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F50A2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0E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7A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815D7A" w:rsidP="00D1283C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Об устранении причин и условий, способствующих неэффективному результату деятельности территориальной комиссии в 2015 году</w:t>
      </w:r>
    </w:p>
    <w:p w:rsidR="00477BB0" w:rsidRDefault="00477BB0" w:rsidP="004827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При анализе данных </w:t>
      </w: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оценки эффективности деятельности органа местного самоуправления городской округ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город Пыть-Ях в области реализации отдельных государственных полномочий по образованию и осуществлению деятельности территориальной комиссии по делам несовершеннолетних и защите их прав при администрации города Пыть-Яха за 2012-2014 годы, установлен неэффективный результат деятельности по следующим показателям: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- доля безнадзорных детей в общем количестве детского населения, проживающего в муниципальном образовании (2014 – 0,05%/6 детей, 2015 – 0,05%/6 детей);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- количество преступлений, совершенных несовершеннолетними, в общем количестве зарегистрированных преступлений в муниципальном образовании (2014 – 1,1%/6 детей, 2015 – 1,7%/8 детей);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lastRenderedPageBreak/>
        <w:t>- доля детей сирот и детей, оставшихся без попечения родителей, от общего числа несовершеннолетних, проживающих на территории муниципального образования (2014 – 1,18%/122 ребенка, 2015 – 1,19%/125 детей);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- доля несовершеннолетних, оба родителя либо единственный родитель которых восстановлены в родительских правах за отчетный период, от общего числа несовершеннолетних, оставшихся без попечения родителей, проживающих на территории муниципального образования (2014 – 4%/5 детей, 2015 – 0,8%/1 ребенок);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- доля несовершеннолетних, не посещающих или систематически пропускающих по неуважительным причинам занятия в общеобразовательных организациях, от общего числа несовершеннолетних, обучающихся в образовательных организациях на территории муниципального образования (2014 – 0,01%/5 детей, 2015 – 0,25%/13 детей).</w:t>
      </w:r>
    </w:p>
    <w:p w:rsidR="0048769A" w:rsidRDefault="0048769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Проведенный анализ, в целом, показал, что рост выше перечисленных показателей (за исключением доли детей-сирот и детей, оставшихся без попечения родителей) произошел вследствие недостаточно эффективной работы территориальной комиссии по делам несовершеннолетних и защите их прав администрации города Пыть-Яха как координирующего органа по обеспечению межведомственного </w:t>
      </w: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взаимодействия субъектов системы профилактики безнадзорности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правонарушений:</w:t>
      </w:r>
    </w:p>
    <w:p w:rsidR="00815D7A" w:rsidRPr="0048769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не своевременное информирование и, как следствие, </w:t>
      </w:r>
      <w:proofErr w:type="gramStart"/>
      <w:r w:rsidRPr="0048769A">
        <w:rPr>
          <w:rFonts w:ascii="Times New Roman" w:eastAsia="Calibri" w:hAnsi="Times New Roman" w:cs="Times New Roman"/>
          <w:sz w:val="26"/>
          <w:szCs w:val="24"/>
        </w:rPr>
        <w:t>не принятие</w:t>
      </w:r>
      <w:proofErr w:type="gramEnd"/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 оперативных мер реагирования;</w:t>
      </w:r>
    </w:p>
    <w:p w:rsidR="00815D7A" w:rsidRPr="0048769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t>разрозненность действия субъектов системы профилактики;</w:t>
      </w:r>
    </w:p>
    <w:p w:rsidR="00815D7A" w:rsidRPr="0048769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не достаточный </w:t>
      </w:r>
      <w:proofErr w:type="gramStart"/>
      <w:r w:rsidRPr="0048769A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 проводимой индивидуальной профилактической работой.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Принимаемые территориальной комиссией меры, направленные на предупреждение безнадзорности несовершеннолетних, совершению ими преступлений и общественно опасных деяний, предупреждение социального сиротства (принятие организационных и персональных решений, проведение мероприятий в рамках консультативного пункта «Право», проведение межведомственных рейдов, проведение межведомственных профилактических мероприятий, организация индивидуальной профилактической работы с несовершеннолетними, находящимися в социально опасном положении и др.), а также образовательными организациями (контроль за посещаемостью и успеваемостью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обучающихся, индивидуальные беседы, классные часы и родительские собрания, персональное взаимодействие с родителями, вовлечение учащихся в классные и школьные мероприятия, проведение </w:t>
      </w:r>
      <w:proofErr w:type="spellStart"/>
      <w:r w:rsidRPr="00815D7A">
        <w:rPr>
          <w:rFonts w:ascii="Times New Roman" w:eastAsia="Calibri" w:hAnsi="Times New Roman" w:cs="Times New Roman"/>
          <w:sz w:val="26"/>
          <w:szCs w:val="24"/>
        </w:rPr>
        <w:t>родительско</w:t>
      </w:r>
      <w:proofErr w:type="spell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-учительского патруля, рассмотрение вопросов на заседаниях Совета профилактики, направление представлений в территориальную комиссию и ОМВД России по городу Пыть-Яху </w:t>
      </w: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для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принятии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мер воздействия) были не достаточны для достижения положительного результата.</w:t>
      </w:r>
    </w:p>
    <w:p w:rsidR="002F14D4" w:rsidRPr="00815D7A" w:rsidRDefault="002F14D4" w:rsidP="002F14D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епартаментом образования и молодежной политики администрации города Пыть-Яха с целью исключению пропусков обучающимися занятий в школе без уважительной причины были дополнительно приняты меры: </w:t>
      </w:r>
    </w:p>
    <w:p w:rsidR="002F14D4" w:rsidRPr="00815D7A" w:rsidRDefault="002F14D4" w:rsidP="002F14D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lastRenderedPageBreak/>
        <w:t>по установке программного оборудования по СМС информированию родителей о пропусках уроков (апрель 2016 г.);</w:t>
      </w:r>
    </w:p>
    <w:p w:rsidR="002F14D4" w:rsidRPr="00815D7A" w:rsidRDefault="002F14D4" w:rsidP="002F14D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по внедрению в течение 2016 года системы контроля управления доступом (СКУД); </w:t>
      </w:r>
    </w:p>
    <w:p w:rsidR="002F14D4" w:rsidRPr="00815D7A" w:rsidRDefault="002F14D4" w:rsidP="002F14D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14.04.2016, 15.04.2016 проведены совещания руководителей, заместителей директоров по учебно-воспитательной работе общеобразовательных организаций об усилении </w:t>
      </w:r>
      <w:proofErr w:type="spellStart"/>
      <w:r w:rsidRPr="00815D7A">
        <w:rPr>
          <w:rFonts w:ascii="Times New Roman" w:eastAsia="Calibri" w:hAnsi="Times New Roman" w:cs="Times New Roman"/>
          <w:sz w:val="26"/>
          <w:szCs w:val="24"/>
        </w:rPr>
        <w:t>внутришкольного</w:t>
      </w:r>
      <w:proofErr w:type="spell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контроля за </w:t>
      </w: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обучающимися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, имеющих пропуски уроков без уважительной причины; </w:t>
      </w:r>
    </w:p>
    <w:p w:rsidR="002F14D4" w:rsidRPr="00815D7A" w:rsidRDefault="002F14D4" w:rsidP="002F14D4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>утверждено положение о деятельности педагогического коллектива по предотвращению пропусков уроков без уважительной причины в общеобразовательных организациях города (приказ Департамента образования и молодежной политики № 119 от 19.04.2016).</w:t>
      </w:r>
    </w:p>
    <w:p w:rsid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Рост доли детей-сирот и детей, оставшихся без попечения родителей, от общего числа несовершеннолетних, проживающих на территории муниципального образования произошел за счет уменьшения количества снятых с учета детей в связи с достижением возраста совершеннолетия (в 2014 году – 10 чел., в 2015 – 8 чел.), а также перехода 1 ребенка из категории детей, находящихся под опекой с добровольного согласия родителей, в категорию детей-сирот</w:t>
      </w:r>
      <w:proofErr w:type="gramEnd"/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в результате оспаривания отцовства в судебном порядке.</w:t>
      </w:r>
    </w:p>
    <w:p w:rsidR="004C1ACB" w:rsidRPr="004827EA" w:rsidRDefault="005E390F" w:rsidP="004827E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 целью</w:t>
      </w:r>
      <w:r w:rsidR="003138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138B8" w:rsidRPr="003138B8">
        <w:rPr>
          <w:rFonts w:ascii="Times New Roman" w:eastAsia="Calibri" w:hAnsi="Times New Roman" w:cs="Times New Roman"/>
          <w:sz w:val="26"/>
          <w:szCs w:val="24"/>
        </w:rPr>
        <w:t>устранении причин и условий, способствующих неэффективному результату деятельности территориальной комиссии в 2015 году</w:t>
      </w:r>
      <w:r w:rsidR="004827EA">
        <w:rPr>
          <w:rFonts w:ascii="Times New Roman" w:eastAsia="Calibri" w:hAnsi="Times New Roman" w:cs="Times New Roman"/>
          <w:sz w:val="26"/>
          <w:szCs w:val="24"/>
        </w:rPr>
        <w:t>,</w:t>
      </w:r>
      <w:r w:rsidR="004827EA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90FD6" w:rsidRDefault="00490FD6" w:rsidP="00490FD6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О.Ю.Назарова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90FD6" w:rsidRPr="002F14D4" w:rsidRDefault="00490FD6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провести анализ на предмет выявления родителей </w:t>
      </w:r>
      <w:r w:rsidR="002C1450">
        <w:rPr>
          <w:rFonts w:ascii="Times New Roman" w:eastAsia="Calibri" w:hAnsi="Times New Roman" w:cs="Times New Roman"/>
          <w:sz w:val="26"/>
          <w:szCs w:val="24"/>
        </w:rPr>
        <w:t xml:space="preserve">лишенных родительских прав (ограниченных в родительских правах) в отношении которых </w:t>
      </w:r>
      <w:r w:rsidR="003B4D09">
        <w:rPr>
          <w:rFonts w:ascii="Times New Roman" w:eastAsia="Calibri" w:hAnsi="Times New Roman" w:cs="Times New Roman"/>
          <w:sz w:val="26"/>
          <w:szCs w:val="24"/>
        </w:rPr>
        <w:t xml:space="preserve">не проводится, но могла бы быть организована индивидуальная профилактическая работа, направленная на восстановление </w:t>
      </w:r>
      <w:r w:rsidR="004206EE">
        <w:rPr>
          <w:rFonts w:ascii="Times New Roman" w:eastAsia="Calibri" w:hAnsi="Times New Roman" w:cs="Times New Roman"/>
          <w:sz w:val="26"/>
          <w:szCs w:val="24"/>
        </w:rPr>
        <w:t>в родительских правах (отмену ограничения в родительских правах)</w:t>
      </w:r>
      <w:r w:rsidR="002C1450">
        <w:rPr>
          <w:rFonts w:ascii="Times New Roman" w:eastAsia="Calibri" w:hAnsi="Times New Roman" w:cs="Times New Roman"/>
          <w:sz w:val="26"/>
          <w:szCs w:val="24"/>
        </w:rPr>
        <w:t>, результаты которого представить в территориальную комиссию в срок до 20.05.2016.</w:t>
      </w:r>
    </w:p>
    <w:p w:rsidR="00CB097C" w:rsidRPr="00CB097C" w:rsidRDefault="00CB097C" w:rsidP="00CB097C">
      <w:pPr>
        <w:pStyle w:val="a5"/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</w:t>
      </w:r>
      <w:r w:rsidRPr="00CB097C">
        <w:rPr>
          <w:rFonts w:ascii="Times New Roman" w:eastAsia="Calibri" w:hAnsi="Times New Roman" w:cs="Times New Roman"/>
          <w:sz w:val="26"/>
          <w:szCs w:val="24"/>
        </w:rPr>
        <w:t>епартамента образования и молодежной политики администрации города Пыть-Яха (</w:t>
      </w:r>
      <w:proofErr w:type="spellStart"/>
      <w:r w:rsidRPr="00CB097C">
        <w:rPr>
          <w:rFonts w:ascii="Times New Roman" w:eastAsia="Calibri" w:hAnsi="Times New Roman" w:cs="Times New Roman"/>
          <w:sz w:val="26"/>
          <w:szCs w:val="24"/>
        </w:rPr>
        <w:t>С.В.Вагин</w:t>
      </w:r>
      <w:proofErr w:type="spellEnd"/>
      <w:r w:rsidRPr="00CB097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B097C" w:rsidRDefault="00275EFE" w:rsidP="00CB097C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B097C" w:rsidRPr="00CB097C">
        <w:rPr>
          <w:rFonts w:ascii="Times New Roman" w:eastAsia="Calibri" w:hAnsi="Times New Roman" w:cs="Times New Roman"/>
          <w:sz w:val="26"/>
          <w:szCs w:val="24"/>
        </w:rPr>
        <w:t>беспечить</w:t>
      </w:r>
      <w:r w:rsidR="00CD6620">
        <w:rPr>
          <w:rFonts w:ascii="Times New Roman" w:eastAsia="Calibri" w:hAnsi="Times New Roman" w:cs="Times New Roman"/>
          <w:sz w:val="26"/>
          <w:szCs w:val="24"/>
        </w:rPr>
        <w:t xml:space="preserve"> в 2016 году </w:t>
      </w:r>
      <w:r w:rsidR="00CB097C" w:rsidRPr="00CB097C">
        <w:rPr>
          <w:rFonts w:ascii="Times New Roman" w:eastAsia="Calibri" w:hAnsi="Times New Roman" w:cs="Times New Roman"/>
          <w:sz w:val="26"/>
          <w:szCs w:val="24"/>
        </w:rPr>
        <w:t xml:space="preserve">ежемесячное направление </w:t>
      </w:r>
      <w:r w:rsidR="00CD6620">
        <w:rPr>
          <w:rFonts w:ascii="Times New Roman" w:eastAsia="Calibri" w:hAnsi="Times New Roman" w:cs="Times New Roman"/>
          <w:sz w:val="26"/>
          <w:szCs w:val="24"/>
        </w:rPr>
        <w:t>(в учебн</w:t>
      </w:r>
      <w:r>
        <w:rPr>
          <w:rFonts w:ascii="Times New Roman" w:eastAsia="Calibri" w:hAnsi="Times New Roman" w:cs="Times New Roman"/>
          <w:sz w:val="26"/>
          <w:szCs w:val="24"/>
        </w:rPr>
        <w:t>ый период)</w:t>
      </w:r>
      <w:r w:rsidR="00CD662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097C" w:rsidRPr="00CB097C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информации о несовершеннолетних, систематически пропускающих занятия в общеобразовательных </w:t>
      </w:r>
      <w:r w:rsidR="00AA5400">
        <w:rPr>
          <w:rFonts w:ascii="Times New Roman" w:eastAsia="Calibri" w:hAnsi="Times New Roman" w:cs="Times New Roman"/>
          <w:sz w:val="26"/>
          <w:szCs w:val="24"/>
        </w:rPr>
        <w:t>школах</w:t>
      </w:r>
      <w:r w:rsidR="00CB097C" w:rsidRPr="00CB097C">
        <w:rPr>
          <w:rFonts w:ascii="Times New Roman" w:eastAsia="Calibri" w:hAnsi="Times New Roman" w:cs="Times New Roman"/>
          <w:sz w:val="26"/>
          <w:szCs w:val="24"/>
        </w:rPr>
        <w:t xml:space="preserve"> города Пыть-Яха по установленной форме, в срок до </w:t>
      </w:r>
      <w:r w:rsidR="007746B2">
        <w:rPr>
          <w:rFonts w:ascii="Times New Roman" w:eastAsia="Calibri" w:hAnsi="Times New Roman" w:cs="Times New Roman"/>
          <w:sz w:val="26"/>
          <w:szCs w:val="24"/>
        </w:rPr>
        <w:t>10</w:t>
      </w:r>
      <w:r w:rsidR="00CB097C" w:rsidRPr="00CB097C">
        <w:rPr>
          <w:rFonts w:ascii="Times New Roman" w:eastAsia="Calibri" w:hAnsi="Times New Roman" w:cs="Times New Roman"/>
          <w:sz w:val="26"/>
          <w:szCs w:val="24"/>
        </w:rPr>
        <w:t xml:space="preserve"> числа месяца следующего за отчетным (приложение №</w:t>
      </w:r>
      <w:r w:rsidR="007746B2">
        <w:rPr>
          <w:rFonts w:ascii="Times New Roman" w:eastAsia="Calibri" w:hAnsi="Times New Roman" w:cs="Times New Roman"/>
          <w:sz w:val="26"/>
          <w:szCs w:val="24"/>
        </w:rPr>
        <w:t xml:space="preserve"> 1).</w:t>
      </w:r>
      <w:proofErr w:type="gramEnd"/>
    </w:p>
    <w:p w:rsidR="00760B0D" w:rsidRDefault="00760B0D" w:rsidP="00490FD6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Заместителю начальника отдела по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>осуществлению деятельности территориальной комиссии (С.В. Чернышова):</w:t>
      </w:r>
    </w:p>
    <w:p w:rsidR="00760B0D" w:rsidRDefault="00B76E1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760B0D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760B0D" w:rsidRPr="003138B8">
        <w:rPr>
          <w:rFonts w:ascii="Times New Roman" w:eastAsia="Calibri" w:hAnsi="Times New Roman" w:cs="Times New Roman"/>
          <w:sz w:val="26"/>
          <w:szCs w:val="24"/>
        </w:rPr>
        <w:t>прове</w:t>
      </w:r>
      <w:r w:rsidR="00760B0D">
        <w:rPr>
          <w:rFonts w:ascii="Times New Roman" w:eastAsia="Calibri" w:hAnsi="Times New Roman" w:cs="Times New Roman"/>
          <w:sz w:val="26"/>
          <w:szCs w:val="24"/>
        </w:rPr>
        <w:t xml:space="preserve">дение </w:t>
      </w:r>
      <w:r w:rsidR="00886116">
        <w:rPr>
          <w:rFonts w:ascii="Times New Roman" w:eastAsia="Calibri" w:hAnsi="Times New Roman" w:cs="Times New Roman"/>
          <w:sz w:val="26"/>
          <w:szCs w:val="24"/>
        </w:rPr>
        <w:t xml:space="preserve">совещания </w:t>
      </w:r>
      <w:r w:rsidR="00760B0D" w:rsidRPr="003138B8">
        <w:rPr>
          <w:rFonts w:ascii="Times New Roman" w:eastAsia="Calibri" w:hAnsi="Times New Roman" w:cs="Times New Roman"/>
          <w:sz w:val="26"/>
          <w:szCs w:val="24"/>
        </w:rPr>
        <w:t>с руководителями субъектов системы профилактики и безнадзорности правонарушений по осуществлению межведомственного взаимодействи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025C34">
        <w:rPr>
          <w:rFonts w:ascii="Times New Roman" w:eastAsia="Calibri" w:hAnsi="Times New Roman" w:cs="Times New Roman"/>
          <w:sz w:val="26"/>
          <w:szCs w:val="24"/>
        </w:rPr>
        <w:t xml:space="preserve"> в срок до 20.05.2016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2F14D4" w:rsidRPr="002F14D4" w:rsidRDefault="002F14D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14D4">
        <w:rPr>
          <w:rFonts w:ascii="Times New Roman" w:eastAsia="Calibri" w:hAnsi="Times New Roman" w:cs="Times New Roman"/>
          <w:sz w:val="26"/>
          <w:szCs w:val="24"/>
        </w:rPr>
        <w:t>провести предметный анализ исполнения субъектами системы профилактики безнадзорности и правонарушений несовершеннолетних ч. 2 ст. 9 Федерального закона от 24.06.1999 № 120-ФЗ</w:t>
      </w:r>
      <w:r w:rsidR="00025C34">
        <w:rPr>
          <w:rFonts w:ascii="Times New Roman" w:eastAsia="Calibri" w:hAnsi="Times New Roman" w:cs="Times New Roman"/>
          <w:sz w:val="26"/>
          <w:szCs w:val="24"/>
        </w:rPr>
        <w:t xml:space="preserve"> в срок до 20.05.2016</w:t>
      </w:r>
      <w:r w:rsidRPr="002F14D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F14D4" w:rsidRPr="002F14D4" w:rsidRDefault="002F14D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14D4">
        <w:rPr>
          <w:rFonts w:ascii="Times New Roman" w:eastAsia="Calibri" w:hAnsi="Times New Roman" w:cs="Times New Roman"/>
          <w:sz w:val="26"/>
          <w:szCs w:val="24"/>
        </w:rPr>
        <w:t>обеспечить проведение обучающего семинара по реализации субъектами системы профилактики безнадзорности и правонарушений несовершеннолетних ч. 2 ст. 9 Федерального закона от 24.06.1999 № 120-ФЗ</w:t>
      </w:r>
      <w:r w:rsidR="00025C34">
        <w:rPr>
          <w:rFonts w:ascii="Times New Roman" w:eastAsia="Calibri" w:hAnsi="Times New Roman" w:cs="Times New Roman"/>
          <w:sz w:val="26"/>
          <w:szCs w:val="24"/>
        </w:rPr>
        <w:t xml:space="preserve"> в срок до 20.05.2016</w:t>
      </w:r>
      <w:r w:rsidRPr="002F14D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F14D4" w:rsidRPr="002F14D4" w:rsidRDefault="002F14D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14D4">
        <w:rPr>
          <w:rFonts w:ascii="Times New Roman" w:eastAsia="Calibri" w:hAnsi="Times New Roman" w:cs="Times New Roman"/>
          <w:sz w:val="26"/>
          <w:szCs w:val="24"/>
        </w:rPr>
        <w:t>обеспечить систематическое проведение сверок между субъектами системы профилактики (по несовершеннолетним, находящимся в социально-опасном положении, совершившим преступления и правонарушения, употребляющим ПАВ, уклоняющимся от обучения и т.п.);</w:t>
      </w:r>
    </w:p>
    <w:p w:rsidR="002F14D4" w:rsidRPr="002F14D4" w:rsidRDefault="002F14D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2F14D4">
        <w:rPr>
          <w:rFonts w:ascii="Times New Roman" w:eastAsia="Calibri" w:hAnsi="Times New Roman" w:cs="Times New Roman"/>
          <w:sz w:val="26"/>
          <w:szCs w:val="24"/>
        </w:rPr>
        <w:t>провести анализ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 и внести в него необходимые изменения</w:t>
      </w:r>
      <w:r w:rsidR="00FE0DAF">
        <w:rPr>
          <w:rFonts w:ascii="Times New Roman" w:eastAsia="Calibri" w:hAnsi="Times New Roman" w:cs="Times New Roman"/>
          <w:sz w:val="26"/>
          <w:szCs w:val="24"/>
        </w:rPr>
        <w:t xml:space="preserve"> в срок до 01.06.2016</w:t>
      </w:r>
      <w:r w:rsidRPr="002F14D4">
        <w:rPr>
          <w:rFonts w:ascii="Times New Roman" w:eastAsia="Calibri" w:hAnsi="Times New Roman" w:cs="Times New Roman"/>
          <w:sz w:val="26"/>
          <w:szCs w:val="24"/>
        </w:rPr>
        <w:t>;</w:t>
      </w:r>
      <w:proofErr w:type="gramEnd"/>
    </w:p>
    <w:p w:rsidR="002F14D4" w:rsidRDefault="002F14D4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F14D4">
        <w:rPr>
          <w:rFonts w:ascii="Times New Roman" w:eastAsia="Calibri" w:hAnsi="Times New Roman" w:cs="Times New Roman"/>
          <w:sz w:val="26"/>
          <w:szCs w:val="24"/>
        </w:rPr>
        <w:t>разработать и утвердить межведомственный план по предупреждению социальн</w:t>
      </w:r>
      <w:r w:rsidR="00FE0DAF">
        <w:rPr>
          <w:rFonts w:ascii="Times New Roman" w:eastAsia="Calibri" w:hAnsi="Times New Roman" w:cs="Times New Roman"/>
          <w:sz w:val="26"/>
          <w:szCs w:val="24"/>
        </w:rPr>
        <w:t>ого сиротства на 2016-2017 годы в срок</w:t>
      </w:r>
      <w:r w:rsidR="001209D9">
        <w:rPr>
          <w:rFonts w:ascii="Times New Roman" w:eastAsia="Calibri" w:hAnsi="Times New Roman" w:cs="Times New Roman"/>
          <w:sz w:val="26"/>
          <w:szCs w:val="24"/>
        </w:rPr>
        <w:t xml:space="preserve"> до 01.06.2016;</w:t>
      </w:r>
    </w:p>
    <w:p w:rsidR="001209D9" w:rsidRDefault="001209D9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209D9">
        <w:rPr>
          <w:rFonts w:ascii="Times New Roman" w:eastAsia="Calibri" w:hAnsi="Times New Roman" w:cs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10.05.2016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AF0A24" w:rsidRDefault="00697E96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F0A24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297EC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proofErr w:type="spellEnd"/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AF0A24" w:rsidRDefault="005C6214" w:rsidP="001F6BEF">
      <w:pPr>
        <w:tabs>
          <w:tab w:val="left" w:pos="8080"/>
        </w:tabs>
        <w:spacing w:after="0" w:line="240" w:lineRule="auto"/>
        <w:ind w:left="114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017B1C" w:rsidRDefault="005C6214" w:rsidP="001F6BEF">
      <w:pPr>
        <w:tabs>
          <w:tab w:val="left" w:pos="8080"/>
        </w:tabs>
        <w:spacing w:after="0" w:line="240" w:lineRule="auto"/>
        <w:ind w:left="114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017B1C" w:rsidRDefault="001F6BEF" w:rsidP="001F6BEF">
      <w:pPr>
        <w:tabs>
          <w:tab w:val="left" w:pos="8080"/>
        </w:tabs>
        <w:spacing w:after="0" w:line="240" w:lineRule="auto"/>
        <w:ind w:left="114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  <w:r w:rsidR="005C621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17B1C">
        <w:rPr>
          <w:rFonts w:ascii="Times New Roman" w:eastAsia="Times New Roman" w:hAnsi="Times New Roman"/>
          <w:sz w:val="26"/>
          <w:szCs w:val="26"/>
          <w:lang w:eastAsia="ru-RU"/>
        </w:rPr>
        <w:t>181 от 27.04.2016</w:t>
      </w:r>
    </w:p>
    <w:p w:rsidR="001F6BEF" w:rsidRDefault="001F6BEF" w:rsidP="00AA540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1F6BEF" w:rsidRDefault="001F6BEF" w:rsidP="00AA540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A5400" w:rsidRPr="00AA5400" w:rsidRDefault="00AA5400" w:rsidP="00AA540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AA5400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Информация</w:t>
      </w:r>
    </w:p>
    <w:p w:rsidR="005C6214" w:rsidRDefault="00275EFE" w:rsidP="00AA540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54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несовершеннолетних, систематически пропускающих занятия в общеобразовательных </w:t>
      </w:r>
      <w:r w:rsidR="00AA5400">
        <w:rPr>
          <w:rFonts w:ascii="Times New Roman" w:eastAsia="Times New Roman" w:hAnsi="Times New Roman"/>
          <w:b/>
          <w:sz w:val="26"/>
          <w:szCs w:val="26"/>
          <w:lang w:eastAsia="ru-RU"/>
        </w:rPr>
        <w:t>школах</w:t>
      </w:r>
      <w:r w:rsidRPr="00AA54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города Пыть-Яха</w:t>
      </w:r>
    </w:p>
    <w:tbl>
      <w:tblPr>
        <w:tblStyle w:val="11"/>
        <w:tblpPr w:leftFromText="180" w:rightFromText="180" w:vertAnchor="text" w:horzAnchor="margin" w:tblpXSpec="center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29"/>
        <w:gridCol w:w="2867"/>
      </w:tblGrid>
      <w:tr w:rsidR="001F6BEF" w:rsidRPr="00654635" w:rsidTr="001B61FD">
        <w:tc>
          <w:tcPr>
            <w:tcW w:w="2693" w:type="dxa"/>
          </w:tcPr>
          <w:p w:rsidR="001F6BEF" w:rsidRPr="00654635" w:rsidRDefault="001F6BEF" w:rsidP="001B61FD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F6BEF" w:rsidRPr="00654635" w:rsidRDefault="001F6BEF" w:rsidP="001B61FD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1F6BEF" w:rsidRPr="00654635" w:rsidRDefault="001F6BEF" w:rsidP="001B61FD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F6BEF" w:rsidRPr="00654635" w:rsidTr="001B61FD">
        <w:tc>
          <w:tcPr>
            <w:tcW w:w="10489" w:type="dxa"/>
            <w:gridSpan w:val="3"/>
          </w:tcPr>
          <w:p w:rsidR="001F6BEF" w:rsidRPr="00654635" w:rsidRDefault="001F6BEF" w:rsidP="001B61FD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</w:tbl>
    <w:p w:rsidR="00AA5400" w:rsidRPr="00AA5400" w:rsidRDefault="00AA5400" w:rsidP="00AA540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6214" w:rsidRDefault="005C6214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6BEF" w:rsidRDefault="001F6BEF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0547" w:rsidRDefault="00050547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pPr w:leftFromText="180" w:rightFromText="180" w:vertAnchor="text" w:horzAnchor="margin" w:tblpY="39"/>
        <w:tblW w:w="14425" w:type="dxa"/>
        <w:tblLayout w:type="fixed"/>
        <w:tblLook w:val="04A0" w:firstRow="1" w:lastRow="0" w:firstColumn="1" w:lastColumn="0" w:noHBand="0" w:noVBand="1"/>
      </w:tblPr>
      <w:tblGrid>
        <w:gridCol w:w="464"/>
        <w:gridCol w:w="2479"/>
        <w:gridCol w:w="1509"/>
        <w:gridCol w:w="1995"/>
        <w:gridCol w:w="1994"/>
        <w:gridCol w:w="1873"/>
        <w:gridCol w:w="2116"/>
        <w:gridCol w:w="1995"/>
      </w:tblGrid>
      <w:tr w:rsidR="001F6BEF" w:rsidRPr="005C6214" w:rsidTr="00050547">
        <w:tc>
          <w:tcPr>
            <w:tcW w:w="464" w:type="dxa"/>
          </w:tcPr>
          <w:p w:rsidR="001F6BEF" w:rsidRPr="005C6214" w:rsidRDefault="001F6BEF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9" w:type="dxa"/>
          </w:tcPr>
          <w:p w:rsidR="001F6BEF" w:rsidRPr="005C6214" w:rsidRDefault="001F6BEF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</w:p>
        </w:tc>
        <w:tc>
          <w:tcPr>
            <w:tcW w:w="1509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рождения</w:t>
            </w:r>
          </w:p>
        </w:tc>
        <w:tc>
          <w:tcPr>
            <w:tcW w:w="1995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</w:p>
        </w:tc>
        <w:tc>
          <w:tcPr>
            <w:tcW w:w="1994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чебное заведение, класс</w:t>
            </w:r>
          </w:p>
        </w:tc>
        <w:tc>
          <w:tcPr>
            <w:tcW w:w="1873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пропусков уроков</w:t>
            </w:r>
          </w:p>
        </w:tc>
        <w:tc>
          <w:tcPr>
            <w:tcW w:w="2116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ричина пропусков уроков</w:t>
            </w:r>
          </w:p>
        </w:tc>
        <w:tc>
          <w:tcPr>
            <w:tcW w:w="1995" w:type="dxa"/>
          </w:tcPr>
          <w:p w:rsidR="001F6BEF" w:rsidRPr="005C6214" w:rsidRDefault="00050547" w:rsidP="0005054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F6BEF" w:rsidRPr="005C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ринятые меры</w:t>
            </w:r>
          </w:p>
        </w:tc>
      </w:tr>
      <w:tr w:rsidR="001F6BEF" w:rsidRPr="005C6214" w:rsidTr="00050547">
        <w:tc>
          <w:tcPr>
            <w:tcW w:w="464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9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6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5" w:type="dxa"/>
          </w:tcPr>
          <w:p w:rsidR="001F6BEF" w:rsidRPr="005C6214" w:rsidRDefault="001F6BEF" w:rsidP="001B61F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7B1C" w:rsidRDefault="00017B1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B1C" w:rsidRDefault="00017B1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B1C" w:rsidRDefault="00017B1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B1C" w:rsidRDefault="00017B1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B1C" w:rsidRDefault="00017B1C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214" w:rsidRDefault="005C6214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C6214" w:rsidSect="00AF0A2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E29DA" w:rsidRPr="00EF23DF" w:rsidRDefault="00CE29DA" w:rsidP="00490FD6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29DA" w:rsidRPr="00EF23DF" w:rsidSect="00490FD6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70" w:rsidRDefault="00C63470" w:rsidP="00E3122F">
      <w:pPr>
        <w:spacing w:after="0" w:line="240" w:lineRule="auto"/>
      </w:pPr>
      <w:r>
        <w:separator/>
      </w:r>
    </w:p>
  </w:endnote>
  <w:endnote w:type="continuationSeparator" w:id="0">
    <w:p w:rsidR="00C63470" w:rsidRDefault="00C6347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70" w:rsidRDefault="00C63470" w:rsidP="00E3122F">
      <w:pPr>
        <w:spacing w:after="0" w:line="240" w:lineRule="auto"/>
      </w:pPr>
      <w:r>
        <w:separator/>
      </w:r>
    </w:p>
  </w:footnote>
  <w:footnote w:type="continuationSeparator" w:id="0">
    <w:p w:rsidR="00C63470" w:rsidRDefault="00C63470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97A0C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 w:numId="27">
    <w:abstractNumId w:val="2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848"/>
    <w:rsid w:val="00001802"/>
    <w:rsid w:val="00003E96"/>
    <w:rsid w:val="000070C3"/>
    <w:rsid w:val="000073EB"/>
    <w:rsid w:val="000103F2"/>
    <w:rsid w:val="00010C86"/>
    <w:rsid w:val="00012E3D"/>
    <w:rsid w:val="000132D3"/>
    <w:rsid w:val="00017B1C"/>
    <w:rsid w:val="00021128"/>
    <w:rsid w:val="000249C9"/>
    <w:rsid w:val="00025C34"/>
    <w:rsid w:val="00032C1C"/>
    <w:rsid w:val="000337A5"/>
    <w:rsid w:val="00034184"/>
    <w:rsid w:val="00035EDE"/>
    <w:rsid w:val="00040278"/>
    <w:rsid w:val="0004116B"/>
    <w:rsid w:val="00047CE5"/>
    <w:rsid w:val="00050547"/>
    <w:rsid w:val="00054545"/>
    <w:rsid w:val="0005675C"/>
    <w:rsid w:val="00062026"/>
    <w:rsid w:val="00062C53"/>
    <w:rsid w:val="00075A94"/>
    <w:rsid w:val="00081E7C"/>
    <w:rsid w:val="00086689"/>
    <w:rsid w:val="00087125"/>
    <w:rsid w:val="0009287D"/>
    <w:rsid w:val="000930BB"/>
    <w:rsid w:val="00093E0D"/>
    <w:rsid w:val="000947D6"/>
    <w:rsid w:val="00095A9C"/>
    <w:rsid w:val="0009741D"/>
    <w:rsid w:val="000A0485"/>
    <w:rsid w:val="000A0FDC"/>
    <w:rsid w:val="000A4B7B"/>
    <w:rsid w:val="000A4D77"/>
    <w:rsid w:val="000B0DBA"/>
    <w:rsid w:val="000B15E5"/>
    <w:rsid w:val="000B49A2"/>
    <w:rsid w:val="000B4BA8"/>
    <w:rsid w:val="000B5C8D"/>
    <w:rsid w:val="000C26CE"/>
    <w:rsid w:val="000C2C4F"/>
    <w:rsid w:val="000C2CB7"/>
    <w:rsid w:val="000C5588"/>
    <w:rsid w:val="000C6F13"/>
    <w:rsid w:val="000C7A5C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267A"/>
    <w:rsid w:val="00103B73"/>
    <w:rsid w:val="001053B9"/>
    <w:rsid w:val="001054B7"/>
    <w:rsid w:val="001055AC"/>
    <w:rsid w:val="00110526"/>
    <w:rsid w:val="00113BE7"/>
    <w:rsid w:val="0011458C"/>
    <w:rsid w:val="001149A1"/>
    <w:rsid w:val="00116198"/>
    <w:rsid w:val="00116AE4"/>
    <w:rsid w:val="001209D9"/>
    <w:rsid w:val="00121953"/>
    <w:rsid w:val="00121CD6"/>
    <w:rsid w:val="001308BF"/>
    <w:rsid w:val="001316A0"/>
    <w:rsid w:val="0013243F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74E8A"/>
    <w:rsid w:val="001804BB"/>
    <w:rsid w:val="001813A9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5BBE"/>
    <w:rsid w:val="001F6887"/>
    <w:rsid w:val="001F6BEF"/>
    <w:rsid w:val="001F6F92"/>
    <w:rsid w:val="001F7770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3556"/>
    <w:rsid w:val="00244170"/>
    <w:rsid w:val="00245A87"/>
    <w:rsid w:val="002474EA"/>
    <w:rsid w:val="00254023"/>
    <w:rsid w:val="002540C7"/>
    <w:rsid w:val="00255DF4"/>
    <w:rsid w:val="00260AB7"/>
    <w:rsid w:val="0027077B"/>
    <w:rsid w:val="00270C67"/>
    <w:rsid w:val="00275EFE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2C71"/>
    <w:rsid w:val="00293767"/>
    <w:rsid w:val="00294108"/>
    <w:rsid w:val="00295CB9"/>
    <w:rsid w:val="0029664A"/>
    <w:rsid w:val="00297EC8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1450"/>
    <w:rsid w:val="002C3B5F"/>
    <w:rsid w:val="002C46DA"/>
    <w:rsid w:val="002C745C"/>
    <w:rsid w:val="002D1078"/>
    <w:rsid w:val="002D273D"/>
    <w:rsid w:val="002D5539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14D4"/>
    <w:rsid w:val="002F59BC"/>
    <w:rsid w:val="002F7691"/>
    <w:rsid w:val="002F7BDA"/>
    <w:rsid w:val="002F7FD7"/>
    <w:rsid w:val="003017F5"/>
    <w:rsid w:val="003021D7"/>
    <w:rsid w:val="00310952"/>
    <w:rsid w:val="00311F33"/>
    <w:rsid w:val="003138B8"/>
    <w:rsid w:val="00313E3C"/>
    <w:rsid w:val="00315204"/>
    <w:rsid w:val="00315DA3"/>
    <w:rsid w:val="003161AB"/>
    <w:rsid w:val="00317C10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3791"/>
    <w:rsid w:val="00345DC5"/>
    <w:rsid w:val="00345FAE"/>
    <w:rsid w:val="0034664A"/>
    <w:rsid w:val="003525E9"/>
    <w:rsid w:val="00353BFE"/>
    <w:rsid w:val="00356645"/>
    <w:rsid w:val="00356E8F"/>
    <w:rsid w:val="00360EF5"/>
    <w:rsid w:val="00362BF1"/>
    <w:rsid w:val="00365E69"/>
    <w:rsid w:val="00366AD4"/>
    <w:rsid w:val="00371138"/>
    <w:rsid w:val="00375729"/>
    <w:rsid w:val="00377399"/>
    <w:rsid w:val="00380B2A"/>
    <w:rsid w:val="003832F2"/>
    <w:rsid w:val="0038503D"/>
    <w:rsid w:val="0038758D"/>
    <w:rsid w:val="00391AF9"/>
    <w:rsid w:val="00392FD1"/>
    <w:rsid w:val="003937F4"/>
    <w:rsid w:val="003A1589"/>
    <w:rsid w:val="003A203D"/>
    <w:rsid w:val="003A651B"/>
    <w:rsid w:val="003A71A6"/>
    <w:rsid w:val="003B0930"/>
    <w:rsid w:val="003B1FCD"/>
    <w:rsid w:val="003B26E7"/>
    <w:rsid w:val="003B2B22"/>
    <w:rsid w:val="003B3B89"/>
    <w:rsid w:val="003B3E0F"/>
    <w:rsid w:val="003B4D09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E4CC9"/>
    <w:rsid w:val="003F0073"/>
    <w:rsid w:val="003F1B52"/>
    <w:rsid w:val="003F365F"/>
    <w:rsid w:val="003F3E77"/>
    <w:rsid w:val="0040650D"/>
    <w:rsid w:val="00406AA9"/>
    <w:rsid w:val="00411F2D"/>
    <w:rsid w:val="004153C2"/>
    <w:rsid w:val="004206EE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3BB0"/>
    <w:rsid w:val="00454BA5"/>
    <w:rsid w:val="00463716"/>
    <w:rsid w:val="00464E13"/>
    <w:rsid w:val="00465318"/>
    <w:rsid w:val="004673C4"/>
    <w:rsid w:val="00467653"/>
    <w:rsid w:val="004677E0"/>
    <w:rsid w:val="00467A2D"/>
    <w:rsid w:val="00475A50"/>
    <w:rsid w:val="00475B61"/>
    <w:rsid w:val="00477BB0"/>
    <w:rsid w:val="004827EA"/>
    <w:rsid w:val="004836FE"/>
    <w:rsid w:val="0048703B"/>
    <w:rsid w:val="0048769A"/>
    <w:rsid w:val="00490FD6"/>
    <w:rsid w:val="0049159C"/>
    <w:rsid w:val="00491C5D"/>
    <w:rsid w:val="00492130"/>
    <w:rsid w:val="004A3523"/>
    <w:rsid w:val="004B0E3A"/>
    <w:rsid w:val="004B1E1D"/>
    <w:rsid w:val="004C1ACB"/>
    <w:rsid w:val="004C3317"/>
    <w:rsid w:val="004C70D0"/>
    <w:rsid w:val="004D549C"/>
    <w:rsid w:val="004D6720"/>
    <w:rsid w:val="004E4C44"/>
    <w:rsid w:val="004E549E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7EFF"/>
    <w:rsid w:val="0052003C"/>
    <w:rsid w:val="0052015D"/>
    <w:rsid w:val="00520B42"/>
    <w:rsid w:val="00521797"/>
    <w:rsid w:val="005228F2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1CC6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4A2F"/>
    <w:rsid w:val="00595C1E"/>
    <w:rsid w:val="005A1AD9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08E"/>
    <w:rsid w:val="005C386B"/>
    <w:rsid w:val="005C3BD7"/>
    <w:rsid w:val="005C6214"/>
    <w:rsid w:val="005C7442"/>
    <w:rsid w:val="005D216C"/>
    <w:rsid w:val="005D24A0"/>
    <w:rsid w:val="005D37BE"/>
    <w:rsid w:val="005E390F"/>
    <w:rsid w:val="005E4007"/>
    <w:rsid w:val="005E5679"/>
    <w:rsid w:val="005F492D"/>
    <w:rsid w:val="005F5701"/>
    <w:rsid w:val="00603FFD"/>
    <w:rsid w:val="006050A0"/>
    <w:rsid w:val="00605469"/>
    <w:rsid w:val="006064B4"/>
    <w:rsid w:val="00606830"/>
    <w:rsid w:val="00607663"/>
    <w:rsid w:val="0061055A"/>
    <w:rsid w:val="00612094"/>
    <w:rsid w:val="00612492"/>
    <w:rsid w:val="00612546"/>
    <w:rsid w:val="00613411"/>
    <w:rsid w:val="00614FFF"/>
    <w:rsid w:val="006200B1"/>
    <w:rsid w:val="00621673"/>
    <w:rsid w:val="00623A51"/>
    <w:rsid w:val="00630E3E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E91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75E76"/>
    <w:rsid w:val="00685008"/>
    <w:rsid w:val="006902E5"/>
    <w:rsid w:val="00690581"/>
    <w:rsid w:val="0069403F"/>
    <w:rsid w:val="00697E96"/>
    <w:rsid w:val="006A112A"/>
    <w:rsid w:val="006A2AD4"/>
    <w:rsid w:val="006A5F75"/>
    <w:rsid w:val="006A6A93"/>
    <w:rsid w:val="006A72D2"/>
    <w:rsid w:val="006A72F7"/>
    <w:rsid w:val="006B2694"/>
    <w:rsid w:val="006B3451"/>
    <w:rsid w:val="006B5469"/>
    <w:rsid w:val="006B65D2"/>
    <w:rsid w:val="006C05CB"/>
    <w:rsid w:val="006C10CD"/>
    <w:rsid w:val="006C3F4E"/>
    <w:rsid w:val="006C61B0"/>
    <w:rsid w:val="006D0A68"/>
    <w:rsid w:val="006D2A65"/>
    <w:rsid w:val="006D464E"/>
    <w:rsid w:val="006D692A"/>
    <w:rsid w:val="006D6A66"/>
    <w:rsid w:val="006E001E"/>
    <w:rsid w:val="006F28E4"/>
    <w:rsid w:val="006F3A81"/>
    <w:rsid w:val="006F50A2"/>
    <w:rsid w:val="006F50A6"/>
    <w:rsid w:val="00700697"/>
    <w:rsid w:val="00701ED3"/>
    <w:rsid w:val="007024B9"/>
    <w:rsid w:val="0070251B"/>
    <w:rsid w:val="007034B9"/>
    <w:rsid w:val="00707131"/>
    <w:rsid w:val="00707E03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27007"/>
    <w:rsid w:val="00731360"/>
    <w:rsid w:val="00736336"/>
    <w:rsid w:val="00744254"/>
    <w:rsid w:val="0074479C"/>
    <w:rsid w:val="00744CF3"/>
    <w:rsid w:val="00760499"/>
    <w:rsid w:val="007606BE"/>
    <w:rsid w:val="00760B0D"/>
    <w:rsid w:val="00762504"/>
    <w:rsid w:val="007746B2"/>
    <w:rsid w:val="007764EA"/>
    <w:rsid w:val="007771A8"/>
    <w:rsid w:val="0078180D"/>
    <w:rsid w:val="007821C6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9720D"/>
    <w:rsid w:val="007A0D08"/>
    <w:rsid w:val="007A1683"/>
    <w:rsid w:val="007A2C75"/>
    <w:rsid w:val="007A3E84"/>
    <w:rsid w:val="007A632E"/>
    <w:rsid w:val="007B081F"/>
    <w:rsid w:val="007B716B"/>
    <w:rsid w:val="007C0D21"/>
    <w:rsid w:val="007C631C"/>
    <w:rsid w:val="007C6E32"/>
    <w:rsid w:val="007D0A57"/>
    <w:rsid w:val="007D3131"/>
    <w:rsid w:val="007D3E74"/>
    <w:rsid w:val="007D4745"/>
    <w:rsid w:val="007D494C"/>
    <w:rsid w:val="007D6F44"/>
    <w:rsid w:val="007D79FC"/>
    <w:rsid w:val="007E27B6"/>
    <w:rsid w:val="007E2A9B"/>
    <w:rsid w:val="007E3C32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D7A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62A3B"/>
    <w:rsid w:val="00876361"/>
    <w:rsid w:val="00877726"/>
    <w:rsid w:val="00877FA2"/>
    <w:rsid w:val="00880BEE"/>
    <w:rsid w:val="00882537"/>
    <w:rsid w:val="008834CC"/>
    <w:rsid w:val="008834E8"/>
    <w:rsid w:val="00883E6B"/>
    <w:rsid w:val="00886116"/>
    <w:rsid w:val="00886212"/>
    <w:rsid w:val="008A227F"/>
    <w:rsid w:val="008A2336"/>
    <w:rsid w:val="008A6DD0"/>
    <w:rsid w:val="008B3807"/>
    <w:rsid w:val="008B7137"/>
    <w:rsid w:val="008B779A"/>
    <w:rsid w:val="008C0EBB"/>
    <w:rsid w:val="008C3BF5"/>
    <w:rsid w:val="008C4A6A"/>
    <w:rsid w:val="008C5700"/>
    <w:rsid w:val="008C6156"/>
    <w:rsid w:val="008D3AB3"/>
    <w:rsid w:val="008D3EC0"/>
    <w:rsid w:val="008D4523"/>
    <w:rsid w:val="008D576B"/>
    <w:rsid w:val="008D5A94"/>
    <w:rsid w:val="008E6B07"/>
    <w:rsid w:val="008F06C2"/>
    <w:rsid w:val="008F1E6B"/>
    <w:rsid w:val="008F2C20"/>
    <w:rsid w:val="008F5EAA"/>
    <w:rsid w:val="008F60AA"/>
    <w:rsid w:val="008F6267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02EA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1688"/>
    <w:rsid w:val="009B247E"/>
    <w:rsid w:val="009B3198"/>
    <w:rsid w:val="009C1202"/>
    <w:rsid w:val="009C2298"/>
    <w:rsid w:val="009C25FB"/>
    <w:rsid w:val="009C4616"/>
    <w:rsid w:val="009C7196"/>
    <w:rsid w:val="009D1C76"/>
    <w:rsid w:val="009D1E67"/>
    <w:rsid w:val="009D2967"/>
    <w:rsid w:val="009D34E2"/>
    <w:rsid w:val="009D48CE"/>
    <w:rsid w:val="009D5229"/>
    <w:rsid w:val="009D5B72"/>
    <w:rsid w:val="009D6C4D"/>
    <w:rsid w:val="009D796F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1BF9"/>
    <w:rsid w:val="00A345F0"/>
    <w:rsid w:val="00A34796"/>
    <w:rsid w:val="00A415E6"/>
    <w:rsid w:val="00A4307C"/>
    <w:rsid w:val="00A451CF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455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400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2D36"/>
    <w:rsid w:val="00AE62D4"/>
    <w:rsid w:val="00AE7F0C"/>
    <w:rsid w:val="00AF0A24"/>
    <w:rsid w:val="00AF1E33"/>
    <w:rsid w:val="00AF24C6"/>
    <w:rsid w:val="00AF4F35"/>
    <w:rsid w:val="00B026E2"/>
    <w:rsid w:val="00B030AF"/>
    <w:rsid w:val="00B1001D"/>
    <w:rsid w:val="00B1148D"/>
    <w:rsid w:val="00B13DAA"/>
    <w:rsid w:val="00B14BF3"/>
    <w:rsid w:val="00B152D7"/>
    <w:rsid w:val="00B15762"/>
    <w:rsid w:val="00B15C1D"/>
    <w:rsid w:val="00B205FA"/>
    <w:rsid w:val="00B21BF2"/>
    <w:rsid w:val="00B248CC"/>
    <w:rsid w:val="00B310E0"/>
    <w:rsid w:val="00B3190A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76E14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690F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0763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1BCE"/>
    <w:rsid w:val="00C35202"/>
    <w:rsid w:val="00C37A46"/>
    <w:rsid w:val="00C40918"/>
    <w:rsid w:val="00C42CC9"/>
    <w:rsid w:val="00C460B6"/>
    <w:rsid w:val="00C46B51"/>
    <w:rsid w:val="00C52FDD"/>
    <w:rsid w:val="00C57ACD"/>
    <w:rsid w:val="00C6114B"/>
    <w:rsid w:val="00C63470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979B8"/>
    <w:rsid w:val="00CA35B6"/>
    <w:rsid w:val="00CA4A5E"/>
    <w:rsid w:val="00CA580B"/>
    <w:rsid w:val="00CB097C"/>
    <w:rsid w:val="00CB7434"/>
    <w:rsid w:val="00CD256D"/>
    <w:rsid w:val="00CD3135"/>
    <w:rsid w:val="00CD3BD7"/>
    <w:rsid w:val="00CD441F"/>
    <w:rsid w:val="00CD63FA"/>
    <w:rsid w:val="00CD6620"/>
    <w:rsid w:val="00CE0699"/>
    <w:rsid w:val="00CE29DA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283C"/>
    <w:rsid w:val="00D14B11"/>
    <w:rsid w:val="00D16DCF"/>
    <w:rsid w:val="00D237DD"/>
    <w:rsid w:val="00D23E65"/>
    <w:rsid w:val="00D25E70"/>
    <w:rsid w:val="00D26153"/>
    <w:rsid w:val="00D32192"/>
    <w:rsid w:val="00D33D7E"/>
    <w:rsid w:val="00D409FE"/>
    <w:rsid w:val="00D422ED"/>
    <w:rsid w:val="00D431A2"/>
    <w:rsid w:val="00D45752"/>
    <w:rsid w:val="00D469A0"/>
    <w:rsid w:val="00D5025E"/>
    <w:rsid w:val="00D50D5B"/>
    <w:rsid w:val="00D54239"/>
    <w:rsid w:val="00D545B0"/>
    <w:rsid w:val="00D6018A"/>
    <w:rsid w:val="00D631A3"/>
    <w:rsid w:val="00D64B6D"/>
    <w:rsid w:val="00D7380A"/>
    <w:rsid w:val="00D762DD"/>
    <w:rsid w:val="00D811B5"/>
    <w:rsid w:val="00D82564"/>
    <w:rsid w:val="00D829C9"/>
    <w:rsid w:val="00D82C64"/>
    <w:rsid w:val="00D84AFA"/>
    <w:rsid w:val="00D84BB1"/>
    <w:rsid w:val="00D8588D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10E9"/>
    <w:rsid w:val="00DC2A62"/>
    <w:rsid w:val="00DC6096"/>
    <w:rsid w:val="00DD22BC"/>
    <w:rsid w:val="00DD2393"/>
    <w:rsid w:val="00DD4163"/>
    <w:rsid w:val="00DD4864"/>
    <w:rsid w:val="00DD609F"/>
    <w:rsid w:val="00DE1997"/>
    <w:rsid w:val="00DE50A4"/>
    <w:rsid w:val="00DE6192"/>
    <w:rsid w:val="00DF32E1"/>
    <w:rsid w:val="00DF4141"/>
    <w:rsid w:val="00DF4595"/>
    <w:rsid w:val="00DF6D49"/>
    <w:rsid w:val="00E02231"/>
    <w:rsid w:val="00E0672B"/>
    <w:rsid w:val="00E06B21"/>
    <w:rsid w:val="00E13217"/>
    <w:rsid w:val="00E1351F"/>
    <w:rsid w:val="00E16027"/>
    <w:rsid w:val="00E17F63"/>
    <w:rsid w:val="00E24841"/>
    <w:rsid w:val="00E25DC2"/>
    <w:rsid w:val="00E26F9C"/>
    <w:rsid w:val="00E3122F"/>
    <w:rsid w:val="00E3227B"/>
    <w:rsid w:val="00E33ADA"/>
    <w:rsid w:val="00E35106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03E"/>
    <w:rsid w:val="00E84457"/>
    <w:rsid w:val="00E84618"/>
    <w:rsid w:val="00E84939"/>
    <w:rsid w:val="00E861C9"/>
    <w:rsid w:val="00E8699E"/>
    <w:rsid w:val="00E90691"/>
    <w:rsid w:val="00E93CB8"/>
    <w:rsid w:val="00E96DA5"/>
    <w:rsid w:val="00E96FFF"/>
    <w:rsid w:val="00EA4638"/>
    <w:rsid w:val="00EA6E4C"/>
    <w:rsid w:val="00EA7114"/>
    <w:rsid w:val="00EA7DE4"/>
    <w:rsid w:val="00EB0EFE"/>
    <w:rsid w:val="00EB4DFA"/>
    <w:rsid w:val="00EB53F9"/>
    <w:rsid w:val="00EB75E3"/>
    <w:rsid w:val="00EB7C46"/>
    <w:rsid w:val="00EC2B85"/>
    <w:rsid w:val="00EC485F"/>
    <w:rsid w:val="00EC7524"/>
    <w:rsid w:val="00EC7AC7"/>
    <w:rsid w:val="00ED24A6"/>
    <w:rsid w:val="00ED6C7D"/>
    <w:rsid w:val="00ED77F1"/>
    <w:rsid w:val="00EE0616"/>
    <w:rsid w:val="00EE2728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11DD"/>
    <w:rsid w:val="00F26771"/>
    <w:rsid w:val="00F26EFE"/>
    <w:rsid w:val="00F27219"/>
    <w:rsid w:val="00F279A6"/>
    <w:rsid w:val="00F35A9B"/>
    <w:rsid w:val="00F37212"/>
    <w:rsid w:val="00F37FE9"/>
    <w:rsid w:val="00F43A27"/>
    <w:rsid w:val="00F45BB4"/>
    <w:rsid w:val="00F4703C"/>
    <w:rsid w:val="00F50DEF"/>
    <w:rsid w:val="00F53327"/>
    <w:rsid w:val="00F54331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28F"/>
    <w:rsid w:val="00F7639E"/>
    <w:rsid w:val="00F82A5E"/>
    <w:rsid w:val="00F835F5"/>
    <w:rsid w:val="00F840A2"/>
    <w:rsid w:val="00F84D09"/>
    <w:rsid w:val="00F875CC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0DAF"/>
    <w:rsid w:val="00FE1D5E"/>
    <w:rsid w:val="00FE2B2F"/>
    <w:rsid w:val="00FE344C"/>
    <w:rsid w:val="00FE52F5"/>
    <w:rsid w:val="00FE542D"/>
    <w:rsid w:val="00FE5DFB"/>
    <w:rsid w:val="00FE69D5"/>
    <w:rsid w:val="00FE7634"/>
    <w:rsid w:val="00FE7D41"/>
    <w:rsid w:val="00FF4488"/>
    <w:rsid w:val="00FF5672"/>
    <w:rsid w:val="00FF624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AC3C-8A97-4340-A4FB-A788D3E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8</cp:revision>
  <cp:lastPrinted>2016-05-03T12:46:00Z</cp:lastPrinted>
  <dcterms:created xsi:type="dcterms:W3CDTF">2016-04-30T07:50:00Z</dcterms:created>
  <dcterms:modified xsi:type="dcterms:W3CDTF">2016-05-03T12:47:00Z</dcterms:modified>
</cp:coreProperties>
</file>