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F0" w:rsidRDefault="00C349F0" w:rsidP="00702D74">
      <w:pPr>
        <w:jc w:val="center"/>
        <w:rPr>
          <w:b/>
          <w:sz w:val="32"/>
          <w:szCs w:val="32"/>
        </w:rPr>
      </w:pPr>
      <w:r w:rsidRPr="008C627F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1.25pt;height:51.75pt;visibility:visible">
            <v:imagedata r:id="rId6" o:title=""/>
          </v:shape>
        </w:pict>
      </w:r>
    </w:p>
    <w:p w:rsidR="00C349F0" w:rsidRDefault="00C349F0" w:rsidP="00702D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br/>
        <w:t>ХАНТЫ-МАНСИЙСКИЙ АВТОНОМНЫЙ ОКРУГ – ЮГРА</w:t>
      </w:r>
    </w:p>
    <w:p w:rsidR="00C349F0" w:rsidRDefault="00C349F0" w:rsidP="00702D74">
      <w:pPr>
        <w:jc w:val="center"/>
      </w:pPr>
      <w:r>
        <w:t>(Тюменская область)</w:t>
      </w:r>
    </w:p>
    <w:p w:rsidR="00C349F0" w:rsidRDefault="00C349F0" w:rsidP="00702D7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C349F0" w:rsidRDefault="00C349F0" w:rsidP="00702D7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ГОРОДА  ПЫТЬ-ЯХА</w:t>
      </w:r>
    </w:p>
    <w:p w:rsidR="00C349F0" w:rsidRDefault="00C349F0" w:rsidP="00702D74">
      <w:pPr>
        <w:jc w:val="center"/>
        <w:outlineLvl w:val="0"/>
        <w:rPr>
          <w:b/>
          <w:sz w:val="32"/>
          <w:szCs w:val="32"/>
        </w:rPr>
      </w:pPr>
    </w:p>
    <w:p w:rsidR="00C349F0" w:rsidRDefault="00C349F0" w:rsidP="00702D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C349F0" w:rsidRDefault="00C349F0" w:rsidP="00702D74">
      <w:pPr>
        <w:rPr>
          <w:b/>
          <w:sz w:val="32"/>
          <w:szCs w:val="32"/>
        </w:rPr>
      </w:pPr>
    </w:p>
    <w:p w:rsidR="00C349F0" w:rsidRDefault="00C349F0" w:rsidP="00702D74">
      <w:pPr>
        <w:rPr>
          <w:sz w:val="28"/>
          <w:szCs w:val="28"/>
        </w:rPr>
      </w:pPr>
    </w:p>
    <w:p w:rsidR="00C349F0" w:rsidRDefault="00C349F0" w:rsidP="00702D74">
      <w:pPr>
        <w:jc w:val="both"/>
        <w:rPr>
          <w:sz w:val="28"/>
          <w:szCs w:val="28"/>
        </w:rPr>
      </w:pPr>
      <w:r>
        <w:rPr>
          <w:sz w:val="28"/>
          <w:szCs w:val="28"/>
        </w:rPr>
        <w:t>От   14 июля  2016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№  44 </w:t>
      </w:r>
    </w:p>
    <w:p w:rsidR="00C349F0" w:rsidRPr="000E0B2A" w:rsidRDefault="00C349F0" w:rsidP="00702D7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Пыть-Ях</w:t>
      </w:r>
    </w:p>
    <w:p w:rsidR="00C349F0" w:rsidRDefault="00C349F0" w:rsidP="00C319CA">
      <w:pPr>
        <w:rPr>
          <w:sz w:val="26"/>
          <w:szCs w:val="26"/>
        </w:rPr>
      </w:pPr>
    </w:p>
    <w:p w:rsidR="00C349F0" w:rsidRDefault="00C349F0" w:rsidP="00C319CA">
      <w:pPr>
        <w:rPr>
          <w:sz w:val="26"/>
          <w:szCs w:val="26"/>
        </w:rPr>
      </w:pPr>
    </w:p>
    <w:p w:rsidR="00C349F0" w:rsidRDefault="00C349F0" w:rsidP="00AC2AC7">
      <w:pPr>
        <w:jc w:val="center"/>
        <w:rPr>
          <w:b/>
          <w:sz w:val="28"/>
          <w:szCs w:val="28"/>
          <w:lang w:eastAsia="en-US"/>
        </w:rPr>
      </w:pPr>
      <w:r w:rsidRPr="00702D74">
        <w:rPr>
          <w:b/>
          <w:sz w:val="28"/>
          <w:szCs w:val="28"/>
        </w:rPr>
        <w:t xml:space="preserve">О </w:t>
      </w:r>
      <w:r w:rsidRPr="00702D74">
        <w:rPr>
          <w:b/>
          <w:sz w:val="28"/>
          <w:szCs w:val="28"/>
          <w:lang w:eastAsia="en-US"/>
        </w:rPr>
        <w:t xml:space="preserve">перечне муниципальных </w:t>
      </w:r>
      <w:r>
        <w:rPr>
          <w:b/>
          <w:sz w:val="28"/>
          <w:szCs w:val="28"/>
          <w:lang w:eastAsia="en-US"/>
        </w:rPr>
        <w:t xml:space="preserve"> организаций телерадиовещания и  </w:t>
      </w:r>
    </w:p>
    <w:p w:rsidR="00C349F0" w:rsidRPr="00702D74" w:rsidRDefault="00C349F0" w:rsidP="00AC2AC7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муниципальных </w:t>
      </w:r>
      <w:r w:rsidRPr="00702D74">
        <w:rPr>
          <w:b/>
          <w:sz w:val="28"/>
          <w:szCs w:val="28"/>
          <w:lang w:eastAsia="en-US"/>
        </w:rPr>
        <w:t>периодических печатных</w:t>
      </w:r>
      <w:r>
        <w:rPr>
          <w:b/>
          <w:sz w:val="28"/>
          <w:szCs w:val="28"/>
          <w:lang w:eastAsia="en-US"/>
        </w:rPr>
        <w:t xml:space="preserve"> изданий,</w:t>
      </w:r>
      <w:r w:rsidRPr="00702D74">
        <w:rPr>
          <w:b/>
          <w:sz w:val="28"/>
          <w:szCs w:val="28"/>
          <w:lang w:eastAsia="en-US"/>
        </w:rPr>
        <w:t xml:space="preserve"> обязан</w:t>
      </w:r>
      <w:r>
        <w:rPr>
          <w:b/>
          <w:sz w:val="28"/>
          <w:szCs w:val="28"/>
          <w:lang w:eastAsia="en-US"/>
        </w:rPr>
        <w:t xml:space="preserve">ных               </w:t>
      </w:r>
      <w:r w:rsidRPr="00702D74">
        <w:rPr>
          <w:b/>
          <w:sz w:val="28"/>
          <w:szCs w:val="28"/>
          <w:lang w:eastAsia="en-US"/>
        </w:rPr>
        <w:t>предоставлять эфирное</w:t>
      </w:r>
      <w:r>
        <w:rPr>
          <w:b/>
          <w:sz w:val="28"/>
          <w:szCs w:val="28"/>
          <w:lang w:eastAsia="en-US"/>
        </w:rPr>
        <w:t xml:space="preserve"> </w:t>
      </w:r>
      <w:r w:rsidRPr="00702D74">
        <w:rPr>
          <w:b/>
          <w:sz w:val="28"/>
          <w:szCs w:val="28"/>
          <w:lang w:eastAsia="en-US"/>
        </w:rPr>
        <w:t xml:space="preserve">время, печатную площадь </w:t>
      </w:r>
      <w:r>
        <w:rPr>
          <w:b/>
          <w:sz w:val="28"/>
          <w:szCs w:val="28"/>
          <w:lang w:eastAsia="en-US"/>
        </w:rPr>
        <w:t xml:space="preserve"> </w:t>
      </w:r>
      <w:r w:rsidRPr="00702D74">
        <w:rPr>
          <w:b/>
          <w:sz w:val="28"/>
          <w:szCs w:val="28"/>
          <w:lang w:eastAsia="en-US"/>
        </w:rPr>
        <w:t xml:space="preserve">на выборах </w:t>
      </w:r>
      <w:r>
        <w:rPr>
          <w:b/>
          <w:sz w:val="28"/>
          <w:szCs w:val="28"/>
          <w:lang w:eastAsia="en-US"/>
        </w:rPr>
        <w:t xml:space="preserve">               </w:t>
      </w:r>
      <w:r w:rsidRPr="00702D74">
        <w:rPr>
          <w:b/>
          <w:sz w:val="28"/>
          <w:szCs w:val="28"/>
          <w:lang w:eastAsia="en-US"/>
        </w:rPr>
        <w:t>депутатов</w:t>
      </w:r>
      <w:r>
        <w:rPr>
          <w:b/>
          <w:sz w:val="28"/>
          <w:szCs w:val="28"/>
          <w:lang w:eastAsia="en-US"/>
        </w:rPr>
        <w:t xml:space="preserve"> </w:t>
      </w:r>
      <w:r w:rsidRPr="00702D74">
        <w:rPr>
          <w:b/>
          <w:sz w:val="28"/>
          <w:szCs w:val="28"/>
          <w:lang w:eastAsia="en-US"/>
        </w:rPr>
        <w:t xml:space="preserve">Думы </w:t>
      </w:r>
      <w:r>
        <w:rPr>
          <w:b/>
          <w:sz w:val="28"/>
          <w:szCs w:val="28"/>
        </w:rPr>
        <w:t xml:space="preserve">города  Пыть-Яха </w:t>
      </w:r>
      <w:r w:rsidRPr="00702D74">
        <w:rPr>
          <w:b/>
          <w:sz w:val="28"/>
          <w:szCs w:val="28"/>
        </w:rPr>
        <w:t xml:space="preserve"> шестого соз</w:t>
      </w:r>
      <w:r w:rsidRPr="00702D74">
        <w:rPr>
          <w:b/>
          <w:sz w:val="28"/>
          <w:szCs w:val="28"/>
        </w:rPr>
        <w:t>ы</w:t>
      </w:r>
      <w:r w:rsidRPr="00702D74">
        <w:rPr>
          <w:b/>
          <w:sz w:val="28"/>
          <w:szCs w:val="28"/>
        </w:rPr>
        <w:t>ва</w:t>
      </w:r>
    </w:p>
    <w:p w:rsidR="00C349F0" w:rsidRDefault="00C349F0" w:rsidP="00C319CA">
      <w:pPr>
        <w:pStyle w:val="BodyText2"/>
        <w:jc w:val="both"/>
        <w:rPr>
          <w:color w:val="FF0000"/>
          <w:sz w:val="26"/>
          <w:szCs w:val="26"/>
        </w:rPr>
      </w:pPr>
    </w:p>
    <w:p w:rsidR="00C349F0" w:rsidRPr="00C61708" w:rsidRDefault="00C349F0" w:rsidP="00C319CA">
      <w:pPr>
        <w:pStyle w:val="BodyText2"/>
        <w:jc w:val="both"/>
        <w:rPr>
          <w:color w:val="FF0000"/>
          <w:sz w:val="16"/>
          <w:szCs w:val="16"/>
        </w:rPr>
      </w:pPr>
    </w:p>
    <w:p w:rsidR="00C349F0" w:rsidRPr="00702D74" w:rsidRDefault="00C349F0" w:rsidP="00C61708">
      <w:pPr>
        <w:pStyle w:val="BodyText2"/>
        <w:jc w:val="both"/>
      </w:pPr>
      <w:r>
        <w:t xml:space="preserve">           </w:t>
      </w:r>
      <w:r w:rsidRPr="00702D74">
        <w:t>Руководствуясь пунктом 10 статьи 24, пунктом 7 статьи 47 Федерал</w:t>
      </w:r>
      <w:r w:rsidRPr="00702D74">
        <w:t>ь</w:t>
      </w:r>
      <w:r w:rsidRPr="00702D74">
        <w:t xml:space="preserve">ного закона от 12.06.2002 № 67-ФЗ «Об основных гарантиях избирательных прав и </w:t>
      </w:r>
      <w:r>
        <w:t xml:space="preserve">   </w:t>
      </w:r>
      <w:r w:rsidRPr="00702D74">
        <w:t xml:space="preserve">права на участие в референдуме граждан Российской Федерации», пунктом </w:t>
      </w:r>
      <w:r>
        <w:t xml:space="preserve">2 статья 10.4 Закона Ханты- </w:t>
      </w:r>
      <w:r w:rsidRPr="00702D74">
        <w:t>Мансийского автономно</w:t>
      </w:r>
      <w:r>
        <w:t xml:space="preserve">го округа-Югры от 30.09.2011 </w:t>
      </w:r>
      <w:r w:rsidRPr="00702D74">
        <w:t xml:space="preserve">№ 81-оз «О выборах депутатов представительного </w:t>
      </w:r>
      <w:r>
        <w:t>орг</w:t>
      </w:r>
      <w:r>
        <w:t>а</w:t>
      </w:r>
      <w:r>
        <w:t xml:space="preserve">на муниципального </w:t>
      </w:r>
      <w:r w:rsidRPr="00702D74">
        <w:t xml:space="preserve">образования в Ханты-Мансийском автономном округе-Югре», </w:t>
      </w:r>
      <w:r w:rsidRPr="00702D74">
        <w:rPr>
          <w:bCs/>
        </w:rPr>
        <w:t>постановлением    Избирательной комиссии Ханты-Мансийского а</w:t>
      </w:r>
      <w:r w:rsidRPr="00702D74">
        <w:rPr>
          <w:bCs/>
        </w:rPr>
        <w:t>в</w:t>
      </w:r>
      <w:r w:rsidRPr="00702D74">
        <w:rPr>
          <w:bCs/>
        </w:rPr>
        <w:t xml:space="preserve">тономного округа-Югры </w:t>
      </w:r>
      <w:r>
        <w:rPr>
          <w:bCs/>
        </w:rPr>
        <w:t xml:space="preserve"> от 19.02</w:t>
      </w:r>
      <w:r w:rsidRPr="00702D74">
        <w:rPr>
          <w:bCs/>
        </w:rPr>
        <w:t>.</w:t>
      </w:r>
      <w:r>
        <w:rPr>
          <w:bCs/>
        </w:rPr>
        <w:t>2007 № 558</w:t>
      </w:r>
      <w:r w:rsidRPr="00702D74">
        <w:rPr>
          <w:bCs/>
        </w:rPr>
        <w:t xml:space="preserve"> «О возложении полном</w:t>
      </w:r>
      <w:r w:rsidRPr="00702D74">
        <w:rPr>
          <w:bCs/>
        </w:rPr>
        <w:t>о</w:t>
      </w:r>
      <w:r w:rsidRPr="00702D74">
        <w:rPr>
          <w:bCs/>
        </w:rPr>
        <w:t>чий»</w:t>
      </w:r>
      <w:r>
        <w:rPr>
          <w:bCs/>
        </w:rPr>
        <w:t>,</w:t>
      </w:r>
      <w:r w:rsidRPr="00C61708">
        <w:t xml:space="preserve"> </w:t>
      </w:r>
      <w:r>
        <w:t>постановлением территориальной избирательной комиссии города Пыть-Яха от 28.06.2016   № 12  «О возложении полномочий окружных избирател</w:t>
      </w:r>
      <w:r>
        <w:t>ь</w:t>
      </w:r>
      <w:r>
        <w:t>ных комиссий по выборам депутатов Думы города Пыть-Яха шестого с</w:t>
      </w:r>
      <w:r>
        <w:t>о</w:t>
      </w:r>
      <w:r>
        <w:t xml:space="preserve">зыва на территориальную избирательную комиссию города Пыть-Яха», </w:t>
      </w:r>
      <w:r w:rsidRPr="00702D74">
        <w:t>территор</w:t>
      </w:r>
      <w:r w:rsidRPr="00702D74">
        <w:t>и</w:t>
      </w:r>
      <w:r w:rsidRPr="00702D74">
        <w:t>альная избирательная коми</w:t>
      </w:r>
      <w:r>
        <w:t>ссия города  Пыть-Яха  п о с т а н о в л я е т</w:t>
      </w:r>
      <w:r w:rsidRPr="00702D74">
        <w:t>:</w:t>
      </w:r>
    </w:p>
    <w:p w:rsidR="00C349F0" w:rsidRPr="00C61708" w:rsidRDefault="00C349F0" w:rsidP="00C61708">
      <w:pPr>
        <w:pStyle w:val="NoSpacing"/>
        <w:suppressAutoHyphens/>
        <w:spacing w:line="276" w:lineRule="auto"/>
        <w:rPr>
          <w:sz w:val="16"/>
          <w:szCs w:val="16"/>
        </w:rPr>
      </w:pPr>
    </w:p>
    <w:p w:rsidR="00C349F0" w:rsidRPr="00C61708" w:rsidRDefault="00C349F0" w:rsidP="00C61708">
      <w:pPr>
        <w:widowControl/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Pr="00702D74">
        <w:rPr>
          <w:sz w:val="28"/>
          <w:szCs w:val="28"/>
        </w:rPr>
        <w:t xml:space="preserve">Опубликовать </w:t>
      </w:r>
      <w:r w:rsidRPr="00702D74">
        <w:rPr>
          <w:sz w:val="28"/>
          <w:szCs w:val="28"/>
          <w:lang w:eastAsia="en-US"/>
        </w:rPr>
        <w:t>перечень муниципальных</w:t>
      </w:r>
      <w:r>
        <w:rPr>
          <w:sz w:val="28"/>
          <w:szCs w:val="28"/>
          <w:lang w:eastAsia="en-US"/>
        </w:rPr>
        <w:t xml:space="preserve"> организаций телерадиовещания и муниципальных периодических печатных изданий города Пыть-Яха, </w:t>
      </w:r>
      <w:r w:rsidRPr="00702D74">
        <w:rPr>
          <w:sz w:val="28"/>
          <w:szCs w:val="28"/>
          <w:lang w:eastAsia="en-US"/>
        </w:rPr>
        <w:t xml:space="preserve">которые обязаны предоставлять печатную площадь на выборах депутатов Думы </w:t>
      </w:r>
      <w:r>
        <w:rPr>
          <w:sz w:val="28"/>
          <w:szCs w:val="28"/>
        </w:rPr>
        <w:t>города Пыть-Яха шестого созыва (приложение № 1,2)</w:t>
      </w:r>
      <w:r w:rsidRPr="00702D74">
        <w:rPr>
          <w:sz w:val="28"/>
          <w:szCs w:val="28"/>
        </w:rPr>
        <w:t>.</w:t>
      </w:r>
    </w:p>
    <w:p w:rsidR="00C349F0" w:rsidRPr="00702D74" w:rsidRDefault="00C349F0" w:rsidP="00302C79">
      <w:pPr>
        <w:widowControl/>
        <w:suppressAutoHyphens/>
        <w:spacing w:line="276" w:lineRule="auto"/>
        <w:ind w:firstLine="567"/>
        <w:jc w:val="both"/>
        <w:rPr>
          <w:bCs/>
          <w:sz w:val="28"/>
          <w:szCs w:val="28"/>
        </w:rPr>
      </w:pPr>
      <w:r w:rsidRPr="00702D74">
        <w:rPr>
          <w:sz w:val="28"/>
          <w:szCs w:val="28"/>
        </w:rPr>
        <w:t xml:space="preserve">2. Разместить настоящее постановление </w:t>
      </w:r>
      <w:r w:rsidRPr="00702D74">
        <w:rPr>
          <w:bCs/>
          <w:sz w:val="28"/>
          <w:szCs w:val="28"/>
        </w:rPr>
        <w:t xml:space="preserve">на сайте </w:t>
      </w:r>
      <w:r>
        <w:rPr>
          <w:bCs/>
          <w:sz w:val="28"/>
          <w:szCs w:val="28"/>
        </w:rPr>
        <w:t>администрации города в разделе «территориальная избирательная комиссия».</w:t>
      </w:r>
    </w:p>
    <w:p w:rsidR="00C349F0" w:rsidRPr="00702D74" w:rsidRDefault="00C349F0" w:rsidP="00302C79">
      <w:pPr>
        <w:widowControl/>
        <w:suppressAutoHyphens/>
        <w:spacing w:line="276" w:lineRule="auto"/>
        <w:ind w:firstLine="567"/>
        <w:jc w:val="both"/>
        <w:rPr>
          <w:bCs/>
          <w:sz w:val="16"/>
          <w:szCs w:val="16"/>
        </w:rPr>
      </w:pPr>
    </w:p>
    <w:p w:rsidR="00C349F0" w:rsidRDefault="00C349F0" w:rsidP="00302C79">
      <w:pPr>
        <w:widowControl/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702D74">
        <w:rPr>
          <w:sz w:val="28"/>
          <w:szCs w:val="28"/>
        </w:rPr>
        <w:t>3. Контроль за выполнением настоящего постановления возложить на председателя территориальной избирательн</w:t>
      </w:r>
      <w:bookmarkStart w:id="0" w:name="_GoBack"/>
      <w:bookmarkEnd w:id="0"/>
      <w:r w:rsidRPr="00702D74">
        <w:rPr>
          <w:sz w:val="28"/>
          <w:szCs w:val="28"/>
        </w:rPr>
        <w:t xml:space="preserve">ой комиссии </w:t>
      </w:r>
      <w:r>
        <w:rPr>
          <w:sz w:val="28"/>
          <w:szCs w:val="28"/>
        </w:rPr>
        <w:t>города Пыть-Яха Цаплина В.Е.</w:t>
      </w:r>
    </w:p>
    <w:p w:rsidR="00C349F0" w:rsidRPr="00702D74" w:rsidRDefault="00C349F0" w:rsidP="00302C79">
      <w:pPr>
        <w:widowControl/>
        <w:suppressAutoHyphens/>
        <w:spacing w:line="276" w:lineRule="auto"/>
        <w:ind w:firstLine="567"/>
        <w:jc w:val="both"/>
        <w:rPr>
          <w:sz w:val="28"/>
          <w:szCs w:val="28"/>
        </w:rPr>
      </w:pPr>
    </w:p>
    <w:p w:rsidR="00C349F0" w:rsidRDefault="00C349F0" w:rsidP="00302C79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C349F0" w:rsidRDefault="00C349F0" w:rsidP="00302C79">
      <w:pPr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C349F0" w:rsidRDefault="00C349F0" w:rsidP="00302C79">
      <w:pPr>
        <w:rPr>
          <w:sz w:val="28"/>
          <w:szCs w:val="28"/>
        </w:rPr>
      </w:pPr>
      <w:r>
        <w:rPr>
          <w:sz w:val="28"/>
          <w:szCs w:val="28"/>
        </w:rPr>
        <w:t>комиссии города Пыть-Яха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В.Е. Цаплин</w:t>
      </w:r>
    </w:p>
    <w:p w:rsidR="00C349F0" w:rsidRDefault="00C349F0" w:rsidP="00302C79">
      <w:pPr>
        <w:rPr>
          <w:sz w:val="28"/>
          <w:szCs w:val="28"/>
        </w:rPr>
      </w:pPr>
    </w:p>
    <w:p w:rsidR="00C349F0" w:rsidRDefault="00C349F0" w:rsidP="00302C79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C349F0" w:rsidRDefault="00C349F0" w:rsidP="00302C79">
      <w:pPr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C349F0" w:rsidRDefault="00C349F0" w:rsidP="00302C79">
      <w:r>
        <w:rPr>
          <w:sz w:val="28"/>
          <w:szCs w:val="28"/>
        </w:rPr>
        <w:t>комиссии города Пыть-Яха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М.Н. Шевченко</w:t>
      </w:r>
    </w:p>
    <w:p w:rsidR="00C349F0" w:rsidRPr="00702D74" w:rsidRDefault="00C349F0" w:rsidP="00C319C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pacing w:val="-4"/>
          <w:sz w:val="28"/>
          <w:szCs w:val="28"/>
        </w:rPr>
      </w:pPr>
    </w:p>
    <w:p w:rsidR="00C349F0" w:rsidRPr="00482BA5" w:rsidRDefault="00C349F0" w:rsidP="00C319C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pacing w:val="-4"/>
          <w:sz w:val="26"/>
          <w:szCs w:val="26"/>
        </w:rPr>
      </w:pPr>
    </w:p>
    <w:p w:rsidR="00C349F0" w:rsidRPr="00482BA5" w:rsidRDefault="00C349F0" w:rsidP="00CE1932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pacing w:val="-2"/>
          <w:sz w:val="26"/>
          <w:szCs w:val="26"/>
        </w:rPr>
      </w:pPr>
      <w:r>
        <w:rPr>
          <w:spacing w:val="-1"/>
          <w:sz w:val="26"/>
          <w:szCs w:val="26"/>
        </w:rPr>
        <w:t xml:space="preserve">       </w:t>
      </w:r>
    </w:p>
    <w:p w:rsidR="00C349F0" w:rsidRDefault="00C349F0" w:rsidP="00C319C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</w:pPr>
    </w:p>
    <w:p w:rsidR="00C349F0" w:rsidRDefault="00C349F0" w:rsidP="00C319C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sectPr w:rsidR="00C349F0" w:rsidSect="00302C7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C349F0" w:rsidRPr="000D1924" w:rsidRDefault="00C349F0" w:rsidP="00C319C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6"/>
          <w:szCs w:val="26"/>
        </w:rPr>
      </w:pPr>
    </w:p>
    <w:p w:rsidR="00C349F0" w:rsidRDefault="00C349F0" w:rsidP="00C61708">
      <w:pPr>
        <w:ind w:left="9912"/>
        <w:jc w:val="right"/>
        <w:rPr>
          <w:sz w:val="22"/>
          <w:szCs w:val="22"/>
        </w:rPr>
      </w:pPr>
      <w:r w:rsidRPr="006B29FE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 1 </w:t>
      </w:r>
      <w:r w:rsidRPr="006B29FE">
        <w:rPr>
          <w:sz w:val="22"/>
          <w:szCs w:val="22"/>
        </w:rPr>
        <w:t xml:space="preserve"> </w:t>
      </w:r>
    </w:p>
    <w:p w:rsidR="00C349F0" w:rsidRDefault="00C349F0" w:rsidP="00C61708">
      <w:pPr>
        <w:ind w:left="991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</w:t>
      </w:r>
      <w:r w:rsidRPr="006B29FE">
        <w:rPr>
          <w:sz w:val="22"/>
          <w:szCs w:val="22"/>
        </w:rPr>
        <w:t xml:space="preserve">территориальной избирательной </w:t>
      </w:r>
    </w:p>
    <w:p w:rsidR="00C349F0" w:rsidRPr="006B29FE" w:rsidRDefault="00C349F0" w:rsidP="00C61708">
      <w:pPr>
        <w:ind w:left="9912"/>
        <w:jc w:val="right"/>
        <w:rPr>
          <w:sz w:val="22"/>
          <w:szCs w:val="22"/>
        </w:rPr>
      </w:pPr>
      <w:r w:rsidRPr="006B29FE">
        <w:rPr>
          <w:sz w:val="22"/>
          <w:szCs w:val="22"/>
        </w:rPr>
        <w:t xml:space="preserve">комиссии </w:t>
      </w:r>
      <w:r>
        <w:rPr>
          <w:sz w:val="22"/>
          <w:szCs w:val="22"/>
        </w:rPr>
        <w:t>города  Пыть-Яха</w:t>
      </w:r>
      <w:r w:rsidRPr="006B29FE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 14</w:t>
      </w:r>
      <w:r w:rsidRPr="006B29FE">
        <w:rPr>
          <w:sz w:val="22"/>
          <w:szCs w:val="22"/>
        </w:rPr>
        <w:t xml:space="preserve"> июля </w:t>
      </w:r>
      <w:smartTag w:uri="urn:schemas-microsoft-com:office:smarttags" w:element="metricconverter">
        <w:smartTagPr>
          <w:attr w:name="ProductID" w:val="2016 г"/>
        </w:smartTagPr>
        <w:r w:rsidRPr="006B29FE">
          <w:rPr>
            <w:sz w:val="22"/>
            <w:szCs w:val="22"/>
          </w:rPr>
          <w:t>2016 г</w:t>
        </w:r>
      </w:smartTag>
      <w:r w:rsidRPr="006B29FE">
        <w:rPr>
          <w:sz w:val="22"/>
          <w:szCs w:val="22"/>
        </w:rPr>
        <w:t xml:space="preserve">. № </w:t>
      </w:r>
      <w:r>
        <w:rPr>
          <w:sz w:val="22"/>
          <w:szCs w:val="22"/>
        </w:rPr>
        <w:t>44</w:t>
      </w:r>
    </w:p>
    <w:p w:rsidR="00C349F0" w:rsidRPr="000D1924" w:rsidRDefault="00C349F0" w:rsidP="00C61708">
      <w:pPr>
        <w:ind w:left="9639"/>
        <w:jc w:val="right"/>
        <w:rPr>
          <w:sz w:val="26"/>
          <w:szCs w:val="26"/>
        </w:rPr>
      </w:pPr>
    </w:p>
    <w:p w:rsidR="00C349F0" w:rsidRDefault="00C349F0" w:rsidP="006B29FE">
      <w:pPr>
        <w:jc w:val="center"/>
        <w:rPr>
          <w:sz w:val="26"/>
          <w:szCs w:val="26"/>
          <w:lang w:eastAsia="en-US"/>
        </w:rPr>
      </w:pPr>
      <w:r w:rsidRPr="00C319CA">
        <w:rPr>
          <w:sz w:val="26"/>
          <w:szCs w:val="26"/>
          <w:lang w:eastAsia="en-US"/>
        </w:rPr>
        <w:t>ПЕРЕЧ</w:t>
      </w:r>
      <w:r>
        <w:rPr>
          <w:sz w:val="26"/>
          <w:szCs w:val="26"/>
          <w:lang w:eastAsia="en-US"/>
        </w:rPr>
        <w:t>ЕНЬ</w:t>
      </w:r>
    </w:p>
    <w:p w:rsidR="00C349F0" w:rsidRDefault="00C349F0" w:rsidP="006B29FE">
      <w:pPr>
        <w:jc w:val="center"/>
        <w:rPr>
          <w:sz w:val="26"/>
          <w:szCs w:val="26"/>
          <w:lang w:eastAsia="en-US"/>
        </w:rPr>
      </w:pPr>
      <w:r w:rsidRPr="00C319CA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м</w:t>
      </w:r>
      <w:r w:rsidRPr="00C319CA">
        <w:rPr>
          <w:sz w:val="26"/>
          <w:szCs w:val="26"/>
          <w:lang w:eastAsia="en-US"/>
        </w:rPr>
        <w:t>униципальных</w:t>
      </w:r>
      <w:r>
        <w:rPr>
          <w:sz w:val="26"/>
          <w:szCs w:val="26"/>
          <w:lang w:eastAsia="en-US"/>
        </w:rPr>
        <w:t xml:space="preserve"> организаций телерадиовещания города Пыть-Ях, </w:t>
      </w:r>
      <w:r w:rsidRPr="00C319CA">
        <w:rPr>
          <w:sz w:val="26"/>
          <w:szCs w:val="26"/>
          <w:lang w:eastAsia="en-US"/>
        </w:rPr>
        <w:t>обязан</w:t>
      </w:r>
      <w:r>
        <w:rPr>
          <w:sz w:val="26"/>
          <w:szCs w:val="26"/>
          <w:lang w:eastAsia="en-US"/>
        </w:rPr>
        <w:t>н</w:t>
      </w:r>
      <w:r w:rsidRPr="00C319CA">
        <w:rPr>
          <w:sz w:val="26"/>
          <w:szCs w:val="26"/>
          <w:lang w:eastAsia="en-US"/>
        </w:rPr>
        <w:t>ы</w:t>
      </w:r>
      <w:r>
        <w:rPr>
          <w:sz w:val="26"/>
          <w:szCs w:val="26"/>
          <w:lang w:eastAsia="en-US"/>
        </w:rPr>
        <w:t xml:space="preserve">х </w:t>
      </w:r>
      <w:r w:rsidRPr="00C319CA">
        <w:rPr>
          <w:sz w:val="26"/>
          <w:szCs w:val="26"/>
          <w:lang w:eastAsia="en-US"/>
        </w:rPr>
        <w:t>предостав</w:t>
      </w:r>
      <w:r>
        <w:rPr>
          <w:sz w:val="26"/>
          <w:szCs w:val="26"/>
          <w:lang w:eastAsia="en-US"/>
        </w:rPr>
        <w:t>лять  эфирное время</w:t>
      </w:r>
      <w:r w:rsidRPr="00C319CA">
        <w:rPr>
          <w:sz w:val="26"/>
          <w:szCs w:val="26"/>
          <w:lang w:eastAsia="en-US"/>
        </w:rPr>
        <w:t xml:space="preserve"> </w:t>
      </w:r>
    </w:p>
    <w:p w:rsidR="00C349F0" w:rsidRDefault="00C349F0" w:rsidP="00C61708">
      <w:pPr>
        <w:jc w:val="center"/>
        <w:rPr>
          <w:sz w:val="26"/>
          <w:szCs w:val="26"/>
          <w:lang w:eastAsia="en-US"/>
        </w:rPr>
      </w:pPr>
      <w:r w:rsidRPr="00C319CA">
        <w:rPr>
          <w:sz w:val="26"/>
          <w:szCs w:val="26"/>
          <w:lang w:eastAsia="en-US"/>
        </w:rPr>
        <w:t xml:space="preserve">на выборах </w:t>
      </w:r>
      <w:r>
        <w:rPr>
          <w:sz w:val="26"/>
          <w:szCs w:val="26"/>
          <w:lang w:eastAsia="en-US"/>
        </w:rPr>
        <w:t xml:space="preserve"> </w:t>
      </w:r>
      <w:r w:rsidRPr="00C319CA">
        <w:rPr>
          <w:sz w:val="26"/>
          <w:szCs w:val="26"/>
          <w:lang w:eastAsia="en-US"/>
        </w:rPr>
        <w:t xml:space="preserve">депутатов Думы </w:t>
      </w:r>
      <w:r>
        <w:rPr>
          <w:sz w:val="26"/>
          <w:szCs w:val="26"/>
        </w:rPr>
        <w:t>города Пыть-Яха</w:t>
      </w:r>
      <w:r w:rsidRPr="00C319CA">
        <w:rPr>
          <w:sz w:val="26"/>
          <w:szCs w:val="26"/>
        </w:rPr>
        <w:t xml:space="preserve"> шестого созыва</w:t>
      </w:r>
    </w:p>
    <w:p w:rsidR="00C349F0" w:rsidRDefault="00C349F0" w:rsidP="00AC78F2">
      <w:pPr>
        <w:rPr>
          <w:sz w:val="26"/>
          <w:szCs w:val="26"/>
        </w:rPr>
      </w:pPr>
    </w:p>
    <w:p w:rsidR="00C349F0" w:rsidRPr="00AC78F2" w:rsidRDefault="00C349F0" w:rsidP="00AC78F2">
      <w:pPr>
        <w:rPr>
          <w:sz w:val="22"/>
          <w:szCs w:val="22"/>
        </w:rPr>
      </w:pPr>
    </w:p>
    <w:p w:rsidR="00C349F0" w:rsidRPr="00622586" w:rsidRDefault="00C349F0" w:rsidP="00C319CA">
      <w:pPr>
        <w:rPr>
          <w:sz w:val="6"/>
          <w:szCs w:val="6"/>
          <w:lang w:eastAsia="en-US"/>
        </w:rPr>
      </w:pPr>
    </w:p>
    <w:tbl>
      <w:tblPr>
        <w:tblW w:w="16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3"/>
        <w:gridCol w:w="1251"/>
        <w:gridCol w:w="1584"/>
        <w:gridCol w:w="1134"/>
        <w:gridCol w:w="1134"/>
        <w:gridCol w:w="1842"/>
        <w:gridCol w:w="1276"/>
        <w:gridCol w:w="1276"/>
        <w:gridCol w:w="1134"/>
        <w:gridCol w:w="1276"/>
        <w:gridCol w:w="1134"/>
        <w:gridCol w:w="1275"/>
        <w:gridCol w:w="1391"/>
      </w:tblGrid>
      <w:tr w:rsidR="00C349F0" w:rsidRPr="00495DAC" w:rsidTr="00002FCE">
        <w:trPr>
          <w:trHeight w:val="928"/>
        </w:trPr>
        <w:tc>
          <w:tcPr>
            <w:tcW w:w="493" w:type="dxa"/>
          </w:tcPr>
          <w:p w:rsidR="00C349F0" w:rsidRPr="00495DAC" w:rsidRDefault="00C349F0" w:rsidP="00495DAC">
            <w:pPr>
              <w:jc w:val="both"/>
              <w:rPr>
                <w:bCs/>
              </w:rPr>
            </w:pPr>
            <w:r w:rsidRPr="00495DAC">
              <w:rPr>
                <w:bCs/>
              </w:rPr>
              <w:t>№</w:t>
            </w:r>
          </w:p>
          <w:p w:rsidR="00C349F0" w:rsidRPr="00495DAC" w:rsidRDefault="00C349F0" w:rsidP="00495DAC">
            <w:pPr>
              <w:jc w:val="both"/>
              <w:rPr>
                <w:bCs/>
              </w:rPr>
            </w:pPr>
            <w:r w:rsidRPr="00495DAC">
              <w:rPr>
                <w:bCs/>
              </w:rPr>
              <w:t>п/п</w:t>
            </w:r>
          </w:p>
        </w:tc>
        <w:tc>
          <w:tcPr>
            <w:tcW w:w="1251" w:type="dxa"/>
          </w:tcPr>
          <w:p w:rsidR="00C349F0" w:rsidRPr="00495DAC" w:rsidRDefault="00C349F0" w:rsidP="00495DAC">
            <w:pPr>
              <w:jc w:val="both"/>
              <w:rPr>
                <w:bCs/>
              </w:rPr>
            </w:pPr>
            <w:r w:rsidRPr="00495DAC">
              <w:rPr>
                <w:bCs/>
              </w:rPr>
              <w:t>Наимен</w:t>
            </w:r>
            <w:r w:rsidRPr="00495DAC">
              <w:rPr>
                <w:bCs/>
              </w:rPr>
              <w:t>о</w:t>
            </w:r>
            <w:r w:rsidRPr="00495DAC">
              <w:rPr>
                <w:bCs/>
              </w:rPr>
              <w:t xml:space="preserve">вание </w:t>
            </w:r>
            <w:r>
              <w:rPr>
                <w:bCs/>
              </w:rPr>
              <w:t xml:space="preserve"> о</w:t>
            </w:r>
            <w:r>
              <w:rPr>
                <w:bCs/>
              </w:rPr>
              <w:t>р</w:t>
            </w:r>
            <w:r>
              <w:rPr>
                <w:bCs/>
              </w:rPr>
              <w:t>ганизации телеради</w:t>
            </w:r>
            <w:r>
              <w:rPr>
                <w:bCs/>
              </w:rPr>
              <w:t>о</w:t>
            </w:r>
            <w:r>
              <w:rPr>
                <w:bCs/>
              </w:rPr>
              <w:t>вещания</w:t>
            </w:r>
          </w:p>
        </w:tc>
        <w:tc>
          <w:tcPr>
            <w:tcW w:w="1584" w:type="dxa"/>
          </w:tcPr>
          <w:p w:rsidR="00C349F0" w:rsidRPr="00495DAC" w:rsidRDefault="00C349F0" w:rsidP="00495DAC">
            <w:pPr>
              <w:jc w:val="both"/>
              <w:rPr>
                <w:bCs/>
              </w:rPr>
            </w:pPr>
            <w:r>
              <w:rPr>
                <w:bCs/>
              </w:rPr>
              <w:t>Наименование выпускаемого этой организ</w:t>
            </w:r>
            <w:r>
              <w:rPr>
                <w:bCs/>
              </w:rPr>
              <w:t>а</w:t>
            </w:r>
            <w:r>
              <w:rPr>
                <w:bCs/>
              </w:rPr>
              <w:t>цией средства массовой и</w:t>
            </w:r>
            <w:r>
              <w:rPr>
                <w:bCs/>
              </w:rPr>
              <w:t>н</w:t>
            </w:r>
            <w:r>
              <w:rPr>
                <w:bCs/>
              </w:rPr>
              <w:t>формации</w:t>
            </w:r>
          </w:p>
        </w:tc>
        <w:tc>
          <w:tcPr>
            <w:tcW w:w="1134" w:type="dxa"/>
          </w:tcPr>
          <w:p w:rsidR="00C349F0" w:rsidRPr="00495DAC" w:rsidRDefault="00C349F0" w:rsidP="00495DAC">
            <w:pPr>
              <w:jc w:val="both"/>
              <w:rPr>
                <w:bCs/>
              </w:rPr>
            </w:pPr>
            <w:r>
              <w:rPr>
                <w:bCs/>
              </w:rPr>
              <w:t>Форма период</w:t>
            </w:r>
            <w:r>
              <w:rPr>
                <w:bCs/>
              </w:rPr>
              <w:t>и</w:t>
            </w:r>
            <w:r>
              <w:rPr>
                <w:bCs/>
              </w:rPr>
              <w:t>ческого распр</w:t>
            </w:r>
            <w:r>
              <w:rPr>
                <w:bCs/>
              </w:rPr>
              <w:t>о</w:t>
            </w:r>
            <w:r>
              <w:rPr>
                <w:bCs/>
              </w:rPr>
              <w:t>странения СМИ (т</w:t>
            </w:r>
            <w:r>
              <w:rPr>
                <w:bCs/>
              </w:rPr>
              <w:t>е</w:t>
            </w:r>
            <w:r>
              <w:rPr>
                <w:bCs/>
              </w:rPr>
              <w:t>леканал, радиок</w:t>
            </w:r>
            <w:r>
              <w:rPr>
                <w:bCs/>
              </w:rPr>
              <w:t>а</w:t>
            </w:r>
            <w:r>
              <w:rPr>
                <w:bCs/>
              </w:rPr>
              <w:t>нал, тел</w:t>
            </w:r>
            <w:r>
              <w:rPr>
                <w:bCs/>
              </w:rPr>
              <w:t>е</w:t>
            </w:r>
            <w:r>
              <w:rPr>
                <w:bCs/>
              </w:rPr>
              <w:t>програ</w:t>
            </w:r>
            <w:r>
              <w:rPr>
                <w:bCs/>
              </w:rPr>
              <w:t>м</w:t>
            </w:r>
            <w:r>
              <w:rPr>
                <w:bCs/>
              </w:rPr>
              <w:t>ма, р</w:t>
            </w:r>
            <w:r>
              <w:rPr>
                <w:bCs/>
              </w:rPr>
              <w:t>а</w:t>
            </w:r>
            <w:r>
              <w:rPr>
                <w:bCs/>
              </w:rPr>
              <w:t>диопр</w:t>
            </w:r>
            <w:r>
              <w:rPr>
                <w:bCs/>
              </w:rPr>
              <w:t>о</w:t>
            </w:r>
            <w:r>
              <w:rPr>
                <w:bCs/>
              </w:rPr>
              <w:t>грамма</w:t>
            </w:r>
          </w:p>
        </w:tc>
        <w:tc>
          <w:tcPr>
            <w:tcW w:w="1134" w:type="dxa"/>
          </w:tcPr>
          <w:p w:rsidR="00C349F0" w:rsidRPr="00495DAC" w:rsidRDefault="00C349F0" w:rsidP="00495DAC">
            <w:pPr>
              <w:jc w:val="both"/>
              <w:rPr>
                <w:bCs/>
              </w:rPr>
            </w:pPr>
            <w:r>
              <w:rPr>
                <w:bCs/>
              </w:rPr>
              <w:t>Террит</w:t>
            </w:r>
            <w:r>
              <w:rPr>
                <w:bCs/>
              </w:rPr>
              <w:t>о</w:t>
            </w:r>
            <w:r>
              <w:rPr>
                <w:bCs/>
              </w:rPr>
              <w:t>рия ра</w:t>
            </w:r>
            <w:r>
              <w:rPr>
                <w:bCs/>
              </w:rPr>
              <w:t>с</w:t>
            </w:r>
            <w:r>
              <w:rPr>
                <w:bCs/>
              </w:rPr>
              <w:t>простр</w:t>
            </w:r>
            <w:r>
              <w:rPr>
                <w:bCs/>
              </w:rPr>
              <w:t>а</w:t>
            </w:r>
            <w:r>
              <w:rPr>
                <w:bCs/>
              </w:rPr>
              <w:t>нения СМИ в соответс</w:t>
            </w:r>
            <w:r>
              <w:rPr>
                <w:bCs/>
              </w:rPr>
              <w:t>т</w:t>
            </w:r>
            <w:r>
              <w:rPr>
                <w:bCs/>
              </w:rPr>
              <w:t>вии с л</w:t>
            </w:r>
            <w:r>
              <w:rPr>
                <w:bCs/>
              </w:rPr>
              <w:t>и</w:t>
            </w:r>
            <w:r>
              <w:rPr>
                <w:bCs/>
              </w:rPr>
              <w:t>цензией на телев</w:t>
            </w:r>
            <w:r>
              <w:rPr>
                <w:bCs/>
              </w:rPr>
              <w:t>и</w:t>
            </w:r>
            <w:r>
              <w:rPr>
                <w:bCs/>
              </w:rPr>
              <w:t>зионное вещание, радиов</w:t>
            </w:r>
            <w:r>
              <w:rPr>
                <w:bCs/>
              </w:rPr>
              <w:t>е</w:t>
            </w:r>
            <w:r>
              <w:rPr>
                <w:bCs/>
              </w:rPr>
              <w:t>щание</w:t>
            </w:r>
          </w:p>
        </w:tc>
        <w:tc>
          <w:tcPr>
            <w:tcW w:w="1842" w:type="dxa"/>
          </w:tcPr>
          <w:p w:rsidR="00C349F0" w:rsidRPr="00495DAC" w:rsidRDefault="00C349F0" w:rsidP="00495DAC">
            <w:pPr>
              <w:jc w:val="both"/>
              <w:rPr>
                <w:bCs/>
              </w:rPr>
            </w:pPr>
            <w:r>
              <w:rPr>
                <w:bCs/>
              </w:rPr>
              <w:t>Регистрационный номер свидетел</w:t>
            </w:r>
            <w:r>
              <w:rPr>
                <w:bCs/>
              </w:rPr>
              <w:t>ь</w:t>
            </w:r>
            <w:r>
              <w:rPr>
                <w:bCs/>
              </w:rPr>
              <w:t>ства о регистрации средства массовой информации</w:t>
            </w:r>
          </w:p>
        </w:tc>
        <w:tc>
          <w:tcPr>
            <w:tcW w:w="1276" w:type="dxa"/>
          </w:tcPr>
          <w:p w:rsidR="00C349F0" w:rsidRPr="00495DAC" w:rsidRDefault="00C349F0" w:rsidP="00495DAC">
            <w:pPr>
              <w:jc w:val="both"/>
            </w:pPr>
            <w:r>
              <w:t>Дата выд</w:t>
            </w:r>
            <w:r>
              <w:t>а</w:t>
            </w:r>
            <w:r>
              <w:t>чи свид</w:t>
            </w:r>
            <w:r>
              <w:t>е</w:t>
            </w:r>
            <w:r>
              <w:t>тельства о регистр</w:t>
            </w:r>
            <w:r>
              <w:t>а</w:t>
            </w:r>
            <w:r>
              <w:t>ции средс</w:t>
            </w:r>
            <w:r>
              <w:t>т</w:t>
            </w:r>
            <w:r>
              <w:t>ва массовой информ</w:t>
            </w:r>
            <w:r>
              <w:t>а</w:t>
            </w:r>
            <w:r>
              <w:t>ции</w:t>
            </w:r>
          </w:p>
        </w:tc>
        <w:tc>
          <w:tcPr>
            <w:tcW w:w="1276" w:type="dxa"/>
          </w:tcPr>
          <w:p w:rsidR="00C349F0" w:rsidRPr="00495DAC" w:rsidRDefault="00C349F0" w:rsidP="00495DAC">
            <w:pPr>
              <w:jc w:val="both"/>
            </w:pPr>
            <w:r>
              <w:t>Юридич</w:t>
            </w:r>
            <w:r>
              <w:t>е</w:t>
            </w:r>
            <w:r>
              <w:t>ский адрес организ</w:t>
            </w:r>
            <w:r>
              <w:t>а</w:t>
            </w:r>
            <w:r>
              <w:t>ции телер</w:t>
            </w:r>
            <w:r>
              <w:t>а</w:t>
            </w:r>
            <w:r>
              <w:t>диовещания</w:t>
            </w:r>
          </w:p>
        </w:tc>
        <w:tc>
          <w:tcPr>
            <w:tcW w:w="1134" w:type="dxa"/>
          </w:tcPr>
          <w:p w:rsidR="00C349F0" w:rsidRPr="00495DAC" w:rsidRDefault="00C349F0" w:rsidP="00495DAC">
            <w:pPr>
              <w:jc w:val="both"/>
            </w:pPr>
            <w:r>
              <w:t>Учред</w:t>
            </w:r>
            <w:r>
              <w:t>и</w:t>
            </w:r>
            <w:r>
              <w:t>тель (у</w:t>
            </w:r>
            <w:r>
              <w:t>ч</w:t>
            </w:r>
            <w:r>
              <w:t>редители) организ</w:t>
            </w:r>
            <w:r>
              <w:t>а</w:t>
            </w:r>
            <w:r>
              <w:t>ции тел</w:t>
            </w:r>
            <w:r>
              <w:t>е</w:t>
            </w:r>
            <w:r>
              <w:t>радиов</w:t>
            </w:r>
            <w:r>
              <w:t>е</w:t>
            </w:r>
            <w:r>
              <w:t>щания</w:t>
            </w:r>
          </w:p>
        </w:tc>
        <w:tc>
          <w:tcPr>
            <w:tcW w:w="1276" w:type="dxa"/>
          </w:tcPr>
          <w:p w:rsidR="00C349F0" w:rsidRPr="00495DAC" w:rsidRDefault="00C349F0" w:rsidP="00495DAC">
            <w:pPr>
              <w:jc w:val="both"/>
            </w:pPr>
            <w:r>
              <w:t>Доля (вклад) м</w:t>
            </w:r>
            <w:r>
              <w:t>у</w:t>
            </w:r>
            <w:r>
              <w:t>ниципал</w:t>
            </w:r>
            <w:r>
              <w:t>ь</w:t>
            </w:r>
            <w:r>
              <w:t>ных образ</w:t>
            </w:r>
            <w:r>
              <w:t>о</w:t>
            </w:r>
            <w:r>
              <w:t>ваний в у</w:t>
            </w:r>
            <w:r>
              <w:t>с</w:t>
            </w:r>
            <w:r>
              <w:t>тавном (складо</w:t>
            </w:r>
            <w:r>
              <w:t>ч</w:t>
            </w:r>
            <w:r>
              <w:t>ном) кап</w:t>
            </w:r>
            <w:r>
              <w:t>и</w:t>
            </w:r>
            <w:r>
              <w:t>тале</w:t>
            </w:r>
          </w:p>
        </w:tc>
        <w:tc>
          <w:tcPr>
            <w:tcW w:w="1134" w:type="dxa"/>
          </w:tcPr>
          <w:p w:rsidR="00C349F0" w:rsidRPr="00495DAC" w:rsidRDefault="00C349F0" w:rsidP="00495DAC">
            <w:pPr>
              <w:jc w:val="both"/>
            </w:pPr>
            <w:r>
              <w:t>Вид выд</w:t>
            </w:r>
            <w:r>
              <w:t>е</w:t>
            </w:r>
            <w:r>
              <w:t>ляющихся бюдже</w:t>
            </w:r>
            <w:r>
              <w:t>т</w:t>
            </w:r>
            <w:r>
              <w:t>ных а</w:t>
            </w:r>
            <w:r>
              <w:t>с</w:t>
            </w:r>
            <w:r>
              <w:t>сигнов</w:t>
            </w:r>
            <w:r>
              <w:t>а</w:t>
            </w:r>
            <w:r>
              <w:t>ний из местного бюджета на их функци</w:t>
            </w:r>
            <w:r>
              <w:t>о</w:t>
            </w:r>
            <w:r>
              <w:t>нирование</w:t>
            </w:r>
          </w:p>
        </w:tc>
        <w:tc>
          <w:tcPr>
            <w:tcW w:w="1275" w:type="dxa"/>
          </w:tcPr>
          <w:p w:rsidR="00C349F0" w:rsidRPr="00495DAC" w:rsidRDefault="00C349F0" w:rsidP="00495DAC">
            <w:pPr>
              <w:jc w:val="both"/>
            </w:pPr>
            <w:r>
              <w:t>Объём в</w:t>
            </w:r>
            <w:r>
              <w:t>ы</w:t>
            </w:r>
            <w:r>
              <w:t>делявшихся бюджетных ассигнов</w:t>
            </w:r>
            <w:r>
              <w:t>а</w:t>
            </w:r>
            <w:r>
              <w:t>ний из м</w:t>
            </w:r>
            <w:r>
              <w:t>е</w:t>
            </w:r>
            <w:r>
              <w:t>стного бюджета на их фун</w:t>
            </w:r>
            <w:r>
              <w:t>к</w:t>
            </w:r>
            <w:r>
              <w:t>циониров</w:t>
            </w:r>
            <w:r>
              <w:t>а</w:t>
            </w:r>
            <w:r>
              <w:t>ние</w:t>
            </w:r>
          </w:p>
        </w:tc>
        <w:tc>
          <w:tcPr>
            <w:tcW w:w="1391" w:type="dxa"/>
          </w:tcPr>
          <w:p w:rsidR="00C349F0" w:rsidRPr="00495DAC" w:rsidRDefault="00C349F0">
            <w:pPr>
              <w:widowControl/>
              <w:autoSpaceDE/>
              <w:autoSpaceDN/>
              <w:adjustRightInd/>
            </w:pPr>
            <w:r>
              <w:t>Указание на то, что соо</w:t>
            </w:r>
            <w:r>
              <w:t>т</w:t>
            </w:r>
            <w:r>
              <w:t>ветствующий телеканал, радиоканал (телепр</w:t>
            </w:r>
            <w:r>
              <w:t>о</w:t>
            </w:r>
            <w:r>
              <w:t>грамма, р</w:t>
            </w:r>
            <w:r>
              <w:t>а</w:t>
            </w:r>
            <w:r>
              <w:t>диопрогра</w:t>
            </w:r>
            <w:r>
              <w:t>м</w:t>
            </w:r>
            <w:r>
              <w:t>ма) являются специализ</w:t>
            </w:r>
            <w:r>
              <w:t>и</w:t>
            </w:r>
            <w:r>
              <w:t>рованными</w:t>
            </w:r>
          </w:p>
        </w:tc>
      </w:tr>
      <w:tr w:rsidR="00C349F0" w:rsidRPr="00685D68" w:rsidTr="00002FCE">
        <w:trPr>
          <w:trHeight w:val="452"/>
        </w:trPr>
        <w:tc>
          <w:tcPr>
            <w:tcW w:w="493" w:type="dxa"/>
          </w:tcPr>
          <w:p w:rsidR="00C349F0" w:rsidRPr="00685D68" w:rsidRDefault="00C349F0" w:rsidP="00251550">
            <w:pPr>
              <w:contextualSpacing/>
              <w:jc w:val="both"/>
            </w:pPr>
            <w:r>
              <w:t>1.</w:t>
            </w:r>
          </w:p>
        </w:tc>
        <w:tc>
          <w:tcPr>
            <w:tcW w:w="1251" w:type="dxa"/>
          </w:tcPr>
          <w:p w:rsidR="00C349F0" w:rsidRPr="00685D68" w:rsidRDefault="00C349F0" w:rsidP="00251550">
            <w:pPr>
              <w:jc w:val="both"/>
            </w:pPr>
            <w:r>
              <w:t>Муниц</w:t>
            </w:r>
            <w:r>
              <w:t>и</w:t>
            </w:r>
            <w:r>
              <w:t>пальное автономное учреждение «Телер</w:t>
            </w:r>
            <w:r>
              <w:t>а</w:t>
            </w:r>
            <w:r>
              <w:t>диокомп</w:t>
            </w:r>
            <w:r>
              <w:t>а</w:t>
            </w:r>
            <w:r>
              <w:t>ния Пыть-Яхинформ»</w:t>
            </w:r>
          </w:p>
        </w:tc>
        <w:tc>
          <w:tcPr>
            <w:tcW w:w="1584" w:type="dxa"/>
          </w:tcPr>
          <w:p w:rsidR="00C349F0" w:rsidRDefault="00C349F0" w:rsidP="00251550">
            <w:pPr>
              <w:jc w:val="both"/>
            </w:pPr>
            <w:r>
              <w:t xml:space="preserve">Телекомпания Пыть-Яхинформ </w:t>
            </w:r>
          </w:p>
          <w:p w:rsidR="00C349F0" w:rsidRPr="00685D68" w:rsidRDefault="00C349F0" w:rsidP="00251550">
            <w:pPr>
              <w:jc w:val="both"/>
            </w:pPr>
            <w:r>
              <w:t>Р</w:t>
            </w:r>
            <w:r>
              <w:t>а</w:t>
            </w:r>
            <w:r>
              <w:t>дио Пыть-Яхинформ</w:t>
            </w:r>
          </w:p>
        </w:tc>
        <w:tc>
          <w:tcPr>
            <w:tcW w:w="1134" w:type="dxa"/>
          </w:tcPr>
          <w:p w:rsidR="00C349F0" w:rsidRPr="00685D68" w:rsidRDefault="00C349F0" w:rsidP="00251550">
            <w:pPr>
              <w:jc w:val="both"/>
            </w:pPr>
            <w:r>
              <w:t>Телек</w:t>
            </w:r>
            <w:r>
              <w:t>а</w:t>
            </w:r>
            <w:r>
              <w:t>нал, р</w:t>
            </w:r>
            <w:r>
              <w:t>а</w:t>
            </w:r>
            <w:r>
              <w:t>диоканал</w:t>
            </w:r>
          </w:p>
        </w:tc>
        <w:tc>
          <w:tcPr>
            <w:tcW w:w="1134" w:type="dxa"/>
          </w:tcPr>
          <w:p w:rsidR="00C349F0" w:rsidRPr="00685D68" w:rsidRDefault="00C349F0" w:rsidP="00251550">
            <w:pPr>
              <w:jc w:val="both"/>
            </w:pPr>
            <w:r>
              <w:t>Г.Пыть-Ях, (ХМАО-Югра) г.Пыть-Ях (ХМАО-Югра)</w:t>
            </w:r>
          </w:p>
        </w:tc>
        <w:tc>
          <w:tcPr>
            <w:tcW w:w="1842" w:type="dxa"/>
          </w:tcPr>
          <w:p w:rsidR="00C349F0" w:rsidRDefault="00C349F0" w:rsidP="00251550">
            <w:pPr>
              <w:jc w:val="both"/>
            </w:pPr>
            <w:r>
              <w:t>ЭЛ № ТУ 72 – 01009</w:t>
            </w:r>
          </w:p>
          <w:p w:rsidR="00C349F0" w:rsidRPr="00685D68" w:rsidRDefault="00C349F0" w:rsidP="00251550">
            <w:pPr>
              <w:jc w:val="both"/>
            </w:pPr>
            <w:r>
              <w:t>ЭЛ № ТУ 72 – 01008</w:t>
            </w:r>
          </w:p>
        </w:tc>
        <w:tc>
          <w:tcPr>
            <w:tcW w:w="1276" w:type="dxa"/>
          </w:tcPr>
          <w:p w:rsidR="00C349F0" w:rsidRPr="00685D68" w:rsidRDefault="00C349F0" w:rsidP="00251550">
            <w:pPr>
              <w:jc w:val="both"/>
            </w:pPr>
            <w:r>
              <w:t>13.11.2013</w:t>
            </w:r>
          </w:p>
        </w:tc>
        <w:tc>
          <w:tcPr>
            <w:tcW w:w="1276" w:type="dxa"/>
          </w:tcPr>
          <w:p w:rsidR="00C349F0" w:rsidRPr="00685D68" w:rsidRDefault="00C349F0" w:rsidP="00251550">
            <w:pPr>
              <w:jc w:val="both"/>
            </w:pPr>
            <w:r>
              <w:t>628384, Тюменская область, Ханты-Манси</w:t>
            </w:r>
            <w:r>
              <w:t>й</w:t>
            </w:r>
            <w:r>
              <w:t>ский авт</w:t>
            </w:r>
            <w:r>
              <w:t>о</w:t>
            </w:r>
            <w:r>
              <w:t>номный округ-Югра, г.Пыть-Ях, 10 «Мамо</w:t>
            </w:r>
            <w:r>
              <w:t>н</w:t>
            </w:r>
            <w:r>
              <w:t>тово» мкр., д. 50</w:t>
            </w:r>
          </w:p>
        </w:tc>
        <w:tc>
          <w:tcPr>
            <w:tcW w:w="1134" w:type="dxa"/>
          </w:tcPr>
          <w:p w:rsidR="00C349F0" w:rsidRPr="00685D68" w:rsidRDefault="00C349F0" w:rsidP="00251550">
            <w:pPr>
              <w:jc w:val="both"/>
            </w:pPr>
            <w:r>
              <w:t>МО А</w:t>
            </w:r>
            <w:r>
              <w:t>д</w:t>
            </w:r>
            <w:r>
              <w:t>минис</w:t>
            </w:r>
            <w:r>
              <w:t>т</w:t>
            </w:r>
            <w:r>
              <w:t>рации       г. Пыть-Ях</w:t>
            </w:r>
          </w:p>
        </w:tc>
        <w:tc>
          <w:tcPr>
            <w:tcW w:w="1276" w:type="dxa"/>
          </w:tcPr>
          <w:p w:rsidR="00C349F0" w:rsidRPr="00685D68" w:rsidRDefault="00C349F0" w:rsidP="00002FC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349F0" w:rsidRPr="00685D68" w:rsidRDefault="00C349F0" w:rsidP="00251550">
            <w:pPr>
              <w:jc w:val="both"/>
            </w:pPr>
            <w:r>
              <w:t>Субсидия на выпо</w:t>
            </w:r>
            <w:r>
              <w:t>л</w:t>
            </w:r>
            <w:r>
              <w:t>нение м</w:t>
            </w:r>
            <w:r>
              <w:t>у</w:t>
            </w:r>
            <w:r>
              <w:t>ниц</w:t>
            </w:r>
            <w:r>
              <w:t>и</w:t>
            </w:r>
            <w:r>
              <w:t>пального задания</w:t>
            </w:r>
          </w:p>
        </w:tc>
        <w:tc>
          <w:tcPr>
            <w:tcW w:w="1275" w:type="dxa"/>
          </w:tcPr>
          <w:p w:rsidR="00C349F0" w:rsidRPr="00685D68" w:rsidRDefault="00C349F0" w:rsidP="00251550">
            <w:pPr>
              <w:jc w:val="both"/>
            </w:pPr>
            <w:r>
              <w:t>15670300,00</w:t>
            </w:r>
          </w:p>
        </w:tc>
        <w:tc>
          <w:tcPr>
            <w:tcW w:w="1391" w:type="dxa"/>
          </w:tcPr>
          <w:p w:rsidR="00C349F0" w:rsidRDefault="00C349F0">
            <w:pPr>
              <w:widowControl/>
              <w:autoSpaceDE/>
              <w:autoSpaceDN/>
              <w:adjustRightInd/>
            </w:pPr>
            <w:r>
              <w:t>Не является</w:t>
            </w:r>
          </w:p>
          <w:p w:rsidR="00C349F0" w:rsidRDefault="00C349F0">
            <w:pPr>
              <w:widowControl/>
              <w:autoSpaceDE/>
              <w:autoSpaceDN/>
              <w:adjustRightInd/>
            </w:pPr>
          </w:p>
          <w:p w:rsidR="00C349F0" w:rsidRDefault="00C349F0">
            <w:pPr>
              <w:widowControl/>
              <w:autoSpaceDE/>
              <w:autoSpaceDN/>
              <w:adjustRightInd/>
            </w:pPr>
          </w:p>
          <w:p w:rsidR="00C349F0" w:rsidRDefault="00C349F0">
            <w:pPr>
              <w:widowControl/>
              <w:autoSpaceDE/>
              <w:autoSpaceDN/>
              <w:adjustRightInd/>
            </w:pPr>
          </w:p>
          <w:p w:rsidR="00C349F0" w:rsidRDefault="00C349F0">
            <w:pPr>
              <w:widowControl/>
              <w:autoSpaceDE/>
              <w:autoSpaceDN/>
              <w:adjustRightInd/>
            </w:pPr>
          </w:p>
          <w:p w:rsidR="00C349F0" w:rsidRDefault="00C349F0">
            <w:pPr>
              <w:widowControl/>
              <w:autoSpaceDE/>
              <w:autoSpaceDN/>
              <w:adjustRightInd/>
            </w:pPr>
          </w:p>
          <w:p w:rsidR="00C349F0" w:rsidRPr="00685D68" w:rsidRDefault="00C349F0">
            <w:pPr>
              <w:widowControl/>
              <w:autoSpaceDE/>
              <w:autoSpaceDN/>
              <w:adjustRightInd/>
            </w:pPr>
            <w:r>
              <w:t>Не является</w:t>
            </w:r>
          </w:p>
        </w:tc>
      </w:tr>
    </w:tbl>
    <w:p w:rsidR="00C349F0" w:rsidRDefault="00C349F0"/>
    <w:p w:rsidR="00C349F0" w:rsidRDefault="00C349F0">
      <w:pPr>
        <w:rPr>
          <w:sz w:val="22"/>
          <w:szCs w:val="22"/>
        </w:rPr>
      </w:pPr>
    </w:p>
    <w:p w:rsidR="00C349F0" w:rsidRDefault="00C349F0">
      <w:pPr>
        <w:rPr>
          <w:sz w:val="22"/>
          <w:szCs w:val="22"/>
        </w:rPr>
      </w:pPr>
    </w:p>
    <w:p w:rsidR="00C349F0" w:rsidRDefault="00C349F0">
      <w:pPr>
        <w:rPr>
          <w:sz w:val="22"/>
          <w:szCs w:val="22"/>
        </w:rPr>
      </w:pPr>
    </w:p>
    <w:p w:rsidR="00C349F0" w:rsidRDefault="00C349F0">
      <w:pPr>
        <w:rPr>
          <w:sz w:val="22"/>
          <w:szCs w:val="22"/>
        </w:rPr>
      </w:pPr>
    </w:p>
    <w:p w:rsidR="00C349F0" w:rsidRDefault="00C349F0" w:rsidP="00C61708">
      <w:pPr>
        <w:ind w:left="9912"/>
        <w:jc w:val="right"/>
        <w:rPr>
          <w:sz w:val="22"/>
          <w:szCs w:val="22"/>
        </w:rPr>
      </w:pPr>
      <w:r w:rsidRPr="006B29FE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 2 </w:t>
      </w:r>
      <w:r w:rsidRPr="006B29FE">
        <w:rPr>
          <w:sz w:val="22"/>
          <w:szCs w:val="22"/>
        </w:rPr>
        <w:t xml:space="preserve"> </w:t>
      </w:r>
    </w:p>
    <w:p w:rsidR="00C349F0" w:rsidRDefault="00C349F0" w:rsidP="00C61708">
      <w:pPr>
        <w:ind w:left="991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</w:t>
      </w:r>
      <w:r w:rsidRPr="006B29FE">
        <w:rPr>
          <w:sz w:val="22"/>
          <w:szCs w:val="22"/>
        </w:rPr>
        <w:t xml:space="preserve">территориальной избирательной </w:t>
      </w:r>
    </w:p>
    <w:p w:rsidR="00C349F0" w:rsidRPr="006B29FE" w:rsidRDefault="00C349F0" w:rsidP="00C61708">
      <w:pPr>
        <w:ind w:left="9912"/>
        <w:jc w:val="right"/>
        <w:rPr>
          <w:sz w:val="22"/>
          <w:szCs w:val="22"/>
        </w:rPr>
      </w:pPr>
      <w:r w:rsidRPr="006B29FE">
        <w:rPr>
          <w:sz w:val="22"/>
          <w:szCs w:val="22"/>
        </w:rPr>
        <w:t xml:space="preserve">комиссии </w:t>
      </w:r>
      <w:r>
        <w:rPr>
          <w:sz w:val="22"/>
          <w:szCs w:val="22"/>
        </w:rPr>
        <w:t>города  Пыть-Яха</w:t>
      </w:r>
      <w:r w:rsidRPr="006B29FE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 14</w:t>
      </w:r>
      <w:r w:rsidRPr="006B29FE">
        <w:rPr>
          <w:sz w:val="22"/>
          <w:szCs w:val="22"/>
        </w:rPr>
        <w:t xml:space="preserve"> июля </w:t>
      </w:r>
      <w:smartTag w:uri="urn:schemas-microsoft-com:office:smarttags" w:element="metricconverter">
        <w:smartTagPr>
          <w:attr w:name="ProductID" w:val="2016 г"/>
        </w:smartTagPr>
        <w:r w:rsidRPr="006B29FE">
          <w:rPr>
            <w:sz w:val="22"/>
            <w:szCs w:val="22"/>
          </w:rPr>
          <w:t>2016 г</w:t>
        </w:r>
      </w:smartTag>
      <w:r w:rsidRPr="006B29FE">
        <w:rPr>
          <w:sz w:val="22"/>
          <w:szCs w:val="22"/>
        </w:rPr>
        <w:t xml:space="preserve">. № </w:t>
      </w:r>
      <w:r>
        <w:rPr>
          <w:sz w:val="22"/>
          <w:szCs w:val="22"/>
        </w:rPr>
        <w:t>44</w:t>
      </w:r>
    </w:p>
    <w:p w:rsidR="00C349F0" w:rsidRPr="000D1924" w:rsidRDefault="00C349F0" w:rsidP="00C61708">
      <w:pPr>
        <w:ind w:left="9639"/>
        <w:jc w:val="right"/>
        <w:rPr>
          <w:sz w:val="26"/>
          <w:szCs w:val="26"/>
        </w:rPr>
      </w:pPr>
    </w:p>
    <w:p w:rsidR="00C349F0" w:rsidRDefault="00C349F0" w:rsidP="00C61708">
      <w:pPr>
        <w:jc w:val="center"/>
        <w:rPr>
          <w:sz w:val="26"/>
          <w:szCs w:val="26"/>
          <w:lang w:eastAsia="en-US"/>
        </w:rPr>
      </w:pPr>
      <w:r w:rsidRPr="00C319CA">
        <w:rPr>
          <w:sz w:val="26"/>
          <w:szCs w:val="26"/>
          <w:lang w:eastAsia="en-US"/>
        </w:rPr>
        <w:t>ПЕРЕЧ</w:t>
      </w:r>
      <w:r>
        <w:rPr>
          <w:sz w:val="26"/>
          <w:szCs w:val="26"/>
          <w:lang w:eastAsia="en-US"/>
        </w:rPr>
        <w:t>ЕНЬ</w:t>
      </w:r>
    </w:p>
    <w:p w:rsidR="00C349F0" w:rsidRDefault="00C349F0" w:rsidP="00C61708">
      <w:pPr>
        <w:jc w:val="center"/>
        <w:rPr>
          <w:sz w:val="26"/>
          <w:szCs w:val="26"/>
          <w:lang w:eastAsia="en-US"/>
        </w:rPr>
      </w:pPr>
      <w:r w:rsidRPr="00C319CA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м</w:t>
      </w:r>
      <w:r w:rsidRPr="00C319CA">
        <w:rPr>
          <w:sz w:val="26"/>
          <w:szCs w:val="26"/>
          <w:lang w:eastAsia="en-US"/>
        </w:rPr>
        <w:t>униципальных</w:t>
      </w:r>
      <w:r>
        <w:rPr>
          <w:sz w:val="26"/>
          <w:szCs w:val="26"/>
          <w:lang w:eastAsia="en-US"/>
        </w:rPr>
        <w:t xml:space="preserve">  периодических печатных изданий  города Пыть-Ях, </w:t>
      </w:r>
      <w:r w:rsidRPr="00C319CA">
        <w:rPr>
          <w:sz w:val="26"/>
          <w:szCs w:val="26"/>
          <w:lang w:eastAsia="en-US"/>
        </w:rPr>
        <w:t>обязан</w:t>
      </w:r>
      <w:r>
        <w:rPr>
          <w:sz w:val="26"/>
          <w:szCs w:val="26"/>
          <w:lang w:eastAsia="en-US"/>
        </w:rPr>
        <w:t>н</w:t>
      </w:r>
      <w:r w:rsidRPr="00C319CA">
        <w:rPr>
          <w:sz w:val="26"/>
          <w:szCs w:val="26"/>
          <w:lang w:eastAsia="en-US"/>
        </w:rPr>
        <w:t>ы</w:t>
      </w:r>
      <w:r>
        <w:rPr>
          <w:sz w:val="26"/>
          <w:szCs w:val="26"/>
          <w:lang w:eastAsia="en-US"/>
        </w:rPr>
        <w:t xml:space="preserve">х </w:t>
      </w:r>
      <w:r w:rsidRPr="00C319CA">
        <w:rPr>
          <w:sz w:val="26"/>
          <w:szCs w:val="26"/>
          <w:lang w:eastAsia="en-US"/>
        </w:rPr>
        <w:t>предостав</w:t>
      </w:r>
      <w:r>
        <w:rPr>
          <w:sz w:val="26"/>
          <w:szCs w:val="26"/>
          <w:lang w:eastAsia="en-US"/>
        </w:rPr>
        <w:t>лять  эфирное время</w:t>
      </w:r>
      <w:r w:rsidRPr="00C319CA">
        <w:rPr>
          <w:sz w:val="26"/>
          <w:szCs w:val="26"/>
          <w:lang w:eastAsia="en-US"/>
        </w:rPr>
        <w:t xml:space="preserve"> </w:t>
      </w:r>
    </w:p>
    <w:p w:rsidR="00C349F0" w:rsidRDefault="00C349F0" w:rsidP="00C61708">
      <w:pPr>
        <w:jc w:val="center"/>
        <w:rPr>
          <w:sz w:val="26"/>
          <w:szCs w:val="26"/>
          <w:lang w:eastAsia="en-US"/>
        </w:rPr>
      </w:pPr>
      <w:r w:rsidRPr="00C319CA">
        <w:rPr>
          <w:sz w:val="26"/>
          <w:szCs w:val="26"/>
          <w:lang w:eastAsia="en-US"/>
        </w:rPr>
        <w:t xml:space="preserve">на выборах </w:t>
      </w:r>
      <w:r>
        <w:rPr>
          <w:sz w:val="26"/>
          <w:szCs w:val="26"/>
          <w:lang w:eastAsia="en-US"/>
        </w:rPr>
        <w:t xml:space="preserve"> </w:t>
      </w:r>
      <w:r w:rsidRPr="00C319CA">
        <w:rPr>
          <w:sz w:val="26"/>
          <w:szCs w:val="26"/>
          <w:lang w:eastAsia="en-US"/>
        </w:rPr>
        <w:t xml:space="preserve">депутатов Думы </w:t>
      </w:r>
      <w:r>
        <w:rPr>
          <w:sz w:val="26"/>
          <w:szCs w:val="26"/>
        </w:rPr>
        <w:t>города Пыть-Яха</w:t>
      </w:r>
      <w:r w:rsidRPr="00C319CA">
        <w:rPr>
          <w:sz w:val="26"/>
          <w:szCs w:val="26"/>
        </w:rPr>
        <w:t xml:space="preserve"> шестого созыва</w:t>
      </w:r>
    </w:p>
    <w:p w:rsidR="00C349F0" w:rsidRDefault="00C349F0" w:rsidP="00C61708">
      <w:pPr>
        <w:rPr>
          <w:sz w:val="26"/>
          <w:szCs w:val="26"/>
        </w:rPr>
      </w:pPr>
    </w:p>
    <w:p w:rsidR="00C349F0" w:rsidRDefault="00C349F0">
      <w:pPr>
        <w:rPr>
          <w:sz w:val="22"/>
          <w:szCs w:val="22"/>
        </w:rPr>
      </w:pPr>
    </w:p>
    <w:p w:rsidR="00C349F0" w:rsidRDefault="00C349F0">
      <w:pPr>
        <w:rPr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3"/>
        <w:gridCol w:w="1251"/>
        <w:gridCol w:w="1584"/>
        <w:gridCol w:w="1134"/>
        <w:gridCol w:w="1134"/>
        <w:gridCol w:w="1842"/>
        <w:gridCol w:w="1276"/>
        <w:gridCol w:w="1276"/>
        <w:gridCol w:w="1134"/>
        <w:gridCol w:w="1276"/>
        <w:gridCol w:w="1134"/>
        <w:gridCol w:w="1946"/>
      </w:tblGrid>
      <w:tr w:rsidR="00C349F0" w:rsidRPr="00495DAC" w:rsidTr="00C97E82">
        <w:trPr>
          <w:trHeight w:val="928"/>
        </w:trPr>
        <w:tc>
          <w:tcPr>
            <w:tcW w:w="493" w:type="dxa"/>
          </w:tcPr>
          <w:p w:rsidR="00C349F0" w:rsidRPr="00495DAC" w:rsidRDefault="00C349F0" w:rsidP="00E526A1">
            <w:pPr>
              <w:jc w:val="both"/>
              <w:rPr>
                <w:bCs/>
              </w:rPr>
            </w:pPr>
            <w:r w:rsidRPr="00495DAC">
              <w:rPr>
                <w:bCs/>
              </w:rPr>
              <w:t>№</w:t>
            </w:r>
          </w:p>
          <w:p w:rsidR="00C349F0" w:rsidRPr="00495DAC" w:rsidRDefault="00C349F0" w:rsidP="00E526A1">
            <w:pPr>
              <w:jc w:val="both"/>
              <w:rPr>
                <w:bCs/>
              </w:rPr>
            </w:pPr>
            <w:r w:rsidRPr="00495DAC">
              <w:rPr>
                <w:bCs/>
              </w:rPr>
              <w:t>п/п</w:t>
            </w:r>
          </w:p>
        </w:tc>
        <w:tc>
          <w:tcPr>
            <w:tcW w:w="1251" w:type="dxa"/>
          </w:tcPr>
          <w:p w:rsidR="00C349F0" w:rsidRPr="00495DAC" w:rsidRDefault="00C349F0" w:rsidP="00E526A1">
            <w:pPr>
              <w:jc w:val="both"/>
              <w:rPr>
                <w:bCs/>
              </w:rPr>
            </w:pPr>
            <w:r w:rsidRPr="00495DAC">
              <w:rPr>
                <w:bCs/>
              </w:rPr>
              <w:t>Наимен</w:t>
            </w:r>
            <w:r w:rsidRPr="00495DAC">
              <w:rPr>
                <w:bCs/>
              </w:rPr>
              <w:t>о</w:t>
            </w:r>
            <w:r w:rsidRPr="00495DAC">
              <w:rPr>
                <w:bCs/>
              </w:rPr>
              <w:t>вание п</w:t>
            </w:r>
            <w:r w:rsidRPr="00495DAC">
              <w:rPr>
                <w:bCs/>
              </w:rPr>
              <w:t>е</w:t>
            </w:r>
            <w:r w:rsidRPr="00495DAC">
              <w:rPr>
                <w:bCs/>
              </w:rPr>
              <w:t>риодич</w:t>
            </w:r>
            <w:r w:rsidRPr="00495DAC">
              <w:rPr>
                <w:bCs/>
              </w:rPr>
              <w:t>е</w:t>
            </w:r>
            <w:r w:rsidRPr="00495DAC">
              <w:rPr>
                <w:bCs/>
              </w:rPr>
              <w:t>ского п</w:t>
            </w:r>
            <w:r w:rsidRPr="00495DAC">
              <w:rPr>
                <w:bCs/>
              </w:rPr>
              <w:t>е</w:t>
            </w:r>
            <w:r w:rsidRPr="00495DAC">
              <w:rPr>
                <w:bCs/>
              </w:rPr>
              <w:t>чатного издания</w:t>
            </w:r>
          </w:p>
        </w:tc>
        <w:tc>
          <w:tcPr>
            <w:tcW w:w="1584" w:type="dxa"/>
          </w:tcPr>
          <w:p w:rsidR="00C349F0" w:rsidRPr="00495DAC" w:rsidRDefault="00C349F0" w:rsidP="00E526A1">
            <w:pPr>
              <w:jc w:val="both"/>
              <w:rPr>
                <w:bCs/>
              </w:rPr>
            </w:pPr>
            <w:r w:rsidRPr="00495DAC">
              <w:rPr>
                <w:bCs/>
              </w:rPr>
              <w:t>Территория распростран</w:t>
            </w:r>
            <w:r w:rsidRPr="00495DAC">
              <w:rPr>
                <w:bCs/>
              </w:rPr>
              <w:t>е</w:t>
            </w:r>
            <w:r w:rsidRPr="00495DAC">
              <w:rPr>
                <w:bCs/>
              </w:rPr>
              <w:t>ния в соотве</w:t>
            </w:r>
            <w:r w:rsidRPr="00495DAC">
              <w:rPr>
                <w:bCs/>
              </w:rPr>
              <w:t>т</w:t>
            </w:r>
            <w:r w:rsidRPr="00495DAC">
              <w:rPr>
                <w:bCs/>
              </w:rPr>
              <w:t>ствии со свид</w:t>
            </w:r>
            <w:r w:rsidRPr="00495DAC">
              <w:rPr>
                <w:bCs/>
              </w:rPr>
              <w:t>е</w:t>
            </w:r>
            <w:r w:rsidRPr="00495DAC">
              <w:rPr>
                <w:bCs/>
              </w:rPr>
              <w:t>тельством о регистрации средства ма</w:t>
            </w:r>
            <w:r w:rsidRPr="00495DAC">
              <w:rPr>
                <w:bCs/>
              </w:rPr>
              <w:t>с</w:t>
            </w:r>
            <w:r w:rsidRPr="00495DAC">
              <w:rPr>
                <w:bCs/>
              </w:rPr>
              <w:t>совой инфо</w:t>
            </w:r>
            <w:r w:rsidRPr="00495DAC">
              <w:rPr>
                <w:bCs/>
              </w:rPr>
              <w:t>р</w:t>
            </w:r>
            <w:r w:rsidRPr="00495DAC">
              <w:rPr>
                <w:bCs/>
              </w:rPr>
              <w:t>мации</w:t>
            </w:r>
          </w:p>
        </w:tc>
        <w:tc>
          <w:tcPr>
            <w:tcW w:w="1134" w:type="dxa"/>
          </w:tcPr>
          <w:p w:rsidR="00C349F0" w:rsidRPr="00495DAC" w:rsidRDefault="00C349F0" w:rsidP="00E526A1">
            <w:pPr>
              <w:jc w:val="both"/>
              <w:rPr>
                <w:bCs/>
              </w:rPr>
            </w:pPr>
            <w:r w:rsidRPr="00495DAC">
              <w:rPr>
                <w:bCs/>
              </w:rPr>
              <w:t>Регистр</w:t>
            </w:r>
            <w:r w:rsidRPr="00495DAC">
              <w:rPr>
                <w:bCs/>
              </w:rPr>
              <w:t>а</w:t>
            </w:r>
            <w:r w:rsidRPr="00495DAC">
              <w:rPr>
                <w:bCs/>
              </w:rPr>
              <w:t>ционный номер свид</w:t>
            </w:r>
            <w:r w:rsidRPr="00495DAC">
              <w:rPr>
                <w:bCs/>
              </w:rPr>
              <w:t>е</w:t>
            </w:r>
            <w:r w:rsidRPr="00495DAC">
              <w:rPr>
                <w:bCs/>
              </w:rPr>
              <w:t>тельства о регистр</w:t>
            </w:r>
            <w:r w:rsidRPr="00495DAC">
              <w:rPr>
                <w:bCs/>
              </w:rPr>
              <w:t>а</w:t>
            </w:r>
            <w:r w:rsidRPr="00495DAC">
              <w:rPr>
                <w:bCs/>
              </w:rPr>
              <w:t>ции сре</w:t>
            </w:r>
            <w:r w:rsidRPr="00495DAC">
              <w:rPr>
                <w:bCs/>
              </w:rPr>
              <w:t>д</w:t>
            </w:r>
            <w:r w:rsidRPr="00495DAC">
              <w:rPr>
                <w:bCs/>
              </w:rPr>
              <w:t>ства ма</w:t>
            </w:r>
            <w:r w:rsidRPr="00495DAC">
              <w:rPr>
                <w:bCs/>
              </w:rPr>
              <w:t>с</w:t>
            </w:r>
            <w:r w:rsidRPr="00495DAC">
              <w:rPr>
                <w:bCs/>
              </w:rPr>
              <w:t>совой и</w:t>
            </w:r>
            <w:r w:rsidRPr="00495DAC">
              <w:rPr>
                <w:bCs/>
              </w:rPr>
              <w:t>н</w:t>
            </w:r>
            <w:r w:rsidRPr="00495DAC">
              <w:rPr>
                <w:bCs/>
              </w:rPr>
              <w:t>формации</w:t>
            </w:r>
          </w:p>
        </w:tc>
        <w:tc>
          <w:tcPr>
            <w:tcW w:w="1134" w:type="dxa"/>
          </w:tcPr>
          <w:p w:rsidR="00C349F0" w:rsidRPr="00495DAC" w:rsidRDefault="00C349F0" w:rsidP="00E526A1">
            <w:pPr>
              <w:jc w:val="both"/>
              <w:rPr>
                <w:bCs/>
              </w:rPr>
            </w:pPr>
            <w:r w:rsidRPr="00495DAC">
              <w:rPr>
                <w:bCs/>
              </w:rPr>
              <w:t>Дата в</w:t>
            </w:r>
            <w:r w:rsidRPr="00495DAC">
              <w:rPr>
                <w:bCs/>
              </w:rPr>
              <w:t>ы</w:t>
            </w:r>
            <w:r w:rsidRPr="00495DAC">
              <w:rPr>
                <w:bCs/>
              </w:rPr>
              <w:t>дачи св</w:t>
            </w:r>
            <w:r w:rsidRPr="00495DAC">
              <w:rPr>
                <w:bCs/>
              </w:rPr>
              <w:t>и</w:t>
            </w:r>
            <w:r w:rsidRPr="00495DAC">
              <w:rPr>
                <w:bCs/>
              </w:rPr>
              <w:t>детельства о регис</w:t>
            </w:r>
            <w:r w:rsidRPr="00495DAC">
              <w:rPr>
                <w:bCs/>
              </w:rPr>
              <w:t>т</w:t>
            </w:r>
            <w:r w:rsidRPr="00495DAC">
              <w:rPr>
                <w:bCs/>
              </w:rPr>
              <w:t>рации средства массовой информ</w:t>
            </w:r>
            <w:r w:rsidRPr="00495DAC">
              <w:rPr>
                <w:bCs/>
              </w:rPr>
              <w:t>а</w:t>
            </w:r>
            <w:r w:rsidRPr="00495DAC">
              <w:rPr>
                <w:bCs/>
              </w:rPr>
              <w:t>ции</w:t>
            </w:r>
          </w:p>
        </w:tc>
        <w:tc>
          <w:tcPr>
            <w:tcW w:w="1842" w:type="dxa"/>
          </w:tcPr>
          <w:p w:rsidR="00C349F0" w:rsidRPr="00495DAC" w:rsidRDefault="00C349F0" w:rsidP="00E526A1">
            <w:pPr>
              <w:jc w:val="both"/>
              <w:rPr>
                <w:bCs/>
              </w:rPr>
            </w:pPr>
            <w:r w:rsidRPr="00495DAC">
              <w:rPr>
                <w:bCs/>
              </w:rPr>
              <w:t>Юридический а</w:t>
            </w:r>
            <w:r w:rsidRPr="00495DAC">
              <w:rPr>
                <w:bCs/>
              </w:rPr>
              <w:t>д</w:t>
            </w:r>
            <w:r w:rsidRPr="00495DAC">
              <w:rPr>
                <w:bCs/>
              </w:rPr>
              <w:t>рес редакции п</w:t>
            </w:r>
            <w:r w:rsidRPr="00495DAC">
              <w:rPr>
                <w:bCs/>
              </w:rPr>
              <w:t>е</w:t>
            </w:r>
            <w:r w:rsidRPr="00495DAC">
              <w:rPr>
                <w:bCs/>
              </w:rPr>
              <w:t>риодического п</w:t>
            </w:r>
            <w:r w:rsidRPr="00495DAC">
              <w:rPr>
                <w:bCs/>
              </w:rPr>
              <w:t>е</w:t>
            </w:r>
            <w:r w:rsidRPr="00495DAC">
              <w:rPr>
                <w:bCs/>
              </w:rPr>
              <w:t>чатного издания</w:t>
            </w:r>
          </w:p>
        </w:tc>
        <w:tc>
          <w:tcPr>
            <w:tcW w:w="1276" w:type="dxa"/>
          </w:tcPr>
          <w:p w:rsidR="00C349F0" w:rsidRPr="00495DAC" w:rsidRDefault="00C349F0" w:rsidP="00E526A1">
            <w:pPr>
              <w:jc w:val="both"/>
            </w:pPr>
            <w:r w:rsidRPr="00495DAC">
              <w:t>Учредитель (учредит</w:t>
            </w:r>
            <w:r w:rsidRPr="00495DAC">
              <w:t>е</w:t>
            </w:r>
            <w:r w:rsidRPr="00495DAC">
              <w:t>ли)</w:t>
            </w:r>
            <w:r>
              <w:t xml:space="preserve"> </w:t>
            </w:r>
            <w:r w:rsidRPr="00495DAC">
              <w:t>пери</w:t>
            </w:r>
            <w:r w:rsidRPr="00495DAC">
              <w:t>о</w:t>
            </w:r>
            <w:r w:rsidRPr="00495DAC">
              <w:t>дического печатного издания, редакции печатного издания</w:t>
            </w:r>
          </w:p>
        </w:tc>
        <w:tc>
          <w:tcPr>
            <w:tcW w:w="1276" w:type="dxa"/>
          </w:tcPr>
          <w:p w:rsidR="00C349F0" w:rsidRPr="00495DAC" w:rsidRDefault="00C349F0" w:rsidP="00E526A1">
            <w:pPr>
              <w:jc w:val="both"/>
            </w:pPr>
            <w:r w:rsidRPr="00495DAC">
              <w:t>Доля (вклад) м</w:t>
            </w:r>
            <w:r w:rsidRPr="00495DAC">
              <w:t>у</w:t>
            </w:r>
            <w:r w:rsidRPr="00495DAC">
              <w:t>ниципал</w:t>
            </w:r>
            <w:r w:rsidRPr="00495DAC">
              <w:t>ь</w:t>
            </w:r>
            <w:r w:rsidRPr="00495DAC">
              <w:t>ных образ</w:t>
            </w:r>
            <w:r w:rsidRPr="00495DAC">
              <w:t>о</w:t>
            </w:r>
            <w:r w:rsidRPr="00495DAC">
              <w:t>ваний в у</w:t>
            </w:r>
            <w:r w:rsidRPr="00495DAC">
              <w:t>с</w:t>
            </w:r>
            <w:r w:rsidRPr="00495DAC">
              <w:t>тавном (складо</w:t>
            </w:r>
            <w:r w:rsidRPr="00495DAC">
              <w:t>ч</w:t>
            </w:r>
            <w:r w:rsidRPr="00495DAC">
              <w:t>ном) кап</w:t>
            </w:r>
            <w:r w:rsidRPr="00495DAC">
              <w:t>и</w:t>
            </w:r>
            <w:r w:rsidRPr="00495DAC">
              <w:t>тале</w:t>
            </w:r>
          </w:p>
        </w:tc>
        <w:tc>
          <w:tcPr>
            <w:tcW w:w="1134" w:type="dxa"/>
          </w:tcPr>
          <w:p w:rsidR="00C349F0" w:rsidRPr="00495DAC" w:rsidRDefault="00C349F0" w:rsidP="00E526A1">
            <w:pPr>
              <w:jc w:val="both"/>
            </w:pPr>
            <w:r w:rsidRPr="00495DAC">
              <w:t>Вид выд</w:t>
            </w:r>
            <w:r w:rsidRPr="00495DAC">
              <w:t>е</w:t>
            </w:r>
            <w:r w:rsidRPr="00495DAC">
              <w:t>лявшихся бюдже</w:t>
            </w:r>
            <w:r w:rsidRPr="00495DAC">
              <w:t>т</w:t>
            </w:r>
            <w:r w:rsidRPr="00495DAC">
              <w:t>ных а</w:t>
            </w:r>
            <w:r w:rsidRPr="00495DAC">
              <w:t>с</w:t>
            </w:r>
            <w:r w:rsidRPr="00495DAC">
              <w:t>сигнов</w:t>
            </w:r>
            <w:r w:rsidRPr="00495DAC">
              <w:t>а</w:t>
            </w:r>
            <w:r w:rsidRPr="00495DAC">
              <w:t>ний из местного бюджета на их ф</w:t>
            </w:r>
            <w:r w:rsidRPr="00495DAC">
              <w:t>и</w:t>
            </w:r>
            <w:r w:rsidRPr="00495DAC">
              <w:t>нансир</w:t>
            </w:r>
            <w:r w:rsidRPr="00495DAC">
              <w:t>о</w:t>
            </w:r>
            <w:r w:rsidRPr="00495DAC">
              <w:t>вание</w:t>
            </w:r>
          </w:p>
        </w:tc>
        <w:tc>
          <w:tcPr>
            <w:tcW w:w="1276" w:type="dxa"/>
          </w:tcPr>
          <w:p w:rsidR="00C349F0" w:rsidRPr="00495DAC" w:rsidRDefault="00C349F0" w:rsidP="00E526A1">
            <w:pPr>
              <w:jc w:val="both"/>
            </w:pPr>
            <w:r w:rsidRPr="00495DAC">
              <w:t>Объем в</w:t>
            </w:r>
            <w:r w:rsidRPr="00495DAC">
              <w:t>ы</w:t>
            </w:r>
            <w:r w:rsidRPr="00495DAC">
              <w:t>делявшихся бюджетных ассигнов</w:t>
            </w:r>
            <w:r w:rsidRPr="00495DAC">
              <w:t>а</w:t>
            </w:r>
            <w:r w:rsidRPr="00495DAC">
              <w:t>ний из м</w:t>
            </w:r>
            <w:r w:rsidRPr="00495DAC">
              <w:t>е</w:t>
            </w:r>
            <w:r w:rsidRPr="00495DAC">
              <w:t>стного бюджета на их ф</w:t>
            </w:r>
            <w:r>
              <w:t>ун</w:t>
            </w:r>
            <w:r>
              <w:t>к</w:t>
            </w:r>
            <w:r>
              <w:t>циониров</w:t>
            </w:r>
            <w:r>
              <w:t>а</w:t>
            </w:r>
            <w:r>
              <w:t>ние</w:t>
            </w:r>
          </w:p>
        </w:tc>
        <w:tc>
          <w:tcPr>
            <w:tcW w:w="1134" w:type="dxa"/>
          </w:tcPr>
          <w:p w:rsidR="00C349F0" w:rsidRPr="00495DAC" w:rsidRDefault="00C349F0" w:rsidP="00E526A1">
            <w:pPr>
              <w:jc w:val="both"/>
            </w:pPr>
            <w:r w:rsidRPr="00495DAC">
              <w:t>Пери</w:t>
            </w:r>
            <w:r w:rsidRPr="00495DAC">
              <w:t>о</w:t>
            </w:r>
            <w:r w:rsidRPr="00495DAC">
              <w:t>дичность выпуска период</w:t>
            </w:r>
            <w:r w:rsidRPr="00495DAC">
              <w:t>и</w:t>
            </w:r>
            <w:r w:rsidRPr="00495DAC">
              <w:t>ческого печатного издания</w:t>
            </w:r>
          </w:p>
        </w:tc>
        <w:tc>
          <w:tcPr>
            <w:tcW w:w="1946" w:type="dxa"/>
          </w:tcPr>
          <w:p w:rsidR="00C349F0" w:rsidRPr="00495DAC" w:rsidRDefault="00C349F0" w:rsidP="00E526A1">
            <w:pPr>
              <w:jc w:val="both"/>
            </w:pPr>
            <w:r w:rsidRPr="00495DAC">
              <w:t>Указание на то, что периодическое п</w:t>
            </w:r>
            <w:r w:rsidRPr="00495DAC">
              <w:t>е</w:t>
            </w:r>
            <w:r w:rsidRPr="00495DAC">
              <w:t>чатное издание я</w:t>
            </w:r>
            <w:r w:rsidRPr="00495DAC">
              <w:t>в</w:t>
            </w:r>
            <w:r w:rsidRPr="00495DAC">
              <w:t>ляется специализ</w:t>
            </w:r>
            <w:r w:rsidRPr="00495DAC">
              <w:t>и</w:t>
            </w:r>
            <w:r w:rsidRPr="00495DAC">
              <w:t>рованным</w:t>
            </w:r>
          </w:p>
        </w:tc>
      </w:tr>
      <w:tr w:rsidR="00C349F0" w:rsidRPr="00685D68" w:rsidTr="00C97E82">
        <w:trPr>
          <w:trHeight w:val="452"/>
        </w:trPr>
        <w:tc>
          <w:tcPr>
            <w:tcW w:w="493" w:type="dxa"/>
          </w:tcPr>
          <w:p w:rsidR="00C349F0" w:rsidRPr="00685D68" w:rsidRDefault="00C349F0" w:rsidP="00E526A1">
            <w:pPr>
              <w:contextualSpacing/>
              <w:jc w:val="both"/>
            </w:pPr>
            <w:r>
              <w:t>1.</w:t>
            </w:r>
          </w:p>
        </w:tc>
        <w:tc>
          <w:tcPr>
            <w:tcW w:w="1251" w:type="dxa"/>
          </w:tcPr>
          <w:p w:rsidR="00C349F0" w:rsidRPr="00685D68" w:rsidRDefault="00C349F0" w:rsidP="00E526A1">
            <w:pPr>
              <w:jc w:val="both"/>
            </w:pPr>
            <w:r>
              <w:t>Газета «Новая С</w:t>
            </w:r>
            <w:r>
              <w:t>е</w:t>
            </w:r>
            <w:r>
              <w:t>верная г</w:t>
            </w:r>
            <w:r>
              <w:t>а</w:t>
            </w:r>
            <w:r>
              <w:t>зета»</w:t>
            </w:r>
          </w:p>
        </w:tc>
        <w:tc>
          <w:tcPr>
            <w:tcW w:w="1584" w:type="dxa"/>
          </w:tcPr>
          <w:p w:rsidR="00C349F0" w:rsidRPr="00685D68" w:rsidRDefault="00C349F0" w:rsidP="00E526A1">
            <w:pPr>
              <w:jc w:val="both"/>
            </w:pPr>
            <w:r>
              <w:t>г. Пыть-Ях (Ха</w:t>
            </w:r>
            <w:r>
              <w:t>н</w:t>
            </w:r>
            <w:r>
              <w:t>ты-Мансийский автономный округ - Югра)</w:t>
            </w:r>
          </w:p>
        </w:tc>
        <w:tc>
          <w:tcPr>
            <w:tcW w:w="1134" w:type="dxa"/>
          </w:tcPr>
          <w:p w:rsidR="00C349F0" w:rsidRPr="00685D68" w:rsidRDefault="00C349F0" w:rsidP="00E526A1">
            <w:pPr>
              <w:jc w:val="both"/>
            </w:pPr>
            <w:r>
              <w:t>ПИ № ТУ 72-01007</w:t>
            </w:r>
          </w:p>
        </w:tc>
        <w:tc>
          <w:tcPr>
            <w:tcW w:w="1134" w:type="dxa"/>
          </w:tcPr>
          <w:p w:rsidR="00C349F0" w:rsidRPr="00685D68" w:rsidRDefault="00C349F0" w:rsidP="00E526A1">
            <w:pPr>
              <w:jc w:val="both"/>
            </w:pPr>
            <w:r>
              <w:t>13.11.2013</w:t>
            </w:r>
          </w:p>
        </w:tc>
        <w:tc>
          <w:tcPr>
            <w:tcW w:w="1842" w:type="dxa"/>
          </w:tcPr>
          <w:p w:rsidR="00C349F0" w:rsidRPr="00685D68" w:rsidRDefault="00C349F0" w:rsidP="00E526A1">
            <w:pPr>
              <w:jc w:val="both"/>
            </w:pPr>
            <w:r>
              <w:t>628384, Тюме</w:t>
            </w:r>
            <w:r>
              <w:t>н</w:t>
            </w:r>
            <w:r>
              <w:t>ская область, Ха</w:t>
            </w:r>
            <w:r>
              <w:t>н</w:t>
            </w:r>
            <w:r>
              <w:t>ты-Мансийский авт</w:t>
            </w:r>
            <w:r>
              <w:t>о</w:t>
            </w:r>
            <w:r>
              <w:t>номный округ – Югра, г. Пыть-Ях,  10 «Мамонт</w:t>
            </w:r>
            <w:r>
              <w:t>о</w:t>
            </w:r>
            <w:r>
              <w:t>во» мкр., д.50</w:t>
            </w:r>
          </w:p>
        </w:tc>
        <w:tc>
          <w:tcPr>
            <w:tcW w:w="1276" w:type="dxa"/>
          </w:tcPr>
          <w:p w:rsidR="00C349F0" w:rsidRPr="00685D68" w:rsidRDefault="00C349F0" w:rsidP="00E526A1">
            <w:pPr>
              <w:jc w:val="both"/>
            </w:pPr>
            <w:r>
              <w:t>МАУ «ТРК Пыть-Яхинформ»</w:t>
            </w:r>
          </w:p>
        </w:tc>
        <w:tc>
          <w:tcPr>
            <w:tcW w:w="1276" w:type="dxa"/>
          </w:tcPr>
          <w:p w:rsidR="00C349F0" w:rsidRPr="00685D68" w:rsidRDefault="00C349F0" w:rsidP="0016645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349F0" w:rsidRPr="00685D68" w:rsidRDefault="00C349F0" w:rsidP="00E526A1">
            <w:pPr>
              <w:jc w:val="both"/>
            </w:pPr>
            <w:r>
              <w:t>Субсидия на выпо</w:t>
            </w:r>
            <w:r>
              <w:t>л</w:t>
            </w:r>
            <w:r>
              <w:t>нение м</w:t>
            </w:r>
            <w:r>
              <w:t>у</w:t>
            </w:r>
            <w:r>
              <w:t>ниц</w:t>
            </w:r>
            <w:r>
              <w:t>и</w:t>
            </w:r>
            <w:r>
              <w:t>пального задания</w:t>
            </w:r>
          </w:p>
        </w:tc>
        <w:tc>
          <w:tcPr>
            <w:tcW w:w="1276" w:type="dxa"/>
          </w:tcPr>
          <w:p w:rsidR="00C349F0" w:rsidRPr="00685D68" w:rsidRDefault="00C349F0" w:rsidP="00E526A1">
            <w:pPr>
              <w:jc w:val="both"/>
            </w:pPr>
            <w:r>
              <w:t>7770200,00</w:t>
            </w:r>
          </w:p>
        </w:tc>
        <w:tc>
          <w:tcPr>
            <w:tcW w:w="1134" w:type="dxa"/>
          </w:tcPr>
          <w:p w:rsidR="00C349F0" w:rsidRPr="00685D68" w:rsidRDefault="00C349F0" w:rsidP="00E526A1">
            <w:pPr>
              <w:jc w:val="both"/>
            </w:pPr>
            <w:r>
              <w:t>1 раз в н</w:t>
            </w:r>
            <w:r>
              <w:t>е</w:t>
            </w:r>
            <w:r>
              <w:t>делю</w:t>
            </w:r>
          </w:p>
        </w:tc>
        <w:tc>
          <w:tcPr>
            <w:tcW w:w="1946" w:type="dxa"/>
          </w:tcPr>
          <w:p w:rsidR="00C349F0" w:rsidRPr="00685D68" w:rsidRDefault="00C349F0" w:rsidP="00E526A1">
            <w:pPr>
              <w:jc w:val="both"/>
            </w:pPr>
            <w:r>
              <w:t>Не является</w:t>
            </w:r>
          </w:p>
        </w:tc>
      </w:tr>
    </w:tbl>
    <w:p w:rsidR="00C349F0" w:rsidRDefault="00C349F0" w:rsidP="00302C79"/>
    <w:p w:rsidR="00C349F0" w:rsidRDefault="00C349F0">
      <w:pPr>
        <w:rPr>
          <w:sz w:val="22"/>
          <w:szCs w:val="22"/>
        </w:rPr>
      </w:pPr>
    </w:p>
    <w:p w:rsidR="00C349F0" w:rsidRPr="00AC78F2" w:rsidRDefault="00C349F0">
      <w:pPr>
        <w:rPr>
          <w:sz w:val="22"/>
          <w:szCs w:val="22"/>
        </w:rPr>
      </w:pPr>
    </w:p>
    <w:sectPr w:rsidR="00C349F0" w:rsidRPr="00AC78F2" w:rsidSect="00C97E82">
      <w:headerReference w:type="even" r:id="rId7"/>
      <w:footerReference w:type="default" r:id="rId8"/>
      <w:pgSz w:w="16838" w:h="11906" w:orient="landscape"/>
      <w:pgMar w:top="567" w:right="28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9F0" w:rsidRDefault="00C349F0">
      <w:r>
        <w:separator/>
      </w:r>
    </w:p>
  </w:endnote>
  <w:endnote w:type="continuationSeparator" w:id="0">
    <w:p w:rsidR="00C349F0" w:rsidRDefault="00C34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9F0" w:rsidRDefault="00C349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9F0" w:rsidRDefault="00C349F0">
      <w:r>
        <w:separator/>
      </w:r>
    </w:p>
  </w:footnote>
  <w:footnote w:type="continuationSeparator" w:id="0">
    <w:p w:rsidR="00C349F0" w:rsidRDefault="00C349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9F0" w:rsidRDefault="00C349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C349F0" w:rsidRDefault="00C349F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9CA"/>
    <w:rsid w:val="00002FCE"/>
    <w:rsid w:val="000D1924"/>
    <w:rsid w:val="000E0B2A"/>
    <w:rsid w:val="000E5123"/>
    <w:rsid w:val="0011571A"/>
    <w:rsid w:val="00166451"/>
    <w:rsid w:val="00174954"/>
    <w:rsid w:val="0017525A"/>
    <w:rsid w:val="00251550"/>
    <w:rsid w:val="00302C79"/>
    <w:rsid w:val="00330539"/>
    <w:rsid w:val="00377309"/>
    <w:rsid w:val="00401CA9"/>
    <w:rsid w:val="00443A70"/>
    <w:rsid w:val="00482BA5"/>
    <w:rsid w:val="004934D7"/>
    <w:rsid w:val="00495DAC"/>
    <w:rsid w:val="004C06ED"/>
    <w:rsid w:val="004D2E05"/>
    <w:rsid w:val="004D361B"/>
    <w:rsid w:val="00544DBC"/>
    <w:rsid w:val="00593BC8"/>
    <w:rsid w:val="00622586"/>
    <w:rsid w:val="00685D68"/>
    <w:rsid w:val="006B29FE"/>
    <w:rsid w:val="00702167"/>
    <w:rsid w:val="00702D74"/>
    <w:rsid w:val="00704EFA"/>
    <w:rsid w:val="0074601C"/>
    <w:rsid w:val="007838AE"/>
    <w:rsid w:val="007C432B"/>
    <w:rsid w:val="00863A83"/>
    <w:rsid w:val="008C627F"/>
    <w:rsid w:val="008F4347"/>
    <w:rsid w:val="009D1896"/>
    <w:rsid w:val="009F7888"/>
    <w:rsid w:val="00AC2AC7"/>
    <w:rsid w:val="00AC78F2"/>
    <w:rsid w:val="00B85A15"/>
    <w:rsid w:val="00B90C86"/>
    <w:rsid w:val="00BD18CE"/>
    <w:rsid w:val="00C319CA"/>
    <w:rsid w:val="00C349F0"/>
    <w:rsid w:val="00C436B2"/>
    <w:rsid w:val="00C45F98"/>
    <w:rsid w:val="00C52D51"/>
    <w:rsid w:val="00C61708"/>
    <w:rsid w:val="00C9270C"/>
    <w:rsid w:val="00C964F8"/>
    <w:rsid w:val="00C97E82"/>
    <w:rsid w:val="00CD20EB"/>
    <w:rsid w:val="00CE1932"/>
    <w:rsid w:val="00D84566"/>
    <w:rsid w:val="00DF015C"/>
    <w:rsid w:val="00E35C2C"/>
    <w:rsid w:val="00E526A1"/>
    <w:rsid w:val="00EC4EFB"/>
    <w:rsid w:val="00ED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9C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19CA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19CA"/>
    <w:pPr>
      <w:keepNext/>
      <w:widowControl/>
      <w:autoSpaceDE/>
      <w:autoSpaceDN/>
      <w:adjustRightInd/>
      <w:jc w:val="center"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19CA"/>
    <w:pPr>
      <w:keepNext/>
      <w:widowControl/>
      <w:autoSpaceDE/>
      <w:autoSpaceDN/>
      <w:adjustRightInd/>
      <w:outlineLvl w:val="2"/>
    </w:pPr>
    <w:rPr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19C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319C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319CA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C319CA"/>
    <w:pPr>
      <w:widowControl/>
      <w:autoSpaceDE/>
      <w:autoSpaceDN/>
      <w:adjustRightInd/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319CA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C319C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19CA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319C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319C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319CA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C319CA"/>
    <w:rPr>
      <w:rFonts w:ascii="Times New Roman" w:eastAsia="Times New Roman" w:hAnsi="Times New Roman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6B29FE"/>
    <w:rPr>
      <w:rFonts w:cs="Times New Roman"/>
      <w:color w:val="106BBE"/>
    </w:rPr>
  </w:style>
  <w:style w:type="paragraph" w:styleId="ListParagraph">
    <w:name w:val="List Paragraph"/>
    <w:basedOn w:val="Normal"/>
    <w:uiPriority w:val="99"/>
    <w:qFormat/>
    <w:rsid w:val="00AC78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157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571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4</Pages>
  <Words>783</Words>
  <Characters>4468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</cp:lastModifiedBy>
  <cp:revision>6</cp:revision>
  <cp:lastPrinted>2016-08-14T12:26:00Z</cp:lastPrinted>
  <dcterms:created xsi:type="dcterms:W3CDTF">2016-07-11T08:52:00Z</dcterms:created>
  <dcterms:modified xsi:type="dcterms:W3CDTF">2016-08-14T12:29:00Z</dcterms:modified>
</cp:coreProperties>
</file>