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56"/>
        <w:tblW w:w="16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520"/>
        <w:gridCol w:w="1620"/>
        <w:gridCol w:w="1620"/>
        <w:gridCol w:w="1800"/>
        <w:gridCol w:w="1980"/>
        <w:gridCol w:w="1800"/>
        <w:gridCol w:w="1800"/>
        <w:gridCol w:w="2520"/>
      </w:tblGrid>
      <w:tr w:rsidR="005208C8" w:rsidRPr="00464758" w:rsidTr="005208C8">
        <w:trPr>
          <w:trHeight w:val="282"/>
        </w:trPr>
        <w:tc>
          <w:tcPr>
            <w:tcW w:w="468" w:type="dxa"/>
            <w:vMerge w:val="restart"/>
          </w:tcPr>
          <w:p w:rsidR="005208C8" w:rsidRPr="00464758" w:rsidRDefault="005208C8" w:rsidP="005208C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5208C8" w:rsidRPr="00464758" w:rsidRDefault="005208C8" w:rsidP="005208C8">
            <w:pPr>
              <w:rPr>
                <w:rFonts w:ascii="Times New Roman" w:hAnsi="Times New Roman" w:cs="Times New Roman"/>
              </w:rPr>
            </w:pPr>
            <w:r w:rsidRPr="00464758">
              <w:rPr>
                <w:rFonts w:ascii="Times New Roman" w:hAnsi="Times New Roman" w:cs="Times New Roman"/>
              </w:rPr>
              <w:t>№</w:t>
            </w:r>
          </w:p>
          <w:p w:rsidR="005208C8" w:rsidRPr="00464758" w:rsidRDefault="005208C8" w:rsidP="005208C8">
            <w:pPr>
              <w:rPr>
                <w:rFonts w:ascii="Times New Roman" w:hAnsi="Times New Roman" w:cs="Times New Roman"/>
              </w:rPr>
            </w:pPr>
            <w:r w:rsidRPr="0046475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</w:rPr>
            </w:pPr>
            <w:r w:rsidRPr="00464758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</w:rPr>
            </w:pPr>
            <w:r w:rsidRPr="00464758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</w:rPr>
            </w:pPr>
            <w:r w:rsidRPr="00464758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</w:rPr>
            </w:pPr>
            <w:r w:rsidRPr="00464758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</w:rPr>
            </w:pPr>
            <w:r w:rsidRPr="00464758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</w:rPr>
            </w:pPr>
            <w:r w:rsidRPr="00464758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</w:rPr>
            </w:pPr>
            <w:r w:rsidRPr="00464758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</w:rPr>
            </w:pPr>
            <w:r w:rsidRPr="00464758"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5208C8" w:rsidRPr="00464758" w:rsidTr="005208C8">
        <w:trPr>
          <w:trHeight w:val="470"/>
        </w:trPr>
        <w:tc>
          <w:tcPr>
            <w:tcW w:w="468" w:type="dxa"/>
            <w:vMerge/>
          </w:tcPr>
          <w:p w:rsidR="005208C8" w:rsidRPr="00464758" w:rsidRDefault="005208C8" w:rsidP="00520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</w:rPr>
            </w:pPr>
            <w:r w:rsidRPr="00464758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</w:rPr>
            </w:pPr>
          </w:p>
          <w:p w:rsidR="005208C8" w:rsidRPr="00464758" w:rsidRDefault="005208C8" w:rsidP="00520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8C8" w:rsidRPr="00464758" w:rsidTr="005208C8">
        <w:trPr>
          <w:trHeight w:val="1164"/>
        </w:trPr>
        <w:tc>
          <w:tcPr>
            <w:tcW w:w="468" w:type="dxa"/>
            <w:vAlign w:val="center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</w:rPr>
            </w:pPr>
            <w:r w:rsidRPr="004647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vAlign w:val="center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</w:rPr>
            </w:pPr>
            <w:r w:rsidRPr="00464758">
              <w:rPr>
                <w:rFonts w:ascii="Times New Roman" w:hAnsi="Times New Roman" w:cs="Times New Roman"/>
              </w:rPr>
              <w:t>Скандинавская ходьба</w:t>
            </w:r>
          </w:p>
        </w:tc>
        <w:tc>
          <w:tcPr>
            <w:tcW w:w="1620" w:type="dxa"/>
            <w:vAlign w:val="center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758">
              <w:rPr>
                <w:rFonts w:ascii="Times New Roman" w:hAnsi="Times New Roman" w:cs="Times New Roman"/>
                <w:sz w:val="20"/>
                <w:szCs w:val="16"/>
              </w:rPr>
              <w:t>18.00-21.00</w:t>
            </w:r>
          </w:p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758">
              <w:rPr>
                <w:rFonts w:ascii="Times New Roman" w:hAnsi="Times New Roman" w:cs="Times New Roman"/>
                <w:sz w:val="20"/>
                <w:szCs w:val="16"/>
              </w:rPr>
              <w:t>парковая</w:t>
            </w:r>
          </w:p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758">
              <w:rPr>
                <w:rFonts w:ascii="Times New Roman" w:hAnsi="Times New Roman" w:cs="Times New Roman"/>
                <w:sz w:val="20"/>
                <w:szCs w:val="16"/>
              </w:rPr>
              <w:t>зона 3 мкр.</w:t>
            </w:r>
          </w:p>
        </w:tc>
        <w:tc>
          <w:tcPr>
            <w:tcW w:w="1620" w:type="dxa"/>
            <w:vAlign w:val="center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758">
              <w:rPr>
                <w:rFonts w:ascii="Times New Roman" w:hAnsi="Times New Roman" w:cs="Times New Roman"/>
                <w:sz w:val="20"/>
                <w:szCs w:val="16"/>
              </w:rPr>
              <w:t>18.00-21.00</w:t>
            </w:r>
          </w:p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758">
              <w:rPr>
                <w:rFonts w:ascii="Times New Roman" w:hAnsi="Times New Roman" w:cs="Times New Roman"/>
                <w:sz w:val="20"/>
                <w:szCs w:val="16"/>
              </w:rPr>
              <w:t>парковая зона 1 мкр.</w:t>
            </w:r>
          </w:p>
        </w:tc>
        <w:tc>
          <w:tcPr>
            <w:tcW w:w="1800" w:type="dxa"/>
            <w:vAlign w:val="center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758">
              <w:rPr>
                <w:rFonts w:ascii="Times New Roman" w:hAnsi="Times New Roman" w:cs="Times New Roman"/>
                <w:sz w:val="20"/>
                <w:szCs w:val="16"/>
              </w:rPr>
              <w:t>18.00-21.00</w:t>
            </w:r>
          </w:p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758">
              <w:rPr>
                <w:rFonts w:ascii="Times New Roman" w:hAnsi="Times New Roman" w:cs="Times New Roman"/>
                <w:sz w:val="20"/>
                <w:szCs w:val="16"/>
              </w:rPr>
              <w:t>парковая зона 3 мкр.</w:t>
            </w:r>
          </w:p>
        </w:tc>
        <w:tc>
          <w:tcPr>
            <w:tcW w:w="1980" w:type="dxa"/>
            <w:vAlign w:val="center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758">
              <w:rPr>
                <w:rFonts w:ascii="Times New Roman" w:hAnsi="Times New Roman" w:cs="Times New Roman"/>
                <w:sz w:val="20"/>
                <w:szCs w:val="16"/>
              </w:rPr>
              <w:t>18.00-21.00</w:t>
            </w:r>
          </w:p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758">
              <w:rPr>
                <w:rFonts w:ascii="Times New Roman" w:hAnsi="Times New Roman" w:cs="Times New Roman"/>
                <w:sz w:val="20"/>
                <w:szCs w:val="16"/>
              </w:rPr>
              <w:t>парковая зона 1 мкр.</w:t>
            </w:r>
          </w:p>
        </w:tc>
        <w:tc>
          <w:tcPr>
            <w:tcW w:w="1800" w:type="dxa"/>
            <w:vAlign w:val="center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758">
              <w:rPr>
                <w:rFonts w:ascii="Times New Roman" w:hAnsi="Times New Roman" w:cs="Times New Roman"/>
                <w:sz w:val="20"/>
                <w:szCs w:val="16"/>
              </w:rPr>
              <w:t>18.00-21.00</w:t>
            </w:r>
          </w:p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758">
              <w:rPr>
                <w:rFonts w:ascii="Times New Roman" w:hAnsi="Times New Roman" w:cs="Times New Roman"/>
                <w:sz w:val="20"/>
                <w:szCs w:val="16"/>
              </w:rPr>
              <w:t>парковая зона 3 мкр.</w:t>
            </w:r>
          </w:p>
        </w:tc>
        <w:tc>
          <w:tcPr>
            <w:tcW w:w="1800" w:type="dxa"/>
            <w:vAlign w:val="center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758">
              <w:rPr>
                <w:rFonts w:ascii="Times New Roman" w:hAnsi="Times New Roman" w:cs="Times New Roman"/>
                <w:sz w:val="20"/>
                <w:szCs w:val="16"/>
              </w:rPr>
              <w:t>18.00-21.00</w:t>
            </w:r>
          </w:p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758">
              <w:rPr>
                <w:rFonts w:ascii="Times New Roman" w:hAnsi="Times New Roman" w:cs="Times New Roman"/>
                <w:sz w:val="20"/>
                <w:szCs w:val="16"/>
              </w:rPr>
              <w:t>парковая зона 1 мкр.</w:t>
            </w:r>
          </w:p>
        </w:tc>
        <w:tc>
          <w:tcPr>
            <w:tcW w:w="2520" w:type="dxa"/>
            <w:vAlign w:val="center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758">
              <w:rPr>
                <w:rFonts w:ascii="Times New Roman" w:hAnsi="Times New Roman" w:cs="Times New Roman"/>
                <w:sz w:val="20"/>
                <w:szCs w:val="16"/>
              </w:rPr>
              <w:t>выходной</w:t>
            </w:r>
          </w:p>
        </w:tc>
      </w:tr>
      <w:tr w:rsidR="005208C8" w:rsidRPr="00464758" w:rsidTr="005208C8">
        <w:trPr>
          <w:trHeight w:val="1123"/>
        </w:trPr>
        <w:tc>
          <w:tcPr>
            <w:tcW w:w="468" w:type="dxa"/>
            <w:vAlign w:val="center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</w:rPr>
            </w:pPr>
            <w:r w:rsidRPr="004647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  <w:vAlign w:val="center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</w:rPr>
            </w:pPr>
            <w:r w:rsidRPr="00464758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1620" w:type="dxa"/>
            <w:vAlign w:val="center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758">
              <w:rPr>
                <w:rFonts w:ascii="Times New Roman" w:hAnsi="Times New Roman" w:cs="Times New Roman"/>
                <w:sz w:val="20"/>
                <w:szCs w:val="16"/>
              </w:rPr>
              <w:t>20.00-22.00</w:t>
            </w:r>
          </w:p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758">
              <w:rPr>
                <w:rFonts w:ascii="Times New Roman" w:hAnsi="Times New Roman" w:cs="Times New Roman"/>
                <w:sz w:val="20"/>
                <w:szCs w:val="16"/>
              </w:rPr>
              <w:t>Здание «Спортивный комплекс»</w:t>
            </w:r>
          </w:p>
        </w:tc>
        <w:tc>
          <w:tcPr>
            <w:tcW w:w="1800" w:type="dxa"/>
            <w:vAlign w:val="center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758">
              <w:rPr>
                <w:rFonts w:ascii="Times New Roman" w:hAnsi="Times New Roman" w:cs="Times New Roman"/>
                <w:sz w:val="20"/>
                <w:szCs w:val="16"/>
              </w:rPr>
              <w:t>20.00-22.00</w:t>
            </w:r>
          </w:p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758">
              <w:rPr>
                <w:rFonts w:ascii="Times New Roman" w:hAnsi="Times New Roman" w:cs="Times New Roman"/>
                <w:sz w:val="20"/>
                <w:szCs w:val="16"/>
              </w:rPr>
              <w:t>Здание «Спортивный комплекс»</w:t>
            </w:r>
          </w:p>
        </w:tc>
        <w:tc>
          <w:tcPr>
            <w:tcW w:w="2520" w:type="dxa"/>
            <w:vAlign w:val="center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758">
              <w:rPr>
                <w:rFonts w:ascii="Times New Roman" w:hAnsi="Times New Roman" w:cs="Times New Roman"/>
                <w:sz w:val="20"/>
                <w:szCs w:val="16"/>
              </w:rPr>
              <w:t>18.00-20.00 Здание «Спортивный комплекс»</w:t>
            </w:r>
          </w:p>
        </w:tc>
      </w:tr>
      <w:tr w:rsidR="005208C8" w:rsidRPr="00464758" w:rsidTr="005208C8">
        <w:trPr>
          <w:trHeight w:val="1125"/>
        </w:trPr>
        <w:tc>
          <w:tcPr>
            <w:tcW w:w="468" w:type="dxa"/>
            <w:vAlign w:val="center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</w:rPr>
            </w:pPr>
            <w:r w:rsidRPr="004647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vAlign w:val="center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</w:rPr>
            </w:pPr>
            <w:r w:rsidRPr="00464758">
              <w:rPr>
                <w:rFonts w:ascii="Times New Roman" w:hAnsi="Times New Roman" w:cs="Times New Roman"/>
              </w:rPr>
              <w:t>Волейбол женщины</w:t>
            </w:r>
          </w:p>
        </w:tc>
        <w:tc>
          <w:tcPr>
            <w:tcW w:w="1620" w:type="dxa"/>
            <w:vAlign w:val="center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758">
              <w:rPr>
                <w:rFonts w:ascii="Times New Roman" w:hAnsi="Times New Roman" w:cs="Times New Roman"/>
                <w:sz w:val="20"/>
                <w:szCs w:val="16"/>
              </w:rPr>
              <w:t>18.00-20.00</w:t>
            </w:r>
          </w:p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758">
              <w:rPr>
                <w:rFonts w:ascii="Times New Roman" w:hAnsi="Times New Roman" w:cs="Times New Roman"/>
                <w:sz w:val="20"/>
                <w:szCs w:val="16"/>
              </w:rPr>
              <w:t>Здание «Спортивный комплекс»</w:t>
            </w:r>
          </w:p>
        </w:tc>
        <w:tc>
          <w:tcPr>
            <w:tcW w:w="1620" w:type="dxa"/>
            <w:vAlign w:val="center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758">
              <w:rPr>
                <w:rFonts w:ascii="Times New Roman" w:hAnsi="Times New Roman" w:cs="Times New Roman"/>
                <w:sz w:val="20"/>
                <w:szCs w:val="16"/>
              </w:rPr>
              <w:t>18.00-20.00</w:t>
            </w:r>
          </w:p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758">
              <w:rPr>
                <w:rFonts w:ascii="Times New Roman" w:hAnsi="Times New Roman" w:cs="Times New Roman"/>
                <w:sz w:val="20"/>
                <w:szCs w:val="16"/>
              </w:rPr>
              <w:t>Здание «Спортивный комплекс»</w:t>
            </w:r>
          </w:p>
        </w:tc>
        <w:tc>
          <w:tcPr>
            <w:tcW w:w="1980" w:type="dxa"/>
            <w:vAlign w:val="center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758">
              <w:rPr>
                <w:rFonts w:ascii="Times New Roman" w:hAnsi="Times New Roman" w:cs="Times New Roman"/>
                <w:sz w:val="20"/>
                <w:szCs w:val="16"/>
              </w:rPr>
              <w:t>18.00-20.00</w:t>
            </w:r>
          </w:p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758">
              <w:rPr>
                <w:rFonts w:ascii="Times New Roman" w:hAnsi="Times New Roman" w:cs="Times New Roman"/>
                <w:sz w:val="20"/>
                <w:szCs w:val="16"/>
              </w:rPr>
              <w:t>Здание «Спортивный комплекс»</w:t>
            </w:r>
          </w:p>
        </w:tc>
        <w:tc>
          <w:tcPr>
            <w:tcW w:w="1800" w:type="dxa"/>
            <w:vAlign w:val="center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5208C8" w:rsidRPr="00464758" w:rsidTr="005208C8">
        <w:trPr>
          <w:trHeight w:val="1269"/>
        </w:trPr>
        <w:tc>
          <w:tcPr>
            <w:tcW w:w="468" w:type="dxa"/>
            <w:vAlign w:val="center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</w:rPr>
            </w:pPr>
            <w:r w:rsidRPr="004647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  <w:vAlign w:val="center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</w:rPr>
            </w:pPr>
            <w:r w:rsidRPr="00464758">
              <w:rPr>
                <w:rFonts w:ascii="Times New Roman" w:hAnsi="Times New Roman" w:cs="Times New Roman"/>
              </w:rPr>
              <w:t>Волейбол мужчины</w:t>
            </w:r>
          </w:p>
        </w:tc>
        <w:tc>
          <w:tcPr>
            <w:tcW w:w="1620" w:type="dxa"/>
            <w:vAlign w:val="center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758">
              <w:rPr>
                <w:rFonts w:ascii="Times New Roman" w:hAnsi="Times New Roman" w:cs="Times New Roman"/>
                <w:sz w:val="20"/>
                <w:szCs w:val="16"/>
              </w:rPr>
              <w:t>20.00-22.00</w:t>
            </w:r>
          </w:p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758">
              <w:rPr>
                <w:rFonts w:ascii="Times New Roman" w:hAnsi="Times New Roman" w:cs="Times New Roman"/>
                <w:sz w:val="20"/>
                <w:szCs w:val="16"/>
              </w:rPr>
              <w:t>Здание «Спортивный комплекс»</w:t>
            </w:r>
          </w:p>
        </w:tc>
        <w:tc>
          <w:tcPr>
            <w:tcW w:w="1620" w:type="dxa"/>
            <w:vAlign w:val="center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758">
              <w:rPr>
                <w:rFonts w:ascii="Times New Roman" w:hAnsi="Times New Roman" w:cs="Times New Roman"/>
                <w:sz w:val="20"/>
                <w:szCs w:val="16"/>
              </w:rPr>
              <w:t>20.00-22.00</w:t>
            </w:r>
          </w:p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758">
              <w:rPr>
                <w:rFonts w:ascii="Times New Roman" w:hAnsi="Times New Roman" w:cs="Times New Roman"/>
                <w:sz w:val="20"/>
                <w:szCs w:val="16"/>
              </w:rPr>
              <w:t>Здание «Спортивный комплекс»</w:t>
            </w:r>
          </w:p>
        </w:tc>
        <w:tc>
          <w:tcPr>
            <w:tcW w:w="1980" w:type="dxa"/>
            <w:vAlign w:val="center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758">
              <w:rPr>
                <w:rFonts w:ascii="Times New Roman" w:hAnsi="Times New Roman" w:cs="Times New Roman"/>
                <w:sz w:val="20"/>
                <w:szCs w:val="16"/>
              </w:rPr>
              <w:t>20.00-22.00</w:t>
            </w:r>
          </w:p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758">
              <w:rPr>
                <w:rFonts w:ascii="Times New Roman" w:hAnsi="Times New Roman" w:cs="Times New Roman"/>
                <w:sz w:val="20"/>
                <w:szCs w:val="16"/>
              </w:rPr>
              <w:t>Здание «Спортивный комплекс»</w:t>
            </w:r>
          </w:p>
        </w:tc>
        <w:tc>
          <w:tcPr>
            <w:tcW w:w="1800" w:type="dxa"/>
            <w:vAlign w:val="center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5208C8" w:rsidRPr="00464758" w:rsidTr="005208C8">
        <w:trPr>
          <w:trHeight w:val="975"/>
        </w:trPr>
        <w:tc>
          <w:tcPr>
            <w:tcW w:w="468" w:type="dxa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</w:rPr>
            </w:pPr>
            <w:r w:rsidRPr="004647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0" w:type="dxa"/>
            <w:vAlign w:val="center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</w:rPr>
            </w:pPr>
            <w:r w:rsidRPr="00464758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620" w:type="dxa"/>
            <w:vAlign w:val="center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758">
              <w:rPr>
                <w:rFonts w:ascii="Times New Roman" w:hAnsi="Times New Roman" w:cs="Times New Roman"/>
                <w:sz w:val="20"/>
                <w:szCs w:val="16"/>
              </w:rPr>
              <w:t>19.00-21.00</w:t>
            </w:r>
          </w:p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758">
              <w:rPr>
                <w:rFonts w:ascii="Times New Roman" w:hAnsi="Times New Roman" w:cs="Times New Roman"/>
                <w:sz w:val="20"/>
                <w:szCs w:val="16"/>
              </w:rPr>
              <w:t>Шахматно-шашечный клуб</w:t>
            </w:r>
          </w:p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758">
              <w:rPr>
                <w:rFonts w:ascii="Times New Roman" w:hAnsi="Times New Roman" w:cs="Times New Roman"/>
                <w:sz w:val="20"/>
                <w:szCs w:val="16"/>
              </w:rPr>
              <w:t>19.00-21.00</w:t>
            </w:r>
          </w:p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758">
              <w:rPr>
                <w:rFonts w:ascii="Times New Roman" w:hAnsi="Times New Roman" w:cs="Times New Roman"/>
                <w:sz w:val="20"/>
                <w:szCs w:val="16"/>
              </w:rPr>
              <w:t>Шахматно-шашечный клуб</w:t>
            </w:r>
          </w:p>
        </w:tc>
        <w:tc>
          <w:tcPr>
            <w:tcW w:w="1980" w:type="dxa"/>
            <w:vAlign w:val="center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758">
              <w:rPr>
                <w:rFonts w:ascii="Times New Roman" w:hAnsi="Times New Roman" w:cs="Times New Roman"/>
                <w:sz w:val="20"/>
                <w:szCs w:val="16"/>
              </w:rPr>
              <w:t>19.00-21.00</w:t>
            </w:r>
          </w:p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758">
              <w:rPr>
                <w:rFonts w:ascii="Times New Roman" w:hAnsi="Times New Roman" w:cs="Times New Roman"/>
                <w:sz w:val="20"/>
                <w:szCs w:val="16"/>
              </w:rPr>
              <w:t>Шахматно-шашечный клуб</w:t>
            </w:r>
          </w:p>
        </w:tc>
        <w:tc>
          <w:tcPr>
            <w:tcW w:w="1800" w:type="dxa"/>
            <w:vAlign w:val="center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5208C8" w:rsidRPr="00464758" w:rsidTr="005208C8">
        <w:trPr>
          <w:trHeight w:val="1091"/>
        </w:trPr>
        <w:tc>
          <w:tcPr>
            <w:tcW w:w="468" w:type="dxa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</w:rPr>
            </w:pPr>
            <w:r w:rsidRPr="0046475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20" w:type="dxa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</w:rPr>
            </w:pPr>
            <w:r w:rsidRPr="00464758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1620" w:type="dxa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620" w:type="dxa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800" w:type="dxa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17.00-1800</w:t>
            </w:r>
          </w:p>
        </w:tc>
        <w:tc>
          <w:tcPr>
            <w:tcW w:w="1980" w:type="dxa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800" w:type="dxa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16.00-17.00</w:t>
            </w:r>
          </w:p>
        </w:tc>
        <w:tc>
          <w:tcPr>
            <w:tcW w:w="1800" w:type="dxa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520" w:type="dxa"/>
          </w:tcPr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14.00-15</w:t>
            </w:r>
            <w:r w:rsidRPr="00464758">
              <w:rPr>
                <w:rFonts w:ascii="Times New Roman" w:hAnsi="Times New Roman" w:cs="Times New Roman"/>
                <w:sz w:val="20"/>
                <w:szCs w:val="16"/>
              </w:rPr>
              <w:t>.00</w:t>
            </w:r>
          </w:p>
          <w:p w:rsidR="005208C8" w:rsidRPr="00464758" w:rsidRDefault="005208C8" w:rsidP="005208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758">
              <w:rPr>
                <w:rFonts w:ascii="Times New Roman" w:hAnsi="Times New Roman" w:cs="Times New Roman"/>
                <w:sz w:val="20"/>
                <w:szCs w:val="16"/>
              </w:rPr>
              <w:t>Шахматно-шашечный клуб</w:t>
            </w:r>
          </w:p>
        </w:tc>
      </w:tr>
    </w:tbl>
    <w:p w:rsidR="005208C8" w:rsidRDefault="005208C8" w:rsidP="005208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08C8" w:rsidRPr="00464758" w:rsidRDefault="005208C8" w:rsidP="005208C8">
      <w:pPr>
        <w:jc w:val="right"/>
        <w:rPr>
          <w:rFonts w:ascii="Times New Roman" w:hAnsi="Times New Roman" w:cs="Times New Roman"/>
        </w:rPr>
      </w:pPr>
    </w:p>
    <w:p w:rsidR="005208C8" w:rsidRPr="00464758" w:rsidRDefault="005208C8" w:rsidP="005208C8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4860"/>
        <w:gridCol w:w="3240"/>
        <w:gridCol w:w="5040"/>
      </w:tblGrid>
      <w:tr w:rsidR="005208C8" w:rsidRPr="00464758" w:rsidTr="00896566">
        <w:tc>
          <w:tcPr>
            <w:tcW w:w="1620" w:type="dxa"/>
          </w:tcPr>
          <w:p w:rsidR="005208C8" w:rsidRPr="00464758" w:rsidRDefault="005208C8" w:rsidP="00896566">
            <w:pPr>
              <w:jc w:val="center"/>
              <w:rPr>
                <w:rFonts w:ascii="Times New Roman" w:hAnsi="Times New Roman" w:cs="Times New Roman"/>
              </w:rPr>
            </w:pPr>
            <w:r w:rsidRPr="0046475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60" w:type="dxa"/>
          </w:tcPr>
          <w:p w:rsidR="005208C8" w:rsidRPr="00464758" w:rsidRDefault="005208C8" w:rsidP="00896566">
            <w:pPr>
              <w:jc w:val="center"/>
              <w:rPr>
                <w:rFonts w:ascii="Times New Roman" w:hAnsi="Times New Roman" w:cs="Times New Roman"/>
              </w:rPr>
            </w:pPr>
            <w:r w:rsidRPr="0046475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240" w:type="dxa"/>
          </w:tcPr>
          <w:p w:rsidR="005208C8" w:rsidRPr="00464758" w:rsidRDefault="005208C8" w:rsidP="00896566">
            <w:pPr>
              <w:jc w:val="center"/>
              <w:rPr>
                <w:rFonts w:ascii="Times New Roman" w:hAnsi="Times New Roman" w:cs="Times New Roman"/>
              </w:rPr>
            </w:pPr>
            <w:r w:rsidRPr="00464758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5040" w:type="dxa"/>
          </w:tcPr>
          <w:p w:rsidR="005208C8" w:rsidRPr="00464758" w:rsidRDefault="005208C8" w:rsidP="00896566">
            <w:pPr>
              <w:jc w:val="center"/>
              <w:rPr>
                <w:rFonts w:ascii="Times New Roman" w:hAnsi="Times New Roman" w:cs="Times New Roman"/>
              </w:rPr>
            </w:pPr>
            <w:r w:rsidRPr="00464758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5208C8" w:rsidRPr="00464758" w:rsidTr="00896566">
        <w:tc>
          <w:tcPr>
            <w:tcW w:w="1620" w:type="dxa"/>
          </w:tcPr>
          <w:p w:rsidR="005208C8" w:rsidRPr="00464758" w:rsidRDefault="005208C8" w:rsidP="00896566">
            <w:pPr>
              <w:ind w:left="432" w:hanging="432"/>
              <w:jc w:val="center"/>
              <w:rPr>
                <w:rFonts w:ascii="Times New Roman" w:hAnsi="Times New Roman" w:cs="Times New Roman"/>
              </w:rPr>
            </w:pPr>
            <w:r w:rsidRPr="004647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0" w:type="dxa"/>
          </w:tcPr>
          <w:p w:rsidR="005208C8" w:rsidRPr="00464758" w:rsidRDefault="005208C8" w:rsidP="00896566">
            <w:pPr>
              <w:jc w:val="center"/>
              <w:rPr>
                <w:rFonts w:ascii="Times New Roman" w:hAnsi="Times New Roman" w:cs="Times New Roman"/>
              </w:rPr>
            </w:pPr>
            <w:r w:rsidRPr="00464758">
              <w:rPr>
                <w:rFonts w:ascii="Times New Roman" w:hAnsi="Times New Roman" w:cs="Times New Roman"/>
              </w:rPr>
              <w:t>Первенство города по шахматам среди ветеранов</w:t>
            </w:r>
          </w:p>
        </w:tc>
        <w:tc>
          <w:tcPr>
            <w:tcW w:w="3240" w:type="dxa"/>
          </w:tcPr>
          <w:p w:rsidR="005208C8" w:rsidRPr="00464758" w:rsidRDefault="005208C8" w:rsidP="00896566">
            <w:pPr>
              <w:jc w:val="center"/>
              <w:rPr>
                <w:rFonts w:ascii="Times New Roman" w:hAnsi="Times New Roman" w:cs="Times New Roman"/>
              </w:rPr>
            </w:pPr>
            <w:r w:rsidRPr="00464758">
              <w:rPr>
                <w:rFonts w:ascii="Times New Roman" w:hAnsi="Times New Roman" w:cs="Times New Roman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64758">
                <w:rPr>
                  <w:rFonts w:ascii="Times New Roman" w:hAnsi="Times New Roman" w:cs="Times New Roman"/>
                </w:rPr>
                <w:t>2017 г</w:t>
              </w:r>
            </w:smartTag>
            <w:r w:rsidRPr="004647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40" w:type="dxa"/>
          </w:tcPr>
          <w:p w:rsidR="005208C8" w:rsidRPr="00464758" w:rsidRDefault="005208C8" w:rsidP="00896566">
            <w:pPr>
              <w:jc w:val="center"/>
              <w:rPr>
                <w:rFonts w:ascii="Times New Roman" w:hAnsi="Times New Roman" w:cs="Times New Roman"/>
              </w:rPr>
            </w:pPr>
            <w:r w:rsidRPr="00464758">
              <w:rPr>
                <w:rFonts w:ascii="Times New Roman" w:hAnsi="Times New Roman" w:cs="Times New Roman"/>
              </w:rPr>
              <w:t>628380, ХМАО-Югра, г. Пыть-Ях, мкр. 1, д. 10, шахматно-шашечный клуб.</w:t>
            </w:r>
          </w:p>
        </w:tc>
      </w:tr>
    </w:tbl>
    <w:p w:rsidR="005208C8" w:rsidRDefault="005208C8" w:rsidP="005208C8">
      <w:pPr>
        <w:jc w:val="center"/>
      </w:pPr>
    </w:p>
    <w:p w:rsidR="00E35A4F" w:rsidRDefault="00E35A4F"/>
    <w:sectPr w:rsidR="00E35A4F" w:rsidSect="005208C8">
      <w:pgSz w:w="16838" w:h="11906" w:orient="landscape"/>
      <w:pgMar w:top="567" w:right="1049" w:bottom="635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C8"/>
    <w:rsid w:val="005208C8"/>
    <w:rsid w:val="00E3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42F72-E76E-4C91-A111-096FAD66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8C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 Фахрутдинов</dc:creator>
  <cp:keywords/>
  <dc:description/>
  <cp:lastModifiedBy>Ильшат Фахрутдинов</cp:lastModifiedBy>
  <cp:revision>1</cp:revision>
  <dcterms:created xsi:type="dcterms:W3CDTF">2017-09-15T11:46:00Z</dcterms:created>
  <dcterms:modified xsi:type="dcterms:W3CDTF">2017-09-15T11:47:00Z</dcterms:modified>
</cp:coreProperties>
</file>