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комиссией по делам несовершеннолетних и защите их прав </w:t>
      </w:r>
      <w:proofErr w:type="gramEnd"/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471 от 27.12.2017</w:t>
      </w:r>
      <w:r w:rsidR="00F51335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</w:t>
      </w:r>
      <w:r w:rsidR="007975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51335">
        <w:rPr>
          <w:rFonts w:ascii="Times New Roman" w:eastAsia="Times New Roman" w:hAnsi="Times New Roman"/>
          <w:sz w:val="24"/>
          <w:szCs w:val="24"/>
          <w:lang w:eastAsia="ru-RU"/>
        </w:rPr>
        <w:t xml:space="preserve"> № 68 от 14.03.2018</w:t>
      </w:r>
      <w:r w:rsidR="00C919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75B9">
        <w:rPr>
          <w:rFonts w:ascii="Times New Roman" w:eastAsia="Times New Roman" w:hAnsi="Times New Roman"/>
          <w:sz w:val="24"/>
          <w:szCs w:val="24"/>
          <w:lang w:eastAsia="ru-RU"/>
        </w:rPr>
        <w:t xml:space="preserve"> № 98 от 11.04.2018</w:t>
      </w:r>
      <w:r w:rsidR="00C9194D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348 от 14.11.2018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32356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48072B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48072B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8072B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300985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F62946"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82E0E" w:rsidRPr="00B544C9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B544C9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B544C9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B544C9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B544C9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B544C9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DB7EFD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0264F6" w:rsidRPr="008B0360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8B0360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информации, информационн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8B0360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8B0360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8B0360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молодежной политики, культуры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00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3A7228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3A7228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3A7228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3A7228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194FB4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94FB4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063C51" w:rsidRDefault="00063C5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(приложение 2 к постановлению ТКДН № 471 от 27.12.2017)</w:t>
            </w:r>
          </w:p>
        </w:tc>
        <w:tc>
          <w:tcPr>
            <w:tcW w:w="1984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94FB4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A949B5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949B5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правового </w:t>
            </w:r>
            <w:proofErr w:type="gramStart"/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воспитанников организаций социального обслуживания населения</w:t>
            </w:r>
            <w:proofErr w:type="gramEnd"/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родителей</w:t>
            </w:r>
          </w:p>
        </w:tc>
        <w:tc>
          <w:tcPr>
            <w:tcW w:w="1843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0264F6" w:rsidRPr="00A949B5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2.9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264F6" w:rsidRPr="00DC3C22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DC3C22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</w:t>
            </w:r>
            <w:proofErr w:type="gramEnd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</w:t>
            </w:r>
            <w:proofErr w:type="gramEnd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DC3C22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3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DC3C22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DC3C22" w:rsidRDefault="007217E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0264F6" w:rsidRPr="00DB7EFD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BC2903" w:rsidTr="00CF4498">
        <w:tc>
          <w:tcPr>
            <w:tcW w:w="708" w:type="dxa"/>
            <w:shd w:val="clear" w:color="auto" w:fill="auto"/>
          </w:tcPr>
          <w:p w:rsidR="00724ACD" w:rsidRPr="00BC2903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</w:t>
            </w:r>
            <w:proofErr w:type="gram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BC2903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BC2903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BC2903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B7EFD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00BC0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территориальной комиссии о несовершеннолетних, отчисленных из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043B28" w:rsidRPr="00500BC0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00BC0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0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43B28" w:rsidRPr="00500BC0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1 постановления КДН ХМАО № 13 от 09.02.2017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043B28" w:rsidRPr="005D2ED9" w:rsidRDefault="00043B2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несовершеннолетних, освоивших программу основного общего образования (9 классов), но не получивших среднее общее образование, и принятие мер по получению ими среднего общего образования (11 классов)</w:t>
            </w:r>
          </w:p>
        </w:tc>
        <w:tc>
          <w:tcPr>
            <w:tcW w:w="1843" w:type="dxa"/>
            <w:shd w:val="clear" w:color="auto" w:fill="auto"/>
          </w:tcPr>
          <w:p w:rsidR="00043B28" w:rsidRPr="005D2ED9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43B28" w:rsidRPr="005D2ED9" w:rsidRDefault="00043B28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43B28" w:rsidRPr="008726B1" w:rsidRDefault="00754EEF" w:rsidP="0087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43B28" w:rsidRPr="00DB7EFD" w:rsidRDefault="00043B2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FD04C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FD04C1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FD04C1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FD04C1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8726B1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872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proofErr w:type="gramEnd"/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CD292D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CD292D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социально опасном положении</w:t>
            </w:r>
            <w:r w:rsidR="0090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2954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CD292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CD292D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CD292D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CD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CD292D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</w:t>
            </w: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DB7EFD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DB7EFD" w:rsidRDefault="00CD17DA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462 от 20.12.2017</w:t>
            </w:r>
          </w:p>
        </w:tc>
      </w:tr>
      <w:tr w:rsidR="00335658" w:rsidRPr="005A6D5F" w:rsidTr="00CF4498">
        <w:tc>
          <w:tcPr>
            <w:tcW w:w="708" w:type="dxa"/>
            <w:shd w:val="clear" w:color="auto" w:fill="auto"/>
          </w:tcPr>
          <w:p w:rsidR="00451382" w:rsidRPr="005A6D5F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5A6D5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BF6358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находящихся 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BF6358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5A6D5F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690C7C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451382" w:rsidRPr="00053247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053247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шефства над образовательными организациями градообразующих предприятий, предприятий среднего и малого бизнеса в части, касающейся профориентации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451382" w:rsidRPr="00C4518F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451382" w:rsidRPr="00053247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053247" w:rsidRDefault="008530F1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51382" w:rsidRPr="00DB7EFD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3.2 постановления КДН ХМАО № 82 от 20.09.2017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D87CA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87CA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7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D87CA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2.21Межвед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BD4304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537824" w:rsidTr="00CF4498">
        <w:tc>
          <w:tcPr>
            <w:tcW w:w="708" w:type="dxa"/>
            <w:shd w:val="clear" w:color="auto" w:fill="auto"/>
          </w:tcPr>
          <w:p w:rsidR="002C64A8" w:rsidRPr="001165B5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1165B5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1165B5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1165B5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FD7F7F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7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DB7EFD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96449B" w:rsidRPr="001165B5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1165B5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</w:p>
        </w:tc>
        <w:tc>
          <w:tcPr>
            <w:tcW w:w="1843" w:type="dxa"/>
            <w:shd w:val="clear" w:color="auto" w:fill="auto"/>
          </w:tcPr>
          <w:p w:rsidR="0096449B" w:rsidRPr="001165B5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1165B5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CF757E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Pr="00DB7EFD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BD4304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волонтерского движения в сфере физической культуры и спорта с целью продвижения идей добровольчества и пропаганды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3E36A5" w:rsidRPr="00BD4304" w:rsidRDefault="003E36A5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62946" w:rsidRPr="00BD4304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2.23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F62946" w:rsidRPr="00951F51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реализация клубной модели физкультурно-оздоровительной, спортивной работы по месту жительства и учебы несовершеннолетних с учетом скоординированной деятельности образовательных, общественных, государственных и муниципальных, негосударственных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F62946" w:rsidRPr="00951F51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1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951F51" w:rsidRDefault="0059408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DB7EFD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2.24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E263F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E263F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5E263F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2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5E263F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5E263F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537824" w:rsidTr="00CF4498">
        <w:tc>
          <w:tcPr>
            <w:tcW w:w="708" w:type="dxa"/>
            <w:shd w:val="clear" w:color="auto" w:fill="auto"/>
          </w:tcPr>
          <w:p w:rsidR="00210B83" w:rsidRPr="00537FC9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537FC9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537FC9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537FC9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537FC9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DB7EFD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74CE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337E6B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DB7EFD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6099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60993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060993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060993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BC7601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973C99" w:rsidTr="00CF4498">
        <w:tc>
          <w:tcPr>
            <w:tcW w:w="708" w:type="dxa"/>
            <w:shd w:val="clear" w:color="auto" w:fill="auto"/>
          </w:tcPr>
          <w:p w:rsidR="00A664B9" w:rsidRPr="00973C9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973C99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973C9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3F7967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3F7967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территориальной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3F7967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E65FE3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E65FE3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специалистов органов и учреждений системы профилактики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безнадзорности и правонарушений нес</w:t>
            </w:r>
            <w:r w:rsidR="007E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1843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A664B9" w:rsidRPr="00E65FE3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DB7EFD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4.7 </w:t>
            </w:r>
            <w:proofErr w:type="spell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7C6E0E" w:rsidTr="00CF4498">
        <w:tc>
          <w:tcPr>
            <w:tcW w:w="708" w:type="dxa"/>
            <w:shd w:val="clear" w:color="auto" w:fill="auto"/>
          </w:tcPr>
          <w:p w:rsidR="00A664B9" w:rsidRPr="007C6E0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7C6E0E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7C6E0E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7C6E0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7C6E0E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BA1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  <w:r w:rsidR="00B221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7C6E0E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7C6E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15310" w:type="dxa"/>
            <w:gridSpan w:val="6"/>
            <w:shd w:val="clear" w:color="auto" w:fill="auto"/>
          </w:tcPr>
          <w:p w:rsidR="00A664B9" w:rsidRPr="00060993" w:rsidRDefault="00A664B9" w:rsidP="0070788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04601A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084C38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материалов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внедрение и использование методических материалов, наглядных пособий для родителей (иных законных представителей) несовершеннолетних, 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родительской ответственности, понимание недопустимости жестокого обращения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664B9" w:rsidRPr="00F711C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084C38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CC73A0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C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084C38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F711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537824" w:rsidTr="00CF4498">
        <w:tc>
          <w:tcPr>
            <w:tcW w:w="708" w:type="dxa"/>
            <w:shd w:val="clear" w:color="auto" w:fill="auto"/>
          </w:tcPr>
          <w:p w:rsidR="00A664B9" w:rsidRPr="00DE3F74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DE3F74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E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DE3F74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4E2963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DE3F74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E3F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87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8872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D14DA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D14DA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D14DA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1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9548B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9548B6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CC7DF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548B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9548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110FC8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110FC8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10FC8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E296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10FC8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110F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97010D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7010D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7B73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97010D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9701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D03433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D03433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D03433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D034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5C1ED6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5C1ED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5C1ED6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5C1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04601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нарушены </w:t>
            </w:r>
            <w:proofErr w:type="gramStart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следствие</w:t>
            </w:r>
            <w:proofErr w:type="gramEnd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54D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54D69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54D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A54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643B3C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</w:t>
            </w:r>
            <w:proofErr w:type="gramEnd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«Многодетная семья», «Отец – глава семьи», «Счастливое материнство», «Детство – счастливая пора» и другие)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725E" w:rsidRPr="00643B3C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643B3C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643B3C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643B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73DED">
        <w:trPr>
          <w:trHeight w:val="665"/>
        </w:trPr>
        <w:tc>
          <w:tcPr>
            <w:tcW w:w="708" w:type="dxa"/>
            <w:shd w:val="clear" w:color="auto" w:fill="auto"/>
          </w:tcPr>
          <w:p w:rsidR="0088725E" w:rsidRPr="00D725AA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предмет риска отобрания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D725A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464320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4320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2127" w:type="dxa"/>
            <w:shd w:val="clear" w:color="auto" w:fill="auto"/>
          </w:tcPr>
          <w:p w:rsidR="0088725E" w:rsidRPr="00B37760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88725E" w:rsidRPr="00D725A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461 от 20.12.2017</w:t>
            </w:r>
          </w:p>
        </w:tc>
      </w:tr>
      <w:tr w:rsidR="0088725E" w:rsidRPr="00537824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</w:t>
            </w:r>
            <w:proofErr w:type="spellEnd"/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F1D62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E57D1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141497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C5FE6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B144D5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B144D5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D03433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B144D5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1A53BE">
        <w:tc>
          <w:tcPr>
            <w:tcW w:w="15310" w:type="dxa"/>
            <w:gridSpan w:val="6"/>
            <w:shd w:val="clear" w:color="auto" w:fill="auto"/>
          </w:tcPr>
          <w:p w:rsidR="0088725E" w:rsidRPr="00060993" w:rsidRDefault="0088725E" w:rsidP="000E477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39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</w:t>
            </w:r>
            <w:r w:rsidRPr="003C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C22D97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C22D97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C22D97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481932" w:rsidTr="00CF4498">
        <w:tc>
          <w:tcPr>
            <w:tcW w:w="708" w:type="dxa"/>
            <w:shd w:val="clear" w:color="auto" w:fill="auto"/>
          </w:tcPr>
          <w:p w:rsidR="0088725E" w:rsidRPr="00481932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81932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81932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7E7AC1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8725E" w:rsidRPr="007E7AC1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8725E" w:rsidRPr="007E7AC1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88725E" w:rsidRPr="000E477B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233F9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233F9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8725E" w:rsidRPr="00233F9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757876" w:rsidTr="00CF4498"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88725E" w:rsidRPr="00757876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757876" w:rsidRDefault="0088725E" w:rsidP="00E27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8725E" w:rsidRPr="00757876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757876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0E477B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1C3C6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1C3C6A" w:rsidRDefault="0088725E" w:rsidP="001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3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1C3C6A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914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7116F" w:rsidRDefault="0088725E" w:rsidP="00F7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84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на предмет выявления жестокого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88725E" w:rsidRPr="00212C81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  <w:p w:rsidR="0088725E" w:rsidRPr="00930C54" w:rsidRDefault="0088725E" w:rsidP="0021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8725E" w:rsidRPr="00930C5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930C5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930C5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FA58C4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88725E" w:rsidRPr="00F84EE9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9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725E" w:rsidRPr="00537824" w:rsidTr="00CF4498">
        <w:tc>
          <w:tcPr>
            <w:tcW w:w="708" w:type="dxa"/>
            <w:shd w:val="clear" w:color="auto" w:fill="auto"/>
          </w:tcPr>
          <w:p w:rsidR="0088725E" w:rsidRPr="00FA58C4" w:rsidRDefault="0088725E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8725E" w:rsidRPr="00FA58C4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FA58C4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FA58C4" w:rsidRDefault="0088725E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335" w:rsidRPr="00537824" w:rsidTr="00CF4498">
        <w:tc>
          <w:tcPr>
            <w:tcW w:w="708" w:type="dxa"/>
            <w:shd w:val="clear" w:color="auto" w:fill="auto"/>
          </w:tcPr>
          <w:p w:rsidR="00F51335" w:rsidRPr="00FA58C4" w:rsidRDefault="00F51335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51335" w:rsidRPr="0048072B" w:rsidRDefault="00F51335" w:rsidP="00F51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лицами о последствиях приобретения спиртных напитков несовершеннолетним.</w:t>
            </w:r>
          </w:p>
        </w:tc>
        <w:tc>
          <w:tcPr>
            <w:tcW w:w="1843" w:type="dxa"/>
            <w:shd w:val="clear" w:color="auto" w:fill="auto"/>
          </w:tcPr>
          <w:p w:rsidR="00F51335" w:rsidRPr="00632FD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F51335" w:rsidRPr="00632FD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1335" w:rsidRPr="00BD781A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F51335" w:rsidRPr="0048072B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51335" w:rsidRPr="00300985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51335" w:rsidRPr="00DB7EFD" w:rsidRDefault="00F51335" w:rsidP="00F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5E171B" w:rsidRPr="00537824" w:rsidTr="00CF4498">
        <w:tc>
          <w:tcPr>
            <w:tcW w:w="708" w:type="dxa"/>
            <w:shd w:val="clear" w:color="auto" w:fill="auto"/>
          </w:tcPr>
          <w:p w:rsidR="005E171B" w:rsidRPr="00FA58C4" w:rsidRDefault="005E171B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E171B" w:rsidRDefault="005E171B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страниц в социальных сетях для размещения информации, направленной на профилактику деструктивного поведения несовершеннолетних, об ответственности за противоправные деяния</w:t>
            </w:r>
          </w:p>
        </w:tc>
        <w:tc>
          <w:tcPr>
            <w:tcW w:w="1843" w:type="dxa"/>
            <w:shd w:val="clear" w:color="auto" w:fill="auto"/>
          </w:tcPr>
          <w:p w:rsidR="005E171B" w:rsidRPr="00360BE3" w:rsidRDefault="005E171B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01.06.2018</w:t>
            </w:r>
          </w:p>
        </w:tc>
        <w:tc>
          <w:tcPr>
            <w:tcW w:w="1984" w:type="dxa"/>
            <w:shd w:val="clear" w:color="auto" w:fill="auto"/>
          </w:tcPr>
          <w:p w:rsidR="005E171B" w:rsidRDefault="005E171B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171B" w:rsidRPr="00300985" w:rsidRDefault="005E171B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E171B" w:rsidRPr="00DB7EFD" w:rsidRDefault="005E171B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BC1AB6" w:rsidRPr="00537824" w:rsidTr="00CF4498">
        <w:tc>
          <w:tcPr>
            <w:tcW w:w="708" w:type="dxa"/>
            <w:shd w:val="clear" w:color="auto" w:fill="auto"/>
          </w:tcPr>
          <w:p w:rsidR="00BC1AB6" w:rsidRPr="00FA58C4" w:rsidRDefault="00BC1AB6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C1AB6" w:rsidRPr="0048072B" w:rsidRDefault="00BC1AB6" w:rsidP="00C919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BC1AB6" w:rsidRPr="00632FDD" w:rsidRDefault="00BC1AB6" w:rsidP="00C9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BC1AB6" w:rsidRPr="00632FDD" w:rsidRDefault="00BC1AB6" w:rsidP="00C9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1AB6" w:rsidRPr="0048072B" w:rsidRDefault="00BC1AB6" w:rsidP="00C9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BC1AB6" w:rsidRPr="006110E7" w:rsidRDefault="00BC1AB6" w:rsidP="00C9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BC1AB6" w:rsidRPr="00DB7EFD" w:rsidRDefault="00BC1AB6" w:rsidP="00BC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1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611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 постановления территориальной комиссии № 92 от 29.03.2018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FA58C4" w:rsidRDefault="00433FFC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433FFC" w:rsidRDefault="00433FFC" w:rsidP="00433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433FFC" w:rsidRPr="00433FFC" w:rsidRDefault="00433FFC" w:rsidP="00433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433FFC" w:rsidRPr="00433FFC" w:rsidRDefault="00433FFC" w:rsidP="00433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433FFC" w:rsidRPr="00433FFC" w:rsidRDefault="00433FFC" w:rsidP="00433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433FFC" w:rsidRPr="0039366A" w:rsidRDefault="00433FFC" w:rsidP="00433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постановления ТКДН № 314 от 24.10.2018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FA58C4" w:rsidRDefault="00433FFC" w:rsidP="00F84EE9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8E3147" w:rsidRDefault="00433FFC" w:rsidP="0081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и п. 4.2 постановления КДН ХМАО № 207 от 20.09.2018</w:t>
            </w:r>
          </w:p>
        </w:tc>
      </w:tr>
      <w:tr w:rsidR="00433FFC" w:rsidRPr="00F84EE9" w:rsidTr="001A53BE">
        <w:tc>
          <w:tcPr>
            <w:tcW w:w="15310" w:type="dxa"/>
            <w:gridSpan w:val="6"/>
            <w:shd w:val="clear" w:color="auto" w:fill="auto"/>
          </w:tcPr>
          <w:p w:rsidR="00433FFC" w:rsidRPr="00F84EE9" w:rsidRDefault="00433FFC" w:rsidP="00F84EE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E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706D2" w:rsidRDefault="00433FFC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6B383B" w:rsidRDefault="00433FFC" w:rsidP="00DF1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 несовершеннолетними наркот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>
              <w:t xml:space="preserve"> </w:t>
            </w:r>
            <w:r w:rsidRPr="00DF1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433FFC" w:rsidRPr="006B383B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6B383B" w:rsidRDefault="00433FFC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433FFC" w:rsidRDefault="00433FFC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DE6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Pr="006B383B" w:rsidRDefault="00433FFC" w:rsidP="0081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B383B" w:rsidRDefault="00433FFC" w:rsidP="00B6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706D2" w:rsidRDefault="00433FFC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6B383B" w:rsidRDefault="00433FFC" w:rsidP="007B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с родителями (законными представителями)</w:t>
            </w: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3FFC" w:rsidRPr="006B383B" w:rsidRDefault="00433FFC" w:rsidP="007B4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 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433FFC" w:rsidRPr="006B383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F67898">
        <w:trPr>
          <w:trHeight w:val="1898"/>
        </w:trPr>
        <w:tc>
          <w:tcPr>
            <w:tcW w:w="708" w:type="dxa"/>
            <w:shd w:val="clear" w:color="auto" w:fill="auto"/>
          </w:tcPr>
          <w:p w:rsidR="00433FFC" w:rsidRPr="009706D2" w:rsidRDefault="00433FFC" w:rsidP="00795FD0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4E1BCE" w:rsidRDefault="00433FFC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мероприятий с несовершеннолетними по профилактике употребления несовершеннолетними наркотических и </w:t>
            </w:r>
            <w:proofErr w:type="spellStart"/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приуроченных к Международному дню борьбы со злоупотреблением наркотическими средствами и их незаконным оборотом 26.06.2018)</w:t>
            </w:r>
          </w:p>
        </w:tc>
        <w:tc>
          <w:tcPr>
            <w:tcW w:w="1843" w:type="dxa"/>
            <w:shd w:val="clear" w:color="auto" w:fill="auto"/>
          </w:tcPr>
          <w:p w:rsidR="00433FFC" w:rsidRPr="004E1BCE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E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13249A" w:rsidRDefault="00433FFC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Pr="0013249A" w:rsidRDefault="00433FFC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Pr="004E1BCE" w:rsidRDefault="00433FFC" w:rsidP="0013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0823B3" w:rsidRDefault="00433FFC" w:rsidP="00264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433FFC" w:rsidRPr="00932DC8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П.1.2 протокола заседания Антинаркотической комиссии МО </w:t>
            </w:r>
            <w:proofErr w:type="spellStart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32D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ыть-Ях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 от 28.09.2017</w:t>
            </w:r>
          </w:p>
        </w:tc>
      </w:tr>
      <w:tr w:rsidR="00433FFC" w:rsidRPr="00537824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433FFC" w:rsidRPr="004E4E49" w:rsidRDefault="00433FFC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4E4E49" w:rsidRDefault="00433FFC" w:rsidP="00072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433FFC" w:rsidRPr="004E4E49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433FFC" w:rsidRPr="004E4E49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4E4E49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4E4E49" w:rsidRDefault="00433FFC" w:rsidP="004E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4E4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433FFC" w:rsidRPr="00537824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433FFC" w:rsidRPr="00DA1D6D" w:rsidRDefault="00433FFC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DA1D6D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территориальной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433FFC" w:rsidRPr="00DA1D6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Pr="00DA1D6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433FFC" w:rsidRPr="00DA1D6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Pr="00DA1D6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433FFC" w:rsidRPr="00A670CF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7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CF7CEE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433FFC" w:rsidRPr="00537824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433FFC" w:rsidRPr="00CF7CEE" w:rsidRDefault="00433FFC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CF7CEE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«Комплексный центр социального обслуживания населения «Гелиос» </w:t>
            </w:r>
          </w:p>
        </w:tc>
        <w:tc>
          <w:tcPr>
            <w:tcW w:w="1843" w:type="dxa"/>
            <w:shd w:val="clear" w:color="auto" w:fill="auto"/>
          </w:tcPr>
          <w:p w:rsidR="00433FFC" w:rsidRPr="00CF7CEE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Pr="00CF7CEE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433FFC" w:rsidRPr="00CF7CEE" w:rsidRDefault="00433FFC" w:rsidP="00D6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433FFC" w:rsidRPr="00D6742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 «Гелиос»</w:t>
            </w:r>
          </w:p>
        </w:tc>
        <w:tc>
          <w:tcPr>
            <w:tcW w:w="2269" w:type="dxa"/>
            <w:shd w:val="clear" w:color="auto" w:fill="auto"/>
          </w:tcPr>
          <w:p w:rsidR="00433FFC" w:rsidRPr="00CF7CEE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7C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433FFC" w:rsidRPr="00537824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433FFC" w:rsidRPr="00CF7CEE" w:rsidRDefault="00433FFC" w:rsidP="009706D2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757876" w:rsidRDefault="00433FFC" w:rsidP="0089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433FFC" w:rsidRPr="00757876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433FFC" w:rsidRPr="00757876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433FFC" w:rsidRPr="00757876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0E477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433FFC" w:rsidRPr="00537824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433FFC" w:rsidRPr="00DA1D6D" w:rsidRDefault="00433FFC" w:rsidP="009706D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060993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433FFC" w:rsidRPr="0073524A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433FFC" w:rsidRPr="00060993" w:rsidRDefault="00433FFC" w:rsidP="007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5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детских отравле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433FFC" w:rsidRPr="0073524A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35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Pr="006B383B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B383B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2259A7" w:rsidTr="00CF4498">
        <w:tc>
          <w:tcPr>
            <w:tcW w:w="708" w:type="dxa"/>
            <w:shd w:val="clear" w:color="auto" w:fill="auto"/>
          </w:tcPr>
          <w:p w:rsidR="00433FFC" w:rsidRPr="002259A7" w:rsidRDefault="00433FFC" w:rsidP="00795FD0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FA58C4" w:rsidRDefault="00433FFC" w:rsidP="00876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433FFC" w:rsidRPr="00FA58C4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Pr="006B383B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B383B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культуры</w:t>
            </w:r>
          </w:p>
        </w:tc>
        <w:tc>
          <w:tcPr>
            <w:tcW w:w="2269" w:type="dxa"/>
            <w:shd w:val="clear" w:color="auto" w:fill="auto"/>
          </w:tcPr>
          <w:p w:rsidR="00433FFC" w:rsidRPr="002259A7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060993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визуального осмотра детских игровых сооружений, расположенных в детских развлекательных комнатах, развлекательных центров, кафе и иных организациях всех форм собственности </w:t>
            </w:r>
          </w:p>
        </w:tc>
        <w:tc>
          <w:tcPr>
            <w:tcW w:w="1843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60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433FFC" w:rsidRPr="0006099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09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AA4EB0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AA4EB0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визуального осмотра детских игровых и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433FFC" w:rsidRPr="00AA4EB0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433FFC" w:rsidRPr="00AA4EB0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433FFC" w:rsidRPr="00AA4EB0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A4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редставители рабочей группы, состав которой утвержден постановлением ТКДН  № 391 от 04.10.2017</w:t>
            </w:r>
          </w:p>
        </w:tc>
        <w:tc>
          <w:tcPr>
            <w:tcW w:w="2269" w:type="dxa"/>
            <w:shd w:val="clear" w:color="auto" w:fill="auto"/>
          </w:tcPr>
          <w:p w:rsidR="00433FFC" w:rsidRPr="00AA4EB0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E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2.1 постановления КДН ХМАО № 110 от 14.12.2017</w:t>
            </w:r>
          </w:p>
        </w:tc>
      </w:tr>
      <w:tr w:rsidR="00433FFC" w:rsidRPr="002259A7" w:rsidTr="00CF4498">
        <w:tc>
          <w:tcPr>
            <w:tcW w:w="708" w:type="dxa"/>
            <w:shd w:val="clear" w:color="auto" w:fill="auto"/>
          </w:tcPr>
          <w:p w:rsidR="00433FFC" w:rsidRPr="002259A7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2259A7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433FFC" w:rsidRPr="002259A7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Pr="002259A7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5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2259A7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2259A7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9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C68D6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F77526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433FFC" w:rsidRPr="00F77526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433FFC" w:rsidRPr="006B383B" w:rsidRDefault="00433FFC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B383B" w:rsidRDefault="00433FFC" w:rsidP="006F4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433FFC" w:rsidRPr="00F77526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C68D6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C41F6B" w:rsidRDefault="00433FFC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ОМВД России по городу Пыть-Яху о месте и времени проведения групповых туристически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походов с несовершеннолетними</w:t>
            </w:r>
          </w:p>
          <w:p w:rsidR="00433FFC" w:rsidRPr="00F77526" w:rsidRDefault="00433FFC" w:rsidP="00C41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3FFC" w:rsidRPr="00F77526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9F30C1" w:rsidRDefault="00433FFC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Pr="009F30C1" w:rsidRDefault="00433FFC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433FFC" w:rsidRPr="009F30C1" w:rsidRDefault="00433FFC" w:rsidP="009F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433FFC" w:rsidRPr="00F77526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C68D6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5E171B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об особенностях ухода за новорожденными и детьми грудного возраста врачами-педиатрами и медицинскими сестрами с родителями при патронажных посещениях на дому, с разработкой и распространением по данному направлению информационных памяток», определив ответственным исполнителем – БУ «Пыть-Яхская окружная клиническая больница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433FFC" w:rsidRPr="00300985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территориальной комиссии №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F63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07.03.2018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9C68D6" w:rsidRDefault="00433FFC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AA0168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специалистов по курсу</w:t>
            </w:r>
            <w:proofErr w:type="gramEnd"/>
            <w:r w:rsidRPr="00AA0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интерактивных занятий по профилактике детского травматизма и формированию культуры собственной безопасности «Универсальный код безопасности»</w:t>
            </w:r>
          </w:p>
        </w:tc>
        <w:tc>
          <w:tcPr>
            <w:tcW w:w="1843" w:type="dxa"/>
            <w:shd w:val="clear" w:color="auto" w:fill="auto"/>
          </w:tcPr>
          <w:p w:rsidR="00433FFC" w:rsidRPr="006F1A45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3FFC" w:rsidRPr="00300985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90D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21.02.2018</w:t>
            </w:r>
          </w:p>
        </w:tc>
      </w:tr>
      <w:tr w:rsidR="00841EB7" w:rsidRPr="00537824" w:rsidTr="00CF4498">
        <w:tc>
          <w:tcPr>
            <w:tcW w:w="708" w:type="dxa"/>
            <w:shd w:val="clear" w:color="auto" w:fill="auto"/>
          </w:tcPr>
          <w:p w:rsidR="00841EB7" w:rsidRPr="009C68D6" w:rsidRDefault="00841EB7" w:rsidP="009C68D6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41EB7" w:rsidRPr="00AA0168" w:rsidRDefault="00841EB7" w:rsidP="00841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работы, направленной на исключение случаев нахождения несовершеннолетних на водных объектах без присмотра родителей</w:t>
            </w:r>
          </w:p>
        </w:tc>
        <w:tc>
          <w:tcPr>
            <w:tcW w:w="1843" w:type="dxa"/>
            <w:shd w:val="clear" w:color="auto" w:fill="auto"/>
          </w:tcPr>
          <w:p w:rsidR="00841EB7" w:rsidRPr="00841EB7" w:rsidRDefault="00841EB7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841EB7" w:rsidRDefault="00841EB7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41EB7" w:rsidRDefault="00841EB7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841EB7" w:rsidRPr="00090DD1" w:rsidRDefault="00841EB7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1E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2.5 постановления КДН ХМАО № 208 от 20.09.2018</w:t>
            </w:r>
          </w:p>
        </w:tc>
      </w:tr>
      <w:tr w:rsidR="00433FFC" w:rsidRPr="00B56CB2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433FFC" w:rsidRPr="00B56CB2" w:rsidRDefault="00433FFC" w:rsidP="00B56CB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433FFC" w:rsidRPr="005E30F2" w:rsidTr="00CF4498">
        <w:tc>
          <w:tcPr>
            <w:tcW w:w="708" w:type="dxa"/>
            <w:shd w:val="clear" w:color="auto" w:fill="auto"/>
          </w:tcPr>
          <w:p w:rsidR="00433FFC" w:rsidRPr="005E30F2" w:rsidRDefault="00433FFC" w:rsidP="00B56CB2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433FFC" w:rsidRPr="005E30F2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5E30F2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433FFC" w:rsidRPr="005E30F2" w:rsidTr="00CF4498">
        <w:tc>
          <w:tcPr>
            <w:tcW w:w="708" w:type="dxa"/>
            <w:shd w:val="clear" w:color="auto" w:fill="auto"/>
          </w:tcPr>
          <w:p w:rsidR="00433FFC" w:rsidRPr="005E30F2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5E30F2" w:rsidRDefault="00433FFC" w:rsidP="00D0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433FFC" w:rsidRPr="005E30F2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Pr="005E30F2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5E30F2" w:rsidRDefault="00433FFC" w:rsidP="006D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433FFC" w:rsidRPr="005E30F2" w:rsidTr="00CF4498">
        <w:tc>
          <w:tcPr>
            <w:tcW w:w="708" w:type="dxa"/>
            <w:shd w:val="clear" w:color="auto" w:fill="auto"/>
          </w:tcPr>
          <w:p w:rsidR="00433FFC" w:rsidRPr="005E30F2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433FFC" w:rsidRPr="005E30F2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Pr="005E30F2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3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5E30F2" w:rsidRDefault="00433FFC" w:rsidP="005D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5E30F2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0554AB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0554AB" w:rsidRDefault="00433FFC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433FFC" w:rsidRPr="00773C13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3FFC" w:rsidRPr="000554AB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0554A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0554A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54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433FFC" w:rsidRPr="00B03943" w:rsidTr="00CF4498">
        <w:tc>
          <w:tcPr>
            <w:tcW w:w="708" w:type="dxa"/>
            <w:shd w:val="clear" w:color="auto" w:fill="auto"/>
          </w:tcPr>
          <w:p w:rsidR="00433FFC" w:rsidRPr="00B03943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B03943" w:rsidRDefault="00433FFC" w:rsidP="00B36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</w:p>
        </w:tc>
        <w:tc>
          <w:tcPr>
            <w:tcW w:w="1843" w:type="dxa"/>
            <w:shd w:val="clear" w:color="auto" w:fill="auto"/>
          </w:tcPr>
          <w:p w:rsidR="00433FFC" w:rsidRPr="00B03943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3FFC" w:rsidRPr="00B03943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B0394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B0394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</w:tc>
      </w:tr>
      <w:tr w:rsidR="00433FFC" w:rsidRPr="00B03943" w:rsidTr="00CF4498">
        <w:tc>
          <w:tcPr>
            <w:tcW w:w="708" w:type="dxa"/>
            <w:shd w:val="clear" w:color="auto" w:fill="auto"/>
          </w:tcPr>
          <w:p w:rsidR="00433FFC" w:rsidRPr="00B03943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B03943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33FFC" w:rsidRPr="00B03943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3FFC" w:rsidRPr="00B03943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B0394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B03943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5F1561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537824" w:rsidRDefault="00433FFC" w:rsidP="009E2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2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433FFC" w:rsidRPr="00757876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433FFC" w:rsidRPr="00757876" w:rsidRDefault="00433FF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433FFC" w:rsidRPr="00757876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0E477B" w:rsidRDefault="00433FF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</w:t>
            </w:r>
            <w:proofErr w:type="gramStart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лана</w:t>
            </w:r>
            <w:proofErr w:type="spellEnd"/>
            <w:r w:rsidRPr="000E47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9B56ED" w:rsidRDefault="00433FFC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несовершеннолетних к страницам Интернет-ресурсов, содержащих информацию, представляющую угрозу жизни и здоровью.</w:t>
            </w:r>
          </w:p>
        </w:tc>
        <w:tc>
          <w:tcPr>
            <w:tcW w:w="1843" w:type="dxa"/>
            <w:shd w:val="clear" w:color="auto" w:fill="auto"/>
          </w:tcPr>
          <w:p w:rsidR="00433FFC" w:rsidRPr="009B56ED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433FFC" w:rsidRPr="009B56ED" w:rsidRDefault="00433FFC" w:rsidP="00C6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9B56ED" w:rsidRDefault="00433FFC" w:rsidP="0071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молодежной политики</w:t>
            </w:r>
            <w:r w:rsidRPr="00E57D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культуры</w:t>
            </w:r>
          </w:p>
        </w:tc>
        <w:tc>
          <w:tcPr>
            <w:tcW w:w="2269" w:type="dxa"/>
            <w:shd w:val="clear" w:color="auto" w:fill="auto"/>
          </w:tcPr>
          <w:p w:rsidR="00433FFC" w:rsidRPr="009B56E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Pr="009B56ED" w:rsidRDefault="00433FFC" w:rsidP="003C0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C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433FFC" w:rsidRPr="009B56ED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Pr="009B56ED" w:rsidRDefault="00433FFC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433FFC" w:rsidRPr="009B56E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Pr="009B56ED" w:rsidRDefault="00433FF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дополнительной психолого-педагогической работы (дополнительные диагностические исследования, индивидуальные беседы с несовершеннолетними и их родителями и т.п.)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 из неполных семей либо семей, в которых родители находятся в разводе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300985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педагогов-психологов технологиям раннего выявления суицидального поведения обучающихся, планирование и проведение коррекционно-реабилитационных мероприятий</w:t>
            </w:r>
          </w:p>
        </w:tc>
        <w:tc>
          <w:tcPr>
            <w:tcW w:w="1843" w:type="dxa"/>
            <w:shd w:val="clear" w:color="auto" w:fill="auto"/>
          </w:tcPr>
          <w:p w:rsidR="00433FFC" w:rsidRPr="00346CA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заседании территориальной комиссии сотрудников медицинских организаций (врачей-психиатров, медицинских психологов) при рассмотрении вопросов по фактам завершенных суицидов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эффективности функционирования в школах родительской ответственности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участию в классных часах, беседах с обучающимися образовательных организаций по вопросу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жизни членов Советов ветеранов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33FFC" w:rsidRPr="00C17D27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Pr="006F4B76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B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433FFC" w:rsidRPr="00537824" w:rsidTr="00CF4498">
        <w:tc>
          <w:tcPr>
            <w:tcW w:w="708" w:type="dxa"/>
            <w:shd w:val="clear" w:color="auto" w:fill="auto"/>
          </w:tcPr>
          <w:p w:rsidR="00433FFC" w:rsidRPr="005F1561" w:rsidRDefault="00433FFC" w:rsidP="008B0735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интернет-угроз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с привлечением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33FFC" w:rsidRPr="00476B98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433FFC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B7E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33FFC" w:rsidRPr="00DB7EFD" w:rsidRDefault="00433FFC" w:rsidP="0079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КЦСОН «Гелиос» – БУ «Комплексный центр социального обслуживания населения «Гелиос»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 xml:space="preserve">ОТКДН – отдел по осуществлению деятельности территориальной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</w:t>
      </w:r>
      <w:proofErr w:type="gramStart"/>
      <w:r w:rsidRPr="0000384F">
        <w:rPr>
          <w:rFonts w:ascii="Times New Roman" w:eastAsia="Times New Roman" w:hAnsi="Times New Roman"/>
          <w:lang w:eastAsia="ru-RU"/>
        </w:rPr>
        <w:t>.П</w:t>
      </w:r>
      <w:proofErr w:type="gramEnd"/>
      <w:r w:rsidRPr="0000384F">
        <w:rPr>
          <w:rFonts w:ascii="Times New Roman" w:eastAsia="Times New Roman" w:hAnsi="Times New Roman"/>
          <w:lang w:eastAsia="ru-RU"/>
        </w:rPr>
        <w:t>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</w:t>
      </w:r>
      <w:proofErr w:type="gramStart"/>
      <w:r w:rsidRPr="00EF6264">
        <w:rPr>
          <w:rFonts w:ascii="Times New Roman" w:eastAsia="Times New Roman" w:hAnsi="Times New Roman"/>
          <w:lang w:eastAsia="ru-RU"/>
        </w:rPr>
        <w:t>.П</w:t>
      </w:r>
      <w:proofErr w:type="gramEnd"/>
      <w:r w:rsidRPr="00EF6264">
        <w:rPr>
          <w:rFonts w:ascii="Times New Roman" w:eastAsia="Times New Roman" w:hAnsi="Times New Roman"/>
          <w:lang w:eastAsia="ru-RU"/>
        </w:rPr>
        <w:t>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</w:t>
      </w:r>
      <w:proofErr w:type="gramStart"/>
      <w:r w:rsidRPr="00B63616">
        <w:rPr>
          <w:rFonts w:ascii="Times New Roman" w:eastAsia="Times New Roman" w:hAnsi="Times New Roman"/>
          <w:lang w:eastAsia="ru-RU"/>
        </w:rPr>
        <w:t>ств ср</w:t>
      </w:r>
      <w:proofErr w:type="gramEnd"/>
      <w:r w:rsidRPr="00B63616">
        <w:rPr>
          <w:rFonts w:ascii="Times New Roman" w:eastAsia="Times New Roman" w:hAnsi="Times New Roman"/>
          <w:lang w:eastAsia="ru-RU"/>
        </w:rPr>
        <w:t>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</w:p>
    <w:sectPr w:rsidR="0000384F" w:rsidSect="00E20EC4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D5" w:rsidRDefault="002C05D5" w:rsidP="00556FE2">
      <w:pPr>
        <w:spacing w:after="0" w:line="240" w:lineRule="auto"/>
      </w:pPr>
      <w:r>
        <w:separator/>
      </w:r>
    </w:p>
  </w:endnote>
  <w:endnote w:type="continuationSeparator" w:id="0">
    <w:p w:rsidR="002C05D5" w:rsidRDefault="002C05D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D5" w:rsidRDefault="002C05D5" w:rsidP="00556FE2">
      <w:pPr>
        <w:spacing w:after="0" w:line="240" w:lineRule="auto"/>
      </w:pPr>
      <w:r>
        <w:separator/>
      </w:r>
    </w:p>
  </w:footnote>
  <w:footnote w:type="continuationSeparator" w:id="0">
    <w:p w:rsidR="002C05D5" w:rsidRDefault="002C05D5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4D" w:rsidRDefault="00C9194D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197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5D5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3FFC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B7AC5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5B9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B7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97A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1AB6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569C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4D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933B-E1D0-4E2A-BF9A-1C507A09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2018-01-08T14:01:00Z</cp:lastPrinted>
  <dcterms:created xsi:type="dcterms:W3CDTF">2018-01-09T05:07:00Z</dcterms:created>
  <dcterms:modified xsi:type="dcterms:W3CDTF">2018-11-16T11:25:00Z</dcterms:modified>
</cp:coreProperties>
</file>