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874" w:rsidRPr="00D52874" w:rsidRDefault="00D52874" w:rsidP="00D52874">
      <w:pPr>
        <w:spacing w:after="0" w:line="240" w:lineRule="auto"/>
        <w:jc w:val="center"/>
        <w:rPr>
          <w:rFonts w:ascii="Arial" w:eastAsia="Calibri" w:hAnsi="Arial" w:cs="Times New Roman"/>
          <w:b/>
          <w:sz w:val="36"/>
          <w:szCs w:val="36"/>
          <w:lang w:eastAsia="ru-RU"/>
        </w:rPr>
      </w:pPr>
      <w:r w:rsidRPr="00D52874">
        <w:rPr>
          <w:rFonts w:ascii="Arial" w:eastAsia="Calibri" w:hAnsi="Arial" w:cs="Times New Roman"/>
          <w:noProof/>
          <w:sz w:val="36"/>
          <w:szCs w:val="36"/>
          <w:lang w:eastAsia="ru-RU"/>
        </w:rPr>
        <w:drawing>
          <wp:inline distT="0" distB="0" distL="0" distR="0" wp14:anchorId="773CA1D3" wp14:editId="6C191B41">
            <wp:extent cx="571500" cy="828675"/>
            <wp:effectExtent l="0" t="0" r="0" b="9525"/>
            <wp:docPr id="2" name="Рисунок 3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муниципальное образование</w:t>
      </w:r>
    </w:p>
    <w:p w:rsid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городской округ город Пыть-Ях</w:t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АДМИНИСТРАЦИЯ ГОРОДА</w:t>
      </w:r>
    </w:p>
    <w:p w:rsidR="00D52874" w:rsidRPr="00D52874" w:rsidRDefault="007F6DC2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муниципальн</w:t>
      </w:r>
      <w:r w:rsidR="00D52874" w:rsidRPr="00D52874">
        <w:rPr>
          <w:rFonts w:ascii="Times New Roman" w:eastAsia="Calibri" w:hAnsi="Times New Roman" w:cs="Times New Roman"/>
          <w:b/>
          <w:sz w:val="32"/>
          <w:szCs w:val="32"/>
        </w:rPr>
        <w:t xml:space="preserve">ая комиссия по делам несовершеннолетних </w:t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52874">
        <w:rPr>
          <w:rFonts w:ascii="Times New Roman" w:eastAsia="Calibri" w:hAnsi="Times New Roman" w:cs="Times New Roman"/>
          <w:b/>
          <w:sz w:val="32"/>
          <w:szCs w:val="32"/>
        </w:rPr>
        <w:t xml:space="preserve">и защите их прав  </w:t>
      </w:r>
    </w:p>
    <w:p w:rsidR="00D52874" w:rsidRPr="00D52874" w:rsidRDefault="00D52874" w:rsidP="00741E6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www.pyadm.ru e-mail: adm@gov86.org</w:t>
      </w:r>
    </w:p>
    <w:p w:rsidR="00D52874" w:rsidRPr="00D52874" w:rsidRDefault="00D52874" w:rsidP="00741E6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e</w:t>
      </w:r>
      <w:r w:rsidRPr="00D52874">
        <w:rPr>
          <w:rFonts w:ascii="Times New Roman" w:eastAsia="Calibri" w:hAnsi="Times New Roman" w:cs="Times New Roman"/>
          <w:sz w:val="20"/>
          <w:szCs w:val="20"/>
        </w:rPr>
        <w:t>-</w:t>
      </w: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proofErr w:type="gramEnd"/>
      <w:r w:rsidRPr="00D52874">
        <w:rPr>
          <w:rFonts w:ascii="Times New Roman" w:eastAsia="Calibri" w:hAnsi="Times New Roman" w:cs="Times New Roman"/>
          <w:sz w:val="20"/>
          <w:szCs w:val="20"/>
        </w:rPr>
        <w:t>:</w:t>
      </w:r>
      <w:r w:rsidRPr="00D52874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hyperlink r:id="rId8" w:history="1">
        <w:r w:rsidR="00741E61" w:rsidRPr="00325359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kdn</w:t>
        </w:r>
        <w:r w:rsidR="00741E61" w:rsidRPr="00741E61">
          <w:rPr>
            <w:rStyle w:val="a3"/>
            <w:rFonts w:ascii="Times New Roman" w:eastAsia="Calibri" w:hAnsi="Times New Roman" w:cs="Times New Roman"/>
            <w:sz w:val="20"/>
            <w:szCs w:val="20"/>
          </w:rPr>
          <w:t>@</w:t>
        </w:r>
        <w:r w:rsidR="00741E61" w:rsidRPr="00325359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gov</w:t>
        </w:r>
        <w:r w:rsidR="00741E61" w:rsidRPr="00741E61">
          <w:rPr>
            <w:rStyle w:val="a3"/>
            <w:rFonts w:ascii="Times New Roman" w:eastAsia="Calibri" w:hAnsi="Times New Roman" w:cs="Times New Roman"/>
            <w:sz w:val="20"/>
            <w:szCs w:val="20"/>
          </w:rPr>
          <w:t>86.</w:t>
        </w:r>
        <w:r w:rsidR="00741E61" w:rsidRPr="00325359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org</w:t>
        </w:r>
      </w:hyperlink>
    </w:p>
    <w:p w:rsidR="00D52874" w:rsidRPr="00D52874" w:rsidRDefault="00D52874" w:rsidP="00741E61">
      <w:pPr>
        <w:tabs>
          <w:tab w:val="left" w:pos="7230"/>
        </w:tabs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г.Пыть-Ях, 1 мкр., дом № 5, кв. № 80</w:t>
      </w:r>
      <w:r w:rsidR="00741E6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р/с </w:t>
      </w:r>
      <w:r w:rsidR="00F56D19" w:rsidRPr="00F56D19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40101810565770510001</w:t>
      </w:r>
    </w:p>
    <w:p w:rsidR="00D52874" w:rsidRPr="00D52874" w:rsidRDefault="00D52874" w:rsidP="00741E61">
      <w:pPr>
        <w:tabs>
          <w:tab w:val="left" w:pos="7655"/>
        </w:tabs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Ханты-Мансийский автономный округ-Югра </w:t>
      </w:r>
      <w:r w:rsidR="00741E6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УФК по ХМАО-Югре</w:t>
      </w:r>
    </w:p>
    <w:p w:rsidR="00D52874" w:rsidRPr="00D52874" w:rsidRDefault="00D52874" w:rsidP="00741E61">
      <w:pPr>
        <w:tabs>
          <w:tab w:val="left" w:pos="5103"/>
        </w:tabs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Тюменская область 628380</w:t>
      </w:r>
      <w:r w:rsidR="00741E6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МКУ Администрация г. Пыть-Яха, л\с 04873033440)</w:t>
      </w:r>
    </w:p>
    <w:p w:rsidR="00D52874" w:rsidRPr="00D52874" w:rsidRDefault="00D52874" w:rsidP="00741E61">
      <w:pPr>
        <w:tabs>
          <w:tab w:val="left" w:pos="5954"/>
        </w:tabs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тел. факс (3463) 46-62-92, тел. 46-05-89,</w:t>
      </w:r>
      <w:r w:rsidR="00741E6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РКЦ Ханты-Мансийск г. Ханты-Мансийск</w:t>
      </w:r>
    </w:p>
    <w:p w:rsidR="00D52874" w:rsidRPr="00D52874" w:rsidRDefault="00D52874" w:rsidP="00741E61">
      <w:pPr>
        <w:tabs>
          <w:tab w:val="left" w:pos="6663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42-11-90, 46-05-92, 46-66-47</w:t>
      </w:r>
      <w:r w:rsidR="00741E6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eastAsia="Calibri" w:hAnsi="Times New Roman" w:cs="Times New Roman"/>
          <w:sz w:val="20"/>
          <w:szCs w:val="20"/>
        </w:rPr>
        <w:t>ИНН 8612005313 БИК 047162000</w:t>
      </w:r>
    </w:p>
    <w:p w:rsidR="00D52874" w:rsidRPr="00D52874" w:rsidRDefault="00D52874" w:rsidP="00741E6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52874">
        <w:rPr>
          <w:rFonts w:ascii="Times New Roman" w:eastAsia="Calibri" w:hAnsi="Times New Roman" w:cs="Times New Roman"/>
          <w:sz w:val="20"/>
          <w:szCs w:val="20"/>
        </w:rPr>
        <w:t>ОКАТМО 71885000 КПП 861201001</w:t>
      </w:r>
    </w:p>
    <w:p w:rsidR="00741E61" w:rsidRDefault="00D52874" w:rsidP="00D5287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52874">
        <w:rPr>
          <w:rFonts w:ascii="Times New Roman" w:eastAsia="Calibri" w:hAnsi="Times New Roman" w:cs="Times New Roman"/>
          <w:sz w:val="20"/>
          <w:szCs w:val="20"/>
        </w:rPr>
        <w:t>КБК 04011690040040000140</w:t>
      </w:r>
    </w:p>
    <w:p w:rsidR="00D52874" w:rsidRPr="00D52874" w:rsidRDefault="00D52874" w:rsidP="00D5287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52874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377358" wp14:editId="5C50ABA4">
                <wp:simplePos x="0" y="0"/>
                <wp:positionH relativeFrom="column">
                  <wp:posOffset>-73660</wp:posOffset>
                </wp:positionH>
                <wp:positionV relativeFrom="paragraph">
                  <wp:posOffset>94615</wp:posOffset>
                </wp:positionV>
                <wp:extent cx="6224905" cy="47625"/>
                <wp:effectExtent l="0" t="19050" r="23495" b="4762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224905" cy="47625"/>
                        </a:xfrm>
                        <a:prstGeom prst="line">
                          <a:avLst/>
                        </a:prstGeom>
                        <a:noFill/>
                        <a:ln w="63500" cap="flat" cmpd="thinThick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C42B3F" id="Прямая соединительная линия 6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pt,7.45pt" to="484.3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" strokecolor="windowText" strokeweight="5pt">
                <v:stroke linestyle="thinThick"/>
                <o:lock v:ext="edit" shapetype="f"/>
              </v:line>
            </w:pict>
          </mc:Fallback>
        </mc:AlternateContent>
      </w:r>
    </w:p>
    <w:p w:rsidR="00D52874" w:rsidRPr="00D52874" w:rsidRDefault="00D52874" w:rsidP="00D52874">
      <w:pPr>
        <w:spacing w:before="240" w:after="240" w:line="240" w:lineRule="auto"/>
        <w:jc w:val="center"/>
        <w:rPr>
          <w:rFonts w:ascii="Times New Roman" w:eastAsia="Calibri" w:hAnsi="Times New Roman" w:cs="Times New Roman"/>
          <w:spacing w:val="60"/>
          <w:sz w:val="24"/>
          <w:szCs w:val="24"/>
        </w:rPr>
      </w:pPr>
      <w:r w:rsidRPr="00D52874">
        <w:rPr>
          <w:rFonts w:ascii="Times New Roman" w:eastAsia="Calibri" w:hAnsi="Times New Roman" w:cs="Times New Roman"/>
          <w:spacing w:val="60"/>
          <w:sz w:val="24"/>
          <w:szCs w:val="24"/>
        </w:rPr>
        <w:t>ПОСТАНОВЛЕНИЕ</w:t>
      </w:r>
    </w:p>
    <w:p w:rsidR="00D52874" w:rsidRPr="00D52874" w:rsidRDefault="00F56D19" w:rsidP="00AB5618">
      <w:pPr>
        <w:tabs>
          <w:tab w:val="left" w:pos="8931"/>
        </w:tabs>
        <w:spacing w:before="240" w:after="24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B238A3">
        <w:rPr>
          <w:rFonts w:ascii="Times New Roman" w:eastAsia="Calibri" w:hAnsi="Times New Roman" w:cs="Times New Roman"/>
          <w:sz w:val="24"/>
          <w:szCs w:val="24"/>
        </w:rPr>
        <w:t>4</w:t>
      </w:r>
      <w:r w:rsidR="00D52874" w:rsidRPr="00D52874">
        <w:rPr>
          <w:rFonts w:ascii="Times New Roman" w:eastAsia="Calibri" w:hAnsi="Times New Roman" w:cs="Times New Roman"/>
          <w:sz w:val="24"/>
          <w:szCs w:val="24"/>
        </w:rPr>
        <w:t>.0</w:t>
      </w:r>
      <w:r w:rsidR="00B238A3">
        <w:rPr>
          <w:rFonts w:ascii="Times New Roman" w:eastAsia="Calibri" w:hAnsi="Times New Roman" w:cs="Times New Roman"/>
          <w:sz w:val="24"/>
          <w:szCs w:val="24"/>
        </w:rPr>
        <w:t>4</w:t>
      </w:r>
      <w:r w:rsidR="00D52874" w:rsidRPr="00D52874">
        <w:rPr>
          <w:rFonts w:ascii="Times New Roman" w:eastAsia="Calibri" w:hAnsi="Times New Roman" w:cs="Times New Roman"/>
          <w:sz w:val="24"/>
          <w:szCs w:val="24"/>
        </w:rPr>
        <w:t>.2019</w:t>
      </w:r>
      <w:r w:rsidR="00D52874" w:rsidRPr="00D52874">
        <w:rPr>
          <w:rFonts w:ascii="Times New Roman" w:eastAsia="Calibri" w:hAnsi="Times New Roman" w:cs="Times New Roman"/>
          <w:sz w:val="24"/>
          <w:szCs w:val="24"/>
        </w:rPr>
        <w:tab/>
        <w:t xml:space="preserve">№ </w:t>
      </w:r>
      <w:r w:rsidR="00AB5618">
        <w:rPr>
          <w:rFonts w:ascii="Times New Roman" w:eastAsia="Calibri" w:hAnsi="Times New Roman" w:cs="Times New Roman"/>
          <w:sz w:val="24"/>
          <w:szCs w:val="24"/>
        </w:rPr>
        <w:t>141</w:t>
      </w:r>
    </w:p>
    <w:p w:rsidR="00741E61" w:rsidRPr="00D52874" w:rsidRDefault="00741E61" w:rsidP="002224E2">
      <w:pPr>
        <w:tabs>
          <w:tab w:val="num" w:pos="0"/>
        </w:tabs>
        <w:spacing w:before="480" w:after="480" w:line="240" w:lineRule="auto"/>
        <w:ind w:right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28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Актовый зал администрации города Пыть-Яха по адресу: </w:t>
      </w:r>
      <w:proofErr w:type="spellStart"/>
      <w:r w:rsidR="002224E2">
        <w:rPr>
          <w:rFonts w:ascii="Times New Roman" w:eastAsia="Calibri" w:hAnsi="Times New Roman" w:cs="Times New Roman"/>
          <w:sz w:val="24"/>
          <w:szCs w:val="24"/>
          <w:lang w:eastAsia="ru-RU"/>
        </w:rPr>
        <w:t>г.Пыть-Ях</w:t>
      </w:r>
      <w:proofErr w:type="spellEnd"/>
      <w:r w:rsidR="002224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D528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 </w:t>
      </w:r>
      <w:proofErr w:type="spellStart"/>
      <w:r w:rsidRPr="00D52874">
        <w:rPr>
          <w:rFonts w:ascii="Times New Roman" w:eastAsia="Calibri" w:hAnsi="Times New Roman" w:cs="Times New Roman"/>
          <w:sz w:val="24"/>
          <w:szCs w:val="24"/>
          <w:lang w:eastAsia="ru-RU"/>
        </w:rPr>
        <w:t>мкр</w:t>
      </w:r>
      <w:proofErr w:type="spellEnd"/>
      <w:r w:rsidRPr="00D528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«Центральный», д. 18а, в 14-30 часов (сведения об участниках заседания указаны в протоколе заседания </w:t>
      </w:r>
      <w:r w:rsidR="007F6DC2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</w:t>
      </w:r>
      <w:r w:rsidRPr="00D52874">
        <w:rPr>
          <w:rFonts w:ascii="Times New Roman" w:eastAsia="Calibri" w:hAnsi="Times New Roman" w:cs="Times New Roman"/>
          <w:sz w:val="24"/>
          <w:szCs w:val="24"/>
          <w:lang w:eastAsia="ru-RU"/>
        </w:rPr>
        <w:t>ой комиссии).</w:t>
      </w:r>
    </w:p>
    <w:p w:rsidR="00D52874" w:rsidRPr="00D52874" w:rsidRDefault="00F729E5" w:rsidP="00AB5618">
      <w:pPr>
        <w:spacing w:before="360" w:after="360" w:line="240" w:lineRule="auto"/>
        <w:ind w:right="5103"/>
        <w:rPr>
          <w:rFonts w:ascii="Times New Roman" w:eastAsia="Calibri" w:hAnsi="Times New Roman" w:cs="Times New Roman"/>
          <w:sz w:val="26"/>
          <w:szCs w:val="24"/>
        </w:rPr>
      </w:pPr>
      <w:r w:rsidRPr="00F729E5">
        <w:rPr>
          <w:rFonts w:ascii="Times New Roman" w:eastAsia="Calibri" w:hAnsi="Times New Roman" w:cs="Times New Roman"/>
          <w:sz w:val="26"/>
          <w:szCs w:val="24"/>
        </w:rPr>
        <w:t>О внесении изменений в постановлени</w:t>
      </w:r>
      <w:r w:rsidR="00B238A3">
        <w:rPr>
          <w:rFonts w:ascii="Times New Roman" w:eastAsia="Calibri" w:hAnsi="Times New Roman" w:cs="Times New Roman"/>
          <w:sz w:val="26"/>
          <w:szCs w:val="24"/>
        </w:rPr>
        <w:t>я</w:t>
      </w:r>
      <w:r w:rsidRPr="00F729E5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F56D19">
        <w:rPr>
          <w:rFonts w:ascii="Times New Roman" w:eastAsia="Calibri" w:hAnsi="Times New Roman" w:cs="Times New Roman"/>
          <w:sz w:val="26"/>
          <w:szCs w:val="24"/>
        </w:rPr>
        <w:t>муниципальной</w:t>
      </w:r>
      <w:r w:rsidRPr="00F729E5">
        <w:rPr>
          <w:rFonts w:ascii="Times New Roman" w:eastAsia="Calibri" w:hAnsi="Times New Roman" w:cs="Times New Roman"/>
          <w:sz w:val="26"/>
          <w:szCs w:val="24"/>
        </w:rPr>
        <w:t xml:space="preserve"> комиссии по делам несовершеннолетних и защите их прав при администрации города Пыть-Яха</w:t>
      </w:r>
    </w:p>
    <w:p w:rsidR="00D52874" w:rsidRPr="00D52874" w:rsidRDefault="00F729E5" w:rsidP="002224E2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729E5">
        <w:rPr>
          <w:rFonts w:ascii="Times New Roman" w:eastAsia="Calibri" w:hAnsi="Times New Roman" w:cs="Times New Roman"/>
          <w:sz w:val="26"/>
          <w:szCs w:val="24"/>
        </w:rPr>
        <w:t xml:space="preserve">С целью обеспечения </w:t>
      </w:r>
      <w:r w:rsidRPr="00B41A46">
        <w:rPr>
          <w:rFonts w:ascii="Times New Roman" w:eastAsia="Calibri" w:hAnsi="Times New Roman" w:cs="Times New Roman"/>
          <w:sz w:val="26"/>
          <w:szCs w:val="24"/>
        </w:rPr>
        <w:t xml:space="preserve">исполнения </w:t>
      </w:r>
      <w:r w:rsidR="00B238A3">
        <w:rPr>
          <w:rFonts w:ascii="Times New Roman" w:eastAsia="Calibri" w:hAnsi="Times New Roman" w:cs="Times New Roman"/>
          <w:sz w:val="26"/>
          <w:szCs w:val="24"/>
        </w:rPr>
        <w:t>постановлений комиссии по делам несовершеннолетних и защите их прав при Правительстве Ханты-Мансийского автономного округа – Югры №№ 2</w:t>
      </w:r>
      <w:r w:rsidR="000E0BA0">
        <w:rPr>
          <w:rFonts w:ascii="Times New Roman" w:eastAsia="Calibri" w:hAnsi="Times New Roman" w:cs="Times New Roman"/>
          <w:sz w:val="26"/>
          <w:szCs w:val="24"/>
        </w:rPr>
        <w:t>1</w:t>
      </w:r>
      <w:r w:rsidR="00B238A3">
        <w:rPr>
          <w:rFonts w:ascii="Times New Roman" w:eastAsia="Calibri" w:hAnsi="Times New Roman" w:cs="Times New Roman"/>
          <w:sz w:val="26"/>
          <w:szCs w:val="24"/>
        </w:rPr>
        <w:t>-23 от 29.03.2019</w:t>
      </w:r>
      <w:r w:rsidR="00672E28">
        <w:rPr>
          <w:rFonts w:ascii="Times New Roman" w:eastAsia="Calibri" w:hAnsi="Times New Roman" w:cs="Times New Roman"/>
          <w:sz w:val="26"/>
          <w:szCs w:val="24"/>
        </w:rPr>
        <w:t>, № 31 от 15.04.2019</w:t>
      </w:r>
      <w:r w:rsidR="00B238A3">
        <w:rPr>
          <w:rFonts w:ascii="Times New Roman" w:eastAsia="Calibri" w:hAnsi="Times New Roman" w:cs="Times New Roman"/>
          <w:sz w:val="26"/>
          <w:szCs w:val="24"/>
        </w:rPr>
        <w:t xml:space="preserve"> и постановления муниципальной комиссии </w:t>
      </w:r>
      <w:r w:rsidR="00B238A3" w:rsidRPr="00AB5618">
        <w:rPr>
          <w:rFonts w:ascii="Times New Roman" w:eastAsia="Calibri" w:hAnsi="Times New Roman" w:cs="Times New Roman"/>
          <w:sz w:val="26"/>
          <w:szCs w:val="24"/>
        </w:rPr>
        <w:t xml:space="preserve">№ </w:t>
      </w:r>
      <w:r w:rsidR="00AB5618" w:rsidRPr="00AB5618">
        <w:rPr>
          <w:rFonts w:ascii="Times New Roman" w:eastAsia="Calibri" w:hAnsi="Times New Roman" w:cs="Times New Roman"/>
          <w:sz w:val="26"/>
          <w:szCs w:val="24"/>
        </w:rPr>
        <w:t>138</w:t>
      </w:r>
      <w:r w:rsidR="00B238A3" w:rsidRPr="00AB5618">
        <w:rPr>
          <w:rFonts w:ascii="Times New Roman" w:eastAsia="Calibri" w:hAnsi="Times New Roman" w:cs="Times New Roman"/>
          <w:sz w:val="26"/>
          <w:szCs w:val="24"/>
        </w:rPr>
        <w:t xml:space="preserve"> от 24</w:t>
      </w:r>
      <w:r w:rsidR="00B238A3">
        <w:rPr>
          <w:rFonts w:ascii="Times New Roman" w:eastAsia="Calibri" w:hAnsi="Times New Roman" w:cs="Times New Roman"/>
          <w:sz w:val="26"/>
          <w:szCs w:val="24"/>
        </w:rPr>
        <w:t>.04.2019</w:t>
      </w:r>
      <w:r w:rsidR="000677AE" w:rsidRPr="0060655A">
        <w:rPr>
          <w:rFonts w:ascii="Times New Roman" w:eastAsia="Calibri" w:hAnsi="Times New Roman" w:cs="Times New Roman"/>
          <w:sz w:val="26"/>
          <w:szCs w:val="24"/>
        </w:rPr>
        <w:t>,</w:t>
      </w:r>
      <w:r w:rsidR="00D52874" w:rsidRPr="0060655A">
        <w:rPr>
          <w:rFonts w:ascii="Times New Roman" w:eastAsia="Calibri" w:hAnsi="Times New Roman" w:cs="Times New Roman"/>
          <w:sz w:val="26"/>
          <w:szCs w:val="24"/>
        </w:rPr>
        <w:t xml:space="preserve"> руководствуясь п. 13 ст. 15 Закона Ханты-Мансийского автономного округа-Югры от 12.10.2005</w:t>
      </w:r>
      <w:r w:rsidR="00D52874" w:rsidRPr="00D52874">
        <w:rPr>
          <w:rFonts w:ascii="Times New Roman" w:eastAsia="Calibri" w:hAnsi="Times New Roman" w:cs="Times New Roman"/>
          <w:sz w:val="26"/>
          <w:szCs w:val="24"/>
        </w:rPr>
        <w:t xml:space="preserve"> № 74-оз «О комиссиях по делам несовершеннолетних и защите их прав в Ханты-Мансийском автономном округе-Югре и наделении органов местного самоуправления отдельными государственными полномочиями по созданию и осуществлению деятельности комиссий по делам несовершеннолетних и защите их прав»,</w:t>
      </w:r>
    </w:p>
    <w:p w:rsidR="00D52874" w:rsidRPr="00D52874" w:rsidRDefault="007F6DC2" w:rsidP="00AB5618">
      <w:pPr>
        <w:spacing w:before="240" w:after="240" w:line="240" w:lineRule="auto"/>
        <w:jc w:val="center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МУНИЦИПАЛЬН</w:t>
      </w:r>
      <w:r w:rsidR="00D52874" w:rsidRPr="00D52874">
        <w:rPr>
          <w:rFonts w:ascii="Times New Roman" w:eastAsia="Calibri" w:hAnsi="Times New Roman" w:cs="Times New Roman"/>
          <w:sz w:val="26"/>
          <w:szCs w:val="24"/>
        </w:rPr>
        <w:t>АЯ КОМИССИЯ ПОСТАНОВИЛА:</w:t>
      </w:r>
    </w:p>
    <w:p w:rsidR="00B238A3" w:rsidRPr="00B238A3" w:rsidRDefault="00B238A3" w:rsidP="00AB5618">
      <w:pPr>
        <w:numPr>
          <w:ilvl w:val="0"/>
          <w:numId w:val="1"/>
        </w:num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B238A3">
        <w:rPr>
          <w:rFonts w:ascii="Times New Roman" w:eastAsia="Calibri" w:hAnsi="Times New Roman" w:cs="Times New Roman"/>
          <w:sz w:val="26"/>
          <w:szCs w:val="24"/>
        </w:rPr>
        <w:t xml:space="preserve">Внести следующие изменения в приложение № 3 постановления </w:t>
      </w:r>
      <w:r>
        <w:rPr>
          <w:rFonts w:ascii="Times New Roman" w:eastAsia="Calibri" w:hAnsi="Times New Roman" w:cs="Times New Roman"/>
          <w:sz w:val="26"/>
          <w:szCs w:val="24"/>
        </w:rPr>
        <w:t>муниципально</w:t>
      </w:r>
      <w:r w:rsidRPr="00B238A3">
        <w:rPr>
          <w:rFonts w:ascii="Times New Roman" w:eastAsia="Calibri" w:hAnsi="Times New Roman" w:cs="Times New Roman"/>
          <w:sz w:val="26"/>
          <w:szCs w:val="24"/>
        </w:rPr>
        <w:t>й комиссии № 13</w:t>
      </w:r>
      <w:r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B238A3">
        <w:rPr>
          <w:rFonts w:ascii="Times New Roman" w:eastAsia="Calibri" w:hAnsi="Times New Roman" w:cs="Times New Roman"/>
          <w:sz w:val="26"/>
          <w:szCs w:val="24"/>
        </w:rPr>
        <w:t>от 31.01.2018</w:t>
      </w:r>
      <w:r w:rsidR="00B63274">
        <w:rPr>
          <w:rFonts w:ascii="Times New Roman" w:eastAsia="Calibri" w:hAnsi="Times New Roman" w:cs="Times New Roman"/>
          <w:sz w:val="26"/>
          <w:szCs w:val="24"/>
        </w:rPr>
        <w:t xml:space="preserve">, </w:t>
      </w:r>
      <w:r w:rsidR="00B63274" w:rsidRPr="00B63274">
        <w:rPr>
          <w:rFonts w:ascii="Times New Roman" w:eastAsia="Calibri" w:hAnsi="Times New Roman" w:cs="Times New Roman"/>
          <w:sz w:val="26"/>
          <w:szCs w:val="24"/>
        </w:rPr>
        <w:t>в редакции постановлений № 61 от 07.03.2018 и № 1 от 16.01.2019</w:t>
      </w:r>
      <w:r w:rsidR="00B63274">
        <w:rPr>
          <w:rFonts w:ascii="Times New Roman" w:eastAsia="Calibri" w:hAnsi="Times New Roman" w:cs="Times New Roman"/>
          <w:sz w:val="26"/>
          <w:szCs w:val="24"/>
        </w:rPr>
        <w:t>:</w:t>
      </w:r>
    </w:p>
    <w:p w:rsidR="00B238A3" w:rsidRPr="00B238A3" w:rsidRDefault="007A6F00" w:rsidP="00B238A3">
      <w:pPr>
        <w:numPr>
          <w:ilvl w:val="1"/>
          <w:numId w:val="1"/>
        </w:numPr>
        <w:spacing w:before="16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lastRenderedPageBreak/>
        <w:t>В п</w:t>
      </w:r>
      <w:r w:rsidR="00B238A3" w:rsidRPr="00B238A3">
        <w:rPr>
          <w:rFonts w:ascii="Times New Roman" w:eastAsia="Calibri" w:hAnsi="Times New Roman" w:cs="Times New Roman"/>
          <w:sz w:val="26"/>
          <w:szCs w:val="24"/>
        </w:rPr>
        <w:t>ункт</w:t>
      </w:r>
      <w:r>
        <w:rPr>
          <w:rFonts w:ascii="Times New Roman" w:eastAsia="Calibri" w:hAnsi="Times New Roman" w:cs="Times New Roman"/>
          <w:sz w:val="26"/>
          <w:szCs w:val="24"/>
        </w:rPr>
        <w:t>е</w:t>
      </w:r>
      <w:r w:rsidR="00B238A3" w:rsidRPr="00B238A3">
        <w:rPr>
          <w:rFonts w:ascii="Times New Roman" w:eastAsia="Calibri" w:hAnsi="Times New Roman" w:cs="Times New Roman"/>
          <w:sz w:val="26"/>
          <w:szCs w:val="24"/>
        </w:rPr>
        <w:t xml:space="preserve"> 3 Порядка межведомственного взаимодействия при возникновении чрезвычайных происшествий с детьми в городе </w:t>
      </w:r>
      <w:proofErr w:type="spellStart"/>
      <w:r w:rsidR="00B238A3" w:rsidRPr="00B238A3">
        <w:rPr>
          <w:rFonts w:ascii="Times New Roman" w:eastAsia="Calibri" w:hAnsi="Times New Roman" w:cs="Times New Roman"/>
          <w:sz w:val="26"/>
          <w:szCs w:val="24"/>
        </w:rPr>
        <w:t>Пыть-Яхе</w:t>
      </w:r>
      <w:proofErr w:type="spellEnd"/>
      <w:r w:rsidR="00B238A3" w:rsidRPr="00B238A3">
        <w:rPr>
          <w:rFonts w:ascii="Times New Roman" w:eastAsia="Calibri" w:hAnsi="Times New Roman" w:cs="Times New Roman"/>
          <w:sz w:val="26"/>
          <w:szCs w:val="24"/>
        </w:rPr>
        <w:t xml:space="preserve"> </w:t>
      </w:r>
      <w:r>
        <w:rPr>
          <w:rFonts w:ascii="Times New Roman" w:eastAsia="Calibri" w:hAnsi="Times New Roman" w:cs="Times New Roman"/>
          <w:sz w:val="26"/>
          <w:szCs w:val="24"/>
        </w:rPr>
        <w:t xml:space="preserve">слова </w:t>
      </w:r>
      <w:r w:rsidR="00B238A3" w:rsidRPr="00B238A3">
        <w:rPr>
          <w:rFonts w:ascii="Times New Roman" w:eastAsia="Calibri" w:hAnsi="Times New Roman" w:cs="Times New Roman"/>
          <w:sz w:val="26"/>
          <w:szCs w:val="24"/>
        </w:rPr>
        <w:t>«</w:t>
      </w:r>
      <w:r>
        <w:rPr>
          <w:rFonts w:ascii="Times New Roman" w:eastAsia="Calibri" w:hAnsi="Times New Roman" w:cs="Times New Roman"/>
          <w:sz w:val="26"/>
          <w:szCs w:val="24"/>
        </w:rPr>
        <w:t xml:space="preserve">требующих мер экстренного реагирования» заменить на слова «подлежащих учету», абзац 3 после слов «взрослых лиц» дополнить фразой «а также в случае принятия решения о помещении несовершеннолетних, подвергшихся жестокому обращению, в учреждения системы </w:t>
      </w:r>
      <w:r w:rsidR="00B63274">
        <w:rPr>
          <w:rFonts w:ascii="Times New Roman" w:eastAsia="Calibri" w:hAnsi="Times New Roman" w:cs="Times New Roman"/>
          <w:sz w:val="26"/>
          <w:szCs w:val="24"/>
        </w:rPr>
        <w:t>профилактики</w:t>
      </w:r>
      <w:r>
        <w:rPr>
          <w:rFonts w:ascii="Times New Roman" w:eastAsia="Calibri" w:hAnsi="Times New Roman" w:cs="Times New Roman"/>
          <w:sz w:val="26"/>
          <w:szCs w:val="24"/>
        </w:rPr>
        <w:t xml:space="preserve"> безнадзорности и правонарушений несовершеннолетних»</w:t>
      </w:r>
      <w:r w:rsidR="00B238A3" w:rsidRPr="00B238A3">
        <w:rPr>
          <w:rFonts w:ascii="Times New Roman" w:eastAsia="Calibri" w:hAnsi="Times New Roman" w:cs="Times New Roman"/>
          <w:sz w:val="26"/>
          <w:szCs w:val="24"/>
        </w:rPr>
        <w:t>.</w:t>
      </w:r>
    </w:p>
    <w:p w:rsidR="00B63274" w:rsidRPr="00F729E5" w:rsidRDefault="00B63274" w:rsidP="00B63274">
      <w:pPr>
        <w:numPr>
          <w:ilvl w:val="0"/>
          <w:numId w:val="1"/>
        </w:numPr>
        <w:spacing w:before="16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Пункт 2 п</w:t>
      </w:r>
      <w:r w:rsidRPr="00B63274">
        <w:rPr>
          <w:rFonts w:ascii="Times New Roman" w:eastAsia="Calibri" w:hAnsi="Times New Roman" w:cs="Times New Roman"/>
          <w:sz w:val="26"/>
          <w:szCs w:val="24"/>
        </w:rPr>
        <w:t>остановлени</w:t>
      </w:r>
      <w:r>
        <w:rPr>
          <w:rFonts w:ascii="Times New Roman" w:eastAsia="Calibri" w:hAnsi="Times New Roman" w:cs="Times New Roman"/>
          <w:sz w:val="26"/>
          <w:szCs w:val="24"/>
        </w:rPr>
        <w:t>я</w:t>
      </w:r>
      <w:r w:rsidRPr="00B63274">
        <w:rPr>
          <w:rFonts w:ascii="Times New Roman" w:eastAsia="Calibri" w:hAnsi="Times New Roman" w:cs="Times New Roman"/>
          <w:sz w:val="26"/>
          <w:szCs w:val="24"/>
        </w:rPr>
        <w:t xml:space="preserve"> </w:t>
      </w:r>
      <w:r>
        <w:rPr>
          <w:rFonts w:ascii="Times New Roman" w:eastAsia="Calibri" w:hAnsi="Times New Roman" w:cs="Times New Roman"/>
          <w:sz w:val="26"/>
          <w:szCs w:val="24"/>
        </w:rPr>
        <w:t xml:space="preserve">муниципальной комиссии </w:t>
      </w:r>
      <w:r w:rsidRPr="00B63274">
        <w:rPr>
          <w:rFonts w:ascii="Times New Roman" w:eastAsia="Calibri" w:hAnsi="Times New Roman" w:cs="Times New Roman"/>
          <w:sz w:val="26"/>
          <w:szCs w:val="24"/>
        </w:rPr>
        <w:t>№ 61 от 07.03.2018</w:t>
      </w:r>
      <w:r>
        <w:rPr>
          <w:rFonts w:ascii="Times New Roman" w:eastAsia="Calibri" w:hAnsi="Times New Roman" w:cs="Times New Roman"/>
          <w:sz w:val="26"/>
          <w:szCs w:val="24"/>
        </w:rPr>
        <w:t xml:space="preserve"> отменить.</w:t>
      </w:r>
    </w:p>
    <w:p w:rsidR="00B63274" w:rsidRPr="00A527C6" w:rsidRDefault="00B63274" w:rsidP="00672E28">
      <w:pPr>
        <w:numPr>
          <w:ilvl w:val="0"/>
          <w:numId w:val="1"/>
        </w:numPr>
        <w:spacing w:before="16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A527C6">
        <w:rPr>
          <w:rFonts w:ascii="Times New Roman" w:eastAsia="Calibri" w:hAnsi="Times New Roman" w:cs="Times New Roman"/>
          <w:sz w:val="26"/>
          <w:szCs w:val="24"/>
        </w:rPr>
        <w:t xml:space="preserve">Внести дополнения в приложение № 1 постановления муниципальной комиссии от </w:t>
      </w:r>
      <w:r w:rsidR="00A527C6" w:rsidRPr="00A527C6">
        <w:rPr>
          <w:rFonts w:ascii="Times New Roman" w:eastAsia="Calibri" w:hAnsi="Times New Roman" w:cs="Times New Roman"/>
          <w:sz w:val="26"/>
          <w:szCs w:val="24"/>
        </w:rPr>
        <w:t>19</w:t>
      </w:r>
      <w:r w:rsidRPr="00A527C6">
        <w:rPr>
          <w:rFonts w:ascii="Times New Roman" w:eastAsia="Calibri" w:hAnsi="Times New Roman" w:cs="Times New Roman"/>
          <w:sz w:val="26"/>
          <w:szCs w:val="24"/>
        </w:rPr>
        <w:t xml:space="preserve">.12.2018 № </w:t>
      </w:r>
      <w:r w:rsidR="00A527C6" w:rsidRPr="00A527C6">
        <w:rPr>
          <w:rFonts w:ascii="Times New Roman" w:eastAsia="Calibri" w:hAnsi="Times New Roman" w:cs="Times New Roman"/>
          <w:sz w:val="26"/>
          <w:szCs w:val="24"/>
        </w:rPr>
        <w:t>391</w:t>
      </w:r>
      <w:r w:rsidR="00A527C6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A527C6" w:rsidRPr="00A527C6">
        <w:rPr>
          <w:rFonts w:ascii="Times New Roman" w:eastAsia="Calibri" w:hAnsi="Times New Roman" w:cs="Times New Roman"/>
          <w:sz w:val="26"/>
          <w:szCs w:val="24"/>
        </w:rPr>
        <w:t>согласно приложению 1 (</w:t>
      </w:r>
      <w:r w:rsidR="00672E28" w:rsidRPr="00672E28">
        <w:rPr>
          <w:rFonts w:ascii="Times New Roman" w:eastAsia="Calibri" w:hAnsi="Times New Roman" w:cs="Times New Roman"/>
          <w:sz w:val="26"/>
          <w:szCs w:val="24"/>
        </w:rPr>
        <w:t xml:space="preserve">с распределением дополнительных мероприятий по соответствующим разделам </w:t>
      </w:r>
      <w:r w:rsidR="00A527C6" w:rsidRPr="00A527C6">
        <w:rPr>
          <w:rFonts w:ascii="Times New Roman" w:eastAsia="Calibri" w:hAnsi="Times New Roman" w:cs="Times New Roman"/>
          <w:sz w:val="26"/>
          <w:szCs w:val="24"/>
        </w:rPr>
        <w:t xml:space="preserve">плана </w:t>
      </w:r>
      <w:r w:rsidR="00A527C6">
        <w:rPr>
          <w:rFonts w:ascii="Times New Roman" w:eastAsia="Calibri" w:hAnsi="Times New Roman" w:cs="Times New Roman"/>
          <w:sz w:val="26"/>
          <w:szCs w:val="24"/>
        </w:rPr>
        <w:t xml:space="preserve">работы муниципальной комиссии </w:t>
      </w:r>
      <w:r w:rsidR="00A527C6" w:rsidRPr="00A527C6">
        <w:rPr>
          <w:rFonts w:ascii="Times New Roman" w:eastAsia="Calibri" w:hAnsi="Times New Roman" w:cs="Times New Roman"/>
          <w:sz w:val="26"/>
          <w:szCs w:val="24"/>
        </w:rPr>
        <w:t>на 2019 год).</w:t>
      </w:r>
    </w:p>
    <w:p w:rsidR="00F729E5" w:rsidRPr="00F729E5" w:rsidRDefault="00F729E5" w:rsidP="00DF2CD7">
      <w:pPr>
        <w:numPr>
          <w:ilvl w:val="0"/>
          <w:numId w:val="1"/>
        </w:numPr>
        <w:spacing w:before="16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A527C6">
        <w:rPr>
          <w:rFonts w:ascii="Times New Roman" w:eastAsia="Calibri" w:hAnsi="Times New Roman" w:cs="Times New Roman"/>
          <w:sz w:val="26"/>
          <w:szCs w:val="24"/>
        </w:rPr>
        <w:t>Внести дополнения в приложение № 1 постановления муниципальной комиссии от 28.12.2018 № 400 согласно приложению</w:t>
      </w:r>
      <w:r w:rsidR="00B238A3" w:rsidRPr="00A527C6">
        <w:rPr>
          <w:rFonts w:ascii="Times New Roman" w:eastAsia="Calibri" w:hAnsi="Times New Roman" w:cs="Times New Roman"/>
          <w:sz w:val="26"/>
          <w:szCs w:val="24"/>
        </w:rPr>
        <w:t xml:space="preserve"> 2</w:t>
      </w:r>
      <w:r w:rsidRPr="00A527C6">
        <w:rPr>
          <w:rFonts w:ascii="Times New Roman" w:eastAsia="Calibri" w:hAnsi="Times New Roman" w:cs="Times New Roman"/>
          <w:sz w:val="26"/>
          <w:szCs w:val="24"/>
        </w:rPr>
        <w:t xml:space="preserve"> (с распределением</w:t>
      </w:r>
      <w:r w:rsidRPr="00F729E5">
        <w:rPr>
          <w:rFonts w:ascii="Times New Roman" w:eastAsia="Calibri" w:hAnsi="Times New Roman" w:cs="Times New Roman"/>
          <w:sz w:val="26"/>
          <w:szCs w:val="24"/>
        </w:rPr>
        <w:t xml:space="preserve"> дополнительных мероприятий по соответствующим разделам комплексного межведомственного плана мероприятий субъектов системы профилактики безнадзорности и правонарушений несовершеннолетних на 201</w:t>
      </w:r>
      <w:r>
        <w:rPr>
          <w:rFonts w:ascii="Times New Roman" w:eastAsia="Calibri" w:hAnsi="Times New Roman" w:cs="Times New Roman"/>
          <w:sz w:val="26"/>
          <w:szCs w:val="24"/>
        </w:rPr>
        <w:t>9</w:t>
      </w:r>
      <w:r w:rsidRPr="00F729E5">
        <w:rPr>
          <w:rFonts w:ascii="Times New Roman" w:eastAsia="Calibri" w:hAnsi="Times New Roman" w:cs="Times New Roman"/>
          <w:sz w:val="26"/>
          <w:szCs w:val="24"/>
        </w:rPr>
        <w:t xml:space="preserve"> год).</w:t>
      </w:r>
    </w:p>
    <w:p w:rsidR="00F729E5" w:rsidRPr="00F729E5" w:rsidRDefault="00F729E5" w:rsidP="00DF2CD7">
      <w:pPr>
        <w:numPr>
          <w:ilvl w:val="0"/>
          <w:numId w:val="1"/>
        </w:numPr>
        <w:spacing w:before="16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F729E5">
        <w:rPr>
          <w:rFonts w:ascii="Times New Roman" w:eastAsia="Calibri" w:hAnsi="Times New Roman" w:cs="Times New Roman"/>
          <w:sz w:val="26"/>
          <w:szCs w:val="24"/>
        </w:rPr>
        <w:t>Ответственным исполнителям дополнительных мероприятий комплексн</w:t>
      </w:r>
      <w:r w:rsidR="00AB5618">
        <w:rPr>
          <w:rFonts w:ascii="Times New Roman" w:eastAsia="Calibri" w:hAnsi="Times New Roman" w:cs="Times New Roman"/>
          <w:sz w:val="26"/>
          <w:szCs w:val="24"/>
        </w:rPr>
        <w:t>ого</w:t>
      </w:r>
      <w:r w:rsidRPr="00F729E5">
        <w:rPr>
          <w:rFonts w:ascii="Times New Roman" w:eastAsia="Calibri" w:hAnsi="Times New Roman" w:cs="Times New Roman"/>
          <w:sz w:val="26"/>
          <w:szCs w:val="24"/>
        </w:rPr>
        <w:t xml:space="preserve"> межведомственн</w:t>
      </w:r>
      <w:r w:rsidR="00AB5618">
        <w:rPr>
          <w:rFonts w:ascii="Times New Roman" w:eastAsia="Calibri" w:hAnsi="Times New Roman" w:cs="Times New Roman"/>
          <w:sz w:val="26"/>
          <w:szCs w:val="24"/>
        </w:rPr>
        <w:t>ого</w:t>
      </w:r>
      <w:r w:rsidRPr="00F729E5">
        <w:rPr>
          <w:rFonts w:ascii="Times New Roman" w:eastAsia="Calibri" w:hAnsi="Times New Roman" w:cs="Times New Roman"/>
          <w:sz w:val="26"/>
          <w:szCs w:val="24"/>
        </w:rPr>
        <w:t xml:space="preserve"> план</w:t>
      </w:r>
      <w:r w:rsidR="00AB5618">
        <w:rPr>
          <w:rFonts w:ascii="Times New Roman" w:eastAsia="Calibri" w:hAnsi="Times New Roman" w:cs="Times New Roman"/>
          <w:sz w:val="26"/>
          <w:szCs w:val="24"/>
        </w:rPr>
        <w:t>а</w:t>
      </w:r>
      <w:r w:rsidRPr="00F729E5">
        <w:rPr>
          <w:rFonts w:ascii="Times New Roman" w:eastAsia="Calibri" w:hAnsi="Times New Roman" w:cs="Times New Roman"/>
          <w:sz w:val="26"/>
          <w:szCs w:val="24"/>
        </w:rPr>
        <w:t xml:space="preserve"> мероприятий субъектов системы профилактики безнадзорности и правонару</w:t>
      </w:r>
      <w:r>
        <w:rPr>
          <w:rFonts w:ascii="Times New Roman" w:eastAsia="Calibri" w:hAnsi="Times New Roman" w:cs="Times New Roman"/>
          <w:sz w:val="26"/>
          <w:szCs w:val="24"/>
        </w:rPr>
        <w:t>шений несовершеннолетних на 2019</w:t>
      </w:r>
      <w:r w:rsidRPr="00F729E5">
        <w:rPr>
          <w:rFonts w:ascii="Times New Roman" w:eastAsia="Calibri" w:hAnsi="Times New Roman" w:cs="Times New Roman"/>
          <w:sz w:val="26"/>
          <w:szCs w:val="24"/>
        </w:rPr>
        <w:t xml:space="preserve"> год:</w:t>
      </w:r>
    </w:p>
    <w:p w:rsidR="00F729E5" w:rsidRPr="00F729E5" w:rsidRDefault="00F729E5" w:rsidP="00DF2CD7">
      <w:pPr>
        <w:numPr>
          <w:ilvl w:val="1"/>
          <w:numId w:val="1"/>
        </w:numPr>
        <w:spacing w:before="16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F729E5">
        <w:rPr>
          <w:rFonts w:ascii="Times New Roman" w:eastAsia="Calibri" w:hAnsi="Times New Roman" w:cs="Times New Roman"/>
          <w:sz w:val="26"/>
          <w:szCs w:val="24"/>
        </w:rPr>
        <w:t xml:space="preserve">Обеспечить направление в </w:t>
      </w:r>
      <w:r>
        <w:rPr>
          <w:rFonts w:ascii="Times New Roman" w:eastAsia="Calibri" w:hAnsi="Times New Roman" w:cs="Times New Roman"/>
          <w:sz w:val="26"/>
          <w:szCs w:val="24"/>
        </w:rPr>
        <w:t xml:space="preserve">муниципальную </w:t>
      </w:r>
      <w:r w:rsidRPr="00F729E5">
        <w:rPr>
          <w:rFonts w:ascii="Times New Roman" w:eastAsia="Calibri" w:hAnsi="Times New Roman" w:cs="Times New Roman"/>
          <w:sz w:val="26"/>
          <w:szCs w:val="24"/>
        </w:rPr>
        <w:t xml:space="preserve">комиссию информации по исполнению дополнительных мероприятий в соответствии со сроками, установленными пунктом 5 постановления </w:t>
      </w:r>
      <w:r>
        <w:rPr>
          <w:rFonts w:ascii="Times New Roman" w:eastAsia="Calibri" w:hAnsi="Times New Roman" w:cs="Times New Roman"/>
          <w:sz w:val="26"/>
          <w:szCs w:val="24"/>
        </w:rPr>
        <w:t>муниципаль</w:t>
      </w:r>
      <w:r w:rsidRPr="00F729E5">
        <w:rPr>
          <w:rFonts w:ascii="Times New Roman" w:eastAsia="Calibri" w:hAnsi="Times New Roman" w:cs="Times New Roman"/>
          <w:sz w:val="26"/>
          <w:szCs w:val="24"/>
        </w:rPr>
        <w:t>ной комиссии от 2</w:t>
      </w:r>
      <w:r>
        <w:rPr>
          <w:rFonts w:ascii="Times New Roman" w:eastAsia="Calibri" w:hAnsi="Times New Roman" w:cs="Times New Roman"/>
          <w:sz w:val="26"/>
          <w:szCs w:val="24"/>
        </w:rPr>
        <w:t>8</w:t>
      </w:r>
      <w:r w:rsidRPr="00F729E5">
        <w:rPr>
          <w:rFonts w:ascii="Times New Roman" w:eastAsia="Calibri" w:hAnsi="Times New Roman" w:cs="Times New Roman"/>
          <w:sz w:val="26"/>
          <w:szCs w:val="24"/>
        </w:rPr>
        <w:t>.12.201</w:t>
      </w:r>
      <w:r>
        <w:rPr>
          <w:rFonts w:ascii="Times New Roman" w:eastAsia="Calibri" w:hAnsi="Times New Roman" w:cs="Times New Roman"/>
          <w:sz w:val="26"/>
          <w:szCs w:val="24"/>
        </w:rPr>
        <w:t>8</w:t>
      </w:r>
      <w:r w:rsidRPr="00F729E5">
        <w:rPr>
          <w:rFonts w:ascii="Times New Roman" w:eastAsia="Calibri" w:hAnsi="Times New Roman" w:cs="Times New Roman"/>
          <w:sz w:val="26"/>
          <w:szCs w:val="24"/>
        </w:rPr>
        <w:t xml:space="preserve"> № 4</w:t>
      </w:r>
      <w:r>
        <w:rPr>
          <w:rFonts w:ascii="Times New Roman" w:eastAsia="Calibri" w:hAnsi="Times New Roman" w:cs="Times New Roman"/>
          <w:sz w:val="26"/>
          <w:szCs w:val="24"/>
        </w:rPr>
        <w:t>00</w:t>
      </w:r>
      <w:r w:rsidRPr="00F729E5">
        <w:rPr>
          <w:rFonts w:ascii="Times New Roman" w:eastAsia="Calibri" w:hAnsi="Times New Roman" w:cs="Times New Roman"/>
          <w:sz w:val="26"/>
          <w:szCs w:val="24"/>
        </w:rPr>
        <w:t>.</w:t>
      </w:r>
    </w:p>
    <w:p w:rsidR="00F729E5" w:rsidRPr="00F729E5" w:rsidRDefault="00F729E5" w:rsidP="00DF2CD7">
      <w:pPr>
        <w:numPr>
          <w:ilvl w:val="0"/>
          <w:numId w:val="1"/>
        </w:numPr>
        <w:spacing w:before="16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F729E5">
        <w:rPr>
          <w:rFonts w:ascii="Times New Roman" w:eastAsia="Calibri" w:hAnsi="Times New Roman" w:cs="Times New Roman"/>
          <w:sz w:val="26"/>
          <w:szCs w:val="24"/>
        </w:rPr>
        <w:t>Начальнику отдела по обеспечению деятельности муниципальной комиссии по делам несовершеннолетних и защите их прав администрации города Пыть-Яха (А.А. Устинов):</w:t>
      </w:r>
    </w:p>
    <w:p w:rsidR="00F729E5" w:rsidRDefault="00F729E5" w:rsidP="00B63274">
      <w:pPr>
        <w:numPr>
          <w:ilvl w:val="1"/>
          <w:numId w:val="1"/>
        </w:numPr>
        <w:spacing w:before="16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F729E5">
        <w:rPr>
          <w:rFonts w:ascii="Times New Roman" w:eastAsia="Calibri" w:hAnsi="Times New Roman" w:cs="Times New Roman"/>
          <w:sz w:val="26"/>
          <w:szCs w:val="24"/>
        </w:rPr>
        <w:t xml:space="preserve">Обеспечить размещение данного постановления </w:t>
      </w:r>
      <w:r>
        <w:rPr>
          <w:rFonts w:ascii="Times New Roman" w:eastAsia="Calibri" w:hAnsi="Times New Roman" w:cs="Times New Roman"/>
          <w:sz w:val="26"/>
          <w:szCs w:val="24"/>
        </w:rPr>
        <w:t>муниципальной</w:t>
      </w:r>
      <w:r w:rsidRPr="00F729E5">
        <w:rPr>
          <w:rFonts w:ascii="Times New Roman" w:eastAsia="Calibri" w:hAnsi="Times New Roman" w:cs="Times New Roman"/>
          <w:sz w:val="26"/>
          <w:szCs w:val="24"/>
        </w:rPr>
        <w:t xml:space="preserve"> комиссии и актуальн</w:t>
      </w:r>
      <w:r w:rsidR="00B63274">
        <w:rPr>
          <w:rFonts w:ascii="Times New Roman" w:eastAsia="Calibri" w:hAnsi="Times New Roman" w:cs="Times New Roman"/>
          <w:sz w:val="26"/>
          <w:szCs w:val="24"/>
        </w:rPr>
        <w:t xml:space="preserve">ых </w:t>
      </w:r>
      <w:r w:rsidRPr="00F729E5">
        <w:rPr>
          <w:rFonts w:ascii="Times New Roman" w:eastAsia="Calibri" w:hAnsi="Times New Roman" w:cs="Times New Roman"/>
          <w:sz w:val="26"/>
          <w:szCs w:val="24"/>
        </w:rPr>
        <w:t>редакци</w:t>
      </w:r>
      <w:r w:rsidR="00B63274">
        <w:rPr>
          <w:rFonts w:ascii="Times New Roman" w:eastAsia="Calibri" w:hAnsi="Times New Roman" w:cs="Times New Roman"/>
          <w:sz w:val="26"/>
          <w:szCs w:val="24"/>
        </w:rPr>
        <w:t>й</w:t>
      </w:r>
      <w:r w:rsidRPr="00F729E5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B63274">
        <w:rPr>
          <w:rFonts w:ascii="Times New Roman" w:eastAsia="Calibri" w:hAnsi="Times New Roman" w:cs="Times New Roman"/>
          <w:sz w:val="26"/>
          <w:szCs w:val="24"/>
        </w:rPr>
        <w:t xml:space="preserve">вышеуказанных планов и </w:t>
      </w:r>
      <w:r w:rsidR="00B63274" w:rsidRPr="00B63274">
        <w:rPr>
          <w:rFonts w:ascii="Times New Roman" w:eastAsia="Calibri" w:hAnsi="Times New Roman" w:cs="Times New Roman"/>
          <w:sz w:val="26"/>
          <w:szCs w:val="24"/>
        </w:rPr>
        <w:t xml:space="preserve">Порядка межведомственного взаимодействия при возникновении чрезвычайных происшествий с детьми в городе </w:t>
      </w:r>
      <w:proofErr w:type="spellStart"/>
      <w:r w:rsidR="00B63274" w:rsidRPr="00B63274">
        <w:rPr>
          <w:rFonts w:ascii="Times New Roman" w:eastAsia="Calibri" w:hAnsi="Times New Roman" w:cs="Times New Roman"/>
          <w:sz w:val="26"/>
          <w:szCs w:val="24"/>
        </w:rPr>
        <w:t>Пыть-Яхе</w:t>
      </w:r>
      <w:proofErr w:type="spellEnd"/>
      <w:r w:rsidR="00B63274" w:rsidRPr="00B63274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F729E5">
        <w:rPr>
          <w:rFonts w:ascii="Times New Roman" w:eastAsia="Calibri" w:hAnsi="Times New Roman" w:cs="Times New Roman"/>
          <w:sz w:val="26"/>
          <w:szCs w:val="24"/>
        </w:rPr>
        <w:t xml:space="preserve">на официальном сайте администрации города Пыть-Яха в срок до </w:t>
      </w:r>
      <w:r w:rsidR="00F56D19">
        <w:rPr>
          <w:rFonts w:ascii="Times New Roman" w:eastAsia="Calibri" w:hAnsi="Times New Roman" w:cs="Times New Roman"/>
          <w:sz w:val="26"/>
          <w:szCs w:val="24"/>
        </w:rPr>
        <w:t>01</w:t>
      </w:r>
      <w:r w:rsidRPr="00F729E5">
        <w:rPr>
          <w:rFonts w:ascii="Times New Roman" w:eastAsia="Calibri" w:hAnsi="Times New Roman" w:cs="Times New Roman"/>
          <w:sz w:val="26"/>
          <w:szCs w:val="24"/>
        </w:rPr>
        <w:t>.</w:t>
      </w:r>
      <w:r>
        <w:rPr>
          <w:rFonts w:ascii="Times New Roman" w:eastAsia="Calibri" w:hAnsi="Times New Roman" w:cs="Times New Roman"/>
          <w:sz w:val="26"/>
          <w:szCs w:val="24"/>
        </w:rPr>
        <w:t>0</w:t>
      </w:r>
      <w:r w:rsidR="00B63274">
        <w:rPr>
          <w:rFonts w:ascii="Times New Roman" w:eastAsia="Calibri" w:hAnsi="Times New Roman" w:cs="Times New Roman"/>
          <w:sz w:val="26"/>
          <w:szCs w:val="24"/>
        </w:rPr>
        <w:t>5</w:t>
      </w:r>
      <w:r w:rsidRPr="00F729E5">
        <w:rPr>
          <w:rFonts w:ascii="Times New Roman" w:eastAsia="Calibri" w:hAnsi="Times New Roman" w:cs="Times New Roman"/>
          <w:sz w:val="26"/>
          <w:szCs w:val="24"/>
        </w:rPr>
        <w:t>.201</w:t>
      </w:r>
      <w:r>
        <w:rPr>
          <w:rFonts w:ascii="Times New Roman" w:eastAsia="Calibri" w:hAnsi="Times New Roman" w:cs="Times New Roman"/>
          <w:sz w:val="26"/>
          <w:szCs w:val="24"/>
        </w:rPr>
        <w:t>9</w:t>
      </w:r>
      <w:r w:rsidRPr="00F729E5">
        <w:rPr>
          <w:rFonts w:ascii="Times New Roman" w:eastAsia="Calibri" w:hAnsi="Times New Roman" w:cs="Times New Roman"/>
          <w:sz w:val="26"/>
          <w:szCs w:val="24"/>
        </w:rPr>
        <w:t>.</w:t>
      </w:r>
    </w:p>
    <w:p w:rsidR="00B63274" w:rsidRDefault="00B63274" w:rsidP="00B63274">
      <w:pPr>
        <w:numPr>
          <w:ilvl w:val="1"/>
          <w:numId w:val="1"/>
        </w:numPr>
        <w:spacing w:before="16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Уведомить заинтересованны</w:t>
      </w:r>
      <w:r w:rsidR="00AB5618">
        <w:rPr>
          <w:rFonts w:ascii="Times New Roman" w:eastAsia="Calibri" w:hAnsi="Times New Roman" w:cs="Times New Roman"/>
          <w:sz w:val="26"/>
          <w:szCs w:val="24"/>
        </w:rPr>
        <w:t xml:space="preserve">е субъекты </w:t>
      </w:r>
      <w:r w:rsidR="00AB5618" w:rsidRPr="00F729E5">
        <w:rPr>
          <w:rFonts w:ascii="Times New Roman" w:eastAsia="Calibri" w:hAnsi="Times New Roman" w:cs="Times New Roman"/>
          <w:sz w:val="26"/>
          <w:szCs w:val="24"/>
        </w:rPr>
        <w:t>системы профилактики безнадзорности и правонару</w:t>
      </w:r>
      <w:r w:rsidR="00AB5618">
        <w:rPr>
          <w:rFonts w:ascii="Times New Roman" w:eastAsia="Calibri" w:hAnsi="Times New Roman" w:cs="Times New Roman"/>
          <w:sz w:val="26"/>
          <w:szCs w:val="24"/>
        </w:rPr>
        <w:t>шений несовершеннолетних</w:t>
      </w:r>
      <w:r>
        <w:rPr>
          <w:rFonts w:ascii="Times New Roman" w:eastAsia="Calibri" w:hAnsi="Times New Roman" w:cs="Times New Roman"/>
          <w:sz w:val="26"/>
          <w:szCs w:val="24"/>
        </w:rPr>
        <w:t>.</w:t>
      </w:r>
    </w:p>
    <w:p w:rsidR="00B63274" w:rsidRPr="00AB5618" w:rsidRDefault="00B63274" w:rsidP="00B63274">
      <w:pPr>
        <w:numPr>
          <w:ilvl w:val="0"/>
          <w:numId w:val="1"/>
        </w:numPr>
        <w:spacing w:before="16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AB5618">
        <w:rPr>
          <w:rFonts w:ascii="Times New Roman" w:eastAsia="Calibri" w:hAnsi="Times New Roman" w:cs="Times New Roman"/>
          <w:sz w:val="26"/>
          <w:szCs w:val="24"/>
        </w:rPr>
        <w:t xml:space="preserve">Пункт 5.1 и 5.2 постановления муниципальной комиссии № </w:t>
      </w:r>
      <w:r w:rsidR="00AB5618" w:rsidRPr="00AB5618">
        <w:rPr>
          <w:rFonts w:ascii="Times New Roman" w:eastAsia="Calibri" w:hAnsi="Times New Roman" w:cs="Times New Roman"/>
          <w:sz w:val="26"/>
          <w:szCs w:val="24"/>
        </w:rPr>
        <w:t>138</w:t>
      </w:r>
      <w:r w:rsidRPr="00AB5618">
        <w:rPr>
          <w:rFonts w:ascii="Times New Roman" w:eastAsia="Calibri" w:hAnsi="Times New Roman" w:cs="Times New Roman"/>
          <w:sz w:val="26"/>
          <w:szCs w:val="24"/>
        </w:rPr>
        <w:t xml:space="preserve"> от 24.04.2019 снять с контроля в связи с исполнением.</w:t>
      </w:r>
    </w:p>
    <w:p w:rsidR="00D52874" w:rsidRPr="00D52874" w:rsidRDefault="00D52874" w:rsidP="00ED6B0E">
      <w:pPr>
        <w:spacing w:before="840"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>Председательствующий на заседании:</w:t>
      </w:r>
    </w:p>
    <w:p w:rsidR="00F729E5" w:rsidRDefault="00AB5618" w:rsidP="002224E2">
      <w:pPr>
        <w:tabs>
          <w:tab w:val="left" w:pos="7938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  <w:sectPr w:rsidR="00F729E5" w:rsidSect="00F00B0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заместитель </w:t>
      </w:r>
      <w:r w:rsidR="00D52874"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>председател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="00D52874"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7F6DC2">
        <w:rPr>
          <w:rFonts w:ascii="Times New Roman" w:eastAsia="Calibri" w:hAnsi="Times New Roman" w:cs="Times New Roman"/>
          <w:sz w:val="26"/>
          <w:szCs w:val="26"/>
          <w:lang w:eastAsia="ru-RU"/>
        </w:rPr>
        <w:t>муниципальн</w:t>
      </w:r>
      <w:r w:rsidR="00D52874"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>ой комиссии</w:t>
      </w:r>
      <w:r w:rsidR="00D52874"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А.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="00D52874"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Устинов</w:t>
      </w:r>
    </w:p>
    <w:p w:rsidR="00F729E5" w:rsidRPr="00F729E5" w:rsidRDefault="00F729E5" w:rsidP="00F729E5">
      <w:pPr>
        <w:tabs>
          <w:tab w:val="left" w:pos="8222"/>
        </w:tabs>
        <w:spacing w:after="0" w:line="240" w:lineRule="auto"/>
        <w:ind w:left="1219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29E5">
        <w:rPr>
          <w:rFonts w:ascii="Times New Roman" w:eastAsia="Calibri" w:hAnsi="Times New Roman" w:cs="Times New Roman"/>
          <w:sz w:val="26"/>
          <w:szCs w:val="26"/>
        </w:rPr>
        <w:lastRenderedPageBreak/>
        <w:t>Приложение 1</w:t>
      </w:r>
    </w:p>
    <w:p w:rsidR="00F729E5" w:rsidRPr="00F729E5" w:rsidRDefault="00F729E5" w:rsidP="00F729E5">
      <w:pPr>
        <w:tabs>
          <w:tab w:val="left" w:pos="8222"/>
        </w:tabs>
        <w:spacing w:after="0" w:line="240" w:lineRule="auto"/>
        <w:ind w:left="1219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29E5">
        <w:rPr>
          <w:rFonts w:ascii="Times New Roman" w:eastAsia="Calibri" w:hAnsi="Times New Roman" w:cs="Times New Roman"/>
          <w:sz w:val="26"/>
          <w:szCs w:val="26"/>
        </w:rPr>
        <w:t xml:space="preserve">к постановлению </w:t>
      </w:r>
    </w:p>
    <w:p w:rsidR="00F729E5" w:rsidRPr="00F729E5" w:rsidRDefault="00F729E5" w:rsidP="00F729E5">
      <w:pPr>
        <w:tabs>
          <w:tab w:val="left" w:pos="8222"/>
        </w:tabs>
        <w:spacing w:after="0" w:line="240" w:lineRule="auto"/>
        <w:ind w:left="1219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29E5">
        <w:rPr>
          <w:rFonts w:ascii="Times New Roman" w:eastAsia="Calibri" w:hAnsi="Times New Roman" w:cs="Times New Roman"/>
          <w:sz w:val="26"/>
          <w:szCs w:val="26"/>
        </w:rPr>
        <w:t xml:space="preserve">№ </w:t>
      </w:r>
      <w:r w:rsidR="00CD5E7C">
        <w:rPr>
          <w:rFonts w:ascii="Times New Roman" w:eastAsia="Calibri" w:hAnsi="Times New Roman" w:cs="Times New Roman"/>
          <w:sz w:val="26"/>
          <w:szCs w:val="26"/>
        </w:rPr>
        <w:t>141</w:t>
      </w:r>
      <w:r w:rsidRPr="00F729E5">
        <w:rPr>
          <w:rFonts w:ascii="Times New Roman" w:eastAsia="Calibri" w:hAnsi="Times New Roman" w:cs="Times New Roman"/>
          <w:sz w:val="26"/>
          <w:szCs w:val="26"/>
        </w:rPr>
        <w:t xml:space="preserve"> от </w:t>
      </w:r>
      <w:r w:rsidR="00F56D19">
        <w:rPr>
          <w:rFonts w:ascii="Times New Roman" w:eastAsia="Calibri" w:hAnsi="Times New Roman" w:cs="Times New Roman"/>
          <w:sz w:val="26"/>
          <w:szCs w:val="26"/>
        </w:rPr>
        <w:t>2</w:t>
      </w:r>
      <w:r w:rsidR="00A527C6">
        <w:rPr>
          <w:rFonts w:ascii="Times New Roman" w:eastAsia="Calibri" w:hAnsi="Times New Roman" w:cs="Times New Roman"/>
          <w:sz w:val="26"/>
          <w:szCs w:val="26"/>
        </w:rPr>
        <w:t>4</w:t>
      </w:r>
      <w:r w:rsidRPr="00F729E5">
        <w:rPr>
          <w:rFonts w:ascii="Times New Roman" w:eastAsia="Calibri" w:hAnsi="Times New Roman" w:cs="Times New Roman"/>
          <w:sz w:val="26"/>
          <w:szCs w:val="26"/>
        </w:rPr>
        <w:t>.</w:t>
      </w:r>
      <w:r>
        <w:rPr>
          <w:rFonts w:ascii="Times New Roman" w:eastAsia="Calibri" w:hAnsi="Times New Roman" w:cs="Times New Roman"/>
          <w:sz w:val="26"/>
          <w:szCs w:val="26"/>
        </w:rPr>
        <w:t>0</w:t>
      </w:r>
      <w:r w:rsidR="00A527C6">
        <w:rPr>
          <w:rFonts w:ascii="Times New Roman" w:eastAsia="Calibri" w:hAnsi="Times New Roman" w:cs="Times New Roman"/>
          <w:sz w:val="26"/>
          <w:szCs w:val="26"/>
        </w:rPr>
        <w:t>4</w:t>
      </w:r>
      <w:r w:rsidRPr="00F729E5">
        <w:rPr>
          <w:rFonts w:ascii="Times New Roman" w:eastAsia="Calibri" w:hAnsi="Times New Roman" w:cs="Times New Roman"/>
          <w:sz w:val="26"/>
          <w:szCs w:val="26"/>
        </w:rPr>
        <w:t>.201</w:t>
      </w:r>
      <w:r>
        <w:rPr>
          <w:rFonts w:ascii="Times New Roman" w:eastAsia="Calibri" w:hAnsi="Times New Roman" w:cs="Times New Roman"/>
          <w:sz w:val="26"/>
          <w:szCs w:val="26"/>
        </w:rPr>
        <w:t>9</w:t>
      </w:r>
    </w:p>
    <w:p w:rsidR="00F729E5" w:rsidRPr="00F729E5" w:rsidRDefault="00F729E5" w:rsidP="00F72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</w:p>
    <w:p w:rsidR="00F729E5" w:rsidRPr="00F729E5" w:rsidRDefault="00F729E5" w:rsidP="00F72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 w:rsidRPr="00F729E5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 xml:space="preserve">ДОПОЛНИТЕЛЬНЫЕ МЕРОПРИЯТИЯ </w:t>
      </w:r>
    </w:p>
    <w:p w:rsidR="000E0BA0" w:rsidRPr="000E0BA0" w:rsidRDefault="00F729E5" w:rsidP="000E0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29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</w:t>
      </w:r>
      <w:r w:rsidR="000E0B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план работы </w:t>
      </w:r>
      <w:bookmarkStart w:id="0" w:name="OLE_LINK1"/>
      <w:r w:rsidR="000E0B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муниципальной комиссии по </w:t>
      </w:r>
      <w:r w:rsidR="000E0BA0" w:rsidRPr="000E0B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делам несовершеннолетних и защите их прав </w:t>
      </w:r>
    </w:p>
    <w:p w:rsidR="00F729E5" w:rsidRDefault="000E0BA0" w:rsidP="000E0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E0B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при администрации города Пыть-Яха на 2019 </w:t>
      </w:r>
      <w:r w:rsidR="00F729E5" w:rsidRPr="00F729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год </w:t>
      </w:r>
      <w:bookmarkEnd w:id="0"/>
    </w:p>
    <w:p w:rsidR="00672E28" w:rsidRPr="00672E28" w:rsidRDefault="00672E28" w:rsidP="00672E28">
      <w:pPr>
        <w:pStyle w:val="aa"/>
        <w:numPr>
          <w:ilvl w:val="0"/>
          <w:numId w:val="7"/>
        </w:numPr>
        <w:spacing w:before="240" w:after="24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672E28">
        <w:rPr>
          <w:rFonts w:ascii="Times New Roman" w:eastAsia="Times New Roman" w:hAnsi="Times New Roman"/>
          <w:b/>
          <w:lang w:eastAsia="ru-RU"/>
        </w:rPr>
        <w:t>Проведение заседаний, совещаний, круглых столов, семинаров, курсов</w:t>
      </w: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8760"/>
        <w:gridCol w:w="1843"/>
        <w:gridCol w:w="2126"/>
        <w:gridCol w:w="1615"/>
      </w:tblGrid>
      <w:tr w:rsidR="00672E28" w:rsidRPr="00AE6B14" w:rsidTr="00672E28">
        <w:trPr>
          <w:trHeight w:val="51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8" w:rsidRPr="00AE6B14" w:rsidRDefault="00672E28" w:rsidP="00A82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6B14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8" w:rsidRPr="00AE6B14" w:rsidRDefault="00672E28" w:rsidP="00A82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6B14">
              <w:rPr>
                <w:rFonts w:ascii="Times New Roman" w:eastAsia="Times New Roman" w:hAnsi="Times New Roman"/>
                <w:lang w:eastAsia="ru-RU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8" w:rsidRPr="00AE6B14" w:rsidRDefault="00672E28" w:rsidP="00A82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6B14">
              <w:rPr>
                <w:rFonts w:ascii="Times New Roman" w:eastAsia="Times New Roman" w:hAnsi="Times New Roman"/>
                <w:lang w:eastAsia="ru-RU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8" w:rsidRPr="00AE6B14" w:rsidRDefault="00672E28" w:rsidP="00A82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исполнители*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8" w:rsidRPr="00AE6B14" w:rsidRDefault="00672E28" w:rsidP="00A82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6B14">
              <w:rPr>
                <w:rFonts w:ascii="Times New Roman" w:eastAsia="Times New Roman" w:hAnsi="Times New Roman"/>
                <w:lang w:eastAsia="ru-RU"/>
              </w:rPr>
              <w:t>примечание</w:t>
            </w:r>
          </w:p>
        </w:tc>
      </w:tr>
      <w:tr w:rsidR="00672E28" w:rsidRPr="00AE6B14" w:rsidTr="00672E28">
        <w:trPr>
          <w:trHeight w:val="124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8" w:rsidRPr="00AE6B14" w:rsidRDefault="00672E28" w:rsidP="00672E28">
            <w:pPr>
              <w:numPr>
                <w:ilvl w:val="0"/>
                <w:numId w:val="8"/>
              </w:numPr>
              <w:tabs>
                <w:tab w:val="left" w:pos="36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8" w:rsidRPr="00AE6B14" w:rsidRDefault="00672E28" w:rsidP="00672E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6B14">
              <w:rPr>
                <w:rFonts w:ascii="Times New Roman" w:eastAsia="Times New Roman" w:hAnsi="Times New Roman"/>
                <w:lang w:eastAsia="ru-RU"/>
              </w:rPr>
              <w:t xml:space="preserve">Проведение </w:t>
            </w:r>
            <w:r>
              <w:rPr>
                <w:rFonts w:ascii="Times New Roman" w:eastAsia="Times New Roman" w:hAnsi="Times New Roman"/>
                <w:lang w:eastAsia="ru-RU"/>
              </w:rPr>
              <w:t>расширенного совещания по информированию субъектов системы профилактики безнадзорности и правонарушений несовершеннолетних о фактах жестокого обращения с несовершеннолетними, в том числе при принятии решения о временном помещении несовершеннолетних в учреждения системы профилактики безнадзорности и правонарушений несовершеннолетних, а также положений пункта 2 статьи 9 Федерального закона от 24.06.1999 № 120-ФЗ «Об основах системы профилактики безнадзорности и правонарушений  несовершеннолетних»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8" w:rsidRPr="00AE6B14" w:rsidRDefault="00672E28" w:rsidP="00672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0BA0">
              <w:rPr>
                <w:rFonts w:ascii="Times New Roman" w:eastAsia="Times New Roman" w:hAnsi="Times New Roman"/>
                <w:lang w:eastAsia="ru-RU"/>
              </w:rPr>
              <w:t>II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8" w:rsidRDefault="00672E28" w:rsidP="00A82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6B14">
              <w:rPr>
                <w:rFonts w:ascii="Times New Roman" w:eastAsia="Times New Roman" w:hAnsi="Times New Roman"/>
                <w:lang w:eastAsia="ru-RU"/>
              </w:rPr>
              <w:t xml:space="preserve">А.А. Устинов, </w:t>
            </w:r>
          </w:p>
          <w:p w:rsidR="00672E28" w:rsidRPr="00AE6B14" w:rsidRDefault="00672E28" w:rsidP="00A82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0BA0">
              <w:rPr>
                <w:rFonts w:ascii="Times New Roman" w:eastAsia="Times New Roman" w:hAnsi="Times New Roman"/>
                <w:lang w:eastAsia="ru-RU"/>
              </w:rPr>
              <w:t>субъекты системы профилактики</w:t>
            </w:r>
          </w:p>
          <w:p w:rsidR="00672E28" w:rsidRPr="00AE6B14" w:rsidRDefault="00672E28" w:rsidP="00A82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8" w:rsidRPr="00AE6B14" w:rsidRDefault="00672E28" w:rsidP="00A824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B5618" w:rsidRPr="00AE6B14" w:rsidTr="00AB5618">
        <w:trPr>
          <w:trHeight w:val="67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18" w:rsidRPr="00AE6B14" w:rsidRDefault="00AB5618" w:rsidP="00672E28">
            <w:pPr>
              <w:numPr>
                <w:ilvl w:val="0"/>
                <w:numId w:val="8"/>
              </w:numPr>
              <w:tabs>
                <w:tab w:val="left" w:pos="36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18" w:rsidRPr="00AE6B14" w:rsidRDefault="00AB5618" w:rsidP="00AB56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Организация проведения муниципального родительского собрания на тему: «О</w:t>
            </w:r>
            <w:r w:rsidRPr="00AB5618">
              <w:rPr>
                <w:rFonts w:ascii="Times New Roman" w:eastAsia="Times New Roman" w:hAnsi="Times New Roman"/>
                <w:lang w:eastAsia="ru-RU"/>
              </w:rPr>
              <w:t xml:space="preserve"> возможных рисках травмирования и гибели несовершеннолетних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18" w:rsidRPr="000E0BA0" w:rsidRDefault="00AB5618" w:rsidP="00672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13.05.2019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18" w:rsidRDefault="00AB5618" w:rsidP="00A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6B14">
              <w:rPr>
                <w:rFonts w:ascii="Times New Roman" w:eastAsia="Times New Roman" w:hAnsi="Times New Roman"/>
                <w:lang w:eastAsia="ru-RU"/>
              </w:rPr>
              <w:t xml:space="preserve">А.А. Устинов, </w:t>
            </w:r>
          </w:p>
          <w:p w:rsidR="00AB5618" w:rsidRPr="00AE6B14" w:rsidRDefault="00AB5618" w:rsidP="00AB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0BA0">
              <w:rPr>
                <w:rFonts w:ascii="Times New Roman" w:eastAsia="Times New Roman" w:hAnsi="Times New Roman"/>
                <w:lang w:eastAsia="ru-RU"/>
              </w:rPr>
              <w:t>субъекты системы профилактики</w:t>
            </w:r>
          </w:p>
          <w:p w:rsidR="00AB5618" w:rsidRPr="00AE6B14" w:rsidRDefault="00AB5618" w:rsidP="00A82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18" w:rsidRPr="00AE6B14" w:rsidRDefault="00AB5618" w:rsidP="00A824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0E0BA0" w:rsidRDefault="000E0BA0" w:rsidP="000E0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72E28" w:rsidRPr="00672E28" w:rsidRDefault="00672E28" w:rsidP="00672E28">
      <w:pPr>
        <w:pStyle w:val="aa"/>
        <w:numPr>
          <w:ilvl w:val="0"/>
          <w:numId w:val="7"/>
        </w:numPr>
        <w:spacing w:before="240" w:after="24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672E28">
        <w:rPr>
          <w:rFonts w:ascii="Times New Roman" w:eastAsia="Times New Roman" w:hAnsi="Times New Roman"/>
          <w:b/>
          <w:lang w:eastAsia="ru-RU"/>
        </w:rPr>
        <w:t xml:space="preserve">Вопросы, выносимые для рассмотрения на заседаниях </w:t>
      </w:r>
      <w:r w:rsidR="008150E9">
        <w:rPr>
          <w:rFonts w:ascii="Times New Roman" w:eastAsia="Times New Roman" w:hAnsi="Times New Roman"/>
          <w:b/>
          <w:lang w:eastAsia="ru-RU"/>
        </w:rPr>
        <w:t>муниципальной</w:t>
      </w:r>
      <w:r w:rsidRPr="00672E28">
        <w:rPr>
          <w:rFonts w:ascii="Times New Roman" w:eastAsia="Times New Roman" w:hAnsi="Times New Roman"/>
          <w:b/>
          <w:lang w:eastAsia="ru-RU"/>
        </w:rPr>
        <w:t xml:space="preserve"> комиссии</w:t>
      </w:r>
    </w:p>
    <w:p w:rsidR="00672E28" w:rsidRDefault="00672E28" w:rsidP="000E0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789"/>
        <w:gridCol w:w="1843"/>
        <w:gridCol w:w="2126"/>
        <w:gridCol w:w="1701"/>
      </w:tblGrid>
      <w:tr w:rsidR="000E0BA0" w:rsidRPr="00340A90" w:rsidTr="00A8240E">
        <w:trPr>
          <w:trHeight w:val="5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A0" w:rsidRPr="00340A90" w:rsidRDefault="000E0BA0" w:rsidP="00A82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0A90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A0" w:rsidRPr="00340A90" w:rsidRDefault="000E0BA0" w:rsidP="00A82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0A90">
              <w:rPr>
                <w:rFonts w:ascii="Times New Roman" w:eastAsia="Times New Roman" w:hAnsi="Times New Roman"/>
                <w:lang w:eastAsia="ru-RU"/>
              </w:rPr>
              <w:t>мероп</w:t>
            </w:r>
            <w:bookmarkStart w:id="1" w:name="_GoBack"/>
            <w:bookmarkEnd w:id="1"/>
            <w:r w:rsidRPr="00340A90">
              <w:rPr>
                <w:rFonts w:ascii="Times New Roman" w:eastAsia="Times New Roman" w:hAnsi="Times New Roman"/>
                <w:lang w:eastAsia="ru-RU"/>
              </w:rPr>
              <w:t>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A0" w:rsidRPr="00340A90" w:rsidRDefault="000E0BA0" w:rsidP="00A82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0A90">
              <w:rPr>
                <w:rFonts w:ascii="Times New Roman" w:eastAsia="Times New Roman" w:hAnsi="Times New Roman"/>
                <w:lang w:eastAsia="ru-RU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A0" w:rsidRPr="00340A90" w:rsidRDefault="000E0BA0" w:rsidP="00A82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</w:t>
            </w:r>
            <w:r w:rsidRPr="00340A90">
              <w:rPr>
                <w:rFonts w:ascii="Times New Roman" w:eastAsia="Times New Roman" w:hAnsi="Times New Roman"/>
                <w:lang w:eastAsia="ru-RU"/>
              </w:rPr>
              <w:t>сполнител</w:t>
            </w:r>
            <w:r>
              <w:rPr>
                <w:rFonts w:ascii="Times New Roman" w:eastAsia="Times New Roman" w:hAnsi="Times New Roman"/>
                <w:lang w:eastAsia="ru-RU"/>
              </w:rPr>
              <w:t>и*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A0" w:rsidRPr="00340A90" w:rsidRDefault="000E0BA0" w:rsidP="00A82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0A90">
              <w:rPr>
                <w:rFonts w:ascii="Times New Roman" w:eastAsia="Times New Roman" w:hAnsi="Times New Roman"/>
                <w:lang w:eastAsia="ru-RU"/>
              </w:rPr>
              <w:t>примечание</w:t>
            </w:r>
          </w:p>
        </w:tc>
      </w:tr>
      <w:tr w:rsidR="000E0BA0" w:rsidRPr="00340A90" w:rsidTr="00A8240E">
        <w:trPr>
          <w:trHeight w:val="7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A0" w:rsidRPr="00340A90" w:rsidRDefault="000E0BA0" w:rsidP="000E0BA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A0" w:rsidRPr="00061406" w:rsidRDefault="000E0BA0" w:rsidP="000E0B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 принимаемых мерах по профилактике употребления несовершеннолетними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психоактивных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веществ, алкогольной продукции, заболеваемости несовершеннолетних наркоманией, токсикоманией.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A0" w:rsidRPr="00340A90" w:rsidRDefault="000E0BA0" w:rsidP="000E0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0BA0">
              <w:rPr>
                <w:rFonts w:ascii="Times New Roman" w:eastAsia="Times New Roman" w:hAnsi="Times New Roman"/>
                <w:lang w:eastAsia="ru-RU"/>
              </w:rPr>
              <w:t>III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A0" w:rsidRPr="000E0BA0" w:rsidRDefault="000E0BA0" w:rsidP="000E0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0BA0">
              <w:rPr>
                <w:rFonts w:ascii="Times New Roman" w:eastAsia="Times New Roman" w:hAnsi="Times New Roman"/>
                <w:lang w:eastAsia="ru-RU"/>
              </w:rPr>
              <w:t>С.В. Чернышова,</w:t>
            </w:r>
          </w:p>
          <w:p w:rsidR="000E0BA0" w:rsidRPr="00340A90" w:rsidRDefault="000E0BA0" w:rsidP="000E0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0BA0">
              <w:rPr>
                <w:rFonts w:ascii="Times New Roman" w:eastAsia="Times New Roman" w:hAnsi="Times New Roman"/>
                <w:lang w:eastAsia="ru-RU"/>
              </w:rPr>
              <w:t>субъекты системы профилактики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A0" w:rsidRPr="0019593C" w:rsidRDefault="000E0BA0" w:rsidP="000E0B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0BA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п.3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</w:t>
            </w:r>
            <w:r w:rsidRPr="000E0BA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пост. КДН ХМАО №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0E0BA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3 от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</w:t>
            </w:r>
            <w:r w:rsidRPr="000E0BA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Pr="000E0BA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</w:tr>
    </w:tbl>
    <w:p w:rsidR="000E0BA0" w:rsidRPr="00F729E5" w:rsidRDefault="000E0BA0" w:rsidP="000E0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E0BA0" w:rsidRDefault="000E0BA0" w:rsidP="00F729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E0BA0" w:rsidSect="00F729E5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F729E5" w:rsidRPr="00F729E5" w:rsidRDefault="00F729E5" w:rsidP="00F729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9E5" w:rsidRPr="00F729E5" w:rsidRDefault="00F729E5" w:rsidP="00F729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7C6" w:rsidRPr="00F729E5" w:rsidRDefault="000E0BA0" w:rsidP="00A527C6">
      <w:pPr>
        <w:tabs>
          <w:tab w:val="left" w:pos="8222"/>
        </w:tabs>
        <w:spacing w:after="0" w:line="240" w:lineRule="auto"/>
        <w:ind w:left="1219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Приложение 2</w:t>
      </w:r>
    </w:p>
    <w:p w:rsidR="00A527C6" w:rsidRPr="00F729E5" w:rsidRDefault="00A527C6" w:rsidP="00A527C6">
      <w:pPr>
        <w:tabs>
          <w:tab w:val="left" w:pos="8222"/>
        </w:tabs>
        <w:spacing w:after="0" w:line="240" w:lineRule="auto"/>
        <w:ind w:left="1219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29E5">
        <w:rPr>
          <w:rFonts w:ascii="Times New Roman" w:eastAsia="Calibri" w:hAnsi="Times New Roman" w:cs="Times New Roman"/>
          <w:sz w:val="26"/>
          <w:szCs w:val="26"/>
        </w:rPr>
        <w:t xml:space="preserve">к постановлению </w:t>
      </w:r>
    </w:p>
    <w:p w:rsidR="00A527C6" w:rsidRPr="00F729E5" w:rsidRDefault="00A527C6" w:rsidP="00A527C6">
      <w:pPr>
        <w:tabs>
          <w:tab w:val="left" w:pos="8222"/>
        </w:tabs>
        <w:spacing w:after="0" w:line="240" w:lineRule="auto"/>
        <w:ind w:left="1219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29E5">
        <w:rPr>
          <w:rFonts w:ascii="Times New Roman" w:eastAsia="Calibri" w:hAnsi="Times New Roman" w:cs="Times New Roman"/>
          <w:sz w:val="26"/>
          <w:szCs w:val="26"/>
        </w:rPr>
        <w:t xml:space="preserve">№ </w:t>
      </w:r>
      <w:r w:rsidR="00CD5E7C">
        <w:rPr>
          <w:rFonts w:ascii="Times New Roman" w:eastAsia="Calibri" w:hAnsi="Times New Roman" w:cs="Times New Roman"/>
          <w:sz w:val="26"/>
          <w:szCs w:val="26"/>
        </w:rPr>
        <w:t>141</w:t>
      </w:r>
      <w:r w:rsidRPr="00F729E5">
        <w:rPr>
          <w:rFonts w:ascii="Times New Roman" w:eastAsia="Calibri" w:hAnsi="Times New Roman" w:cs="Times New Roman"/>
          <w:sz w:val="26"/>
          <w:szCs w:val="26"/>
        </w:rPr>
        <w:t xml:space="preserve"> от </w:t>
      </w:r>
      <w:r>
        <w:rPr>
          <w:rFonts w:ascii="Times New Roman" w:eastAsia="Calibri" w:hAnsi="Times New Roman" w:cs="Times New Roman"/>
          <w:sz w:val="26"/>
          <w:szCs w:val="26"/>
        </w:rPr>
        <w:t>2</w:t>
      </w:r>
      <w:r w:rsidR="000E0BA0">
        <w:rPr>
          <w:rFonts w:ascii="Times New Roman" w:eastAsia="Calibri" w:hAnsi="Times New Roman" w:cs="Times New Roman"/>
          <w:sz w:val="26"/>
          <w:szCs w:val="26"/>
        </w:rPr>
        <w:t>4</w:t>
      </w:r>
      <w:r w:rsidRPr="00F729E5">
        <w:rPr>
          <w:rFonts w:ascii="Times New Roman" w:eastAsia="Calibri" w:hAnsi="Times New Roman" w:cs="Times New Roman"/>
          <w:sz w:val="26"/>
          <w:szCs w:val="26"/>
        </w:rPr>
        <w:t>.</w:t>
      </w:r>
      <w:r>
        <w:rPr>
          <w:rFonts w:ascii="Times New Roman" w:eastAsia="Calibri" w:hAnsi="Times New Roman" w:cs="Times New Roman"/>
          <w:sz w:val="26"/>
          <w:szCs w:val="26"/>
        </w:rPr>
        <w:t>0</w:t>
      </w:r>
      <w:r w:rsidR="000E0BA0">
        <w:rPr>
          <w:rFonts w:ascii="Times New Roman" w:eastAsia="Calibri" w:hAnsi="Times New Roman" w:cs="Times New Roman"/>
          <w:sz w:val="26"/>
          <w:szCs w:val="26"/>
        </w:rPr>
        <w:t>4</w:t>
      </w:r>
      <w:r w:rsidRPr="00F729E5">
        <w:rPr>
          <w:rFonts w:ascii="Times New Roman" w:eastAsia="Calibri" w:hAnsi="Times New Roman" w:cs="Times New Roman"/>
          <w:sz w:val="26"/>
          <w:szCs w:val="26"/>
        </w:rPr>
        <w:t>.201</w:t>
      </w:r>
      <w:r>
        <w:rPr>
          <w:rFonts w:ascii="Times New Roman" w:eastAsia="Calibri" w:hAnsi="Times New Roman" w:cs="Times New Roman"/>
          <w:sz w:val="26"/>
          <w:szCs w:val="26"/>
        </w:rPr>
        <w:t>9</w:t>
      </w:r>
    </w:p>
    <w:p w:rsidR="00A527C6" w:rsidRPr="00F729E5" w:rsidRDefault="00A527C6" w:rsidP="00A527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</w:p>
    <w:p w:rsidR="00A527C6" w:rsidRPr="00F729E5" w:rsidRDefault="00A527C6" w:rsidP="00A527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 w:rsidRPr="00F729E5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 xml:space="preserve">ДОПОЛНИТЕЛЬНЫЕ МЕРОПРИЯТИЯ </w:t>
      </w:r>
    </w:p>
    <w:p w:rsidR="00A527C6" w:rsidRPr="00F729E5" w:rsidRDefault="00A527C6" w:rsidP="00A527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29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комплексный межведомственный план мероприятий субъектов системы профилактики безнадзорности и правонарушений несовершеннолетних на 201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</w:t>
      </w:r>
      <w:r w:rsidRPr="00F729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 </w:t>
      </w:r>
    </w:p>
    <w:p w:rsidR="00A527C6" w:rsidRPr="00F729E5" w:rsidRDefault="00A527C6" w:rsidP="00A527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6379"/>
        <w:gridCol w:w="1843"/>
        <w:gridCol w:w="1984"/>
        <w:gridCol w:w="2127"/>
        <w:gridCol w:w="2269"/>
      </w:tblGrid>
      <w:tr w:rsidR="00A527C6" w:rsidRPr="000E6319" w:rsidTr="00A8240E">
        <w:tc>
          <w:tcPr>
            <w:tcW w:w="708" w:type="dxa"/>
            <w:shd w:val="clear" w:color="auto" w:fill="auto"/>
          </w:tcPr>
          <w:p w:rsidR="00A527C6" w:rsidRPr="000E6319" w:rsidRDefault="00A527C6" w:rsidP="00A8240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79" w:type="dxa"/>
            <w:shd w:val="clear" w:color="auto" w:fill="auto"/>
          </w:tcPr>
          <w:p w:rsidR="00A527C6" w:rsidRPr="000E6319" w:rsidRDefault="00A527C6" w:rsidP="00A8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  <w:shd w:val="clear" w:color="auto" w:fill="auto"/>
          </w:tcPr>
          <w:p w:rsidR="00A527C6" w:rsidRPr="000E6319" w:rsidRDefault="00A527C6" w:rsidP="00A8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984" w:type="dxa"/>
            <w:shd w:val="clear" w:color="auto" w:fill="auto"/>
          </w:tcPr>
          <w:p w:rsidR="00A527C6" w:rsidRPr="000E6319" w:rsidRDefault="00A527C6" w:rsidP="00A8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исполнители*</w:t>
            </w:r>
          </w:p>
        </w:tc>
        <w:tc>
          <w:tcPr>
            <w:tcW w:w="2127" w:type="dxa"/>
            <w:shd w:val="clear" w:color="auto" w:fill="auto"/>
          </w:tcPr>
          <w:p w:rsidR="00A527C6" w:rsidRPr="000E6319" w:rsidRDefault="00A527C6" w:rsidP="00A8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соисполнители*</w:t>
            </w:r>
          </w:p>
        </w:tc>
        <w:tc>
          <w:tcPr>
            <w:tcW w:w="2269" w:type="dxa"/>
            <w:shd w:val="clear" w:color="auto" w:fill="auto"/>
          </w:tcPr>
          <w:p w:rsidR="00A527C6" w:rsidRPr="000E6319" w:rsidRDefault="00A527C6" w:rsidP="00A8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EE466D" w:rsidRPr="000E6319" w:rsidTr="00EE466D">
        <w:trPr>
          <w:trHeight w:val="611"/>
        </w:trPr>
        <w:tc>
          <w:tcPr>
            <w:tcW w:w="15310" w:type="dxa"/>
            <w:gridSpan w:val="6"/>
            <w:shd w:val="clear" w:color="auto" w:fill="auto"/>
          </w:tcPr>
          <w:p w:rsidR="00EE466D" w:rsidRPr="00EE466D" w:rsidRDefault="00EE466D" w:rsidP="00EE466D">
            <w:pPr>
              <w:pStyle w:val="aa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EE466D" w:rsidRPr="00EE466D" w:rsidRDefault="00EE466D" w:rsidP="00EE466D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Общие профилактические мероприятия</w:t>
            </w:r>
          </w:p>
        </w:tc>
      </w:tr>
      <w:tr w:rsidR="00EE466D" w:rsidRPr="000E6319" w:rsidTr="00A8240E">
        <w:trPr>
          <w:trHeight w:val="323"/>
        </w:trPr>
        <w:tc>
          <w:tcPr>
            <w:tcW w:w="708" w:type="dxa"/>
            <w:shd w:val="clear" w:color="auto" w:fill="auto"/>
          </w:tcPr>
          <w:p w:rsidR="00EE466D" w:rsidRPr="000E6319" w:rsidRDefault="00EE466D" w:rsidP="00EE4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6379" w:type="dxa"/>
            <w:shd w:val="clear" w:color="auto" w:fill="auto"/>
          </w:tcPr>
          <w:p w:rsidR="00EE466D" w:rsidRPr="000E6319" w:rsidRDefault="00EE466D" w:rsidP="00EE46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E4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роведение разъяснительной работы с родителями (законными представителями) 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4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административной ответственности по ч.1 ст.5.35. КоАП РФ за ненадлежащее исполнение родительских обязанностей по вопросу обучения несовершеннолетних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EE4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инициирова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r w:rsidRPr="00EE4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E4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привлечении родителей к административной ответственнос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 (п</w:t>
            </w:r>
            <w:r w:rsidRPr="00EE4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 установлении факта бездействия родителей в вопросах образовательного процесса обучающихся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EE4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EE466D" w:rsidRPr="000E6319" w:rsidRDefault="00EE466D" w:rsidP="00EE4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EE466D" w:rsidRPr="004D39D4" w:rsidRDefault="00EE466D" w:rsidP="00EE4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EE466D" w:rsidRPr="004D39D4" w:rsidRDefault="00EE466D" w:rsidP="00EE4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39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  <w:p w:rsidR="00EE466D" w:rsidRPr="004D39D4" w:rsidRDefault="00EE466D" w:rsidP="00EE4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EE466D" w:rsidRPr="000E6319" w:rsidRDefault="00EE466D" w:rsidP="00EE4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</w:t>
            </w:r>
            <w:r w:rsidRPr="004D39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постановления КДН ХМАО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23</w:t>
            </w:r>
            <w:r w:rsidRPr="004D39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 29.03.2019</w:t>
            </w:r>
          </w:p>
        </w:tc>
      </w:tr>
      <w:tr w:rsidR="00A527C6" w:rsidRPr="001775C5" w:rsidTr="00A8240E">
        <w:trPr>
          <w:trHeight w:val="923"/>
        </w:trPr>
        <w:tc>
          <w:tcPr>
            <w:tcW w:w="15310" w:type="dxa"/>
            <w:gridSpan w:val="6"/>
            <w:shd w:val="clear" w:color="auto" w:fill="auto"/>
            <w:vAlign w:val="center"/>
          </w:tcPr>
          <w:p w:rsidR="00A527C6" w:rsidRPr="00EE466D" w:rsidRDefault="004D39D4" w:rsidP="00EE466D">
            <w:pPr>
              <w:spacing w:after="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9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</w:t>
            </w:r>
            <w:r w:rsidR="005646CF" w:rsidRPr="004D39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V</w:t>
            </w:r>
            <w:r w:rsidRPr="004D39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4D39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="005646CF" w:rsidRPr="005646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Мероприятия, направленные на профилактику правонарушений и преступлений, связанных с незаконным оборотом наркотических средств</w:t>
            </w:r>
          </w:p>
        </w:tc>
      </w:tr>
      <w:tr w:rsidR="00A527C6" w:rsidRPr="004D39D4" w:rsidTr="00A8240E">
        <w:trPr>
          <w:trHeight w:val="954"/>
        </w:trPr>
        <w:tc>
          <w:tcPr>
            <w:tcW w:w="708" w:type="dxa"/>
            <w:shd w:val="clear" w:color="auto" w:fill="auto"/>
          </w:tcPr>
          <w:p w:rsidR="00A527C6" w:rsidRPr="004D39D4" w:rsidRDefault="005646CF" w:rsidP="0056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527C6" w:rsidRPr="004D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79" w:type="dxa"/>
            <w:shd w:val="clear" w:color="auto" w:fill="auto"/>
          </w:tcPr>
          <w:p w:rsidR="00A527C6" w:rsidRPr="004D39D4" w:rsidRDefault="00A527C6" w:rsidP="005646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9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</w:t>
            </w:r>
            <w:r w:rsidR="005646CF" w:rsidRPr="005646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</w:t>
            </w:r>
            <w:r w:rsidR="005646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="005646CF" w:rsidRPr="005646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направленн</w:t>
            </w:r>
            <w:r w:rsidR="005646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</w:t>
            </w:r>
            <w:r w:rsidR="005646CF" w:rsidRPr="005646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реализацию в период школьных каникул программ профилактики правонарушений несовершеннолетних, в том числе по профилактике употребления несовершеннолетними </w:t>
            </w:r>
            <w:proofErr w:type="spellStart"/>
            <w:r w:rsidR="005646CF" w:rsidRPr="005646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="005646CF" w:rsidRPr="005646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одурманивающих веществ, наркотической и алкогольной продукции</w:t>
            </w:r>
          </w:p>
        </w:tc>
        <w:tc>
          <w:tcPr>
            <w:tcW w:w="1843" w:type="dxa"/>
            <w:shd w:val="clear" w:color="auto" w:fill="auto"/>
          </w:tcPr>
          <w:p w:rsidR="00A527C6" w:rsidRPr="004D39D4" w:rsidRDefault="005646CF" w:rsidP="0056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квартал</w:t>
            </w:r>
          </w:p>
        </w:tc>
        <w:tc>
          <w:tcPr>
            <w:tcW w:w="1984" w:type="dxa"/>
            <w:shd w:val="clear" w:color="auto" w:fill="auto"/>
          </w:tcPr>
          <w:p w:rsidR="00A527C6" w:rsidRPr="004D39D4" w:rsidRDefault="00A527C6" w:rsidP="00A8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A527C6" w:rsidRPr="004D39D4" w:rsidRDefault="004D39D4" w:rsidP="00A82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39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  <w:p w:rsidR="00A527C6" w:rsidRPr="004D39D4" w:rsidRDefault="00A527C6" w:rsidP="00A8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A527C6" w:rsidRPr="004D39D4" w:rsidRDefault="00A527C6" w:rsidP="0056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39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П. </w:t>
            </w:r>
            <w:r w:rsidR="00564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4D39D4" w:rsidRPr="004D39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.1. </w:t>
            </w:r>
            <w:r w:rsidRPr="004D39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постановлени</w:t>
            </w:r>
            <w:r w:rsidR="004D39D4" w:rsidRPr="004D39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я КДН ХМАО </w:t>
            </w:r>
            <w:r w:rsidR="00564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23</w:t>
            </w:r>
            <w:r w:rsidR="004D39D4" w:rsidRPr="004D39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 29.03.2019</w:t>
            </w:r>
          </w:p>
        </w:tc>
      </w:tr>
      <w:tr w:rsidR="00A527C6" w:rsidRPr="00814100" w:rsidTr="00A8240E">
        <w:trPr>
          <w:trHeight w:val="1138"/>
        </w:trPr>
        <w:tc>
          <w:tcPr>
            <w:tcW w:w="708" w:type="dxa"/>
            <w:shd w:val="clear" w:color="auto" w:fill="auto"/>
          </w:tcPr>
          <w:p w:rsidR="00A527C6" w:rsidRPr="004D39D4" w:rsidRDefault="005646CF" w:rsidP="0056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4D39D4" w:rsidRPr="004D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79" w:type="dxa"/>
            <w:shd w:val="clear" w:color="auto" w:fill="auto"/>
          </w:tcPr>
          <w:p w:rsidR="00A527C6" w:rsidRPr="004D39D4" w:rsidRDefault="005646CF" w:rsidP="004D39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46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в средствах массовой информации, официальных группах в социальных сетях постоянно действующей рубрики о практике противодействия и предупреждения употребления наркотических средств и психотропных веществ в подростковой и молодежной среде</w:t>
            </w:r>
          </w:p>
        </w:tc>
        <w:tc>
          <w:tcPr>
            <w:tcW w:w="1843" w:type="dxa"/>
            <w:shd w:val="clear" w:color="auto" w:fill="auto"/>
          </w:tcPr>
          <w:p w:rsidR="00A527C6" w:rsidRPr="004D39D4" w:rsidRDefault="004D39D4" w:rsidP="00A82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9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  <w:p w:rsidR="00A527C6" w:rsidRPr="004D39D4" w:rsidRDefault="00A527C6" w:rsidP="00A82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A527C6" w:rsidRPr="004D39D4" w:rsidRDefault="004D39D4" w:rsidP="00A82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D39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A527C6" w:rsidRPr="004D39D4" w:rsidRDefault="004D39D4" w:rsidP="00564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39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2269" w:type="dxa"/>
            <w:shd w:val="clear" w:color="auto" w:fill="auto"/>
          </w:tcPr>
          <w:p w:rsidR="00A527C6" w:rsidRPr="00814100" w:rsidRDefault="005646CF" w:rsidP="00A8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39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4D39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.1. постановления КДН ХМАО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23</w:t>
            </w:r>
            <w:r w:rsidRPr="004D39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 29.03.2019</w:t>
            </w:r>
          </w:p>
        </w:tc>
      </w:tr>
      <w:tr w:rsidR="005646CF" w:rsidRPr="001775C5" w:rsidTr="00A8240E">
        <w:trPr>
          <w:trHeight w:val="923"/>
        </w:trPr>
        <w:tc>
          <w:tcPr>
            <w:tcW w:w="15310" w:type="dxa"/>
            <w:gridSpan w:val="6"/>
            <w:shd w:val="clear" w:color="auto" w:fill="auto"/>
            <w:vAlign w:val="center"/>
          </w:tcPr>
          <w:p w:rsidR="005646CF" w:rsidRPr="001775C5" w:rsidRDefault="005646CF" w:rsidP="00A8240E">
            <w:pPr>
              <w:spacing w:after="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4D39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VI.</w:t>
            </w:r>
            <w:r w:rsidRPr="004D39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Мероприятия по суицидальной превенции</w:t>
            </w:r>
          </w:p>
        </w:tc>
      </w:tr>
      <w:tr w:rsidR="005646CF" w:rsidRPr="004D39D4" w:rsidTr="00A8240E">
        <w:trPr>
          <w:trHeight w:val="954"/>
        </w:trPr>
        <w:tc>
          <w:tcPr>
            <w:tcW w:w="708" w:type="dxa"/>
            <w:shd w:val="clear" w:color="auto" w:fill="auto"/>
          </w:tcPr>
          <w:p w:rsidR="005646CF" w:rsidRPr="004D39D4" w:rsidRDefault="005646CF" w:rsidP="00A8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6.14</w:t>
            </w:r>
          </w:p>
        </w:tc>
        <w:tc>
          <w:tcPr>
            <w:tcW w:w="6379" w:type="dxa"/>
            <w:shd w:val="clear" w:color="auto" w:fill="auto"/>
          </w:tcPr>
          <w:p w:rsidR="005646CF" w:rsidRPr="004D39D4" w:rsidRDefault="005646CF" w:rsidP="00A824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9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анализа результатов работы по суицидальной превенции в образовательных организациях с заслушиванием данного вопроса на совещаниях с участием директоров образовательных организаций </w:t>
            </w:r>
          </w:p>
        </w:tc>
        <w:tc>
          <w:tcPr>
            <w:tcW w:w="1843" w:type="dxa"/>
            <w:shd w:val="clear" w:color="auto" w:fill="auto"/>
          </w:tcPr>
          <w:p w:rsidR="005646CF" w:rsidRPr="004D39D4" w:rsidRDefault="005646CF" w:rsidP="00A8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5646CF" w:rsidRPr="004D39D4" w:rsidRDefault="005646CF" w:rsidP="00A8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5646CF" w:rsidRPr="004D39D4" w:rsidRDefault="005646CF" w:rsidP="00A82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39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  <w:p w:rsidR="005646CF" w:rsidRPr="004D39D4" w:rsidRDefault="005646CF" w:rsidP="00A8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5646CF" w:rsidRPr="004D39D4" w:rsidRDefault="005646CF" w:rsidP="00A8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39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3.1.1 постановления КДН ХМАО № 22 от 29.03.2019</w:t>
            </w:r>
          </w:p>
        </w:tc>
      </w:tr>
      <w:tr w:rsidR="005646CF" w:rsidRPr="00814100" w:rsidTr="00A8240E">
        <w:trPr>
          <w:trHeight w:val="1138"/>
        </w:trPr>
        <w:tc>
          <w:tcPr>
            <w:tcW w:w="708" w:type="dxa"/>
            <w:shd w:val="clear" w:color="auto" w:fill="auto"/>
          </w:tcPr>
          <w:p w:rsidR="005646CF" w:rsidRPr="004D39D4" w:rsidRDefault="005646CF" w:rsidP="00A8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6.15</w:t>
            </w:r>
          </w:p>
        </w:tc>
        <w:tc>
          <w:tcPr>
            <w:tcW w:w="6379" w:type="dxa"/>
            <w:shd w:val="clear" w:color="auto" w:fill="auto"/>
          </w:tcPr>
          <w:p w:rsidR="005646CF" w:rsidRPr="004D39D4" w:rsidRDefault="005646CF" w:rsidP="00A824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9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информационной кампании для родителей о проблемах детского суицида в том числе проведение в рамках родительских собраний «Часы психолога для родителей»</w:t>
            </w:r>
          </w:p>
        </w:tc>
        <w:tc>
          <w:tcPr>
            <w:tcW w:w="1843" w:type="dxa"/>
            <w:shd w:val="clear" w:color="auto" w:fill="auto"/>
          </w:tcPr>
          <w:p w:rsidR="005646CF" w:rsidRPr="004D39D4" w:rsidRDefault="005646CF" w:rsidP="00A82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9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  <w:p w:rsidR="005646CF" w:rsidRPr="004D39D4" w:rsidRDefault="005646CF" w:rsidP="00A82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646CF" w:rsidRPr="004D39D4" w:rsidRDefault="005646CF" w:rsidP="00A82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D39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5646CF" w:rsidRPr="004D39D4" w:rsidRDefault="005646CF" w:rsidP="00A82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39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</w:t>
            </w:r>
          </w:p>
          <w:p w:rsidR="005646CF" w:rsidRPr="004D39D4" w:rsidRDefault="005646CF" w:rsidP="00A82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39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СПБ</w:t>
            </w:r>
          </w:p>
          <w:p w:rsidR="005646CF" w:rsidRPr="004D39D4" w:rsidRDefault="005646CF" w:rsidP="00A82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5646CF" w:rsidRPr="00814100" w:rsidRDefault="005646CF" w:rsidP="00A8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39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3.1.2</w:t>
            </w:r>
            <w:r w:rsidRPr="004D39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постановления КДН ХМАО № 22 от 29.03.2019</w:t>
            </w:r>
          </w:p>
        </w:tc>
      </w:tr>
      <w:tr w:rsidR="005646CF" w:rsidRPr="00814100" w:rsidTr="00A8240E">
        <w:trPr>
          <w:trHeight w:val="1138"/>
        </w:trPr>
        <w:tc>
          <w:tcPr>
            <w:tcW w:w="708" w:type="dxa"/>
            <w:shd w:val="clear" w:color="auto" w:fill="auto"/>
          </w:tcPr>
          <w:p w:rsidR="005646CF" w:rsidRPr="004D39D4" w:rsidRDefault="005646CF" w:rsidP="00A8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6.16</w:t>
            </w:r>
          </w:p>
        </w:tc>
        <w:tc>
          <w:tcPr>
            <w:tcW w:w="6379" w:type="dxa"/>
            <w:shd w:val="clear" w:color="auto" w:fill="auto"/>
          </w:tcPr>
          <w:p w:rsidR="005646CF" w:rsidRPr="004D39D4" w:rsidRDefault="005646CF" w:rsidP="00A824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Рассмотрение возможности приобретения методики экспресс-диагностики суицидального риска «Сигнал» или аналогичных с целью использования образовательными организациями</w:t>
            </w:r>
          </w:p>
        </w:tc>
        <w:tc>
          <w:tcPr>
            <w:tcW w:w="1843" w:type="dxa"/>
            <w:shd w:val="clear" w:color="auto" w:fill="auto"/>
          </w:tcPr>
          <w:p w:rsidR="005646CF" w:rsidRPr="004D39D4" w:rsidRDefault="005646CF" w:rsidP="00A82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46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 квартал</w:t>
            </w:r>
          </w:p>
        </w:tc>
        <w:tc>
          <w:tcPr>
            <w:tcW w:w="1984" w:type="dxa"/>
            <w:shd w:val="clear" w:color="auto" w:fill="auto"/>
          </w:tcPr>
          <w:p w:rsidR="005646CF" w:rsidRPr="004D39D4" w:rsidRDefault="005646CF" w:rsidP="00A82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5646CF" w:rsidRPr="004D39D4" w:rsidRDefault="005646CF" w:rsidP="00A82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5646CF" w:rsidRPr="004D39D4" w:rsidRDefault="005646CF" w:rsidP="00A8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39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3.1.2</w:t>
            </w:r>
            <w:r w:rsidRPr="004D39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постановления КДН ХМАО № 22 от 29.03.2019</w:t>
            </w:r>
          </w:p>
        </w:tc>
      </w:tr>
    </w:tbl>
    <w:p w:rsidR="005646CF" w:rsidRDefault="005646CF" w:rsidP="00A527C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527C6" w:rsidRPr="00F729E5" w:rsidRDefault="00A527C6" w:rsidP="00A527C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729E5">
        <w:rPr>
          <w:rFonts w:ascii="Times New Roman" w:eastAsia="Times New Roman" w:hAnsi="Times New Roman" w:cs="Times New Roman"/>
          <w:lang w:eastAsia="ru-RU"/>
        </w:rPr>
        <w:t>_______</w:t>
      </w:r>
    </w:p>
    <w:p w:rsidR="00A527C6" w:rsidRPr="00F729E5" w:rsidRDefault="00A527C6" w:rsidP="00A527C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729E5">
        <w:rPr>
          <w:rFonts w:ascii="Times New Roman" w:eastAsia="Times New Roman" w:hAnsi="Times New Roman" w:cs="Times New Roman"/>
          <w:lang w:eastAsia="ru-RU"/>
        </w:rPr>
        <w:t>Использованные в плане аббревиатуры:</w:t>
      </w:r>
    </w:p>
    <w:p w:rsidR="00A527C6" w:rsidRPr="004D39D4" w:rsidRDefault="00A527C6" w:rsidP="00A527C6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4D39D4">
        <w:rPr>
          <w:rFonts w:ascii="Times New Roman" w:eastAsia="Times New Roman" w:hAnsi="Times New Roman" w:cs="Times New Roman"/>
          <w:lang w:eastAsia="ru-RU"/>
        </w:rPr>
        <w:t>ДОиМП</w:t>
      </w:r>
      <w:proofErr w:type="spellEnd"/>
      <w:r w:rsidRPr="004D39D4">
        <w:rPr>
          <w:rFonts w:ascii="Times New Roman" w:eastAsia="Times New Roman" w:hAnsi="Times New Roman" w:cs="Times New Roman"/>
          <w:lang w:eastAsia="ru-RU"/>
        </w:rPr>
        <w:t xml:space="preserve"> – Департамент образования и молодежной политики администрации города Пыть-Яха;</w:t>
      </w:r>
    </w:p>
    <w:p w:rsidR="00A527C6" w:rsidRPr="007E6E52" w:rsidRDefault="00A527C6" w:rsidP="007E6E5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lang w:eastAsia="ru-RU"/>
        </w:rPr>
      </w:pPr>
    </w:p>
    <w:sectPr w:rsidR="00A527C6" w:rsidRPr="007E6E52" w:rsidSect="00F729E5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8A6" w:rsidRDefault="005F18A6" w:rsidP="00F00B01">
      <w:pPr>
        <w:spacing w:after="0" w:line="240" w:lineRule="auto"/>
      </w:pPr>
      <w:r>
        <w:separator/>
      </w:r>
    </w:p>
  </w:endnote>
  <w:endnote w:type="continuationSeparator" w:id="0">
    <w:p w:rsidR="005F18A6" w:rsidRDefault="005F18A6" w:rsidP="00F00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8A6" w:rsidRDefault="005F18A6" w:rsidP="00F00B01">
      <w:pPr>
        <w:spacing w:after="0" w:line="240" w:lineRule="auto"/>
      </w:pPr>
      <w:r>
        <w:separator/>
      </w:r>
    </w:p>
  </w:footnote>
  <w:footnote w:type="continuationSeparator" w:id="0">
    <w:p w:rsidR="005F18A6" w:rsidRDefault="005F18A6" w:rsidP="00F00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0464197"/>
      <w:docPartObj>
        <w:docPartGallery w:val="Page Numbers (Top of Page)"/>
        <w:docPartUnique/>
      </w:docPartObj>
    </w:sdtPr>
    <w:sdtEndPr/>
    <w:sdtContent>
      <w:p w:rsidR="00F00B01" w:rsidRDefault="00F00B0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50E9">
          <w:rPr>
            <w:noProof/>
          </w:rPr>
          <w:t>5</w:t>
        </w:r>
        <w:r>
          <w:fldChar w:fldCharType="end"/>
        </w:r>
      </w:p>
    </w:sdtContent>
  </w:sdt>
  <w:p w:rsidR="00F00B01" w:rsidRDefault="00F00B0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Pr="00F00B01" w:rsidRDefault="00F00B01" w:rsidP="00F00B0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311EC"/>
    <w:multiLevelType w:val="hybridMultilevel"/>
    <w:tmpl w:val="5636A6B2"/>
    <w:lvl w:ilvl="0" w:tplc="107E10B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AF1"/>
    <w:multiLevelType w:val="hybridMultilevel"/>
    <w:tmpl w:val="B5CE0F4C"/>
    <w:lvl w:ilvl="0" w:tplc="95463ECA">
      <w:start w:val="2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27AA1"/>
    <w:multiLevelType w:val="hybridMultilevel"/>
    <w:tmpl w:val="95AEDF1C"/>
    <w:lvl w:ilvl="0" w:tplc="3390931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4">
    <w:nsid w:val="4F454B88"/>
    <w:multiLevelType w:val="hybridMultilevel"/>
    <w:tmpl w:val="7B2E310A"/>
    <w:lvl w:ilvl="0" w:tplc="3C04B378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63A15929"/>
    <w:multiLevelType w:val="hybridMultilevel"/>
    <w:tmpl w:val="FB7C63B4"/>
    <w:lvl w:ilvl="0" w:tplc="60144DF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91B751E"/>
    <w:multiLevelType w:val="hybridMultilevel"/>
    <w:tmpl w:val="A68E2C1E"/>
    <w:lvl w:ilvl="0" w:tplc="7CE6F4D2">
      <w:start w:val="7"/>
      <w:numFmt w:val="decimal"/>
      <w:lvlText w:val="2.%1"/>
      <w:lvlJc w:val="left"/>
      <w:pPr>
        <w:ind w:left="510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770F29"/>
    <w:multiLevelType w:val="hybridMultilevel"/>
    <w:tmpl w:val="7292D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0F5CC0"/>
    <w:multiLevelType w:val="hybridMultilevel"/>
    <w:tmpl w:val="DD4E8A62"/>
    <w:lvl w:ilvl="0" w:tplc="F2D0C98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8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45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874"/>
    <w:rsid w:val="000677AE"/>
    <w:rsid w:val="0009459C"/>
    <w:rsid w:val="000E0BA0"/>
    <w:rsid w:val="000E6319"/>
    <w:rsid w:val="000F2C80"/>
    <w:rsid w:val="001775C5"/>
    <w:rsid w:val="002224E2"/>
    <w:rsid w:val="002352A1"/>
    <w:rsid w:val="003369C3"/>
    <w:rsid w:val="00383D3C"/>
    <w:rsid w:val="003F02DA"/>
    <w:rsid w:val="004016D0"/>
    <w:rsid w:val="00474BC6"/>
    <w:rsid w:val="0049590B"/>
    <w:rsid w:val="004A7EEC"/>
    <w:rsid w:val="004D39D4"/>
    <w:rsid w:val="005646CF"/>
    <w:rsid w:val="0058053B"/>
    <w:rsid w:val="005C7E13"/>
    <w:rsid w:val="005F18A6"/>
    <w:rsid w:val="0060655A"/>
    <w:rsid w:val="00672B8F"/>
    <w:rsid w:val="00672E28"/>
    <w:rsid w:val="00741E61"/>
    <w:rsid w:val="007A6F00"/>
    <w:rsid w:val="007E6E52"/>
    <w:rsid w:val="007F6DC2"/>
    <w:rsid w:val="00814100"/>
    <w:rsid w:val="008150E9"/>
    <w:rsid w:val="00856460"/>
    <w:rsid w:val="009F2594"/>
    <w:rsid w:val="00A527C6"/>
    <w:rsid w:val="00A61213"/>
    <w:rsid w:val="00AA7E12"/>
    <w:rsid w:val="00AB5618"/>
    <w:rsid w:val="00AF4C91"/>
    <w:rsid w:val="00B238A3"/>
    <w:rsid w:val="00B41A46"/>
    <w:rsid w:val="00B46EA8"/>
    <w:rsid w:val="00B60A4B"/>
    <w:rsid w:val="00B63274"/>
    <w:rsid w:val="00C25C09"/>
    <w:rsid w:val="00CD5E7C"/>
    <w:rsid w:val="00D52874"/>
    <w:rsid w:val="00DF2CD7"/>
    <w:rsid w:val="00E128BC"/>
    <w:rsid w:val="00EC6220"/>
    <w:rsid w:val="00ED6B0E"/>
    <w:rsid w:val="00EE466D"/>
    <w:rsid w:val="00F00B01"/>
    <w:rsid w:val="00F34CA1"/>
    <w:rsid w:val="00F41304"/>
    <w:rsid w:val="00F56D19"/>
    <w:rsid w:val="00F7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10C42-E4A7-411E-AADE-EBB3A9CA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E6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2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2C8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0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0B01"/>
  </w:style>
  <w:style w:type="paragraph" w:styleId="a8">
    <w:name w:val="footer"/>
    <w:basedOn w:val="a"/>
    <w:link w:val="a9"/>
    <w:uiPriority w:val="99"/>
    <w:unhideWhenUsed/>
    <w:rsid w:val="00F0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0B01"/>
  </w:style>
  <w:style w:type="paragraph" w:styleId="aa">
    <w:name w:val="List Paragraph"/>
    <w:basedOn w:val="a"/>
    <w:uiPriority w:val="34"/>
    <w:qFormat/>
    <w:rsid w:val="00067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n@gov86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1247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Чернышова</dc:creator>
  <cp:keywords/>
  <dc:description/>
  <cp:lastModifiedBy>Светлана Чернышова</cp:lastModifiedBy>
  <cp:revision>3</cp:revision>
  <cp:lastPrinted>2019-04-23T13:19:00Z</cp:lastPrinted>
  <dcterms:created xsi:type="dcterms:W3CDTF">2019-04-25T12:31:00Z</dcterms:created>
  <dcterms:modified xsi:type="dcterms:W3CDTF">2019-04-25T12:31:00Z</dcterms:modified>
</cp:coreProperties>
</file>