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E0" w:rsidRDefault="001D3FE0">
      <w:pPr>
        <w:pStyle w:val="ConsPlusTitle"/>
        <w:jc w:val="center"/>
        <w:outlineLvl w:val="0"/>
      </w:pPr>
      <w:r>
        <w:t>ДЕПАРТАМЕНТ СОЦИАЛЬНОГО РАЗВИТИЯ</w:t>
      </w:r>
    </w:p>
    <w:p w:rsidR="001D3FE0" w:rsidRDefault="001D3FE0">
      <w:pPr>
        <w:pStyle w:val="ConsPlusTitle"/>
        <w:jc w:val="center"/>
      </w:pPr>
      <w:r>
        <w:t>ХАНТЫ-МАНСИЙСКОГО АВТОНОМНОГО ОКРУГА - ЮГРЫ</w:t>
      </w:r>
    </w:p>
    <w:p w:rsidR="001D3FE0" w:rsidRDefault="001D3FE0">
      <w:pPr>
        <w:pStyle w:val="ConsPlusTitle"/>
        <w:jc w:val="center"/>
      </w:pPr>
    </w:p>
    <w:p w:rsidR="001D3FE0" w:rsidRDefault="001D3FE0">
      <w:pPr>
        <w:pStyle w:val="ConsPlusTitle"/>
        <w:jc w:val="center"/>
      </w:pPr>
      <w:r>
        <w:t>ПРИКАЗ</w:t>
      </w:r>
    </w:p>
    <w:p w:rsidR="001D3FE0" w:rsidRDefault="001D3FE0">
      <w:pPr>
        <w:pStyle w:val="ConsPlusTitle"/>
        <w:jc w:val="center"/>
      </w:pPr>
      <w:r>
        <w:t>от 3 февраля 2012 г. N 2-нп</w:t>
      </w:r>
    </w:p>
    <w:p w:rsidR="001D3FE0" w:rsidRDefault="001D3FE0">
      <w:pPr>
        <w:pStyle w:val="ConsPlusTitle"/>
        <w:jc w:val="center"/>
      </w:pPr>
    </w:p>
    <w:p w:rsidR="001D3FE0" w:rsidRDefault="001D3FE0">
      <w:pPr>
        <w:pStyle w:val="ConsPlusTitle"/>
        <w:jc w:val="center"/>
      </w:pPr>
      <w:r>
        <w:t>ОБ УТВЕРЖДЕНИИ АДМИНИСТРАТИВНОГО РЕГЛАМЕНТА ПРЕДОСТАВЛЕНИЯ</w:t>
      </w:r>
    </w:p>
    <w:p w:rsidR="001D3FE0" w:rsidRDefault="001D3FE0">
      <w:pPr>
        <w:pStyle w:val="ConsPlusTitle"/>
        <w:jc w:val="center"/>
      </w:pPr>
      <w:r>
        <w:t>ГОСУДАРСТВЕННОЙ УСЛУГИ ПО СОЦИАЛЬНОЙ ПОДДЕРЖКЕ ДЕТЯМ-СИРОТАМ</w:t>
      </w:r>
    </w:p>
    <w:p w:rsidR="001D3FE0" w:rsidRDefault="001D3FE0">
      <w:pPr>
        <w:pStyle w:val="ConsPlusTitle"/>
        <w:jc w:val="center"/>
      </w:pPr>
      <w:r>
        <w:t>И ДЕТЯМ, ОСТАВШИМСЯ БЕЗ ПОПЕЧЕНИЯ РОДИТЕЛЕЙ, ЛИЦАМ ИЗ ЧИСЛА</w:t>
      </w:r>
    </w:p>
    <w:p w:rsidR="001D3FE0" w:rsidRDefault="001D3FE0">
      <w:pPr>
        <w:pStyle w:val="ConsPlusTitle"/>
        <w:jc w:val="center"/>
      </w:pPr>
      <w:r>
        <w:t>ДЕТЕЙ-СИРОТ И ДЕТЕЙ, ОСТАВШИХСЯ БЕЗ ПОПЕЧЕНИЯ РОДИТЕЛЕЙ,</w:t>
      </w:r>
    </w:p>
    <w:p w:rsidR="001D3FE0" w:rsidRDefault="001D3FE0">
      <w:pPr>
        <w:pStyle w:val="ConsPlusTitle"/>
        <w:jc w:val="center"/>
      </w:pPr>
      <w:r>
        <w:t>ЗАКОННЫМ ПРЕДСТАВИТЕЛЯМ</w:t>
      </w:r>
    </w:p>
    <w:p w:rsidR="001D3FE0" w:rsidRDefault="001D3FE0">
      <w:pPr>
        <w:pStyle w:val="ConsPlusNormal"/>
        <w:jc w:val="center"/>
      </w:pPr>
    </w:p>
    <w:p w:rsidR="001D3FE0" w:rsidRDefault="001D3FE0">
      <w:pPr>
        <w:pStyle w:val="ConsPlusNormal"/>
        <w:jc w:val="center"/>
      </w:pPr>
      <w:r>
        <w:t>Список изменяющих документов</w:t>
      </w:r>
    </w:p>
    <w:p w:rsidR="001D3FE0" w:rsidRDefault="001D3FE0">
      <w:pPr>
        <w:pStyle w:val="ConsPlusNormal"/>
        <w:jc w:val="center"/>
      </w:pPr>
      <w:r>
        <w:t>(в ред. приказов Департамента социального развития ХМАО - Югры</w:t>
      </w:r>
    </w:p>
    <w:p w:rsidR="001D3FE0" w:rsidRDefault="001D3FE0">
      <w:pPr>
        <w:pStyle w:val="ConsPlusNormal"/>
        <w:jc w:val="center"/>
      </w:pPr>
      <w:r>
        <w:t xml:space="preserve">от 21.05.2013 </w:t>
      </w:r>
      <w:hyperlink r:id="rId4" w:history="1">
        <w:r>
          <w:rPr>
            <w:color w:val="0000FF"/>
          </w:rPr>
          <w:t>N 22-нп</w:t>
        </w:r>
      </w:hyperlink>
      <w:r>
        <w:t xml:space="preserve">, от 29.08.2014 </w:t>
      </w:r>
      <w:hyperlink r:id="rId5" w:history="1">
        <w:r>
          <w:rPr>
            <w:color w:val="0000FF"/>
          </w:rPr>
          <w:t>N 10-нп</w:t>
        </w:r>
      </w:hyperlink>
      <w:r>
        <w:t xml:space="preserve">, от 09.06.2016 </w:t>
      </w:r>
      <w:hyperlink r:id="rId6" w:history="1">
        <w:r>
          <w:rPr>
            <w:color w:val="0000FF"/>
          </w:rPr>
          <w:t>N 13-нп</w:t>
        </w:r>
      </w:hyperlink>
      <w:r>
        <w:t>)</w:t>
      </w:r>
    </w:p>
    <w:p w:rsidR="001D3FE0" w:rsidRDefault="001D3FE0">
      <w:pPr>
        <w:pStyle w:val="ConsPlusNormal"/>
        <w:jc w:val="center"/>
      </w:pPr>
    </w:p>
    <w:p w:rsidR="001D3FE0" w:rsidRDefault="001D3FE0">
      <w:pPr>
        <w:pStyle w:val="ConsPlusNormal"/>
        <w:ind w:firstLine="540"/>
        <w:jc w:val="both"/>
      </w:pPr>
      <w:r>
        <w:t xml:space="preserve">Руководствуясь </w:t>
      </w:r>
      <w:hyperlink r:id="rId7"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8"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1D3FE0" w:rsidRDefault="001D3FE0">
      <w:pPr>
        <w:pStyle w:val="ConsPlusNormal"/>
        <w:jc w:val="both"/>
      </w:pPr>
      <w:r>
        <w:t xml:space="preserve">(в ред. </w:t>
      </w:r>
      <w:hyperlink r:id="rId9" w:history="1">
        <w:r>
          <w:rPr>
            <w:color w:val="0000FF"/>
          </w:rPr>
          <w:t>приказа</w:t>
        </w:r>
      </w:hyperlink>
      <w:r>
        <w:t xml:space="preserve"> Департамента социального развития ХМАО - Югры от 09.06.2016 N 13-нп)</w:t>
      </w:r>
    </w:p>
    <w:p w:rsidR="001D3FE0" w:rsidRDefault="001D3FE0">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(прилагается).</w:t>
      </w:r>
    </w:p>
    <w:p w:rsidR="001D3FE0" w:rsidRDefault="001D3FE0">
      <w:pPr>
        <w:pStyle w:val="ConsPlusNormal"/>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1D3FE0" w:rsidRDefault="001D3FE0">
      <w:pPr>
        <w:pStyle w:val="ConsPlusNormal"/>
        <w:ind w:firstLine="540"/>
        <w:jc w:val="both"/>
      </w:pPr>
    </w:p>
    <w:p w:rsidR="001D3FE0" w:rsidRDefault="001D3FE0">
      <w:pPr>
        <w:pStyle w:val="ConsPlusNormal"/>
        <w:jc w:val="right"/>
      </w:pPr>
      <w:r>
        <w:t>Директор</w:t>
      </w:r>
    </w:p>
    <w:p w:rsidR="001D3FE0" w:rsidRDefault="001D3FE0">
      <w:pPr>
        <w:pStyle w:val="ConsPlusNormal"/>
        <w:jc w:val="right"/>
      </w:pPr>
      <w:r>
        <w:t>М.Г.КРАСКО</w:t>
      </w: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p>
    <w:p w:rsidR="00E0144D" w:rsidRDefault="00E0144D">
      <w:pPr>
        <w:pStyle w:val="ConsPlusNormal"/>
        <w:ind w:firstLine="540"/>
        <w:jc w:val="both"/>
      </w:pPr>
      <w:bookmarkStart w:id="0" w:name="_GoBack"/>
      <w:bookmarkEnd w:id="0"/>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jc w:val="right"/>
        <w:outlineLvl w:val="0"/>
      </w:pPr>
      <w:r>
        <w:t>Приложение</w:t>
      </w:r>
    </w:p>
    <w:p w:rsidR="001D3FE0" w:rsidRDefault="001D3FE0">
      <w:pPr>
        <w:pStyle w:val="ConsPlusNormal"/>
        <w:jc w:val="right"/>
      </w:pPr>
      <w:r>
        <w:t>к приказу Департамента социального развития</w:t>
      </w:r>
    </w:p>
    <w:p w:rsidR="001D3FE0" w:rsidRDefault="001D3FE0">
      <w:pPr>
        <w:pStyle w:val="ConsPlusNormal"/>
        <w:jc w:val="right"/>
      </w:pPr>
      <w:r>
        <w:t>Ханты-Мансийского автономного округа - Югры</w:t>
      </w:r>
    </w:p>
    <w:p w:rsidR="001D3FE0" w:rsidRDefault="001D3FE0">
      <w:pPr>
        <w:pStyle w:val="ConsPlusNormal"/>
        <w:jc w:val="right"/>
      </w:pPr>
      <w:r>
        <w:t>от 03.02.2012 N 2-нп</w:t>
      </w:r>
    </w:p>
    <w:p w:rsidR="001D3FE0" w:rsidRDefault="001D3FE0">
      <w:pPr>
        <w:pStyle w:val="ConsPlusNormal"/>
        <w:ind w:firstLine="540"/>
        <w:jc w:val="both"/>
      </w:pPr>
    </w:p>
    <w:p w:rsidR="001D3FE0" w:rsidRDefault="001D3FE0">
      <w:pPr>
        <w:pStyle w:val="ConsPlusTitle"/>
        <w:jc w:val="center"/>
      </w:pPr>
      <w:bookmarkStart w:id="1" w:name="P34"/>
      <w:bookmarkEnd w:id="1"/>
      <w:r>
        <w:t>АДМИНИСТРАТИВНЫЙ РЕГЛАМЕНТ</w:t>
      </w:r>
    </w:p>
    <w:p w:rsidR="001D3FE0" w:rsidRDefault="001D3FE0">
      <w:pPr>
        <w:pStyle w:val="ConsPlusTitle"/>
        <w:jc w:val="center"/>
      </w:pPr>
      <w:r>
        <w:t>ПРЕДОСТАВЛЕНИЯ ГОСУДАРСТВЕННОЙ УСЛУГИ</w:t>
      </w:r>
    </w:p>
    <w:p w:rsidR="001D3FE0" w:rsidRDefault="001D3FE0">
      <w:pPr>
        <w:pStyle w:val="ConsPlusTitle"/>
        <w:jc w:val="center"/>
      </w:pPr>
      <w:r>
        <w:t>ПО СОЦИАЛЬНОЙ ПОДДЕРЖКЕ ДЕТЯМ-СИРОТАМ И ДЕТЯМ,</w:t>
      </w:r>
    </w:p>
    <w:p w:rsidR="001D3FE0" w:rsidRDefault="001D3FE0">
      <w:pPr>
        <w:pStyle w:val="ConsPlusTitle"/>
        <w:jc w:val="center"/>
      </w:pPr>
      <w:r>
        <w:t>ОСТАВШИМСЯ БЕЗ ПОПЕЧЕНИЯ РОДИТЕЛЕЙ, ЛИЦАМ ИЗ ЧИСЛА</w:t>
      </w:r>
    </w:p>
    <w:p w:rsidR="001D3FE0" w:rsidRDefault="001D3FE0">
      <w:pPr>
        <w:pStyle w:val="ConsPlusTitle"/>
        <w:jc w:val="center"/>
      </w:pPr>
      <w:r>
        <w:t>ДЕТЕЙ-СИРОТ И ДЕТЕЙ, ОСТАВШИХСЯ БЕЗ ПОПЕЧЕНИЯ РОДИТЕЛЕЙ,</w:t>
      </w:r>
    </w:p>
    <w:p w:rsidR="001D3FE0" w:rsidRDefault="001D3FE0">
      <w:pPr>
        <w:pStyle w:val="ConsPlusTitle"/>
        <w:jc w:val="center"/>
      </w:pPr>
      <w:r>
        <w:t>ЗАКОННЫМ ПРЕДСТАВИТЕЛЯМ</w:t>
      </w:r>
    </w:p>
    <w:p w:rsidR="001D3FE0" w:rsidRDefault="001D3FE0">
      <w:pPr>
        <w:pStyle w:val="ConsPlusNormal"/>
        <w:jc w:val="center"/>
      </w:pPr>
    </w:p>
    <w:p w:rsidR="001D3FE0" w:rsidRDefault="001D3FE0">
      <w:pPr>
        <w:pStyle w:val="ConsPlusNormal"/>
        <w:jc w:val="center"/>
      </w:pPr>
      <w:r>
        <w:t>Список изменяющих документов</w:t>
      </w:r>
    </w:p>
    <w:p w:rsidR="001D3FE0" w:rsidRDefault="001D3FE0">
      <w:pPr>
        <w:pStyle w:val="ConsPlusNormal"/>
        <w:jc w:val="center"/>
      </w:pPr>
      <w:r>
        <w:t>(в ред. приказов Департамента социального развития ХМАО - Югры</w:t>
      </w:r>
    </w:p>
    <w:p w:rsidR="001D3FE0" w:rsidRDefault="001D3FE0">
      <w:pPr>
        <w:pStyle w:val="ConsPlusNormal"/>
        <w:jc w:val="center"/>
      </w:pPr>
      <w:r>
        <w:t xml:space="preserve">от 21.05.2013 </w:t>
      </w:r>
      <w:hyperlink r:id="rId10" w:history="1">
        <w:r>
          <w:rPr>
            <w:color w:val="0000FF"/>
          </w:rPr>
          <w:t>N 22-нп</w:t>
        </w:r>
      </w:hyperlink>
      <w:r>
        <w:t xml:space="preserve">, от 29.08.2014 </w:t>
      </w:r>
      <w:hyperlink r:id="rId11" w:history="1">
        <w:r>
          <w:rPr>
            <w:color w:val="0000FF"/>
          </w:rPr>
          <w:t>N 10-нп</w:t>
        </w:r>
      </w:hyperlink>
      <w:r>
        <w:t xml:space="preserve">, от 09.06.2016 </w:t>
      </w:r>
      <w:hyperlink r:id="rId12" w:history="1">
        <w:r>
          <w:rPr>
            <w:color w:val="0000FF"/>
          </w:rPr>
          <w:t>N 13-нп</w:t>
        </w:r>
      </w:hyperlink>
      <w:r>
        <w:t>)</w:t>
      </w:r>
    </w:p>
    <w:p w:rsidR="001D3FE0" w:rsidRDefault="001D3FE0">
      <w:pPr>
        <w:pStyle w:val="ConsPlusNormal"/>
        <w:ind w:firstLine="540"/>
        <w:jc w:val="both"/>
      </w:pPr>
    </w:p>
    <w:p w:rsidR="001D3FE0" w:rsidRDefault="001D3FE0">
      <w:pPr>
        <w:pStyle w:val="ConsPlusNormal"/>
        <w:jc w:val="center"/>
        <w:outlineLvl w:val="1"/>
      </w:pPr>
      <w:r>
        <w:lastRenderedPageBreak/>
        <w:t>I. Общие положения</w:t>
      </w:r>
    </w:p>
    <w:p w:rsidR="001D3FE0" w:rsidRDefault="001D3FE0">
      <w:pPr>
        <w:pStyle w:val="ConsPlusNormal"/>
        <w:ind w:firstLine="540"/>
        <w:jc w:val="both"/>
      </w:pPr>
    </w:p>
    <w:p w:rsidR="001D3FE0" w:rsidRDefault="001D3FE0">
      <w:pPr>
        <w:pStyle w:val="ConsPlusNormal"/>
        <w:ind w:firstLine="540"/>
        <w:jc w:val="both"/>
      </w:pPr>
      <w:r>
        <w:t xml:space="preserve">1.1. Административный регламент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соответственно - Административный регламент, государственная услуга), имеющим место жительства в Ханты-Мансийском автономном округе - Югре, определяет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3" w:history="1">
        <w:r>
          <w:rPr>
            <w:color w:val="0000FF"/>
          </w:rPr>
          <w:t>Законом</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1D3FE0" w:rsidRDefault="001D3FE0">
      <w:pPr>
        <w:pStyle w:val="ConsPlusNormal"/>
        <w:jc w:val="both"/>
      </w:pPr>
      <w:r>
        <w:t xml:space="preserve">(в ред. приказов Департамента социального развития ХМАО - Югры от 21.05.2013 </w:t>
      </w:r>
      <w:hyperlink r:id="rId14" w:history="1">
        <w:r>
          <w:rPr>
            <w:color w:val="0000FF"/>
          </w:rPr>
          <w:t>N 22-нп</w:t>
        </w:r>
      </w:hyperlink>
      <w:r>
        <w:t xml:space="preserve">, от 29.08.2014 </w:t>
      </w:r>
      <w:hyperlink r:id="rId15" w:history="1">
        <w:r>
          <w:rPr>
            <w:color w:val="0000FF"/>
          </w:rPr>
          <w:t>N 10-нп</w:t>
        </w:r>
      </w:hyperlink>
      <w:r>
        <w:t xml:space="preserve">, от 09.06.2016 </w:t>
      </w:r>
      <w:hyperlink r:id="rId16" w:history="1">
        <w:r>
          <w:rPr>
            <w:color w:val="0000FF"/>
          </w:rPr>
          <w:t>N 13-нп</w:t>
        </w:r>
      </w:hyperlink>
      <w:r>
        <w:t>)</w:t>
      </w:r>
    </w:p>
    <w:p w:rsidR="001D3FE0" w:rsidRDefault="001D3FE0">
      <w:pPr>
        <w:pStyle w:val="ConsPlusNormal"/>
        <w:ind w:firstLine="540"/>
        <w:jc w:val="both"/>
      </w:pPr>
      <w:r>
        <w:t>Административный регламент предоставления государственной услуги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w:t>
      </w:r>
    </w:p>
    <w:p w:rsidR="001D3FE0" w:rsidRDefault="001D3FE0">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bookmarkStart w:id="2" w:name="P51"/>
      <w:bookmarkEnd w:id="2"/>
      <w:r>
        <w:t>1.1.1. Назначение и предоставление ежемесячной выплаты на содержание усыновленного (удочеренного) ребенка усыновителю, имеющему место жительства в автономном округе, а также обучающимся в общеобразовательной организации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1D3FE0" w:rsidRDefault="001D3FE0">
      <w:pPr>
        <w:pStyle w:val="ConsPlusNormal"/>
        <w:jc w:val="both"/>
      </w:pPr>
      <w:r>
        <w:t xml:space="preserve">(в ред. </w:t>
      </w:r>
      <w:hyperlink r:id="rId18"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bookmarkStart w:id="3" w:name="P53"/>
      <w:bookmarkEnd w:id="3"/>
      <w:r>
        <w:t>1.1.2. Предоставление однократной денежной компенсации взамен одежды, обуви, мягкого инвентаря и оборудования.</w:t>
      </w:r>
    </w:p>
    <w:p w:rsidR="001D3FE0" w:rsidRDefault="001D3FE0">
      <w:pPr>
        <w:pStyle w:val="ConsPlusNormal"/>
        <w:ind w:firstLine="540"/>
        <w:jc w:val="both"/>
      </w:pPr>
      <w:bookmarkStart w:id="4" w:name="P54"/>
      <w:bookmarkEnd w:id="4"/>
      <w:r>
        <w:t>1.1.3. Ежегодное предоставление путевок, курсовок в оздоровительные лагеря или санаторно-курортные учреждения (при наличии медицинских показаний) или возмещения расходов на приобретение путевок, курсовок и медицинских услуг (далее - путевка) и оплаты проезда к месту лечения (оздоровления) и обратно (далее - оплата проезда).</w:t>
      </w:r>
    </w:p>
    <w:p w:rsidR="001D3FE0" w:rsidRDefault="001D3FE0">
      <w:pPr>
        <w:pStyle w:val="ConsPlusNormal"/>
        <w:jc w:val="both"/>
      </w:pPr>
      <w:r>
        <w:t>(</w:t>
      </w:r>
      <w:proofErr w:type="spellStart"/>
      <w:r>
        <w:t>пп</w:t>
      </w:r>
      <w:proofErr w:type="spellEnd"/>
      <w:r>
        <w:t xml:space="preserve">. 1.1.3 в ред. </w:t>
      </w:r>
      <w:hyperlink r:id="rId19"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bookmarkStart w:id="5" w:name="P56"/>
      <w:bookmarkEnd w:id="5"/>
      <w:r>
        <w:t>1.1.4. Ежегодное обеспечение бесплатным проездом к месту жительства и обратно к месту учебы по фактическим расходам.</w:t>
      </w:r>
    </w:p>
    <w:p w:rsidR="001D3FE0" w:rsidRDefault="001D3FE0">
      <w:pPr>
        <w:pStyle w:val="ConsPlusNormal"/>
        <w:jc w:val="both"/>
      </w:pPr>
      <w:r>
        <w:t>(</w:t>
      </w:r>
      <w:proofErr w:type="spellStart"/>
      <w:r>
        <w:t>пп</w:t>
      </w:r>
      <w:proofErr w:type="spellEnd"/>
      <w:r>
        <w:t xml:space="preserve">. 1.1.4 в ред. </w:t>
      </w:r>
      <w:hyperlink r:id="rId20"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1.2. Круг заявителей:</w:t>
      </w:r>
    </w:p>
    <w:p w:rsidR="001D3FE0" w:rsidRDefault="001D3FE0">
      <w:pPr>
        <w:pStyle w:val="ConsPlusNormal"/>
        <w:ind w:firstLine="540"/>
        <w:jc w:val="both"/>
      </w:pPr>
      <w:r>
        <w:t>1.2.1. Ежемесячная выплата на содержание усыновленного (удочеренного) ребенка назначается и предоставляется усыновителю, имеющему место жительства в автономном округе.</w:t>
      </w:r>
    </w:p>
    <w:p w:rsidR="001D3FE0" w:rsidRDefault="001D3FE0">
      <w:pPr>
        <w:pStyle w:val="ConsPlusNormal"/>
        <w:ind w:firstLine="540"/>
        <w:jc w:val="both"/>
      </w:pPr>
      <w:r>
        <w:t>Ежемесячная выплата на содержание назначается и предоставляется обучающимся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1D3FE0" w:rsidRDefault="001D3FE0">
      <w:pPr>
        <w:pStyle w:val="ConsPlusNormal"/>
        <w:jc w:val="both"/>
      </w:pPr>
      <w:r>
        <w:t xml:space="preserve">(в ред. </w:t>
      </w:r>
      <w:hyperlink r:id="rId21"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1.2.2. Круг заявителей на предоставление однократной денежной компенсации взамен одежды, обуви, мягкого инвентаря и оборудования:</w:t>
      </w:r>
    </w:p>
    <w:p w:rsidR="001D3FE0" w:rsidRDefault="001D3FE0">
      <w:pPr>
        <w:pStyle w:val="ConsPlusNormal"/>
        <w:ind w:firstLine="540"/>
        <w:jc w:val="both"/>
      </w:pPr>
      <w:r>
        <w:lastRenderedPageBreak/>
        <w:t>Однократная денежная компенсация взамен одежды, обуви, мягкого инвентаря и оборудования предоставляется лицам из числа детей-сирот и детей, оставшихся без попечения родителей, законным представителям детей-сирот и детей, оставшихся без попечения родителей, обучающихся в общеобразовательных организациях и находящихся в семьях опекунов или попечителей, приемных семьях, по окончании ими указанных организаций.</w:t>
      </w:r>
    </w:p>
    <w:p w:rsidR="001D3FE0" w:rsidRDefault="001D3FE0">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1.2.3. Круг заявителей на ежегодное предоставление путевок, возмещение расходов на приобретение путевок и оплаты проезда.</w:t>
      </w:r>
    </w:p>
    <w:p w:rsidR="001D3FE0" w:rsidRDefault="001D3FE0">
      <w:pPr>
        <w:pStyle w:val="ConsPlusNormal"/>
        <w:ind w:firstLine="540"/>
        <w:jc w:val="both"/>
      </w:pPr>
      <w:r>
        <w:t>Ежегодное предоставление путевок, возмещение расходов на приобретение путевок и оплаты проезда предоставляются детям-сиротам и детям, оставшимся без попечения родителей, воспитывающимся в семьях опекунов или попечителей, приемных родителей, по заявлению законных представителей и лицам из числа детей-сирот и детей, оставшихся без попечения родителей, не обучающимся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1D3FE0" w:rsidRDefault="001D3FE0">
      <w:pPr>
        <w:pStyle w:val="ConsPlusNormal"/>
        <w:jc w:val="both"/>
      </w:pPr>
      <w:r>
        <w:t>(</w:t>
      </w:r>
      <w:proofErr w:type="spellStart"/>
      <w:r>
        <w:t>пп</w:t>
      </w:r>
      <w:proofErr w:type="spellEnd"/>
      <w:r>
        <w:t xml:space="preserve">. 1.2.3 в ред. </w:t>
      </w:r>
      <w:hyperlink r:id="rId23"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1.2.4. Круг заявителей на ежегодное обеспечение бесплатным проездом к месту жительства и обратно к месту учебы по фактическим расходам.</w:t>
      </w:r>
    </w:p>
    <w:p w:rsidR="001D3FE0" w:rsidRDefault="001D3FE0">
      <w:pPr>
        <w:pStyle w:val="ConsPlusNormal"/>
        <w:ind w:firstLine="540"/>
        <w:jc w:val="both"/>
      </w:pPr>
      <w:r>
        <w:t>Ежегодное обеспечение бесплатным проездом один раз в год к месту жительства и обратно к месту учебы по фактическим расходам предоставляются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лицам из числа детей-сирот и детей, оставшихся без попечения родителей, обучающимся в образовательных организациях до окончания ими данных организаций, включая период до первого сентября года выпуска, по заявлению законного представителя подопечного, лица из числа детей-сирот, обучающегося в общеобразовательной организации.</w:t>
      </w:r>
    </w:p>
    <w:p w:rsidR="001D3FE0" w:rsidRDefault="001D3FE0">
      <w:pPr>
        <w:pStyle w:val="ConsPlusNormal"/>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1D3FE0" w:rsidRDefault="001D3FE0">
      <w:pPr>
        <w:pStyle w:val="ConsPlusNormal"/>
        <w:jc w:val="both"/>
      </w:pPr>
      <w:r>
        <w:t>(</w:t>
      </w:r>
      <w:proofErr w:type="spellStart"/>
      <w:r>
        <w:t>пп</w:t>
      </w:r>
      <w:proofErr w:type="spellEnd"/>
      <w:r>
        <w:t xml:space="preserve">. 1.2.4 в ред. </w:t>
      </w:r>
      <w:hyperlink r:id="rId24"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1.3. Требования к порядку информирования о правилах предоставления государственной услуги.</w:t>
      </w:r>
    </w:p>
    <w:p w:rsidR="001D3FE0" w:rsidRDefault="001D3FE0">
      <w:pPr>
        <w:pStyle w:val="ConsPlusNormal"/>
        <w:ind w:firstLine="540"/>
        <w:jc w:val="both"/>
      </w:pPr>
      <w:r>
        <w:t xml:space="preserve">1.3.1. </w:t>
      </w:r>
      <w:hyperlink w:anchor="P451"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приведена в приложении 1 к Административному регламенту.</w:t>
      </w:r>
    </w:p>
    <w:p w:rsidR="001D3FE0" w:rsidRDefault="001D3FE0">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Югры от 21.05.2013 N 22-нп)</w:t>
      </w:r>
    </w:p>
    <w:p w:rsidR="001D3FE0" w:rsidRDefault="00E0144D">
      <w:pPr>
        <w:pStyle w:val="ConsPlusNormal"/>
        <w:ind w:firstLine="540"/>
        <w:jc w:val="both"/>
      </w:pPr>
      <w:hyperlink w:anchor="P1087" w:history="1">
        <w:r w:rsidR="001D3FE0">
          <w:rPr>
            <w:color w:val="0000FF"/>
          </w:rPr>
          <w:t>Информация</w:t>
        </w:r>
      </w:hyperlink>
      <w:r w:rsidR="001D3FE0">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приведена в приложении 9 к настоящему Административному регламенту.</w:t>
      </w:r>
    </w:p>
    <w:p w:rsidR="001D3FE0" w:rsidRDefault="001D3FE0">
      <w:pPr>
        <w:pStyle w:val="ConsPlusNormal"/>
        <w:jc w:val="both"/>
      </w:pPr>
      <w:r>
        <w:t xml:space="preserve">(абзац введен </w:t>
      </w:r>
      <w:hyperlink r:id="rId26"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ind w:firstLine="540"/>
        <w:jc w:val="both"/>
      </w:pPr>
      <w:bookmarkStart w:id="6" w:name="P77"/>
      <w:bookmarkEnd w:id="6"/>
      <w:r>
        <w:t>1.3.2. Информация о предоставлении государственной услуги размещается:</w:t>
      </w:r>
    </w:p>
    <w:p w:rsidR="001D3FE0" w:rsidRDefault="001D3FE0">
      <w:pPr>
        <w:pStyle w:val="ConsPlusNormal"/>
        <w:ind w:firstLine="540"/>
        <w:jc w:val="both"/>
      </w:pPr>
      <w:r>
        <w:t>на информационных стендах органов опеки и попечительства;</w:t>
      </w:r>
    </w:p>
    <w:p w:rsidR="001D3FE0" w:rsidRDefault="001D3FE0">
      <w:pPr>
        <w:pStyle w:val="ConsPlusNormal"/>
        <w:ind w:firstLine="540"/>
        <w:jc w:val="both"/>
      </w:pPr>
      <w:r>
        <w:t>на официальных сайтах органов опеки и попечительства;</w:t>
      </w:r>
    </w:p>
    <w:p w:rsidR="001D3FE0" w:rsidRDefault="001D3FE0">
      <w:pPr>
        <w:pStyle w:val="ConsPlusNormal"/>
        <w:ind w:firstLine="540"/>
        <w:jc w:val="both"/>
      </w:pPr>
      <w:r>
        <w:t>на официальном сайте Департамента социального развития Ханты-Мансийского автономного округа - Югры (далее - Департамент) - http://www.depsr.admhmao.ru;</w:t>
      </w:r>
    </w:p>
    <w:p w:rsidR="001D3FE0" w:rsidRDefault="001D3FE0">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1D3FE0" w:rsidRDefault="001D3FE0">
      <w:pPr>
        <w:pStyle w:val="ConsPlusNormal"/>
        <w:ind w:firstLine="540"/>
        <w:jc w:val="both"/>
      </w:pPr>
      <w:r>
        <w:t>на Портале государственных и муниципальных услуг (функций) Ханты-Мансийского автономного округа - Югры - http://86.gosuslugi.ru.</w:t>
      </w:r>
    </w:p>
    <w:p w:rsidR="001D3FE0" w:rsidRDefault="001D3FE0">
      <w:pPr>
        <w:pStyle w:val="ConsPlusNormal"/>
        <w:jc w:val="both"/>
      </w:pPr>
      <w:r>
        <w:t>(</w:t>
      </w:r>
      <w:proofErr w:type="spellStart"/>
      <w:r>
        <w:t>пп</w:t>
      </w:r>
      <w:proofErr w:type="spellEnd"/>
      <w:r>
        <w:t xml:space="preserve">. 1.3.2 в ред. </w:t>
      </w:r>
      <w:hyperlink r:id="rId27"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 xml:space="preserve">1.3.3. Процедура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федеральной государственной информационной системы "Единый портал </w:t>
      </w:r>
      <w:r>
        <w:lastRenderedPageBreak/>
        <w:t>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1D3FE0" w:rsidRDefault="001D3FE0">
      <w:pPr>
        <w:pStyle w:val="ConsPlusNormal"/>
        <w:ind w:firstLine="540"/>
        <w:jc w:val="both"/>
      </w:pPr>
      <w:r>
        <w:t>Информирование по вопросам предоставления государственной услуги, в том числе о ходе ее предоставления, осуществляется специалистами органов опеки и попечительства (далее - специалист) по месту жительства заявителя.</w:t>
      </w:r>
    </w:p>
    <w:p w:rsidR="001D3FE0" w:rsidRDefault="001D3FE0">
      <w:pPr>
        <w:pStyle w:val="ConsPlusNormal"/>
        <w:ind w:firstLine="540"/>
        <w:jc w:val="both"/>
      </w:pPr>
      <w:r>
        <w:t>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1D3FE0" w:rsidRDefault="001D3FE0">
      <w:pPr>
        <w:pStyle w:val="ConsPlusNormal"/>
        <w:ind w:firstLine="540"/>
        <w:jc w:val="both"/>
      </w:pPr>
      <w:r>
        <w:t>устной (при личном обращении заявителя и/или по телефону);</w:t>
      </w:r>
    </w:p>
    <w:p w:rsidR="001D3FE0" w:rsidRDefault="001D3FE0">
      <w:pPr>
        <w:pStyle w:val="ConsPlusNormal"/>
        <w:ind w:firstLine="540"/>
        <w:jc w:val="both"/>
      </w:pPr>
      <w:r>
        <w:t>письменной (при обращении заявителя по почте, электронной почте, факсу);</w:t>
      </w:r>
    </w:p>
    <w:p w:rsidR="001D3FE0" w:rsidRDefault="001D3FE0">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1D3FE0" w:rsidRDefault="001D3FE0">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в местах предоставления государственной услуги.</w:t>
      </w:r>
    </w:p>
    <w:p w:rsidR="001D3FE0" w:rsidRDefault="001D3FE0">
      <w:pPr>
        <w:pStyle w:val="ConsPlusNormal"/>
        <w:ind w:firstLine="540"/>
        <w:jc w:val="both"/>
      </w:pPr>
      <w:r>
        <w:t>В случае устного обращения заявителя специалист осуществляет устное информирование обратившегося за информацией заявителя. Устное информирование осуществляется не более 15 минут.</w:t>
      </w:r>
    </w:p>
    <w:p w:rsidR="001D3FE0" w:rsidRDefault="001D3FE0">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D3FE0" w:rsidRDefault="001D3FE0">
      <w:pPr>
        <w:pStyle w:val="ConsPlusNormal"/>
        <w:ind w:firstLine="540"/>
        <w:jc w:val="both"/>
      </w:pPr>
      <w:r>
        <w:t>В случае, если для ответа требуется более продолжительное время, специалист предлагает заявителю направить в орган опеки и попечительства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1D3FE0" w:rsidRDefault="001D3FE0">
      <w:pPr>
        <w:pStyle w:val="ConsPlusNormal"/>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10 календарных дней с момента регистрации обращения.</w:t>
      </w:r>
    </w:p>
    <w:p w:rsidR="001D3FE0" w:rsidRDefault="001D3FE0">
      <w:pPr>
        <w:pStyle w:val="ConsPlusNormal"/>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77" w:history="1">
        <w:r>
          <w:rPr>
            <w:color w:val="0000FF"/>
          </w:rPr>
          <w:t>подпункте 1.3.2</w:t>
        </w:r>
      </w:hyperlink>
      <w:r>
        <w:t xml:space="preserve"> настоящего Административного регламента.</w:t>
      </w:r>
    </w:p>
    <w:p w:rsidR="001D3FE0" w:rsidRDefault="001D3FE0">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1D3FE0" w:rsidRDefault="001D3FE0">
      <w:pPr>
        <w:pStyle w:val="ConsPlusNormal"/>
        <w:jc w:val="both"/>
      </w:pPr>
      <w:r>
        <w:t xml:space="preserve">(абзац введен </w:t>
      </w:r>
      <w:hyperlink r:id="rId28"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jc w:val="both"/>
      </w:pPr>
      <w:r>
        <w:t>(</w:t>
      </w:r>
      <w:proofErr w:type="spellStart"/>
      <w:r>
        <w:t>пп</w:t>
      </w:r>
      <w:proofErr w:type="spellEnd"/>
      <w:r>
        <w:t xml:space="preserve">. 1.3.3 в ред. </w:t>
      </w:r>
      <w:hyperlink r:id="rId29"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1.3.4.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1D3FE0" w:rsidRDefault="001D3FE0">
      <w:pPr>
        <w:pStyle w:val="ConsPlusNormal"/>
        <w:jc w:val="both"/>
      </w:pPr>
      <w:r>
        <w:t xml:space="preserve">(в ред. </w:t>
      </w:r>
      <w:hyperlink r:id="rId30"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 извлечения из нормативных правовых актов, содержащих нормы, регулирующие деятельность по предоставлению государственной услуги;</w:t>
      </w:r>
    </w:p>
    <w:p w:rsidR="001D3FE0" w:rsidRDefault="001D3FE0">
      <w:pPr>
        <w:pStyle w:val="ConsPlusNormal"/>
        <w:ind w:firstLine="540"/>
        <w:jc w:val="both"/>
      </w:pPr>
      <w:r>
        <w:t>- текст настоящего Административного регламента с приложениями;</w:t>
      </w:r>
    </w:p>
    <w:p w:rsidR="001D3FE0" w:rsidRDefault="001D3FE0">
      <w:pPr>
        <w:pStyle w:val="ConsPlusNormal"/>
        <w:ind w:firstLine="540"/>
        <w:jc w:val="both"/>
      </w:pPr>
      <w:r>
        <w:t>- 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1D3FE0" w:rsidRDefault="001D3FE0">
      <w:pPr>
        <w:pStyle w:val="ConsPlusNormal"/>
        <w:ind w:firstLine="540"/>
        <w:jc w:val="both"/>
      </w:pPr>
      <w:r>
        <w:t>- сведения о месте нахождения органа опеки и попечительства, график (режим) работы, контактные телефоны, адреса электронной почты, по которым заявители могут получить необходимую информацию.</w:t>
      </w:r>
    </w:p>
    <w:p w:rsidR="001D3FE0" w:rsidRDefault="001D3FE0">
      <w:pPr>
        <w:pStyle w:val="ConsPlusNormal"/>
        <w:ind w:firstLine="540"/>
        <w:jc w:val="both"/>
      </w:pPr>
      <w:r>
        <w:t>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1D3FE0" w:rsidRDefault="001D3FE0">
      <w:pPr>
        <w:pStyle w:val="ConsPlusNormal"/>
        <w:jc w:val="both"/>
      </w:pPr>
      <w:r>
        <w:t xml:space="preserve">(абзац введен </w:t>
      </w:r>
      <w:hyperlink r:id="rId31" w:history="1">
        <w:r>
          <w:rPr>
            <w:color w:val="0000FF"/>
          </w:rPr>
          <w:t>приказом</w:t>
        </w:r>
      </w:hyperlink>
      <w:r>
        <w:t xml:space="preserve"> Департамента социального развития ХМАО - Югры от 21.05.2013 N 22-нп)</w:t>
      </w:r>
    </w:p>
    <w:p w:rsidR="001D3FE0" w:rsidRDefault="001D3FE0">
      <w:pPr>
        <w:pStyle w:val="ConsPlusNormal"/>
        <w:ind w:firstLine="540"/>
        <w:jc w:val="both"/>
      </w:pPr>
      <w:r>
        <w:t>1.4. Информирование заявителей осуществляется, в том числе по следующим вопросам:</w:t>
      </w:r>
    </w:p>
    <w:p w:rsidR="001D3FE0" w:rsidRDefault="001D3FE0">
      <w:pPr>
        <w:pStyle w:val="ConsPlusNormal"/>
        <w:jc w:val="both"/>
      </w:pPr>
      <w:r>
        <w:t xml:space="preserve">(в ред. </w:t>
      </w:r>
      <w:hyperlink r:id="rId32"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 порядок и сроки предоставления государственной услуги;</w:t>
      </w:r>
    </w:p>
    <w:p w:rsidR="001D3FE0" w:rsidRDefault="001D3FE0">
      <w:pPr>
        <w:pStyle w:val="ConsPlusNormal"/>
        <w:ind w:firstLine="540"/>
        <w:jc w:val="both"/>
      </w:pPr>
      <w:r>
        <w:t>- время и место приема документов;</w:t>
      </w:r>
    </w:p>
    <w:p w:rsidR="001D3FE0" w:rsidRDefault="001D3FE0">
      <w:pPr>
        <w:pStyle w:val="ConsPlusNormal"/>
        <w:ind w:firstLine="540"/>
        <w:jc w:val="both"/>
      </w:pPr>
      <w:r>
        <w:t>- перечень документов, необходимых для предоставления государственной услуги;</w:t>
      </w:r>
    </w:p>
    <w:p w:rsidR="001D3FE0" w:rsidRDefault="001D3FE0">
      <w:pPr>
        <w:pStyle w:val="ConsPlusNormal"/>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1D3FE0" w:rsidRDefault="001D3FE0">
      <w:pPr>
        <w:pStyle w:val="ConsPlusNormal"/>
        <w:ind w:firstLine="540"/>
        <w:jc w:val="both"/>
      </w:pPr>
      <w:r>
        <w:t xml:space="preserve">1.5. Исключен. - </w:t>
      </w:r>
      <w:hyperlink r:id="rId33" w:history="1">
        <w:r>
          <w:rPr>
            <w:color w:val="0000FF"/>
          </w:rPr>
          <w:t>Приказ</w:t>
        </w:r>
      </w:hyperlink>
      <w:r>
        <w:t xml:space="preserve"> Департамента социального развития ХМАО - Югры от 21.05.2013 N 22-нп.</w:t>
      </w:r>
    </w:p>
    <w:p w:rsidR="001D3FE0" w:rsidRDefault="001D3FE0">
      <w:pPr>
        <w:pStyle w:val="ConsPlusNormal"/>
        <w:ind w:firstLine="540"/>
        <w:jc w:val="both"/>
      </w:pPr>
    </w:p>
    <w:p w:rsidR="001D3FE0" w:rsidRDefault="001D3FE0">
      <w:pPr>
        <w:pStyle w:val="ConsPlusNormal"/>
        <w:jc w:val="center"/>
        <w:outlineLvl w:val="1"/>
      </w:pPr>
      <w:r>
        <w:t>II. Стандарт предоставления государственной услуги</w:t>
      </w:r>
    </w:p>
    <w:p w:rsidR="001D3FE0" w:rsidRDefault="001D3FE0">
      <w:pPr>
        <w:pStyle w:val="ConsPlusNormal"/>
        <w:ind w:firstLine="540"/>
        <w:jc w:val="both"/>
      </w:pPr>
    </w:p>
    <w:p w:rsidR="001D3FE0" w:rsidRDefault="001D3FE0">
      <w:pPr>
        <w:pStyle w:val="ConsPlusNormal"/>
        <w:ind w:firstLine="540"/>
        <w:jc w:val="both"/>
      </w:pPr>
      <w:r>
        <w:t>2.1. Наименование государственной услуги: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1D3FE0" w:rsidRDefault="001D3FE0">
      <w:pPr>
        <w:pStyle w:val="ConsPlusNormal"/>
        <w:ind w:firstLine="540"/>
        <w:jc w:val="both"/>
      </w:pPr>
      <w:r>
        <w:t xml:space="preserve">2.2. 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 указанные в </w:t>
      </w:r>
      <w:hyperlink w:anchor="P451" w:history="1">
        <w:r>
          <w:rPr>
            <w:color w:val="0000FF"/>
          </w:rPr>
          <w:t>приложении 1</w:t>
        </w:r>
      </w:hyperlink>
      <w:r>
        <w:t xml:space="preserve"> к настоящему Административному регламенту.</w:t>
      </w:r>
    </w:p>
    <w:p w:rsidR="001D3FE0" w:rsidRDefault="001D3FE0">
      <w:pPr>
        <w:pStyle w:val="ConsPlusNormal"/>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1D3FE0" w:rsidRDefault="001D3FE0">
      <w:pPr>
        <w:pStyle w:val="ConsPlusNormal"/>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087" w:history="1">
        <w:r>
          <w:rPr>
            <w:color w:val="0000FF"/>
          </w:rPr>
          <w:t>приложение 9</w:t>
        </w:r>
      </w:hyperlink>
      <w:r>
        <w:t xml:space="preserve"> к настоящему Административному регламенту).</w:t>
      </w:r>
    </w:p>
    <w:p w:rsidR="001D3FE0" w:rsidRDefault="001D3FE0">
      <w:pPr>
        <w:pStyle w:val="ConsPlusNormal"/>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1D3FE0" w:rsidRDefault="001D3FE0">
      <w:pPr>
        <w:pStyle w:val="ConsPlusNormal"/>
        <w:jc w:val="both"/>
      </w:pPr>
      <w:r>
        <w:t xml:space="preserve">(п. 2.2 в ред. </w:t>
      </w:r>
      <w:hyperlink r:id="rId34" w:history="1">
        <w:r>
          <w:rPr>
            <w:color w:val="0000FF"/>
          </w:rPr>
          <w:t>приказа</w:t>
        </w:r>
      </w:hyperlink>
      <w:r>
        <w:t xml:space="preserve"> Департамента социального развития ХМАО - Югры от 09.06.2016 N 13-нп)</w:t>
      </w:r>
    </w:p>
    <w:p w:rsidR="001D3FE0" w:rsidRDefault="001D3FE0">
      <w:pPr>
        <w:pStyle w:val="ConsPlusNormal"/>
        <w:ind w:firstLine="540"/>
        <w:jc w:val="both"/>
      </w:pPr>
      <w:r>
        <w:t>2.3. Результатом предоставления государственной услуги является:</w:t>
      </w:r>
    </w:p>
    <w:p w:rsidR="001D3FE0" w:rsidRDefault="001D3FE0">
      <w:pPr>
        <w:pStyle w:val="ConsPlusNormal"/>
        <w:ind w:firstLine="540"/>
        <w:jc w:val="both"/>
      </w:pPr>
      <w:r>
        <w:t xml:space="preserve">1) при предоставлении государственной услуги, указанной в </w:t>
      </w:r>
      <w:hyperlink w:anchor="P51" w:history="1">
        <w:r>
          <w:rPr>
            <w:color w:val="0000FF"/>
          </w:rPr>
          <w:t>пункте 1.1.1</w:t>
        </w:r>
      </w:hyperlink>
      <w:r>
        <w:t>:</w:t>
      </w:r>
    </w:p>
    <w:p w:rsidR="001D3FE0" w:rsidRDefault="001D3FE0">
      <w:pPr>
        <w:pStyle w:val="ConsPlusNormal"/>
        <w:ind w:firstLine="540"/>
        <w:jc w:val="both"/>
      </w:pPr>
      <w:r>
        <w:t>- решение о назначении ежемесячной выплаты;</w:t>
      </w:r>
    </w:p>
    <w:p w:rsidR="001D3FE0" w:rsidRDefault="001D3FE0">
      <w:pPr>
        <w:pStyle w:val="ConsPlusNormal"/>
        <w:ind w:firstLine="540"/>
        <w:jc w:val="both"/>
      </w:pPr>
      <w:r>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1D3FE0" w:rsidRDefault="001D3FE0">
      <w:pPr>
        <w:pStyle w:val="ConsPlusNormal"/>
        <w:ind w:firstLine="540"/>
        <w:jc w:val="both"/>
      </w:pPr>
      <w:r>
        <w:t xml:space="preserve">2) при предоставлении государственной услуги, указанной в </w:t>
      </w:r>
      <w:hyperlink w:anchor="P53" w:history="1">
        <w:r>
          <w:rPr>
            <w:color w:val="0000FF"/>
          </w:rPr>
          <w:t>пункте 1.1.2</w:t>
        </w:r>
      </w:hyperlink>
      <w:r>
        <w:t>:</w:t>
      </w:r>
    </w:p>
    <w:p w:rsidR="001D3FE0" w:rsidRDefault="001D3FE0">
      <w:pPr>
        <w:pStyle w:val="ConsPlusNormal"/>
        <w:ind w:firstLine="540"/>
        <w:jc w:val="both"/>
      </w:pPr>
      <w:r>
        <w:t>- перечисление однократной денежной компенсации в качестве вклада на имя выпускника в кредитную организацию;</w:t>
      </w:r>
    </w:p>
    <w:p w:rsidR="001D3FE0" w:rsidRDefault="001D3FE0">
      <w:pPr>
        <w:pStyle w:val="ConsPlusNormal"/>
        <w:ind w:firstLine="540"/>
        <w:jc w:val="both"/>
      </w:pPr>
      <w:r>
        <w:t>- уведомление или решение об отказе в предоставлении государственной услуги;</w:t>
      </w:r>
    </w:p>
    <w:p w:rsidR="001D3FE0" w:rsidRDefault="001D3FE0">
      <w:pPr>
        <w:pStyle w:val="ConsPlusNormal"/>
        <w:ind w:firstLine="540"/>
        <w:jc w:val="both"/>
      </w:pPr>
      <w:r>
        <w:t xml:space="preserve">3) при предоставлении государственной услуги, указанной в </w:t>
      </w:r>
      <w:hyperlink w:anchor="P54" w:history="1">
        <w:r>
          <w:rPr>
            <w:color w:val="0000FF"/>
          </w:rPr>
          <w:t>пункте 1.1.3</w:t>
        </w:r>
      </w:hyperlink>
      <w:r>
        <w:t>:</w:t>
      </w:r>
    </w:p>
    <w:p w:rsidR="001D3FE0" w:rsidRDefault="001D3FE0">
      <w:pPr>
        <w:pStyle w:val="ConsPlusNormal"/>
        <w:ind w:firstLine="540"/>
        <w:jc w:val="both"/>
      </w:pPr>
      <w:r>
        <w:t>- предоставление путевки, возмещение расходов на приобретение путевки и оплату проезда;</w:t>
      </w:r>
    </w:p>
    <w:p w:rsidR="001D3FE0" w:rsidRDefault="001D3FE0">
      <w:pPr>
        <w:pStyle w:val="ConsPlusNormal"/>
        <w:jc w:val="both"/>
      </w:pPr>
      <w:r>
        <w:t xml:space="preserve">(в ред. </w:t>
      </w:r>
      <w:hyperlink r:id="rId35"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 уведомление или решение об отказе в предоставлении государственной услуги;</w:t>
      </w:r>
    </w:p>
    <w:p w:rsidR="001D3FE0" w:rsidRDefault="001D3FE0">
      <w:pPr>
        <w:pStyle w:val="ConsPlusNormal"/>
        <w:ind w:firstLine="540"/>
        <w:jc w:val="both"/>
      </w:pPr>
      <w:r>
        <w:t xml:space="preserve">4) при предоставлении государственной услуги, указанной в </w:t>
      </w:r>
      <w:hyperlink w:anchor="P56" w:history="1">
        <w:r>
          <w:rPr>
            <w:color w:val="0000FF"/>
          </w:rPr>
          <w:t>пункте 1.1.4</w:t>
        </w:r>
      </w:hyperlink>
      <w:r>
        <w:t>:</w:t>
      </w:r>
    </w:p>
    <w:p w:rsidR="001D3FE0" w:rsidRDefault="001D3FE0">
      <w:pPr>
        <w:pStyle w:val="ConsPlusNormal"/>
        <w:ind w:firstLine="540"/>
        <w:jc w:val="both"/>
      </w:pPr>
      <w:r>
        <w:t>- перечисление денежных средств на оплату расходов по проезду к месту жительства и обратно;</w:t>
      </w:r>
    </w:p>
    <w:p w:rsidR="001D3FE0" w:rsidRDefault="001D3FE0">
      <w:pPr>
        <w:pStyle w:val="ConsPlusNormal"/>
        <w:ind w:firstLine="540"/>
        <w:jc w:val="both"/>
      </w:pPr>
      <w:r>
        <w:t xml:space="preserve">- абзац утратил силу. - </w:t>
      </w:r>
      <w:hyperlink r:id="rId36" w:history="1">
        <w:r>
          <w:rPr>
            <w:color w:val="0000FF"/>
          </w:rPr>
          <w:t>Приказ</w:t>
        </w:r>
      </w:hyperlink>
      <w:r>
        <w:t xml:space="preserve"> Департамента социального развития ХМАО - Югры от 29.08.2014 N 10-нп;</w:t>
      </w:r>
    </w:p>
    <w:p w:rsidR="001D3FE0" w:rsidRDefault="001D3FE0">
      <w:pPr>
        <w:pStyle w:val="ConsPlusNormal"/>
        <w:ind w:firstLine="540"/>
        <w:jc w:val="both"/>
      </w:pPr>
      <w:r>
        <w:t>- уведомление или решение об отказе в предоставлении государственной услуги.</w:t>
      </w:r>
    </w:p>
    <w:p w:rsidR="001D3FE0" w:rsidRDefault="001D3FE0">
      <w:pPr>
        <w:pStyle w:val="ConsPlusNormal"/>
        <w:ind w:firstLine="540"/>
        <w:jc w:val="both"/>
      </w:pPr>
      <w:r>
        <w:t>2.4. Сроки предоставления государственной услуги:</w:t>
      </w:r>
    </w:p>
    <w:p w:rsidR="001D3FE0" w:rsidRDefault="001D3FE0">
      <w:pPr>
        <w:pStyle w:val="ConsPlusNormal"/>
        <w:ind w:firstLine="540"/>
        <w:jc w:val="both"/>
      </w:pPr>
      <w:r>
        <w:t xml:space="preserve">1) При предоставлении государственной услуги, указанной в </w:t>
      </w:r>
      <w:hyperlink w:anchor="P51" w:history="1">
        <w:r>
          <w:rPr>
            <w:color w:val="0000FF"/>
          </w:rPr>
          <w:t>пункте 1.1.1</w:t>
        </w:r>
      </w:hyperlink>
      <w:r>
        <w:t>, срок предоставления государственной услуги составляет 45 календарных дней;</w:t>
      </w:r>
    </w:p>
    <w:p w:rsidR="001D3FE0" w:rsidRDefault="001D3FE0">
      <w:pPr>
        <w:pStyle w:val="ConsPlusNormal"/>
        <w:ind w:firstLine="540"/>
        <w:jc w:val="both"/>
      </w:pPr>
      <w:r>
        <w:t>- назначение ежемесячной выплаты на содержание усыновленного (удочеренного) ребенка, а также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производится со дня обращения заявителя.</w:t>
      </w:r>
    </w:p>
    <w:p w:rsidR="001D3FE0" w:rsidRDefault="001D3FE0">
      <w:pPr>
        <w:pStyle w:val="ConsPlusNormal"/>
        <w:jc w:val="both"/>
      </w:pPr>
      <w:r>
        <w:t xml:space="preserve">(в ред. </w:t>
      </w:r>
      <w:hyperlink r:id="rId37"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Решение о назначении ежемесячной выплаты на содержание или мотивированный отказ направляется заявителю в течение 3 календарных дней со дня принятия указанного решения.</w:t>
      </w:r>
    </w:p>
    <w:p w:rsidR="001D3FE0" w:rsidRDefault="001D3FE0">
      <w:pPr>
        <w:pStyle w:val="ConsPlusNormal"/>
        <w:ind w:firstLine="540"/>
        <w:jc w:val="both"/>
      </w:pPr>
      <w:r>
        <w:t>Ежемесячная выплата на содержание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1D3FE0" w:rsidRDefault="001D3FE0">
      <w:pPr>
        <w:pStyle w:val="ConsPlusNormal"/>
        <w:ind w:firstLine="540"/>
        <w:jc w:val="both"/>
      </w:pPr>
      <w:r>
        <w:t xml:space="preserve">2) Срок предоставления государственной услуги, указанной в </w:t>
      </w:r>
      <w:hyperlink w:anchor="P53" w:history="1">
        <w:r>
          <w:rPr>
            <w:color w:val="0000FF"/>
          </w:rPr>
          <w:t>пункте 1.1.2</w:t>
        </w:r>
      </w:hyperlink>
      <w:r>
        <w:t>, не позднее 20 календарных дней с даты приема (регистрации) заявления со всеми необходимыми документами;</w:t>
      </w:r>
    </w:p>
    <w:p w:rsidR="001D3FE0" w:rsidRDefault="001D3FE0">
      <w:pPr>
        <w:pStyle w:val="ConsPlusNormal"/>
        <w:ind w:firstLine="540"/>
        <w:jc w:val="both"/>
      </w:pPr>
      <w:r>
        <w:t>- 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1D3FE0" w:rsidRDefault="001D3FE0">
      <w:pPr>
        <w:pStyle w:val="ConsPlusNormal"/>
        <w:ind w:firstLine="540"/>
        <w:jc w:val="both"/>
      </w:pPr>
      <w:r>
        <w:t>- 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1D3FE0" w:rsidRDefault="001D3FE0">
      <w:pPr>
        <w:pStyle w:val="ConsPlusNormal"/>
        <w:ind w:firstLine="540"/>
        <w:jc w:val="both"/>
      </w:pPr>
      <w:r>
        <w:t xml:space="preserve">3) При предоставлении государственной услуги, указанной в </w:t>
      </w:r>
      <w:hyperlink w:anchor="P54" w:history="1">
        <w:r>
          <w:rPr>
            <w:color w:val="0000FF"/>
          </w:rPr>
          <w:t>пункте 1.1.3</w:t>
        </w:r>
      </w:hyperlink>
      <w:r>
        <w:t>, срок предоставления государственной услуги составляет 15 рабочих дней с момента получения заявления;</w:t>
      </w:r>
    </w:p>
    <w:p w:rsidR="001D3FE0" w:rsidRDefault="001D3FE0">
      <w:pPr>
        <w:pStyle w:val="ConsPlusNormal"/>
        <w:jc w:val="both"/>
      </w:pPr>
      <w:r>
        <w:t xml:space="preserve">(в ред. </w:t>
      </w:r>
      <w:hyperlink r:id="rId38"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 путевка предоставляется в соответствии с условиями муниципального контракта;</w:t>
      </w:r>
    </w:p>
    <w:p w:rsidR="001D3FE0" w:rsidRDefault="001D3FE0">
      <w:pPr>
        <w:pStyle w:val="ConsPlusNormal"/>
        <w:ind w:firstLine="540"/>
        <w:jc w:val="both"/>
      </w:pPr>
      <w:r>
        <w:t>- возмещение расходов на приобретение путевки и оплату проезда осуществляется в течение 15 рабочих дней со дня получения заявления;</w:t>
      </w:r>
    </w:p>
    <w:p w:rsidR="001D3FE0" w:rsidRDefault="001D3FE0">
      <w:pPr>
        <w:pStyle w:val="ConsPlusNormal"/>
        <w:jc w:val="both"/>
      </w:pPr>
      <w:r>
        <w:t xml:space="preserve">(в ред. </w:t>
      </w:r>
      <w:hyperlink r:id="rId39"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 решение о предоставлении государственной услуги или мотивированный отказ направляется заявителю в течение 3 календарных дней со дня принятия указанного решения.</w:t>
      </w:r>
    </w:p>
    <w:p w:rsidR="001D3FE0" w:rsidRDefault="001D3FE0">
      <w:pPr>
        <w:pStyle w:val="ConsPlusNormal"/>
        <w:ind w:firstLine="540"/>
        <w:jc w:val="both"/>
      </w:pPr>
      <w:r>
        <w:t xml:space="preserve">4) При предоставлении государственной услуги, указанной в </w:t>
      </w:r>
      <w:hyperlink w:anchor="P56" w:history="1">
        <w:r>
          <w:rPr>
            <w:color w:val="0000FF"/>
          </w:rPr>
          <w:t>подпункте 1.1.4 пункта 1.1</w:t>
        </w:r>
      </w:hyperlink>
      <w:r>
        <w:t>, срок предоставления государственной услуги составляет не более 15 календарных дней со дня поступления заявления об оплате проезда;</w:t>
      </w:r>
    </w:p>
    <w:p w:rsidR="001D3FE0" w:rsidRDefault="001D3FE0">
      <w:pPr>
        <w:pStyle w:val="ConsPlusNormal"/>
        <w:jc w:val="both"/>
      </w:pPr>
      <w:r>
        <w:t xml:space="preserve">(в ред. </w:t>
      </w:r>
      <w:hyperlink r:id="rId40"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1D3FE0" w:rsidRDefault="001D3FE0">
      <w:pPr>
        <w:pStyle w:val="ConsPlusNormal"/>
        <w:ind w:firstLine="540"/>
        <w:jc w:val="both"/>
      </w:pPr>
      <w:r>
        <w:t>2.5. Правовые основания для предоставления государственной услуги:</w:t>
      </w:r>
    </w:p>
    <w:p w:rsidR="001D3FE0" w:rsidRDefault="001D3FE0">
      <w:pPr>
        <w:pStyle w:val="ConsPlusNormal"/>
        <w:ind w:firstLine="540"/>
        <w:jc w:val="both"/>
      </w:pPr>
      <w:r>
        <w:t xml:space="preserve">Семейный </w:t>
      </w:r>
      <w:hyperlink r:id="rId41" w:history="1">
        <w:r>
          <w:rPr>
            <w:color w:val="0000FF"/>
          </w:rPr>
          <w:t>кодекс</w:t>
        </w:r>
      </w:hyperlink>
      <w:r>
        <w:t xml:space="preserve"> Российской Федерации (Собрание законодательства Российской Федерации, 1996, N 1, ст. 16);</w:t>
      </w:r>
    </w:p>
    <w:p w:rsidR="001D3FE0" w:rsidRDefault="001D3FE0">
      <w:pPr>
        <w:pStyle w:val="ConsPlusNormal"/>
        <w:ind w:firstLine="540"/>
        <w:jc w:val="both"/>
      </w:pPr>
      <w:r>
        <w:t xml:space="preserve">Федеральный </w:t>
      </w:r>
      <w:hyperlink r:id="rId42"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Российская газета, 1996, N 248);</w:t>
      </w:r>
    </w:p>
    <w:p w:rsidR="001D3FE0" w:rsidRDefault="001D3FE0">
      <w:pPr>
        <w:pStyle w:val="ConsPlusNormal"/>
        <w:ind w:firstLine="540"/>
        <w:jc w:val="both"/>
      </w:pPr>
      <w:r>
        <w:t xml:space="preserve">Федеральный </w:t>
      </w:r>
      <w:hyperlink r:id="rId43" w:history="1">
        <w:r>
          <w:rPr>
            <w:color w:val="0000FF"/>
          </w:rPr>
          <w:t>закон</w:t>
        </w:r>
      </w:hyperlink>
      <w:r>
        <w:t xml:space="preserve"> от 24.04.2008 N 48-ФЗ "Об опеке и попечительстве" (Собрание законодательства Российской Федерации, 2008, N 17, ст. 1755; Российская газета, 2008, N 94);</w:t>
      </w:r>
    </w:p>
    <w:p w:rsidR="001D3FE0" w:rsidRDefault="001D3FE0">
      <w:pPr>
        <w:pStyle w:val="ConsPlusNormal"/>
        <w:ind w:firstLine="540"/>
        <w:jc w:val="both"/>
      </w:pPr>
      <w:r>
        <w:t xml:space="preserve">Федеральный </w:t>
      </w:r>
      <w:hyperlink r:id="rId44"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 Федеральный закон N 210-ФЗ);</w:t>
      </w:r>
    </w:p>
    <w:p w:rsidR="001D3FE0" w:rsidRDefault="00E0144D">
      <w:pPr>
        <w:pStyle w:val="ConsPlusNormal"/>
        <w:ind w:firstLine="540"/>
        <w:jc w:val="both"/>
      </w:pPr>
      <w:hyperlink r:id="rId45" w:history="1">
        <w:r w:rsidR="001D3FE0">
          <w:rPr>
            <w:color w:val="0000FF"/>
          </w:rPr>
          <w:t>Закон</w:t>
        </w:r>
      </w:hyperlink>
      <w:r w:rsidR="001D3FE0">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(Собрание законодательства Ханты-Мансийского автономного округа - Югры, 2009, N 6 (ч. 1), ст. 480; Новости Югры, 2009, N 101);</w:t>
      </w:r>
    </w:p>
    <w:p w:rsidR="001D3FE0" w:rsidRDefault="001D3FE0">
      <w:pPr>
        <w:pStyle w:val="ConsPlusNormal"/>
        <w:jc w:val="both"/>
      </w:pPr>
      <w:r>
        <w:t xml:space="preserve">(в ред. </w:t>
      </w:r>
      <w:hyperlink r:id="rId46" w:history="1">
        <w:r>
          <w:rPr>
            <w:color w:val="0000FF"/>
          </w:rPr>
          <w:t>приказа</w:t>
        </w:r>
      </w:hyperlink>
      <w:r>
        <w:t xml:space="preserve"> Департамента социального развития ХМАО - Югры от 29.08.2014 N 10-нп)</w:t>
      </w:r>
    </w:p>
    <w:p w:rsidR="001D3FE0" w:rsidRDefault="00E0144D">
      <w:pPr>
        <w:pStyle w:val="ConsPlusNormal"/>
        <w:ind w:firstLine="540"/>
        <w:jc w:val="both"/>
      </w:pPr>
      <w:hyperlink r:id="rId47" w:history="1">
        <w:r w:rsidR="001D3FE0">
          <w:rPr>
            <w:color w:val="0000FF"/>
          </w:rPr>
          <w:t>Закон</w:t>
        </w:r>
      </w:hyperlink>
      <w:r w:rsidR="001D3FE0">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1D3FE0" w:rsidRDefault="001D3FE0">
      <w:pPr>
        <w:pStyle w:val="ConsPlusNormal"/>
        <w:jc w:val="both"/>
      </w:pPr>
      <w:r>
        <w:t xml:space="preserve">(абзац введен </w:t>
      </w:r>
      <w:hyperlink r:id="rId48" w:history="1">
        <w:r>
          <w:rPr>
            <w:color w:val="0000FF"/>
          </w:rPr>
          <w:t>приказом</w:t>
        </w:r>
      </w:hyperlink>
      <w:r>
        <w:t xml:space="preserve"> Департамента социального развития ХМАО - Югры от 29.08.2014 N 10-нп)</w:t>
      </w:r>
    </w:p>
    <w:p w:rsidR="001D3FE0" w:rsidRDefault="00E0144D">
      <w:pPr>
        <w:pStyle w:val="ConsPlusNormal"/>
        <w:ind w:firstLine="540"/>
        <w:jc w:val="both"/>
      </w:pPr>
      <w:hyperlink r:id="rId49" w:history="1">
        <w:r w:rsidR="001D3FE0">
          <w:rPr>
            <w:color w:val="0000FF"/>
          </w:rPr>
          <w:t>постановление</w:t>
        </w:r>
      </w:hyperlink>
      <w:r w:rsidR="001D3FE0">
        <w:t xml:space="preserve"> Правительства Ханты-Мансийского автономного округа - Югры от 27.11.2014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1D3FE0" w:rsidRDefault="001D3FE0">
      <w:pPr>
        <w:pStyle w:val="ConsPlusNormal"/>
        <w:jc w:val="both"/>
      </w:pPr>
      <w:r>
        <w:t xml:space="preserve">(в ред. </w:t>
      </w:r>
      <w:hyperlink r:id="rId50" w:history="1">
        <w:r>
          <w:rPr>
            <w:color w:val="0000FF"/>
          </w:rPr>
          <w:t>приказа</w:t>
        </w:r>
      </w:hyperlink>
      <w:r>
        <w:t xml:space="preserve"> Департамента социального развития ХМАО - Югры от 09.06.2016 N 13-нп)</w:t>
      </w:r>
    </w:p>
    <w:p w:rsidR="001D3FE0" w:rsidRDefault="00E0144D">
      <w:pPr>
        <w:pStyle w:val="ConsPlusNormal"/>
        <w:ind w:firstLine="540"/>
        <w:jc w:val="both"/>
      </w:pPr>
      <w:hyperlink r:id="rId51" w:history="1">
        <w:r w:rsidR="001D3FE0">
          <w:rPr>
            <w:color w:val="0000FF"/>
          </w:rPr>
          <w:t>постановление</w:t>
        </w:r>
      </w:hyperlink>
      <w:r w:rsidR="001D3FE0">
        <w:t xml:space="preserve"> Правительства Ханты-Мансийского автономного округа - Югры от 21.01.2010 N 10-п "О предоставлении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дополнительных мер социальной поддержки" (Собрание законодательства Ханты-Мансийского автономного округа - Югры, 2010, N 1, ст. 27; Новости Югры, 2010, N 23);</w:t>
      </w:r>
    </w:p>
    <w:p w:rsidR="001D3FE0" w:rsidRDefault="00E0144D">
      <w:pPr>
        <w:pStyle w:val="ConsPlusNormal"/>
        <w:ind w:firstLine="540"/>
        <w:jc w:val="both"/>
      </w:pPr>
      <w:hyperlink r:id="rId52" w:history="1">
        <w:r w:rsidR="001D3FE0">
          <w:rPr>
            <w:color w:val="0000FF"/>
          </w:rPr>
          <w:t>постановление</w:t>
        </w:r>
      </w:hyperlink>
      <w:r w:rsidR="001D3FE0">
        <w:t xml:space="preserve"> Правительства Ханты-Мансийского автономного округа - Югры от 29.01.2010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курсовок, а также оплаты медицинских услуг и проезда к месту лечения (оздоровления) и обратно" (Собрание законодательства Ханты-Мансийского автономного округа - Югры, 2010, N 1, ст. 42; Новости Югры, 2010, N 23);</w:t>
      </w:r>
    </w:p>
    <w:p w:rsidR="001D3FE0" w:rsidRDefault="001D3FE0">
      <w:pPr>
        <w:pStyle w:val="ConsPlusNormal"/>
        <w:jc w:val="both"/>
      </w:pPr>
      <w:r>
        <w:t xml:space="preserve">(в ред. </w:t>
      </w:r>
      <w:hyperlink r:id="rId53" w:history="1">
        <w:r>
          <w:rPr>
            <w:color w:val="0000FF"/>
          </w:rPr>
          <w:t>приказа</w:t>
        </w:r>
      </w:hyperlink>
      <w:r>
        <w:t xml:space="preserve"> Департамента социального развития ХМАО - Югры от 29.08.2014 N 10-нп)</w:t>
      </w:r>
    </w:p>
    <w:p w:rsidR="001D3FE0" w:rsidRDefault="00E0144D">
      <w:pPr>
        <w:pStyle w:val="ConsPlusNormal"/>
        <w:ind w:firstLine="540"/>
        <w:jc w:val="both"/>
      </w:pPr>
      <w:hyperlink r:id="rId54" w:history="1">
        <w:r w:rsidR="001D3FE0">
          <w:rPr>
            <w:color w:val="0000FF"/>
          </w:rPr>
          <w:t>постановление</w:t>
        </w:r>
      </w:hyperlink>
      <w:r w:rsidR="001D3FE0">
        <w:t xml:space="preserve"> Правительства Ханты-Мансийского автономного округа - Югры от 25.09.2010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(Собрание законодательства Ханты-Мансийского автономного округа - Югры, 2010, N 9 (ч. 2), ст. 777; Новости Югры, 2010, N 159);</w:t>
      </w:r>
    </w:p>
    <w:p w:rsidR="001D3FE0" w:rsidRDefault="00E0144D">
      <w:pPr>
        <w:pStyle w:val="ConsPlusNormal"/>
        <w:ind w:firstLine="540"/>
        <w:jc w:val="both"/>
      </w:pPr>
      <w:hyperlink r:id="rId55" w:history="1">
        <w:r w:rsidR="001D3FE0">
          <w:rPr>
            <w:color w:val="0000FF"/>
          </w:rPr>
          <w:t>постановление</w:t>
        </w:r>
      </w:hyperlink>
      <w:r w:rsidR="001D3FE0">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1D3FE0" w:rsidRDefault="00E0144D">
      <w:pPr>
        <w:pStyle w:val="ConsPlusNormal"/>
        <w:ind w:firstLine="540"/>
        <w:jc w:val="both"/>
      </w:pPr>
      <w:hyperlink r:id="rId56" w:history="1">
        <w:r w:rsidR="001D3FE0">
          <w:rPr>
            <w:color w:val="0000FF"/>
          </w:rPr>
          <w:t>постановление</w:t>
        </w:r>
      </w:hyperlink>
      <w:r w:rsidR="001D3FE0">
        <w:t xml:space="preserve"> Правительства Ханты-Мансийского автономного округа - Югры от 02.11.2012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 1), ст. 1291; Новости Югры, 2012, N 128);</w:t>
      </w:r>
    </w:p>
    <w:p w:rsidR="001D3FE0" w:rsidRDefault="00E0144D">
      <w:pPr>
        <w:pStyle w:val="ConsPlusNormal"/>
        <w:ind w:firstLine="540"/>
        <w:jc w:val="both"/>
      </w:pPr>
      <w:hyperlink r:id="rId57" w:history="1">
        <w:r w:rsidR="001D3FE0">
          <w:rPr>
            <w:color w:val="0000FF"/>
          </w:rPr>
          <w:t>постановление</w:t>
        </w:r>
      </w:hyperlink>
      <w:r w:rsidR="001D3FE0">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1D3FE0" w:rsidRDefault="001D3FE0">
      <w:pPr>
        <w:pStyle w:val="ConsPlusNormal"/>
        <w:jc w:val="both"/>
      </w:pPr>
      <w:r>
        <w:t xml:space="preserve">(абзац введен </w:t>
      </w:r>
      <w:hyperlink r:id="rId58"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ind w:firstLine="540"/>
        <w:jc w:val="both"/>
      </w:pPr>
      <w:r>
        <w:t>настоящий Административный регламент.</w:t>
      </w:r>
    </w:p>
    <w:p w:rsidR="001D3FE0" w:rsidRDefault="001D3FE0">
      <w:pPr>
        <w:pStyle w:val="ConsPlusNormal"/>
        <w:jc w:val="both"/>
      </w:pPr>
      <w:r>
        <w:t xml:space="preserve">(п. 2.5 в ред. </w:t>
      </w:r>
      <w:hyperlink r:id="rId59"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2.6. Исчерпывающий перечень документов, предъявляемых для предоставления государственной услуги:</w:t>
      </w:r>
    </w:p>
    <w:p w:rsidR="001D3FE0" w:rsidRDefault="001D3FE0">
      <w:pPr>
        <w:pStyle w:val="ConsPlusNormal"/>
        <w:ind w:firstLine="540"/>
        <w:jc w:val="both"/>
      </w:pPr>
      <w:r>
        <w:t xml:space="preserve">2.6.1. Для предоставления государственной услуги, указанной в </w:t>
      </w:r>
      <w:hyperlink w:anchor="P51" w:history="1">
        <w:r>
          <w:rPr>
            <w:color w:val="0000FF"/>
          </w:rPr>
          <w:t>пункте 1.1.1</w:t>
        </w:r>
      </w:hyperlink>
      <w:r>
        <w:t>:</w:t>
      </w:r>
    </w:p>
    <w:p w:rsidR="001D3FE0" w:rsidRDefault="001D3FE0">
      <w:pPr>
        <w:pStyle w:val="ConsPlusNormal"/>
        <w:ind w:firstLine="540"/>
        <w:jc w:val="both"/>
      </w:pPr>
      <w:r>
        <w:t>1) предоставляются усыновителями:</w:t>
      </w:r>
    </w:p>
    <w:p w:rsidR="001D3FE0" w:rsidRDefault="001D3FE0">
      <w:pPr>
        <w:pStyle w:val="ConsPlusNormal"/>
        <w:ind w:firstLine="540"/>
        <w:jc w:val="both"/>
      </w:pPr>
      <w:r>
        <w:t xml:space="preserve">- </w:t>
      </w:r>
      <w:hyperlink w:anchor="P725" w:history="1">
        <w:r>
          <w:rPr>
            <w:color w:val="0000FF"/>
          </w:rPr>
          <w:t>заявление</w:t>
        </w:r>
      </w:hyperlink>
      <w:r>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 (приложение 3 к Административному регламенту);</w:t>
      </w:r>
    </w:p>
    <w:p w:rsidR="001D3FE0" w:rsidRDefault="001D3FE0">
      <w:pPr>
        <w:pStyle w:val="ConsPlusNormal"/>
        <w:ind w:firstLine="540"/>
        <w:jc w:val="both"/>
      </w:pPr>
      <w:r>
        <w:t>- документ, удостоверяющий личность заявителя;</w:t>
      </w:r>
    </w:p>
    <w:p w:rsidR="001D3FE0" w:rsidRDefault="001D3FE0">
      <w:pPr>
        <w:pStyle w:val="ConsPlusNormal"/>
        <w:ind w:firstLine="540"/>
        <w:jc w:val="both"/>
      </w:pPr>
      <w:r>
        <w:t>- свидетельство (свидетельства) о рождении ребенка (детей);</w:t>
      </w:r>
    </w:p>
    <w:p w:rsidR="001D3FE0" w:rsidRDefault="001D3FE0">
      <w:pPr>
        <w:pStyle w:val="ConsPlusNormal"/>
        <w:ind w:firstLine="540"/>
        <w:jc w:val="both"/>
      </w:pPr>
      <w:r>
        <w:t>- решение суда об усыновлении (удочерении).</w:t>
      </w:r>
    </w:p>
    <w:p w:rsidR="001D3FE0" w:rsidRDefault="001D3FE0">
      <w:pPr>
        <w:pStyle w:val="ConsPlusNormal"/>
        <w:ind w:firstLine="540"/>
        <w:jc w:val="both"/>
      </w:pPr>
      <w:r>
        <w:t>2) предоставляются обучающимся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w:t>
      </w:r>
    </w:p>
    <w:p w:rsidR="001D3FE0" w:rsidRDefault="001D3FE0">
      <w:pPr>
        <w:pStyle w:val="ConsPlusNormal"/>
        <w:jc w:val="both"/>
      </w:pPr>
      <w:r>
        <w:t xml:space="preserve">(в ред. </w:t>
      </w:r>
      <w:hyperlink r:id="rId60"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 xml:space="preserve">- </w:t>
      </w:r>
      <w:hyperlink w:anchor="P784" w:history="1">
        <w:r>
          <w:rPr>
            <w:color w:val="0000FF"/>
          </w:rPr>
          <w:t>заявление</w:t>
        </w:r>
      </w:hyperlink>
      <w:r>
        <w:t xml:space="preserve"> о назначении и предоставлении ежемесячной выплаты на содержание (приложение 4 к Административному регламенту) с указанием реквизитов лицевого счета, открытого в кредитной организации на имя заявителя;</w:t>
      </w:r>
    </w:p>
    <w:p w:rsidR="001D3FE0" w:rsidRDefault="001D3FE0">
      <w:pPr>
        <w:pStyle w:val="ConsPlusNormal"/>
        <w:ind w:firstLine="540"/>
        <w:jc w:val="both"/>
      </w:pPr>
      <w:r>
        <w:t>- документ, удостоверяющий личность заявителя;</w:t>
      </w:r>
    </w:p>
    <w:p w:rsidR="001D3FE0" w:rsidRDefault="001D3FE0">
      <w:pPr>
        <w:pStyle w:val="ConsPlusNormal"/>
        <w:ind w:firstLine="540"/>
        <w:jc w:val="both"/>
      </w:pPr>
      <w:r>
        <w:t>- свидетельство о рождении;</w:t>
      </w:r>
    </w:p>
    <w:p w:rsidR="001D3FE0" w:rsidRDefault="001D3FE0">
      <w:pPr>
        <w:pStyle w:val="ConsPlusNormal"/>
        <w:ind w:firstLine="540"/>
        <w:jc w:val="both"/>
      </w:pPr>
      <w:r>
        <w:t>- 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1D3FE0" w:rsidRDefault="001D3FE0">
      <w:pPr>
        <w:pStyle w:val="ConsPlusNormal"/>
        <w:ind w:firstLine="540"/>
        <w:jc w:val="both"/>
      </w:pPr>
      <w:r>
        <w:t>- справка из общеобразовательной организации, подтверждающая факт обучения заявителя в данной организации.</w:t>
      </w:r>
    </w:p>
    <w:p w:rsidR="001D3FE0" w:rsidRDefault="001D3FE0">
      <w:pPr>
        <w:pStyle w:val="ConsPlusNormal"/>
        <w:jc w:val="both"/>
      </w:pPr>
      <w:r>
        <w:t xml:space="preserve">(в ред. </w:t>
      </w:r>
      <w:hyperlink r:id="rId61"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 xml:space="preserve">2.6.2. Для предоставления государственной услуги, указанной в </w:t>
      </w:r>
      <w:hyperlink w:anchor="P53" w:history="1">
        <w:r>
          <w:rPr>
            <w:color w:val="0000FF"/>
          </w:rPr>
          <w:t>пункте 1.1.2</w:t>
        </w:r>
      </w:hyperlink>
      <w:r>
        <w:t>, заявителем предоставляются:</w:t>
      </w:r>
    </w:p>
    <w:p w:rsidR="001D3FE0" w:rsidRDefault="001D3FE0">
      <w:pPr>
        <w:pStyle w:val="ConsPlusNormal"/>
        <w:ind w:firstLine="540"/>
        <w:jc w:val="both"/>
      </w:pPr>
      <w:r>
        <w:t xml:space="preserve">1) </w:t>
      </w:r>
      <w:hyperlink w:anchor="P842" w:history="1">
        <w:r>
          <w:rPr>
            <w:color w:val="0000FF"/>
          </w:rPr>
          <w:t>заявление</w:t>
        </w:r>
      </w:hyperlink>
      <w:r>
        <w:t xml:space="preserve"> о предоставлении однократной денежной компенсации взамен одежды, обуви, мягкого инвентаря и оборудования (приложение 5 к Административному регламенту);</w:t>
      </w:r>
    </w:p>
    <w:p w:rsidR="001D3FE0" w:rsidRDefault="001D3FE0">
      <w:pPr>
        <w:pStyle w:val="ConsPlusNormal"/>
        <w:ind w:firstLine="540"/>
        <w:jc w:val="both"/>
      </w:pPr>
      <w:r>
        <w:t>2) реквизиты счета в кредитной организации, на который будет перечислена денежная компенсация;</w:t>
      </w:r>
    </w:p>
    <w:p w:rsidR="001D3FE0" w:rsidRDefault="001D3FE0">
      <w:pPr>
        <w:pStyle w:val="ConsPlusNormal"/>
        <w:ind w:firstLine="540"/>
        <w:jc w:val="both"/>
      </w:pPr>
      <w:r>
        <w:t>3) документ, подтверждающий окончание общеобразовательной организации.</w:t>
      </w:r>
    </w:p>
    <w:p w:rsidR="001D3FE0" w:rsidRDefault="001D3FE0">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 xml:space="preserve">2.6.3. Для предоставления государственной услуги, указанной в </w:t>
      </w:r>
      <w:hyperlink w:anchor="P54" w:history="1">
        <w:r>
          <w:rPr>
            <w:color w:val="0000FF"/>
          </w:rPr>
          <w:t>подпункте 1.1.3 пункта 1.1</w:t>
        </w:r>
      </w:hyperlink>
      <w:r>
        <w:t>, заявителем предоставляются:</w:t>
      </w:r>
    </w:p>
    <w:p w:rsidR="001D3FE0" w:rsidRDefault="001D3FE0">
      <w:pPr>
        <w:pStyle w:val="ConsPlusNormal"/>
        <w:ind w:firstLine="540"/>
        <w:jc w:val="both"/>
      </w:pPr>
      <w:r>
        <w:t>в случае предоставления путевки и оплаты проезда:</w:t>
      </w:r>
    </w:p>
    <w:p w:rsidR="001D3FE0" w:rsidRDefault="001D3FE0">
      <w:pPr>
        <w:pStyle w:val="ConsPlusNormal"/>
        <w:ind w:firstLine="540"/>
        <w:jc w:val="both"/>
      </w:pPr>
      <w:r>
        <w:t xml:space="preserve">1) </w:t>
      </w:r>
      <w:hyperlink w:anchor="P911" w:history="1">
        <w:r>
          <w:rPr>
            <w:color w:val="0000FF"/>
          </w:rPr>
          <w:t>заявление</w:t>
        </w:r>
      </w:hyperlink>
      <w:r>
        <w:t xml:space="preserve"> о предоставлении путевки и оплаты проезда (приложение 6 к Административному регламенту);</w:t>
      </w:r>
    </w:p>
    <w:p w:rsidR="001D3FE0" w:rsidRDefault="001D3FE0">
      <w:pPr>
        <w:pStyle w:val="ConsPlusNormal"/>
        <w:ind w:firstLine="540"/>
        <w:jc w:val="both"/>
      </w:pPr>
      <w:r>
        <w:t>2) документ, удостоверяющий личность заявителя;</w:t>
      </w:r>
    </w:p>
    <w:p w:rsidR="001D3FE0" w:rsidRDefault="001D3FE0">
      <w:pPr>
        <w:pStyle w:val="ConsPlusNormal"/>
        <w:ind w:firstLine="540"/>
        <w:jc w:val="both"/>
      </w:pPr>
      <w:r>
        <w:t xml:space="preserve">3) медицинская справка по </w:t>
      </w:r>
      <w:hyperlink r:id="rId63" w:history="1">
        <w:r>
          <w:rPr>
            <w:color w:val="0000FF"/>
          </w:rPr>
          <w:t>форме N 070/у-04</w:t>
        </w:r>
      </w:hyperlink>
      <w:r>
        <w:t>.</w:t>
      </w:r>
    </w:p>
    <w:p w:rsidR="001D3FE0" w:rsidRDefault="001D3FE0">
      <w:pPr>
        <w:pStyle w:val="ConsPlusNormal"/>
        <w:ind w:firstLine="540"/>
        <w:jc w:val="both"/>
      </w:pPr>
      <w:r>
        <w:t>в случае возмещения расходов на приобретение путевки, курсовки и оплату проезда заявителем предоставляются:</w:t>
      </w:r>
    </w:p>
    <w:p w:rsidR="001D3FE0" w:rsidRDefault="001D3FE0">
      <w:pPr>
        <w:pStyle w:val="ConsPlusNormal"/>
        <w:ind w:firstLine="540"/>
        <w:jc w:val="both"/>
      </w:pPr>
      <w:r>
        <w:t xml:space="preserve">1) </w:t>
      </w:r>
      <w:hyperlink w:anchor="P969" w:history="1">
        <w:r>
          <w:rPr>
            <w:color w:val="0000FF"/>
          </w:rPr>
          <w:t>заявление</w:t>
        </w:r>
      </w:hyperlink>
      <w:r>
        <w:t xml:space="preserve"> о возмещении расходов на приобретение путевки и оплату проезда (приложение 7 к Административному регламенту);</w:t>
      </w:r>
    </w:p>
    <w:p w:rsidR="001D3FE0" w:rsidRDefault="001D3FE0">
      <w:pPr>
        <w:pStyle w:val="ConsPlusNormal"/>
        <w:ind w:firstLine="540"/>
        <w:jc w:val="both"/>
      </w:pPr>
      <w:r>
        <w:t>2) документ, удостоверяющий личность заявителя;</w:t>
      </w:r>
    </w:p>
    <w:p w:rsidR="001D3FE0" w:rsidRDefault="001D3FE0">
      <w:pPr>
        <w:pStyle w:val="ConsPlusNormal"/>
        <w:ind w:firstLine="540"/>
        <w:jc w:val="both"/>
      </w:pPr>
      <w:r>
        <w:t xml:space="preserve">3) медицинская справка по </w:t>
      </w:r>
      <w:hyperlink r:id="rId64" w:history="1">
        <w:r>
          <w:rPr>
            <w:color w:val="0000FF"/>
          </w:rPr>
          <w:t>форме N 070/у-04</w:t>
        </w:r>
      </w:hyperlink>
      <w:r>
        <w:t>;</w:t>
      </w:r>
    </w:p>
    <w:p w:rsidR="001D3FE0" w:rsidRDefault="001D3FE0">
      <w:pPr>
        <w:pStyle w:val="ConsPlusNormal"/>
        <w:ind w:firstLine="540"/>
        <w:jc w:val="both"/>
      </w:pPr>
      <w:r>
        <w:t>4) копия договора о приобретении путевки с оздоровительным лагерем или санаторно-курортным учреждением; с организациями, оказывающими услуги по реализации путевок в указанные организации;</w:t>
      </w:r>
    </w:p>
    <w:p w:rsidR="001D3FE0" w:rsidRDefault="001D3FE0">
      <w:pPr>
        <w:pStyle w:val="ConsPlusNormal"/>
        <w:ind w:firstLine="540"/>
        <w:jc w:val="both"/>
      </w:pPr>
      <w:r>
        <w:t>5) копия лицензии (сертификата соответствия), содержащей сведения о том, что оздоровительный лагерь и санаторно-курортное учреждение имеет право на оказание оздоровительных услуг;</w:t>
      </w:r>
    </w:p>
    <w:p w:rsidR="001D3FE0" w:rsidRDefault="001D3FE0">
      <w:pPr>
        <w:pStyle w:val="ConsPlusNormal"/>
        <w:ind w:firstLine="540"/>
        <w:jc w:val="both"/>
      </w:pPr>
      <w:r>
        <w:t>6) документы, подтверждающие расходы на приобретение путевки (отрывной талон к путевке с подписью ответственного лица и печатью оздоровительного лагеря или санаторно-курортного учреждения, приходно-кассовый ордер или квитанцию к нему, кассовый чек);</w:t>
      </w:r>
    </w:p>
    <w:p w:rsidR="001D3FE0" w:rsidRDefault="001D3FE0">
      <w:pPr>
        <w:pStyle w:val="ConsPlusNormal"/>
        <w:ind w:firstLine="540"/>
        <w:jc w:val="both"/>
      </w:pPr>
      <w:r>
        <w:t>7) 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1D3FE0" w:rsidRDefault="001D3FE0">
      <w:pPr>
        <w:pStyle w:val="ConsPlusNormal"/>
        <w:jc w:val="both"/>
      </w:pPr>
      <w:r>
        <w:t>(</w:t>
      </w:r>
      <w:proofErr w:type="spellStart"/>
      <w:r>
        <w:t>пп</w:t>
      </w:r>
      <w:proofErr w:type="spellEnd"/>
      <w:r>
        <w:t xml:space="preserve">. 2.6.3 в ред. </w:t>
      </w:r>
      <w:hyperlink r:id="rId65"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 xml:space="preserve">2.6.4. Для предоставления государственной услуги, указанной в </w:t>
      </w:r>
      <w:hyperlink w:anchor="P56" w:history="1">
        <w:r>
          <w:rPr>
            <w:color w:val="0000FF"/>
          </w:rPr>
          <w:t>подпункте 1.1.4 пункта 1.1</w:t>
        </w:r>
      </w:hyperlink>
      <w:r>
        <w:t>, заявителем предоставляются:</w:t>
      </w:r>
    </w:p>
    <w:p w:rsidR="001D3FE0" w:rsidRDefault="001D3FE0">
      <w:pPr>
        <w:pStyle w:val="ConsPlusNormal"/>
        <w:ind w:firstLine="540"/>
        <w:jc w:val="both"/>
      </w:pPr>
      <w:r>
        <w:t xml:space="preserve">1) </w:t>
      </w:r>
      <w:hyperlink w:anchor="P1044" w:history="1">
        <w:r>
          <w:rPr>
            <w:color w:val="0000FF"/>
          </w:rPr>
          <w:t>заявление</w:t>
        </w:r>
      </w:hyperlink>
      <w:r>
        <w:t xml:space="preserve"> об оплате проезда к месту жительства и обратно к месту учебы (приложение 8 к Административному регламенту);</w:t>
      </w:r>
    </w:p>
    <w:p w:rsidR="001D3FE0" w:rsidRDefault="001D3FE0">
      <w:pPr>
        <w:pStyle w:val="ConsPlusNormal"/>
        <w:ind w:firstLine="540"/>
        <w:jc w:val="both"/>
      </w:pPr>
      <w:r>
        <w:t>2) копия документа, удостоверяющего личность заявителя, с предъявлением подлинника;</w:t>
      </w:r>
    </w:p>
    <w:p w:rsidR="001D3FE0" w:rsidRDefault="001D3FE0">
      <w:pPr>
        <w:pStyle w:val="ConsPlusNormal"/>
        <w:ind w:firstLine="540"/>
        <w:jc w:val="both"/>
      </w:pPr>
      <w:r>
        <w:t>3) 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1D3FE0" w:rsidRDefault="001D3FE0">
      <w:pPr>
        <w:pStyle w:val="ConsPlusNormal"/>
        <w:ind w:firstLine="540"/>
        <w:jc w:val="both"/>
      </w:pPr>
      <w:r>
        <w:t>4) 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1D3FE0" w:rsidRDefault="001D3FE0">
      <w:pPr>
        <w:pStyle w:val="ConsPlusNormal"/>
        <w:jc w:val="both"/>
      </w:pPr>
      <w:r>
        <w:t>(</w:t>
      </w:r>
      <w:proofErr w:type="spellStart"/>
      <w:r>
        <w:t>пп</w:t>
      </w:r>
      <w:proofErr w:type="spellEnd"/>
      <w:r>
        <w:t xml:space="preserve">. 2.6.4 в ред. </w:t>
      </w:r>
      <w:hyperlink r:id="rId66"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2.7.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1D3FE0" w:rsidRDefault="001D3FE0">
      <w:pPr>
        <w:pStyle w:val="ConsPlusNormal"/>
        <w:ind w:firstLine="540"/>
        <w:jc w:val="both"/>
      </w:pPr>
      <w:r>
        <w:t xml:space="preserve">Заявления подаются в свободной форме либо по формам, указанным в </w:t>
      </w:r>
      <w:hyperlink w:anchor="P725" w:history="1">
        <w:r>
          <w:rPr>
            <w:color w:val="0000FF"/>
          </w:rPr>
          <w:t>приложениях 3</w:t>
        </w:r>
      </w:hyperlink>
      <w:r>
        <w:t xml:space="preserve">, </w:t>
      </w:r>
      <w:hyperlink w:anchor="P784" w:history="1">
        <w:r>
          <w:rPr>
            <w:color w:val="0000FF"/>
          </w:rPr>
          <w:t>4</w:t>
        </w:r>
      </w:hyperlink>
      <w:r>
        <w:t xml:space="preserve">, </w:t>
      </w:r>
      <w:hyperlink w:anchor="P842" w:history="1">
        <w:r>
          <w:rPr>
            <w:color w:val="0000FF"/>
          </w:rPr>
          <w:t>5</w:t>
        </w:r>
      </w:hyperlink>
      <w:r>
        <w:t xml:space="preserve">, </w:t>
      </w:r>
      <w:hyperlink w:anchor="P911" w:history="1">
        <w:r>
          <w:rPr>
            <w:color w:val="0000FF"/>
          </w:rPr>
          <w:t>6</w:t>
        </w:r>
      </w:hyperlink>
      <w:r>
        <w:t xml:space="preserve">, </w:t>
      </w:r>
      <w:hyperlink w:anchor="P969" w:history="1">
        <w:r>
          <w:rPr>
            <w:color w:val="0000FF"/>
          </w:rPr>
          <w:t>7</w:t>
        </w:r>
      </w:hyperlink>
      <w:r>
        <w:t xml:space="preserve">, </w:t>
      </w:r>
      <w:hyperlink w:anchor="P1044" w:history="1">
        <w:r>
          <w:rPr>
            <w:color w:val="0000FF"/>
          </w:rPr>
          <w:t>8</w:t>
        </w:r>
      </w:hyperlink>
      <w:r>
        <w:t xml:space="preserve"> к Административному регламенту.</w:t>
      </w:r>
    </w:p>
    <w:p w:rsidR="001D3FE0" w:rsidRDefault="001D3FE0">
      <w:pPr>
        <w:pStyle w:val="ConsPlusNormal"/>
        <w:ind w:firstLine="540"/>
        <w:jc w:val="both"/>
      </w:pPr>
      <w:r>
        <w:t>Способы подачи документов:</w:t>
      </w:r>
    </w:p>
    <w:p w:rsidR="001D3FE0" w:rsidRDefault="001D3FE0">
      <w:pPr>
        <w:pStyle w:val="ConsPlusNormal"/>
        <w:ind w:firstLine="540"/>
        <w:jc w:val="both"/>
      </w:pPr>
      <w:r>
        <w:t>лично, по почте - в орган опеки и попечительства по месту жительства заявителя;</w:t>
      </w:r>
    </w:p>
    <w:p w:rsidR="001D3FE0" w:rsidRDefault="001D3FE0">
      <w:pPr>
        <w:pStyle w:val="ConsPlusNormal"/>
        <w:ind w:firstLine="540"/>
        <w:jc w:val="both"/>
      </w:pPr>
      <w:r>
        <w:t>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1D3FE0" w:rsidRDefault="001D3FE0">
      <w:pPr>
        <w:pStyle w:val="ConsPlusNormal"/>
        <w:jc w:val="both"/>
      </w:pPr>
      <w:r>
        <w:t xml:space="preserve">(абзац введен </w:t>
      </w:r>
      <w:hyperlink r:id="rId67" w:history="1">
        <w:r>
          <w:rPr>
            <w:color w:val="0000FF"/>
          </w:rPr>
          <w:t>приказом</w:t>
        </w:r>
      </w:hyperlink>
      <w:r>
        <w:t xml:space="preserve"> Департамента социального развития ХМАО - Югры от 21.05.2013 N 22-нп)</w:t>
      </w:r>
    </w:p>
    <w:p w:rsidR="001D3FE0" w:rsidRDefault="001D3FE0">
      <w:pPr>
        <w:pStyle w:val="ConsPlusNormal"/>
        <w:ind w:firstLine="540"/>
        <w:jc w:val="both"/>
      </w:pPr>
      <w:r>
        <w:t xml:space="preserve">Представление электронных документов с электронной подписью осуществляется в соответствии с требованиями Федерального </w:t>
      </w:r>
      <w:hyperlink r:id="rId68" w:history="1">
        <w:r>
          <w:rPr>
            <w:color w:val="0000FF"/>
          </w:rPr>
          <w:t>закона</w:t>
        </w:r>
      </w:hyperlink>
      <w:r>
        <w:t xml:space="preserve"> от 06.04.2011 N 63-ФЗ "Об электронной подписи".</w:t>
      </w:r>
    </w:p>
    <w:p w:rsidR="001D3FE0" w:rsidRDefault="001D3FE0">
      <w:pPr>
        <w:pStyle w:val="ConsPlusNormal"/>
        <w:jc w:val="both"/>
      </w:pPr>
      <w:r>
        <w:t xml:space="preserve">(абзац введен </w:t>
      </w:r>
      <w:hyperlink r:id="rId69" w:history="1">
        <w:r>
          <w:rPr>
            <w:color w:val="0000FF"/>
          </w:rPr>
          <w:t>приказом</w:t>
        </w:r>
      </w:hyperlink>
      <w:r>
        <w:t xml:space="preserve"> Департамента социального развития ХМАО - Югры от 21.05.2013 N 22-нп)</w:t>
      </w:r>
    </w:p>
    <w:p w:rsidR="001D3FE0" w:rsidRDefault="001D3FE0">
      <w:pPr>
        <w:pStyle w:val="ConsPlusNormal"/>
        <w:ind w:firstLine="540"/>
        <w:jc w:val="both"/>
      </w:pPr>
      <w:r>
        <w:t xml:space="preserve">2.8. Исключен. - </w:t>
      </w:r>
      <w:hyperlink r:id="rId70" w:history="1">
        <w:r>
          <w:rPr>
            <w:color w:val="0000FF"/>
          </w:rPr>
          <w:t>Приказ</w:t>
        </w:r>
      </w:hyperlink>
      <w:r>
        <w:t xml:space="preserve"> Департамента социального развития ХМАО - Югры от 21.05.2013 N 22-нп.</w:t>
      </w:r>
    </w:p>
    <w:p w:rsidR="001D3FE0" w:rsidRDefault="001D3FE0">
      <w:pPr>
        <w:pStyle w:val="ConsPlusNormal"/>
        <w:ind w:firstLine="540"/>
        <w:jc w:val="both"/>
      </w:pPr>
      <w:r>
        <w:t>2.9. Запрещается требовать от заявителя:</w:t>
      </w:r>
    </w:p>
    <w:p w:rsidR="001D3FE0" w:rsidRDefault="001D3FE0">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3FE0" w:rsidRDefault="001D3FE0">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71"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72" w:history="1">
        <w:r>
          <w:rPr>
            <w:color w:val="0000FF"/>
          </w:rPr>
          <w:t>частью 6 статьи 7</w:t>
        </w:r>
      </w:hyperlink>
      <w:r>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1D3FE0" w:rsidRDefault="001D3FE0">
      <w:pPr>
        <w:pStyle w:val="ConsPlusNormal"/>
        <w:jc w:val="both"/>
      </w:pPr>
      <w:r>
        <w:t xml:space="preserve">(п. 2.9 в ред. </w:t>
      </w:r>
      <w:hyperlink r:id="rId73"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2.10. Оснований для отказа в приеме документов законодательством Российской Федерации, законодательством Ханты-Мансийского автономного округа - Югры не установлено.</w:t>
      </w:r>
    </w:p>
    <w:p w:rsidR="001D3FE0" w:rsidRDefault="001D3FE0">
      <w:pPr>
        <w:pStyle w:val="ConsPlusNormal"/>
        <w:jc w:val="both"/>
      </w:pPr>
      <w:r>
        <w:t xml:space="preserve">(в ред. </w:t>
      </w:r>
      <w:hyperlink r:id="rId74"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2.11. Основание для приостановления и (или) отказа в предоставлении государственной услуги являются: предоставление заявителем документов, состав, форма или содержание которых не соответствует требованиям законодательства.</w:t>
      </w:r>
    </w:p>
    <w:p w:rsidR="001D3FE0" w:rsidRDefault="001D3FE0">
      <w:pPr>
        <w:pStyle w:val="ConsPlusNormal"/>
        <w:ind w:firstLine="540"/>
        <w:jc w:val="both"/>
      </w:pPr>
      <w:r>
        <w:t>2.12.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1D3FE0" w:rsidRDefault="001D3FE0">
      <w:pPr>
        <w:pStyle w:val="ConsPlusNormal"/>
        <w:jc w:val="both"/>
      </w:pPr>
      <w:r>
        <w:t xml:space="preserve">(п. 2.12 в ред. </w:t>
      </w:r>
      <w:hyperlink r:id="rId75"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2.13.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1D3FE0" w:rsidRDefault="001D3FE0">
      <w:pPr>
        <w:pStyle w:val="ConsPlusNormal"/>
        <w:jc w:val="both"/>
      </w:pPr>
      <w:r>
        <w:t xml:space="preserve">(п. 2.13 в ред. </w:t>
      </w:r>
      <w:hyperlink r:id="rId76"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bookmarkStart w:id="7" w:name="P237"/>
      <w:bookmarkEnd w:id="7"/>
      <w:r>
        <w:t>2.13.1.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1D3FE0" w:rsidRDefault="001D3FE0">
      <w:pPr>
        <w:pStyle w:val="ConsPlusNormal"/>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1D3FE0" w:rsidRDefault="001D3FE0">
      <w:pPr>
        <w:pStyle w:val="ConsPlusNormal"/>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1D3FE0" w:rsidRDefault="001D3FE0">
      <w:pPr>
        <w:pStyle w:val="ConsPlusNormal"/>
        <w:ind w:firstLine="540"/>
        <w:jc w:val="both"/>
      </w:pPr>
      <w:r>
        <w:t>Срок регистрации запроса заявителя о предоставлении государственной услуги при личном обращении составляет 15 минут.</w:t>
      </w:r>
    </w:p>
    <w:p w:rsidR="001D3FE0" w:rsidRDefault="001D3FE0">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1D3FE0" w:rsidRDefault="001D3FE0">
      <w:pPr>
        <w:pStyle w:val="ConsPlusNormal"/>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1D3FE0" w:rsidRDefault="001D3FE0">
      <w:pPr>
        <w:pStyle w:val="ConsPlusNormal"/>
        <w:jc w:val="both"/>
      </w:pPr>
      <w:r>
        <w:t xml:space="preserve">(абзац введен </w:t>
      </w:r>
      <w:hyperlink r:id="rId77"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ind w:firstLine="540"/>
        <w:jc w:val="both"/>
      </w:pPr>
      <w:r>
        <w:t>Прием и регистрация заявления в МФЦ осуществляется в соответствии с регламентом их работы.</w:t>
      </w:r>
    </w:p>
    <w:p w:rsidR="001D3FE0" w:rsidRDefault="001D3FE0">
      <w:pPr>
        <w:pStyle w:val="ConsPlusNormal"/>
        <w:jc w:val="both"/>
      </w:pPr>
      <w:r>
        <w:t xml:space="preserve">(абзац введен </w:t>
      </w:r>
      <w:hyperlink r:id="rId78"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jc w:val="both"/>
      </w:pPr>
      <w:r>
        <w:t xml:space="preserve">(п. 2.13.1 введен </w:t>
      </w:r>
      <w:hyperlink r:id="rId79" w:history="1">
        <w:r>
          <w:rPr>
            <w:color w:val="0000FF"/>
          </w:rPr>
          <w:t>приказом</w:t>
        </w:r>
      </w:hyperlink>
      <w:r>
        <w:t xml:space="preserve"> Департамента социального развития ХМАО - Югры от 21.05.2013 N 22-нп)</w:t>
      </w:r>
    </w:p>
    <w:p w:rsidR="001D3FE0" w:rsidRDefault="001D3FE0">
      <w:pPr>
        <w:pStyle w:val="ConsPlusNormal"/>
        <w:ind w:firstLine="540"/>
        <w:jc w:val="both"/>
      </w:pPr>
      <w:r>
        <w:t>2.14. Помещения для предоставления государственной услуги размещаются преимущественно на нижних этажах зданий или в отдельно стоящих зданиях.</w:t>
      </w:r>
    </w:p>
    <w:p w:rsidR="001D3FE0" w:rsidRDefault="001D3FE0">
      <w:pPr>
        <w:pStyle w:val="ConsPlusNormal"/>
        <w:ind w:firstLine="540"/>
        <w:jc w:val="both"/>
      </w:pPr>
      <w:r>
        <w:t>Вход и выход из помещения для предоставления государственной услуги оборудуются:</w:t>
      </w:r>
    </w:p>
    <w:p w:rsidR="001D3FE0" w:rsidRDefault="001D3FE0">
      <w:pPr>
        <w:pStyle w:val="ConsPlusNormal"/>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1D3FE0" w:rsidRDefault="001D3FE0">
      <w:pPr>
        <w:pStyle w:val="ConsPlusNormal"/>
        <w:ind w:firstLine="540"/>
        <w:jc w:val="both"/>
      </w:pPr>
      <w:r>
        <w:t>соответствующими указателями с автономными источниками бесперебойного питания;</w:t>
      </w:r>
    </w:p>
    <w:p w:rsidR="001D3FE0" w:rsidRDefault="001D3FE0">
      <w:pPr>
        <w:pStyle w:val="ConsPlusNormal"/>
        <w:ind w:firstLine="540"/>
        <w:jc w:val="both"/>
      </w:pPr>
      <w:r>
        <w:t>контрастной маркировкой ступеней по пути движения;</w:t>
      </w:r>
    </w:p>
    <w:p w:rsidR="001D3FE0" w:rsidRDefault="001D3FE0">
      <w:pPr>
        <w:pStyle w:val="ConsPlusNormal"/>
        <w:ind w:firstLine="540"/>
        <w:jc w:val="both"/>
      </w:pPr>
      <w:r>
        <w:t>информационной мнемосхемой (тактильной схемой движения);</w:t>
      </w:r>
    </w:p>
    <w:p w:rsidR="001D3FE0" w:rsidRDefault="001D3FE0">
      <w:pPr>
        <w:pStyle w:val="ConsPlusNormal"/>
        <w:ind w:firstLine="540"/>
        <w:jc w:val="both"/>
      </w:pPr>
      <w:r>
        <w:t>тактильными табличками с надписями, дублированными шрифтом Брайля.</w:t>
      </w:r>
    </w:p>
    <w:p w:rsidR="001D3FE0" w:rsidRDefault="001D3FE0">
      <w:pPr>
        <w:pStyle w:val="ConsPlusNormal"/>
        <w:ind w:firstLine="540"/>
        <w:jc w:val="both"/>
      </w:pPr>
      <w:r>
        <w:t>Лестницы, находящиеся по пути движения в помещение для предоставления государственной услуги, оборудуются:</w:t>
      </w:r>
    </w:p>
    <w:p w:rsidR="001D3FE0" w:rsidRDefault="001D3FE0">
      <w:pPr>
        <w:pStyle w:val="ConsPlusNormal"/>
        <w:ind w:firstLine="540"/>
        <w:jc w:val="both"/>
      </w:pPr>
      <w:r>
        <w:t>тактильными полосами;</w:t>
      </w:r>
    </w:p>
    <w:p w:rsidR="001D3FE0" w:rsidRDefault="001D3FE0">
      <w:pPr>
        <w:pStyle w:val="ConsPlusNormal"/>
        <w:ind w:firstLine="540"/>
        <w:jc w:val="both"/>
      </w:pPr>
      <w:r>
        <w:t>контрастной маркировкой крайних ступеней;</w:t>
      </w:r>
    </w:p>
    <w:p w:rsidR="001D3FE0" w:rsidRDefault="001D3FE0">
      <w:pPr>
        <w:pStyle w:val="ConsPlusNormal"/>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1D3FE0" w:rsidRDefault="001D3FE0">
      <w:pPr>
        <w:pStyle w:val="ConsPlusNormal"/>
        <w:ind w:firstLine="540"/>
        <w:jc w:val="both"/>
      </w:pPr>
      <w:r>
        <w:t>тактильными табличками с указанием этажей, дублированными шрифтом Брайля.</w:t>
      </w:r>
    </w:p>
    <w:p w:rsidR="001D3FE0" w:rsidRDefault="001D3FE0">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D3FE0" w:rsidRDefault="001D3FE0">
      <w:pPr>
        <w:pStyle w:val="ConsPlusNormal"/>
        <w:ind w:firstLine="540"/>
        <w:jc w:val="both"/>
      </w:pPr>
      <w:r>
        <w:t>Здание, в котором предоставляется государственная услуга, включает места для ожидания и приема заявителей.</w:t>
      </w:r>
    </w:p>
    <w:p w:rsidR="001D3FE0" w:rsidRDefault="001D3FE0">
      <w:pPr>
        <w:pStyle w:val="ConsPlusNormal"/>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1D3FE0" w:rsidRDefault="001D3FE0">
      <w:pPr>
        <w:pStyle w:val="ConsPlusNormal"/>
        <w:ind w:firstLine="540"/>
        <w:jc w:val="both"/>
      </w:pPr>
      <w:r>
        <w:t>Прием заявителей осуществляется в специально отведенных для этих целей помещениях и залах обслуживания (места приема).</w:t>
      </w:r>
    </w:p>
    <w:p w:rsidR="001D3FE0" w:rsidRDefault="001D3FE0">
      <w:pPr>
        <w:pStyle w:val="ConsPlusNormal"/>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1D3FE0" w:rsidRDefault="001D3FE0">
      <w:pPr>
        <w:pStyle w:val="ConsPlusNormal"/>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1D3FE0" w:rsidRDefault="001D3FE0">
      <w:pPr>
        <w:pStyle w:val="ConsPlusNormal"/>
        <w:ind w:firstLine="540"/>
        <w:jc w:val="both"/>
      </w:pPr>
      <w:r>
        <w:t>Консультирование (предоставление справочной информации) заявителей осуществляется в отдельном окне (кабинете).</w:t>
      </w:r>
    </w:p>
    <w:p w:rsidR="001D3FE0" w:rsidRDefault="001D3FE0">
      <w:pPr>
        <w:pStyle w:val="ConsPlusNormal"/>
        <w:ind w:firstLine="540"/>
        <w:jc w:val="both"/>
      </w:pPr>
      <w:r>
        <w:t>Окна (кабинеты) приема заявителей должны быть оборудованы информационными табличками (вывесками) с указанием:</w:t>
      </w:r>
    </w:p>
    <w:p w:rsidR="001D3FE0" w:rsidRDefault="001D3FE0">
      <w:pPr>
        <w:pStyle w:val="ConsPlusNormal"/>
        <w:ind w:firstLine="540"/>
        <w:jc w:val="both"/>
      </w:pPr>
      <w:r>
        <w:t>номера окна (кабинета);</w:t>
      </w:r>
    </w:p>
    <w:p w:rsidR="001D3FE0" w:rsidRDefault="001D3FE0">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1D3FE0" w:rsidRDefault="001D3FE0">
      <w:pPr>
        <w:pStyle w:val="ConsPlusNormal"/>
        <w:ind w:firstLine="540"/>
        <w:jc w:val="both"/>
      </w:pPr>
      <w:r>
        <w:t>вид приема (по очереди, по предварительной записи);</w:t>
      </w:r>
    </w:p>
    <w:p w:rsidR="001D3FE0" w:rsidRDefault="001D3FE0">
      <w:pPr>
        <w:pStyle w:val="ConsPlusNormal"/>
        <w:ind w:firstLine="540"/>
        <w:jc w:val="both"/>
      </w:pPr>
      <w:r>
        <w:t>времени технологического перерыва и перерыва на обед.</w:t>
      </w:r>
    </w:p>
    <w:p w:rsidR="001D3FE0" w:rsidRDefault="001D3FE0">
      <w:pPr>
        <w:pStyle w:val="ConsPlusNormal"/>
        <w:ind w:firstLine="540"/>
        <w:jc w:val="both"/>
      </w:pPr>
      <w:r>
        <w:t>Места ожидания должны соответствовать комфортным условиям для заявителей.</w:t>
      </w:r>
    </w:p>
    <w:p w:rsidR="001D3FE0" w:rsidRDefault="001D3FE0">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1D3FE0" w:rsidRDefault="001D3FE0">
      <w:pPr>
        <w:pStyle w:val="ConsPlusNormal"/>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1D3FE0" w:rsidRDefault="001D3FE0">
      <w:pPr>
        <w:pStyle w:val="ConsPlusNormal"/>
        <w:ind w:firstLine="540"/>
        <w:jc w:val="both"/>
      </w:pPr>
      <w:r>
        <w:t>Места ожидания оснащаются информационными стендами.</w:t>
      </w:r>
    </w:p>
    <w:p w:rsidR="001D3FE0" w:rsidRDefault="001D3FE0">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1D3FE0" w:rsidRDefault="001D3FE0">
      <w:pPr>
        <w:pStyle w:val="ConsPlusNormal"/>
        <w:jc w:val="both"/>
      </w:pPr>
      <w:r>
        <w:t xml:space="preserve">(п. 2.14 в ред. </w:t>
      </w:r>
      <w:hyperlink r:id="rId80" w:history="1">
        <w:r>
          <w:rPr>
            <w:color w:val="0000FF"/>
          </w:rPr>
          <w:t>приказа</w:t>
        </w:r>
      </w:hyperlink>
      <w:r>
        <w:t xml:space="preserve"> Департамента социального развития ХМАО - Югры от 09.06.2016 N 13-нп)</w:t>
      </w:r>
    </w:p>
    <w:p w:rsidR="001D3FE0" w:rsidRDefault="001D3FE0">
      <w:pPr>
        <w:pStyle w:val="ConsPlusNormal"/>
        <w:ind w:firstLine="540"/>
        <w:jc w:val="both"/>
      </w:pPr>
      <w:r>
        <w:t xml:space="preserve">2.15. Исключен. - </w:t>
      </w:r>
      <w:hyperlink r:id="rId81" w:history="1">
        <w:r>
          <w:rPr>
            <w:color w:val="0000FF"/>
          </w:rPr>
          <w:t>Приказ</w:t>
        </w:r>
      </w:hyperlink>
      <w:r>
        <w:t xml:space="preserve"> Департамента социального развития ХМАО - Югры от 21.05.2013 N 22-нп.</w:t>
      </w:r>
    </w:p>
    <w:p w:rsidR="001D3FE0" w:rsidRDefault="001D3FE0">
      <w:pPr>
        <w:pStyle w:val="ConsPlusNormal"/>
        <w:ind w:firstLine="540"/>
        <w:jc w:val="both"/>
      </w:pPr>
      <w:r>
        <w:t>2.16. Показатели доступности государственной услуги:</w:t>
      </w:r>
    </w:p>
    <w:p w:rsidR="001D3FE0" w:rsidRDefault="001D3FE0">
      <w:pPr>
        <w:pStyle w:val="ConsPlusNormal"/>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и заполнения в электронном виде;</w:t>
      </w:r>
    </w:p>
    <w:p w:rsidR="001D3FE0" w:rsidRDefault="001D3FE0">
      <w:pPr>
        <w:pStyle w:val="ConsPlusNormal"/>
        <w:ind w:firstLine="540"/>
        <w:jc w:val="both"/>
      </w:pPr>
      <w:r>
        <w:t>бесплатность предоставления информации о процедуре предоставления государственной услуги;</w:t>
      </w:r>
    </w:p>
    <w:p w:rsidR="001D3FE0" w:rsidRDefault="001D3FE0">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Югры, а также официального сайта Департамента;</w:t>
      </w:r>
    </w:p>
    <w:p w:rsidR="001D3FE0" w:rsidRDefault="001D3FE0">
      <w:pPr>
        <w:pStyle w:val="ConsPlusNormal"/>
        <w:ind w:firstLine="540"/>
        <w:jc w:val="both"/>
      </w:pPr>
      <w:r>
        <w:t>возможность обращения за получением государственной услуги в МФЦ.</w:t>
      </w:r>
    </w:p>
    <w:p w:rsidR="001D3FE0" w:rsidRDefault="001D3FE0">
      <w:pPr>
        <w:pStyle w:val="ConsPlusNormal"/>
        <w:jc w:val="both"/>
      </w:pPr>
      <w:r>
        <w:t xml:space="preserve">(п. 2.16 в ред. </w:t>
      </w:r>
      <w:hyperlink r:id="rId82" w:history="1">
        <w:r>
          <w:rPr>
            <w:color w:val="0000FF"/>
          </w:rPr>
          <w:t>приказа</w:t>
        </w:r>
      </w:hyperlink>
      <w:r>
        <w:t xml:space="preserve"> Департамента социального развития ХМАО - Югры от 09.06.2016 N 13-нп)</w:t>
      </w:r>
    </w:p>
    <w:p w:rsidR="001D3FE0" w:rsidRDefault="001D3FE0">
      <w:pPr>
        <w:pStyle w:val="ConsPlusNormal"/>
        <w:ind w:firstLine="540"/>
        <w:jc w:val="both"/>
      </w:pPr>
      <w:r>
        <w:t>2.17. Показатели качества государственной услуги:</w:t>
      </w:r>
    </w:p>
    <w:p w:rsidR="001D3FE0" w:rsidRDefault="001D3FE0">
      <w:pPr>
        <w:pStyle w:val="ConsPlusNormal"/>
        <w:ind w:firstLine="540"/>
        <w:jc w:val="both"/>
      </w:pPr>
      <w:r>
        <w:t>соответствие требованиям настоящего Административного регламента;</w:t>
      </w:r>
    </w:p>
    <w:p w:rsidR="001D3FE0" w:rsidRDefault="001D3FE0">
      <w:pPr>
        <w:pStyle w:val="ConsPlusNormal"/>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1D3FE0" w:rsidRDefault="001D3FE0">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1D3FE0" w:rsidRDefault="001D3FE0">
      <w:pPr>
        <w:pStyle w:val="ConsPlusNormal"/>
        <w:jc w:val="both"/>
      </w:pPr>
      <w:r>
        <w:t xml:space="preserve">(п. 2.17 в ред. </w:t>
      </w:r>
      <w:hyperlink r:id="rId83" w:history="1">
        <w:r>
          <w:rPr>
            <w:color w:val="0000FF"/>
          </w:rPr>
          <w:t>приказа</w:t>
        </w:r>
      </w:hyperlink>
      <w:r>
        <w:t xml:space="preserve"> Департамента социального развития ХМАО - Югры от 09.06.2016 N 13-нп)</w:t>
      </w:r>
    </w:p>
    <w:p w:rsidR="001D3FE0" w:rsidRDefault="001D3FE0">
      <w:pPr>
        <w:pStyle w:val="ConsPlusNormal"/>
        <w:ind w:firstLine="540"/>
        <w:jc w:val="both"/>
      </w:pPr>
      <w:bookmarkStart w:id="8" w:name="P289"/>
      <w:bookmarkEnd w:id="8"/>
      <w:r>
        <w:t>2.18.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1D3FE0" w:rsidRDefault="001D3FE0">
      <w:pPr>
        <w:pStyle w:val="ConsPlusNormal"/>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3FE0" w:rsidRDefault="001D3FE0">
      <w:pPr>
        <w:pStyle w:val="ConsPlusNormal"/>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1D3FE0" w:rsidRDefault="001D3FE0">
      <w:pPr>
        <w:pStyle w:val="ConsPlusNormal"/>
        <w:jc w:val="both"/>
      </w:pPr>
      <w:r>
        <w:t xml:space="preserve">(п. 2.18 введен </w:t>
      </w:r>
      <w:hyperlink r:id="rId84"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ind w:firstLine="540"/>
        <w:jc w:val="both"/>
      </w:pPr>
    </w:p>
    <w:p w:rsidR="001D3FE0" w:rsidRDefault="001D3FE0">
      <w:pPr>
        <w:pStyle w:val="ConsPlusNormal"/>
        <w:jc w:val="center"/>
        <w:outlineLvl w:val="1"/>
      </w:pPr>
      <w:r>
        <w:t>III. Состав, последовательность и сроки выполнения</w:t>
      </w:r>
    </w:p>
    <w:p w:rsidR="001D3FE0" w:rsidRDefault="001D3FE0">
      <w:pPr>
        <w:pStyle w:val="ConsPlusNormal"/>
        <w:jc w:val="center"/>
      </w:pPr>
      <w:r>
        <w:t>административных процедур, требования к порядку</w:t>
      </w:r>
    </w:p>
    <w:p w:rsidR="001D3FE0" w:rsidRDefault="001D3FE0">
      <w:pPr>
        <w:pStyle w:val="ConsPlusNormal"/>
        <w:jc w:val="center"/>
      </w:pPr>
      <w:r>
        <w:t>их выполнения, в том числе особенности выполнения</w:t>
      </w:r>
    </w:p>
    <w:p w:rsidR="001D3FE0" w:rsidRDefault="001D3FE0">
      <w:pPr>
        <w:pStyle w:val="ConsPlusNormal"/>
        <w:jc w:val="center"/>
      </w:pPr>
      <w:r>
        <w:t>административных процедур в электронной форме</w:t>
      </w:r>
    </w:p>
    <w:p w:rsidR="001D3FE0" w:rsidRDefault="001D3FE0">
      <w:pPr>
        <w:pStyle w:val="ConsPlusNormal"/>
        <w:ind w:firstLine="540"/>
        <w:jc w:val="both"/>
      </w:pPr>
    </w:p>
    <w:p w:rsidR="001D3FE0" w:rsidRDefault="001D3FE0">
      <w:pPr>
        <w:pStyle w:val="ConsPlusNormal"/>
        <w:ind w:firstLine="540"/>
        <w:jc w:val="both"/>
      </w:pPr>
      <w:r>
        <w:t>3.1. Предоставление государственной услуги включает в себя следующие административные процедуры:</w:t>
      </w:r>
    </w:p>
    <w:p w:rsidR="001D3FE0" w:rsidRDefault="001D3FE0">
      <w:pPr>
        <w:pStyle w:val="ConsPlusNormal"/>
        <w:ind w:firstLine="540"/>
        <w:jc w:val="both"/>
      </w:pPr>
      <w:r>
        <w:t>-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1D3FE0" w:rsidRDefault="001D3FE0">
      <w:pPr>
        <w:pStyle w:val="ConsPlusNormal"/>
        <w:jc w:val="both"/>
      </w:pPr>
      <w:r>
        <w:t xml:space="preserve">(в ред. </w:t>
      </w:r>
      <w:hyperlink r:id="rId85" w:history="1">
        <w:r>
          <w:rPr>
            <w:color w:val="0000FF"/>
          </w:rPr>
          <w:t>приказа</w:t>
        </w:r>
      </w:hyperlink>
      <w:r>
        <w:t xml:space="preserve"> Департамента социального развития ХМАО - Югры от 09.06.2016 N 13-нп)</w:t>
      </w:r>
    </w:p>
    <w:p w:rsidR="001D3FE0" w:rsidRDefault="001D3FE0">
      <w:pPr>
        <w:pStyle w:val="ConsPlusNormal"/>
        <w:ind w:firstLine="540"/>
        <w:jc w:val="both"/>
      </w:pPr>
      <w:r>
        <w:t>-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1D3FE0" w:rsidRDefault="001D3FE0">
      <w:pPr>
        <w:pStyle w:val="ConsPlusNormal"/>
        <w:ind w:firstLine="540"/>
        <w:jc w:val="both"/>
      </w:pPr>
      <w:r>
        <w:t>- перечисление денежных средств заявителю.</w:t>
      </w:r>
    </w:p>
    <w:p w:rsidR="001D3FE0" w:rsidRDefault="00E0144D">
      <w:pPr>
        <w:pStyle w:val="ConsPlusNormal"/>
        <w:ind w:firstLine="540"/>
        <w:jc w:val="both"/>
      </w:pPr>
      <w:hyperlink w:anchor="P667" w:history="1">
        <w:r w:rsidR="001D3FE0">
          <w:rPr>
            <w:color w:val="0000FF"/>
          </w:rPr>
          <w:t>Блок-схема</w:t>
        </w:r>
      </w:hyperlink>
      <w:r w:rsidR="001D3FE0">
        <w:t xml:space="preserve"> последовательности действий при исполнении административных процедур приведена в приложении 2 к настоящему Административному регламенту.</w:t>
      </w:r>
    </w:p>
    <w:p w:rsidR="001D3FE0" w:rsidRDefault="001D3FE0">
      <w:pPr>
        <w:pStyle w:val="ConsPlusNormal"/>
        <w:ind w:firstLine="540"/>
        <w:jc w:val="both"/>
      </w:pPr>
      <w:r>
        <w:t>3.1.1.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МФЦ:</w:t>
      </w:r>
    </w:p>
    <w:p w:rsidR="001D3FE0" w:rsidRDefault="001D3FE0">
      <w:pPr>
        <w:pStyle w:val="ConsPlusNormal"/>
        <w:jc w:val="both"/>
      </w:pPr>
      <w:r>
        <w:t xml:space="preserve">(в ред. </w:t>
      </w:r>
      <w:hyperlink r:id="rId86" w:history="1">
        <w:r>
          <w:rPr>
            <w:color w:val="0000FF"/>
          </w:rPr>
          <w:t>приказа</w:t>
        </w:r>
      </w:hyperlink>
      <w:r>
        <w:t xml:space="preserve"> Департамента социального развития ХМАО - Югры от 09.06.2016 N 13-нп)</w:t>
      </w:r>
    </w:p>
    <w:p w:rsidR="001D3FE0" w:rsidRDefault="001D3FE0">
      <w:pPr>
        <w:pStyle w:val="ConsPlusNormal"/>
        <w:ind w:firstLine="540"/>
        <w:jc w:val="both"/>
      </w:pPr>
      <w:r>
        <w:t>- основание для начала административной процедуры: поступление заявления о предоставлении государственной услуги в орган опеки и попечительства по месту жительства заявителя или в МФЦ;</w:t>
      </w:r>
    </w:p>
    <w:p w:rsidR="001D3FE0" w:rsidRDefault="001D3FE0">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09.06.2016 N 13-нп)</w:t>
      </w:r>
    </w:p>
    <w:p w:rsidR="001D3FE0" w:rsidRDefault="001D3FE0">
      <w:pPr>
        <w:pStyle w:val="ConsPlusNormal"/>
        <w:ind w:firstLine="540"/>
        <w:jc w:val="both"/>
      </w:pPr>
      <w:r>
        <w:t>- сведения о должностном лице, ответственном за выполнение административной процедуры: специалист органа опеки и попечительства, ответственного за прием и регистрацию документов;</w:t>
      </w:r>
    </w:p>
    <w:p w:rsidR="001D3FE0" w:rsidRDefault="001D3FE0">
      <w:pPr>
        <w:pStyle w:val="ConsPlusNormal"/>
        <w:ind w:firstLine="540"/>
        <w:jc w:val="both"/>
      </w:pPr>
      <w:r>
        <w:t xml:space="preserve">- заявление, принятое в МФЦ, передается в орган опеки и попечительства в соответствии с соглашением, указанным в </w:t>
      </w:r>
      <w:hyperlink w:anchor="P289" w:history="1">
        <w:r>
          <w:rPr>
            <w:color w:val="0000FF"/>
          </w:rPr>
          <w:t>пункте 2.18</w:t>
        </w:r>
      </w:hyperlink>
      <w:r>
        <w:t xml:space="preserve"> настоящего Административного регламента;</w:t>
      </w:r>
    </w:p>
    <w:p w:rsidR="001D3FE0" w:rsidRDefault="001D3FE0">
      <w:pPr>
        <w:pStyle w:val="ConsPlusNormal"/>
        <w:jc w:val="both"/>
      </w:pPr>
      <w:r>
        <w:t xml:space="preserve">(абзац введен </w:t>
      </w:r>
      <w:hyperlink r:id="rId88"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ind w:firstLine="540"/>
        <w:jc w:val="both"/>
      </w:pPr>
      <w:r>
        <w:t xml:space="preserve">-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237" w:history="1">
        <w:r>
          <w:rPr>
            <w:color w:val="0000FF"/>
          </w:rPr>
          <w:t>пункте 2.13.1</w:t>
        </w:r>
      </w:hyperlink>
      <w:r>
        <w:t xml:space="preserve"> настоящего Административного регламента);</w:t>
      </w:r>
    </w:p>
    <w:p w:rsidR="001D3FE0" w:rsidRDefault="001D3FE0">
      <w:pPr>
        <w:pStyle w:val="ConsPlusNormal"/>
        <w:jc w:val="both"/>
      </w:pPr>
      <w:r>
        <w:t xml:space="preserve">(в ред. </w:t>
      </w:r>
      <w:hyperlink r:id="rId89"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 критерий принятия решения о приеме и регистрации заявления: наличие заявления о предоставлении государственной услуги;</w:t>
      </w:r>
    </w:p>
    <w:p w:rsidR="001D3FE0" w:rsidRDefault="001D3FE0">
      <w:pPr>
        <w:pStyle w:val="ConsPlusNormal"/>
        <w:ind w:firstLine="540"/>
        <w:jc w:val="both"/>
      </w:pPr>
      <w:r>
        <w:t>- результат административной процедуры: прием и регистрация заявления заявителя.</w:t>
      </w:r>
    </w:p>
    <w:p w:rsidR="001D3FE0" w:rsidRDefault="001D3FE0">
      <w:pPr>
        <w:pStyle w:val="ConsPlusNormal"/>
        <w:ind w:firstLine="540"/>
        <w:jc w:val="both"/>
      </w:pPr>
      <w:r>
        <w:t>Способ фиксации: специалист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1D3FE0" w:rsidRDefault="001D3FE0">
      <w:pPr>
        <w:pStyle w:val="ConsPlusNormal"/>
        <w:ind w:firstLine="540"/>
        <w:jc w:val="both"/>
      </w:pPr>
      <w:r>
        <w:t>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1D3FE0" w:rsidRDefault="001D3FE0">
      <w:pPr>
        <w:pStyle w:val="ConsPlusNormal"/>
        <w:jc w:val="both"/>
      </w:pPr>
      <w:r>
        <w:t xml:space="preserve">(в ред. </w:t>
      </w:r>
      <w:hyperlink r:id="rId90"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 при подтверждении права заявителя на получение государственной услуги специалист готовит проект решения о предоставлении государственной услуги;</w:t>
      </w:r>
    </w:p>
    <w:p w:rsidR="001D3FE0" w:rsidRDefault="001D3FE0">
      <w:pPr>
        <w:pStyle w:val="ConsPlusNormal"/>
        <w:ind w:firstLine="540"/>
        <w:jc w:val="both"/>
      </w:pPr>
      <w:r>
        <w:t>- при отсутствии права заявителя на получение государственной услуги специалист готовит проект отказа в получении государственной услуги;</w:t>
      </w:r>
    </w:p>
    <w:p w:rsidR="001D3FE0" w:rsidRDefault="001D3FE0">
      <w:pPr>
        <w:pStyle w:val="ConsPlusNormal"/>
        <w:jc w:val="both"/>
      </w:pPr>
      <w:r>
        <w:t xml:space="preserve">(в ред. </w:t>
      </w:r>
      <w:hyperlink r:id="rId91"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 форма решения о предоставлении государственной услуги или решения об отказе в предоставлении государственной услуги, а также порядок согласования и издания указанных решений определяется муниципальными правовыми актами органа местного самоуправления;</w:t>
      </w:r>
    </w:p>
    <w:p w:rsidR="001D3FE0" w:rsidRDefault="001D3FE0">
      <w:pPr>
        <w:pStyle w:val="ConsPlusNormal"/>
        <w:ind w:firstLine="540"/>
        <w:jc w:val="both"/>
      </w:pPr>
      <w:r>
        <w:t>- уведомление о предоставлении государственной услуги или решение об отказе в предоставлении государственной услуги направляется заявителю в письменной форме в течение 3 календарных дней со дня принятия.</w:t>
      </w:r>
    </w:p>
    <w:p w:rsidR="001D3FE0" w:rsidRDefault="001D3FE0">
      <w:pPr>
        <w:pStyle w:val="ConsPlusNormal"/>
        <w:ind w:firstLine="540"/>
        <w:jc w:val="both"/>
      </w:pPr>
      <w:r>
        <w:t>3.1.2.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1D3FE0" w:rsidRDefault="001D3FE0">
      <w:pPr>
        <w:pStyle w:val="ConsPlusNormal"/>
        <w:ind w:firstLine="540"/>
        <w:jc w:val="both"/>
      </w:pPr>
      <w:r>
        <w:t xml:space="preserve">1) при предоставлении государственной услуги, указанной в </w:t>
      </w:r>
      <w:hyperlink w:anchor="P51" w:history="1">
        <w:r>
          <w:rPr>
            <w:color w:val="0000FF"/>
          </w:rPr>
          <w:t>пункте 1.1.1</w:t>
        </w:r>
      </w:hyperlink>
      <w:r>
        <w:t>:</w:t>
      </w:r>
    </w:p>
    <w:p w:rsidR="001D3FE0" w:rsidRDefault="001D3FE0">
      <w:pPr>
        <w:pStyle w:val="ConsPlusNormal"/>
        <w:ind w:firstLine="540"/>
        <w:jc w:val="both"/>
      </w:pPr>
      <w:r>
        <w:t>- решение о назначении ежемесячной выплаты на содержание или решение о мотивированном отказе;</w:t>
      </w:r>
    </w:p>
    <w:p w:rsidR="001D3FE0" w:rsidRDefault="001D3FE0">
      <w:pPr>
        <w:pStyle w:val="ConsPlusNormal"/>
        <w:ind w:firstLine="540"/>
        <w:jc w:val="both"/>
      </w:pPr>
      <w:r>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1D3FE0" w:rsidRDefault="001D3FE0">
      <w:pPr>
        <w:pStyle w:val="ConsPlusNormal"/>
        <w:ind w:firstLine="540"/>
        <w:jc w:val="both"/>
      </w:pPr>
      <w:r>
        <w:t xml:space="preserve">2) при предоставлении государственной услуги, указанной в </w:t>
      </w:r>
      <w:hyperlink w:anchor="P53" w:history="1">
        <w:r>
          <w:rPr>
            <w:color w:val="0000FF"/>
          </w:rPr>
          <w:t>пункте 1.1.2</w:t>
        </w:r>
      </w:hyperlink>
      <w:r>
        <w:t>:</w:t>
      </w:r>
    </w:p>
    <w:p w:rsidR="001D3FE0" w:rsidRDefault="001D3FE0">
      <w:pPr>
        <w:pStyle w:val="ConsPlusNormal"/>
        <w:ind w:firstLine="540"/>
        <w:jc w:val="both"/>
      </w:pPr>
      <w:r>
        <w:t>- перечисление однократной денежной компенсации в качестве вклада на имя выпускника в кредитную организацию;</w:t>
      </w:r>
    </w:p>
    <w:p w:rsidR="001D3FE0" w:rsidRDefault="001D3FE0">
      <w:pPr>
        <w:pStyle w:val="ConsPlusNormal"/>
        <w:ind w:firstLine="540"/>
        <w:jc w:val="both"/>
      </w:pPr>
      <w:r>
        <w:t>- уведомление или решение об отказе в предоставлении государственной услуги;</w:t>
      </w:r>
    </w:p>
    <w:p w:rsidR="001D3FE0" w:rsidRDefault="001D3FE0">
      <w:pPr>
        <w:pStyle w:val="ConsPlusNormal"/>
        <w:ind w:firstLine="540"/>
        <w:jc w:val="both"/>
      </w:pPr>
      <w:r>
        <w:t xml:space="preserve">3) при предоставлении государственной услуги, указанной в </w:t>
      </w:r>
      <w:hyperlink w:anchor="P54" w:history="1">
        <w:r>
          <w:rPr>
            <w:color w:val="0000FF"/>
          </w:rPr>
          <w:t>пункте 1.1.3</w:t>
        </w:r>
      </w:hyperlink>
      <w:r>
        <w:t>:</w:t>
      </w:r>
    </w:p>
    <w:p w:rsidR="001D3FE0" w:rsidRDefault="001D3FE0">
      <w:pPr>
        <w:pStyle w:val="ConsPlusNormal"/>
        <w:ind w:firstLine="540"/>
        <w:jc w:val="both"/>
      </w:pPr>
      <w:r>
        <w:t>- предоставление путевки, возмещение расходов на приобретение путевки и оплаты проезда;</w:t>
      </w:r>
    </w:p>
    <w:p w:rsidR="001D3FE0" w:rsidRDefault="001D3FE0">
      <w:pPr>
        <w:pStyle w:val="ConsPlusNormal"/>
        <w:jc w:val="both"/>
      </w:pPr>
      <w:r>
        <w:t xml:space="preserve">(в ред. </w:t>
      </w:r>
      <w:hyperlink r:id="rId92"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 уведомление или решение об отказе в предоставлении государственной услуги;</w:t>
      </w:r>
    </w:p>
    <w:p w:rsidR="001D3FE0" w:rsidRDefault="001D3FE0">
      <w:pPr>
        <w:pStyle w:val="ConsPlusNormal"/>
        <w:ind w:firstLine="540"/>
        <w:jc w:val="both"/>
      </w:pPr>
      <w:r>
        <w:t xml:space="preserve">4) при предоставлении государственной услуги, указанной в </w:t>
      </w:r>
      <w:hyperlink w:anchor="P56" w:history="1">
        <w:r>
          <w:rPr>
            <w:color w:val="0000FF"/>
          </w:rPr>
          <w:t>пункте 1.1.4</w:t>
        </w:r>
      </w:hyperlink>
      <w:r>
        <w:t>:</w:t>
      </w:r>
    </w:p>
    <w:p w:rsidR="001D3FE0" w:rsidRDefault="001D3FE0">
      <w:pPr>
        <w:pStyle w:val="ConsPlusNormal"/>
        <w:ind w:firstLine="540"/>
        <w:jc w:val="both"/>
      </w:pPr>
      <w:r>
        <w:t>- перечисление денежных средств на оплату расходов по проезду к месту жительства и обратно;</w:t>
      </w:r>
    </w:p>
    <w:p w:rsidR="001D3FE0" w:rsidRDefault="001D3FE0">
      <w:pPr>
        <w:pStyle w:val="ConsPlusNormal"/>
        <w:ind w:firstLine="540"/>
        <w:jc w:val="both"/>
      </w:pPr>
      <w:r>
        <w:t xml:space="preserve">- абзац утратил силу. - </w:t>
      </w:r>
      <w:hyperlink r:id="rId93" w:history="1">
        <w:r>
          <w:rPr>
            <w:color w:val="0000FF"/>
          </w:rPr>
          <w:t>Приказ</w:t>
        </w:r>
      </w:hyperlink>
      <w:r>
        <w:t xml:space="preserve"> Департамента социального развития ХМАО - Югры от 29.08.2014 N 10-нп;</w:t>
      </w:r>
    </w:p>
    <w:p w:rsidR="001D3FE0" w:rsidRDefault="001D3FE0">
      <w:pPr>
        <w:pStyle w:val="ConsPlusNormal"/>
        <w:ind w:firstLine="540"/>
        <w:jc w:val="both"/>
      </w:pPr>
      <w:r>
        <w:t>- уведомление или решение об отказе в предоставлении государственной услуги.</w:t>
      </w:r>
    </w:p>
    <w:p w:rsidR="001D3FE0" w:rsidRDefault="001D3FE0">
      <w:pPr>
        <w:pStyle w:val="ConsPlusNormal"/>
        <w:ind w:firstLine="540"/>
        <w:jc w:val="both"/>
      </w:pPr>
      <w:r>
        <w:t xml:space="preserve">Абзац утратил силу. - </w:t>
      </w:r>
      <w:hyperlink r:id="rId94" w:history="1">
        <w:r>
          <w:rPr>
            <w:color w:val="0000FF"/>
          </w:rPr>
          <w:t>Приказ</w:t>
        </w:r>
      </w:hyperlink>
      <w:r>
        <w:t xml:space="preserve"> Департамента социального развития ХМАО - Югры от 29.08.2014 N 10-нп.</w:t>
      </w:r>
    </w:p>
    <w:p w:rsidR="001D3FE0" w:rsidRDefault="001D3FE0">
      <w:pPr>
        <w:pStyle w:val="ConsPlusNormal"/>
        <w:ind w:firstLine="540"/>
        <w:jc w:val="both"/>
      </w:pPr>
      <w:r>
        <w:t>3.1.3. Перечисление денежных средств заявителю:</w:t>
      </w:r>
    </w:p>
    <w:p w:rsidR="001D3FE0" w:rsidRDefault="001D3FE0">
      <w:pPr>
        <w:pStyle w:val="ConsPlusNormal"/>
        <w:ind w:firstLine="540"/>
        <w:jc w:val="both"/>
      </w:pPr>
      <w:r>
        <w:t>- основанием для перечисления денежных средств заявителю является принятие решения о предоставлении государственной услуги;</w:t>
      </w:r>
    </w:p>
    <w:p w:rsidR="001D3FE0" w:rsidRDefault="001D3FE0">
      <w:pPr>
        <w:pStyle w:val="ConsPlusNormal"/>
        <w:jc w:val="both"/>
      </w:pPr>
      <w:r>
        <w:t xml:space="preserve">(в ред. </w:t>
      </w:r>
      <w:hyperlink r:id="rId95"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 результатом предоставления государственной услуги является перечисление денежных средств на счет, открытый заявителем в кредитной организации, либо почтовым отправлением в почтовое отделение по месту его жительства;</w:t>
      </w:r>
    </w:p>
    <w:p w:rsidR="001D3FE0" w:rsidRDefault="001D3FE0">
      <w:pPr>
        <w:pStyle w:val="ConsPlusNormal"/>
        <w:jc w:val="both"/>
      </w:pPr>
      <w:r>
        <w:t xml:space="preserve">(в ред. </w:t>
      </w:r>
      <w:hyperlink r:id="rId96"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 xml:space="preserve">- абзацы четвертый - седьмой утратили силу. - </w:t>
      </w:r>
      <w:hyperlink r:id="rId97" w:history="1">
        <w:r>
          <w:rPr>
            <w:color w:val="0000FF"/>
          </w:rPr>
          <w:t>Приказ</w:t>
        </w:r>
      </w:hyperlink>
      <w:r>
        <w:t xml:space="preserve"> Департамента социального развития ХМАО - Югры от 29.08.2014 N 10-нп;</w:t>
      </w:r>
    </w:p>
    <w:p w:rsidR="001D3FE0" w:rsidRDefault="001D3FE0">
      <w:pPr>
        <w:pStyle w:val="ConsPlusNormal"/>
        <w:ind w:firstLine="540"/>
        <w:jc w:val="both"/>
      </w:pPr>
      <w:r>
        <w:t>-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1D3FE0" w:rsidRDefault="001D3FE0">
      <w:pPr>
        <w:pStyle w:val="ConsPlusNormal"/>
        <w:jc w:val="both"/>
      </w:pPr>
      <w:r>
        <w:t xml:space="preserve">(в ред. </w:t>
      </w:r>
      <w:hyperlink r:id="rId98"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r>
        <w:t>- денежные средства, излишне выплаченные по вине органов опеки и попечительства,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1D3FE0" w:rsidRDefault="001D3FE0">
      <w:pPr>
        <w:pStyle w:val="ConsPlusNormal"/>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1D3FE0" w:rsidRDefault="001D3FE0">
      <w:pPr>
        <w:pStyle w:val="ConsPlusNormal"/>
        <w:jc w:val="both"/>
      </w:pPr>
      <w:r>
        <w:t xml:space="preserve">(в ред. </w:t>
      </w:r>
      <w:hyperlink r:id="rId99" w:history="1">
        <w:r>
          <w:rPr>
            <w:color w:val="0000FF"/>
          </w:rPr>
          <w:t>приказа</w:t>
        </w:r>
      </w:hyperlink>
      <w:r>
        <w:t xml:space="preserve"> Департамента социального развития ХМАО - Югры от 29.08.2014 N 10-нп)</w:t>
      </w:r>
    </w:p>
    <w:p w:rsidR="001D3FE0" w:rsidRDefault="001D3FE0">
      <w:pPr>
        <w:pStyle w:val="ConsPlusNormal"/>
        <w:ind w:firstLine="540"/>
        <w:jc w:val="both"/>
      </w:pPr>
    </w:p>
    <w:p w:rsidR="001D3FE0" w:rsidRDefault="001D3FE0">
      <w:pPr>
        <w:pStyle w:val="ConsPlusNormal"/>
        <w:jc w:val="center"/>
        <w:outlineLvl w:val="1"/>
      </w:pPr>
      <w:r>
        <w:t>IV. Формы контроля за исполнением</w:t>
      </w:r>
    </w:p>
    <w:p w:rsidR="001D3FE0" w:rsidRDefault="001D3FE0">
      <w:pPr>
        <w:pStyle w:val="ConsPlusNormal"/>
        <w:jc w:val="center"/>
      </w:pPr>
      <w:r>
        <w:t>административного регламента</w:t>
      </w:r>
    </w:p>
    <w:p w:rsidR="001D3FE0" w:rsidRDefault="001D3FE0">
      <w:pPr>
        <w:pStyle w:val="ConsPlusNormal"/>
        <w:ind w:firstLine="540"/>
        <w:jc w:val="both"/>
      </w:pPr>
    </w:p>
    <w:p w:rsidR="001D3FE0" w:rsidRDefault="001D3FE0">
      <w:pPr>
        <w:pStyle w:val="ConsPlusNormal"/>
        <w:ind w:firstLine="540"/>
        <w:jc w:val="both"/>
      </w:pPr>
      <w:r>
        <w:t>4.1. Текущий контроль за соблюдением последовательности, полноты и качества действий, определенных административными процедурами по предоставлению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1D3FE0" w:rsidRDefault="001D3FE0">
      <w:pPr>
        <w:pStyle w:val="ConsPlusNormal"/>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работником органа опеки и попечительства положений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1D3FE0" w:rsidRDefault="001D3FE0">
      <w:pPr>
        <w:pStyle w:val="ConsPlusNormal"/>
        <w:ind w:firstLine="540"/>
        <w:jc w:val="both"/>
      </w:pPr>
      <w:r>
        <w:t>4.3. Департамент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1D3FE0" w:rsidRDefault="001D3FE0">
      <w:pPr>
        <w:pStyle w:val="ConsPlusNormal"/>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государственной услуги, рассмотрение, принятие решений и подготовку ответов на обращения заявителей, содержащих жалобы на решения, действия (бездействие) работников органов опеки и попечительства.</w:t>
      </w:r>
    </w:p>
    <w:p w:rsidR="001D3FE0" w:rsidRDefault="001D3FE0">
      <w:pPr>
        <w:pStyle w:val="ConsPlusNormal"/>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D3FE0" w:rsidRDefault="001D3FE0">
      <w:pPr>
        <w:pStyle w:val="ConsPlusNormal"/>
        <w:ind w:firstLine="540"/>
        <w:jc w:val="both"/>
      </w:pPr>
      <w:r>
        <w:t>Проверки полноты и качества предоставления государственной услуги осуществляются на основании приказа Департамента.</w:t>
      </w:r>
    </w:p>
    <w:p w:rsidR="001D3FE0" w:rsidRDefault="001D3FE0">
      <w:pPr>
        <w:pStyle w:val="ConsPlusNormal"/>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1D3FE0" w:rsidRDefault="001D3FE0">
      <w:pPr>
        <w:pStyle w:val="ConsPlusNormal"/>
        <w:jc w:val="both"/>
      </w:pPr>
      <w:r>
        <w:t xml:space="preserve">(абзац введен </w:t>
      </w:r>
      <w:hyperlink r:id="rId100" w:history="1">
        <w:r>
          <w:rPr>
            <w:color w:val="0000FF"/>
          </w:rPr>
          <w:t>приказом</w:t>
        </w:r>
      </w:hyperlink>
      <w:r>
        <w:t xml:space="preserve"> Департамента социального развития ХМАО - Югры от 21.05.2013 N 22-нп)</w:t>
      </w:r>
    </w:p>
    <w:p w:rsidR="001D3FE0" w:rsidRDefault="001D3FE0">
      <w:pPr>
        <w:pStyle w:val="ConsPlusNormal"/>
        <w:ind w:firstLine="540"/>
        <w:jc w:val="both"/>
      </w:pPr>
      <w:r>
        <w:t xml:space="preserve">4.5. Абзац утратил силу. - </w:t>
      </w:r>
      <w:hyperlink r:id="rId101" w:history="1">
        <w:r>
          <w:rPr>
            <w:color w:val="0000FF"/>
          </w:rPr>
          <w:t>Приказ</w:t>
        </w:r>
      </w:hyperlink>
      <w:r>
        <w:t xml:space="preserve"> Департамента социального развития ХМАО - Югры от 29.08.2014 N 10-нп.</w:t>
      </w:r>
    </w:p>
    <w:p w:rsidR="001D3FE0" w:rsidRDefault="001D3FE0">
      <w:pPr>
        <w:pStyle w:val="ConsPlusNormal"/>
        <w:ind w:firstLine="540"/>
        <w:jc w:val="both"/>
      </w:pPr>
      <w:r>
        <w:t>По результатам проверки, проведенной по обращению заявителя, заявителю направляется информация о результатах проверки и мерах, принятых в отношении виновных в нарушении законодательства Российской Федерации должностных лиц.</w:t>
      </w:r>
    </w:p>
    <w:p w:rsidR="001D3FE0" w:rsidRDefault="001D3FE0">
      <w:pPr>
        <w:pStyle w:val="ConsPlusNormal"/>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1D3FE0" w:rsidRDefault="001D3FE0">
      <w:pPr>
        <w:pStyle w:val="ConsPlusNormal"/>
        <w:ind w:firstLine="540"/>
        <w:jc w:val="both"/>
      </w:pPr>
      <w:r>
        <w:t>В случае проведения внеплановой проверки по обращению заявителя обратившемуся заявителю направляется информация о результатах проверки, проведенной по обращению.</w:t>
      </w:r>
    </w:p>
    <w:p w:rsidR="001D3FE0" w:rsidRDefault="001D3FE0">
      <w:pPr>
        <w:pStyle w:val="ConsPlusNormal"/>
        <w:jc w:val="both"/>
      </w:pPr>
      <w:r>
        <w:t xml:space="preserve">(в ред. </w:t>
      </w:r>
      <w:hyperlink r:id="rId102" w:history="1">
        <w:r>
          <w:rPr>
            <w:color w:val="0000FF"/>
          </w:rPr>
          <w:t>приказа</w:t>
        </w:r>
      </w:hyperlink>
      <w:r>
        <w:t xml:space="preserve"> Департамента социального развития ХМАО - Югры от 21.05.2013 N 22-нп)</w:t>
      </w:r>
    </w:p>
    <w:p w:rsidR="001D3FE0" w:rsidRDefault="001D3FE0">
      <w:pPr>
        <w:pStyle w:val="ConsPlusNormal"/>
        <w:ind w:firstLine="540"/>
        <w:jc w:val="both"/>
      </w:pPr>
      <w: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веб-сайте и стендах, размещенных в местах предоставления государственной услуги, а также электронный адрес Департамента, в форме письменных и устных обращений в Департамент по адресу: 628006, ул. Мира, 14 а, г. Ханты-Мансийск, Ханты-Мансийский автономный округ - Югра, Тюменская область, телефон: (3467) 32-94-03; Socprotect@admhmao.ru.</w:t>
      </w:r>
    </w:p>
    <w:p w:rsidR="001D3FE0" w:rsidRDefault="001D3FE0">
      <w:pPr>
        <w:pStyle w:val="ConsPlusNormal"/>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1D3FE0" w:rsidRDefault="001D3FE0">
      <w:pPr>
        <w:pStyle w:val="ConsPlusNormal"/>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1D3FE0" w:rsidRDefault="001D3FE0">
      <w:pPr>
        <w:pStyle w:val="ConsPlusNormal"/>
        <w:ind w:firstLine="540"/>
        <w:jc w:val="both"/>
      </w:pPr>
      <w:r>
        <w:t xml:space="preserve">В соответствии со </w:t>
      </w:r>
      <w:hyperlink r:id="rId10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1D3FE0" w:rsidRDefault="001D3FE0">
      <w:pPr>
        <w:pStyle w:val="ConsPlusNormal"/>
        <w:jc w:val="both"/>
      </w:pPr>
      <w:r>
        <w:t xml:space="preserve">(в ред. </w:t>
      </w:r>
      <w:hyperlink r:id="rId104" w:history="1">
        <w:r>
          <w:rPr>
            <w:color w:val="0000FF"/>
          </w:rPr>
          <w:t>приказа</w:t>
        </w:r>
      </w:hyperlink>
      <w:r>
        <w:t xml:space="preserve"> Департамента социального развития ХМАО - Югры от 09.06.2016 N 13-нп)</w:t>
      </w:r>
    </w:p>
    <w:p w:rsidR="001D3FE0" w:rsidRDefault="001D3FE0">
      <w:pPr>
        <w:pStyle w:val="ConsPlusNormal"/>
        <w:jc w:val="both"/>
      </w:pPr>
      <w:r>
        <w:t xml:space="preserve">(п. 4.6 введен </w:t>
      </w:r>
      <w:hyperlink r:id="rId105" w:history="1">
        <w:r>
          <w:rPr>
            <w:color w:val="0000FF"/>
          </w:rPr>
          <w:t>приказом</w:t>
        </w:r>
      </w:hyperlink>
      <w:r>
        <w:t xml:space="preserve"> Департамента социального развития ХМАО - Югры от 29.08.2014 N 10-нп)</w:t>
      </w:r>
    </w:p>
    <w:p w:rsidR="001D3FE0" w:rsidRDefault="001D3FE0">
      <w:pPr>
        <w:pStyle w:val="ConsPlusNormal"/>
        <w:ind w:firstLine="540"/>
        <w:jc w:val="both"/>
      </w:pPr>
    </w:p>
    <w:p w:rsidR="001D3FE0" w:rsidRDefault="001D3FE0">
      <w:pPr>
        <w:pStyle w:val="ConsPlusNormal"/>
        <w:jc w:val="center"/>
        <w:outlineLvl w:val="1"/>
      </w:pPr>
      <w:r>
        <w:t>V. Досудебный (внесудебный) порядок обжалования</w:t>
      </w:r>
    </w:p>
    <w:p w:rsidR="001D3FE0" w:rsidRDefault="001D3FE0">
      <w:pPr>
        <w:pStyle w:val="ConsPlusNormal"/>
        <w:jc w:val="center"/>
      </w:pPr>
      <w:r>
        <w:t>действий (бездействия) и решений, принятых (осуществляемых)</w:t>
      </w:r>
    </w:p>
    <w:p w:rsidR="001D3FE0" w:rsidRDefault="001D3FE0">
      <w:pPr>
        <w:pStyle w:val="ConsPlusNormal"/>
        <w:jc w:val="center"/>
      </w:pPr>
      <w:r>
        <w:t>в ходе предоставления государственной услуги</w:t>
      </w:r>
    </w:p>
    <w:p w:rsidR="001D3FE0" w:rsidRDefault="001D3FE0">
      <w:pPr>
        <w:pStyle w:val="ConsPlusNormal"/>
        <w:jc w:val="center"/>
      </w:pPr>
    </w:p>
    <w:p w:rsidR="001D3FE0" w:rsidRDefault="001D3FE0">
      <w:pPr>
        <w:pStyle w:val="ConsPlusNormal"/>
        <w:jc w:val="center"/>
      </w:pPr>
      <w:r>
        <w:t xml:space="preserve">(в ред. </w:t>
      </w:r>
      <w:hyperlink r:id="rId106" w:history="1">
        <w:r>
          <w:rPr>
            <w:color w:val="0000FF"/>
          </w:rPr>
          <w:t>приказа</w:t>
        </w:r>
      </w:hyperlink>
      <w:r>
        <w:t xml:space="preserve"> Департамента социального развития</w:t>
      </w:r>
    </w:p>
    <w:p w:rsidR="001D3FE0" w:rsidRDefault="001D3FE0">
      <w:pPr>
        <w:pStyle w:val="ConsPlusNormal"/>
        <w:jc w:val="center"/>
      </w:pPr>
      <w:r>
        <w:t>ХМАО - Югры от 21.05.2013 N 22-нп)</w:t>
      </w:r>
    </w:p>
    <w:p w:rsidR="001D3FE0" w:rsidRDefault="001D3FE0">
      <w:pPr>
        <w:pStyle w:val="ConsPlusNormal"/>
      </w:pPr>
    </w:p>
    <w:p w:rsidR="001D3FE0" w:rsidRDefault="001D3FE0">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3FE0" w:rsidRDefault="001D3FE0">
      <w:pPr>
        <w:pStyle w:val="ConsPlusNormal"/>
        <w:ind w:firstLine="540"/>
        <w:jc w:val="both"/>
      </w:pPr>
      <w:r>
        <w:t>5.2. Заявитель может обратиться с жалобой, в том числе в следующих случаях:</w:t>
      </w:r>
    </w:p>
    <w:p w:rsidR="001D3FE0" w:rsidRDefault="001D3FE0">
      <w:pPr>
        <w:pStyle w:val="ConsPlusNormal"/>
        <w:ind w:firstLine="540"/>
        <w:jc w:val="both"/>
      </w:pPr>
      <w:r>
        <w:t>нарушение срока регистрации запроса заявителя о предоставлении государственной услуги;</w:t>
      </w:r>
    </w:p>
    <w:p w:rsidR="001D3FE0" w:rsidRDefault="001D3FE0">
      <w:pPr>
        <w:pStyle w:val="ConsPlusNormal"/>
        <w:ind w:firstLine="540"/>
        <w:jc w:val="both"/>
      </w:pPr>
      <w:r>
        <w:t>нарушение срока предоставления государственной услуги;</w:t>
      </w:r>
    </w:p>
    <w:p w:rsidR="001D3FE0" w:rsidRDefault="001D3FE0">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1D3FE0" w:rsidRDefault="001D3FE0">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1D3FE0" w:rsidRDefault="001D3FE0">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1D3FE0" w:rsidRDefault="001D3FE0">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D3FE0" w:rsidRDefault="001D3FE0">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3FE0" w:rsidRDefault="001D3FE0">
      <w:pPr>
        <w:pStyle w:val="ConsPlusNormal"/>
        <w:ind w:firstLine="540"/>
        <w:jc w:val="both"/>
      </w:pPr>
      <w:bookmarkStart w:id="9" w:name="P391"/>
      <w:bookmarkEnd w:id="9"/>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1D3FE0" w:rsidRDefault="001D3FE0">
      <w:pPr>
        <w:pStyle w:val="ConsPlusNormal"/>
        <w:ind w:firstLine="540"/>
        <w:jc w:val="both"/>
      </w:pPr>
      <w:r>
        <w:t>5.4. Основанием для начала процедуры досудебного (внесудебного) обжалования является жалоба.</w:t>
      </w:r>
    </w:p>
    <w:p w:rsidR="001D3FE0" w:rsidRDefault="001D3FE0">
      <w:pPr>
        <w:pStyle w:val="ConsPlusNormal"/>
        <w:ind w:firstLine="540"/>
        <w:jc w:val="both"/>
      </w:pPr>
      <w:r>
        <w:t>5.5. Жалоба подается в орган, предоставляющий государственную услугу, в письменной или электронной форме.</w:t>
      </w:r>
    </w:p>
    <w:p w:rsidR="001D3FE0" w:rsidRDefault="001D3FE0">
      <w:pPr>
        <w:pStyle w:val="ConsPlusNormal"/>
        <w:ind w:firstLine="540"/>
        <w:jc w:val="both"/>
      </w:pPr>
      <w:r>
        <w:t>Жалоба может быть направлена по почте, а также может быть принята при личном приеме заявителя.</w:t>
      </w:r>
    </w:p>
    <w:p w:rsidR="001D3FE0" w:rsidRDefault="001D3FE0">
      <w:pPr>
        <w:pStyle w:val="ConsPlusNormal"/>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1D3FE0" w:rsidRDefault="001D3FE0">
      <w:pPr>
        <w:pStyle w:val="ConsPlusNormal"/>
        <w:jc w:val="both"/>
      </w:pPr>
      <w:r>
        <w:t xml:space="preserve">(абзац введен </w:t>
      </w:r>
      <w:hyperlink r:id="rId107"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w:t>
      </w:r>
    </w:p>
    <w:p w:rsidR="001D3FE0" w:rsidRDefault="001D3FE0">
      <w:pPr>
        <w:pStyle w:val="ConsPlusNormal"/>
        <w:jc w:val="both"/>
      </w:pPr>
      <w:r>
        <w:t xml:space="preserve">(абзац введен </w:t>
      </w:r>
      <w:hyperlink r:id="rId108"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1D3FE0" w:rsidRDefault="001D3FE0">
      <w:pPr>
        <w:pStyle w:val="ConsPlusNormal"/>
        <w:jc w:val="both"/>
      </w:pPr>
      <w:r>
        <w:t xml:space="preserve">(абзац введен </w:t>
      </w:r>
      <w:hyperlink r:id="rId109" w:history="1">
        <w:r>
          <w:rPr>
            <w:color w:val="0000FF"/>
          </w:rPr>
          <w:t>приказом</w:t>
        </w:r>
      </w:hyperlink>
      <w:r>
        <w:t xml:space="preserve"> Департамента социального развития ХМАО - Югры от 09.06.2016 N 13-нп)</w:t>
      </w:r>
    </w:p>
    <w:p w:rsidR="001D3FE0" w:rsidRDefault="001D3FE0">
      <w:pPr>
        <w:pStyle w:val="ConsPlusNormal"/>
        <w:ind w:firstLine="540"/>
        <w:jc w:val="both"/>
      </w:pPr>
      <w:r>
        <w:t>5.6. Время приема жалоб совпадает с графиком предоставления государственной услуги.</w:t>
      </w:r>
    </w:p>
    <w:p w:rsidR="001D3FE0" w:rsidRDefault="001D3FE0">
      <w:pPr>
        <w:pStyle w:val="ConsPlusNormal"/>
        <w:ind w:firstLine="540"/>
        <w:jc w:val="both"/>
      </w:pPr>
      <w:r>
        <w:t>5.7.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1D3FE0" w:rsidRDefault="001D3FE0">
      <w:pPr>
        <w:pStyle w:val="ConsPlusNormal"/>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3FE0" w:rsidRDefault="001D3FE0">
      <w:pPr>
        <w:pStyle w:val="ConsPlusNormal"/>
        <w:ind w:firstLine="540"/>
        <w:jc w:val="both"/>
      </w:pPr>
      <w:r>
        <w:t>5.9. В электронной форме жалоба подается заявителем посредством:</w:t>
      </w:r>
    </w:p>
    <w:p w:rsidR="001D3FE0" w:rsidRDefault="001D3FE0">
      <w:pPr>
        <w:pStyle w:val="ConsPlusNormal"/>
        <w:ind w:firstLine="540"/>
        <w:jc w:val="both"/>
      </w:pPr>
      <w:r>
        <w:t>официального сайта органа, предоставляющего государственную услугу;</w:t>
      </w:r>
    </w:p>
    <w:p w:rsidR="001D3FE0" w:rsidRDefault="001D3FE0">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1D3FE0" w:rsidRDefault="001D3FE0">
      <w:pPr>
        <w:pStyle w:val="ConsPlusNormal"/>
        <w:ind w:firstLine="540"/>
        <w:jc w:val="both"/>
      </w:pPr>
      <w:r>
        <w:t xml:space="preserve">5.10. При подаче жалобы в электронной форме документ, указанный в </w:t>
      </w:r>
      <w:hyperlink w:anchor="P391" w:history="1">
        <w:r>
          <w:rPr>
            <w:color w:val="0000FF"/>
          </w:rPr>
          <w:t>пункте 5.3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3FE0" w:rsidRDefault="001D3FE0">
      <w:pPr>
        <w:pStyle w:val="ConsPlusNormal"/>
        <w:ind w:firstLine="540"/>
        <w:jc w:val="both"/>
      </w:pPr>
      <w:r>
        <w:t>5.11.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D3FE0" w:rsidRDefault="001D3FE0">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1D3FE0" w:rsidRDefault="001D3FE0">
      <w:pPr>
        <w:pStyle w:val="ConsPlusNormal"/>
        <w:ind w:firstLine="540"/>
        <w:jc w:val="both"/>
      </w:pPr>
      <w:r>
        <w:t>5.12. Жалоба должна содержать:</w:t>
      </w:r>
    </w:p>
    <w:p w:rsidR="001D3FE0" w:rsidRDefault="001D3FE0">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1D3FE0" w:rsidRDefault="001D3FE0">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FE0" w:rsidRDefault="001D3FE0">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1D3FE0" w:rsidRDefault="001D3FE0">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1D3FE0" w:rsidRDefault="001D3FE0">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1D3FE0" w:rsidRDefault="001D3FE0">
      <w:pPr>
        <w:pStyle w:val="ConsPlusNormal"/>
        <w:ind w:firstLine="540"/>
        <w:jc w:val="both"/>
      </w:pPr>
      <w:r>
        <w:t>5.13. Заявитель имеет право на получение информации и документов, необходимых для обоснования и рассмотрения жалобы.</w:t>
      </w:r>
    </w:p>
    <w:p w:rsidR="001D3FE0" w:rsidRDefault="001D3FE0">
      <w:pPr>
        <w:pStyle w:val="ConsPlusNormal"/>
        <w:ind w:firstLine="540"/>
        <w:jc w:val="both"/>
      </w:pPr>
      <w:r>
        <w:t>5.14.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1D3FE0" w:rsidRDefault="001D3FE0">
      <w:pPr>
        <w:pStyle w:val="ConsPlusNormal"/>
        <w:ind w:firstLine="540"/>
        <w:jc w:val="both"/>
      </w:pPr>
      <w:r>
        <w:t>5.15.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3FE0" w:rsidRDefault="001D3FE0">
      <w:pPr>
        <w:pStyle w:val="ConsPlusNormal"/>
        <w:ind w:firstLine="540"/>
        <w:jc w:val="both"/>
      </w:pPr>
      <w:r>
        <w:t>5.16.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1D3FE0" w:rsidRDefault="001D3FE0">
      <w:pPr>
        <w:pStyle w:val="ConsPlusNormal"/>
        <w:ind w:firstLine="540"/>
        <w:jc w:val="both"/>
      </w:pPr>
      <w:bookmarkStart w:id="10" w:name="P420"/>
      <w:bookmarkEnd w:id="10"/>
      <w:r>
        <w:t xml:space="preserve">5.17. По результатам рассмотрения жалобы в соответствии с </w:t>
      </w:r>
      <w:hyperlink r:id="rId110"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1D3FE0" w:rsidRDefault="001D3FE0">
      <w:pPr>
        <w:pStyle w:val="ConsPlusNormal"/>
        <w:ind w:firstLine="540"/>
        <w:jc w:val="both"/>
      </w:pPr>
      <w:r>
        <w:t xml:space="preserve">5.18. Не позднее дня, следующего за днем принятия решения, указанного в </w:t>
      </w:r>
      <w:hyperlink w:anchor="P420" w:history="1">
        <w:r>
          <w:rPr>
            <w:color w:val="0000FF"/>
          </w:rPr>
          <w:t>пункте 5.17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FE0" w:rsidRDefault="001D3FE0">
      <w:pPr>
        <w:pStyle w:val="ConsPlusNormal"/>
        <w:ind w:firstLine="540"/>
        <w:jc w:val="both"/>
      </w:pPr>
      <w:r>
        <w:t>5.19.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D3FE0" w:rsidRDefault="001D3FE0">
      <w:pPr>
        <w:pStyle w:val="ConsPlusNormal"/>
        <w:ind w:firstLine="540"/>
        <w:jc w:val="both"/>
      </w:pPr>
      <w:r>
        <w:t>5.20. В ответе по результатам рассмотрения жалобы указываются:</w:t>
      </w:r>
    </w:p>
    <w:p w:rsidR="001D3FE0" w:rsidRDefault="001D3FE0">
      <w:pPr>
        <w:pStyle w:val="ConsPlusNormal"/>
        <w:ind w:firstLine="540"/>
        <w:jc w:val="both"/>
      </w:pPr>
      <w:r>
        <w:t>наименование органа, предоставляющего государственную услугу и рассмотревшего жалобу, должность, фамилия, имя, отчество (последнее - при наличии) его должностных лиц, принявших решение по жалобе;</w:t>
      </w:r>
    </w:p>
    <w:p w:rsidR="001D3FE0" w:rsidRDefault="001D3FE0">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обжалуются;</w:t>
      </w:r>
    </w:p>
    <w:p w:rsidR="001D3FE0" w:rsidRDefault="001D3FE0">
      <w:pPr>
        <w:pStyle w:val="ConsPlusNormal"/>
        <w:ind w:firstLine="540"/>
        <w:jc w:val="both"/>
      </w:pPr>
      <w:r>
        <w:t>фамилия, имя, отчество (последнее - при наличии) заявителя;</w:t>
      </w:r>
    </w:p>
    <w:p w:rsidR="001D3FE0" w:rsidRDefault="001D3FE0">
      <w:pPr>
        <w:pStyle w:val="ConsPlusNormal"/>
        <w:ind w:firstLine="540"/>
        <w:jc w:val="both"/>
      </w:pPr>
      <w:r>
        <w:t>основания для принятия решения по жалобе;</w:t>
      </w:r>
    </w:p>
    <w:p w:rsidR="001D3FE0" w:rsidRDefault="001D3FE0">
      <w:pPr>
        <w:pStyle w:val="ConsPlusNormal"/>
        <w:ind w:firstLine="540"/>
        <w:jc w:val="both"/>
      </w:pPr>
      <w:r>
        <w:t>принятое по жалобе решение;</w:t>
      </w:r>
    </w:p>
    <w:p w:rsidR="001D3FE0" w:rsidRDefault="001D3FE0">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D3FE0" w:rsidRDefault="001D3FE0">
      <w:pPr>
        <w:pStyle w:val="ConsPlusNormal"/>
        <w:ind w:firstLine="540"/>
        <w:jc w:val="both"/>
      </w:pPr>
      <w:r>
        <w:t>сведения о порядке обжалования принятого по жалобе решения.</w:t>
      </w:r>
    </w:p>
    <w:p w:rsidR="001D3FE0" w:rsidRDefault="001D3FE0">
      <w:pPr>
        <w:pStyle w:val="ConsPlusNormal"/>
        <w:ind w:firstLine="540"/>
        <w:jc w:val="both"/>
      </w:pPr>
      <w:r>
        <w:t>5.21.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1D3FE0" w:rsidRDefault="001D3FE0">
      <w:pPr>
        <w:pStyle w:val="ConsPlusNormal"/>
        <w:ind w:firstLine="540"/>
        <w:jc w:val="both"/>
      </w:pPr>
      <w:r>
        <w:t>5.22. Орган, предоставляющий государственную услугу, отказывает в удовлетворении жалобы в следующих случаях:</w:t>
      </w:r>
    </w:p>
    <w:p w:rsidR="001D3FE0" w:rsidRDefault="001D3FE0">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1D3FE0" w:rsidRDefault="001D3FE0">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D3FE0" w:rsidRDefault="001D3FE0">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D3FE0" w:rsidRDefault="001D3FE0">
      <w:pPr>
        <w:pStyle w:val="ConsPlusNormal"/>
        <w:ind w:firstLine="540"/>
        <w:jc w:val="both"/>
      </w:pPr>
      <w:r>
        <w:t>5.23. Орган, предоставляющий государственную услугу, оставляет жалобу без ответа в следующих случаях:</w:t>
      </w:r>
    </w:p>
    <w:p w:rsidR="001D3FE0" w:rsidRDefault="001D3FE0">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1D3FE0" w:rsidRDefault="001D3FE0">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1D3FE0" w:rsidRDefault="001D3FE0">
      <w:pPr>
        <w:pStyle w:val="ConsPlusNormal"/>
        <w:ind w:firstLine="540"/>
        <w:jc w:val="both"/>
      </w:pPr>
      <w:r>
        <w:t xml:space="preserve">5.24. Утратил силу. - </w:t>
      </w:r>
      <w:hyperlink r:id="rId111" w:history="1">
        <w:r>
          <w:rPr>
            <w:color w:val="0000FF"/>
          </w:rPr>
          <w:t>Приказ</w:t>
        </w:r>
      </w:hyperlink>
      <w:r>
        <w:t xml:space="preserve"> Департамента социального развития ХМАО - Югры от 09.06.2016 N 13-нп.</w:t>
      </w:r>
    </w:p>
    <w:p w:rsidR="001D3FE0" w:rsidRDefault="001D3FE0">
      <w:pPr>
        <w:pStyle w:val="ConsPlusNormal"/>
        <w:ind w:firstLine="540"/>
        <w:jc w:val="both"/>
      </w:pPr>
      <w: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FE0" w:rsidRDefault="001D3FE0">
      <w:pPr>
        <w:pStyle w:val="ConsPlusNormal"/>
        <w:ind w:firstLine="540"/>
        <w:jc w:val="both"/>
      </w:pPr>
      <w:r>
        <w:t>5.26. Все решения, действия (бездействие) органа, предоставляющего государственную услугу, должностного лица органа, предоставляющего государственную услугу, заявитель вправе оспорить в судебном порядке в соответствии с законодательством Российской Федерации.</w:t>
      </w:r>
    </w:p>
    <w:p w:rsidR="001D3FE0" w:rsidRDefault="001D3FE0">
      <w:pPr>
        <w:pStyle w:val="ConsPlusNormal"/>
        <w:ind w:firstLine="540"/>
        <w:jc w:val="both"/>
      </w:pPr>
      <w:r>
        <w:t>5.27.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1D3FE0" w:rsidRDefault="001D3FE0" w:rsidP="00E0144D">
      <w:pPr>
        <w:pStyle w:val="ConsPlusNormal"/>
        <w:jc w:val="both"/>
      </w:pPr>
    </w:p>
    <w:p w:rsidR="001D3FE0" w:rsidRDefault="001D3FE0">
      <w:pPr>
        <w:pStyle w:val="ConsPlusNormal"/>
        <w:jc w:val="right"/>
        <w:outlineLvl w:val="1"/>
      </w:pPr>
      <w:r>
        <w:t>Приложение 2</w:t>
      </w:r>
    </w:p>
    <w:p w:rsidR="001D3FE0" w:rsidRDefault="001D3FE0">
      <w:pPr>
        <w:pStyle w:val="ConsPlusNormal"/>
        <w:jc w:val="right"/>
      </w:pPr>
      <w:r>
        <w:t>к Административному регламенту</w:t>
      </w:r>
    </w:p>
    <w:p w:rsidR="001D3FE0" w:rsidRDefault="001D3FE0">
      <w:pPr>
        <w:pStyle w:val="ConsPlusNormal"/>
        <w:ind w:firstLine="540"/>
        <w:jc w:val="both"/>
      </w:pPr>
    </w:p>
    <w:p w:rsidR="001D3FE0" w:rsidRDefault="001D3FE0">
      <w:pPr>
        <w:pStyle w:val="ConsPlusNormal"/>
        <w:ind w:firstLine="540"/>
        <w:jc w:val="both"/>
      </w:pPr>
      <w:proofErr w:type="spellStart"/>
      <w:r>
        <w:rPr>
          <w:color w:val="0A2666"/>
        </w:rPr>
        <w:t>КонсультантПлюс</w:t>
      </w:r>
      <w:proofErr w:type="spellEnd"/>
      <w:r>
        <w:rPr>
          <w:color w:val="0A2666"/>
        </w:rPr>
        <w:t>: примечание.</w:t>
      </w:r>
    </w:p>
    <w:p w:rsidR="001D3FE0" w:rsidRDefault="001D3FE0">
      <w:pPr>
        <w:pStyle w:val="ConsPlusNormal"/>
        <w:ind w:firstLine="540"/>
        <w:jc w:val="both"/>
      </w:pPr>
      <w:r>
        <w:rPr>
          <w:color w:val="0A2666"/>
        </w:rPr>
        <w:t>Нумерация пунктов в блок-схеме дана в соответствии с официальным текстом документа.</w:t>
      </w:r>
    </w:p>
    <w:p w:rsidR="001D3FE0" w:rsidRDefault="001D3FE0">
      <w:pPr>
        <w:pStyle w:val="ConsPlusNormal"/>
        <w:pBdr>
          <w:top w:val="single" w:sz="6" w:space="0" w:color="auto"/>
        </w:pBdr>
        <w:spacing w:before="100" w:after="100"/>
        <w:jc w:val="both"/>
        <w:rPr>
          <w:sz w:val="2"/>
          <w:szCs w:val="2"/>
        </w:rPr>
      </w:pPr>
    </w:p>
    <w:p w:rsidR="001D3FE0" w:rsidRDefault="001D3FE0">
      <w:pPr>
        <w:pStyle w:val="ConsPlusTitle"/>
        <w:jc w:val="center"/>
      </w:pPr>
      <w:bookmarkStart w:id="11" w:name="P667"/>
      <w:bookmarkEnd w:id="11"/>
      <w:r>
        <w:t>БЛОК-СХЕМА</w:t>
      </w:r>
    </w:p>
    <w:p w:rsidR="001D3FE0" w:rsidRDefault="001D3FE0">
      <w:pPr>
        <w:pStyle w:val="ConsPlusTitle"/>
        <w:jc w:val="center"/>
      </w:pPr>
      <w:r>
        <w:t>ПРЕДОСТАВЛЕНИЯ ГОСУДАРСТВЕННОЙ УСЛУГИ</w:t>
      </w:r>
    </w:p>
    <w:p w:rsidR="001D3FE0" w:rsidRDefault="001D3FE0">
      <w:pPr>
        <w:pStyle w:val="ConsPlusTitle"/>
        <w:jc w:val="center"/>
      </w:pPr>
      <w:r>
        <w:t>ПО СОЦИАЛЬНОЙ ПОДДЕРЖКЕ ДЕТЯМ-СИРОТАМ И ДЕТЯМ,</w:t>
      </w:r>
    </w:p>
    <w:p w:rsidR="001D3FE0" w:rsidRDefault="001D3FE0">
      <w:pPr>
        <w:pStyle w:val="ConsPlusTitle"/>
        <w:jc w:val="center"/>
      </w:pPr>
      <w:r>
        <w:t>ОСТАВШИМСЯ БЕЗ ПОПЕЧЕНИЯ РОДИТЕЛЕЙ, ЛИЦАМ ИЗ ЧИСЛА</w:t>
      </w:r>
    </w:p>
    <w:p w:rsidR="001D3FE0" w:rsidRDefault="001D3FE0">
      <w:pPr>
        <w:pStyle w:val="ConsPlusTitle"/>
        <w:jc w:val="center"/>
      </w:pPr>
      <w:r>
        <w:t>ДЕТЕЙ-СИРОТ И ДЕТЕЙ, ОСТАВШИХСЯ БЕЗ ПОПЕЧЕНИЯ РОДИТЕЛЕЙ,</w:t>
      </w:r>
    </w:p>
    <w:p w:rsidR="001D3FE0" w:rsidRDefault="001D3FE0">
      <w:pPr>
        <w:pStyle w:val="ConsPlusTitle"/>
        <w:jc w:val="center"/>
      </w:pPr>
      <w:r>
        <w:t>ЗАКОННЫМ ПРЕДСТАВИТЕЛЯМ</w:t>
      </w:r>
    </w:p>
    <w:p w:rsidR="001D3FE0" w:rsidRDefault="001D3FE0">
      <w:pPr>
        <w:pStyle w:val="ConsPlusNormal"/>
        <w:ind w:firstLine="540"/>
        <w:jc w:val="both"/>
      </w:pPr>
    </w:p>
    <w:p w:rsidR="001D3FE0" w:rsidRDefault="001D3FE0">
      <w:pPr>
        <w:pStyle w:val="ConsPlusNonformat"/>
        <w:jc w:val="both"/>
      </w:pPr>
      <w:r>
        <w:rPr>
          <w:sz w:val="12"/>
        </w:rPr>
        <w:t>┌───┐ /└────────────────────────────────────────┐┌─────────────────────────────────┐┌────────────────┘\ ┌────────────────┐</w:t>
      </w:r>
    </w:p>
    <w:p w:rsidR="001D3FE0" w:rsidRDefault="001D3FE0">
      <w:pPr>
        <w:pStyle w:val="ConsPlusNonformat"/>
        <w:jc w:val="both"/>
      </w:pPr>
      <w:r>
        <w:rPr>
          <w:sz w:val="12"/>
        </w:rPr>
        <w:t xml:space="preserve">│   │/ Информирование населения через </w:t>
      </w:r>
      <w:proofErr w:type="gramStart"/>
      <w:r>
        <w:rPr>
          <w:sz w:val="12"/>
        </w:rPr>
        <w:t xml:space="preserve">СМИ,   </w:t>
      </w:r>
      <w:proofErr w:type="gramEnd"/>
      <w:r>
        <w:rPr>
          <w:sz w:val="12"/>
        </w:rPr>
        <w:t xml:space="preserve">   ││       1. Информирование и       ││Способ            \│1. Устно        │</w:t>
      </w:r>
    </w:p>
    <w:p w:rsidR="001D3FE0" w:rsidRDefault="001D3FE0">
      <w:pPr>
        <w:pStyle w:val="ConsPlusNonformat"/>
        <w:jc w:val="both"/>
      </w:pPr>
      <w:r>
        <w:rPr>
          <w:sz w:val="12"/>
        </w:rPr>
        <w:t>│   │\ веб-сайты, буклеты, информационные стенды││    консультирование граждан     ││</w:t>
      </w:r>
      <w:proofErr w:type="gramStart"/>
      <w:r>
        <w:rPr>
          <w:sz w:val="12"/>
        </w:rPr>
        <w:t>консультирования  /</w:t>
      </w:r>
      <w:proofErr w:type="gramEnd"/>
      <w:r>
        <w:rPr>
          <w:sz w:val="12"/>
        </w:rPr>
        <w:t>│2. Письменно    │</w:t>
      </w:r>
    </w:p>
    <w:p w:rsidR="001D3FE0" w:rsidRDefault="001D3FE0">
      <w:pPr>
        <w:pStyle w:val="ConsPlusNonformat"/>
        <w:jc w:val="both"/>
      </w:pPr>
      <w:r>
        <w:rPr>
          <w:sz w:val="12"/>
        </w:rPr>
        <w:t xml:space="preserve">│   │ \┌────────────────────────────────────────┘└─────────────────────────────────┘└────────────────┐/ │3. По эл. </w:t>
      </w:r>
      <w:proofErr w:type="gramStart"/>
      <w:r>
        <w:rPr>
          <w:sz w:val="12"/>
        </w:rPr>
        <w:t>почте,│</w:t>
      </w:r>
      <w:proofErr w:type="gramEnd"/>
    </w:p>
    <w:p w:rsidR="001D3FE0" w:rsidRDefault="001D3FE0">
      <w:pPr>
        <w:pStyle w:val="ConsPlusNonformat"/>
        <w:jc w:val="both"/>
      </w:pPr>
      <w:r>
        <w:rPr>
          <w:sz w:val="12"/>
        </w:rPr>
        <w:t>│   │                                            ┌─────────────────────────────────┐                    │с помощью       │</w:t>
      </w:r>
    </w:p>
    <w:p w:rsidR="001D3FE0" w:rsidRDefault="001D3FE0">
      <w:pPr>
        <w:pStyle w:val="ConsPlusNonformat"/>
        <w:jc w:val="both"/>
      </w:pPr>
      <w:r>
        <w:rPr>
          <w:sz w:val="12"/>
        </w:rPr>
        <w:t xml:space="preserve">│   │                                            │2. Прием и регистрация </w:t>
      </w:r>
      <w:proofErr w:type="gramStart"/>
      <w:r>
        <w:rPr>
          <w:sz w:val="12"/>
        </w:rPr>
        <w:t>заявлений,│</w:t>
      </w:r>
      <w:proofErr w:type="gramEnd"/>
      <w:r>
        <w:rPr>
          <w:sz w:val="12"/>
        </w:rPr>
        <w:t xml:space="preserve">                    │федеральной     │</w:t>
      </w:r>
    </w:p>
    <w:p w:rsidR="001D3FE0" w:rsidRDefault="001D3FE0">
      <w:pPr>
        <w:pStyle w:val="ConsPlusNonformat"/>
        <w:jc w:val="both"/>
      </w:pPr>
      <w:r>
        <w:rPr>
          <w:sz w:val="12"/>
        </w:rPr>
        <w:t>│   │                                            │   документов, необходимых для   │                    │государственной │</w:t>
      </w:r>
    </w:p>
    <w:p w:rsidR="001D3FE0" w:rsidRDefault="001D3FE0">
      <w:pPr>
        <w:pStyle w:val="ConsPlusNonformat"/>
        <w:jc w:val="both"/>
      </w:pPr>
      <w:r>
        <w:rPr>
          <w:sz w:val="12"/>
        </w:rPr>
        <w:t xml:space="preserve">│   │                                            │ предоставления </w:t>
      </w:r>
      <w:proofErr w:type="gramStart"/>
      <w:r>
        <w:rPr>
          <w:sz w:val="12"/>
        </w:rPr>
        <w:t>государственной  │</w:t>
      </w:r>
      <w:proofErr w:type="gramEnd"/>
      <w:r>
        <w:rPr>
          <w:sz w:val="12"/>
        </w:rPr>
        <w:t xml:space="preserve">                    │информационной  │</w:t>
      </w:r>
    </w:p>
    <w:p w:rsidR="001D3FE0" w:rsidRDefault="001D3FE0">
      <w:pPr>
        <w:pStyle w:val="ConsPlusNonformat"/>
        <w:jc w:val="both"/>
      </w:pPr>
      <w:r>
        <w:rPr>
          <w:sz w:val="12"/>
        </w:rPr>
        <w:t>│   │                                            │             услуги              │                    │системы "Единый │</w:t>
      </w:r>
    </w:p>
    <w:p w:rsidR="001D3FE0" w:rsidRDefault="001D3FE0">
      <w:pPr>
        <w:pStyle w:val="ConsPlusNonformat"/>
        <w:jc w:val="both"/>
      </w:pPr>
      <w:r>
        <w:rPr>
          <w:sz w:val="12"/>
        </w:rPr>
        <w:t>│   │                                            └─────────────────────────────────┘                    │портал          │</w:t>
      </w:r>
    </w:p>
    <w:p w:rsidR="001D3FE0" w:rsidRDefault="001D3FE0">
      <w:pPr>
        <w:pStyle w:val="ConsPlusNonformat"/>
        <w:jc w:val="both"/>
      </w:pPr>
      <w:r>
        <w:rPr>
          <w:sz w:val="12"/>
        </w:rPr>
        <w:t>│   │                                            ┌─────────────────────────────────┐                    │государственных │</w:t>
      </w:r>
    </w:p>
    <w:p w:rsidR="001D3FE0" w:rsidRDefault="001D3FE0">
      <w:pPr>
        <w:pStyle w:val="ConsPlusNonformat"/>
        <w:jc w:val="both"/>
      </w:pPr>
      <w:r>
        <w:rPr>
          <w:sz w:val="12"/>
        </w:rPr>
        <w:t xml:space="preserve">│ З │                                            │ 3. Рассмотрение </w:t>
      </w:r>
      <w:proofErr w:type="gramStart"/>
      <w:r>
        <w:rPr>
          <w:sz w:val="12"/>
        </w:rPr>
        <w:t>представленных  │</w:t>
      </w:r>
      <w:proofErr w:type="gramEnd"/>
      <w:r>
        <w:rPr>
          <w:sz w:val="12"/>
        </w:rPr>
        <w:t xml:space="preserve">                    │и муниципальных │</w:t>
      </w:r>
    </w:p>
    <w:p w:rsidR="001D3FE0" w:rsidRDefault="001D3FE0">
      <w:pPr>
        <w:pStyle w:val="ConsPlusNonformat"/>
        <w:jc w:val="both"/>
      </w:pPr>
      <w:r>
        <w:rPr>
          <w:sz w:val="12"/>
        </w:rPr>
        <w:t>│ а │                                            │ документов и подготовка решения │                    │услуг (функций)"│</w:t>
      </w:r>
    </w:p>
    <w:p w:rsidR="001D3FE0" w:rsidRDefault="001D3FE0">
      <w:pPr>
        <w:pStyle w:val="ConsPlusNonformat"/>
        <w:jc w:val="both"/>
      </w:pPr>
      <w:r>
        <w:rPr>
          <w:sz w:val="12"/>
        </w:rPr>
        <w:t>│ я │                                            │или уведомление о предоставлении │                    │и Портала       │</w:t>
      </w:r>
    </w:p>
    <w:p w:rsidR="001D3FE0" w:rsidRDefault="001D3FE0">
      <w:pPr>
        <w:pStyle w:val="ConsPlusNonformat"/>
        <w:jc w:val="both"/>
      </w:pPr>
      <w:r>
        <w:rPr>
          <w:sz w:val="12"/>
        </w:rPr>
        <w:t>│ в │                                            │     государственной услуги      │                    │государственных │</w:t>
      </w:r>
    </w:p>
    <w:p w:rsidR="001D3FE0" w:rsidRDefault="001D3FE0">
      <w:pPr>
        <w:pStyle w:val="ConsPlusNonformat"/>
        <w:jc w:val="both"/>
      </w:pPr>
      <w:r>
        <w:rPr>
          <w:sz w:val="12"/>
        </w:rPr>
        <w:t>│ и │ /└──────────┐                              └─────────────────────────────────┘                    │и муниципальных │</w:t>
      </w:r>
    </w:p>
    <w:p w:rsidR="001D3FE0" w:rsidRDefault="001D3FE0">
      <w:pPr>
        <w:pStyle w:val="ConsPlusNonformat"/>
        <w:jc w:val="both"/>
      </w:pPr>
      <w:r>
        <w:rPr>
          <w:sz w:val="12"/>
        </w:rPr>
        <w:t>│ т │/ Регистрация│                              ┌─────────────────────────────────┐                    │услуг (функций) │</w:t>
      </w:r>
    </w:p>
    <w:p w:rsidR="001D3FE0" w:rsidRDefault="001D3FE0">
      <w:pPr>
        <w:pStyle w:val="ConsPlusNonformat"/>
        <w:jc w:val="both"/>
      </w:pPr>
      <w:r>
        <w:rPr>
          <w:sz w:val="12"/>
        </w:rPr>
        <w:t>│ е │\ решения    │                              │      4. Принятие решения о      │                    └────────────────┘</w:t>
      </w:r>
    </w:p>
    <w:p w:rsidR="001D3FE0" w:rsidRDefault="001D3FE0">
      <w:pPr>
        <w:pStyle w:val="ConsPlusNonformat"/>
        <w:jc w:val="both"/>
      </w:pPr>
      <w:r>
        <w:rPr>
          <w:sz w:val="12"/>
        </w:rPr>
        <w:t>│ л │ \┌──────────┘└─────────┐                   │ предоставлении о предоставлении │┌────────────┐</w:t>
      </w:r>
    </w:p>
    <w:p w:rsidR="001D3FE0" w:rsidRDefault="001D3FE0">
      <w:pPr>
        <w:pStyle w:val="ConsPlusNonformat"/>
        <w:jc w:val="both"/>
      </w:pPr>
      <w:r>
        <w:rPr>
          <w:sz w:val="12"/>
        </w:rPr>
        <w:t>│ ь │            / Подписание│                   │     государственной услуги      │└───────────┐│</w:t>
      </w:r>
    </w:p>
    <w:p w:rsidR="001D3FE0" w:rsidRDefault="001D3FE0">
      <w:pPr>
        <w:pStyle w:val="ConsPlusNonformat"/>
        <w:jc w:val="both"/>
      </w:pPr>
      <w:r>
        <w:rPr>
          <w:sz w:val="12"/>
        </w:rPr>
        <w:t>│   │            \ решения   │                   └─────────────────────────────────┘            ││</w:t>
      </w:r>
    </w:p>
    <w:p w:rsidR="001D3FE0" w:rsidRDefault="001D3FE0">
      <w:pPr>
        <w:pStyle w:val="ConsPlusNonformat"/>
        <w:jc w:val="both"/>
      </w:pPr>
      <w:r>
        <w:rPr>
          <w:sz w:val="12"/>
        </w:rPr>
        <w:t>│   │             \┌─────────┘                   ┌─────────────────────────────────┐            ││</w:t>
      </w:r>
    </w:p>
    <w:p w:rsidR="001D3FE0" w:rsidRDefault="001D3FE0">
      <w:pPr>
        <w:pStyle w:val="ConsPlusNonformat"/>
        <w:jc w:val="both"/>
      </w:pPr>
      <w:r>
        <w:rPr>
          <w:sz w:val="12"/>
        </w:rPr>
        <w:t>│   │                   /└───────────────────────┴┐                                │Перечисление││</w:t>
      </w:r>
    </w:p>
    <w:p w:rsidR="001D3FE0" w:rsidRDefault="001D3FE0">
      <w:pPr>
        <w:pStyle w:val="ConsPlusNonformat"/>
        <w:jc w:val="both"/>
      </w:pPr>
      <w:r>
        <w:rPr>
          <w:sz w:val="12"/>
        </w:rPr>
        <w:t xml:space="preserve">│   │                  / Должностное лицо </w:t>
      </w:r>
      <w:proofErr w:type="gramStart"/>
      <w:r>
        <w:rPr>
          <w:sz w:val="12"/>
        </w:rPr>
        <w:t>органа  │</w:t>
      </w:r>
      <w:proofErr w:type="gramEnd"/>
      <w:r>
        <w:rPr>
          <w:sz w:val="12"/>
        </w:rPr>
        <w:t xml:space="preserve"> 5. Принятие решения об отказе  │денежных    ││</w:t>
      </w:r>
    </w:p>
    <w:p w:rsidR="001D3FE0" w:rsidRDefault="001D3FE0">
      <w:pPr>
        <w:pStyle w:val="ConsPlusNonformat"/>
        <w:jc w:val="both"/>
      </w:pPr>
      <w:r>
        <w:rPr>
          <w:sz w:val="12"/>
        </w:rPr>
        <w:t xml:space="preserve">│   │                  \ опеки на принятие </w:t>
      </w:r>
      <w:proofErr w:type="spellStart"/>
      <w:r>
        <w:rPr>
          <w:sz w:val="12"/>
        </w:rPr>
        <w:t>решения│предоставления</w:t>
      </w:r>
      <w:proofErr w:type="spellEnd"/>
      <w:r>
        <w:rPr>
          <w:sz w:val="12"/>
        </w:rPr>
        <w:t xml:space="preserve"> </w:t>
      </w:r>
      <w:proofErr w:type="gramStart"/>
      <w:r>
        <w:rPr>
          <w:sz w:val="12"/>
        </w:rPr>
        <w:t>государственной  │</w:t>
      </w:r>
      <w:proofErr w:type="gramEnd"/>
      <w:r>
        <w:rPr>
          <w:sz w:val="12"/>
        </w:rPr>
        <w:t>средств     ││</w:t>
      </w:r>
    </w:p>
    <w:p w:rsidR="001D3FE0" w:rsidRDefault="001D3FE0">
      <w:pPr>
        <w:pStyle w:val="ConsPlusNonformat"/>
        <w:jc w:val="both"/>
      </w:pPr>
      <w:r>
        <w:rPr>
          <w:sz w:val="12"/>
        </w:rPr>
        <w:t>│   │                   \┌───────────────────────┬┘            услуги              │            ││</w:t>
      </w:r>
    </w:p>
    <w:p w:rsidR="001D3FE0" w:rsidRDefault="001D3FE0">
      <w:pPr>
        <w:pStyle w:val="ConsPlusNonformat"/>
        <w:jc w:val="both"/>
      </w:pPr>
      <w:r>
        <w:rPr>
          <w:sz w:val="12"/>
        </w:rPr>
        <w:t>│   │                                            └─────────────────────────────────┘            ││</w:t>
      </w:r>
    </w:p>
    <w:p w:rsidR="001D3FE0" w:rsidRDefault="001D3FE0">
      <w:pPr>
        <w:pStyle w:val="ConsPlusNonformat"/>
        <w:jc w:val="both"/>
      </w:pPr>
      <w:r>
        <w:rPr>
          <w:sz w:val="12"/>
        </w:rPr>
        <w:t>│   │                                            ┌─────────────────────────────────┐            ││</w:t>
      </w:r>
    </w:p>
    <w:p w:rsidR="001D3FE0" w:rsidRDefault="001D3FE0">
      <w:pPr>
        <w:pStyle w:val="ConsPlusNonformat"/>
        <w:jc w:val="both"/>
      </w:pPr>
      <w:r>
        <w:rPr>
          <w:sz w:val="12"/>
        </w:rPr>
        <w:t>│   │              /└───────────────────────────┐│ 7. Специалист, ответственный за │/└──────────┘│</w:t>
      </w:r>
    </w:p>
    <w:p w:rsidR="001D3FE0" w:rsidRDefault="001D3FE0">
      <w:pPr>
        <w:pStyle w:val="ConsPlusNonformat"/>
        <w:jc w:val="both"/>
      </w:pPr>
      <w:r>
        <w:rPr>
          <w:sz w:val="12"/>
        </w:rPr>
        <w:t>│   │             * Направляет денежные средства│</w:t>
      </w:r>
      <w:proofErr w:type="gramStart"/>
      <w:r>
        <w:rPr>
          <w:sz w:val="12"/>
        </w:rPr>
        <w:t>│  перечисление</w:t>
      </w:r>
      <w:proofErr w:type="gramEnd"/>
      <w:r>
        <w:rPr>
          <w:sz w:val="12"/>
        </w:rPr>
        <w:t xml:space="preserve"> денежных средств  │\┌───────────┘</w:t>
      </w:r>
    </w:p>
    <w:p w:rsidR="001D3FE0" w:rsidRDefault="001D3FE0">
      <w:pPr>
        <w:pStyle w:val="ConsPlusNonformat"/>
        <w:jc w:val="both"/>
      </w:pPr>
      <w:r>
        <w:rPr>
          <w:sz w:val="12"/>
        </w:rPr>
        <w:t>└───┘              \┌───────────────────────────┘└─────────────────────────────────┘</w:t>
      </w: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jc w:val="right"/>
        <w:outlineLvl w:val="1"/>
      </w:pPr>
      <w:r>
        <w:t>Приложение 3</w:t>
      </w:r>
    </w:p>
    <w:p w:rsidR="001D3FE0" w:rsidRDefault="001D3FE0">
      <w:pPr>
        <w:pStyle w:val="ConsPlusNormal"/>
        <w:jc w:val="right"/>
      </w:pPr>
      <w:r>
        <w:t>к Административному регламенту</w:t>
      </w:r>
    </w:p>
    <w:p w:rsidR="001D3FE0" w:rsidRDefault="001D3FE0">
      <w:pPr>
        <w:pStyle w:val="ConsPlusNormal"/>
        <w:ind w:firstLine="540"/>
        <w:jc w:val="both"/>
      </w:pPr>
    </w:p>
    <w:p w:rsidR="001D3FE0" w:rsidRDefault="001D3FE0">
      <w:pPr>
        <w:pStyle w:val="ConsPlusNonformat"/>
        <w:jc w:val="both"/>
      </w:pPr>
      <w:r>
        <w:t xml:space="preserve">                                 __________________________________________</w:t>
      </w:r>
    </w:p>
    <w:p w:rsidR="001D3FE0" w:rsidRDefault="001D3FE0">
      <w:pPr>
        <w:pStyle w:val="ConsPlusNonformat"/>
        <w:jc w:val="both"/>
      </w:pPr>
      <w:r>
        <w:t xml:space="preserve">                                          (Ф.И.О. руководителя органа опеки</w:t>
      </w:r>
    </w:p>
    <w:p w:rsidR="001D3FE0" w:rsidRDefault="001D3FE0">
      <w:pPr>
        <w:pStyle w:val="ConsPlusNonformat"/>
        <w:jc w:val="both"/>
      </w:pPr>
      <w:r>
        <w:t xml:space="preserve">                                                          и попечительства)</w:t>
      </w:r>
    </w:p>
    <w:p w:rsidR="001D3FE0" w:rsidRDefault="001D3FE0">
      <w:pPr>
        <w:pStyle w:val="ConsPlusNonformat"/>
        <w:jc w:val="both"/>
      </w:pPr>
      <w:r>
        <w:t xml:space="preserve">                                 __________________________________________</w:t>
      </w:r>
    </w:p>
    <w:p w:rsidR="001D3FE0" w:rsidRDefault="001D3FE0">
      <w:pPr>
        <w:pStyle w:val="ConsPlusNonformat"/>
        <w:jc w:val="both"/>
      </w:pPr>
      <w:r>
        <w:t xml:space="preserve">                                                           Ф.И.О. заявителя</w:t>
      </w:r>
    </w:p>
    <w:p w:rsidR="001D3FE0" w:rsidRDefault="001D3FE0">
      <w:pPr>
        <w:pStyle w:val="ConsPlusNonformat"/>
        <w:jc w:val="both"/>
      </w:pPr>
      <w:r>
        <w:t xml:space="preserve">                                 _________________________________________,</w:t>
      </w:r>
    </w:p>
    <w:p w:rsidR="001D3FE0" w:rsidRDefault="001D3FE0">
      <w:pPr>
        <w:pStyle w:val="ConsPlusNonformat"/>
        <w:jc w:val="both"/>
      </w:pPr>
      <w:r>
        <w:t xml:space="preserve">                                                проживающего(их) по адресу:</w:t>
      </w:r>
    </w:p>
    <w:p w:rsidR="001D3FE0" w:rsidRDefault="001D3FE0">
      <w:pPr>
        <w:pStyle w:val="ConsPlusNonformat"/>
        <w:jc w:val="both"/>
      </w:pPr>
      <w:r>
        <w:t xml:space="preserve">                                 наименование населенного пункта __________</w:t>
      </w:r>
    </w:p>
    <w:p w:rsidR="001D3FE0" w:rsidRDefault="001D3FE0">
      <w:pPr>
        <w:pStyle w:val="ConsPlusNonformat"/>
        <w:jc w:val="both"/>
      </w:pPr>
      <w:r>
        <w:t xml:space="preserve">                                 ул. ______________________________________</w:t>
      </w:r>
    </w:p>
    <w:p w:rsidR="001D3FE0" w:rsidRDefault="001D3FE0">
      <w:pPr>
        <w:pStyle w:val="ConsPlusNonformat"/>
        <w:jc w:val="both"/>
      </w:pPr>
      <w:r>
        <w:t xml:space="preserve">                                 дом _____________ кв. ____________________</w:t>
      </w:r>
    </w:p>
    <w:p w:rsidR="001D3FE0" w:rsidRDefault="001D3FE0">
      <w:pPr>
        <w:pStyle w:val="ConsPlusNonformat"/>
        <w:jc w:val="both"/>
      </w:pPr>
      <w:r>
        <w:t xml:space="preserve">                                 тел. _____________________________________</w:t>
      </w:r>
    </w:p>
    <w:p w:rsidR="001D3FE0" w:rsidRDefault="001D3FE0">
      <w:pPr>
        <w:pStyle w:val="ConsPlusNonformat"/>
        <w:jc w:val="both"/>
      </w:pPr>
    </w:p>
    <w:p w:rsidR="001D3FE0" w:rsidRDefault="001D3FE0">
      <w:pPr>
        <w:pStyle w:val="ConsPlusNonformat"/>
        <w:jc w:val="both"/>
      </w:pPr>
      <w:bookmarkStart w:id="12" w:name="P725"/>
      <w:bookmarkEnd w:id="12"/>
      <w:r>
        <w:t xml:space="preserve">                                 Заявление</w:t>
      </w:r>
    </w:p>
    <w:p w:rsidR="001D3FE0" w:rsidRDefault="001D3FE0">
      <w:pPr>
        <w:pStyle w:val="ConsPlusNonformat"/>
        <w:jc w:val="both"/>
      </w:pPr>
      <w:r>
        <w:t xml:space="preserve">             о назначении и предоставлении ежемесячной выплаты</w:t>
      </w:r>
    </w:p>
    <w:p w:rsidR="001D3FE0" w:rsidRDefault="001D3FE0">
      <w:pPr>
        <w:pStyle w:val="ConsPlusNonformat"/>
        <w:jc w:val="both"/>
      </w:pPr>
      <w:r>
        <w:t xml:space="preserve">                               на содержание</w:t>
      </w:r>
    </w:p>
    <w:p w:rsidR="001D3FE0" w:rsidRDefault="001D3FE0">
      <w:pPr>
        <w:pStyle w:val="ConsPlusNonformat"/>
        <w:jc w:val="both"/>
      </w:pPr>
    </w:p>
    <w:p w:rsidR="001D3FE0" w:rsidRDefault="001D3FE0">
      <w:pPr>
        <w:pStyle w:val="ConsPlusNonformat"/>
        <w:jc w:val="both"/>
      </w:pPr>
      <w:r>
        <w:t xml:space="preserve">    Просим (шу) назначить и производить </w:t>
      </w:r>
      <w:proofErr w:type="gramStart"/>
      <w:r>
        <w:t>ежемесячную  выплату</w:t>
      </w:r>
      <w:proofErr w:type="gramEnd"/>
      <w:r>
        <w:t xml:space="preserve"> на  содержание</w:t>
      </w:r>
    </w:p>
    <w:p w:rsidR="001D3FE0" w:rsidRDefault="001D3FE0">
      <w:pPr>
        <w:pStyle w:val="ConsPlusNonformat"/>
        <w:jc w:val="both"/>
      </w:pPr>
      <w:r>
        <w:t>усыновленного ребенка</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r>
        <w:t xml:space="preserve">    (фамилия, имя, отчество получателя полностью, в родительном падеже)</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r>
        <w:t xml:space="preserve">                        (дата рождения получателя)</w:t>
      </w:r>
    </w:p>
    <w:p w:rsidR="001D3FE0" w:rsidRDefault="001D3FE0">
      <w:pPr>
        <w:pStyle w:val="ConsPlusNonformat"/>
        <w:jc w:val="both"/>
      </w:pPr>
      <w:r>
        <w:t xml:space="preserve">    На основании __________________________________________________________</w:t>
      </w:r>
    </w:p>
    <w:p w:rsidR="001D3FE0" w:rsidRDefault="001D3FE0">
      <w:pPr>
        <w:pStyle w:val="ConsPlusNonformat"/>
        <w:jc w:val="both"/>
      </w:pPr>
      <w:r>
        <w:t xml:space="preserve">                         (реквизиты решения суда об усыновлении)</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p>
    <w:p w:rsidR="001D3FE0" w:rsidRDefault="001D3FE0">
      <w:pPr>
        <w:pStyle w:val="ConsPlusNonformat"/>
        <w:jc w:val="both"/>
      </w:pPr>
      <w:r>
        <w:t xml:space="preserve">    Выплату производить __________________________________________________.</w:t>
      </w:r>
    </w:p>
    <w:p w:rsidR="001D3FE0" w:rsidRDefault="001D3FE0">
      <w:pPr>
        <w:pStyle w:val="ConsPlusNonformat"/>
        <w:jc w:val="both"/>
      </w:pPr>
      <w:r>
        <w:t xml:space="preserve">                          (фамилия, имя, отчество одного из усыновителей,</w:t>
      </w:r>
    </w:p>
    <w:p w:rsidR="001D3FE0" w:rsidRDefault="001D3FE0">
      <w:pPr>
        <w:pStyle w:val="ConsPlusNonformat"/>
        <w:jc w:val="both"/>
      </w:pPr>
      <w:r>
        <w:t xml:space="preserve">                                       в родительном падеже)</w:t>
      </w:r>
    </w:p>
    <w:p w:rsidR="001D3FE0" w:rsidRDefault="001D3FE0">
      <w:pPr>
        <w:pStyle w:val="ConsPlusNonformat"/>
        <w:jc w:val="both"/>
      </w:pPr>
      <w:r>
        <w:t xml:space="preserve">    На лицевой счет N _______________________ открытый в __________________</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r>
        <w:t xml:space="preserve">               (указать наименование кредитной организации)</w:t>
      </w:r>
    </w:p>
    <w:p w:rsidR="001D3FE0" w:rsidRDefault="001D3FE0">
      <w:pPr>
        <w:pStyle w:val="ConsPlusNonformat"/>
        <w:jc w:val="both"/>
      </w:pPr>
    </w:p>
    <w:p w:rsidR="001D3FE0" w:rsidRDefault="001D3FE0">
      <w:pPr>
        <w:pStyle w:val="ConsPlusNonformat"/>
        <w:jc w:val="both"/>
      </w:pPr>
      <w:r>
        <w:t xml:space="preserve">    Претензий в случае разглашения тайны усыновления в связи </w:t>
      </w:r>
      <w:proofErr w:type="gramStart"/>
      <w:r>
        <w:t>с  назначением</w:t>
      </w:r>
      <w:proofErr w:type="gramEnd"/>
    </w:p>
    <w:p w:rsidR="001D3FE0" w:rsidRDefault="001D3FE0">
      <w:pPr>
        <w:pStyle w:val="ConsPlusNonformat"/>
        <w:jc w:val="both"/>
      </w:pPr>
      <w:r>
        <w:t>и выплаты на содержание усыновленного ребенка иметь не будем.</w:t>
      </w:r>
    </w:p>
    <w:p w:rsidR="001D3FE0" w:rsidRDefault="001D3FE0">
      <w:pPr>
        <w:pStyle w:val="ConsPlusNonformat"/>
        <w:jc w:val="both"/>
      </w:pPr>
      <w:r>
        <w:t xml:space="preserve">    Обязуюсь известить орган опеки  и  попечительства  об  обстоятельствах,</w:t>
      </w:r>
    </w:p>
    <w:p w:rsidR="001D3FE0" w:rsidRDefault="001D3FE0">
      <w:pPr>
        <w:pStyle w:val="ConsPlusNonformat"/>
        <w:jc w:val="both"/>
      </w:pPr>
      <w:proofErr w:type="gramStart"/>
      <w:r>
        <w:t>влекущих  за</w:t>
      </w:r>
      <w:proofErr w:type="gramEnd"/>
      <w:r>
        <w:t xml:space="preserve">  собой прекращение выплаты на содержание усыновленного ребенка</w:t>
      </w:r>
    </w:p>
    <w:p w:rsidR="001D3FE0" w:rsidRDefault="001D3FE0">
      <w:pPr>
        <w:pStyle w:val="ConsPlusNonformat"/>
        <w:jc w:val="both"/>
      </w:pPr>
      <w:r>
        <w:t>(перемена места жительства, иные обстоятельства).</w:t>
      </w:r>
    </w:p>
    <w:p w:rsidR="001D3FE0" w:rsidRDefault="001D3FE0">
      <w:pPr>
        <w:pStyle w:val="ConsPlusNonformat"/>
        <w:jc w:val="both"/>
      </w:pPr>
    </w:p>
    <w:p w:rsidR="001D3FE0" w:rsidRDefault="001D3FE0">
      <w:pPr>
        <w:pStyle w:val="ConsPlusNonformat"/>
        <w:jc w:val="both"/>
      </w:pPr>
      <w:r>
        <w:t xml:space="preserve">    "_____" __________________ 20__ г.</w:t>
      </w:r>
    </w:p>
    <w:p w:rsidR="001D3FE0" w:rsidRDefault="001D3FE0">
      <w:pPr>
        <w:pStyle w:val="ConsPlusNonformat"/>
        <w:jc w:val="both"/>
      </w:pPr>
      <w:r>
        <w:t xml:space="preserve">       (дата подачи заявления)</w:t>
      </w:r>
    </w:p>
    <w:p w:rsidR="001D3FE0" w:rsidRDefault="001D3FE0">
      <w:pPr>
        <w:pStyle w:val="ConsPlusNonformat"/>
        <w:jc w:val="both"/>
      </w:pPr>
      <w:r>
        <w:t xml:space="preserve">    _________________________/____________________________________________/</w:t>
      </w:r>
    </w:p>
    <w:p w:rsidR="001D3FE0" w:rsidRDefault="001D3FE0">
      <w:pPr>
        <w:pStyle w:val="ConsPlusNonformat"/>
        <w:jc w:val="both"/>
      </w:pPr>
      <w:r>
        <w:t xml:space="preserve">       Подпись усыновителя         (расшифровка подписи усыновителя)</w:t>
      </w:r>
    </w:p>
    <w:p w:rsidR="001D3FE0" w:rsidRDefault="001D3FE0">
      <w:pPr>
        <w:pStyle w:val="ConsPlusNonformat"/>
        <w:jc w:val="both"/>
      </w:pPr>
      <w:r>
        <w:t xml:space="preserve">    _________________________/____________________________________________/</w:t>
      </w:r>
    </w:p>
    <w:p w:rsidR="001D3FE0" w:rsidRDefault="001D3FE0">
      <w:pPr>
        <w:pStyle w:val="ConsPlusNonformat"/>
        <w:jc w:val="both"/>
      </w:pPr>
      <w:r>
        <w:t xml:space="preserve">       Подпись усыновителя         (расшифровка подписи усыновителя)</w:t>
      </w:r>
    </w:p>
    <w:p w:rsidR="001D3FE0" w:rsidRDefault="001D3FE0">
      <w:pPr>
        <w:pStyle w:val="ConsPlusNonformat"/>
        <w:jc w:val="both"/>
      </w:pPr>
    </w:p>
    <w:p w:rsidR="001D3FE0" w:rsidRDefault="001D3FE0">
      <w:pPr>
        <w:pStyle w:val="ConsPlusNonformat"/>
        <w:jc w:val="both"/>
      </w:pPr>
      <w:r>
        <w:t xml:space="preserve">    "_____" __________________ 20__ г.</w:t>
      </w:r>
    </w:p>
    <w:p w:rsidR="001D3FE0" w:rsidRDefault="001D3FE0">
      <w:pPr>
        <w:pStyle w:val="ConsPlusNonformat"/>
        <w:jc w:val="both"/>
      </w:pPr>
      <w:r>
        <w:t xml:space="preserve">       (дата регистрации заявления)</w:t>
      </w:r>
    </w:p>
    <w:p w:rsidR="001D3FE0" w:rsidRDefault="001D3FE0">
      <w:pPr>
        <w:pStyle w:val="ConsPlusNonformat"/>
        <w:jc w:val="both"/>
      </w:pPr>
    </w:p>
    <w:p w:rsidR="001D3FE0" w:rsidRDefault="001D3FE0">
      <w:pPr>
        <w:pStyle w:val="ConsPlusNonformat"/>
        <w:jc w:val="both"/>
      </w:pPr>
      <w:r>
        <w:t xml:space="preserve">    ___________________/__________________________________________________/</w:t>
      </w:r>
    </w:p>
    <w:p w:rsidR="001D3FE0" w:rsidRDefault="001D3FE0">
      <w:pPr>
        <w:pStyle w:val="ConsPlusNonformat"/>
        <w:jc w:val="both"/>
      </w:pPr>
      <w:r>
        <w:t xml:space="preserve">          Подпись           (Ф.И.О. специалиста, принявшего заявление)</w:t>
      </w: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jc w:val="right"/>
        <w:outlineLvl w:val="1"/>
      </w:pPr>
      <w:r>
        <w:t>Приложение 4</w:t>
      </w:r>
    </w:p>
    <w:p w:rsidR="001D3FE0" w:rsidRDefault="001D3FE0">
      <w:pPr>
        <w:pStyle w:val="ConsPlusNormal"/>
        <w:jc w:val="right"/>
      </w:pPr>
      <w:r>
        <w:t>к Административному регламенту</w:t>
      </w:r>
    </w:p>
    <w:p w:rsidR="001D3FE0" w:rsidRDefault="001D3FE0">
      <w:pPr>
        <w:pStyle w:val="ConsPlusNormal"/>
        <w:ind w:firstLine="540"/>
        <w:jc w:val="both"/>
      </w:pPr>
    </w:p>
    <w:p w:rsidR="001D3FE0" w:rsidRDefault="001D3FE0">
      <w:pPr>
        <w:pStyle w:val="ConsPlusNonformat"/>
        <w:jc w:val="both"/>
      </w:pPr>
      <w:r>
        <w:t xml:space="preserve">                               ____________________________________________</w:t>
      </w:r>
    </w:p>
    <w:p w:rsidR="001D3FE0" w:rsidRDefault="001D3FE0">
      <w:pPr>
        <w:pStyle w:val="ConsPlusNonformat"/>
        <w:jc w:val="both"/>
      </w:pPr>
      <w:r>
        <w:t xml:space="preserve">                                          (Ф.И.О. руководителя органа опеки</w:t>
      </w:r>
    </w:p>
    <w:p w:rsidR="001D3FE0" w:rsidRDefault="001D3FE0">
      <w:pPr>
        <w:pStyle w:val="ConsPlusNonformat"/>
        <w:jc w:val="both"/>
      </w:pPr>
      <w:r>
        <w:t xml:space="preserve">                                                          и попечительства)</w:t>
      </w:r>
    </w:p>
    <w:p w:rsidR="001D3FE0" w:rsidRDefault="001D3FE0">
      <w:pPr>
        <w:pStyle w:val="ConsPlusNonformat"/>
        <w:jc w:val="both"/>
      </w:pPr>
      <w:r>
        <w:t xml:space="preserve">                               ____________________________________________</w:t>
      </w:r>
    </w:p>
    <w:p w:rsidR="001D3FE0" w:rsidRDefault="001D3FE0">
      <w:pPr>
        <w:pStyle w:val="ConsPlusNonformat"/>
        <w:jc w:val="both"/>
      </w:pPr>
      <w:r>
        <w:t xml:space="preserve">                                                           Ф.И.О. заявителя</w:t>
      </w:r>
    </w:p>
    <w:p w:rsidR="001D3FE0" w:rsidRDefault="001D3FE0">
      <w:pPr>
        <w:pStyle w:val="ConsPlusNonformat"/>
        <w:jc w:val="both"/>
      </w:pPr>
      <w:r>
        <w:t xml:space="preserve">                               ___________________________________________,</w:t>
      </w:r>
    </w:p>
    <w:p w:rsidR="001D3FE0" w:rsidRDefault="001D3FE0">
      <w:pPr>
        <w:pStyle w:val="ConsPlusNonformat"/>
        <w:jc w:val="both"/>
      </w:pPr>
      <w:r>
        <w:t xml:space="preserve">                                                проживающего(ей) по адресу:</w:t>
      </w:r>
    </w:p>
    <w:p w:rsidR="001D3FE0" w:rsidRDefault="001D3FE0">
      <w:pPr>
        <w:pStyle w:val="ConsPlusNonformat"/>
        <w:jc w:val="both"/>
      </w:pPr>
      <w:r>
        <w:t xml:space="preserve">                               наименование населенного пункта ____________</w:t>
      </w:r>
    </w:p>
    <w:p w:rsidR="001D3FE0" w:rsidRDefault="001D3FE0">
      <w:pPr>
        <w:pStyle w:val="ConsPlusNonformat"/>
        <w:jc w:val="both"/>
      </w:pPr>
      <w:r>
        <w:t xml:space="preserve">                               ул. ________________________________________</w:t>
      </w:r>
    </w:p>
    <w:p w:rsidR="001D3FE0" w:rsidRDefault="001D3FE0">
      <w:pPr>
        <w:pStyle w:val="ConsPlusNonformat"/>
        <w:jc w:val="both"/>
      </w:pPr>
      <w:r>
        <w:t xml:space="preserve">                               дом _____________ кв. ______________________</w:t>
      </w:r>
    </w:p>
    <w:p w:rsidR="001D3FE0" w:rsidRDefault="001D3FE0">
      <w:pPr>
        <w:pStyle w:val="ConsPlusNonformat"/>
        <w:jc w:val="both"/>
      </w:pPr>
      <w:r>
        <w:t xml:space="preserve">                               тел. _______________________________________</w:t>
      </w:r>
    </w:p>
    <w:p w:rsidR="001D3FE0" w:rsidRDefault="001D3FE0">
      <w:pPr>
        <w:pStyle w:val="ConsPlusNonformat"/>
        <w:jc w:val="both"/>
      </w:pPr>
    </w:p>
    <w:p w:rsidR="001D3FE0" w:rsidRDefault="001D3FE0">
      <w:pPr>
        <w:pStyle w:val="ConsPlusNonformat"/>
        <w:jc w:val="both"/>
      </w:pPr>
      <w:bookmarkStart w:id="13" w:name="P784"/>
      <w:bookmarkEnd w:id="13"/>
      <w:r>
        <w:t xml:space="preserve">                                 Заявление</w:t>
      </w:r>
    </w:p>
    <w:p w:rsidR="001D3FE0" w:rsidRDefault="001D3FE0">
      <w:pPr>
        <w:pStyle w:val="ConsPlusNonformat"/>
        <w:jc w:val="both"/>
      </w:pPr>
      <w:r>
        <w:t xml:space="preserve">             о назначении и предоставлении ежемесячной выплаты</w:t>
      </w:r>
    </w:p>
    <w:p w:rsidR="001D3FE0" w:rsidRDefault="001D3FE0">
      <w:pPr>
        <w:pStyle w:val="ConsPlusNonformat"/>
        <w:jc w:val="both"/>
      </w:pPr>
      <w:r>
        <w:t xml:space="preserve">                               на содержание</w:t>
      </w:r>
    </w:p>
    <w:p w:rsidR="001D3FE0" w:rsidRDefault="001D3FE0">
      <w:pPr>
        <w:pStyle w:val="ConsPlusNonformat"/>
        <w:jc w:val="both"/>
      </w:pPr>
    </w:p>
    <w:p w:rsidR="001D3FE0" w:rsidRDefault="001D3FE0">
      <w:pPr>
        <w:pStyle w:val="ConsPlusNonformat"/>
        <w:jc w:val="both"/>
      </w:pPr>
      <w:r>
        <w:t xml:space="preserve">    </w:t>
      </w:r>
      <w:proofErr w:type="gramStart"/>
      <w:r>
        <w:t>Прошу  назначить</w:t>
      </w:r>
      <w:proofErr w:type="gramEnd"/>
      <w:r>
        <w:t xml:space="preserve">  и  производить  мне ежемесячную выплату на содержание</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r>
        <w:t xml:space="preserve">        (фамилия, имя, отчество, дата рождения получателя полностью,</w:t>
      </w:r>
    </w:p>
    <w:p w:rsidR="001D3FE0" w:rsidRDefault="001D3FE0">
      <w:pPr>
        <w:pStyle w:val="ConsPlusNonformat"/>
        <w:jc w:val="both"/>
      </w:pPr>
      <w:r>
        <w:t xml:space="preserve">                           в родительном падеже)</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r>
        <w:t>на основании ______________________________________________________________</w:t>
      </w:r>
    </w:p>
    <w:p w:rsidR="001D3FE0" w:rsidRDefault="001D3FE0">
      <w:pPr>
        <w:pStyle w:val="ConsPlusNonformat"/>
        <w:jc w:val="both"/>
      </w:pPr>
      <w:r>
        <w:t xml:space="preserve">                     (указать наименование и реквизиты документа,</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r>
        <w:t xml:space="preserve">           подтверждающего факт утраты родительского попечения)</w:t>
      </w:r>
    </w:p>
    <w:p w:rsidR="001D3FE0" w:rsidRDefault="001D3FE0">
      <w:pPr>
        <w:pStyle w:val="ConsPlusNonformat"/>
        <w:jc w:val="both"/>
      </w:pPr>
    </w:p>
    <w:p w:rsidR="001D3FE0" w:rsidRDefault="001D3FE0">
      <w:pPr>
        <w:pStyle w:val="ConsPlusNonformat"/>
        <w:jc w:val="both"/>
      </w:pPr>
      <w:r>
        <w:t xml:space="preserve">    Выплату прошу производить на лицевой счет N ___________________________</w:t>
      </w:r>
    </w:p>
    <w:p w:rsidR="001D3FE0" w:rsidRDefault="001D3FE0">
      <w:pPr>
        <w:pStyle w:val="ConsPlusNonformat"/>
        <w:jc w:val="both"/>
      </w:pPr>
      <w:r>
        <w:t>открытый в _______________________________________________________________.</w:t>
      </w:r>
    </w:p>
    <w:p w:rsidR="001D3FE0" w:rsidRDefault="001D3FE0">
      <w:pPr>
        <w:pStyle w:val="ConsPlusNonformat"/>
        <w:jc w:val="both"/>
      </w:pPr>
      <w:r>
        <w:t xml:space="preserve">                     (указать наименование кредитной организации)</w:t>
      </w:r>
    </w:p>
    <w:p w:rsidR="001D3FE0" w:rsidRDefault="001D3FE0">
      <w:pPr>
        <w:pStyle w:val="ConsPlusNonformat"/>
        <w:jc w:val="both"/>
      </w:pPr>
      <w:r>
        <w:t xml:space="preserve">    Обязуюсь  известить  органы  опеки и попечительства об обстоятельствах,</w:t>
      </w:r>
    </w:p>
    <w:p w:rsidR="001D3FE0" w:rsidRDefault="001D3FE0">
      <w:pPr>
        <w:pStyle w:val="ConsPlusNonformat"/>
        <w:jc w:val="both"/>
      </w:pPr>
      <w:proofErr w:type="gramStart"/>
      <w:r>
        <w:t>влекущих  за</w:t>
      </w:r>
      <w:proofErr w:type="gramEnd"/>
      <w:r>
        <w:t xml:space="preserve">  собой прекращение выплаты на содержание усыновленного ребенка</w:t>
      </w:r>
    </w:p>
    <w:p w:rsidR="001D3FE0" w:rsidRDefault="001D3FE0">
      <w:pPr>
        <w:pStyle w:val="ConsPlusNonformat"/>
        <w:jc w:val="both"/>
      </w:pPr>
      <w:r>
        <w:t>(перемена места жительства, иные обстоятельства).</w:t>
      </w:r>
    </w:p>
    <w:p w:rsidR="001D3FE0" w:rsidRDefault="001D3FE0">
      <w:pPr>
        <w:pStyle w:val="ConsPlusNonformat"/>
        <w:jc w:val="both"/>
      </w:pPr>
    </w:p>
    <w:p w:rsidR="001D3FE0" w:rsidRDefault="001D3FE0">
      <w:pPr>
        <w:pStyle w:val="ConsPlusNonformat"/>
        <w:jc w:val="both"/>
      </w:pPr>
      <w:r>
        <w:t xml:space="preserve">    "_____" __________________ 20__ г.</w:t>
      </w:r>
    </w:p>
    <w:p w:rsidR="001D3FE0" w:rsidRDefault="001D3FE0">
      <w:pPr>
        <w:pStyle w:val="ConsPlusNonformat"/>
        <w:jc w:val="both"/>
      </w:pPr>
      <w:r>
        <w:t xml:space="preserve">         (дата подачи заявления)</w:t>
      </w:r>
    </w:p>
    <w:p w:rsidR="001D3FE0" w:rsidRDefault="001D3FE0">
      <w:pPr>
        <w:pStyle w:val="ConsPlusNonformat"/>
        <w:jc w:val="both"/>
      </w:pPr>
    </w:p>
    <w:p w:rsidR="001D3FE0" w:rsidRDefault="001D3FE0">
      <w:pPr>
        <w:pStyle w:val="ConsPlusNonformat"/>
        <w:jc w:val="both"/>
      </w:pPr>
      <w:r>
        <w:t xml:space="preserve">    _________________________/____________________________________________/</w:t>
      </w:r>
    </w:p>
    <w:p w:rsidR="001D3FE0" w:rsidRDefault="001D3FE0">
      <w:pPr>
        <w:pStyle w:val="ConsPlusNonformat"/>
        <w:jc w:val="both"/>
      </w:pPr>
      <w:r>
        <w:t xml:space="preserve">        Подпись заявителя            (расшифровка подписи заявителя)</w:t>
      </w:r>
    </w:p>
    <w:p w:rsidR="001D3FE0" w:rsidRDefault="001D3FE0">
      <w:pPr>
        <w:pStyle w:val="ConsPlusNonformat"/>
        <w:jc w:val="both"/>
      </w:pPr>
    </w:p>
    <w:p w:rsidR="001D3FE0" w:rsidRDefault="001D3FE0">
      <w:pPr>
        <w:pStyle w:val="ConsPlusNonformat"/>
        <w:jc w:val="both"/>
      </w:pPr>
      <w:r>
        <w:t xml:space="preserve">    "_____" __________________ 20__ г.</w:t>
      </w:r>
    </w:p>
    <w:p w:rsidR="001D3FE0" w:rsidRDefault="001D3FE0">
      <w:pPr>
        <w:pStyle w:val="ConsPlusNonformat"/>
        <w:jc w:val="both"/>
      </w:pPr>
      <w:r>
        <w:t xml:space="preserve">       (дата регистрации заявления)</w:t>
      </w:r>
    </w:p>
    <w:p w:rsidR="001D3FE0" w:rsidRDefault="001D3FE0">
      <w:pPr>
        <w:pStyle w:val="ConsPlusNonformat"/>
        <w:jc w:val="both"/>
      </w:pPr>
    </w:p>
    <w:p w:rsidR="001D3FE0" w:rsidRDefault="001D3FE0">
      <w:pPr>
        <w:pStyle w:val="ConsPlusNonformat"/>
        <w:jc w:val="both"/>
      </w:pPr>
      <w:r>
        <w:t xml:space="preserve">    _____________________/________________________________________________/</w:t>
      </w:r>
    </w:p>
    <w:p w:rsidR="001D3FE0" w:rsidRDefault="001D3FE0">
      <w:pPr>
        <w:pStyle w:val="ConsPlusNonformat"/>
        <w:jc w:val="both"/>
      </w:pPr>
      <w:r>
        <w:t xml:space="preserve">           Подпись           (Ф.И.О. специалиста, принявшего заявление)</w:t>
      </w: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jc w:val="right"/>
        <w:outlineLvl w:val="1"/>
      </w:pPr>
      <w:r>
        <w:t>Приложение 5</w:t>
      </w:r>
    </w:p>
    <w:p w:rsidR="001D3FE0" w:rsidRDefault="001D3FE0">
      <w:pPr>
        <w:pStyle w:val="ConsPlusNormal"/>
        <w:jc w:val="right"/>
      </w:pPr>
      <w:r>
        <w:t>к Административному регламенту</w:t>
      </w:r>
    </w:p>
    <w:p w:rsidR="001D3FE0" w:rsidRDefault="001D3FE0">
      <w:pPr>
        <w:pStyle w:val="ConsPlusNormal"/>
        <w:jc w:val="center"/>
      </w:pPr>
    </w:p>
    <w:p w:rsidR="001D3FE0" w:rsidRDefault="001D3FE0">
      <w:pPr>
        <w:pStyle w:val="ConsPlusNormal"/>
        <w:jc w:val="center"/>
      </w:pPr>
      <w:r>
        <w:t>Список изменяющих документов</w:t>
      </w:r>
    </w:p>
    <w:p w:rsidR="001D3FE0" w:rsidRDefault="001D3FE0">
      <w:pPr>
        <w:pStyle w:val="ConsPlusNormal"/>
        <w:jc w:val="center"/>
      </w:pPr>
      <w:r>
        <w:t xml:space="preserve">(в ред. </w:t>
      </w:r>
      <w:hyperlink r:id="rId112" w:history="1">
        <w:r>
          <w:rPr>
            <w:color w:val="0000FF"/>
          </w:rPr>
          <w:t>приказа</w:t>
        </w:r>
      </w:hyperlink>
      <w:r>
        <w:t xml:space="preserve"> Департамента социального развития ХМАО - Югры</w:t>
      </w:r>
    </w:p>
    <w:p w:rsidR="001D3FE0" w:rsidRDefault="001D3FE0">
      <w:pPr>
        <w:pStyle w:val="ConsPlusNormal"/>
        <w:jc w:val="center"/>
      </w:pPr>
      <w:r>
        <w:t>от 29.08.2014 N 10-нп)</w:t>
      </w:r>
    </w:p>
    <w:p w:rsidR="001D3FE0" w:rsidRDefault="001D3FE0">
      <w:pPr>
        <w:pStyle w:val="ConsPlusNormal"/>
        <w:ind w:firstLine="540"/>
        <w:jc w:val="both"/>
      </w:pPr>
    </w:p>
    <w:p w:rsidR="001D3FE0" w:rsidRDefault="001D3FE0">
      <w:pPr>
        <w:pStyle w:val="ConsPlusNonformat"/>
        <w:jc w:val="both"/>
      </w:pPr>
      <w:r>
        <w:t xml:space="preserve">                            _______________________________________________</w:t>
      </w:r>
    </w:p>
    <w:p w:rsidR="001D3FE0" w:rsidRDefault="001D3FE0">
      <w:pPr>
        <w:pStyle w:val="ConsPlusNonformat"/>
        <w:jc w:val="both"/>
      </w:pPr>
      <w:r>
        <w:t xml:space="preserve">                                          (Ф.И.О. руководителя органа опеки</w:t>
      </w:r>
    </w:p>
    <w:p w:rsidR="001D3FE0" w:rsidRDefault="001D3FE0">
      <w:pPr>
        <w:pStyle w:val="ConsPlusNonformat"/>
        <w:jc w:val="both"/>
      </w:pPr>
      <w:r>
        <w:t xml:space="preserve">                                                          и попечительства)</w:t>
      </w:r>
    </w:p>
    <w:p w:rsidR="001D3FE0" w:rsidRDefault="001D3FE0">
      <w:pPr>
        <w:pStyle w:val="ConsPlusNonformat"/>
        <w:jc w:val="both"/>
      </w:pPr>
      <w:r>
        <w:t xml:space="preserve">                            ______________________________________________,</w:t>
      </w:r>
    </w:p>
    <w:p w:rsidR="001D3FE0" w:rsidRDefault="001D3FE0">
      <w:pPr>
        <w:pStyle w:val="ConsPlusNonformat"/>
        <w:jc w:val="both"/>
      </w:pPr>
      <w:r>
        <w:t xml:space="preserve">                            Ф.И.О. опекуна (попечителя) приемного родителя)</w:t>
      </w:r>
    </w:p>
    <w:p w:rsidR="001D3FE0" w:rsidRDefault="001D3FE0">
      <w:pPr>
        <w:pStyle w:val="ConsPlusNonformat"/>
        <w:jc w:val="both"/>
      </w:pPr>
      <w:r>
        <w:t xml:space="preserve">                            _______________________________________________</w:t>
      </w:r>
    </w:p>
    <w:p w:rsidR="001D3FE0" w:rsidRDefault="001D3FE0">
      <w:pPr>
        <w:pStyle w:val="ConsPlusNonformat"/>
        <w:jc w:val="both"/>
      </w:pPr>
      <w:r>
        <w:t xml:space="preserve">                            Ф.И.О. опекуна (попечителя) приемного родителя)</w:t>
      </w:r>
    </w:p>
    <w:p w:rsidR="001D3FE0" w:rsidRDefault="001D3FE0">
      <w:pPr>
        <w:pStyle w:val="ConsPlusNonformat"/>
        <w:jc w:val="both"/>
      </w:pPr>
      <w:r>
        <w:t xml:space="preserve">                            ______________________________________________,</w:t>
      </w:r>
    </w:p>
    <w:p w:rsidR="001D3FE0" w:rsidRDefault="001D3FE0">
      <w:pPr>
        <w:pStyle w:val="ConsPlusNonformat"/>
        <w:jc w:val="both"/>
      </w:pPr>
      <w:r>
        <w:t xml:space="preserve">                                                     проживающих по адресу:</w:t>
      </w:r>
    </w:p>
    <w:p w:rsidR="001D3FE0" w:rsidRDefault="001D3FE0">
      <w:pPr>
        <w:pStyle w:val="ConsPlusNonformat"/>
        <w:jc w:val="both"/>
      </w:pPr>
      <w:r>
        <w:t xml:space="preserve">                            наименование населенного пункта _______________</w:t>
      </w:r>
    </w:p>
    <w:p w:rsidR="001D3FE0" w:rsidRDefault="001D3FE0">
      <w:pPr>
        <w:pStyle w:val="ConsPlusNonformat"/>
        <w:jc w:val="both"/>
      </w:pPr>
      <w:r>
        <w:t xml:space="preserve">                            ул. ___________________________________________</w:t>
      </w:r>
    </w:p>
    <w:p w:rsidR="001D3FE0" w:rsidRDefault="001D3FE0">
      <w:pPr>
        <w:pStyle w:val="ConsPlusNonformat"/>
        <w:jc w:val="both"/>
      </w:pPr>
      <w:r>
        <w:t xml:space="preserve">                            дом _____________ кв. _________________________</w:t>
      </w:r>
    </w:p>
    <w:p w:rsidR="001D3FE0" w:rsidRDefault="001D3FE0">
      <w:pPr>
        <w:pStyle w:val="ConsPlusNonformat"/>
        <w:jc w:val="both"/>
      </w:pPr>
      <w:r>
        <w:t xml:space="preserve">                            тел. __________________________________________</w:t>
      </w:r>
    </w:p>
    <w:p w:rsidR="001D3FE0" w:rsidRDefault="001D3FE0">
      <w:pPr>
        <w:pStyle w:val="ConsPlusNonformat"/>
        <w:jc w:val="both"/>
      </w:pPr>
    </w:p>
    <w:p w:rsidR="001D3FE0" w:rsidRDefault="001D3FE0">
      <w:pPr>
        <w:pStyle w:val="ConsPlusNonformat"/>
        <w:jc w:val="both"/>
      </w:pPr>
      <w:bookmarkStart w:id="14" w:name="P842"/>
      <w:bookmarkEnd w:id="14"/>
      <w:r>
        <w:t xml:space="preserve">                                 Заявление</w:t>
      </w:r>
    </w:p>
    <w:p w:rsidR="001D3FE0" w:rsidRDefault="001D3FE0">
      <w:pPr>
        <w:pStyle w:val="ConsPlusNonformat"/>
        <w:jc w:val="both"/>
      </w:pPr>
      <w:r>
        <w:t xml:space="preserve">             о предоставлении однократной денежной компенсации</w:t>
      </w:r>
    </w:p>
    <w:p w:rsidR="001D3FE0" w:rsidRDefault="001D3FE0">
      <w:pPr>
        <w:pStyle w:val="ConsPlusNonformat"/>
        <w:jc w:val="both"/>
      </w:pPr>
      <w:r>
        <w:t xml:space="preserve">          взамен одежды, обуви, мягкого инвентаря и оборудования</w:t>
      </w:r>
    </w:p>
    <w:p w:rsidR="001D3FE0" w:rsidRDefault="001D3FE0">
      <w:pPr>
        <w:pStyle w:val="ConsPlusNonformat"/>
        <w:jc w:val="both"/>
      </w:pPr>
    </w:p>
    <w:p w:rsidR="001D3FE0" w:rsidRDefault="001D3FE0">
      <w:pPr>
        <w:pStyle w:val="ConsPlusNonformat"/>
        <w:jc w:val="both"/>
      </w:pPr>
      <w:r>
        <w:t xml:space="preserve">    В связи с окончанием _________________________________________________,</w:t>
      </w:r>
    </w:p>
    <w:p w:rsidR="001D3FE0" w:rsidRDefault="001D3FE0">
      <w:pPr>
        <w:pStyle w:val="ConsPlusNonformat"/>
        <w:jc w:val="both"/>
      </w:pPr>
      <w:r>
        <w:t xml:space="preserve">                           (фамилия, имя, отчество подопечного полностью)</w:t>
      </w:r>
    </w:p>
    <w:p w:rsidR="001D3FE0" w:rsidRDefault="001D3FE0">
      <w:pPr>
        <w:pStyle w:val="ConsPlusNonformat"/>
        <w:jc w:val="both"/>
      </w:pPr>
      <w:r>
        <w:t>___________________________________________________________________________</w:t>
      </w:r>
    </w:p>
    <w:p w:rsidR="001D3FE0" w:rsidRDefault="001D3FE0">
      <w:pPr>
        <w:pStyle w:val="ConsPlusNonformat"/>
        <w:jc w:val="both"/>
      </w:pPr>
      <w:r>
        <w:t xml:space="preserve">                   (дата рождения подопечного полностью)</w:t>
      </w:r>
    </w:p>
    <w:p w:rsidR="001D3FE0" w:rsidRDefault="001D3FE0">
      <w:pPr>
        <w:pStyle w:val="ConsPlusNonformat"/>
        <w:jc w:val="both"/>
      </w:pPr>
      <w:r>
        <w:t>общеобразовательной организации ___________________________________________</w:t>
      </w:r>
    </w:p>
    <w:p w:rsidR="001D3FE0" w:rsidRDefault="001D3FE0">
      <w:pPr>
        <w:pStyle w:val="ConsPlusNonformat"/>
        <w:jc w:val="both"/>
      </w:pPr>
      <w:r>
        <w:t xml:space="preserve">                                           (название учреждения)</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p>
    <w:p w:rsidR="001D3FE0" w:rsidRDefault="001D3FE0">
      <w:pPr>
        <w:pStyle w:val="ConsPlusNonformat"/>
        <w:jc w:val="both"/>
      </w:pPr>
      <w:r>
        <w:t xml:space="preserve">    в   соответствии   с   </w:t>
      </w:r>
      <w:hyperlink r:id="rId113" w:history="1">
        <w:proofErr w:type="gramStart"/>
        <w:r>
          <w:rPr>
            <w:color w:val="0000FF"/>
          </w:rPr>
          <w:t>Постановлением</w:t>
        </w:r>
      </w:hyperlink>
      <w:r>
        <w:t xml:space="preserve">  Правительства</w:t>
      </w:r>
      <w:proofErr w:type="gramEnd"/>
      <w:r>
        <w:t xml:space="preserve">  Ханты-Мансийского</w:t>
      </w:r>
    </w:p>
    <w:p w:rsidR="001D3FE0" w:rsidRDefault="001D3FE0">
      <w:pPr>
        <w:pStyle w:val="ConsPlusNonformat"/>
        <w:jc w:val="both"/>
      </w:pPr>
      <w:r>
        <w:t>автономного  округа - Югры от 25.09.2010 N 216-п прошу перечислить денежную</w:t>
      </w:r>
    </w:p>
    <w:p w:rsidR="001D3FE0" w:rsidRDefault="001D3FE0">
      <w:pPr>
        <w:pStyle w:val="ConsPlusNonformat"/>
        <w:jc w:val="both"/>
      </w:pPr>
      <w:proofErr w:type="gramStart"/>
      <w:r>
        <w:t>компенсацию  в</w:t>
      </w:r>
      <w:proofErr w:type="gramEnd"/>
      <w:r>
        <w:t xml:space="preserve">  размере  Сорока  тысяч рублей взамен одежды, обуви, мягкого</w:t>
      </w:r>
    </w:p>
    <w:p w:rsidR="001D3FE0" w:rsidRDefault="001D3FE0">
      <w:pPr>
        <w:pStyle w:val="ConsPlusNonformat"/>
        <w:jc w:val="both"/>
      </w:pPr>
      <w:r>
        <w:t>инвентаря и оборудования, на его лицевой счет N _________, открытый в _____</w:t>
      </w:r>
    </w:p>
    <w:p w:rsidR="001D3FE0" w:rsidRDefault="001D3FE0">
      <w:pPr>
        <w:pStyle w:val="ConsPlusNonformat"/>
        <w:jc w:val="both"/>
      </w:pPr>
      <w:r>
        <w:t>___________________________________________________________________________</w:t>
      </w:r>
    </w:p>
    <w:p w:rsidR="001D3FE0" w:rsidRDefault="001D3FE0">
      <w:pPr>
        <w:pStyle w:val="ConsPlusNonformat"/>
        <w:jc w:val="both"/>
      </w:pPr>
      <w:r>
        <w:t>(наименование кредитного учреждения (банка), в котором открыт лицевой счет,</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r>
        <w:t xml:space="preserve">                  или адрес и номер почтового отделения)</w:t>
      </w:r>
    </w:p>
    <w:p w:rsidR="001D3FE0" w:rsidRDefault="001D3FE0">
      <w:pPr>
        <w:pStyle w:val="ConsPlusNonformat"/>
        <w:jc w:val="both"/>
      </w:pPr>
    </w:p>
    <w:p w:rsidR="001D3FE0" w:rsidRDefault="001D3FE0">
      <w:pPr>
        <w:pStyle w:val="ConsPlusNonformat"/>
        <w:jc w:val="both"/>
      </w:pPr>
      <w:r>
        <w:t xml:space="preserve">    к    заявлению    прилагается    документ,   подтверждающий   окончание</w:t>
      </w:r>
    </w:p>
    <w:p w:rsidR="001D3FE0" w:rsidRDefault="001D3FE0">
      <w:pPr>
        <w:pStyle w:val="ConsPlusNonformat"/>
        <w:jc w:val="both"/>
      </w:pPr>
      <w:r>
        <w:t>общеобразовательной организации (указать реквизиты документа)</w:t>
      </w:r>
    </w:p>
    <w:p w:rsidR="001D3FE0" w:rsidRDefault="001D3FE0">
      <w:pPr>
        <w:pStyle w:val="ConsPlusNonformat"/>
        <w:jc w:val="both"/>
      </w:pPr>
      <w:r>
        <w:t>___________________________________________________________________________</w:t>
      </w:r>
    </w:p>
    <w:p w:rsidR="001D3FE0" w:rsidRDefault="001D3FE0">
      <w:pPr>
        <w:pStyle w:val="ConsPlusNonformat"/>
        <w:jc w:val="both"/>
      </w:pPr>
    </w:p>
    <w:p w:rsidR="001D3FE0" w:rsidRDefault="001D3FE0">
      <w:pPr>
        <w:pStyle w:val="ConsPlusNonformat"/>
        <w:jc w:val="both"/>
      </w:pPr>
      <w:r>
        <w:t xml:space="preserve">    "_____" __________________ 20__ г.</w:t>
      </w:r>
    </w:p>
    <w:p w:rsidR="001D3FE0" w:rsidRDefault="001D3FE0">
      <w:pPr>
        <w:pStyle w:val="ConsPlusNonformat"/>
        <w:jc w:val="both"/>
      </w:pPr>
      <w:r>
        <w:t xml:space="preserve">         (дата подачи заявления)</w:t>
      </w:r>
    </w:p>
    <w:p w:rsidR="001D3FE0" w:rsidRDefault="001D3FE0">
      <w:pPr>
        <w:pStyle w:val="ConsPlusNonformat"/>
        <w:jc w:val="both"/>
      </w:pPr>
    </w:p>
    <w:p w:rsidR="001D3FE0" w:rsidRDefault="001D3FE0">
      <w:pPr>
        <w:pStyle w:val="ConsPlusNonformat"/>
        <w:jc w:val="both"/>
      </w:pPr>
      <w:r>
        <w:t xml:space="preserve">    _______________________________/______________________________________/</w:t>
      </w:r>
    </w:p>
    <w:p w:rsidR="001D3FE0" w:rsidRDefault="001D3FE0">
      <w:pPr>
        <w:pStyle w:val="ConsPlusNonformat"/>
        <w:jc w:val="both"/>
      </w:pPr>
      <w:r>
        <w:t xml:space="preserve">    Подпись законного представителя     (расшифровка подписи заявителя)</w:t>
      </w:r>
    </w:p>
    <w:p w:rsidR="001D3FE0" w:rsidRDefault="001D3FE0">
      <w:pPr>
        <w:pStyle w:val="ConsPlusNonformat"/>
        <w:jc w:val="both"/>
      </w:pPr>
    </w:p>
    <w:p w:rsidR="001D3FE0" w:rsidRDefault="001D3FE0">
      <w:pPr>
        <w:pStyle w:val="ConsPlusNonformat"/>
        <w:jc w:val="both"/>
      </w:pPr>
      <w:r>
        <w:t xml:space="preserve">    "_____" __________________ 20__ г.</w:t>
      </w:r>
    </w:p>
    <w:p w:rsidR="001D3FE0" w:rsidRDefault="001D3FE0">
      <w:pPr>
        <w:pStyle w:val="ConsPlusNonformat"/>
        <w:jc w:val="both"/>
      </w:pPr>
      <w:r>
        <w:t xml:space="preserve">       (дата регистрации заявления)</w:t>
      </w:r>
    </w:p>
    <w:p w:rsidR="001D3FE0" w:rsidRDefault="001D3FE0">
      <w:pPr>
        <w:pStyle w:val="ConsPlusNonformat"/>
        <w:jc w:val="both"/>
      </w:pPr>
    </w:p>
    <w:p w:rsidR="001D3FE0" w:rsidRDefault="001D3FE0">
      <w:pPr>
        <w:pStyle w:val="ConsPlusNonformat"/>
        <w:jc w:val="both"/>
      </w:pPr>
      <w:r>
        <w:t xml:space="preserve">    _____________________/________________________________________________/</w:t>
      </w:r>
    </w:p>
    <w:p w:rsidR="001D3FE0" w:rsidRDefault="001D3FE0">
      <w:pPr>
        <w:pStyle w:val="ConsPlusNonformat"/>
        <w:jc w:val="both"/>
      </w:pPr>
      <w:r>
        <w:t xml:space="preserve">           Подпись           (Ф.И.О. специалиста, принявшего заявление)</w:t>
      </w: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jc w:val="right"/>
        <w:outlineLvl w:val="1"/>
      </w:pPr>
      <w:r>
        <w:t>Приложение 6</w:t>
      </w:r>
    </w:p>
    <w:p w:rsidR="001D3FE0" w:rsidRDefault="001D3FE0">
      <w:pPr>
        <w:pStyle w:val="ConsPlusNormal"/>
        <w:jc w:val="right"/>
      </w:pPr>
      <w:r>
        <w:t>к Административному регламенту</w:t>
      </w:r>
    </w:p>
    <w:p w:rsidR="001D3FE0" w:rsidRDefault="001D3FE0">
      <w:pPr>
        <w:pStyle w:val="ConsPlusNormal"/>
        <w:jc w:val="center"/>
      </w:pPr>
    </w:p>
    <w:p w:rsidR="001D3FE0" w:rsidRDefault="001D3FE0">
      <w:pPr>
        <w:pStyle w:val="ConsPlusNormal"/>
        <w:jc w:val="center"/>
      </w:pPr>
      <w:r>
        <w:t>Список изменяющих документов</w:t>
      </w:r>
    </w:p>
    <w:p w:rsidR="001D3FE0" w:rsidRDefault="001D3FE0">
      <w:pPr>
        <w:pStyle w:val="ConsPlusNormal"/>
        <w:jc w:val="center"/>
      </w:pPr>
      <w:r>
        <w:t xml:space="preserve">(в ред. </w:t>
      </w:r>
      <w:hyperlink r:id="rId114" w:history="1">
        <w:r>
          <w:rPr>
            <w:color w:val="0000FF"/>
          </w:rPr>
          <w:t>приказа</w:t>
        </w:r>
      </w:hyperlink>
      <w:r>
        <w:t xml:space="preserve"> Департамента социального развития ХМАО - Югры</w:t>
      </w:r>
    </w:p>
    <w:p w:rsidR="001D3FE0" w:rsidRDefault="001D3FE0">
      <w:pPr>
        <w:pStyle w:val="ConsPlusNormal"/>
        <w:jc w:val="center"/>
      </w:pPr>
      <w:r>
        <w:t>от 29.08.2014 N 10-нп)</w:t>
      </w:r>
    </w:p>
    <w:p w:rsidR="001D3FE0" w:rsidRDefault="001D3FE0">
      <w:pPr>
        <w:pStyle w:val="ConsPlusNormal"/>
        <w:ind w:firstLine="540"/>
        <w:jc w:val="both"/>
      </w:pPr>
    </w:p>
    <w:p w:rsidR="001D3FE0" w:rsidRDefault="001D3FE0">
      <w:pPr>
        <w:pStyle w:val="ConsPlusNonformat"/>
        <w:jc w:val="both"/>
      </w:pPr>
      <w:r>
        <w:t xml:space="preserve">                              _____________________________________________</w:t>
      </w:r>
    </w:p>
    <w:p w:rsidR="001D3FE0" w:rsidRDefault="001D3FE0">
      <w:pPr>
        <w:pStyle w:val="ConsPlusNonformat"/>
        <w:jc w:val="both"/>
      </w:pPr>
      <w:r>
        <w:t xml:space="preserve">                                  (Ф.И.О. руководителя органа опеки и</w:t>
      </w:r>
    </w:p>
    <w:p w:rsidR="001D3FE0" w:rsidRDefault="001D3FE0">
      <w:pPr>
        <w:pStyle w:val="ConsPlusNonformat"/>
        <w:jc w:val="both"/>
      </w:pPr>
      <w:r>
        <w:t xml:space="preserve">                                              попечительства)</w:t>
      </w:r>
    </w:p>
    <w:p w:rsidR="001D3FE0" w:rsidRDefault="001D3FE0">
      <w:pPr>
        <w:pStyle w:val="ConsPlusNonformat"/>
        <w:jc w:val="both"/>
      </w:pPr>
      <w:r>
        <w:t xml:space="preserve">                              _____________________________________________</w:t>
      </w:r>
    </w:p>
    <w:p w:rsidR="001D3FE0" w:rsidRDefault="001D3FE0">
      <w:pPr>
        <w:pStyle w:val="ConsPlusNonformat"/>
        <w:jc w:val="both"/>
      </w:pPr>
    </w:p>
    <w:p w:rsidR="001D3FE0" w:rsidRDefault="001D3FE0">
      <w:pPr>
        <w:pStyle w:val="ConsPlusNonformat"/>
        <w:jc w:val="both"/>
      </w:pPr>
      <w:r>
        <w:t xml:space="preserve">                              ____________________________________________,</w:t>
      </w:r>
    </w:p>
    <w:p w:rsidR="001D3FE0" w:rsidRDefault="001D3FE0">
      <w:pPr>
        <w:pStyle w:val="ConsPlusNonformat"/>
        <w:jc w:val="both"/>
      </w:pPr>
      <w:r>
        <w:t xml:space="preserve">                                 (Ф.И.О. опекуна, попечителя, приемного</w:t>
      </w:r>
    </w:p>
    <w:p w:rsidR="001D3FE0" w:rsidRDefault="001D3FE0">
      <w:pPr>
        <w:pStyle w:val="ConsPlusNonformat"/>
        <w:jc w:val="both"/>
      </w:pPr>
      <w:r>
        <w:t xml:space="preserve">                                                 родителя)</w:t>
      </w:r>
    </w:p>
    <w:p w:rsidR="001D3FE0" w:rsidRDefault="001D3FE0">
      <w:pPr>
        <w:pStyle w:val="ConsPlusNonformat"/>
        <w:jc w:val="both"/>
      </w:pPr>
    </w:p>
    <w:p w:rsidR="001D3FE0" w:rsidRDefault="001D3FE0">
      <w:pPr>
        <w:pStyle w:val="ConsPlusNonformat"/>
        <w:jc w:val="both"/>
      </w:pPr>
      <w:r>
        <w:t xml:space="preserve">                              _____________________________________________</w:t>
      </w:r>
    </w:p>
    <w:p w:rsidR="001D3FE0" w:rsidRDefault="001D3FE0">
      <w:pPr>
        <w:pStyle w:val="ConsPlusNonformat"/>
        <w:jc w:val="both"/>
      </w:pPr>
      <w:r>
        <w:t xml:space="preserve">                                 (Ф.И.О. опекуна, попечителя, приемного</w:t>
      </w:r>
    </w:p>
    <w:p w:rsidR="001D3FE0" w:rsidRDefault="001D3FE0">
      <w:pPr>
        <w:pStyle w:val="ConsPlusNonformat"/>
        <w:jc w:val="both"/>
      </w:pPr>
      <w:r>
        <w:t xml:space="preserve">                                                 родителя)</w:t>
      </w:r>
    </w:p>
    <w:p w:rsidR="001D3FE0" w:rsidRDefault="001D3FE0">
      <w:pPr>
        <w:pStyle w:val="ConsPlusNonformat"/>
        <w:jc w:val="both"/>
      </w:pPr>
      <w:r>
        <w:t xml:space="preserve">                              ____________________________________________,</w:t>
      </w:r>
    </w:p>
    <w:p w:rsidR="001D3FE0" w:rsidRDefault="001D3FE0">
      <w:pPr>
        <w:pStyle w:val="ConsPlusNonformat"/>
        <w:jc w:val="both"/>
      </w:pPr>
    </w:p>
    <w:p w:rsidR="001D3FE0" w:rsidRDefault="001D3FE0">
      <w:pPr>
        <w:pStyle w:val="ConsPlusNonformat"/>
        <w:jc w:val="both"/>
      </w:pPr>
      <w:r>
        <w:t xml:space="preserve">                              проживающих по адресу:</w:t>
      </w:r>
    </w:p>
    <w:p w:rsidR="001D3FE0" w:rsidRDefault="001D3FE0">
      <w:pPr>
        <w:pStyle w:val="ConsPlusNonformat"/>
        <w:jc w:val="both"/>
      </w:pPr>
      <w:r>
        <w:t xml:space="preserve">                              наименование населенного пункта _____________</w:t>
      </w:r>
    </w:p>
    <w:p w:rsidR="001D3FE0" w:rsidRDefault="001D3FE0">
      <w:pPr>
        <w:pStyle w:val="ConsPlusNonformat"/>
        <w:jc w:val="both"/>
      </w:pPr>
      <w:r>
        <w:t xml:space="preserve">                              ул. _________________________________________</w:t>
      </w:r>
    </w:p>
    <w:p w:rsidR="001D3FE0" w:rsidRDefault="001D3FE0">
      <w:pPr>
        <w:pStyle w:val="ConsPlusNonformat"/>
        <w:jc w:val="both"/>
      </w:pPr>
      <w:r>
        <w:t xml:space="preserve">                              дом _____________ кв. _______________________</w:t>
      </w:r>
    </w:p>
    <w:p w:rsidR="001D3FE0" w:rsidRDefault="001D3FE0">
      <w:pPr>
        <w:pStyle w:val="ConsPlusNonformat"/>
        <w:jc w:val="both"/>
      </w:pPr>
      <w:r>
        <w:t xml:space="preserve">                              тел. ________________________________________</w:t>
      </w:r>
    </w:p>
    <w:p w:rsidR="001D3FE0" w:rsidRDefault="001D3FE0">
      <w:pPr>
        <w:pStyle w:val="ConsPlusNonformat"/>
        <w:jc w:val="both"/>
      </w:pPr>
    </w:p>
    <w:p w:rsidR="001D3FE0" w:rsidRDefault="001D3FE0">
      <w:pPr>
        <w:pStyle w:val="ConsPlusNonformat"/>
        <w:jc w:val="both"/>
      </w:pPr>
    </w:p>
    <w:p w:rsidR="001D3FE0" w:rsidRDefault="001D3FE0">
      <w:pPr>
        <w:pStyle w:val="ConsPlusNonformat"/>
        <w:jc w:val="both"/>
      </w:pPr>
      <w:bookmarkStart w:id="15" w:name="P911"/>
      <w:bookmarkEnd w:id="15"/>
      <w:r>
        <w:t xml:space="preserve">                                 заявление</w:t>
      </w:r>
    </w:p>
    <w:p w:rsidR="001D3FE0" w:rsidRDefault="001D3FE0">
      <w:pPr>
        <w:pStyle w:val="ConsPlusNonformat"/>
        <w:jc w:val="both"/>
      </w:pPr>
      <w:r>
        <w:t xml:space="preserve">            о предоставлении путевки, курсовки и оплаты проезда</w:t>
      </w:r>
    </w:p>
    <w:p w:rsidR="001D3FE0" w:rsidRDefault="001D3FE0">
      <w:pPr>
        <w:pStyle w:val="ConsPlusNonformat"/>
        <w:jc w:val="both"/>
      </w:pPr>
      <w:r>
        <w:t xml:space="preserve">                 к месту лечения (оздоровления) и обратно.</w:t>
      </w:r>
    </w:p>
    <w:p w:rsidR="001D3FE0" w:rsidRDefault="001D3FE0">
      <w:pPr>
        <w:pStyle w:val="ConsPlusNonformat"/>
        <w:jc w:val="both"/>
      </w:pPr>
    </w:p>
    <w:p w:rsidR="001D3FE0" w:rsidRDefault="001D3FE0">
      <w:pPr>
        <w:pStyle w:val="ConsPlusNonformat"/>
        <w:jc w:val="both"/>
      </w:pPr>
      <w:r>
        <w:t xml:space="preserve">    Прошу предоставить для моего несовершеннолетнего подопечного</w:t>
      </w:r>
    </w:p>
    <w:p w:rsidR="001D3FE0" w:rsidRDefault="001D3FE0">
      <w:pPr>
        <w:pStyle w:val="ConsPlusNonformat"/>
        <w:jc w:val="both"/>
      </w:pPr>
      <w:r>
        <w:t>___________________________________________________________________________</w:t>
      </w:r>
    </w:p>
    <w:p w:rsidR="001D3FE0" w:rsidRDefault="001D3FE0">
      <w:pPr>
        <w:pStyle w:val="ConsPlusNonformat"/>
        <w:jc w:val="both"/>
      </w:pPr>
      <w:r>
        <w:t xml:space="preserve">                (фамилия, имя, отчество ребенка полностью)</w:t>
      </w:r>
    </w:p>
    <w:p w:rsidR="001D3FE0" w:rsidRDefault="001D3FE0">
      <w:pPr>
        <w:pStyle w:val="ConsPlusNonformat"/>
        <w:jc w:val="both"/>
      </w:pPr>
      <w:r>
        <w:t>учащегося _________________________________________________________________</w:t>
      </w:r>
    </w:p>
    <w:p w:rsidR="001D3FE0" w:rsidRDefault="001D3FE0">
      <w:pPr>
        <w:pStyle w:val="ConsPlusNonformat"/>
        <w:jc w:val="both"/>
      </w:pPr>
      <w:r>
        <w:t xml:space="preserve">                  (наименование образовательной организации, класс)</w:t>
      </w:r>
    </w:p>
    <w:p w:rsidR="001D3FE0" w:rsidRDefault="001D3FE0">
      <w:pPr>
        <w:pStyle w:val="ConsPlusNonformat"/>
        <w:jc w:val="both"/>
      </w:pPr>
      <w:r>
        <w:t>путевку, курсовку в _______________________________________________________</w:t>
      </w:r>
    </w:p>
    <w:p w:rsidR="001D3FE0" w:rsidRDefault="001D3FE0">
      <w:pPr>
        <w:pStyle w:val="ConsPlusNonformat"/>
        <w:jc w:val="both"/>
      </w:pPr>
      <w:r>
        <w:t xml:space="preserve">  (наименование оздоровительного лагеря, санаторно-курортного учреждения)</w:t>
      </w:r>
    </w:p>
    <w:p w:rsidR="001D3FE0" w:rsidRDefault="001D3FE0">
      <w:pPr>
        <w:pStyle w:val="ConsPlusNonformat"/>
        <w:jc w:val="both"/>
      </w:pPr>
    </w:p>
    <w:p w:rsidR="001D3FE0" w:rsidRDefault="001D3FE0">
      <w:pPr>
        <w:pStyle w:val="ConsPlusNonformat"/>
        <w:jc w:val="both"/>
      </w:pPr>
      <w:r>
        <w:t>на период ________________________________________________________, а также</w:t>
      </w:r>
    </w:p>
    <w:p w:rsidR="001D3FE0" w:rsidRDefault="001D3FE0">
      <w:pPr>
        <w:pStyle w:val="ConsPlusNonformat"/>
        <w:jc w:val="both"/>
      </w:pPr>
      <w:r>
        <w:t>произвести оплату проезда к месту лечения (оздоровления) и обратно.</w:t>
      </w:r>
    </w:p>
    <w:p w:rsidR="001D3FE0" w:rsidRDefault="001D3FE0">
      <w:pPr>
        <w:pStyle w:val="ConsPlusNonformat"/>
        <w:jc w:val="both"/>
      </w:pPr>
    </w:p>
    <w:p w:rsidR="001D3FE0" w:rsidRDefault="001D3FE0">
      <w:pPr>
        <w:pStyle w:val="ConsPlusNonformat"/>
        <w:jc w:val="both"/>
      </w:pPr>
      <w:r>
        <w:t>К заявлению прилагаю документы:</w:t>
      </w:r>
    </w:p>
    <w:p w:rsidR="001D3FE0" w:rsidRDefault="001D3FE0">
      <w:pPr>
        <w:pStyle w:val="ConsPlusNonformat"/>
        <w:jc w:val="both"/>
      </w:pPr>
      <w:r>
        <w:t xml:space="preserve">    1) документ, удостоверяющий личность;</w:t>
      </w:r>
    </w:p>
    <w:p w:rsidR="001D3FE0" w:rsidRDefault="001D3FE0">
      <w:pPr>
        <w:pStyle w:val="ConsPlusNonformat"/>
        <w:jc w:val="both"/>
      </w:pPr>
      <w:r>
        <w:t xml:space="preserve">    2) медицинская справка по </w:t>
      </w:r>
      <w:hyperlink r:id="rId115" w:history="1">
        <w:r>
          <w:rPr>
            <w:color w:val="0000FF"/>
          </w:rPr>
          <w:t>форме N 070/у-04</w:t>
        </w:r>
      </w:hyperlink>
      <w:r>
        <w:t>.</w:t>
      </w:r>
    </w:p>
    <w:p w:rsidR="001D3FE0" w:rsidRDefault="001D3FE0">
      <w:pPr>
        <w:pStyle w:val="ConsPlusNonformat"/>
        <w:jc w:val="both"/>
      </w:pPr>
    </w:p>
    <w:p w:rsidR="001D3FE0" w:rsidRDefault="001D3FE0">
      <w:pPr>
        <w:pStyle w:val="ConsPlusNonformat"/>
        <w:jc w:val="both"/>
      </w:pPr>
      <w:r>
        <w:t xml:space="preserve">    Я  ознакомлен  (а)  с  условиями  проживания,  отдыха  и оздоровления в</w:t>
      </w:r>
    </w:p>
    <w:p w:rsidR="001D3FE0" w:rsidRDefault="001D3FE0">
      <w:pPr>
        <w:pStyle w:val="ConsPlusNonformat"/>
        <w:jc w:val="both"/>
      </w:pPr>
      <w:r>
        <w:t xml:space="preserve">оздоровительном    </w:t>
      </w:r>
      <w:proofErr w:type="gramStart"/>
      <w:r>
        <w:t xml:space="preserve">лагере,   </w:t>
      </w:r>
      <w:proofErr w:type="gramEnd"/>
      <w:r>
        <w:t xml:space="preserve"> санаторно-курортном   учреждении,   а   также</w:t>
      </w:r>
    </w:p>
    <w:p w:rsidR="001D3FE0" w:rsidRDefault="001D3FE0">
      <w:pPr>
        <w:pStyle w:val="ConsPlusNonformat"/>
        <w:jc w:val="both"/>
      </w:pPr>
      <w:proofErr w:type="gramStart"/>
      <w:r>
        <w:t>предупрежден  (</w:t>
      </w:r>
      <w:proofErr w:type="gramEnd"/>
      <w:r>
        <w:t>а)  о  причинах  и условиях депортации несовершеннолетних из</w:t>
      </w:r>
    </w:p>
    <w:p w:rsidR="001D3FE0" w:rsidRDefault="001D3FE0">
      <w:pPr>
        <w:pStyle w:val="ConsPlusNonformat"/>
        <w:jc w:val="both"/>
      </w:pPr>
      <w:r>
        <w:t>оздоровительного учреждения.</w:t>
      </w:r>
    </w:p>
    <w:p w:rsidR="001D3FE0" w:rsidRDefault="001D3FE0">
      <w:pPr>
        <w:pStyle w:val="ConsPlusNonformat"/>
        <w:jc w:val="both"/>
      </w:pPr>
    </w:p>
    <w:p w:rsidR="001D3FE0" w:rsidRDefault="001D3FE0">
      <w:pPr>
        <w:pStyle w:val="ConsPlusNonformat"/>
        <w:jc w:val="both"/>
      </w:pPr>
      <w:r>
        <w:t>"___" ____________ 20____ г.</w:t>
      </w:r>
    </w:p>
    <w:p w:rsidR="001D3FE0" w:rsidRDefault="001D3FE0">
      <w:pPr>
        <w:pStyle w:val="ConsPlusNonformat"/>
        <w:jc w:val="both"/>
      </w:pPr>
      <w:r>
        <w:t xml:space="preserve">  (дата подачи заявления)</w:t>
      </w:r>
    </w:p>
    <w:p w:rsidR="001D3FE0" w:rsidRDefault="001D3FE0">
      <w:pPr>
        <w:pStyle w:val="ConsPlusNonformat"/>
        <w:jc w:val="both"/>
      </w:pPr>
      <w:r>
        <w:t>_________________________________/________________________________________/</w:t>
      </w:r>
    </w:p>
    <w:p w:rsidR="001D3FE0" w:rsidRDefault="001D3FE0">
      <w:pPr>
        <w:pStyle w:val="ConsPlusNonformat"/>
        <w:jc w:val="both"/>
      </w:pPr>
      <w:r>
        <w:t>(подпись законного представителя)      (расшифровка подписи заявителя)</w:t>
      </w:r>
    </w:p>
    <w:p w:rsidR="001D3FE0" w:rsidRDefault="001D3FE0">
      <w:pPr>
        <w:pStyle w:val="ConsPlusNonformat"/>
        <w:jc w:val="both"/>
      </w:pPr>
      <w:r>
        <w:t>"___" _____________ 20___ г.</w:t>
      </w:r>
    </w:p>
    <w:p w:rsidR="001D3FE0" w:rsidRDefault="001D3FE0">
      <w:pPr>
        <w:pStyle w:val="ConsPlusNonformat"/>
        <w:jc w:val="both"/>
      </w:pPr>
      <w:r>
        <w:t>(дата регистрации заявления)</w:t>
      </w: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jc w:val="right"/>
        <w:outlineLvl w:val="1"/>
      </w:pPr>
      <w:r>
        <w:t>Приложение 7</w:t>
      </w:r>
    </w:p>
    <w:p w:rsidR="001D3FE0" w:rsidRDefault="001D3FE0">
      <w:pPr>
        <w:pStyle w:val="ConsPlusNormal"/>
        <w:jc w:val="right"/>
      </w:pPr>
      <w:r>
        <w:t>к Административному регламенту</w:t>
      </w:r>
    </w:p>
    <w:p w:rsidR="001D3FE0" w:rsidRDefault="001D3FE0">
      <w:pPr>
        <w:pStyle w:val="ConsPlusNormal"/>
        <w:jc w:val="center"/>
      </w:pPr>
    </w:p>
    <w:p w:rsidR="001D3FE0" w:rsidRDefault="001D3FE0">
      <w:pPr>
        <w:pStyle w:val="ConsPlusNormal"/>
        <w:jc w:val="center"/>
      </w:pPr>
      <w:r>
        <w:t>Список изменяющих документов</w:t>
      </w:r>
    </w:p>
    <w:p w:rsidR="001D3FE0" w:rsidRDefault="001D3FE0">
      <w:pPr>
        <w:pStyle w:val="ConsPlusNormal"/>
        <w:jc w:val="center"/>
      </w:pPr>
      <w:r>
        <w:t xml:space="preserve">(в ред. </w:t>
      </w:r>
      <w:hyperlink r:id="rId116" w:history="1">
        <w:r>
          <w:rPr>
            <w:color w:val="0000FF"/>
          </w:rPr>
          <w:t>приказа</w:t>
        </w:r>
      </w:hyperlink>
      <w:r>
        <w:t xml:space="preserve"> Департамента социального развития ХМАО - Югры</w:t>
      </w:r>
    </w:p>
    <w:p w:rsidR="001D3FE0" w:rsidRDefault="001D3FE0">
      <w:pPr>
        <w:pStyle w:val="ConsPlusNormal"/>
        <w:jc w:val="center"/>
      </w:pPr>
      <w:r>
        <w:t>от 29.08.2014 N 10-нп)</w:t>
      </w:r>
    </w:p>
    <w:p w:rsidR="001D3FE0" w:rsidRDefault="001D3FE0">
      <w:pPr>
        <w:pStyle w:val="ConsPlusNormal"/>
        <w:ind w:firstLine="540"/>
        <w:jc w:val="both"/>
      </w:pPr>
    </w:p>
    <w:p w:rsidR="001D3FE0" w:rsidRDefault="001D3FE0">
      <w:pPr>
        <w:pStyle w:val="ConsPlusNonformat"/>
        <w:jc w:val="both"/>
      </w:pPr>
      <w:r>
        <w:t xml:space="preserve">                              _____________________________________________</w:t>
      </w:r>
    </w:p>
    <w:p w:rsidR="001D3FE0" w:rsidRDefault="001D3FE0">
      <w:pPr>
        <w:pStyle w:val="ConsPlusNonformat"/>
        <w:jc w:val="both"/>
      </w:pPr>
      <w:r>
        <w:t xml:space="preserve">                                   (Ф.И.О. руководителя органа опеки и</w:t>
      </w:r>
    </w:p>
    <w:p w:rsidR="001D3FE0" w:rsidRDefault="001D3FE0">
      <w:pPr>
        <w:pStyle w:val="ConsPlusNonformat"/>
        <w:jc w:val="both"/>
      </w:pPr>
      <w:r>
        <w:t xml:space="preserve">                                             попечительства)</w:t>
      </w:r>
    </w:p>
    <w:p w:rsidR="001D3FE0" w:rsidRDefault="001D3FE0">
      <w:pPr>
        <w:pStyle w:val="ConsPlusNonformat"/>
        <w:jc w:val="both"/>
      </w:pPr>
      <w:r>
        <w:t xml:space="preserve">                              ____________________________________________,</w:t>
      </w:r>
    </w:p>
    <w:p w:rsidR="001D3FE0" w:rsidRDefault="001D3FE0">
      <w:pPr>
        <w:pStyle w:val="ConsPlusNonformat"/>
        <w:jc w:val="both"/>
      </w:pPr>
      <w:r>
        <w:t xml:space="preserve">                                  (Ф.И.О. опекуна, попечителя, приемного</w:t>
      </w:r>
    </w:p>
    <w:p w:rsidR="001D3FE0" w:rsidRDefault="001D3FE0">
      <w:pPr>
        <w:pStyle w:val="ConsPlusNonformat"/>
        <w:jc w:val="both"/>
      </w:pPr>
      <w:r>
        <w:t xml:space="preserve">                                                 родителя)</w:t>
      </w:r>
    </w:p>
    <w:p w:rsidR="001D3FE0" w:rsidRDefault="001D3FE0">
      <w:pPr>
        <w:pStyle w:val="ConsPlusNonformat"/>
        <w:jc w:val="both"/>
      </w:pPr>
      <w:r>
        <w:t xml:space="preserve">                              _____________________________________________</w:t>
      </w:r>
    </w:p>
    <w:p w:rsidR="001D3FE0" w:rsidRDefault="001D3FE0">
      <w:pPr>
        <w:pStyle w:val="ConsPlusNonformat"/>
        <w:jc w:val="both"/>
      </w:pPr>
      <w:r>
        <w:t xml:space="preserve">                                  (Ф.И.О. опекуна, попечителя, приемного</w:t>
      </w:r>
    </w:p>
    <w:p w:rsidR="001D3FE0" w:rsidRDefault="001D3FE0">
      <w:pPr>
        <w:pStyle w:val="ConsPlusNonformat"/>
        <w:jc w:val="both"/>
      </w:pPr>
      <w:r>
        <w:t xml:space="preserve">                                                 родителя)</w:t>
      </w:r>
    </w:p>
    <w:p w:rsidR="001D3FE0" w:rsidRDefault="001D3FE0">
      <w:pPr>
        <w:pStyle w:val="ConsPlusNonformat"/>
        <w:jc w:val="both"/>
      </w:pPr>
      <w:r>
        <w:t xml:space="preserve">                              ____________________________________________,</w:t>
      </w:r>
    </w:p>
    <w:p w:rsidR="001D3FE0" w:rsidRDefault="001D3FE0">
      <w:pPr>
        <w:pStyle w:val="ConsPlusNonformat"/>
        <w:jc w:val="both"/>
      </w:pPr>
      <w:r>
        <w:t xml:space="preserve">                              проживающих по адресу:</w:t>
      </w:r>
    </w:p>
    <w:p w:rsidR="001D3FE0" w:rsidRDefault="001D3FE0">
      <w:pPr>
        <w:pStyle w:val="ConsPlusNonformat"/>
        <w:jc w:val="both"/>
      </w:pPr>
      <w:r>
        <w:t xml:space="preserve">                              наименование населенного пункта _____________</w:t>
      </w:r>
    </w:p>
    <w:p w:rsidR="001D3FE0" w:rsidRDefault="001D3FE0">
      <w:pPr>
        <w:pStyle w:val="ConsPlusNonformat"/>
        <w:jc w:val="both"/>
      </w:pPr>
      <w:r>
        <w:t xml:space="preserve">                              ул. _________________________________________</w:t>
      </w:r>
    </w:p>
    <w:p w:rsidR="001D3FE0" w:rsidRDefault="001D3FE0">
      <w:pPr>
        <w:pStyle w:val="ConsPlusNonformat"/>
        <w:jc w:val="both"/>
      </w:pPr>
      <w:r>
        <w:t xml:space="preserve">                              дом _____________ кв. _______________________</w:t>
      </w:r>
    </w:p>
    <w:p w:rsidR="001D3FE0" w:rsidRDefault="001D3FE0">
      <w:pPr>
        <w:pStyle w:val="ConsPlusNonformat"/>
        <w:jc w:val="both"/>
      </w:pPr>
      <w:r>
        <w:t xml:space="preserve">                              тел. ________________________________________</w:t>
      </w:r>
    </w:p>
    <w:p w:rsidR="001D3FE0" w:rsidRDefault="001D3FE0">
      <w:pPr>
        <w:pStyle w:val="ConsPlusNonformat"/>
        <w:jc w:val="both"/>
      </w:pPr>
    </w:p>
    <w:p w:rsidR="001D3FE0" w:rsidRDefault="001D3FE0">
      <w:pPr>
        <w:pStyle w:val="ConsPlusNonformat"/>
        <w:jc w:val="both"/>
      </w:pPr>
      <w:bookmarkStart w:id="16" w:name="P969"/>
      <w:bookmarkEnd w:id="16"/>
      <w:r>
        <w:t xml:space="preserve">                                 заявление</w:t>
      </w:r>
    </w:p>
    <w:p w:rsidR="001D3FE0" w:rsidRDefault="001D3FE0">
      <w:pPr>
        <w:pStyle w:val="ConsPlusNonformat"/>
        <w:jc w:val="both"/>
      </w:pPr>
      <w:r>
        <w:t xml:space="preserve">              на возмещение расходов на приобретение путевки,</w:t>
      </w:r>
    </w:p>
    <w:p w:rsidR="001D3FE0" w:rsidRDefault="001D3FE0">
      <w:pPr>
        <w:pStyle w:val="ConsPlusNonformat"/>
        <w:jc w:val="both"/>
      </w:pPr>
      <w:r>
        <w:t xml:space="preserve">                 курсовки и оплату проезда к месту лечения</w:t>
      </w:r>
    </w:p>
    <w:p w:rsidR="001D3FE0" w:rsidRDefault="001D3FE0">
      <w:pPr>
        <w:pStyle w:val="ConsPlusNonformat"/>
        <w:jc w:val="both"/>
      </w:pPr>
      <w:r>
        <w:t xml:space="preserve">                         (оздоровления) и обратно.</w:t>
      </w:r>
    </w:p>
    <w:p w:rsidR="001D3FE0" w:rsidRDefault="001D3FE0">
      <w:pPr>
        <w:pStyle w:val="ConsPlusNonformat"/>
        <w:jc w:val="both"/>
      </w:pPr>
    </w:p>
    <w:p w:rsidR="001D3FE0" w:rsidRDefault="001D3FE0">
      <w:pPr>
        <w:pStyle w:val="ConsPlusNonformat"/>
        <w:jc w:val="both"/>
      </w:pPr>
      <w:r>
        <w:t xml:space="preserve">    Прошу возместить расходы на приобретение путевки, курсовки в __________</w:t>
      </w:r>
    </w:p>
    <w:p w:rsidR="001D3FE0" w:rsidRDefault="001D3FE0">
      <w:pPr>
        <w:pStyle w:val="ConsPlusNonformat"/>
        <w:jc w:val="both"/>
      </w:pPr>
      <w:r>
        <w:t>__________________________________________________________________________,</w:t>
      </w:r>
    </w:p>
    <w:p w:rsidR="001D3FE0" w:rsidRDefault="001D3FE0">
      <w:pPr>
        <w:pStyle w:val="ConsPlusNonformat"/>
        <w:jc w:val="both"/>
      </w:pPr>
      <w:r>
        <w:t xml:space="preserve">  (наименование оздоровительного лагеря, санаторно-курортного учреждения)</w:t>
      </w:r>
    </w:p>
    <w:p w:rsidR="001D3FE0" w:rsidRDefault="001D3FE0">
      <w:pPr>
        <w:pStyle w:val="ConsPlusNonformat"/>
        <w:jc w:val="both"/>
      </w:pPr>
      <w:r>
        <w:t>а также на оплату проезда к месту лечения (оздоровления) и обратно в</w:t>
      </w:r>
    </w:p>
    <w:p w:rsidR="001D3FE0" w:rsidRDefault="001D3FE0">
      <w:pPr>
        <w:pStyle w:val="ConsPlusNonformat"/>
        <w:jc w:val="both"/>
      </w:pPr>
      <w:r>
        <w:t>сумме _____________________________________________________________________</w:t>
      </w:r>
    </w:p>
    <w:p w:rsidR="001D3FE0" w:rsidRDefault="001D3FE0">
      <w:pPr>
        <w:pStyle w:val="ConsPlusNonformat"/>
        <w:jc w:val="both"/>
      </w:pPr>
      <w:r>
        <w:t xml:space="preserve">                               (сумма прописью)</w:t>
      </w:r>
    </w:p>
    <w:p w:rsidR="001D3FE0" w:rsidRDefault="001D3FE0">
      <w:pPr>
        <w:pStyle w:val="ConsPlusNonformat"/>
        <w:jc w:val="both"/>
      </w:pPr>
      <w:r>
        <w:t>Денежные  средства  прошу  перечислить  на  имя  моего  подопечного ребенка</w:t>
      </w:r>
    </w:p>
    <w:p w:rsidR="001D3FE0" w:rsidRDefault="001D3FE0">
      <w:pPr>
        <w:pStyle w:val="ConsPlusNonformat"/>
        <w:jc w:val="both"/>
      </w:pPr>
      <w:r>
        <w:t>___________________________________________________________________________</w:t>
      </w:r>
    </w:p>
    <w:p w:rsidR="001D3FE0" w:rsidRDefault="001D3FE0">
      <w:pPr>
        <w:pStyle w:val="ConsPlusNonformat"/>
        <w:jc w:val="both"/>
      </w:pPr>
      <w:r>
        <w:t xml:space="preserve">                   (фамилия, имя, отчество подопечного)</w:t>
      </w:r>
    </w:p>
    <w:p w:rsidR="001D3FE0" w:rsidRDefault="001D3FE0">
      <w:pPr>
        <w:pStyle w:val="ConsPlusNonformat"/>
        <w:jc w:val="both"/>
      </w:pPr>
      <w:r>
        <w:t>на лицевой счет N _________________________________________________________</w:t>
      </w:r>
    </w:p>
    <w:p w:rsidR="001D3FE0" w:rsidRDefault="001D3FE0">
      <w:pPr>
        <w:pStyle w:val="ConsPlusNonformat"/>
        <w:jc w:val="both"/>
      </w:pPr>
      <w:r>
        <w:t>открытый в ________________________________________________________________</w:t>
      </w:r>
    </w:p>
    <w:p w:rsidR="001D3FE0" w:rsidRDefault="001D3FE0">
      <w:pPr>
        <w:pStyle w:val="ConsPlusNonformat"/>
        <w:jc w:val="both"/>
      </w:pPr>
      <w:r>
        <w:t xml:space="preserve">                       (наименование кредитной организации)</w:t>
      </w:r>
    </w:p>
    <w:p w:rsidR="001D3FE0" w:rsidRDefault="001D3FE0">
      <w:pPr>
        <w:pStyle w:val="ConsPlusNonformat"/>
        <w:jc w:val="both"/>
      </w:pPr>
      <w:r>
        <w:t xml:space="preserve">    К заявлению прилагаю следующие документы:</w:t>
      </w:r>
    </w:p>
    <w:p w:rsidR="001D3FE0" w:rsidRDefault="001D3FE0">
      <w:pPr>
        <w:pStyle w:val="ConsPlusNonformat"/>
        <w:jc w:val="both"/>
      </w:pPr>
      <w:r>
        <w:t>1) документ, удостоверяющий личность заявителя;</w:t>
      </w:r>
    </w:p>
    <w:p w:rsidR="001D3FE0" w:rsidRDefault="001D3FE0">
      <w:pPr>
        <w:pStyle w:val="ConsPlusNonformat"/>
        <w:jc w:val="both"/>
      </w:pPr>
      <w:r>
        <w:t xml:space="preserve">2) медицинская справка по </w:t>
      </w:r>
      <w:hyperlink r:id="rId117" w:history="1">
        <w:r>
          <w:rPr>
            <w:color w:val="0000FF"/>
          </w:rPr>
          <w:t>форме N 070/у-04</w:t>
        </w:r>
      </w:hyperlink>
      <w:r>
        <w:t>;</w:t>
      </w:r>
    </w:p>
    <w:p w:rsidR="001D3FE0" w:rsidRDefault="001D3FE0">
      <w:pPr>
        <w:pStyle w:val="ConsPlusNonformat"/>
        <w:jc w:val="both"/>
      </w:pPr>
      <w:r>
        <w:t>3)  копия  договора  о  приобретении  путевки с оздоровительным лагерем или</w:t>
      </w:r>
    </w:p>
    <w:p w:rsidR="001D3FE0" w:rsidRDefault="001D3FE0">
      <w:pPr>
        <w:pStyle w:val="ConsPlusNonformat"/>
        <w:jc w:val="both"/>
      </w:pPr>
      <w:r>
        <w:t>санаторно-курортным  учреждением;  с  организациями, оказывающими услуги по</w:t>
      </w:r>
    </w:p>
    <w:p w:rsidR="001D3FE0" w:rsidRDefault="001D3FE0">
      <w:pPr>
        <w:pStyle w:val="ConsPlusNonformat"/>
        <w:jc w:val="both"/>
      </w:pPr>
      <w:r>
        <w:t>реализации путевок в указанные организации;</w:t>
      </w:r>
    </w:p>
    <w:p w:rsidR="001D3FE0" w:rsidRDefault="001D3FE0">
      <w:pPr>
        <w:pStyle w:val="ConsPlusNonformat"/>
        <w:jc w:val="both"/>
      </w:pPr>
      <w:r>
        <w:t>4)  копия  лицензии  (сертификата соответствия), содержащая сведения о том,</w:t>
      </w:r>
    </w:p>
    <w:p w:rsidR="001D3FE0" w:rsidRDefault="001D3FE0">
      <w:pPr>
        <w:pStyle w:val="ConsPlusNonformat"/>
        <w:jc w:val="both"/>
      </w:pPr>
      <w:proofErr w:type="gramStart"/>
      <w:r>
        <w:t>что  оздоровительный</w:t>
      </w:r>
      <w:proofErr w:type="gramEnd"/>
      <w:r>
        <w:t xml:space="preserve"> лагерь и санаторно-курортное учреждение имеет право на</w:t>
      </w:r>
    </w:p>
    <w:p w:rsidR="001D3FE0" w:rsidRDefault="001D3FE0">
      <w:pPr>
        <w:pStyle w:val="ConsPlusNonformat"/>
        <w:jc w:val="both"/>
      </w:pPr>
      <w:r>
        <w:t>оказание оздоровительных услуг;</w:t>
      </w:r>
    </w:p>
    <w:p w:rsidR="001D3FE0" w:rsidRDefault="001D3FE0">
      <w:pPr>
        <w:pStyle w:val="ConsPlusNonformat"/>
        <w:jc w:val="both"/>
      </w:pPr>
      <w:r>
        <w:t>5)  документы,  подтверждающие  расходы  на  приобретение путевки (отрывной</w:t>
      </w:r>
    </w:p>
    <w:p w:rsidR="001D3FE0" w:rsidRDefault="001D3FE0">
      <w:pPr>
        <w:pStyle w:val="ConsPlusNonformat"/>
        <w:jc w:val="both"/>
      </w:pPr>
      <w:r>
        <w:t>талон  к  путевке с подписью ответственного лица и печатью оздоровительного</w:t>
      </w:r>
    </w:p>
    <w:p w:rsidR="001D3FE0" w:rsidRDefault="001D3FE0">
      <w:pPr>
        <w:pStyle w:val="ConsPlusNonformat"/>
        <w:jc w:val="both"/>
      </w:pPr>
      <w:r>
        <w:t>лагеря  или  санаторно-курортного  учреждения,  приходно-кассовый ордер или</w:t>
      </w:r>
    </w:p>
    <w:p w:rsidR="001D3FE0" w:rsidRDefault="001D3FE0">
      <w:pPr>
        <w:pStyle w:val="ConsPlusNonformat"/>
        <w:jc w:val="both"/>
      </w:pPr>
      <w:r>
        <w:t>квитанцию к нему, кассовый чек);</w:t>
      </w:r>
    </w:p>
    <w:p w:rsidR="001D3FE0" w:rsidRDefault="001D3FE0">
      <w:pPr>
        <w:pStyle w:val="ConsPlusNonformat"/>
        <w:jc w:val="both"/>
      </w:pPr>
      <w:r>
        <w:t>6)  оригиналы  проездных документов (включая оплату услуг по бронированию и</w:t>
      </w:r>
    </w:p>
    <w:p w:rsidR="001D3FE0" w:rsidRDefault="001D3FE0">
      <w:pPr>
        <w:pStyle w:val="ConsPlusNonformat"/>
        <w:jc w:val="both"/>
      </w:pPr>
      <w:r>
        <w:t>оформлению   проездных  документов,  предоставлению  в  поездах  постельных</w:t>
      </w:r>
    </w:p>
    <w:p w:rsidR="001D3FE0" w:rsidRDefault="001D3FE0">
      <w:pPr>
        <w:pStyle w:val="ConsPlusNonformat"/>
        <w:jc w:val="both"/>
      </w:pPr>
      <w:r>
        <w:t>принадлежностей)  или  копию  свидетельства  о регистрации или технического</w:t>
      </w:r>
    </w:p>
    <w:p w:rsidR="001D3FE0" w:rsidRDefault="001D3FE0">
      <w:pPr>
        <w:pStyle w:val="ConsPlusNonformat"/>
        <w:jc w:val="both"/>
      </w:pPr>
      <w:proofErr w:type="gramStart"/>
      <w:r>
        <w:t>паспорта  транспортного</w:t>
      </w:r>
      <w:proofErr w:type="gramEnd"/>
      <w:r>
        <w:t xml:space="preserve">  средства,  подтверждающего  право собственности на</w:t>
      </w:r>
    </w:p>
    <w:p w:rsidR="001D3FE0" w:rsidRDefault="001D3FE0">
      <w:pPr>
        <w:pStyle w:val="ConsPlusNonformat"/>
        <w:jc w:val="both"/>
      </w:pPr>
      <w:proofErr w:type="gramStart"/>
      <w:r>
        <w:t>транспортное  средство</w:t>
      </w:r>
      <w:proofErr w:type="gramEnd"/>
      <w:r>
        <w:t>,  квитанции  об  оплате  сборов за проезд по платным</w:t>
      </w:r>
    </w:p>
    <w:p w:rsidR="001D3FE0" w:rsidRDefault="001D3FE0">
      <w:pPr>
        <w:pStyle w:val="ConsPlusNonformat"/>
        <w:jc w:val="both"/>
      </w:pPr>
      <w:r>
        <w:t>автотрассам,  за провоз транспортного средства на железнодорожной платформе</w:t>
      </w:r>
    </w:p>
    <w:p w:rsidR="001D3FE0" w:rsidRDefault="001D3FE0">
      <w:pPr>
        <w:pStyle w:val="ConsPlusNonformat"/>
        <w:jc w:val="both"/>
      </w:pPr>
      <w:proofErr w:type="gramStart"/>
      <w:r>
        <w:t>или  пароме</w:t>
      </w:r>
      <w:proofErr w:type="gramEnd"/>
      <w:r>
        <w:t xml:space="preserve">  (при  отсутствии  дорог  общего  пользования),  кассовые  чеки</w:t>
      </w:r>
    </w:p>
    <w:p w:rsidR="001D3FE0" w:rsidRDefault="001D3FE0">
      <w:pPr>
        <w:pStyle w:val="ConsPlusNonformat"/>
        <w:jc w:val="both"/>
      </w:pPr>
      <w:r>
        <w:t>автозаправочных станций.</w:t>
      </w:r>
    </w:p>
    <w:p w:rsidR="001D3FE0" w:rsidRDefault="001D3FE0">
      <w:pPr>
        <w:pStyle w:val="ConsPlusNonformat"/>
        <w:jc w:val="both"/>
      </w:pPr>
      <w:r>
        <w:t>"___" ____________ 20____ г.</w:t>
      </w:r>
    </w:p>
    <w:p w:rsidR="001D3FE0" w:rsidRDefault="001D3FE0">
      <w:pPr>
        <w:pStyle w:val="ConsPlusNonformat"/>
        <w:jc w:val="both"/>
      </w:pPr>
      <w:r>
        <w:t xml:space="preserve">  (дата подачи заявления)</w:t>
      </w:r>
    </w:p>
    <w:p w:rsidR="001D3FE0" w:rsidRDefault="001D3FE0">
      <w:pPr>
        <w:pStyle w:val="ConsPlusNonformat"/>
        <w:jc w:val="both"/>
      </w:pPr>
      <w:r>
        <w:t>_________________________________/_____________________________________/</w:t>
      </w:r>
    </w:p>
    <w:p w:rsidR="001D3FE0" w:rsidRDefault="001D3FE0">
      <w:pPr>
        <w:pStyle w:val="ConsPlusNonformat"/>
        <w:jc w:val="both"/>
      </w:pPr>
      <w:r>
        <w:t>(подпись законного представителя)    (расшифровка подписи заявителя)</w:t>
      </w:r>
    </w:p>
    <w:p w:rsidR="001D3FE0" w:rsidRDefault="001D3FE0">
      <w:pPr>
        <w:pStyle w:val="ConsPlusNonformat"/>
        <w:jc w:val="both"/>
      </w:pPr>
      <w:r>
        <w:t>"___" _______________ 20____ г.</w:t>
      </w:r>
    </w:p>
    <w:p w:rsidR="001D3FE0" w:rsidRDefault="001D3FE0">
      <w:pPr>
        <w:pStyle w:val="ConsPlusNonformat"/>
        <w:jc w:val="both"/>
      </w:pPr>
      <w:r>
        <w:t xml:space="preserve"> (дата регистрации заявления)</w:t>
      </w: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jc w:val="right"/>
        <w:outlineLvl w:val="1"/>
      </w:pPr>
      <w:r>
        <w:t>Приложение 8</w:t>
      </w:r>
    </w:p>
    <w:p w:rsidR="001D3FE0" w:rsidRDefault="001D3FE0">
      <w:pPr>
        <w:pStyle w:val="ConsPlusNormal"/>
        <w:jc w:val="right"/>
      </w:pPr>
      <w:r>
        <w:t>к Административному регламенту</w:t>
      </w:r>
    </w:p>
    <w:p w:rsidR="001D3FE0" w:rsidRDefault="001D3FE0">
      <w:pPr>
        <w:pStyle w:val="ConsPlusNormal"/>
        <w:jc w:val="center"/>
      </w:pPr>
    </w:p>
    <w:p w:rsidR="001D3FE0" w:rsidRDefault="001D3FE0">
      <w:pPr>
        <w:pStyle w:val="ConsPlusNormal"/>
        <w:jc w:val="center"/>
      </w:pPr>
      <w:r>
        <w:t>Список изменяющих документов</w:t>
      </w:r>
    </w:p>
    <w:p w:rsidR="001D3FE0" w:rsidRDefault="001D3FE0">
      <w:pPr>
        <w:pStyle w:val="ConsPlusNormal"/>
        <w:jc w:val="center"/>
      </w:pPr>
      <w:r>
        <w:t xml:space="preserve">(в ред. </w:t>
      </w:r>
      <w:hyperlink r:id="rId118" w:history="1">
        <w:r>
          <w:rPr>
            <w:color w:val="0000FF"/>
          </w:rPr>
          <w:t>приказа</w:t>
        </w:r>
      </w:hyperlink>
      <w:r>
        <w:t xml:space="preserve"> Департамента социального развития ХМАО - Югры</w:t>
      </w:r>
    </w:p>
    <w:p w:rsidR="001D3FE0" w:rsidRDefault="001D3FE0">
      <w:pPr>
        <w:pStyle w:val="ConsPlusNormal"/>
        <w:jc w:val="center"/>
      </w:pPr>
      <w:r>
        <w:t>от 29.08.2014 N 10-нп)</w:t>
      </w:r>
    </w:p>
    <w:p w:rsidR="001D3FE0" w:rsidRDefault="001D3FE0">
      <w:pPr>
        <w:pStyle w:val="ConsPlusNormal"/>
        <w:ind w:firstLine="540"/>
        <w:jc w:val="both"/>
      </w:pPr>
    </w:p>
    <w:p w:rsidR="001D3FE0" w:rsidRDefault="001D3FE0">
      <w:pPr>
        <w:pStyle w:val="ConsPlusNonformat"/>
        <w:jc w:val="both"/>
      </w:pPr>
      <w:r>
        <w:t xml:space="preserve">                              _____________________________________________</w:t>
      </w:r>
    </w:p>
    <w:p w:rsidR="001D3FE0" w:rsidRDefault="001D3FE0">
      <w:pPr>
        <w:pStyle w:val="ConsPlusNonformat"/>
        <w:jc w:val="both"/>
      </w:pPr>
      <w:r>
        <w:t xml:space="preserve">                                  (Ф.И.О. руководителя органа опеки и</w:t>
      </w:r>
    </w:p>
    <w:p w:rsidR="001D3FE0" w:rsidRDefault="001D3FE0">
      <w:pPr>
        <w:pStyle w:val="ConsPlusNonformat"/>
        <w:jc w:val="both"/>
      </w:pPr>
      <w:r>
        <w:t xml:space="preserve">                                             попечительства)</w:t>
      </w:r>
    </w:p>
    <w:p w:rsidR="001D3FE0" w:rsidRDefault="001D3FE0">
      <w:pPr>
        <w:pStyle w:val="ConsPlusNonformat"/>
        <w:jc w:val="both"/>
      </w:pPr>
      <w:r>
        <w:t xml:space="preserve">                              _____________________________________________</w:t>
      </w:r>
    </w:p>
    <w:p w:rsidR="001D3FE0" w:rsidRDefault="001D3FE0">
      <w:pPr>
        <w:pStyle w:val="ConsPlusNonformat"/>
        <w:jc w:val="both"/>
      </w:pPr>
      <w:r>
        <w:t xml:space="preserve">                                 (Ф.И.О. опекуна, попечителя, приемного</w:t>
      </w:r>
    </w:p>
    <w:p w:rsidR="001D3FE0" w:rsidRDefault="001D3FE0">
      <w:pPr>
        <w:pStyle w:val="ConsPlusNonformat"/>
        <w:jc w:val="both"/>
      </w:pPr>
      <w:r>
        <w:t xml:space="preserve">                                               родителя)</w:t>
      </w:r>
    </w:p>
    <w:p w:rsidR="001D3FE0" w:rsidRDefault="001D3FE0">
      <w:pPr>
        <w:pStyle w:val="ConsPlusNonformat"/>
        <w:jc w:val="both"/>
      </w:pPr>
      <w:r>
        <w:t xml:space="preserve">                              ____________________________________________,</w:t>
      </w:r>
    </w:p>
    <w:p w:rsidR="001D3FE0" w:rsidRDefault="001D3FE0">
      <w:pPr>
        <w:pStyle w:val="ConsPlusNonformat"/>
        <w:jc w:val="both"/>
      </w:pPr>
      <w:r>
        <w:t xml:space="preserve">                                 (Ф.И.О. опекуна, попечителя, приемного</w:t>
      </w:r>
    </w:p>
    <w:p w:rsidR="001D3FE0" w:rsidRDefault="001D3FE0">
      <w:pPr>
        <w:pStyle w:val="ConsPlusNonformat"/>
        <w:jc w:val="both"/>
      </w:pPr>
      <w:r>
        <w:t xml:space="preserve">                                               родителя)</w:t>
      </w:r>
    </w:p>
    <w:p w:rsidR="001D3FE0" w:rsidRDefault="001D3FE0">
      <w:pPr>
        <w:pStyle w:val="ConsPlusNonformat"/>
        <w:jc w:val="both"/>
      </w:pPr>
      <w:r>
        <w:t xml:space="preserve">                              _____________________________________________</w:t>
      </w:r>
    </w:p>
    <w:p w:rsidR="001D3FE0" w:rsidRDefault="001D3FE0">
      <w:pPr>
        <w:pStyle w:val="ConsPlusNonformat"/>
        <w:jc w:val="both"/>
      </w:pPr>
      <w:r>
        <w:t xml:space="preserve">                              проживающих по адресу:</w:t>
      </w:r>
    </w:p>
    <w:p w:rsidR="001D3FE0" w:rsidRDefault="001D3FE0">
      <w:pPr>
        <w:pStyle w:val="ConsPlusNonformat"/>
        <w:jc w:val="both"/>
      </w:pPr>
      <w:r>
        <w:t xml:space="preserve">                              наименование населенного пункта _____________</w:t>
      </w:r>
    </w:p>
    <w:p w:rsidR="001D3FE0" w:rsidRDefault="001D3FE0">
      <w:pPr>
        <w:pStyle w:val="ConsPlusNonformat"/>
        <w:jc w:val="both"/>
      </w:pPr>
    </w:p>
    <w:p w:rsidR="001D3FE0" w:rsidRDefault="001D3FE0">
      <w:pPr>
        <w:pStyle w:val="ConsPlusNonformat"/>
        <w:jc w:val="both"/>
      </w:pPr>
      <w:r>
        <w:t xml:space="preserve">                              ул. _________________________________________</w:t>
      </w:r>
    </w:p>
    <w:p w:rsidR="001D3FE0" w:rsidRDefault="001D3FE0">
      <w:pPr>
        <w:pStyle w:val="ConsPlusNonformat"/>
        <w:jc w:val="both"/>
      </w:pPr>
      <w:r>
        <w:t xml:space="preserve">                              дом _____________ кв. _______________________</w:t>
      </w:r>
    </w:p>
    <w:p w:rsidR="001D3FE0" w:rsidRDefault="001D3FE0">
      <w:pPr>
        <w:pStyle w:val="ConsPlusNonformat"/>
        <w:jc w:val="both"/>
      </w:pPr>
      <w:r>
        <w:t xml:space="preserve">                              тел. ________________________________________</w:t>
      </w:r>
    </w:p>
    <w:p w:rsidR="001D3FE0" w:rsidRDefault="001D3FE0">
      <w:pPr>
        <w:pStyle w:val="ConsPlusNonformat"/>
        <w:jc w:val="both"/>
      </w:pPr>
    </w:p>
    <w:p w:rsidR="001D3FE0" w:rsidRDefault="001D3FE0">
      <w:pPr>
        <w:pStyle w:val="ConsPlusNonformat"/>
        <w:jc w:val="both"/>
      </w:pPr>
    </w:p>
    <w:p w:rsidR="001D3FE0" w:rsidRDefault="001D3FE0">
      <w:pPr>
        <w:pStyle w:val="ConsPlusNonformat"/>
        <w:jc w:val="both"/>
      </w:pPr>
    </w:p>
    <w:p w:rsidR="001D3FE0" w:rsidRDefault="001D3FE0">
      <w:pPr>
        <w:pStyle w:val="ConsPlusNonformat"/>
        <w:jc w:val="both"/>
      </w:pPr>
      <w:bookmarkStart w:id="17" w:name="P1044"/>
      <w:bookmarkEnd w:id="17"/>
      <w:r>
        <w:t xml:space="preserve">                                 заявление</w:t>
      </w:r>
    </w:p>
    <w:p w:rsidR="001D3FE0" w:rsidRDefault="001D3FE0">
      <w:pPr>
        <w:pStyle w:val="ConsPlusNonformat"/>
        <w:jc w:val="both"/>
      </w:pPr>
      <w:r>
        <w:t xml:space="preserve">                   об оплате проезда к месту жительства</w:t>
      </w:r>
    </w:p>
    <w:p w:rsidR="001D3FE0" w:rsidRDefault="001D3FE0">
      <w:pPr>
        <w:pStyle w:val="ConsPlusNonformat"/>
        <w:jc w:val="both"/>
      </w:pPr>
      <w:r>
        <w:t xml:space="preserve">                         и обратно к месту учебы.</w:t>
      </w:r>
    </w:p>
    <w:p w:rsidR="001D3FE0" w:rsidRDefault="001D3FE0">
      <w:pPr>
        <w:pStyle w:val="ConsPlusNonformat"/>
        <w:jc w:val="both"/>
      </w:pPr>
    </w:p>
    <w:p w:rsidR="001D3FE0" w:rsidRDefault="001D3FE0">
      <w:pPr>
        <w:pStyle w:val="ConsPlusNonformat"/>
        <w:jc w:val="both"/>
      </w:pPr>
      <w:r>
        <w:t xml:space="preserve">    Прошу  оплатить проезд к месту жительства и обратно к месту учебы моего</w:t>
      </w:r>
    </w:p>
    <w:p w:rsidR="001D3FE0" w:rsidRDefault="001D3FE0">
      <w:pPr>
        <w:pStyle w:val="ConsPlusNonformat"/>
        <w:jc w:val="both"/>
      </w:pPr>
      <w:r>
        <w:t>подопечного ребенка _______________________________________________________</w:t>
      </w:r>
    </w:p>
    <w:p w:rsidR="001D3FE0" w:rsidRDefault="001D3FE0">
      <w:pPr>
        <w:pStyle w:val="ConsPlusNonformat"/>
        <w:jc w:val="both"/>
      </w:pPr>
      <w:r>
        <w:t xml:space="preserve">               (фамилия, имя, отчество несовершеннолетнего)</w:t>
      </w:r>
    </w:p>
    <w:p w:rsidR="001D3FE0" w:rsidRDefault="001D3FE0">
      <w:pPr>
        <w:pStyle w:val="ConsPlusNonformat"/>
        <w:jc w:val="both"/>
      </w:pPr>
      <w:r>
        <w:t>денежные средства в сумме _________________________________________________</w:t>
      </w:r>
    </w:p>
    <w:p w:rsidR="001D3FE0" w:rsidRDefault="001D3FE0">
      <w:pPr>
        <w:pStyle w:val="ConsPlusNonformat"/>
        <w:jc w:val="both"/>
      </w:pPr>
      <w:r>
        <w:t xml:space="preserve">                             (сумма прописью)</w:t>
      </w:r>
    </w:p>
    <w:p w:rsidR="001D3FE0" w:rsidRDefault="001D3FE0">
      <w:pPr>
        <w:pStyle w:val="ConsPlusNonformat"/>
        <w:jc w:val="both"/>
      </w:pPr>
      <w:r>
        <w:t>перечислить на лицевой счет подопечного N ________________________________,</w:t>
      </w:r>
    </w:p>
    <w:p w:rsidR="001D3FE0" w:rsidRDefault="001D3FE0">
      <w:pPr>
        <w:pStyle w:val="ConsPlusNonformat"/>
        <w:jc w:val="both"/>
      </w:pPr>
      <w:r>
        <w:t>открытый в _______________________________________________________________.</w:t>
      </w:r>
    </w:p>
    <w:p w:rsidR="001D3FE0" w:rsidRDefault="001D3FE0">
      <w:pPr>
        <w:pStyle w:val="ConsPlusNonformat"/>
        <w:jc w:val="both"/>
      </w:pPr>
      <w:r>
        <w:t xml:space="preserve">                         (наименование кредитной организации)</w:t>
      </w:r>
    </w:p>
    <w:p w:rsidR="001D3FE0" w:rsidRDefault="001D3FE0">
      <w:pPr>
        <w:pStyle w:val="ConsPlusNonformat"/>
        <w:jc w:val="both"/>
      </w:pPr>
    </w:p>
    <w:p w:rsidR="001D3FE0" w:rsidRDefault="001D3FE0">
      <w:pPr>
        <w:pStyle w:val="ConsPlusNonformat"/>
        <w:jc w:val="both"/>
      </w:pPr>
      <w:r>
        <w:t>К заявлению прилагаю документы:</w:t>
      </w:r>
    </w:p>
    <w:p w:rsidR="001D3FE0" w:rsidRDefault="001D3FE0">
      <w:pPr>
        <w:pStyle w:val="ConsPlusNonformat"/>
        <w:jc w:val="both"/>
      </w:pPr>
      <w:r>
        <w:t xml:space="preserve">    1. копию документа, удостоверяющего личность заявителя, с предъявлением</w:t>
      </w:r>
    </w:p>
    <w:p w:rsidR="001D3FE0" w:rsidRDefault="001D3FE0">
      <w:pPr>
        <w:pStyle w:val="ConsPlusNonformat"/>
        <w:jc w:val="both"/>
      </w:pPr>
      <w:r>
        <w:t xml:space="preserve">       подлинника;</w:t>
      </w:r>
    </w:p>
    <w:p w:rsidR="001D3FE0" w:rsidRDefault="001D3FE0">
      <w:pPr>
        <w:pStyle w:val="ConsPlusNonformat"/>
        <w:jc w:val="both"/>
      </w:pPr>
      <w:r>
        <w:t xml:space="preserve">    2. справку    из    общеобразовательной  организации,  профессиональной</w:t>
      </w:r>
    </w:p>
    <w:p w:rsidR="001D3FE0" w:rsidRDefault="001D3FE0">
      <w:pPr>
        <w:pStyle w:val="ConsPlusNonformat"/>
        <w:jc w:val="both"/>
      </w:pPr>
      <w:r>
        <w:t xml:space="preserve">       </w:t>
      </w:r>
      <w:proofErr w:type="gramStart"/>
      <w:r>
        <w:t>образовательной  организации</w:t>
      </w:r>
      <w:proofErr w:type="gramEnd"/>
      <w:r>
        <w:t xml:space="preserve"> или образовательной организации высшего</w:t>
      </w:r>
    </w:p>
    <w:p w:rsidR="001D3FE0" w:rsidRDefault="001D3FE0">
      <w:pPr>
        <w:pStyle w:val="ConsPlusNonformat"/>
        <w:jc w:val="both"/>
      </w:pPr>
      <w:r>
        <w:t xml:space="preserve">       образования   автономного   </w:t>
      </w:r>
      <w:proofErr w:type="gramStart"/>
      <w:r>
        <w:t xml:space="preserve">округа,   </w:t>
      </w:r>
      <w:proofErr w:type="gramEnd"/>
      <w:r>
        <w:t>подтверждающая  факт  обучения</w:t>
      </w:r>
    </w:p>
    <w:p w:rsidR="001D3FE0" w:rsidRDefault="001D3FE0">
      <w:pPr>
        <w:pStyle w:val="ConsPlusNonformat"/>
        <w:jc w:val="both"/>
      </w:pPr>
      <w:r>
        <w:t xml:space="preserve">       получателя в соответствующей организации;</w:t>
      </w:r>
    </w:p>
    <w:p w:rsidR="001D3FE0" w:rsidRDefault="001D3FE0">
      <w:pPr>
        <w:pStyle w:val="ConsPlusNonformat"/>
        <w:jc w:val="both"/>
      </w:pPr>
      <w:r>
        <w:t xml:space="preserve">    3. оригиналы   проездных   документов,    подтверждающие    фактические</w:t>
      </w:r>
    </w:p>
    <w:p w:rsidR="001D3FE0" w:rsidRDefault="001D3FE0">
      <w:pPr>
        <w:pStyle w:val="ConsPlusNonformat"/>
        <w:jc w:val="both"/>
      </w:pPr>
      <w:r>
        <w:t xml:space="preserve">       транспортные расходы (включая страховой взнос на обязательное личное</w:t>
      </w:r>
    </w:p>
    <w:p w:rsidR="001D3FE0" w:rsidRDefault="001D3FE0">
      <w:pPr>
        <w:pStyle w:val="ConsPlusNonformat"/>
        <w:jc w:val="both"/>
      </w:pPr>
      <w:r>
        <w:t xml:space="preserve">       страхование пассажиров на транспорте, услуги по оформлению проездных</w:t>
      </w:r>
    </w:p>
    <w:p w:rsidR="001D3FE0" w:rsidRDefault="001D3FE0">
      <w:pPr>
        <w:pStyle w:val="ConsPlusNonformat"/>
        <w:jc w:val="both"/>
      </w:pPr>
      <w:r>
        <w:t xml:space="preserve">       </w:t>
      </w:r>
      <w:proofErr w:type="gramStart"/>
      <w:r>
        <w:t xml:space="preserve">документов,   </w:t>
      </w:r>
      <w:proofErr w:type="gramEnd"/>
      <w:r>
        <w:t>расходы   за   пользование   в   поездах   постельными</w:t>
      </w:r>
    </w:p>
    <w:p w:rsidR="001D3FE0" w:rsidRDefault="001D3FE0">
      <w:pPr>
        <w:pStyle w:val="ConsPlusNonformat"/>
        <w:jc w:val="both"/>
      </w:pPr>
      <w:r>
        <w:t xml:space="preserve">       принадлежностями).</w:t>
      </w:r>
    </w:p>
    <w:p w:rsidR="001D3FE0" w:rsidRDefault="001D3FE0">
      <w:pPr>
        <w:pStyle w:val="ConsPlusNonformat"/>
        <w:jc w:val="both"/>
      </w:pPr>
    </w:p>
    <w:p w:rsidR="001D3FE0" w:rsidRDefault="001D3FE0">
      <w:pPr>
        <w:pStyle w:val="ConsPlusNonformat"/>
        <w:jc w:val="both"/>
      </w:pPr>
      <w:r>
        <w:t>"___" ____________ 20____ г.</w:t>
      </w:r>
    </w:p>
    <w:p w:rsidR="001D3FE0" w:rsidRDefault="001D3FE0">
      <w:pPr>
        <w:pStyle w:val="ConsPlusNonformat"/>
        <w:jc w:val="both"/>
      </w:pPr>
      <w:r>
        <w:t xml:space="preserve">  (дата подачи заявления)</w:t>
      </w:r>
    </w:p>
    <w:p w:rsidR="001D3FE0" w:rsidRDefault="001D3FE0">
      <w:pPr>
        <w:pStyle w:val="ConsPlusNonformat"/>
        <w:jc w:val="both"/>
      </w:pPr>
    </w:p>
    <w:p w:rsidR="001D3FE0" w:rsidRDefault="001D3FE0">
      <w:pPr>
        <w:pStyle w:val="ConsPlusNonformat"/>
        <w:jc w:val="both"/>
      </w:pPr>
      <w:r>
        <w:t>_________________________________/_____________________________________/</w:t>
      </w:r>
    </w:p>
    <w:p w:rsidR="001D3FE0" w:rsidRDefault="001D3FE0">
      <w:pPr>
        <w:pStyle w:val="ConsPlusNonformat"/>
        <w:jc w:val="both"/>
      </w:pPr>
      <w:r>
        <w:t>(подпись законного представителя)    (расшифровка подписи заявителя)</w:t>
      </w:r>
    </w:p>
    <w:p w:rsidR="001D3FE0" w:rsidRDefault="001D3FE0">
      <w:pPr>
        <w:pStyle w:val="ConsPlusNonformat"/>
        <w:jc w:val="both"/>
      </w:pPr>
    </w:p>
    <w:p w:rsidR="001D3FE0" w:rsidRDefault="001D3FE0">
      <w:pPr>
        <w:pStyle w:val="ConsPlusNonformat"/>
        <w:jc w:val="both"/>
      </w:pPr>
    </w:p>
    <w:p w:rsidR="001D3FE0" w:rsidRDefault="001D3FE0">
      <w:pPr>
        <w:pStyle w:val="ConsPlusNonformat"/>
        <w:jc w:val="both"/>
      </w:pPr>
      <w:r>
        <w:t>"___" ______________ 20____ г.</w:t>
      </w:r>
    </w:p>
    <w:p w:rsidR="001D3FE0" w:rsidRDefault="001D3FE0">
      <w:pPr>
        <w:pStyle w:val="ConsPlusNonformat"/>
        <w:jc w:val="both"/>
      </w:pPr>
      <w:r>
        <w:t>(дата регистрации заявления)</w:t>
      </w:r>
    </w:p>
    <w:p w:rsidR="001D3FE0" w:rsidRDefault="001D3FE0">
      <w:pPr>
        <w:pStyle w:val="ConsPlusNormal"/>
        <w:ind w:firstLine="540"/>
        <w:jc w:val="both"/>
      </w:pPr>
    </w:p>
    <w:p w:rsidR="001D3FE0" w:rsidRDefault="001D3FE0">
      <w:pPr>
        <w:pStyle w:val="ConsPlusNormal"/>
        <w:ind w:firstLine="540"/>
        <w:jc w:val="both"/>
      </w:pPr>
    </w:p>
    <w:p w:rsidR="001D3FE0" w:rsidRDefault="001D3FE0">
      <w:pPr>
        <w:pStyle w:val="ConsPlusNormal"/>
        <w:ind w:firstLine="540"/>
        <w:jc w:val="both"/>
      </w:pPr>
    </w:p>
    <w:p w:rsidR="000029CA" w:rsidRDefault="000029CA"/>
    <w:sectPr w:rsidR="000029CA" w:rsidSect="00E0144D">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E0"/>
    <w:rsid w:val="000029CA"/>
    <w:rsid w:val="001D3FE0"/>
    <w:rsid w:val="00E0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9CD94-B5B6-454A-9880-B4E54D99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3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3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3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3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3FE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14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1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19A37447540544ABEEFE2746174FC751D3EAC8824D98F73286AC1C4071FA09FE20FF4188073496E0432D08D9dCK" TargetMode="External"/><Relationship Id="rId117" Type="http://schemas.openxmlformats.org/officeDocument/2006/relationships/hyperlink" Target="consultantplus://offline/ref=6519A37447540544ABEEE02A507B18C856DFB2C5814F96A36FDBAA4B1F21FC5CBE60F914CB43399EDEd3K" TargetMode="External"/><Relationship Id="rId21" Type="http://schemas.openxmlformats.org/officeDocument/2006/relationships/hyperlink" Target="consultantplus://offline/ref=6519A37447540544ABEEFE2746174FC751D3EAC8824E98FD328CAC1C4071FA09FE20FF4188073496E0432D09D9dBK" TargetMode="External"/><Relationship Id="rId42" Type="http://schemas.openxmlformats.org/officeDocument/2006/relationships/hyperlink" Target="consultantplus://offline/ref=6519A37447540544ABEEE02A507B18C855D8B4CC804696A36FDBAA4B1F21FC5CBE60F9D1d3K" TargetMode="External"/><Relationship Id="rId47" Type="http://schemas.openxmlformats.org/officeDocument/2006/relationships/hyperlink" Target="consultantplus://offline/ref=6519A37447540544ABEEFE2746174FC751D3EAC8824A9CF2348BAC1C4071FA09FED2d0K" TargetMode="External"/><Relationship Id="rId63" Type="http://schemas.openxmlformats.org/officeDocument/2006/relationships/hyperlink" Target="consultantplus://offline/ref=6519A37447540544ABEEE02A507B18C856DFB2C5814F96A36FDBAA4B1F21FC5CBE60F914CB43399EDEd3K" TargetMode="External"/><Relationship Id="rId68" Type="http://schemas.openxmlformats.org/officeDocument/2006/relationships/hyperlink" Target="consultantplus://offline/ref=6519A37447540544ABEEE02A507B18C856D1B5CC864896A36FDBAA4B1FD2d1K" TargetMode="External"/><Relationship Id="rId84" Type="http://schemas.openxmlformats.org/officeDocument/2006/relationships/hyperlink" Target="consultantplus://offline/ref=6519A37447540544ABEEFE2746174FC751D3EAC8824D98F73286AC1C4071FA09FE20FF4188073496E0432D0FD9dBK" TargetMode="External"/><Relationship Id="rId89" Type="http://schemas.openxmlformats.org/officeDocument/2006/relationships/hyperlink" Target="consultantplus://offline/ref=6519A37447540544ABEEFE2746174FC751D3EAC88A4899F43A84F1164828F60BF92FA0568F4E3897E04325D0d8K" TargetMode="External"/><Relationship Id="rId112" Type="http://schemas.openxmlformats.org/officeDocument/2006/relationships/hyperlink" Target="consultantplus://offline/ref=6519A37447540544ABEEFE2746174FC751D3EAC8824E98FD328CAC1C4071FA09FE20FF4188073496E0432D09D9dBK" TargetMode="External"/><Relationship Id="rId16" Type="http://schemas.openxmlformats.org/officeDocument/2006/relationships/hyperlink" Target="consultantplus://offline/ref=6519A37447540544ABEEFE2746174FC751D3EAC8824D98F73286AC1C4071FA09FE20FF4188073496E0432D09D9d4K" TargetMode="External"/><Relationship Id="rId107" Type="http://schemas.openxmlformats.org/officeDocument/2006/relationships/hyperlink" Target="consultantplus://offline/ref=6519A37447540544ABEEFE2746174FC751D3EAC8824D98F73286AC1C4071FA09FE20FF4188073496E0432D01D9dDK" TargetMode="External"/><Relationship Id="rId11" Type="http://schemas.openxmlformats.org/officeDocument/2006/relationships/hyperlink" Target="consultantplus://offline/ref=6519A37447540544ABEEFE2746174FC751D3EAC8824E98FD328CAC1C4071FA09FE20FF4188073496E0432D09D9d9K" TargetMode="External"/><Relationship Id="rId32" Type="http://schemas.openxmlformats.org/officeDocument/2006/relationships/hyperlink" Target="consultantplus://offline/ref=6519A37447540544ABEEFE2746174FC751D3EAC88A4899F43A84F1164828F60BF92FA0568F4E3897E0432ED0dEK" TargetMode="External"/><Relationship Id="rId37" Type="http://schemas.openxmlformats.org/officeDocument/2006/relationships/hyperlink" Target="consultantplus://offline/ref=6519A37447540544ABEEFE2746174FC751D3EAC8824E98FD328CAC1C4071FA09FE20FF4188073496E0432D09D9dBK" TargetMode="External"/><Relationship Id="rId53" Type="http://schemas.openxmlformats.org/officeDocument/2006/relationships/hyperlink" Target="consultantplus://offline/ref=6519A37447540544ABEEFE2746174FC751D3EAC8824E98FD328CAC1C4071FA09FE20FF4188073496E0432D0DD9dEK" TargetMode="External"/><Relationship Id="rId58" Type="http://schemas.openxmlformats.org/officeDocument/2006/relationships/hyperlink" Target="consultantplus://offline/ref=6519A37447540544ABEEFE2746174FC751D3EAC8824D98F73286AC1C4071FA09FE20FF4188073496E0432D0BD9dEK" TargetMode="External"/><Relationship Id="rId74" Type="http://schemas.openxmlformats.org/officeDocument/2006/relationships/hyperlink" Target="consultantplus://offline/ref=6519A37447540544ABEEFE2746174FC751D3EAC88A4899F43A84F1164828F60BF92FA0568F4E3897E0432BD0dEK" TargetMode="External"/><Relationship Id="rId79" Type="http://schemas.openxmlformats.org/officeDocument/2006/relationships/hyperlink" Target="consultantplus://offline/ref=6519A37447540544ABEEFE2746174FC751D3EAC88A4899F43A84F1164828F60BF92FA0568F4E3897E0432AD0dBK" TargetMode="External"/><Relationship Id="rId102" Type="http://schemas.openxmlformats.org/officeDocument/2006/relationships/hyperlink" Target="consultantplus://offline/ref=6519A37447540544ABEEFE2746174FC751D3EAC88A4899F43A84F1164828F60BF92FA0568F4E3897E04325D0d0K" TargetMode="External"/><Relationship Id="rId5" Type="http://schemas.openxmlformats.org/officeDocument/2006/relationships/hyperlink" Target="consultantplus://offline/ref=6519A37447540544ABEEFE2746174FC751D3EAC8824E98FD328CAC1C4071FA09FE20FF4188073496E0432D09D9d9K" TargetMode="External"/><Relationship Id="rId90" Type="http://schemas.openxmlformats.org/officeDocument/2006/relationships/hyperlink" Target="consultantplus://offline/ref=6519A37447540544ABEEFE2746174FC751D3EAC88A4899F43A84F1164828F60BF92FA0568F4E3897E04325D0dBK" TargetMode="External"/><Relationship Id="rId95" Type="http://schemas.openxmlformats.org/officeDocument/2006/relationships/hyperlink" Target="consultantplus://offline/ref=6519A37447540544ABEEFE2746174FC751D3EAC88A4899F43A84F1164828F60BF92FA0568F4E3897E04325D0dDK" TargetMode="External"/><Relationship Id="rId22" Type="http://schemas.openxmlformats.org/officeDocument/2006/relationships/hyperlink" Target="consultantplus://offline/ref=6519A37447540544ABEEFE2746174FC751D3EAC8824E98FD328CAC1C4071FA09FE20FF4188073496E0432D09D9dBK" TargetMode="External"/><Relationship Id="rId27" Type="http://schemas.openxmlformats.org/officeDocument/2006/relationships/hyperlink" Target="consultantplus://offline/ref=6519A37447540544ABEEFE2746174FC751D3EAC88A4899F43A84F1164828F60BF92FA0568F4E3897E0432CD0dBK" TargetMode="External"/><Relationship Id="rId43" Type="http://schemas.openxmlformats.org/officeDocument/2006/relationships/hyperlink" Target="consultantplus://offline/ref=6519A37447540544ABEEE02A507B18C856D0BDC3824E96A36FDBAA4B1FD2d1K" TargetMode="External"/><Relationship Id="rId48" Type="http://schemas.openxmlformats.org/officeDocument/2006/relationships/hyperlink" Target="consultantplus://offline/ref=6519A37447540544ABEEFE2746174FC751D3EAC8824E98FD328CAC1C4071FA09FE20FF4188073496E0432D0DD9dCK" TargetMode="External"/><Relationship Id="rId64" Type="http://schemas.openxmlformats.org/officeDocument/2006/relationships/hyperlink" Target="consultantplus://offline/ref=6519A37447540544ABEEE02A507B18C856DFB2C5814F96A36FDBAA4B1F21FC5CBE60F914CB43399EDEd3K" TargetMode="External"/><Relationship Id="rId69" Type="http://schemas.openxmlformats.org/officeDocument/2006/relationships/hyperlink" Target="consultantplus://offline/ref=6519A37447540544ABEEFE2746174FC751D3EAC88A4899F43A84F1164828F60BF92FA0568F4E3897E0432BD0d8K" TargetMode="External"/><Relationship Id="rId113" Type="http://schemas.openxmlformats.org/officeDocument/2006/relationships/hyperlink" Target="consultantplus://offline/ref=6519A37447540544ABEEFE2746174FC751D3EAC88A489DF43584F1164828F60BDFd9K" TargetMode="External"/><Relationship Id="rId118" Type="http://schemas.openxmlformats.org/officeDocument/2006/relationships/hyperlink" Target="consultantplus://offline/ref=6519A37447540544ABEEFE2746174FC751D3EAC8824E98FD328CAC1C4071FA09FE20FF4188073496E0432D00D9dAK" TargetMode="External"/><Relationship Id="rId80" Type="http://schemas.openxmlformats.org/officeDocument/2006/relationships/hyperlink" Target="consultantplus://offline/ref=6519A37447540544ABEEFE2746174FC751D3EAC8824D98F73286AC1C4071FA09FE20FF4188073496E0432D0BD9dBK" TargetMode="External"/><Relationship Id="rId85" Type="http://schemas.openxmlformats.org/officeDocument/2006/relationships/hyperlink" Target="consultantplus://offline/ref=6519A37447540544ABEEFE2746174FC751D3EAC8824D98F73286AC1C4071FA09FE20FF4188073496E0432D0ED9dEK" TargetMode="External"/><Relationship Id="rId12" Type="http://schemas.openxmlformats.org/officeDocument/2006/relationships/hyperlink" Target="consultantplus://offline/ref=6519A37447540544ABEEFE2746174FC751D3EAC8824D98F73286AC1C4071FA09FE20FF4188073496E0432D09D9dBK" TargetMode="External"/><Relationship Id="rId17" Type="http://schemas.openxmlformats.org/officeDocument/2006/relationships/hyperlink" Target="consultantplus://offline/ref=6519A37447540544ABEEFE2746174FC751D3EAC88A4899F43A84F1164828F60BF92FA0568F4E3897E0432DD0d0K" TargetMode="External"/><Relationship Id="rId33" Type="http://schemas.openxmlformats.org/officeDocument/2006/relationships/hyperlink" Target="consultantplus://offline/ref=6519A37447540544ABEEFE2746174FC751D3EAC88A4899F43A84F1164828F60BF92FA0568F4E3897E0432BD0dBK" TargetMode="External"/><Relationship Id="rId38" Type="http://schemas.openxmlformats.org/officeDocument/2006/relationships/hyperlink" Target="consultantplus://offline/ref=6519A37447540544ABEEFE2746174FC751D3EAC8824E98FD328CAC1C4071FA09FE20FF4188073496E0432D0AD9dFK" TargetMode="External"/><Relationship Id="rId59" Type="http://schemas.openxmlformats.org/officeDocument/2006/relationships/hyperlink" Target="consultantplus://offline/ref=6519A37447540544ABEEFE2746174FC751D3EAC88A4899F43A84F1164828F60BF92FA0568F4E3897E04329D0dAK" TargetMode="External"/><Relationship Id="rId103" Type="http://schemas.openxmlformats.org/officeDocument/2006/relationships/hyperlink" Target="consultantplus://offline/ref=6519A37447540544ABEEFE2746174FC751D3EAC8824A9CF2348BAC1C4071FA09FE20FF4188073496E0432E00D9dFK" TargetMode="External"/><Relationship Id="rId108" Type="http://schemas.openxmlformats.org/officeDocument/2006/relationships/hyperlink" Target="consultantplus://offline/ref=6519A37447540544ABEEFE2746174FC751D3EAC8824D98F73286AC1C4071FA09FE20FF4188073496E0432D01D9dFK" TargetMode="External"/><Relationship Id="rId54" Type="http://schemas.openxmlformats.org/officeDocument/2006/relationships/hyperlink" Target="consultantplus://offline/ref=6519A37447540544ABEEFE2746174FC751D3EAC88A489DF43584F1164828F60BDFd9K" TargetMode="External"/><Relationship Id="rId70" Type="http://schemas.openxmlformats.org/officeDocument/2006/relationships/hyperlink" Target="consultantplus://offline/ref=6519A37447540544ABEEFE2746174FC751D3EAC88A4899F43A84F1164828F60BF92FA0568F4E3897E0432BD0dBK" TargetMode="External"/><Relationship Id="rId75" Type="http://schemas.openxmlformats.org/officeDocument/2006/relationships/hyperlink" Target="consultantplus://offline/ref=6519A37447540544ABEEFE2746174FC751D3EAC88A4899F43A84F1164828F60BF92FA0568F4E3897E0432BD0d1K" TargetMode="External"/><Relationship Id="rId91" Type="http://schemas.openxmlformats.org/officeDocument/2006/relationships/hyperlink" Target="consultantplus://offline/ref=6519A37447540544ABEEFE2746174FC751D3EAC88A4899F43A84F1164828F60BF92FA0568F4E3897E04325D0dAK" TargetMode="External"/><Relationship Id="rId96" Type="http://schemas.openxmlformats.org/officeDocument/2006/relationships/hyperlink" Target="consultantplus://offline/ref=6519A37447540544ABEEFE2746174FC751D3EAC88A4899F43A84F1164828F60BF92FA0568F4E3897E04325D0dFK" TargetMode="External"/><Relationship Id="rId1" Type="http://schemas.openxmlformats.org/officeDocument/2006/relationships/styles" Target="styles.xml"/><Relationship Id="rId6" Type="http://schemas.openxmlformats.org/officeDocument/2006/relationships/hyperlink" Target="consultantplus://offline/ref=6519A37447540544ABEEFE2746174FC751D3EAC8824D98F73286AC1C4071FA09FE20FF4188073496E0432D09D9d9K" TargetMode="External"/><Relationship Id="rId23" Type="http://schemas.openxmlformats.org/officeDocument/2006/relationships/hyperlink" Target="consultantplus://offline/ref=6519A37447540544ABEEFE2746174FC751D3EAC8824E98FD328CAC1C4071FA09FE20FF4188073496E0432D0BD9dCK" TargetMode="External"/><Relationship Id="rId28" Type="http://schemas.openxmlformats.org/officeDocument/2006/relationships/hyperlink" Target="consultantplus://offline/ref=6519A37447540544ABEEFE2746174FC751D3EAC8824D98F73286AC1C4071FA09FE20FF4188073496E0432D08D9dEK" TargetMode="External"/><Relationship Id="rId49" Type="http://schemas.openxmlformats.org/officeDocument/2006/relationships/hyperlink" Target="consultantplus://offline/ref=6519A37447540544ABEEFE2746174FC751D3EAC8824D9BF23089AC1C4071FA09FE20FF4188073496E0432E00D9d4K" TargetMode="External"/><Relationship Id="rId114" Type="http://schemas.openxmlformats.org/officeDocument/2006/relationships/hyperlink" Target="consultantplus://offline/ref=6519A37447540544ABEEFE2746174FC751D3EAC8824E98FD328CAC1C4071FA09FE20FF4188073496E0432D0ED9d5K" TargetMode="External"/><Relationship Id="rId119" Type="http://schemas.openxmlformats.org/officeDocument/2006/relationships/fontTable" Target="fontTable.xml"/><Relationship Id="rId10" Type="http://schemas.openxmlformats.org/officeDocument/2006/relationships/hyperlink" Target="consultantplus://offline/ref=6519A37447540544ABEEFE2746174FC751D3EAC88A4899F43A84F1164828F60BF92FA0568F4E3897E0432DD0dCK" TargetMode="External"/><Relationship Id="rId31" Type="http://schemas.openxmlformats.org/officeDocument/2006/relationships/hyperlink" Target="consultantplus://offline/ref=6519A37447540544ABEEFE2746174FC751D3EAC88A4899F43A84F1164828F60BF92FA0568F4E3897E0432ED0dCK" TargetMode="External"/><Relationship Id="rId44" Type="http://schemas.openxmlformats.org/officeDocument/2006/relationships/hyperlink" Target="consultantplus://offline/ref=6519A37447540544ABEEE02A507B18C855D8B5C4874896A36FDBAA4B1F21FC5CBE60F914CB43399EDEd4K" TargetMode="External"/><Relationship Id="rId52" Type="http://schemas.openxmlformats.org/officeDocument/2006/relationships/hyperlink" Target="consultantplus://offline/ref=6519A37447540544ABEEFE2746174FC751D3EAC8824F9BF73A86AC1C4071FA09FED2d0K" TargetMode="External"/><Relationship Id="rId60" Type="http://schemas.openxmlformats.org/officeDocument/2006/relationships/hyperlink" Target="consultantplus://offline/ref=6519A37447540544ABEEFE2746174FC751D3EAC8824E98FD328CAC1C4071FA09FE20FF4188073496E0432D09D9dBK" TargetMode="External"/><Relationship Id="rId65" Type="http://schemas.openxmlformats.org/officeDocument/2006/relationships/hyperlink" Target="consultantplus://offline/ref=6519A37447540544ABEEFE2746174FC751D3EAC8824E98FD328CAC1C4071FA09FE20FF4188073496E0432D0DD9d9K" TargetMode="External"/><Relationship Id="rId73" Type="http://schemas.openxmlformats.org/officeDocument/2006/relationships/hyperlink" Target="consultantplus://offline/ref=6519A37447540544ABEEFE2746174FC751D3EAC88A4899F43A84F1164828F60BF92FA0568F4E3897E0432BD0dAK" TargetMode="External"/><Relationship Id="rId78" Type="http://schemas.openxmlformats.org/officeDocument/2006/relationships/hyperlink" Target="consultantplus://offline/ref=6519A37447540544ABEEFE2746174FC751D3EAC8824D98F73286AC1C4071FA09FE20FF4188073496E0432D0BD9dAK" TargetMode="External"/><Relationship Id="rId81" Type="http://schemas.openxmlformats.org/officeDocument/2006/relationships/hyperlink" Target="consultantplus://offline/ref=6519A37447540544ABEEFE2746174FC751D3EAC88A4899F43A84F1164828F60BF92FA0568F4E3897E0432BD0dBK" TargetMode="External"/><Relationship Id="rId86" Type="http://schemas.openxmlformats.org/officeDocument/2006/relationships/hyperlink" Target="consultantplus://offline/ref=6519A37447540544ABEEFE2746174FC751D3EAC8824D98F73286AC1C4071FA09FE20FF4188073496E0432D0ED9d8K" TargetMode="External"/><Relationship Id="rId94" Type="http://schemas.openxmlformats.org/officeDocument/2006/relationships/hyperlink" Target="consultantplus://offline/ref=6519A37447540544ABEEFE2746174FC751D3EAC8824E98FD328CAC1C4071FA09FE20FF4188073496E0432D0FD9d5K" TargetMode="External"/><Relationship Id="rId99" Type="http://schemas.openxmlformats.org/officeDocument/2006/relationships/hyperlink" Target="consultantplus://offline/ref=6519A37447540544ABEEFE2746174FC751D3EAC8824E98FD328CAC1C4071FA09FE20FF4188073496E0432D09D9dBK" TargetMode="External"/><Relationship Id="rId101" Type="http://schemas.openxmlformats.org/officeDocument/2006/relationships/hyperlink" Target="consultantplus://offline/ref=6519A37447540544ABEEFE2746174FC751D3EAC8824E98FD328CAC1C4071FA09FE20FF4188073496E0432D0ED9d8K" TargetMode="External"/><Relationship Id="rId4" Type="http://schemas.openxmlformats.org/officeDocument/2006/relationships/hyperlink" Target="consultantplus://offline/ref=6519A37447540544ABEEFE2746174FC751D3EAC88A4899F43A84F1164828F60BF92FA0568F4E3897E0432DD0dCK" TargetMode="External"/><Relationship Id="rId9" Type="http://schemas.openxmlformats.org/officeDocument/2006/relationships/hyperlink" Target="consultantplus://offline/ref=6519A37447540544ABEEFE2746174FC751D3EAC8824D98F73286AC1C4071FA09FE20FF4188073496E0432D09D9dAK" TargetMode="External"/><Relationship Id="rId13" Type="http://schemas.openxmlformats.org/officeDocument/2006/relationships/hyperlink" Target="consultantplus://offline/ref=6519A37447540544ABEEFE2746174FC751D3EAC8824A9CF23487AC1C4071FA09FED2d0K" TargetMode="External"/><Relationship Id="rId18" Type="http://schemas.openxmlformats.org/officeDocument/2006/relationships/hyperlink" Target="consultantplus://offline/ref=6519A37447540544ABEEFE2746174FC751D3EAC8824E98FD328CAC1C4071FA09FE20FF4188073496E0432D09D9dBK" TargetMode="External"/><Relationship Id="rId39" Type="http://schemas.openxmlformats.org/officeDocument/2006/relationships/hyperlink" Target="consultantplus://offline/ref=6519A37447540544ABEEFE2746174FC751D3EAC8824E98FD328CAC1C4071FA09FE20FF4188073496E0432D0AD9d8K" TargetMode="External"/><Relationship Id="rId109" Type="http://schemas.openxmlformats.org/officeDocument/2006/relationships/hyperlink" Target="consultantplus://offline/ref=6519A37447540544ABEEFE2746174FC751D3EAC8824D98F73286AC1C4071FA09FE20FF4188073496E0432D01D9d8K" TargetMode="External"/><Relationship Id="rId34" Type="http://schemas.openxmlformats.org/officeDocument/2006/relationships/hyperlink" Target="consultantplus://offline/ref=6519A37447540544ABEEFE2746174FC751D3EAC8824D98F73286AC1C4071FA09FE20FF4188073496E0432D08D9d8K" TargetMode="External"/><Relationship Id="rId50" Type="http://schemas.openxmlformats.org/officeDocument/2006/relationships/hyperlink" Target="consultantplus://offline/ref=6519A37447540544ABEEFE2746174FC751D3EAC8824D98F73286AC1C4071FA09FE20FF4188073496E0432D0BD9dCK" TargetMode="External"/><Relationship Id="rId55" Type="http://schemas.openxmlformats.org/officeDocument/2006/relationships/hyperlink" Target="consultantplus://offline/ref=6519A37447540544ABEEFE2746174FC751D3EAC8824E99FC308EAC1C4071FA09FE20FF4188073496E0432C08D9dBK" TargetMode="External"/><Relationship Id="rId76" Type="http://schemas.openxmlformats.org/officeDocument/2006/relationships/hyperlink" Target="consultantplus://offline/ref=6519A37447540544ABEEFE2746174FC751D3EAC88A4899F43A84F1164828F60BF92FA0568F4E3897E0432AD0d9K" TargetMode="External"/><Relationship Id="rId97" Type="http://schemas.openxmlformats.org/officeDocument/2006/relationships/hyperlink" Target="consultantplus://offline/ref=6519A37447540544ABEEFE2746174FC751D3EAC8824E98FD328CAC1C4071FA09FE20FF4188073496E0432D0ED9dDK" TargetMode="External"/><Relationship Id="rId104" Type="http://schemas.openxmlformats.org/officeDocument/2006/relationships/hyperlink" Target="consultantplus://offline/ref=6519A37447540544ABEEFE2746174FC751D3EAC8824D98F73286AC1C4071FA09FE20FF4188073496E0432D0ED9d5K" TargetMode="External"/><Relationship Id="rId120" Type="http://schemas.openxmlformats.org/officeDocument/2006/relationships/theme" Target="theme/theme1.xml"/><Relationship Id="rId7" Type="http://schemas.openxmlformats.org/officeDocument/2006/relationships/hyperlink" Target="consultantplus://offline/ref=6519A37447540544ABEEFE2746174FC751D3EAC8824E99FC308EAC1C4071FA09FE20FF4188073496E0432C08D9dBK" TargetMode="External"/><Relationship Id="rId71" Type="http://schemas.openxmlformats.org/officeDocument/2006/relationships/hyperlink" Target="consultantplus://offline/ref=6519A37447540544ABEEE02A507B18C855D8B5C4874896A36FDBAA4B1F21FC5CBE60F914CB433996DEd0K" TargetMode="External"/><Relationship Id="rId92" Type="http://schemas.openxmlformats.org/officeDocument/2006/relationships/hyperlink" Target="consultantplus://offline/ref=6519A37447540544ABEEFE2746174FC751D3EAC8824E98FD328CAC1C4071FA09FE20FF4188073496E0432D0FD9dBK" TargetMode="External"/><Relationship Id="rId2" Type="http://schemas.openxmlformats.org/officeDocument/2006/relationships/settings" Target="settings.xml"/><Relationship Id="rId29" Type="http://schemas.openxmlformats.org/officeDocument/2006/relationships/hyperlink" Target="consultantplus://offline/ref=6519A37447540544ABEEFE2746174FC751D3EAC88A4899F43A84F1164828F60BF92FA0568F4E3897E0432CD0d0K" TargetMode="External"/><Relationship Id="rId24" Type="http://schemas.openxmlformats.org/officeDocument/2006/relationships/hyperlink" Target="consultantplus://offline/ref=6519A37447540544ABEEFE2746174FC751D3EAC8824E98FD328CAC1C4071FA09FE20FF4188073496E0432D0BD9dFK" TargetMode="External"/><Relationship Id="rId40" Type="http://schemas.openxmlformats.org/officeDocument/2006/relationships/hyperlink" Target="consultantplus://offline/ref=6519A37447540544ABEEFE2746174FC751D3EAC8824E98FD328CAC1C4071FA09FE20FF4188073496E0432D0AD9dAK" TargetMode="External"/><Relationship Id="rId45" Type="http://schemas.openxmlformats.org/officeDocument/2006/relationships/hyperlink" Target="consultantplus://offline/ref=6519A37447540544ABEEFE2746174FC751D3EAC8824A9CF23487AC1C4071FA09FED2d0K" TargetMode="External"/><Relationship Id="rId66" Type="http://schemas.openxmlformats.org/officeDocument/2006/relationships/hyperlink" Target="consultantplus://offline/ref=6519A37447540544ABEEFE2746174FC751D3EAC8824E98FD328CAC1C4071FA09FE20FF4188073496E0432D0CD9d5K" TargetMode="External"/><Relationship Id="rId87" Type="http://schemas.openxmlformats.org/officeDocument/2006/relationships/hyperlink" Target="consultantplus://offline/ref=6519A37447540544ABEEFE2746174FC751D3EAC8824D98F73286AC1C4071FA09FE20FF4188073496E0432D0ED9dAK" TargetMode="External"/><Relationship Id="rId110" Type="http://schemas.openxmlformats.org/officeDocument/2006/relationships/hyperlink" Target="consultantplus://offline/ref=6519A37447540544ABEEE02A507B18C855D8B5C4874896A36FDBAA4B1F21FC5CBE60F914CAD4dBK" TargetMode="External"/><Relationship Id="rId115" Type="http://schemas.openxmlformats.org/officeDocument/2006/relationships/hyperlink" Target="consultantplus://offline/ref=6519A37447540544ABEEE02A507B18C856DFB2C5814F96A36FDBAA4B1F21FC5CBE60F914CB43399EDEd3K" TargetMode="External"/><Relationship Id="rId61" Type="http://schemas.openxmlformats.org/officeDocument/2006/relationships/hyperlink" Target="consultantplus://offline/ref=6519A37447540544ABEEFE2746174FC751D3EAC8824E98FD328CAC1C4071FA09FE20FF4188073496E0432D09D9dBK" TargetMode="External"/><Relationship Id="rId82" Type="http://schemas.openxmlformats.org/officeDocument/2006/relationships/hyperlink" Target="consultantplus://offline/ref=6519A37447540544ABEEFE2746174FC751D3EAC8824D98F73286AC1C4071FA09FE20FF4188073496E0432D0CD9dBK" TargetMode="External"/><Relationship Id="rId19" Type="http://schemas.openxmlformats.org/officeDocument/2006/relationships/hyperlink" Target="consultantplus://offline/ref=6519A37447540544ABEEFE2746174FC751D3EAC8824E98FD328CAC1C4071FA09FE20FF4188073496E0432D08D9d8K" TargetMode="External"/><Relationship Id="rId14" Type="http://schemas.openxmlformats.org/officeDocument/2006/relationships/hyperlink" Target="consultantplus://offline/ref=6519A37447540544ABEEFE2746174FC751D3EAC88A4899F43A84F1164828F60BF92FA0568F4E3897E0432DD0d1K" TargetMode="External"/><Relationship Id="rId30" Type="http://schemas.openxmlformats.org/officeDocument/2006/relationships/hyperlink" Target="consultantplus://offline/ref=6519A37447540544ABEEFE2746174FC751D3EAC88A4899F43A84F1164828F60BF92FA0568F4E3897E0432ED0dAK" TargetMode="External"/><Relationship Id="rId35" Type="http://schemas.openxmlformats.org/officeDocument/2006/relationships/hyperlink" Target="consultantplus://offline/ref=6519A37447540544ABEEFE2746174FC751D3EAC8824E98FD328CAC1C4071FA09FE20FF4188073496E0432D0BD9d5K" TargetMode="External"/><Relationship Id="rId56" Type="http://schemas.openxmlformats.org/officeDocument/2006/relationships/hyperlink" Target="consultantplus://offline/ref=6519A37447540544ABEEFE2746174FC751D3EAC88B4A9CF23484F1164828F60BDFd9K" TargetMode="External"/><Relationship Id="rId77" Type="http://schemas.openxmlformats.org/officeDocument/2006/relationships/hyperlink" Target="consultantplus://offline/ref=6519A37447540544ABEEFE2746174FC751D3EAC8824D98F73286AC1C4071FA09FE20FF4188073496E0432D0BD9d8K" TargetMode="External"/><Relationship Id="rId100" Type="http://schemas.openxmlformats.org/officeDocument/2006/relationships/hyperlink" Target="consultantplus://offline/ref=6519A37447540544ABEEFE2746174FC751D3EAC88A4899F43A84F1164828F60BF92FA0568F4E3897E04325D0dEK" TargetMode="External"/><Relationship Id="rId105" Type="http://schemas.openxmlformats.org/officeDocument/2006/relationships/hyperlink" Target="consultantplus://offline/ref=6519A37447540544ABEEFE2746174FC751D3EAC8824E98FD328CAC1C4071FA09FE20FF4188073496E0432D0ED9d9K" TargetMode="External"/><Relationship Id="rId8" Type="http://schemas.openxmlformats.org/officeDocument/2006/relationships/hyperlink" Target="consultantplus://offline/ref=6519A37447540544ABEEFE2746174FC751D3EAC8824D9BF23089AC1C4071FA09FE20FF4188073496E0432D0BD9dBK" TargetMode="External"/><Relationship Id="rId51" Type="http://schemas.openxmlformats.org/officeDocument/2006/relationships/hyperlink" Target="consultantplus://offline/ref=6519A37447540544ABEEFE2746174FC751D3EAC8824C9AF33188AC1C4071FA09FED2d0K" TargetMode="External"/><Relationship Id="rId72" Type="http://schemas.openxmlformats.org/officeDocument/2006/relationships/hyperlink" Target="consultantplus://offline/ref=6519A37447540544ABEEE02A507B18C855D8B5C4874896A36FDBAA4B1F21FC5CBE60F911DCd8K" TargetMode="External"/><Relationship Id="rId93" Type="http://schemas.openxmlformats.org/officeDocument/2006/relationships/hyperlink" Target="consultantplus://offline/ref=6519A37447540544ABEEFE2746174FC751D3EAC8824E98FD328CAC1C4071FA09FE20FF4188073496E0432D0FD9d5K" TargetMode="External"/><Relationship Id="rId98" Type="http://schemas.openxmlformats.org/officeDocument/2006/relationships/hyperlink" Target="consultantplus://offline/ref=6519A37447540544ABEEFE2746174FC751D3EAC8824E98FD328CAC1C4071FA09FE20FF4188073496E0432D0ED9dEK" TargetMode="External"/><Relationship Id="rId3" Type="http://schemas.openxmlformats.org/officeDocument/2006/relationships/webSettings" Target="webSettings.xml"/><Relationship Id="rId25" Type="http://schemas.openxmlformats.org/officeDocument/2006/relationships/hyperlink" Target="consultantplus://offline/ref=6519A37447540544ABEEFE2746174FC751D3EAC88A4899F43A84F1164828F60BF92FA0568F4E3897E0432CD0d8K" TargetMode="External"/><Relationship Id="rId46" Type="http://schemas.openxmlformats.org/officeDocument/2006/relationships/hyperlink" Target="consultantplus://offline/ref=6519A37447540544ABEEFE2746174FC751D3EAC8824E98FD328CAC1C4071FA09FE20FF4188073496E0432D0AD9d5K" TargetMode="External"/><Relationship Id="rId67" Type="http://schemas.openxmlformats.org/officeDocument/2006/relationships/hyperlink" Target="consultantplus://offline/ref=6519A37447540544ABEEFE2746174FC751D3EAC88A4899F43A84F1164828F60BF92FA0568F4E3897E04328D0dEK" TargetMode="External"/><Relationship Id="rId116" Type="http://schemas.openxmlformats.org/officeDocument/2006/relationships/hyperlink" Target="consultantplus://offline/ref=6519A37447540544ABEEFE2746174FC751D3EAC8824E98FD328CAC1C4071FA09FE20FF4188073496E0432D01D9dBK" TargetMode="External"/><Relationship Id="rId20" Type="http://schemas.openxmlformats.org/officeDocument/2006/relationships/hyperlink" Target="consultantplus://offline/ref=6519A37447540544ABEEFE2746174FC751D3EAC8824E98FD328CAC1C4071FA09FE20FF4188073496E0432D08D9dAK" TargetMode="External"/><Relationship Id="rId41" Type="http://schemas.openxmlformats.org/officeDocument/2006/relationships/hyperlink" Target="consultantplus://offline/ref=6519A37447540544ABEEE02A507B18C856D1B5C38B4A96A36FDBAA4B1FD2d1K" TargetMode="External"/><Relationship Id="rId62" Type="http://schemas.openxmlformats.org/officeDocument/2006/relationships/hyperlink" Target="consultantplus://offline/ref=6519A37447540544ABEEFE2746174FC751D3EAC8824E98FD328CAC1C4071FA09FE20FF4188073496E0432D09D9dBK" TargetMode="External"/><Relationship Id="rId83" Type="http://schemas.openxmlformats.org/officeDocument/2006/relationships/hyperlink" Target="consultantplus://offline/ref=6519A37447540544ABEEFE2746174FC751D3EAC8824D98F73286AC1C4071FA09FE20FF4188073496E0432D0FD9dFK" TargetMode="External"/><Relationship Id="rId88" Type="http://schemas.openxmlformats.org/officeDocument/2006/relationships/hyperlink" Target="consultantplus://offline/ref=6519A37447540544ABEEFE2746174FC751D3EAC8824D98F73286AC1C4071FA09FE20FF4188073496E0432D0ED9dBK" TargetMode="External"/><Relationship Id="rId111" Type="http://schemas.openxmlformats.org/officeDocument/2006/relationships/hyperlink" Target="consultantplus://offline/ref=6519A37447540544ABEEFE2746174FC751D3EAC8824D98F73286AC1C4071FA09FE20FF4188073496E0432D01D9d9K" TargetMode="External"/><Relationship Id="rId15" Type="http://schemas.openxmlformats.org/officeDocument/2006/relationships/hyperlink" Target="consultantplus://offline/ref=6519A37447540544ABEEFE2746174FC751D3EAC8824E98FD328CAC1C4071FA09FE20FF4188073496E0432D08D9dEK" TargetMode="External"/><Relationship Id="rId36" Type="http://schemas.openxmlformats.org/officeDocument/2006/relationships/hyperlink" Target="consultantplus://offline/ref=6519A37447540544ABEEFE2746174FC751D3EAC8824E98FD328CAC1C4071FA09FE20FF4188073496E0432D0AD9dDK" TargetMode="External"/><Relationship Id="rId57" Type="http://schemas.openxmlformats.org/officeDocument/2006/relationships/hyperlink" Target="consultantplus://offline/ref=6519A37447540544ABEEFE2746174FC751D3EAC8824D95FC3B8EAC1C4071FA09FED2d0K" TargetMode="External"/><Relationship Id="rId106" Type="http://schemas.openxmlformats.org/officeDocument/2006/relationships/hyperlink" Target="consultantplus://offline/ref=6519A37447540544ABEEFE2746174FC751D3EAC88A4899F43A84F1164828F60BF92FA0568F4E3897E04324D0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15836</Words>
  <Characters>90271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Валерьевич</dc:creator>
  <cp:lastModifiedBy>Виктория Иванова</cp:lastModifiedBy>
  <cp:revision>2</cp:revision>
  <cp:lastPrinted>2020-01-19T04:46:00Z</cp:lastPrinted>
  <dcterms:created xsi:type="dcterms:W3CDTF">2020-01-19T04:47:00Z</dcterms:created>
  <dcterms:modified xsi:type="dcterms:W3CDTF">2020-01-19T04:47:00Z</dcterms:modified>
</cp:coreProperties>
</file>