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8F63EE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8F63EE">
        <w:rPr>
          <w:rFonts w:ascii="Times New Roman" w:hAnsi="Times New Roman"/>
          <w:sz w:val="26"/>
          <w:szCs w:val="26"/>
        </w:rPr>
        <w:t>ИНФОРМАЦИЯ</w:t>
      </w:r>
    </w:p>
    <w:p w:rsidR="00750833" w:rsidRPr="008F63EE" w:rsidRDefault="00E336B5" w:rsidP="00E419A5">
      <w:pPr>
        <w:pStyle w:val="a4"/>
        <w:spacing w:line="276" w:lineRule="auto"/>
        <w:ind w:firstLine="708"/>
        <w:jc w:val="center"/>
        <w:rPr>
          <w:szCs w:val="26"/>
        </w:rPr>
      </w:pPr>
      <w:r w:rsidRPr="008F63EE">
        <w:rPr>
          <w:szCs w:val="26"/>
        </w:rPr>
        <w:t>о</w:t>
      </w:r>
      <w:r w:rsidR="00037201" w:rsidRPr="008F63EE">
        <w:rPr>
          <w:szCs w:val="26"/>
        </w:rPr>
        <w:t xml:space="preserve"> результатах </w:t>
      </w:r>
      <w:r w:rsidR="00E419A5" w:rsidRPr="008F63EE">
        <w:rPr>
          <w:szCs w:val="26"/>
        </w:rPr>
        <w:t xml:space="preserve">внеплановой выездной проверки исполнения мероприятия 1.2 «Создание условий для предоставления транспортных услуг населению, и организация транспортного обслуживания населения в границах городского округа» муниципальной программы «Современная транспортная система города </w:t>
      </w:r>
      <w:proofErr w:type="spellStart"/>
      <w:r w:rsidR="00E419A5" w:rsidRPr="008F63EE">
        <w:rPr>
          <w:szCs w:val="26"/>
        </w:rPr>
        <w:t>Пыть-Яха</w:t>
      </w:r>
      <w:proofErr w:type="spellEnd"/>
      <w:r w:rsidR="00E419A5" w:rsidRPr="008F63EE">
        <w:rPr>
          <w:szCs w:val="26"/>
        </w:rPr>
        <w:t xml:space="preserve">», утвержденной постановлением администрации города от 19.09.2019 № 357-па, в части заключения и исполнения муниципального контракта на выполнение работ, связанных с осуществлением регулярных перевозок пассажиров и багажа по регулируемым тарифам по муниципальным маршрутам </w:t>
      </w:r>
    </w:p>
    <w:p w:rsidR="00F91F79" w:rsidRPr="008F63EE" w:rsidRDefault="00E419A5" w:rsidP="00E419A5">
      <w:pPr>
        <w:pStyle w:val="a4"/>
        <w:spacing w:line="276" w:lineRule="auto"/>
        <w:ind w:firstLine="708"/>
        <w:jc w:val="center"/>
        <w:rPr>
          <w:szCs w:val="26"/>
        </w:rPr>
      </w:pPr>
      <w:r w:rsidRPr="008F63EE">
        <w:rPr>
          <w:szCs w:val="26"/>
        </w:rPr>
        <w:t xml:space="preserve">г. </w:t>
      </w:r>
      <w:proofErr w:type="spellStart"/>
      <w:r w:rsidRPr="008F63EE">
        <w:rPr>
          <w:szCs w:val="26"/>
        </w:rPr>
        <w:t>Пыть-Яха</w:t>
      </w:r>
      <w:proofErr w:type="spellEnd"/>
      <w:r w:rsidRPr="008F63EE">
        <w:rPr>
          <w:szCs w:val="26"/>
        </w:rPr>
        <w:t xml:space="preserve"> автомобильным транспортом.</w:t>
      </w:r>
    </w:p>
    <w:p w:rsidR="00E419A5" w:rsidRPr="008F63EE" w:rsidRDefault="00E419A5" w:rsidP="00421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1E45" w:rsidRPr="008F63EE" w:rsidRDefault="00421E45" w:rsidP="00421E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63EE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на основании: </w:t>
      </w:r>
    </w:p>
    <w:p w:rsidR="00421E45" w:rsidRPr="008F63EE" w:rsidRDefault="00B86EE6" w:rsidP="00421E45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>стат</w:t>
      </w:r>
      <w:r w:rsidR="00750833" w:rsidRPr="008F63EE">
        <w:rPr>
          <w:szCs w:val="26"/>
        </w:rPr>
        <w:t>ьи</w:t>
      </w:r>
      <w:r w:rsidR="00421E45" w:rsidRPr="008F63EE">
        <w:rPr>
          <w:szCs w:val="26"/>
        </w:rPr>
        <w:t xml:space="preserve"> 266.1, 269.2 Бюджетного кодекса Российской Федерации, пунктом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1235, частью 8 статьи 99 Федерального закона от 05.04.2013 </w:t>
      </w:r>
      <w:r w:rsidRPr="008F63EE">
        <w:rPr>
          <w:szCs w:val="26"/>
        </w:rPr>
        <w:t xml:space="preserve">   </w:t>
      </w:r>
      <w:r w:rsidR="00421E45" w:rsidRPr="008F63EE">
        <w:rPr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</w:p>
    <w:p w:rsidR="00421E45" w:rsidRPr="008F63EE" w:rsidRDefault="00421E45" w:rsidP="00421E45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распоряжения администрации города от 13.10.2020 № 1854-ра «О проведении внеплановой выездной проверки», служебной записки начальника контрольно-ревизионного отдела администрации города от 09.10.2020, </w:t>
      </w:r>
    </w:p>
    <w:p w:rsidR="00421E45" w:rsidRPr="008F63EE" w:rsidRDefault="00421E45" w:rsidP="00421E45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проведена внеплановая выездная проверка исполнения мероприятия 1.2 «Создание условий для предоставления транспортных услуг населению, и организация транспортного обслуживания населения в границах городского округа» муниципальной программы «Современная транспортная система города </w:t>
      </w:r>
      <w:proofErr w:type="spellStart"/>
      <w:r w:rsidRPr="008F63EE">
        <w:rPr>
          <w:szCs w:val="26"/>
        </w:rPr>
        <w:t>Пыть-Яха</w:t>
      </w:r>
      <w:proofErr w:type="spellEnd"/>
      <w:r w:rsidRPr="008F63EE">
        <w:rPr>
          <w:szCs w:val="26"/>
        </w:rPr>
        <w:t>», утвержденной постановлением адм</w:t>
      </w:r>
      <w:r w:rsidR="00E419A5" w:rsidRPr="008F63EE">
        <w:rPr>
          <w:szCs w:val="26"/>
        </w:rPr>
        <w:t xml:space="preserve">инистрации города от 19.09.2019 </w:t>
      </w:r>
      <w:r w:rsidRPr="008F63EE">
        <w:rPr>
          <w:szCs w:val="26"/>
        </w:rPr>
        <w:t xml:space="preserve">№ 357-па, в части заключения и исполнения муниципального контракта на выполнение работ, связанных с осуществлением регулярных перевозок пассажиров и багажа по регулируемым тарифам по муниципальным маршрутам г. </w:t>
      </w:r>
      <w:proofErr w:type="spellStart"/>
      <w:r w:rsidRPr="008F63EE">
        <w:rPr>
          <w:szCs w:val="26"/>
        </w:rPr>
        <w:t>Пыть-Яха</w:t>
      </w:r>
      <w:proofErr w:type="spellEnd"/>
      <w:r w:rsidRPr="008F63EE">
        <w:rPr>
          <w:szCs w:val="26"/>
        </w:rPr>
        <w:t xml:space="preserve"> автомобильным транспортом.</w:t>
      </w:r>
    </w:p>
    <w:p w:rsidR="009D077B" w:rsidRPr="008F63EE" w:rsidRDefault="009D077B" w:rsidP="009D07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63EE">
        <w:rPr>
          <w:rFonts w:ascii="Times New Roman" w:hAnsi="Times New Roman"/>
          <w:sz w:val="26"/>
          <w:szCs w:val="26"/>
        </w:rPr>
        <w:t>Проверяемый период: текущий период 2020 года.</w:t>
      </w:r>
    </w:p>
    <w:p w:rsidR="00B86EE6" w:rsidRPr="008F63EE" w:rsidRDefault="00B86EE6" w:rsidP="00B86EE6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Наименование объекта контроля: муниципальное казенное учреждение «Администрация города </w:t>
      </w:r>
      <w:proofErr w:type="spellStart"/>
      <w:r w:rsidRPr="008F63EE">
        <w:rPr>
          <w:szCs w:val="26"/>
        </w:rPr>
        <w:t>Пыть-Яха</w:t>
      </w:r>
      <w:proofErr w:type="spellEnd"/>
      <w:r w:rsidRPr="008F63EE">
        <w:rPr>
          <w:szCs w:val="26"/>
        </w:rPr>
        <w:t>» (Управление по жилищно-коммунальному комплексу, транспорту и дорогам).</w:t>
      </w:r>
    </w:p>
    <w:p w:rsidR="00B86EE6" w:rsidRPr="008F63EE" w:rsidRDefault="00B86EE6" w:rsidP="00B86EE6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Сокращенное наименование – МКУ «Администрация города </w:t>
      </w:r>
      <w:proofErr w:type="spellStart"/>
      <w:r w:rsidRPr="008F63EE">
        <w:rPr>
          <w:szCs w:val="26"/>
        </w:rPr>
        <w:t>Пыть-Яха</w:t>
      </w:r>
      <w:proofErr w:type="spellEnd"/>
      <w:r w:rsidRPr="008F63EE">
        <w:rPr>
          <w:szCs w:val="26"/>
        </w:rPr>
        <w:t>» (УЖКК).</w:t>
      </w:r>
    </w:p>
    <w:p w:rsidR="00B86EE6" w:rsidRPr="008F63EE" w:rsidRDefault="00B86EE6" w:rsidP="00B86EE6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>ИНН 8612005313, ОГРН 1028601542826.</w:t>
      </w:r>
    </w:p>
    <w:p w:rsidR="00B86EE6" w:rsidRPr="008F63EE" w:rsidRDefault="00B86EE6" w:rsidP="00B86EE6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Местонахождение: 628380, Ханты-Мансийский автономный округ – Югра, город </w:t>
      </w:r>
      <w:proofErr w:type="spellStart"/>
      <w:r w:rsidRPr="008F63EE">
        <w:rPr>
          <w:szCs w:val="26"/>
        </w:rPr>
        <w:t>Пыть-Ях</w:t>
      </w:r>
      <w:proofErr w:type="spellEnd"/>
      <w:r w:rsidRPr="008F63EE">
        <w:rPr>
          <w:szCs w:val="26"/>
        </w:rPr>
        <w:t>, микрорайон 1, дом 18А.</w:t>
      </w:r>
    </w:p>
    <w:p w:rsidR="00B86EE6" w:rsidRPr="008F63EE" w:rsidRDefault="00B86EE6" w:rsidP="00B86EE6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Местонахождение Управления по жилищно-коммунальному комплексу, транспорту и дорогам: Ханты-Мансийский автономный округ – Югра, город </w:t>
      </w:r>
      <w:proofErr w:type="spellStart"/>
      <w:r w:rsidRPr="008F63EE">
        <w:rPr>
          <w:szCs w:val="26"/>
        </w:rPr>
        <w:t>Пыть-Ях</w:t>
      </w:r>
      <w:proofErr w:type="spellEnd"/>
      <w:r w:rsidRPr="008F63EE">
        <w:rPr>
          <w:szCs w:val="26"/>
        </w:rPr>
        <w:t>, микрорайон 2, улица Центральная, дом 25.</w:t>
      </w:r>
    </w:p>
    <w:p w:rsidR="00B86EE6" w:rsidRPr="008F63EE" w:rsidRDefault="009D077B" w:rsidP="009D077B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 </w:t>
      </w:r>
      <w:r w:rsidR="00B86EE6" w:rsidRPr="008F63EE">
        <w:rPr>
          <w:szCs w:val="26"/>
        </w:rPr>
        <w:t xml:space="preserve">Проверка осуществлена по адресу: г. </w:t>
      </w:r>
      <w:proofErr w:type="spellStart"/>
      <w:r w:rsidR="00B86EE6" w:rsidRPr="008F63EE">
        <w:rPr>
          <w:szCs w:val="26"/>
        </w:rPr>
        <w:t>Пыть-Ях</w:t>
      </w:r>
      <w:proofErr w:type="spellEnd"/>
      <w:r w:rsidR="00B86EE6" w:rsidRPr="008F63EE">
        <w:rPr>
          <w:szCs w:val="26"/>
        </w:rPr>
        <w:t xml:space="preserve">, микрорайон 2, улица Центральная, дом 25. </w:t>
      </w:r>
    </w:p>
    <w:p w:rsidR="009D077B" w:rsidRPr="008F63EE" w:rsidRDefault="009D077B" w:rsidP="009D077B">
      <w:pPr>
        <w:pStyle w:val="a4"/>
        <w:spacing w:line="276" w:lineRule="auto"/>
        <w:ind w:firstLine="708"/>
        <w:rPr>
          <w:szCs w:val="26"/>
        </w:rPr>
      </w:pPr>
      <w:bookmarkStart w:id="0" w:name="_GoBack"/>
      <w:bookmarkEnd w:id="0"/>
      <w:r w:rsidRPr="008F63EE">
        <w:rPr>
          <w:szCs w:val="26"/>
        </w:rPr>
        <w:lastRenderedPageBreak/>
        <w:t>Срок проведения проверки: 14.10.2020 – 22.10.2020.</w:t>
      </w:r>
    </w:p>
    <w:p w:rsidR="009D077B" w:rsidRPr="008F63EE" w:rsidRDefault="009D077B" w:rsidP="00B51BDA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>Результаты проверки оформлены актом от 13.11.2020. Акт проверки подписан объектом контроля без возражений.</w:t>
      </w:r>
    </w:p>
    <w:p w:rsidR="009D077B" w:rsidRPr="008F63EE" w:rsidRDefault="009D077B" w:rsidP="009D077B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Объем проверенных средств 154 483 743,40 рублей. </w:t>
      </w:r>
    </w:p>
    <w:p w:rsidR="009D077B" w:rsidRPr="008F63EE" w:rsidRDefault="009D077B" w:rsidP="009D077B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>Выявлены нарушения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законодательства Российской Федерации и иных нормативных правовых актов, регулирующие отношения в сфере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9D077B" w:rsidRPr="008F63EE" w:rsidRDefault="009D077B" w:rsidP="009D077B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 xml:space="preserve"> Сумма выявленных нарушений 3 831 347,56 рублей.</w:t>
      </w:r>
    </w:p>
    <w:p w:rsidR="00B51BDA" w:rsidRPr="008F63EE" w:rsidRDefault="00B51BDA" w:rsidP="00B51BDA">
      <w:pPr>
        <w:pStyle w:val="a4"/>
        <w:spacing w:line="276" w:lineRule="auto"/>
        <w:ind w:firstLine="708"/>
        <w:rPr>
          <w:szCs w:val="26"/>
        </w:rPr>
      </w:pPr>
      <w:r w:rsidRPr="008F63EE">
        <w:rPr>
          <w:szCs w:val="26"/>
        </w:rPr>
        <w:t>По результатам рассмотрения материалов проверки в соответствии с распоряжением администрации города от 23.12.2020 № 2549-ра объекту контроля направлено представление от 26.12.2020 для принятия мер по устранению причин и условий выявленных нарушений. Срок исполнения представления не позднее 29.01.2021.</w:t>
      </w:r>
    </w:p>
    <w:p w:rsidR="00B51BDA" w:rsidRPr="008F63EE" w:rsidRDefault="00B51BDA" w:rsidP="009D077B">
      <w:pPr>
        <w:ind w:firstLine="175"/>
        <w:jc w:val="both"/>
        <w:rPr>
          <w:rFonts w:ascii="Times New Roman" w:hAnsi="Times New Roman"/>
          <w:sz w:val="26"/>
          <w:szCs w:val="26"/>
        </w:rPr>
      </w:pPr>
    </w:p>
    <w:p w:rsidR="00DF61C7" w:rsidRPr="008F63EE" w:rsidRDefault="00DF61C7" w:rsidP="00DF61C7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737E0" w:rsidRPr="008F63EE" w:rsidRDefault="000737E0" w:rsidP="004F0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0737E0" w:rsidRPr="008F63EE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D1" w:rsidRDefault="002A72D1">
      <w:r>
        <w:separator/>
      </w:r>
    </w:p>
  </w:endnote>
  <w:endnote w:type="continuationSeparator" w:id="0">
    <w:p w:rsidR="002A72D1" w:rsidRDefault="002A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3EE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D1" w:rsidRDefault="002A72D1">
      <w:r>
        <w:separator/>
      </w:r>
    </w:p>
  </w:footnote>
  <w:footnote w:type="continuationSeparator" w:id="0">
    <w:p w:rsidR="002A72D1" w:rsidRDefault="002A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2D1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4FD3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21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1E45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0C0F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B7B6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083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63EE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077B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1BDA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86EE6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46C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092"/>
    <w:rsid w:val="00CB5BDE"/>
    <w:rsid w:val="00CB76D2"/>
    <w:rsid w:val="00CB7867"/>
    <w:rsid w:val="00CC07E4"/>
    <w:rsid w:val="00CC08C9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5D89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DF61C7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19A5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  <w:style w:type="character" w:styleId="afe">
    <w:name w:val="Subtle Emphasis"/>
    <w:basedOn w:val="a0"/>
    <w:uiPriority w:val="19"/>
    <w:qFormat/>
    <w:rsid w:val="003021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Сашина</cp:lastModifiedBy>
  <cp:revision>12</cp:revision>
  <cp:lastPrinted>2017-07-04T04:17:00Z</cp:lastPrinted>
  <dcterms:created xsi:type="dcterms:W3CDTF">2021-01-29T05:44:00Z</dcterms:created>
  <dcterms:modified xsi:type="dcterms:W3CDTF">2021-01-29T10:46:00Z</dcterms:modified>
</cp:coreProperties>
</file>