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903" w:rsidRDefault="008E3903" w:rsidP="008E3903">
      <w:pPr>
        <w:pStyle w:val="a3"/>
        <w:tabs>
          <w:tab w:val="left" w:pos="5220"/>
        </w:tabs>
        <w:rPr>
          <w:rFonts w:ascii="Times New Roman" w:hAnsi="Times New Roman" w:cs="Times New Roman"/>
          <w:b/>
          <w:sz w:val="26"/>
          <w:szCs w:val="26"/>
        </w:rPr>
      </w:pPr>
    </w:p>
    <w:p w:rsidR="008E3903" w:rsidRPr="007A1F64" w:rsidRDefault="008E3903" w:rsidP="008E390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</w:rPr>
        <w:drawing>
          <wp:inline distT="0" distB="0" distL="0" distR="0">
            <wp:extent cx="571500" cy="828675"/>
            <wp:effectExtent l="19050" t="0" r="0" b="0"/>
            <wp:docPr id="1" name="Рисунок 1" descr="Описание: 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3903" w:rsidRPr="007A1F64" w:rsidRDefault="008E3903" w:rsidP="008E390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A1F64">
        <w:rPr>
          <w:rFonts w:ascii="Times New Roman" w:hAnsi="Times New Roman" w:cs="Times New Roman"/>
          <w:b/>
          <w:sz w:val="36"/>
          <w:szCs w:val="36"/>
        </w:rPr>
        <w:t xml:space="preserve">Ханты-Мансийский автономный </w:t>
      </w:r>
      <w:proofErr w:type="spellStart"/>
      <w:r w:rsidRPr="007A1F64">
        <w:rPr>
          <w:rFonts w:ascii="Times New Roman" w:hAnsi="Times New Roman" w:cs="Times New Roman"/>
          <w:b/>
          <w:sz w:val="36"/>
          <w:szCs w:val="36"/>
        </w:rPr>
        <w:t>округ-Югра</w:t>
      </w:r>
      <w:proofErr w:type="spellEnd"/>
    </w:p>
    <w:p w:rsidR="008E3903" w:rsidRPr="007A1F64" w:rsidRDefault="008E3903" w:rsidP="008E390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A1F64">
        <w:rPr>
          <w:rFonts w:ascii="Times New Roman" w:hAnsi="Times New Roman" w:cs="Times New Roman"/>
          <w:b/>
          <w:sz w:val="36"/>
          <w:szCs w:val="36"/>
        </w:rPr>
        <w:t>муниципальное образование</w:t>
      </w:r>
    </w:p>
    <w:p w:rsidR="008E3903" w:rsidRPr="007A1F64" w:rsidRDefault="008E3903" w:rsidP="008E390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A1F64">
        <w:rPr>
          <w:rFonts w:ascii="Times New Roman" w:hAnsi="Times New Roman" w:cs="Times New Roman"/>
          <w:b/>
          <w:sz w:val="36"/>
          <w:szCs w:val="36"/>
        </w:rPr>
        <w:t>городской округ город Пыть-Ях</w:t>
      </w:r>
    </w:p>
    <w:p w:rsidR="008E3903" w:rsidRPr="007A1F64" w:rsidRDefault="008E3903" w:rsidP="008E3903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36"/>
          <w:szCs w:val="36"/>
        </w:rPr>
      </w:pPr>
      <w:r w:rsidRPr="007A1F64">
        <w:rPr>
          <w:rFonts w:ascii="Times New Roman" w:hAnsi="Times New Roman"/>
          <w:sz w:val="36"/>
          <w:szCs w:val="36"/>
        </w:rPr>
        <w:t>АДМИНИСТРАЦИЯ ГОРОДА</w:t>
      </w:r>
    </w:p>
    <w:p w:rsidR="008E3903" w:rsidRPr="007A1F64" w:rsidRDefault="008E3903" w:rsidP="008E390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8E3903" w:rsidRPr="007A1F64" w:rsidRDefault="008E3903" w:rsidP="008E390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7A1F64">
        <w:rPr>
          <w:rFonts w:ascii="Times New Roman" w:hAnsi="Times New Roman" w:cs="Times New Roman"/>
          <w:b/>
          <w:sz w:val="36"/>
          <w:szCs w:val="36"/>
        </w:rPr>
        <w:t>П</w:t>
      </w:r>
      <w:proofErr w:type="gramEnd"/>
      <w:r w:rsidRPr="007A1F64">
        <w:rPr>
          <w:rFonts w:ascii="Times New Roman" w:hAnsi="Times New Roman" w:cs="Times New Roman"/>
          <w:b/>
          <w:sz w:val="36"/>
          <w:szCs w:val="36"/>
        </w:rPr>
        <w:t xml:space="preserve"> О С Т А Н О В Л Е Н И Е</w:t>
      </w:r>
    </w:p>
    <w:p w:rsidR="008E3903" w:rsidRPr="004D5A9F" w:rsidRDefault="008E3903" w:rsidP="008E3903">
      <w:pPr>
        <w:spacing w:after="0" w:line="240" w:lineRule="auto"/>
        <w:rPr>
          <w:rFonts w:ascii="Times New Roman" w:hAnsi="Times New Roman" w:cs="Times New Roman"/>
          <w:noProof/>
          <w:sz w:val="28"/>
          <w:szCs w:val="28"/>
        </w:rPr>
      </w:pPr>
    </w:p>
    <w:p w:rsidR="008E3903" w:rsidRPr="004D5A9F" w:rsidRDefault="008E3903" w:rsidP="008E3903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</w:p>
    <w:p w:rsidR="008E3903" w:rsidRPr="004D5A9F" w:rsidRDefault="008E3903" w:rsidP="008E3903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8E3903" w:rsidRPr="004D5A9F" w:rsidRDefault="008E3903" w:rsidP="008E39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D5A9F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</w:p>
    <w:p w:rsidR="008E3903" w:rsidRPr="004D5A9F" w:rsidRDefault="008E3903" w:rsidP="008E39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D5A9F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</w:t>
      </w:r>
    </w:p>
    <w:p w:rsidR="008E3903" w:rsidRPr="004D5A9F" w:rsidRDefault="008E3903" w:rsidP="008E39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D5A9F">
        <w:rPr>
          <w:rFonts w:ascii="Times New Roman" w:hAnsi="Times New Roman" w:cs="Times New Roman"/>
          <w:sz w:val="28"/>
          <w:szCs w:val="28"/>
        </w:rPr>
        <w:t xml:space="preserve">города от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4D5A9F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D5A9F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D5A9F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351</w:t>
      </w:r>
      <w:r w:rsidRPr="004D5A9F">
        <w:rPr>
          <w:rFonts w:ascii="Times New Roman" w:hAnsi="Times New Roman" w:cs="Times New Roman"/>
          <w:sz w:val="28"/>
          <w:szCs w:val="28"/>
        </w:rPr>
        <w:t xml:space="preserve">-па </w:t>
      </w:r>
    </w:p>
    <w:p w:rsidR="008E3903" w:rsidRPr="004D5A9F" w:rsidRDefault="008E3903" w:rsidP="008E39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D5A9F">
        <w:rPr>
          <w:rFonts w:ascii="Times New Roman" w:hAnsi="Times New Roman" w:cs="Times New Roman"/>
          <w:sz w:val="28"/>
          <w:szCs w:val="28"/>
        </w:rPr>
        <w:t xml:space="preserve">«Об утверждении  </w:t>
      </w:r>
      <w:proofErr w:type="gramStart"/>
      <w:r w:rsidRPr="004D5A9F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4D5A9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E3903" w:rsidRPr="004D5A9F" w:rsidRDefault="008E3903" w:rsidP="008E39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D5A9F">
        <w:rPr>
          <w:rFonts w:ascii="Times New Roman" w:hAnsi="Times New Roman" w:cs="Times New Roman"/>
          <w:sz w:val="28"/>
          <w:szCs w:val="28"/>
        </w:rPr>
        <w:t xml:space="preserve">программы  «Развитие  физической </w:t>
      </w:r>
    </w:p>
    <w:p w:rsidR="008E3903" w:rsidRPr="004D5A9F" w:rsidRDefault="008E3903" w:rsidP="008E39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D5A9F">
        <w:rPr>
          <w:rFonts w:ascii="Times New Roman" w:hAnsi="Times New Roman" w:cs="Times New Roman"/>
          <w:sz w:val="28"/>
          <w:szCs w:val="28"/>
        </w:rPr>
        <w:t xml:space="preserve">культуры и спорта  в </w:t>
      </w:r>
      <w:proofErr w:type="gramStart"/>
      <w:r w:rsidRPr="004D5A9F">
        <w:rPr>
          <w:rFonts w:ascii="Times New Roman" w:hAnsi="Times New Roman" w:cs="Times New Roman"/>
          <w:sz w:val="28"/>
          <w:szCs w:val="28"/>
        </w:rPr>
        <w:t>муниципальном</w:t>
      </w:r>
      <w:proofErr w:type="gramEnd"/>
      <w:r w:rsidRPr="004D5A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3903" w:rsidRPr="004D5A9F" w:rsidRDefault="008E3903" w:rsidP="008E39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5A9F"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 w:rsidRPr="004D5A9F">
        <w:rPr>
          <w:rFonts w:ascii="Times New Roman" w:hAnsi="Times New Roman" w:cs="Times New Roman"/>
          <w:sz w:val="28"/>
          <w:szCs w:val="28"/>
        </w:rPr>
        <w:t xml:space="preserve"> городской округ город</w:t>
      </w:r>
    </w:p>
    <w:p w:rsidR="008E3903" w:rsidRPr="004D5A9F" w:rsidRDefault="008E3903" w:rsidP="008E390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D5A9F">
        <w:rPr>
          <w:rFonts w:ascii="Times New Roman" w:hAnsi="Times New Roman" w:cs="Times New Roman"/>
          <w:sz w:val="28"/>
          <w:szCs w:val="28"/>
        </w:rPr>
        <w:t>Пыть-Ях 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D5A9F">
        <w:rPr>
          <w:rFonts w:ascii="Times New Roman" w:hAnsi="Times New Roman" w:cs="Times New Roman"/>
          <w:sz w:val="28"/>
          <w:szCs w:val="28"/>
        </w:rPr>
        <w:t xml:space="preserve">-2020 годы» </w:t>
      </w:r>
    </w:p>
    <w:p w:rsidR="008E3903" w:rsidRPr="00DE7EF9" w:rsidRDefault="008E3903" w:rsidP="008E39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5A9F">
        <w:rPr>
          <w:rFonts w:ascii="Times New Roman" w:hAnsi="Times New Roman" w:cs="Times New Roman"/>
          <w:sz w:val="28"/>
          <w:szCs w:val="28"/>
        </w:rPr>
        <w:t xml:space="preserve">(с изм. от  </w:t>
      </w:r>
      <w:r>
        <w:rPr>
          <w:rFonts w:ascii="Times New Roman" w:hAnsi="Times New Roman" w:cs="Times New Roman"/>
          <w:sz w:val="28"/>
          <w:szCs w:val="28"/>
        </w:rPr>
        <w:t>09</w:t>
      </w:r>
      <w:r w:rsidRPr="004D5A9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D5A9F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D5A9F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42</w:t>
      </w:r>
      <w:r w:rsidRPr="004D5A9F">
        <w:rPr>
          <w:rFonts w:ascii="Times New Roman" w:hAnsi="Times New Roman" w:cs="Times New Roman"/>
          <w:sz w:val="28"/>
          <w:szCs w:val="28"/>
        </w:rPr>
        <w:t>-па</w:t>
      </w:r>
      <w:r w:rsidRPr="00DE7EF9">
        <w:rPr>
          <w:rFonts w:ascii="Times New Roman" w:hAnsi="Times New Roman" w:cs="Times New Roman"/>
          <w:sz w:val="28"/>
          <w:szCs w:val="28"/>
        </w:rPr>
        <w:t>)</w:t>
      </w:r>
    </w:p>
    <w:p w:rsidR="008E3903" w:rsidRPr="004D5A9F" w:rsidRDefault="008E3903" w:rsidP="008E39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3903" w:rsidRPr="004D5A9F" w:rsidRDefault="008E3903" w:rsidP="008E39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3903" w:rsidRPr="004D5A9F" w:rsidRDefault="008E3903" w:rsidP="008E39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3903" w:rsidRPr="001D3C29" w:rsidRDefault="008E3903" w:rsidP="008E3903">
      <w:pPr>
        <w:pStyle w:val="a3"/>
        <w:spacing w:line="360" w:lineRule="auto"/>
        <w:ind w:firstLine="703"/>
        <w:jc w:val="both"/>
        <w:rPr>
          <w:rFonts w:ascii="Times New Roman" w:hAnsi="Times New Roman" w:cs="Times New Roman"/>
          <w:sz w:val="28"/>
          <w:szCs w:val="28"/>
        </w:rPr>
      </w:pPr>
      <w:r w:rsidRPr="00A96048">
        <w:rPr>
          <w:rFonts w:ascii="Times New Roman" w:hAnsi="Times New Roman"/>
          <w:sz w:val="28"/>
          <w:szCs w:val="28"/>
        </w:rPr>
        <w:t xml:space="preserve">В соответствии с </w:t>
      </w:r>
      <w:r w:rsidRPr="007A6B4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города от 21.08.2013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A6B45">
        <w:rPr>
          <w:rFonts w:ascii="Times New Roman" w:hAnsi="Times New Roman" w:cs="Times New Roman"/>
          <w:sz w:val="28"/>
          <w:szCs w:val="28"/>
        </w:rPr>
        <w:t>№ 184-па «О муниципальных и ведомственных целевых программах муниципального образования городской округ город Пыть-Ях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A96048">
        <w:rPr>
          <w:rFonts w:ascii="Times New Roman" w:hAnsi="Times New Roman"/>
          <w:sz w:val="28"/>
          <w:szCs w:val="28"/>
        </w:rPr>
        <w:t>в</w:t>
      </w:r>
      <w:r w:rsidRPr="001D3C29">
        <w:rPr>
          <w:rFonts w:ascii="Times New Roman" w:hAnsi="Times New Roman"/>
          <w:sz w:val="28"/>
          <w:szCs w:val="28"/>
        </w:rPr>
        <w:t xml:space="preserve"> связи </w:t>
      </w:r>
      <w:proofErr w:type="gramStart"/>
      <w:r w:rsidRPr="001D3C29">
        <w:rPr>
          <w:rFonts w:ascii="Times New Roman" w:hAnsi="Times New Roman"/>
          <w:sz w:val="28"/>
          <w:szCs w:val="28"/>
        </w:rPr>
        <w:t>с</w:t>
      </w:r>
      <w:proofErr w:type="gramEnd"/>
      <w:r w:rsidRPr="001D3C29">
        <w:rPr>
          <w:rFonts w:ascii="Times New Roman" w:hAnsi="Times New Roman"/>
          <w:sz w:val="28"/>
          <w:szCs w:val="28"/>
        </w:rPr>
        <w:t xml:space="preserve"> изменениями предельных объемов финансирования программных мероприятий </w:t>
      </w:r>
      <w:r>
        <w:rPr>
          <w:rFonts w:ascii="Times New Roman" w:hAnsi="Times New Roman"/>
          <w:sz w:val="28"/>
          <w:szCs w:val="28"/>
        </w:rPr>
        <w:t>в</w:t>
      </w:r>
      <w:r w:rsidRPr="001D3C29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5</w:t>
      </w:r>
      <w:r w:rsidRPr="001D3C29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у </w:t>
      </w:r>
      <w:r w:rsidRPr="001D3C29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города от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1D3C29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D3C29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D3C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1D3C2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351</w:t>
      </w:r>
      <w:r w:rsidRPr="001D3C29">
        <w:rPr>
          <w:rFonts w:ascii="Times New Roman" w:hAnsi="Times New Roman" w:cs="Times New Roman"/>
          <w:sz w:val="28"/>
          <w:szCs w:val="28"/>
        </w:rPr>
        <w:t>-па «Об утверждении  муниципальной  программы  «Развитие  физической культуры и спорта  в муниципальном образовании городской округ город Пыть-Ях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D3C29">
        <w:rPr>
          <w:rFonts w:ascii="Times New Roman" w:hAnsi="Times New Roman" w:cs="Times New Roman"/>
          <w:sz w:val="28"/>
          <w:szCs w:val="28"/>
        </w:rPr>
        <w:t>-2020 годы» следующие изменения:</w:t>
      </w:r>
    </w:p>
    <w:p w:rsidR="008E3903" w:rsidRPr="001D3C29" w:rsidRDefault="008E3903" w:rsidP="008E3903">
      <w:pPr>
        <w:pStyle w:val="a3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8E3903" w:rsidRPr="001D3C29" w:rsidRDefault="008E3903" w:rsidP="008E3903">
      <w:pPr>
        <w:pStyle w:val="a3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8E3903" w:rsidRDefault="008E3903" w:rsidP="008E3903">
      <w:pPr>
        <w:pStyle w:val="a3"/>
        <w:ind w:firstLine="703"/>
        <w:jc w:val="both"/>
        <w:rPr>
          <w:rFonts w:ascii="Times New Roman" w:hAnsi="Times New Roman" w:cs="Times New Roman"/>
          <w:sz w:val="28"/>
          <w:szCs w:val="28"/>
        </w:rPr>
      </w:pPr>
    </w:p>
    <w:p w:rsidR="008E3903" w:rsidRDefault="008E3903" w:rsidP="008E390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к постановлению</w:t>
      </w:r>
      <w:r w:rsidRPr="001D3C29">
        <w:rPr>
          <w:rFonts w:ascii="Times New Roman" w:hAnsi="Times New Roman" w:cs="Times New Roman"/>
          <w:sz w:val="28"/>
          <w:szCs w:val="28"/>
        </w:rPr>
        <w:t>:</w:t>
      </w:r>
    </w:p>
    <w:p w:rsidR="008E3903" w:rsidRDefault="008E3903" w:rsidP="0067081A">
      <w:pPr>
        <w:spacing w:after="0" w:line="36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1.1</w:t>
      </w:r>
      <w:r w:rsidRPr="00EB0E2E">
        <w:rPr>
          <w:rFonts w:ascii="Times New Roman" w:hAnsi="Times New Roman" w:cs="Times New Roman"/>
          <w:sz w:val="28"/>
          <w:szCs w:val="28"/>
        </w:rPr>
        <w:t xml:space="preserve"> </w:t>
      </w:r>
      <w:r w:rsidR="00492483">
        <w:rPr>
          <w:rFonts w:ascii="Times New Roman" w:hAnsi="Times New Roman" w:cs="Times New Roman"/>
          <w:sz w:val="28"/>
          <w:szCs w:val="28"/>
        </w:rPr>
        <w:t>А</w:t>
      </w:r>
      <w:r w:rsidR="00492483" w:rsidRPr="0051437F">
        <w:rPr>
          <w:rFonts w:ascii="Times New Roman" w:hAnsi="Times New Roman" w:cs="Times New Roman"/>
          <w:sz w:val="28"/>
          <w:szCs w:val="28"/>
        </w:rPr>
        <w:t>бза</w:t>
      </w:r>
      <w:r w:rsidR="0067081A">
        <w:rPr>
          <w:rFonts w:ascii="Times New Roman" w:hAnsi="Times New Roman" w:cs="Times New Roman"/>
          <w:sz w:val="28"/>
          <w:szCs w:val="28"/>
        </w:rPr>
        <w:t xml:space="preserve">ц 4 строки  «Целевые        показатели </w:t>
      </w:r>
      <w:r w:rsidR="00492483" w:rsidRPr="0051437F">
        <w:rPr>
          <w:rFonts w:ascii="Times New Roman" w:hAnsi="Times New Roman" w:cs="Times New Roman"/>
          <w:sz w:val="28"/>
          <w:szCs w:val="28"/>
        </w:rPr>
        <w:t>муницип</w:t>
      </w:r>
      <w:r w:rsidR="00492483">
        <w:rPr>
          <w:rFonts w:ascii="Times New Roman" w:hAnsi="Times New Roman" w:cs="Times New Roman"/>
          <w:sz w:val="28"/>
          <w:szCs w:val="28"/>
        </w:rPr>
        <w:t>альной программы</w:t>
      </w:r>
      <w:r w:rsidR="00492483" w:rsidRPr="00606BEB">
        <w:rPr>
          <w:rFonts w:ascii="Times New Roman" w:hAnsi="Times New Roman" w:cs="Times New Roman"/>
          <w:sz w:val="28"/>
          <w:szCs w:val="28"/>
        </w:rPr>
        <w:t>»</w:t>
      </w:r>
      <w:r w:rsidR="00492483">
        <w:rPr>
          <w:rFonts w:ascii="Times New Roman" w:hAnsi="Times New Roman" w:cs="Times New Roman"/>
          <w:sz w:val="28"/>
          <w:szCs w:val="28"/>
        </w:rPr>
        <w:t>, с</w:t>
      </w:r>
      <w:r w:rsidR="00492483" w:rsidRPr="0051437F">
        <w:rPr>
          <w:rFonts w:ascii="Times New Roman" w:hAnsi="Times New Roman" w:cs="Times New Roman"/>
          <w:sz w:val="28"/>
          <w:szCs w:val="28"/>
        </w:rPr>
        <w:t>троку «Финансовое обеспечение муниципальной про</w:t>
      </w:r>
      <w:r w:rsidR="00492483">
        <w:rPr>
          <w:rFonts w:ascii="Times New Roman" w:hAnsi="Times New Roman" w:cs="Times New Roman"/>
          <w:sz w:val="28"/>
          <w:szCs w:val="28"/>
        </w:rPr>
        <w:t>граммы»</w:t>
      </w:r>
      <w:r w:rsidR="00492483" w:rsidRPr="005143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паспорта муниципальной программы </w:t>
      </w:r>
      <w:r w:rsidRPr="00606BEB">
        <w:rPr>
          <w:rFonts w:ascii="Times New Roman" w:hAnsi="Times New Roman" w:cs="Times New Roman"/>
          <w:sz w:val="28"/>
          <w:szCs w:val="28"/>
        </w:rPr>
        <w:t xml:space="preserve">изложить </w:t>
      </w:r>
      <w:r w:rsidRPr="001D3C29">
        <w:rPr>
          <w:rFonts w:ascii="Times New Roman" w:hAnsi="Times New Roman" w:cs="Times New Roman"/>
          <w:sz w:val="28"/>
          <w:szCs w:val="28"/>
        </w:rPr>
        <w:t xml:space="preserve">в </w:t>
      </w:r>
      <w:r w:rsidRPr="007A73FA">
        <w:rPr>
          <w:rFonts w:ascii="Times New Roman" w:hAnsi="Times New Roman" w:cs="Times New Roman"/>
          <w:sz w:val="28"/>
          <w:szCs w:val="28"/>
        </w:rPr>
        <w:t>следующей редакции:</w:t>
      </w:r>
    </w:p>
    <w:tbl>
      <w:tblPr>
        <w:tblW w:w="9498" w:type="dxa"/>
        <w:tblInd w:w="108" w:type="dxa"/>
        <w:tblLook w:val="00A0"/>
      </w:tblPr>
      <w:tblGrid>
        <w:gridCol w:w="3544"/>
        <w:gridCol w:w="5954"/>
      </w:tblGrid>
      <w:tr w:rsidR="008E3903" w:rsidRPr="0051437F" w:rsidTr="00E360C5">
        <w:trPr>
          <w:trHeight w:val="15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903" w:rsidRPr="00EF5158" w:rsidRDefault="00492483" w:rsidP="00E360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02255">
              <w:rPr>
                <w:rFonts w:ascii="Times New Roman" w:hAnsi="Times New Roman" w:cs="Times New Roman"/>
                <w:sz w:val="28"/>
                <w:szCs w:val="28"/>
              </w:rPr>
              <w:t xml:space="preserve">Целевые </w:t>
            </w:r>
            <w:r w:rsidR="00E360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02255">
              <w:rPr>
                <w:rFonts w:ascii="Times New Roman" w:hAnsi="Times New Roman" w:cs="Times New Roman"/>
                <w:sz w:val="28"/>
                <w:szCs w:val="28"/>
              </w:rPr>
              <w:t>показатели муниципальной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2483" w:rsidRDefault="00E360C5" w:rsidP="00E360C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увеличение доли населения, </w:t>
            </w:r>
            <w:r w:rsidR="00492483" w:rsidRPr="006C4073">
              <w:rPr>
                <w:rFonts w:ascii="Times New Roman" w:hAnsi="Times New Roman" w:cs="Times New Roman"/>
                <w:sz w:val="28"/>
                <w:szCs w:val="28"/>
              </w:rPr>
              <w:t>систематически занимающегося физической культурой и спортом, в общей численности населения в возрасте 3-79 лет, с 30% до 40%</w:t>
            </w:r>
            <w:r w:rsidR="006B730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B730B" w:rsidRDefault="006B730B" w:rsidP="00E360C5">
            <w:pPr>
              <w:pStyle w:val="a3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360C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уровня обеспеченности населения спортивными сооружениями исходя из единовременной пропускной способности объектов спорта, с 27,2% до 43%</w:t>
            </w:r>
          </w:p>
          <w:p w:rsidR="008E3903" w:rsidRPr="00EF5158" w:rsidRDefault="008E3903" w:rsidP="00E464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483" w:rsidRPr="0051437F" w:rsidTr="00E360C5">
        <w:trPr>
          <w:trHeight w:val="91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483" w:rsidRDefault="00E360C5" w:rsidP="00461E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</w:t>
            </w:r>
            <w:r w:rsidR="00492483" w:rsidRPr="00EF5158">
              <w:rPr>
                <w:rFonts w:ascii="Times New Roman" w:hAnsi="Times New Roman" w:cs="Times New Roman"/>
                <w:sz w:val="28"/>
                <w:szCs w:val="28"/>
              </w:rPr>
              <w:t>обеспечение муниципальной 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2483" w:rsidRPr="00EF5158" w:rsidRDefault="00492483" w:rsidP="00492483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F5158">
              <w:rPr>
                <w:rFonts w:ascii="Times New Roman" w:hAnsi="Times New Roman" w:cs="Times New Roman"/>
                <w:bCs/>
                <w:sz w:val="28"/>
                <w:szCs w:val="28"/>
              </w:rPr>
              <w:t>Общий объем финансирования программы:</w:t>
            </w:r>
          </w:p>
          <w:p w:rsidR="00492483" w:rsidRPr="00EF5158" w:rsidRDefault="00492483" w:rsidP="0049248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 xml:space="preserve">всего:  -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435 078,0</w:t>
            </w:r>
            <w:r w:rsidRPr="00EF51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:rsidR="00492483" w:rsidRPr="00EF5158" w:rsidRDefault="00492483" w:rsidP="0049248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492483" w:rsidRPr="00EF5158" w:rsidRDefault="00492483" w:rsidP="0049248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>- бюджет автономного округа  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EF51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>тыс.  рублей,</w:t>
            </w:r>
          </w:p>
          <w:p w:rsidR="00492483" w:rsidRPr="00EF5158" w:rsidRDefault="00492483" w:rsidP="0049248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492483" w:rsidRPr="00EF5158" w:rsidRDefault="00492483" w:rsidP="0049248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92483" w:rsidRPr="00EF5158" w:rsidRDefault="00492483" w:rsidP="0049248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92483" w:rsidRPr="00EF5158" w:rsidRDefault="00492483" w:rsidP="0049248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>2018 год - 0,0 тыс. рублей;</w:t>
            </w:r>
          </w:p>
          <w:p w:rsidR="00492483" w:rsidRPr="00EF5158" w:rsidRDefault="00492483" w:rsidP="0049248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>2019 год - 0,0 тыс. рублей;</w:t>
            </w:r>
          </w:p>
          <w:p w:rsidR="00492483" w:rsidRPr="00EF5158" w:rsidRDefault="00492483" w:rsidP="0049248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>2020 год - 0,0 тыс. рублей;</w:t>
            </w:r>
          </w:p>
          <w:p w:rsidR="00492483" w:rsidRPr="00EF5158" w:rsidRDefault="00492483" w:rsidP="0049248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 xml:space="preserve">- бюджет муниципального  образования –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422 997,0</w:t>
            </w:r>
            <w:r w:rsidRPr="00EF51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EF51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>рублей,</w:t>
            </w:r>
          </w:p>
          <w:p w:rsidR="00492483" w:rsidRPr="00EF5158" w:rsidRDefault="00492483" w:rsidP="0049248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492483" w:rsidRPr="00EF5158" w:rsidRDefault="00492483" w:rsidP="0049248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- 84 969,8</w:t>
            </w: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92483" w:rsidRPr="00EF5158" w:rsidRDefault="00492483" w:rsidP="0049248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84 506,8</w:t>
            </w: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92483" w:rsidRPr="00EF5158" w:rsidRDefault="00492483" w:rsidP="0049248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84 506,8</w:t>
            </w: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92483" w:rsidRPr="00EF5158" w:rsidRDefault="00492483" w:rsidP="0049248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84 506,8</w:t>
            </w: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92483" w:rsidRPr="00EF5158" w:rsidRDefault="00492483" w:rsidP="0049248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- 84 506,8</w:t>
            </w: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92483" w:rsidRPr="00EF5158" w:rsidRDefault="00492483" w:rsidP="0049248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 xml:space="preserve">- внебюджетные источники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12 081,0</w:t>
            </w:r>
            <w:r w:rsidRPr="00EF51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Pr="00EF51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>рублей,</w:t>
            </w:r>
          </w:p>
          <w:p w:rsidR="00492483" w:rsidRPr="00EF5158" w:rsidRDefault="00492483" w:rsidP="0049248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492483" w:rsidRPr="00EF5158" w:rsidRDefault="00492483" w:rsidP="0049248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- 2 416,2 </w:t>
            </w: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92483" w:rsidRPr="00EF5158" w:rsidRDefault="00492483" w:rsidP="0049248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- 2 416,2</w:t>
            </w: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92483" w:rsidRPr="00EF5158" w:rsidRDefault="00492483" w:rsidP="0049248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 xml:space="preserve">2018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- 2 416,2</w:t>
            </w: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92483" w:rsidRPr="00EF5158" w:rsidRDefault="00492483" w:rsidP="0049248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- 2 416,2</w:t>
            </w: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92483" w:rsidRDefault="00492483" w:rsidP="00492483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- 2 416,2 </w:t>
            </w:r>
            <w:r w:rsidRPr="00EF5158"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</w:tc>
      </w:tr>
    </w:tbl>
    <w:p w:rsidR="00A02255" w:rsidRDefault="00A02255" w:rsidP="00A02255">
      <w:pPr>
        <w:autoSpaceDE w:val="0"/>
        <w:autoSpaceDN w:val="0"/>
        <w:adjustRightInd w:val="0"/>
        <w:spacing w:after="0" w:line="360" w:lineRule="auto"/>
        <w:jc w:val="both"/>
        <w:rPr>
          <w:sz w:val="28"/>
          <w:szCs w:val="28"/>
        </w:rPr>
      </w:pPr>
    </w:p>
    <w:p w:rsidR="0077191F" w:rsidRDefault="0077191F" w:rsidP="00A022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191F">
        <w:rPr>
          <w:rFonts w:ascii="Times New Roman" w:hAnsi="Times New Roman" w:cs="Times New Roman"/>
          <w:sz w:val="28"/>
          <w:szCs w:val="28"/>
        </w:rPr>
        <w:lastRenderedPageBreak/>
        <w:t xml:space="preserve">1.2. Раздел 2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7191F">
        <w:rPr>
          <w:rFonts w:ascii="Times New Roman" w:hAnsi="Times New Roman" w:cs="Times New Roman"/>
          <w:sz w:val="28"/>
          <w:szCs w:val="28"/>
        </w:rPr>
        <w:t>Цели, задачи и показатели их достижения</w:t>
      </w:r>
      <w:r>
        <w:rPr>
          <w:rFonts w:ascii="Times New Roman" w:hAnsi="Times New Roman" w:cs="Times New Roman"/>
          <w:sz w:val="28"/>
          <w:szCs w:val="28"/>
        </w:rPr>
        <w:t>» изложить в новой редакции согласно приложению №1.</w:t>
      </w:r>
    </w:p>
    <w:p w:rsidR="0077191F" w:rsidRPr="0077191F" w:rsidRDefault="0077191F" w:rsidP="00A022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Приложение №1 к приложению изложить в новой редакции согласно приложению №2.</w:t>
      </w:r>
    </w:p>
    <w:p w:rsidR="00F65F0C" w:rsidRPr="004D5A9F" w:rsidRDefault="00A02255" w:rsidP="0067081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2255">
        <w:rPr>
          <w:rFonts w:ascii="Times New Roman" w:hAnsi="Times New Roman" w:cs="Times New Roman"/>
          <w:sz w:val="28"/>
          <w:szCs w:val="28"/>
        </w:rPr>
        <w:t>1.</w:t>
      </w:r>
      <w:r w:rsidR="0077191F">
        <w:rPr>
          <w:rFonts w:ascii="Times New Roman" w:hAnsi="Times New Roman" w:cs="Times New Roman"/>
          <w:sz w:val="28"/>
          <w:szCs w:val="28"/>
        </w:rPr>
        <w:t>4</w:t>
      </w:r>
      <w:r w:rsidR="0067081A">
        <w:rPr>
          <w:rFonts w:ascii="Times New Roman" w:hAnsi="Times New Roman" w:cs="Times New Roman"/>
          <w:sz w:val="28"/>
          <w:szCs w:val="28"/>
        </w:rPr>
        <w:t xml:space="preserve">. </w:t>
      </w:r>
      <w:r w:rsidR="008E3903">
        <w:rPr>
          <w:rFonts w:ascii="Times New Roman" w:hAnsi="Times New Roman" w:cs="Times New Roman"/>
          <w:sz w:val="28"/>
          <w:szCs w:val="28"/>
        </w:rPr>
        <w:t>В</w:t>
      </w:r>
      <w:r w:rsidR="008E3903" w:rsidRPr="0007456E">
        <w:rPr>
          <w:rFonts w:ascii="Times New Roman" w:hAnsi="Times New Roman" w:cs="Times New Roman"/>
          <w:sz w:val="28"/>
          <w:szCs w:val="28"/>
        </w:rPr>
        <w:t xml:space="preserve"> приложении № </w:t>
      </w:r>
      <w:r w:rsidR="008E3903">
        <w:rPr>
          <w:rFonts w:ascii="Times New Roman" w:hAnsi="Times New Roman" w:cs="Times New Roman"/>
          <w:sz w:val="28"/>
          <w:szCs w:val="28"/>
        </w:rPr>
        <w:t>2</w:t>
      </w:r>
      <w:r w:rsidR="008E3903" w:rsidRPr="0007456E">
        <w:rPr>
          <w:rFonts w:ascii="Times New Roman" w:hAnsi="Times New Roman" w:cs="Times New Roman"/>
          <w:sz w:val="28"/>
          <w:szCs w:val="28"/>
        </w:rPr>
        <w:t xml:space="preserve"> </w:t>
      </w:r>
      <w:r w:rsidR="008E3903">
        <w:rPr>
          <w:rFonts w:ascii="Times New Roman" w:hAnsi="Times New Roman" w:cs="Times New Roman"/>
          <w:sz w:val="28"/>
          <w:szCs w:val="28"/>
        </w:rPr>
        <w:t xml:space="preserve"> «Перечень </w:t>
      </w:r>
      <w:r w:rsidR="00F65F0C">
        <w:rPr>
          <w:rFonts w:ascii="Times New Roman" w:hAnsi="Times New Roman" w:cs="Times New Roman"/>
          <w:sz w:val="28"/>
          <w:szCs w:val="28"/>
        </w:rPr>
        <w:t xml:space="preserve">основных </w:t>
      </w:r>
      <w:r w:rsidR="008E3903">
        <w:rPr>
          <w:rFonts w:ascii="Times New Roman" w:hAnsi="Times New Roman" w:cs="Times New Roman"/>
          <w:sz w:val="28"/>
          <w:szCs w:val="28"/>
        </w:rPr>
        <w:t>мероприятий муниципальной программы</w:t>
      </w:r>
      <w:r w:rsidR="00F65F0C">
        <w:rPr>
          <w:rFonts w:ascii="Times New Roman" w:hAnsi="Times New Roman" w:cs="Times New Roman"/>
          <w:sz w:val="28"/>
          <w:szCs w:val="28"/>
        </w:rPr>
        <w:t xml:space="preserve"> </w:t>
      </w:r>
      <w:r w:rsidR="00F65F0C" w:rsidRPr="004D5A9F">
        <w:rPr>
          <w:rFonts w:ascii="Times New Roman" w:hAnsi="Times New Roman" w:cs="Times New Roman"/>
          <w:sz w:val="28"/>
          <w:szCs w:val="28"/>
        </w:rPr>
        <w:t xml:space="preserve">«Развитие  физической культуры и спорта  </w:t>
      </w:r>
      <w:proofErr w:type="gramStart"/>
      <w:r w:rsidR="00F65F0C" w:rsidRPr="004D5A9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F65F0C" w:rsidRPr="004D5A9F">
        <w:rPr>
          <w:rFonts w:ascii="Times New Roman" w:hAnsi="Times New Roman" w:cs="Times New Roman"/>
          <w:sz w:val="28"/>
          <w:szCs w:val="28"/>
        </w:rPr>
        <w:t xml:space="preserve"> </w:t>
      </w:r>
      <w:r w:rsidR="00F65F0C">
        <w:rPr>
          <w:rFonts w:ascii="Times New Roman" w:hAnsi="Times New Roman" w:cs="Times New Roman"/>
          <w:sz w:val="28"/>
          <w:szCs w:val="28"/>
        </w:rPr>
        <w:t xml:space="preserve"> </w:t>
      </w:r>
      <w:r w:rsidR="00F65F0C" w:rsidRPr="004D5A9F">
        <w:rPr>
          <w:rFonts w:ascii="Times New Roman" w:hAnsi="Times New Roman" w:cs="Times New Roman"/>
          <w:sz w:val="28"/>
          <w:szCs w:val="28"/>
        </w:rPr>
        <w:t xml:space="preserve">муниципальном </w:t>
      </w:r>
    </w:p>
    <w:p w:rsidR="00743BEC" w:rsidRDefault="00F65F0C" w:rsidP="00743BE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5A9F">
        <w:rPr>
          <w:rFonts w:ascii="Times New Roman" w:hAnsi="Times New Roman" w:cs="Times New Roman"/>
          <w:sz w:val="28"/>
          <w:szCs w:val="28"/>
        </w:rPr>
        <w:t>образовании</w:t>
      </w:r>
      <w:proofErr w:type="gramEnd"/>
      <w:r w:rsidRPr="004D5A9F">
        <w:rPr>
          <w:rFonts w:ascii="Times New Roman" w:hAnsi="Times New Roman" w:cs="Times New Roman"/>
          <w:sz w:val="28"/>
          <w:szCs w:val="28"/>
        </w:rPr>
        <w:t xml:space="preserve"> городской округ город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081A">
        <w:rPr>
          <w:rFonts w:ascii="Times New Roman" w:hAnsi="Times New Roman" w:cs="Times New Roman"/>
          <w:sz w:val="28"/>
          <w:szCs w:val="28"/>
        </w:rPr>
        <w:t xml:space="preserve">Пыть-Ях </w:t>
      </w:r>
      <w:r w:rsidRPr="004D5A9F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D5A9F">
        <w:rPr>
          <w:rFonts w:ascii="Times New Roman" w:hAnsi="Times New Roman" w:cs="Times New Roman"/>
          <w:sz w:val="28"/>
          <w:szCs w:val="28"/>
        </w:rPr>
        <w:t>-2020 годы»</w:t>
      </w:r>
      <w:r w:rsidR="008E3903">
        <w:rPr>
          <w:rFonts w:ascii="Times New Roman" w:hAnsi="Times New Roman" w:cs="Times New Roman"/>
          <w:sz w:val="28"/>
          <w:szCs w:val="28"/>
        </w:rPr>
        <w:t xml:space="preserve"> к приложению:</w:t>
      </w:r>
    </w:p>
    <w:p w:rsidR="008E3903" w:rsidRDefault="00743BEC" w:rsidP="00743BEC">
      <w:pPr>
        <w:pStyle w:val="a3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43BEC">
        <w:rPr>
          <w:rFonts w:ascii="Times New Roman" w:hAnsi="Times New Roman" w:cs="Times New Roman"/>
          <w:sz w:val="28"/>
          <w:szCs w:val="28"/>
        </w:rPr>
        <w:t>1.</w:t>
      </w:r>
      <w:r w:rsidR="0077191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="008E3903" w:rsidRPr="00EF5BB8">
        <w:rPr>
          <w:rFonts w:ascii="Times New Roman" w:hAnsi="Times New Roman" w:cs="Times New Roman"/>
          <w:sz w:val="28"/>
          <w:szCs w:val="28"/>
        </w:rPr>
        <w:t>Пункт 1.</w:t>
      </w:r>
      <w:r w:rsidR="00E46448">
        <w:rPr>
          <w:rFonts w:ascii="Times New Roman" w:hAnsi="Times New Roman" w:cs="Times New Roman"/>
          <w:sz w:val="28"/>
          <w:szCs w:val="28"/>
        </w:rPr>
        <w:t>3</w:t>
      </w:r>
      <w:r w:rsidR="008E3903">
        <w:rPr>
          <w:rFonts w:ascii="Times New Roman" w:hAnsi="Times New Roman" w:cs="Times New Roman"/>
          <w:sz w:val="28"/>
          <w:szCs w:val="28"/>
        </w:rPr>
        <w:t xml:space="preserve"> </w:t>
      </w:r>
      <w:r w:rsidR="006C4073">
        <w:rPr>
          <w:rFonts w:ascii="Times New Roman" w:hAnsi="Times New Roman" w:cs="Times New Roman"/>
          <w:sz w:val="28"/>
          <w:szCs w:val="28"/>
        </w:rPr>
        <w:t>«</w:t>
      </w:r>
      <w:r w:rsidR="006C4073" w:rsidRPr="008D55DF">
        <w:rPr>
          <w:rFonts w:ascii="Times New Roman" w:hAnsi="Times New Roman" w:cs="Times New Roman"/>
          <w:sz w:val="28"/>
          <w:szCs w:val="28"/>
        </w:rPr>
        <w:t>Развитие материально-технической базы учреждений муниципального образования</w:t>
      </w:r>
      <w:r w:rsidR="006C4073">
        <w:rPr>
          <w:rFonts w:ascii="Times New Roman" w:hAnsi="Times New Roman" w:cs="Times New Roman"/>
          <w:sz w:val="28"/>
          <w:szCs w:val="28"/>
        </w:rPr>
        <w:t xml:space="preserve"> </w:t>
      </w:r>
      <w:r w:rsidR="006C4073" w:rsidRPr="00E46448">
        <w:rPr>
          <w:rFonts w:ascii="Times New Roman" w:hAnsi="Times New Roman" w:cs="Times New Roman"/>
          <w:sz w:val="28"/>
          <w:szCs w:val="28"/>
        </w:rPr>
        <w:t>(показатель №7)</w:t>
      </w:r>
      <w:r w:rsidR="006C4073">
        <w:rPr>
          <w:rFonts w:ascii="Times New Roman" w:hAnsi="Times New Roman" w:cs="Times New Roman"/>
          <w:sz w:val="28"/>
          <w:szCs w:val="28"/>
        </w:rPr>
        <w:t>»</w:t>
      </w:r>
      <w:r w:rsidR="008E3903">
        <w:rPr>
          <w:rFonts w:ascii="Times New Roman" w:hAnsi="Times New Roman" w:cs="Times New Roman"/>
          <w:sz w:val="28"/>
          <w:szCs w:val="28"/>
        </w:rPr>
        <w:t>, строки «</w:t>
      </w:r>
      <w:r w:rsidR="008E3903" w:rsidRPr="00FA2A4B">
        <w:rPr>
          <w:rFonts w:ascii="Times New Roman" w:hAnsi="Times New Roman" w:cs="Times New Roman"/>
          <w:sz w:val="28"/>
          <w:szCs w:val="28"/>
        </w:rPr>
        <w:t>Итого  по мероприятиям направленных на развитие материально-технической базы</w:t>
      </w:r>
      <w:r w:rsidR="00656984" w:rsidRPr="00656984">
        <w:rPr>
          <w:rFonts w:ascii="Times New Roman" w:hAnsi="Times New Roman" w:cs="Times New Roman"/>
          <w:sz w:val="28"/>
          <w:szCs w:val="28"/>
        </w:rPr>
        <w:t xml:space="preserve"> </w:t>
      </w:r>
      <w:r w:rsidR="00656984" w:rsidRPr="00E46448">
        <w:rPr>
          <w:rFonts w:ascii="Times New Roman" w:hAnsi="Times New Roman" w:cs="Times New Roman"/>
          <w:sz w:val="28"/>
          <w:szCs w:val="28"/>
        </w:rPr>
        <w:t xml:space="preserve">учреждений </w:t>
      </w:r>
      <w:r w:rsidR="006C4073" w:rsidRPr="008D55D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C4073">
        <w:rPr>
          <w:rFonts w:ascii="Times New Roman" w:hAnsi="Times New Roman" w:cs="Times New Roman"/>
          <w:sz w:val="28"/>
          <w:szCs w:val="28"/>
        </w:rPr>
        <w:t>»</w:t>
      </w:r>
      <w:r w:rsidR="008E3903">
        <w:rPr>
          <w:rFonts w:ascii="Times New Roman" w:hAnsi="Times New Roman" w:cs="Times New Roman"/>
          <w:sz w:val="28"/>
          <w:szCs w:val="28"/>
        </w:rPr>
        <w:t xml:space="preserve">, </w:t>
      </w:r>
      <w:r w:rsidR="008E3903" w:rsidRPr="001D3C29">
        <w:rPr>
          <w:rFonts w:ascii="Times New Roman" w:hAnsi="Times New Roman" w:cs="Times New Roman"/>
          <w:sz w:val="28"/>
          <w:szCs w:val="28"/>
        </w:rPr>
        <w:t>«Итого по подпрограмме I»</w:t>
      </w:r>
      <w:r w:rsidR="008E3903">
        <w:rPr>
          <w:rFonts w:ascii="Times New Roman" w:hAnsi="Times New Roman" w:cs="Times New Roman"/>
          <w:sz w:val="28"/>
          <w:szCs w:val="28"/>
        </w:rPr>
        <w:t xml:space="preserve">  </w:t>
      </w:r>
      <w:r w:rsidR="008E3903" w:rsidRPr="00A33B21">
        <w:rPr>
          <w:rFonts w:ascii="Times New Roman" w:hAnsi="Times New Roman" w:cs="Times New Roman"/>
          <w:sz w:val="28"/>
          <w:szCs w:val="28"/>
        </w:rPr>
        <w:t xml:space="preserve"> </w:t>
      </w:r>
      <w:r w:rsidR="008E3903" w:rsidRPr="001D3C29">
        <w:rPr>
          <w:rFonts w:ascii="Times New Roman" w:hAnsi="Times New Roman" w:cs="Times New Roman"/>
          <w:sz w:val="28"/>
          <w:szCs w:val="28"/>
        </w:rPr>
        <w:t xml:space="preserve">изложить в новой  </w:t>
      </w:r>
      <w:r w:rsidR="008E3903">
        <w:rPr>
          <w:rFonts w:ascii="Times New Roman" w:hAnsi="Times New Roman" w:cs="Times New Roman"/>
          <w:sz w:val="28"/>
          <w:szCs w:val="28"/>
        </w:rPr>
        <w:t xml:space="preserve">редакции согласно приложению № </w:t>
      </w:r>
      <w:r w:rsidR="0077191F">
        <w:rPr>
          <w:rFonts w:ascii="Times New Roman" w:hAnsi="Times New Roman" w:cs="Times New Roman"/>
          <w:sz w:val="28"/>
          <w:szCs w:val="28"/>
        </w:rPr>
        <w:t>3</w:t>
      </w:r>
      <w:r w:rsidR="008E3903">
        <w:rPr>
          <w:rFonts w:ascii="Times New Roman" w:hAnsi="Times New Roman" w:cs="Times New Roman"/>
          <w:sz w:val="28"/>
          <w:szCs w:val="28"/>
        </w:rPr>
        <w:t>.</w:t>
      </w:r>
    </w:p>
    <w:p w:rsidR="00744A79" w:rsidRDefault="00743BEC" w:rsidP="00055F9E">
      <w:pPr>
        <w:pStyle w:val="a3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7191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="00131003">
        <w:rPr>
          <w:rFonts w:ascii="Times New Roman" w:hAnsi="Times New Roman" w:cs="Times New Roman"/>
          <w:sz w:val="28"/>
          <w:szCs w:val="28"/>
        </w:rPr>
        <w:t>Пункт</w:t>
      </w:r>
      <w:r w:rsidR="004B7C6D">
        <w:rPr>
          <w:rFonts w:ascii="Times New Roman" w:hAnsi="Times New Roman" w:cs="Times New Roman"/>
          <w:sz w:val="28"/>
          <w:szCs w:val="28"/>
        </w:rPr>
        <w:t xml:space="preserve"> 2.1 «</w:t>
      </w:r>
      <w:r w:rsidR="004B7C6D" w:rsidRPr="002C3847">
        <w:rPr>
          <w:rFonts w:ascii="Times New Roman" w:hAnsi="Times New Roman" w:cs="Times New Roman"/>
          <w:sz w:val="28"/>
          <w:szCs w:val="28"/>
        </w:rPr>
        <w:t>Создание условий для удовлетворения потребности населения муниципального образования в предоставлении дополнительного образования в области физической культуры и спорта, предоставление в пользование н</w:t>
      </w:r>
      <w:r w:rsidR="004B7C6D">
        <w:rPr>
          <w:rFonts w:ascii="Times New Roman" w:hAnsi="Times New Roman" w:cs="Times New Roman"/>
          <w:sz w:val="28"/>
          <w:szCs w:val="28"/>
        </w:rPr>
        <w:t>аселению спортивных сооружений», строки «</w:t>
      </w:r>
      <w:r w:rsidR="004B7C6D" w:rsidRPr="002C3847">
        <w:rPr>
          <w:rFonts w:ascii="Times New Roman" w:hAnsi="Times New Roman" w:cs="Times New Roman"/>
          <w:sz w:val="28"/>
          <w:szCs w:val="28"/>
        </w:rPr>
        <w:t>Итого по мероприятиям, направленным на cоздание условий для удовлетворения потребности населения муниципального образования в предоставлении дополнительного образования в области физической культуры и спорта, предоставление в пользование населению спортивных сооружений</w:t>
      </w:r>
      <w:r w:rsidR="004B7C6D">
        <w:rPr>
          <w:rFonts w:ascii="Times New Roman" w:hAnsi="Times New Roman" w:cs="Times New Roman"/>
          <w:sz w:val="28"/>
          <w:szCs w:val="28"/>
        </w:rPr>
        <w:t xml:space="preserve">», </w:t>
      </w:r>
      <w:r w:rsidR="004B7C6D" w:rsidRPr="001D3C29">
        <w:rPr>
          <w:rFonts w:ascii="Times New Roman" w:hAnsi="Times New Roman" w:cs="Times New Roman"/>
          <w:sz w:val="28"/>
          <w:szCs w:val="28"/>
        </w:rPr>
        <w:t>«Итого по подпрограмме II</w:t>
      </w:r>
      <w:proofErr w:type="gramEnd"/>
      <w:r w:rsidR="004B7C6D" w:rsidRPr="001D3C29">
        <w:rPr>
          <w:rFonts w:ascii="Times New Roman" w:hAnsi="Times New Roman" w:cs="Times New Roman"/>
          <w:sz w:val="28"/>
          <w:szCs w:val="28"/>
        </w:rPr>
        <w:t>»</w:t>
      </w:r>
      <w:r w:rsidR="004B7C6D">
        <w:rPr>
          <w:rFonts w:ascii="Times New Roman" w:hAnsi="Times New Roman" w:cs="Times New Roman"/>
          <w:sz w:val="28"/>
          <w:szCs w:val="28"/>
        </w:rPr>
        <w:t>,</w:t>
      </w:r>
      <w:r w:rsidR="004B7C6D" w:rsidRPr="00EE59F9">
        <w:rPr>
          <w:rFonts w:ascii="Times New Roman" w:hAnsi="Times New Roman" w:cs="Times New Roman"/>
          <w:sz w:val="28"/>
          <w:szCs w:val="28"/>
        </w:rPr>
        <w:t xml:space="preserve"> </w:t>
      </w:r>
      <w:r w:rsidR="004B7C6D">
        <w:rPr>
          <w:rFonts w:ascii="Times New Roman" w:hAnsi="Times New Roman" w:cs="Times New Roman"/>
          <w:sz w:val="28"/>
          <w:szCs w:val="28"/>
        </w:rPr>
        <w:t>«</w:t>
      </w:r>
      <w:r w:rsidR="004B7C6D" w:rsidRPr="009652FA">
        <w:rPr>
          <w:rFonts w:ascii="Times New Roman" w:hAnsi="Times New Roman" w:cs="Times New Roman"/>
          <w:sz w:val="28"/>
          <w:szCs w:val="28"/>
        </w:rPr>
        <w:t>В</w:t>
      </w:r>
      <w:r w:rsidR="004B7C6D">
        <w:rPr>
          <w:rFonts w:ascii="Times New Roman" w:hAnsi="Times New Roman" w:cs="Times New Roman"/>
          <w:sz w:val="28"/>
          <w:szCs w:val="28"/>
        </w:rPr>
        <w:t>сего по муниципальной программе», «Прочие расходы», «Соисполнитель 1</w:t>
      </w:r>
      <w:r w:rsidR="004B7C6D" w:rsidRPr="001D3C29">
        <w:rPr>
          <w:rFonts w:ascii="Times New Roman" w:hAnsi="Times New Roman" w:cs="Times New Roman"/>
          <w:sz w:val="28"/>
          <w:szCs w:val="28"/>
        </w:rPr>
        <w:t>»</w:t>
      </w:r>
      <w:r w:rsidR="004B7C6D">
        <w:rPr>
          <w:rFonts w:ascii="Times New Roman" w:hAnsi="Times New Roman" w:cs="Times New Roman"/>
          <w:sz w:val="28"/>
          <w:szCs w:val="28"/>
        </w:rPr>
        <w:t>,</w:t>
      </w:r>
      <w:r w:rsidR="004B7C6D" w:rsidRPr="002C3847">
        <w:rPr>
          <w:rFonts w:ascii="Times New Roman" w:hAnsi="Times New Roman" w:cs="Times New Roman"/>
          <w:sz w:val="28"/>
          <w:szCs w:val="28"/>
        </w:rPr>
        <w:t xml:space="preserve"> </w:t>
      </w:r>
      <w:r w:rsidR="004B7C6D">
        <w:rPr>
          <w:rFonts w:ascii="Times New Roman" w:hAnsi="Times New Roman" w:cs="Times New Roman"/>
          <w:sz w:val="28"/>
          <w:szCs w:val="28"/>
        </w:rPr>
        <w:t xml:space="preserve"> «Соисполнитель </w:t>
      </w:r>
      <w:r w:rsidR="008C6FD1">
        <w:rPr>
          <w:rFonts w:ascii="Times New Roman" w:hAnsi="Times New Roman" w:cs="Times New Roman"/>
          <w:sz w:val="28"/>
          <w:szCs w:val="28"/>
        </w:rPr>
        <w:t>2</w:t>
      </w:r>
      <w:r w:rsidR="004B7C6D" w:rsidRPr="001D3C29">
        <w:rPr>
          <w:rFonts w:ascii="Times New Roman" w:hAnsi="Times New Roman" w:cs="Times New Roman"/>
          <w:sz w:val="28"/>
          <w:szCs w:val="28"/>
        </w:rPr>
        <w:t>»</w:t>
      </w:r>
      <w:r w:rsidR="004B7C6D">
        <w:rPr>
          <w:rFonts w:ascii="Times New Roman" w:hAnsi="Times New Roman" w:cs="Times New Roman"/>
          <w:sz w:val="28"/>
          <w:szCs w:val="28"/>
        </w:rPr>
        <w:t xml:space="preserve">, «Соисполнитель 4»  </w:t>
      </w:r>
      <w:r w:rsidR="004B7C6D" w:rsidRPr="001D3C29">
        <w:rPr>
          <w:rFonts w:ascii="Times New Roman" w:hAnsi="Times New Roman" w:cs="Times New Roman"/>
          <w:sz w:val="28"/>
          <w:szCs w:val="28"/>
        </w:rPr>
        <w:t xml:space="preserve">изложить в новой  </w:t>
      </w:r>
      <w:r w:rsidR="004B7C6D">
        <w:rPr>
          <w:rFonts w:ascii="Times New Roman" w:hAnsi="Times New Roman" w:cs="Times New Roman"/>
          <w:sz w:val="28"/>
          <w:szCs w:val="28"/>
        </w:rPr>
        <w:t xml:space="preserve">редакции согласно приложению № </w:t>
      </w:r>
      <w:r w:rsidR="0077191F">
        <w:rPr>
          <w:rFonts w:ascii="Times New Roman" w:hAnsi="Times New Roman" w:cs="Times New Roman"/>
          <w:sz w:val="28"/>
          <w:szCs w:val="28"/>
        </w:rPr>
        <w:t>3</w:t>
      </w:r>
      <w:r w:rsidR="004B7C6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191F" w:rsidRDefault="0077191F" w:rsidP="00055F9E">
      <w:pPr>
        <w:pStyle w:val="a3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Приложение №3 к приложению изложить в новой редакции</w:t>
      </w:r>
      <w:r w:rsidR="00E360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 №4.</w:t>
      </w:r>
    </w:p>
    <w:p w:rsidR="008E3903" w:rsidRDefault="00A02255" w:rsidP="00A0225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E3903">
        <w:rPr>
          <w:rFonts w:ascii="Times New Roman" w:hAnsi="Times New Roman" w:cs="Times New Roman"/>
          <w:sz w:val="28"/>
          <w:szCs w:val="28"/>
        </w:rPr>
        <w:t xml:space="preserve">2.  </w:t>
      </w:r>
      <w:r w:rsidR="00656984">
        <w:rPr>
          <w:rFonts w:ascii="Times New Roman" w:hAnsi="Times New Roman" w:cs="Times New Roman"/>
          <w:sz w:val="28"/>
          <w:szCs w:val="28"/>
        </w:rPr>
        <w:t>С</w:t>
      </w:r>
      <w:r w:rsidR="00656984" w:rsidRPr="00656984">
        <w:rPr>
          <w:rFonts w:ascii="Times New Roman" w:hAnsi="Times New Roman" w:cs="Times New Roman"/>
          <w:sz w:val="28"/>
          <w:szCs w:val="28"/>
        </w:rPr>
        <w:t>ектор</w:t>
      </w:r>
      <w:r w:rsidR="00656984">
        <w:rPr>
          <w:rFonts w:ascii="Times New Roman" w:hAnsi="Times New Roman" w:cs="Times New Roman"/>
          <w:sz w:val="28"/>
          <w:szCs w:val="28"/>
        </w:rPr>
        <w:t>у</w:t>
      </w:r>
      <w:r w:rsidR="00656984" w:rsidRPr="00656984">
        <w:rPr>
          <w:rFonts w:ascii="Times New Roman" w:hAnsi="Times New Roman" w:cs="Times New Roman"/>
          <w:sz w:val="28"/>
          <w:szCs w:val="28"/>
        </w:rPr>
        <w:t xml:space="preserve"> по связям с общественными организациями</w:t>
      </w:r>
      <w:r w:rsidR="00744A79">
        <w:rPr>
          <w:rFonts w:ascii="Times New Roman" w:hAnsi="Times New Roman" w:cs="Times New Roman"/>
          <w:sz w:val="28"/>
          <w:szCs w:val="28"/>
        </w:rPr>
        <w:t xml:space="preserve"> </w:t>
      </w:r>
      <w:r w:rsidR="00656984" w:rsidRPr="00656984">
        <w:rPr>
          <w:rFonts w:ascii="Times New Roman" w:hAnsi="Times New Roman" w:cs="Times New Roman"/>
          <w:sz w:val="28"/>
          <w:szCs w:val="28"/>
        </w:rPr>
        <w:t xml:space="preserve"> и </w:t>
      </w:r>
      <w:r w:rsidR="00744A79">
        <w:rPr>
          <w:rFonts w:ascii="Times New Roman" w:hAnsi="Times New Roman" w:cs="Times New Roman"/>
          <w:sz w:val="28"/>
          <w:szCs w:val="28"/>
        </w:rPr>
        <w:t xml:space="preserve"> </w:t>
      </w:r>
      <w:r w:rsidR="00656984" w:rsidRPr="00656984">
        <w:rPr>
          <w:rFonts w:ascii="Times New Roman" w:hAnsi="Times New Roman" w:cs="Times New Roman"/>
          <w:sz w:val="28"/>
          <w:szCs w:val="28"/>
        </w:rPr>
        <w:t>СМИ</w:t>
      </w:r>
      <w:r w:rsidR="00744A79">
        <w:rPr>
          <w:rFonts w:ascii="Times New Roman" w:hAnsi="Times New Roman" w:cs="Times New Roman"/>
          <w:sz w:val="28"/>
          <w:szCs w:val="28"/>
        </w:rPr>
        <w:t xml:space="preserve"> </w:t>
      </w:r>
      <w:r w:rsidR="00656984" w:rsidRPr="00656984">
        <w:rPr>
          <w:rFonts w:ascii="Times New Roman" w:hAnsi="Times New Roman" w:cs="Times New Roman"/>
          <w:sz w:val="28"/>
          <w:szCs w:val="28"/>
        </w:rPr>
        <w:t>управления делами  администрации города Пыть-Яха</w:t>
      </w:r>
      <w:r w:rsidR="00656984">
        <w:rPr>
          <w:rFonts w:ascii="Times New Roman" w:hAnsi="Times New Roman" w:cs="Times New Roman"/>
          <w:sz w:val="28"/>
          <w:szCs w:val="28"/>
        </w:rPr>
        <w:t xml:space="preserve"> </w:t>
      </w:r>
      <w:r w:rsidR="008E3903" w:rsidRPr="001D3C29">
        <w:rPr>
          <w:rFonts w:ascii="Times New Roman" w:hAnsi="Times New Roman" w:cs="Times New Roman"/>
          <w:sz w:val="28"/>
          <w:szCs w:val="28"/>
        </w:rPr>
        <w:t>(О.В.Кулиш) опубликовать  постановление   в печатном  средстве  массовой информации «Официальный вестник».</w:t>
      </w:r>
    </w:p>
    <w:p w:rsidR="008E3903" w:rsidRDefault="008E3903" w:rsidP="008E390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3. Отделу по информационным ресурсам </w:t>
      </w:r>
      <w:r w:rsidRPr="00827E15">
        <w:rPr>
          <w:rFonts w:ascii="Times New Roman" w:hAnsi="Times New Roman" w:cs="Times New Roman"/>
          <w:sz w:val="28"/>
          <w:szCs w:val="28"/>
        </w:rPr>
        <w:t>(А.А. Мерзляков)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 постановление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города в сети Интернет.</w:t>
      </w:r>
    </w:p>
    <w:p w:rsidR="008E3903" w:rsidRPr="00E742D3" w:rsidRDefault="008E3903" w:rsidP="008E390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742D3">
        <w:rPr>
          <w:rFonts w:ascii="Times New Roman" w:hAnsi="Times New Roman" w:cs="Times New Roman"/>
          <w:sz w:val="28"/>
          <w:szCs w:val="28"/>
        </w:rPr>
        <w:t>4.</w:t>
      </w:r>
      <w:r w:rsidRPr="00E742D3">
        <w:rPr>
          <w:rFonts w:ascii="Times New Roman" w:hAnsi="Times New Roman" w:cs="Times New Roman"/>
          <w:sz w:val="28"/>
          <w:szCs w:val="28"/>
        </w:rPr>
        <w:tab/>
        <w:t>Настоящее постановление вступает в силу после его официального   опубликования.</w:t>
      </w:r>
    </w:p>
    <w:p w:rsidR="008E3903" w:rsidRPr="001D3C29" w:rsidRDefault="009035ED" w:rsidP="008E3903">
      <w:pPr>
        <w:pStyle w:val="HTML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E3903" w:rsidRPr="00E742D3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E3903" w:rsidRPr="001D3C2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E3903" w:rsidRPr="001D3C29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первого заместителя  главы   администрации  города Бойко В.П.</w:t>
      </w:r>
    </w:p>
    <w:p w:rsidR="0077191F" w:rsidRDefault="0077191F" w:rsidP="008E3903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91F" w:rsidRDefault="0077191F" w:rsidP="008E3903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3903" w:rsidRPr="004D5A9F" w:rsidRDefault="008E3903" w:rsidP="008E3903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Pr="004D5A9F">
        <w:rPr>
          <w:rFonts w:ascii="Times New Roman" w:hAnsi="Times New Roman" w:cs="Times New Roman"/>
          <w:sz w:val="28"/>
          <w:szCs w:val="28"/>
        </w:rPr>
        <w:t xml:space="preserve">  администрации  </w:t>
      </w:r>
    </w:p>
    <w:p w:rsidR="00A02255" w:rsidRDefault="008E3903" w:rsidP="0067081A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5A9F">
        <w:rPr>
          <w:rFonts w:ascii="Times New Roman" w:hAnsi="Times New Roman" w:cs="Times New Roman"/>
          <w:sz w:val="28"/>
          <w:szCs w:val="28"/>
        </w:rPr>
        <w:t>города</w:t>
      </w:r>
      <w:r w:rsidRPr="001D3C29">
        <w:rPr>
          <w:rFonts w:ascii="Times New Roman" w:hAnsi="Times New Roman" w:cs="Times New Roman"/>
          <w:sz w:val="28"/>
          <w:szCs w:val="28"/>
        </w:rPr>
        <w:t xml:space="preserve"> Пыть-Яха</w:t>
      </w:r>
      <w:r w:rsidRPr="001D3C29">
        <w:rPr>
          <w:rFonts w:ascii="Times New Roman" w:hAnsi="Times New Roman" w:cs="Times New Roman"/>
          <w:sz w:val="28"/>
          <w:szCs w:val="28"/>
        </w:rPr>
        <w:tab/>
      </w:r>
      <w:r w:rsidRPr="001D3C29">
        <w:rPr>
          <w:rFonts w:ascii="Times New Roman" w:hAnsi="Times New Roman" w:cs="Times New Roman"/>
          <w:sz w:val="28"/>
          <w:szCs w:val="28"/>
        </w:rPr>
        <w:tab/>
      </w:r>
      <w:r w:rsidRPr="007A1F64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7A1F64">
        <w:rPr>
          <w:rFonts w:ascii="Times New Roman" w:hAnsi="Times New Roman" w:cs="Times New Roman"/>
          <w:sz w:val="28"/>
          <w:szCs w:val="28"/>
        </w:rPr>
        <w:tab/>
      </w:r>
      <w:r w:rsidRPr="007A1F6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Р.И. Стадлер</w:t>
      </w:r>
    </w:p>
    <w:p w:rsidR="00A02255" w:rsidRDefault="00A02255" w:rsidP="00A022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022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77191F" w:rsidRDefault="0077191F" w:rsidP="00A022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7191F" w:rsidRDefault="0077191F" w:rsidP="00A022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7191F" w:rsidRDefault="0077191F" w:rsidP="00A022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7191F" w:rsidRDefault="0077191F" w:rsidP="00A022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7191F" w:rsidRDefault="0077191F" w:rsidP="00A022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7191F" w:rsidRDefault="0077191F" w:rsidP="00A022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7191F" w:rsidRDefault="0077191F" w:rsidP="00A022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7191F" w:rsidRDefault="0077191F" w:rsidP="00A022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7191F" w:rsidRDefault="0077191F" w:rsidP="00A022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7191F" w:rsidRDefault="0077191F" w:rsidP="00A022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7191F" w:rsidRDefault="0077191F" w:rsidP="00A022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7191F" w:rsidRDefault="0077191F" w:rsidP="00A022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7191F" w:rsidRDefault="0077191F" w:rsidP="00A022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7191F" w:rsidRDefault="0077191F" w:rsidP="00A022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7191F" w:rsidRDefault="0077191F" w:rsidP="00A022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7191F" w:rsidRDefault="0077191F" w:rsidP="00A022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7191F" w:rsidRDefault="0077191F" w:rsidP="00A022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7191F" w:rsidRDefault="0077191F" w:rsidP="00A022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7191F" w:rsidRDefault="0077191F" w:rsidP="00A022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7191F" w:rsidRDefault="0077191F" w:rsidP="00A022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7191F" w:rsidRDefault="0077191F" w:rsidP="00A022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7191F" w:rsidRDefault="0077191F" w:rsidP="00A022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7191F" w:rsidRDefault="0077191F" w:rsidP="00A022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7191F" w:rsidRDefault="0077191F" w:rsidP="00A022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7191F" w:rsidRDefault="0077191F" w:rsidP="00A022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7191F" w:rsidRDefault="0077191F" w:rsidP="00A022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7191F" w:rsidRDefault="0077191F" w:rsidP="00A022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7191F" w:rsidRDefault="0077191F" w:rsidP="00A022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7191F" w:rsidRDefault="0077191F" w:rsidP="00A022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7191F" w:rsidRDefault="0077191F" w:rsidP="00CF7A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191F" w:rsidRDefault="0077191F" w:rsidP="0077191F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A02255" w:rsidRDefault="00A02255" w:rsidP="0077191F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A02255">
        <w:rPr>
          <w:rFonts w:ascii="Times New Roman" w:hAnsi="Times New Roman" w:cs="Times New Roman"/>
          <w:sz w:val="28"/>
          <w:szCs w:val="28"/>
        </w:rPr>
        <w:t xml:space="preserve"> Приложение №1                         </w:t>
      </w:r>
    </w:p>
    <w:p w:rsidR="002E0F13" w:rsidRPr="002E0F13" w:rsidRDefault="002E0F13" w:rsidP="00A022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E0F13">
        <w:rPr>
          <w:rFonts w:ascii="Times New Roman" w:hAnsi="Times New Roman" w:cs="Times New Roman"/>
          <w:sz w:val="28"/>
          <w:szCs w:val="28"/>
        </w:rPr>
        <w:t xml:space="preserve"> к  постановлению администрации </w:t>
      </w:r>
    </w:p>
    <w:p w:rsidR="002E0F13" w:rsidRPr="002E0F13" w:rsidRDefault="002E0F13" w:rsidP="00A0225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E0F13">
        <w:rPr>
          <w:rFonts w:ascii="Times New Roman" w:hAnsi="Times New Roman" w:cs="Times New Roman"/>
          <w:sz w:val="28"/>
          <w:szCs w:val="28"/>
        </w:rPr>
        <w:t>города Пыть-Яха</w:t>
      </w:r>
    </w:p>
    <w:p w:rsidR="002E0F13" w:rsidRPr="002E0F13" w:rsidRDefault="002E0F13" w:rsidP="002E0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E0F13" w:rsidRPr="002E0F13" w:rsidRDefault="002E0F13" w:rsidP="007719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0F13" w:rsidRPr="002E0F13" w:rsidRDefault="002E0F13" w:rsidP="002E0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2E0F13">
        <w:rPr>
          <w:rFonts w:ascii="Times New Roman" w:hAnsi="Times New Roman" w:cs="Times New Roman"/>
          <w:sz w:val="28"/>
          <w:szCs w:val="28"/>
        </w:rPr>
        <w:t>Раздел 2. Цели, задачи и показатели их достижения</w:t>
      </w:r>
    </w:p>
    <w:p w:rsidR="002E0F13" w:rsidRPr="002E0F13" w:rsidRDefault="002E0F13" w:rsidP="002E0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E0F13" w:rsidRPr="002E0F13" w:rsidRDefault="002E0F13" w:rsidP="002E0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F13">
        <w:rPr>
          <w:rFonts w:ascii="Times New Roman" w:hAnsi="Times New Roman" w:cs="Times New Roman"/>
          <w:sz w:val="28"/>
          <w:szCs w:val="28"/>
        </w:rPr>
        <w:t>2.1.</w:t>
      </w:r>
      <w:r w:rsidRPr="002E0F13">
        <w:rPr>
          <w:rFonts w:ascii="Times New Roman" w:hAnsi="Times New Roman" w:cs="Times New Roman"/>
          <w:sz w:val="28"/>
          <w:szCs w:val="28"/>
        </w:rPr>
        <w:tab/>
        <w:t>Целями муниципальной программы являются:</w:t>
      </w:r>
    </w:p>
    <w:p w:rsidR="002E0F13" w:rsidRPr="002E0F13" w:rsidRDefault="002E0F13" w:rsidP="002E0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F13">
        <w:rPr>
          <w:rFonts w:ascii="Times New Roman" w:hAnsi="Times New Roman" w:cs="Times New Roman"/>
          <w:sz w:val="28"/>
          <w:szCs w:val="28"/>
        </w:rPr>
        <w:tab/>
        <w:t>2.1.1</w:t>
      </w:r>
      <w:r w:rsidRPr="002E0F13">
        <w:rPr>
          <w:rFonts w:ascii="Times New Roman" w:hAnsi="Times New Roman" w:cs="Times New Roman"/>
          <w:sz w:val="28"/>
          <w:szCs w:val="28"/>
        </w:rPr>
        <w:tab/>
        <w:t>Создание условий, ориентирующих граждан на здоровый образ жизни, в том числе на занятия физической культурой и спортом, увеличение количества занимающихся физической культурой и спортом.</w:t>
      </w:r>
    </w:p>
    <w:p w:rsidR="002E0F13" w:rsidRPr="002E0F13" w:rsidRDefault="002E0F13" w:rsidP="002E0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F13">
        <w:rPr>
          <w:rFonts w:ascii="Times New Roman" w:hAnsi="Times New Roman" w:cs="Times New Roman"/>
          <w:sz w:val="28"/>
          <w:szCs w:val="28"/>
        </w:rPr>
        <w:tab/>
        <w:t>2.1.2</w:t>
      </w:r>
      <w:r w:rsidRPr="002E0F13">
        <w:rPr>
          <w:rFonts w:ascii="Times New Roman" w:hAnsi="Times New Roman" w:cs="Times New Roman"/>
          <w:sz w:val="28"/>
          <w:szCs w:val="28"/>
        </w:rPr>
        <w:tab/>
        <w:t>Достижение спортсменами наивысших спортивных результатов на соревнованиях различного уровня.</w:t>
      </w:r>
    </w:p>
    <w:p w:rsidR="002E0F13" w:rsidRPr="002E0F13" w:rsidRDefault="002E0F13" w:rsidP="002E0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F13">
        <w:rPr>
          <w:rFonts w:ascii="Times New Roman" w:hAnsi="Times New Roman" w:cs="Times New Roman"/>
          <w:sz w:val="28"/>
          <w:szCs w:val="28"/>
        </w:rPr>
        <w:tab/>
        <w:t xml:space="preserve">Достижение заявленных целей достигается решением следующих задач:  </w:t>
      </w:r>
    </w:p>
    <w:p w:rsidR="002E0F13" w:rsidRPr="002E0F13" w:rsidRDefault="002E0F13" w:rsidP="002E0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F13">
        <w:rPr>
          <w:rFonts w:ascii="Times New Roman" w:hAnsi="Times New Roman" w:cs="Times New Roman"/>
          <w:sz w:val="28"/>
          <w:szCs w:val="28"/>
        </w:rPr>
        <w:tab/>
        <w:t>- развитие массовой физической культуры и спорта, спортивной инфраструктуры, пропаганда здорового образа жизни (проведение спортивных мероприятий);</w:t>
      </w:r>
    </w:p>
    <w:p w:rsidR="002E0F13" w:rsidRPr="002E0F13" w:rsidRDefault="002E0F13" w:rsidP="002E0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2E0F13">
        <w:rPr>
          <w:rFonts w:ascii="Times New Roman" w:hAnsi="Times New Roman" w:cs="Times New Roman"/>
          <w:sz w:val="28"/>
          <w:szCs w:val="28"/>
        </w:rPr>
        <w:tab/>
        <w:t>-</w:t>
      </w:r>
      <w:r w:rsidR="00AA11F1">
        <w:rPr>
          <w:rFonts w:ascii="Times New Roman" w:hAnsi="Times New Roman" w:cs="Times New Roman"/>
          <w:sz w:val="28"/>
          <w:szCs w:val="28"/>
        </w:rPr>
        <w:t xml:space="preserve"> </w:t>
      </w:r>
      <w:r w:rsidRPr="002E0F13">
        <w:rPr>
          <w:rFonts w:ascii="Times New Roman" w:hAnsi="Times New Roman" w:cs="Times New Roman"/>
          <w:sz w:val="28"/>
          <w:szCs w:val="28"/>
        </w:rPr>
        <w:t>развитие детско-юношеского спорта и системы подготовки спортивного резерва.</w:t>
      </w:r>
    </w:p>
    <w:p w:rsidR="002E0F13" w:rsidRPr="002E0F13" w:rsidRDefault="002E0F13" w:rsidP="002E0F1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0F13">
        <w:rPr>
          <w:rFonts w:ascii="Times New Roman" w:hAnsi="Times New Roman" w:cs="Times New Roman"/>
          <w:sz w:val="28"/>
          <w:szCs w:val="28"/>
        </w:rPr>
        <w:t>2.2.</w:t>
      </w:r>
      <w:r w:rsidRPr="002E0F13">
        <w:rPr>
          <w:rFonts w:ascii="Times New Roman" w:hAnsi="Times New Roman" w:cs="Times New Roman"/>
          <w:sz w:val="28"/>
          <w:szCs w:val="28"/>
        </w:rPr>
        <w:tab/>
        <w:t xml:space="preserve">Для оценки хода реализации муниципальной программы и характеристики состояния в сфере физической культуры и спорта, предусмотрена система целевых показателей муниципальной программы: </w:t>
      </w:r>
    </w:p>
    <w:p w:rsidR="002E0F13" w:rsidRPr="002E0F13" w:rsidRDefault="002E0F13" w:rsidP="002E0F1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AA11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0F13">
        <w:rPr>
          <w:rFonts w:ascii="Times New Roman" w:hAnsi="Times New Roman" w:cs="Times New Roman"/>
          <w:color w:val="000000"/>
          <w:sz w:val="28"/>
          <w:szCs w:val="28"/>
        </w:rPr>
        <w:t>увеличение количества физкультурно-массовых и спортивных мероприятий различного уровня проводимых на территории муниципального образования с 132 до 150 ед. Показатель характеризуется количеством проведенных мероприятий в соответствии с планом спортивно-массовых мероприятий;</w:t>
      </w:r>
    </w:p>
    <w:p w:rsidR="002E0F13" w:rsidRPr="002E0F13" w:rsidRDefault="002E0F13" w:rsidP="002E0F1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2E0F1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с 8,6% до </w:t>
      </w:r>
      <w:r w:rsidR="00CF7AB1">
        <w:rPr>
          <w:rFonts w:ascii="Times New Roman" w:hAnsi="Times New Roman" w:cs="Times New Roman"/>
          <w:color w:val="000000"/>
          <w:sz w:val="28"/>
          <w:szCs w:val="28"/>
        </w:rPr>
        <w:t>19,6</w:t>
      </w:r>
      <w:r w:rsidRPr="002E0F13">
        <w:rPr>
          <w:rFonts w:ascii="Times New Roman" w:hAnsi="Times New Roman" w:cs="Times New Roman"/>
          <w:color w:val="000000"/>
          <w:sz w:val="28"/>
          <w:szCs w:val="28"/>
        </w:rPr>
        <w:t>%. Данный показатель определяет отношение числа лиц с инвалидностью, занимающихся физической культурой и спортом к среднегодовой численности данной категории населения, умноженное на 100% по состоянию на 1 января.</w:t>
      </w:r>
      <w:proofErr w:type="gramEnd"/>
    </w:p>
    <w:p w:rsidR="002E0F13" w:rsidRPr="002E0F13" w:rsidRDefault="002E0F13" w:rsidP="002E0F1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0F13">
        <w:rPr>
          <w:rFonts w:ascii="Times New Roman" w:hAnsi="Times New Roman" w:cs="Times New Roman"/>
          <w:color w:val="000000"/>
          <w:sz w:val="28"/>
          <w:szCs w:val="28"/>
        </w:rPr>
        <w:t xml:space="preserve">- увеличение доли граждан муниципального  образования  городской  округ  город Пыть-Ях,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(ГТО),  с 0 % до </w:t>
      </w:r>
      <w:r w:rsidR="00CF7AB1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2E0F13">
        <w:rPr>
          <w:rFonts w:ascii="Times New Roman" w:hAnsi="Times New Roman" w:cs="Times New Roman"/>
          <w:color w:val="000000"/>
          <w:sz w:val="28"/>
          <w:szCs w:val="28"/>
        </w:rPr>
        <w:t xml:space="preserve">0%; </w:t>
      </w:r>
      <w:proofErr w:type="gramStart"/>
      <w:r w:rsidRPr="002E0F13">
        <w:rPr>
          <w:rFonts w:ascii="Times New Roman" w:hAnsi="Times New Roman" w:cs="Times New Roman"/>
          <w:color w:val="000000"/>
          <w:sz w:val="28"/>
          <w:szCs w:val="28"/>
        </w:rPr>
        <w:t xml:space="preserve">из них доля  учащихся  муниципального  образования  городской  округ  город Пыть-Ях, выполнивших нормативы Всероссийского физкультурно-спортивного комплекса «Готов к труду и обороне» (ГТО), в общей численности учащихся города, принявших участие в сдаче нормативов Всероссийского физкультурно-спортивного комплекса «Готов к труду и обороне» (ГТО), с 0% до </w:t>
      </w:r>
      <w:r w:rsidR="00CF7AB1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2E0F13">
        <w:rPr>
          <w:rFonts w:ascii="Times New Roman" w:hAnsi="Times New Roman" w:cs="Times New Roman"/>
          <w:color w:val="000000"/>
          <w:sz w:val="28"/>
          <w:szCs w:val="28"/>
        </w:rPr>
        <w:t>0%. Данный показатель характеризуется отношением численности граждан (учащихся) выполнивших нормативы Всероссийского физкультурно-спортивного комплекса «Готов к труду и</w:t>
      </w:r>
      <w:proofErr w:type="gramEnd"/>
      <w:r w:rsidRPr="002E0F13">
        <w:rPr>
          <w:rFonts w:ascii="Times New Roman" w:hAnsi="Times New Roman" w:cs="Times New Roman"/>
          <w:color w:val="000000"/>
          <w:sz w:val="28"/>
          <w:szCs w:val="28"/>
        </w:rPr>
        <w:t xml:space="preserve">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обороне», умноженное на 100% по состоянию на 1 января;   </w:t>
      </w:r>
    </w:p>
    <w:p w:rsidR="002E0F13" w:rsidRPr="002E0F13" w:rsidRDefault="002E0F13" w:rsidP="002E0F1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2E0F13">
        <w:rPr>
          <w:rFonts w:ascii="Times New Roman" w:hAnsi="Times New Roman" w:cs="Times New Roman"/>
          <w:color w:val="000000"/>
          <w:sz w:val="28"/>
          <w:szCs w:val="28"/>
        </w:rPr>
        <w:t>увеличение доли населения, систематически занимающегося физической культурой и спортом, в общей численности населения</w:t>
      </w:r>
      <w:r w:rsidR="00AA11F1">
        <w:rPr>
          <w:rFonts w:ascii="Times New Roman" w:hAnsi="Times New Roman" w:cs="Times New Roman"/>
          <w:color w:val="000000"/>
          <w:sz w:val="28"/>
          <w:szCs w:val="28"/>
        </w:rPr>
        <w:t xml:space="preserve"> в возрасте 3-79 лет</w:t>
      </w:r>
      <w:r w:rsidRPr="002E0F13">
        <w:rPr>
          <w:rFonts w:ascii="Times New Roman" w:hAnsi="Times New Roman" w:cs="Times New Roman"/>
          <w:color w:val="000000"/>
          <w:sz w:val="28"/>
          <w:szCs w:val="28"/>
        </w:rPr>
        <w:t>, с 30% до 40%.</w:t>
      </w:r>
      <w:r w:rsidRPr="002E0F13">
        <w:rPr>
          <w:rFonts w:ascii="Times New Roman" w:hAnsi="Times New Roman" w:cs="Times New Roman"/>
          <w:sz w:val="28"/>
          <w:szCs w:val="28"/>
        </w:rPr>
        <w:t xml:space="preserve"> Данный показатель характеризуется </w:t>
      </w:r>
      <w:r w:rsidRPr="002E0F13">
        <w:rPr>
          <w:rFonts w:ascii="Times New Roman" w:hAnsi="Times New Roman" w:cs="Times New Roman"/>
          <w:color w:val="000000"/>
          <w:sz w:val="28"/>
          <w:szCs w:val="28"/>
        </w:rPr>
        <w:t xml:space="preserve">отношением  числа лиц, занимающихся физической культурой и спортом, к общей численности населения на 1 января, умноженное на 100%;                  </w:t>
      </w:r>
    </w:p>
    <w:p w:rsidR="002E0F13" w:rsidRPr="002E0F13" w:rsidRDefault="002E0F13" w:rsidP="002E0F1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0F13">
        <w:rPr>
          <w:rFonts w:ascii="Times New Roman" w:hAnsi="Times New Roman" w:cs="Times New Roman"/>
          <w:color w:val="000000"/>
          <w:sz w:val="28"/>
          <w:szCs w:val="28"/>
        </w:rPr>
        <w:t>- сохранение секций  по видам спорта, не менее 11 единиц  в год;</w:t>
      </w:r>
    </w:p>
    <w:p w:rsidR="002E0F13" w:rsidRPr="002E0F13" w:rsidRDefault="00A02255" w:rsidP="00CF7AB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-увеличение</w:t>
      </w:r>
      <w:r w:rsidR="008417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F7AB1">
        <w:rPr>
          <w:rFonts w:ascii="Times New Roman" w:hAnsi="Times New Roman" w:cs="Times New Roman"/>
          <w:color w:val="000000"/>
          <w:sz w:val="28"/>
          <w:szCs w:val="28"/>
        </w:rPr>
        <w:t xml:space="preserve"> уровня </w:t>
      </w:r>
      <w:r w:rsidR="002E0F13" w:rsidRPr="002E0F13"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обеспеченности населения спортивными сооружениями исходя из единовременной пропускной способности объектов спорта, с 27,2% до </w:t>
      </w:r>
      <w:r w:rsidR="00E360C5">
        <w:rPr>
          <w:rFonts w:ascii="Times New Roman" w:hAnsi="Times New Roman" w:cs="Times New Roman"/>
          <w:color w:val="000000"/>
          <w:sz w:val="28"/>
          <w:szCs w:val="28"/>
        </w:rPr>
        <w:t>43</w:t>
      </w:r>
      <w:r w:rsidR="002E0F13" w:rsidRPr="002E0F13">
        <w:rPr>
          <w:rFonts w:ascii="Times New Roman" w:hAnsi="Times New Roman" w:cs="Times New Roman"/>
          <w:color w:val="000000"/>
          <w:sz w:val="28"/>
          <w:szCs w:val="28"/>
        </w:rPr>
        <w:t xml:space="preserve">%. Данный показатель характеризуется отношением единовременной пропускной способности спортивных сооружений по состоянию на 1 января к численности населения на 1 января, умноженное на 10000, деленное на нормативный показатель (1900) умноженное </w:t>
      </w:r>
      <w:proofErr w:type="gramStart"/>
      <w:r w:rsidR="002E0F13" w:rsidRPr="002E0F13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="002E0F13" w:rsidRPr="002E0F13">
        <w:rPr>
          <w:rFonts w:ascii="Times New Roman" w:hAnsi="Times New Roman" w:cs="Times New Roman"/>
          <w:color w:val="000000"/>
          <w:sz w:val="28"/>
          <w:szCs w:val="28"/>
        </w:rPr>
        <w:t xml:space="preserve"> 100%;</w:t>
      </w:r>
    </w:p>
    <w:p w:rsidR="002E0F13" w:rsidRPr="002E0F13" w:rsidRDefault="002E0F13" w:rsidP="002E0F1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2E0F13">
        <w:rPr>
          <w:rFonts w:ascii="Times New Roman" w:hAnsi="Times New Roman" w:cs="Times New Roman"/>
          <w:color w:val="000000"/>
          <w:sz w:val="28"/>
          <w:szCs w:val="28"/>
        </w:rPr>
        <w:t>-увеличение количества спортивных сооружений с 80 до 85 ед.</w:t>
      </w:r>
      <w:r w:rsidRPr="002E0F13">
        <w:rPr>
          <w:rFonts w:ascii="Times New Roman" w:hAnsi="Times New Roman" w:cs="Times New Roman"/>
        </w:rPr>
        <w:t xml:space="preserve"> </w:t>
      </w:r>
      <w:r w:rsidRPr="002E0F13">
        <w:rPr>
          <w:rFonts w:ascii="Times New Roman" w:hAnsi="Times New Roman" w:cs="Times New Roman"/>
          <w:sz w:val="28"/>
          <w:szCs w:val="28"/>
        </w:rPr>
        <w:t xml:space="preserve">Данный показатель характеризуется наличием </w:t>
      </w:r>
      <w:r w:rsidRPr="002E0F13">
        <w:rPr>
          <w:rFonts w:ascii="Times New Roman" w:hAnsi="Times New Roman" w:cs="Times New Roman"/>
          <w:color w:val="000000"/>
          <w:sz w:val="28"/>
          <w:szCs w:val="28"/>
        </w:rPr>
        <w:t>спортивных сооружений всех форм собственности, независимо от их организационно-правовой формы, предназначенные для учебно-тренировочных занятий и физкультурно-оздоровительных, спортивных мероприятий, как действующие, так и находящиеся на реконструкции и капитальном ремонте,  отдельно стоящие или входящие в состав комплексных сооружений, отвечающие правилам соревнований по видам спорта (плоскостные спортивные сооружения), зарегистрированные в</w:t>
      </w:r>
      <w:proofErr w:type="gramEnd"/>
      <w:r w:rsidRPr="002E0F13">
        <w:rPr>
          <w:rFonts w:ascii="Times New Roman" w:hAnsi="Times New Roman" w:cs="Times New Roman"/>
          <w:color w:val="000000"/>
          <w:sz w:val="28"/>
          <w:szCs w:val="28"/>
        </w:rPr>
        <w:t xml:space="preserve"> установленном </w:t>
      </w:r>
      <w:proofErr w:type="gramStart"/>
      <w:r w:rsidRPr="002E0F13">
        <w:rPr>
          <w:rFonts w:ascii="Times New Roman" w:hAnsi="Times New Roman" w:cs="Times New Roman"/>
          <w:color w:val="000000"/>
          <w:sz w:val="28"/>
          <w:szCs w:val="28"/>
        </w:rPr>
        <w:t>порядке</w:t>
      </w:r>
      <w:proofErr w:type="gramEnd"/>
      <w:r w:rsidRPr="002E0F13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2E0F13" w:rsidRPr="002E0F13" w:rsidRDefault="002E0F13" w:rsidP="002E0F1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2E0F13">
        <w:rPr>
          <w:rFonts w:ascii="Times New Roman" w:hAnsi="Times New Roman" w:cs="Times New Roman"/>
          <w:color w:val="000000"/>
          <w:sz w:val="28"/>
          <w:szCs w:val="28"/>
        </w:rPr>
        <w:t xml:space="preserve">-увеличение количества присвоенных спортивных разрядов и квалификационных категорий  спортивных судей с 296 до 430 ед. </w:t>
      </w:r>
      <w:r w:rsidRPr="002E0F13">
        <w:rPr>
          <w:rFonts w:ascii="Times New Roman" w:hAnsi="Times New Roman" w:cs="Times New Roman"/>
          <w:sz w:val="28"/>
          <w:szCs w:val="28"/>
        </w:rPr>
        <w:t>Данный показатель рассчитывается с учетом</w:t>
      </w:r>
      <w:r w:rsidRPr="002E0F13">
        <w:rPr>
          <w:rFonts w:ascii="Times New Roman" w:hAnsi="Times New Roman" w:cs="Times New Roman"/>
          <w:color w:val="000000"/>
          <w:sz w:val="28"/>
          <w:szCs w:val="28"/>
        </w:rPr>
        <w:t xml:space="preserve">  спортсменов, выполнивших  за отчетный год разрядные  нормы и требования  ЕВСК для  КМС, 1, 2, 3 разрядов и 1, 2, 3 юношеских разрядов;</w:t>
      </w:r>
      <w:proofErr w:type="gramEnd"/>
    </w:p>
    <w:p w:rsidR="002E0F13" w:rsidRPr="002E0F13" w:rsidRDefault="002E0F13" w:rsidP="002E0F1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0F13">
        <w:rPr>
          <w:rFonts w:ascii="Times New Roman" w:hAnsi="Times New Roman" w:cs="Times New Roman"/>
          <w:color w:val="000000"/>
          <w:sz w:val="28"/>
          <w:szCs w:val="28"/>
        </w:rPr>
        <w:t>- сохранение отделений   по видам спорта, не менее 11 единиц  в год;</w:t>
      </w:r>
    </w:p>
    <w:p w:rsidR="002E0F13" w:rsidRPr="002E0F13" w:rsidRDefault="002E0F13" w:rsidP="002E0F1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0F13">
        <w:rPr>
          <w:rFonts w:ascii="Times New Roman" w:hAnsi="Times New Roman" w:cs="Times New Roman"/>
          <w:color w:val="000000"/>
          <w:sz w:val="28"/>
          <w:szCs w:val="28"/>
        </w:rPr>
        <w:t>- увеличение количества тренеров по видам спорта и физкультурных работников по месту жительства с 132 до 134 ед.</w:t>
      </w:r>
      <w:r w:rsidRPr="002E0F13">
        <w:rPr>
          <w:rFonts w:ascii="Times New Roman" w:hAnsi="Times New Roman" w:cs="Times New Roman"/>
        </w:rPr>
        <w:t xml:space="preserve"> </w:t>
      </w:r>
      <w:r w:rsidRPr="002E0F13">
        <w:rPr>
          <w:rFonts w:ascii="Times New Roman" w:hAnsi="Times New Roman" w:cs="Times New Roman"/>
          <w:sz w:val="28"/>
          <w:szCs w:val="28"/>
        </w:rPr>
        <w:t>Данный показатель характеризуется</w:t>
      </w:r>
      <w:r w:rsidRPr="002E0F13">
        <w:rPr>
          <w:rFonts w:ascii="Times New Roman" w:hAnsi="Times New Roman" w:cs="Times New Roman"/>
          <w:color w:val="000000"/>
          <w:sz w:val="28"/>
          <w:szCs w:val="28"/>
        </w:rPr>
        <w:t xml:space="preserve"> штатной численностью работников физкультурно-спортивных организаций, осуществляющие физкультурно-спортивную, педагогическую и административную работу и имеющие установленную законодательством профессиональную квалификацию на 1 января;</w:t>
      </w:r>
    </w:p>
    <w:p w:rsidR="002E0F13" w:rsidRPr="002E0F13" w:rsidRDefault="002E0F13" w:rsidP="002E0F1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0F1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увеличение доли детей, занимающихся в специализированных спортивных учреждениях, в общей численности детей от 6-15 лет с  21,2%  до 24,4%. </w:t>
      </w:r>
      <w:r w:rsidRPr="002E0F13">
        <w:rPr>
          <w:rFonts w:ascii="Times New Roman" w:hAnsi="Times New Roman" w:cs="Times New Roman"/>
          <w:sz w:val="28"/>
          <w:szCs w:val="28"/>
        </w:rPr>
        <w:t xml:space="preserve">Данный показатель характеризуется </w:t>
      </w:r>
      <w:r w:rsidRPr="002E0F13">
        <w:rPr>
          <w:rFonts w:ascii="Times New Roman" w:hAnsi="Times New Roman" w:cs="Times New Roman"/>
          <w:color w:val="000000"/>
          <w:sz w:val="28"/>
          <w:szCs w:val="28"/>
        </w:rPr>
        <w:t xml:space="preserve">отношением детей занимающихся в  учреждениях спорта от 6-15 лет/численность детей от 6-15 лет, умноженное </w:t>
      </w:r>
      <w:proofErr w:type="gramStart"/>
      <w:r w:rsidRPr="002E0F13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2E0F13">
        <w:rPr>
          <w:rFonts w:ascii="Times New Roman" w:hAnsi="Times New Roman" w:cs="Times New Roman"/>
          <w:color w:val="000000"/>
          <w:sz w:val="28"/>
          <w:szCs w:val="28"/>
        </w:rPr>
        <w:t xml:space="preserve"> 100%.</w:t>
      </w:r>
    </w:p>
    <w:p w:rsidR="002E0F13" w:rsidRPr="002E0F13" w:rsidRDefault="002E0F13" w:rsidP="002E0F13">
      <w:pPr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0F13">
        <w:rPr>
          <w:rFonts w:ascii="Times New Roman" w:hAnsi="Times New Roman" w:cs="Times New Roman"/>
          <w:color w:val="000000"/>
          <w:sz w:val="28"/>
          <w:szCs w:val="28"/>
        </w:rPr>
        <w:t>Перечень целевых показателей носит открытый характер, предусматривает возможность корректировки в случаях изменения ситуации.</w:t>
      </w:r>
    </w:p>
    <w:p w:rsidR="002E0F13" w:rsidRPr="002E0F13" w:rsidRDefault="002E0F13" w:rsidP="002E0F13">
      <w:pPr>
        <w:rPr>
          <w:rFonts w:ascii="Times New Roman" w:hAnsi="Times New Roman" w:cs="Times New Roman"/>
        </w:rPr>
      </w:pPr>
    </w:p>
    <w:p w:rsidR="00B94192" w:rsidRPr="002E0F13" w:rsidRDefault="00B94192">
      <w:pPr>
        <w:rPr>
          <w:rFonts w:ascii="Times New Roman" w:hAnsi="Times New Roman" w:cs="Times New Roman"/>
        </w:rPr>
      </w:pPr>
    </w:p>
    <w:sectPr w:rsidR="00B94192" w:rsidRPr="002E0F13" w:rsidSect="00827E15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290" w:rsidRDefault="00185290" w:rsidP="00B926F8">
      <w:pPr>
        <w:spacing w:after="0" w:line="240" w:lineRule="auto"/>
      </w:pPr>
      <w:r>
        <w:separator/>
      </w:r>
    </w:p>
  </w:endnote>
  <w:endnote w:type="continuationSeparator" w:id="0">
    <w:p w:rsidR="00185290" w:rsidRDefault="00185290" w:rsidP="00B92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290" w:rsidRDefault="00185290" w:rsidP="00B926F8">
      <w:pPr>
        <w:spacing w:after="0" w:line="240" w:lineRule="auto"/>
      </w:pPr>
      <w:r>
        <w:separator/>
      </w:r>
    </w:p>
  </w:footnote>
  <w:footnote w:type="continuationSeparator" w:id="0">
    <w:p w:rsidR="00185290" w:rsidRDefault="00185290" w:rsidP="00B92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11E" w:rsidRDefault="005433D7" w:rsidP="006F218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20FF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F611E" w:rsidRDefault="00185290" w:rsidP="006F218D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11E" w:rsidRDefault="005433D7" w:rsidP="006F218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20FF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F7AB1">
      <w:rPr>
        <w:rStyle w:val="a7"/>
        <w:noProof/>
      </w:rPr>
      <w:t>8</w:t>
    </w:r>
    <w:r>
      <w:rPr>
        <w:rStyle w:val="a7"/>
      </w:rPr>
      <w:fldChar w:fldCharType="end"/>
    </w:r>
  </w:p>
  <w:p w:rsidR="009F611E" w:rsidRDefault="00185290" w:rsidP="006F218D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">
    <w:nsid w:val="57E814AF"/>
    <w:multiLevelType w:val="multilevel"/>
    <w:tmpl w:val="4B94EC36"/>
    <w:lvl w:ilvl="0">
      <w:start w:val="1"/>
      <w:numFmt w:val="decimal"/>
      <w:lvlText w:val="%1"/>
      <w:lvlJc w:val="left"/>
      <w:pPr>
        <w:tabs>
          <w:tab w:val="num" w:pos="1185"/>
        </w:tabs>
        <w:ind w:left="1185" w:hanging="11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90"/>
        </w:tabs>
        <w:ind w:left="1890" w:hanging="11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95"/>
        </w:tabs>
        <w:ind w:left="2595" w:hanging="11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0"/>
        </w:tabs>
        <w:ind w:left="3300" w:hanging="11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05"/>
        </w:tabs>
        <w:ind w:left="4005" w:hanging="11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35"/>
        </w:tabs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2">
    <w:nsid w:val="58AB5E49"/>
    <w:multiLevelType w:val="multilevel"/>
    <w:tmpl w:val="90F21880"/>
    <w:lvl w:ilvl="0">
      <w:start w:val="1"/>
      <w:numFmt w:val="decimal"/>
      <w:lvlText w:val="%1."/>
      <w:lvlJc w:val="left"/>
      <w:pPr>
        <w:ind w:left="90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95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5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5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5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5" w:hanging="2160"/>
      </w:pPr>
      <w:rPr>
        <w:rFonts w:hint="default"/>
      </w:rPr>
    </w:lvl>
  </w:abstractNum>
  <w:abstractNum w:abstractNumId="3">
    <w:nsid w:val="59A737ED"/>
    <w:multiLevelType w:val="multilevel"/>
    <w:tmpl w:val="90F21880"/>
    <w:lvl w:ilvl="0">
      <w:start w:val="1"/>
      <w:numFmt w:val="decimal"/>
      <w:lvlText w:val="%1."/>
      <w:lvlJc w:val="left"/>
      <w:pPr>
        <w:ind w:left="90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95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5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5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5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5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903"/>
    <w:rsid w:val="00055F9E"/>
    <w:rsid w:val="00131003"/>
    <w:rsid w:val="00185290"/>
    <w:rsid w:val="001F1903"/>
    <w:rsid w:val="002E0F13"/>
    <w:rsid w:val="003F2B8C"/>
    <w:rsid w:val="00492483"/>
    <w:rsid w:val="004B7C6D"/>
    <w:rsid w:val="004D7949"/>
    <w:rsid w:val="005433D7"/>
    <w:rsid w:val="00656984"/>
    <w:rsid w:val="0067081A"/>
    <w:rsid w:val="006B730B"/>
    <w:rsid w:val="006C4073"/>
    <w:rsid w:val="007321F7"/>
    <w:rsid w:val="00743BEC"/>
    <w:rsid w:val="00744A79"/>
    <w:rsid w:val="0075331F"/>
    <w:rsid w:val="0077191F"/>
    <w:rsid w:val="00841735"/>
    <w:rsid w:val="00861BF8"/>
    <w:rsid w:val="00896ED5"/>
    <w:rsid w:val="008B61F3"/>
    <w:rsid w:val="008C6FD1"/>
    <w:rsid w:val="008E3903"/>
    <w:rsid w:val="009035ED"/>
    <w:rsid w:val="00A02255"/>
    <w:rsid w:val="00AA11F1"/>
    <w:rsid w:val="00B20FF8"/>
    <w:rsid w:val="00B649F5"/>
    <w:rsid w:val="00B926F8"/>
    <w:rsid w:val="00B94192"/>
    <w:rsid w:val="00CF7AB1"/>
    <w:rsid w:val="00D32300"/>
    <w:rsid w:val="00E35E00"/>
    <w:rsid w:val="00E360C5"/>
    <w:rsid w:val="00E46448"/>
    <w:rsid w:val="00E87511"/>
    <w:rsid w:val="00ED6510"/>
    <w:rsid w:val="00F65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F0C"/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8E3903"/>
    <w:pPr>
      <w:keepNext/>
      <w:numPr>
        <w:numId w:val="1"/>
      </w:numPr>
      <w:spacing w:before="240" w:after="60" w:line="240" w:lineRule="auto"/>
      <w:outlineLvl w:val="0"/>
    </w:pPr>
    <w:rPr>
      <w:rFonts w:ascii="Arial" w:hAnsi="Arial" w:cs="Times New Roman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8E3903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hAnsi="Arial" w:cs="Times New Roman"/>
      <w:b/>
      <w:i/>
      <w:sz w:val="28"/>
      <w:szCs w:val="20"/>
    </w:rPr>
  </w:style>
  <w:style w:type="paragraph" w:styleId="3">
    <w:name w:val="heading 3"/>
    <w:basedOn w:val="a"/>
    <w:next w:val="a"/>
    <w:link w:val="30"/>
    <w:qFormat/>
    <w:rsid w:val="008E3903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hAnsi="Arial" w:cs="Times New Roman"/>
      <w:sz w:val="28"/>
      <w:szCs w:val="20"/>
    </w:rPr>
  </w:style>
  <w:style w:type="paragraph" w:styleId="4">
    <w:name w:val="heading 4"/>
    <w:basedOn w:val="a"/>
    <w:next w:val="a"/>
    <w:link w:val="40"/>
    <w:qFormat/>
    <w:rsid w:val="008E3903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hAnsi="Arial" w:cs="Times New Roman"/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8E3903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8E3903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8E3903"/>
    <w:pPr>
      <w:numPr>
        <w:ilvl w:val="6"/>
        <w:numId w:val="1"/>
      </w:numPr>
      <w:spacing w:before="240" w:after="60" w:line="240" w:lineRule="auto"/>
      <w:outlineLvl w:val="6"/>
    </w:pPr>
    <w:rPr>
      <w:rFonts w:ascii="Arial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8E3903"/>
    <w:pPr>
      <w:numPr>
        <w:ilvl w:val="7"/>
        <w:numId w:val="1"/>
      </w:numPr>
      <w:spacing w:before="240" w:after="60" w:line="240" w:lineRule="auto"/>
      <w:outlineLvl w:val="7"/>
    </w:pPr>
    <w:rPr>
      <w:rFonts w:ascii="Arial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8E3903"/>
    <w:pPr>
      <w:numPr>
        <w:ilvl w:val="8"/>
        <w:numId w:val="1"/>
      </w:numPr>
      <w:spacing w:before="240" w:after="60" w:line="240" w:lineRule="auto"/>
      <w:outlineLvl w:val="8"/>
    </w:pPr>
    <w:rPr>
      <w:rFonts w:ascii="Arial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390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E3903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E3903"/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E3903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E390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E390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E390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E390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E390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No Spacing"/>
    <w:link w:val="a4"/>
    <w:qFormat/>
    <w:rsid w:val="008E390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rsid w:val="008E3903"/>
    <w:rPr>
      <w:rFonts w:ascii="Courier New" w:hAnsi="Courier New" w:cs="Courier New"/>
      <w:lang w:eastAsia="ru-RU"/>
    </w:rPr>
  </w:style>
  <w:style w:type="paragraph" w:styleId="HTML0">
    <w:name w:val="HTML Preformatted"/>
    <w:basedOn w:val="a"/>
    <w:link w:val="HTML"/>
    <w:uiPriority w:val="99"/>
    <w:rsid w:val="008E39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Theme="minorHAnsi" w:hAnsi="Courier New" w:cs="Courier New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8E3903"/>
    <w:rPr>
      <w:rFonts w:ascii="Consolas" w:eastAsia="Times New Roman" w:hAnsi="Consolas" w:cs="Calibri"/>
      <w:sz w:val="20"/>
      <w:szCs w:val="20"/>
      <w:lang w:eastAsia="ru-RU"/>
    </w:rPr>
  </w:style>
  <w:style w:type="character" w:customStyle="1" w:styleId="a4">
    <w:name w:val="Без интервала Знак"/>
    <w:link w:val="a3"/>
    <w:locked/>
    <w:rsid w:val="008E3903"/>
    <w:rPr>
      <w:rFonts w:ascii="Calibri" w:eastAsia="Times New Roman" w:hAnsi="Calibri" w:cs="Calibri"/>
      <w:lang w:eastAsia="ru-RU"/>
    </w:rPr>
  </w:style>
  <w:style w:type="paragraph" w:styleId="a5">
    <w:name w:val="header"/>
    <w:basedOn w:val="a"/>
    <w:link w:val="a6"/>
    <w:rsid w:val="008E390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8E3903"/>
    <w:rPr>
      <w:rFonts w:ascii="Calibri" w:eastAsia="Times New Roman" w:hAnsi="Calibri" w:cs="Calibri"/>
      <w:lang w:eastAsia="ru-RU"/>
    </w:rPr>
  </w:style>
  <w:style w:type="character" w:styleId="a7">
    <w:name w:val="page number"/>
    <w:basedOn w:val="a0"/>
    <w:rsid w:val="008E3903"/>
  </w:style>
  <w:style w:type="paragraph" w:styleId="a8">
    <w:name w:val="Balloon Text"/>
    <w:basedOn w:val="a"/>
    <w:link w:val="a9"/>
    <w:uiPriority w:val="99"/>
    <w:semiHidden/>
    <w:unhideWhenUsed/>
    <w:rsid w:val="008E3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39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1485</Words>
  <Characters>8469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2016-05-06T08:50:00Z</dcterms:created>
  <dcterms:modified xsi:type="dcterms:W3CDTF">2016-05-06T08:50:00Z</dcterms:modified>
</cp:coreProperties>
</file>