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B1" w:rsidRPr="00F90AE2" w:rsidRDefault="00534DB1" w:rsidP="00534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0A05F4" w:rsidRPr="00F90AE2">
        <w:rPr>
          <w:rFonts w:ascii="Times New Roman" w:hAnsi="Times New Roman" w:cs="Times New Roman"/>
          <w:sz w:val="24"/>
          <w:szCs w:val="24"/>
        </w:rPr>
        <w:t>совещания</w:t>
      </w:r>
      <w:r w:rsidR="004416AD">
        <w:rPr>
          <w:rFonts w:ascii="Times New Roman" w:hAnsi="Times New Roman" w:cs="Times New Roman"/>
          <w:sz w:val="24"/>
          <w:szCs w:val="24"/>
        </w:rPr>
        <w:t xml:space="preserve"> в режиме</w:t>
      </w:r>
      <w:bookmarkStart w:id="0" w:name="_GoBack"/>
      <w:bookmarkEnd w:id="0"/>
      <w:r w:rsidR="00366C2D" w:rsidRPr="00F90AE2">
        <w:rPr>
          <w:rFonts w:ascii="Times New Roman" w:hAnsi="Times New Roman" w:cs="Times New Roman"/>
          <w:sz w:val="24"/>
          <w:szCs w:val="24"/>
        </w:rPr>
        <w:t xml:space="preserve"> видеоконференц-связи</w:t>
      </w:r>
      <w:r w:rsidR="000A05F4" w:rsidRPr="00F90AE2">
        <w:rPr>
          <w:rFonts w:ascii="Times New Roman" w:hAnsi="Times New Roman" w:cs="Times New Roman"/>
          <w:sz w:val="24"/>
          <w:szCs w:val="24"/>
        </w:rPr>
        <w:t xml:space="preserve"> по вопросу</w:t>
      </w:r>
    </w:p>
    <w:p w:rsidR="00534DB1" w:rsidRPr="00F90AE2" w:rsidRDefault="000A05F4" w:rsidP="00F90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о взаимодействи</w:t>
      </w:r>
      <w:r w:rsidR="009C3BFF" w:rsidRPr="00F90AE2">
        <w:rPr>
          <w:rFonts w:ascii="Times New Roman" w:hAnsi="Times New Roman" w:cs="Times New Roman"/>
          <w:sz w:val="24"/>
          <w:szCs w:val="24"/>
        </w:rPr>
        <w:t>и</w:t>
      </w:r>
      <w:r w:rsidRPr="00F90AE2">
        <w:rPr>
          <w:rFonts w:ascii="Times New Roman" w:hAnsi="Times New Roman" w:cs="Times New Roman"/>
          <w:sz w:val="24"/>
          <w:szCs w:val="24"/>
        </w:rPr>
        <w:t xml:space="preserve"> с акционерным обществом «Федеральная корпорация по развитию малого и среднего предпринимательства» по мерам поддержки субъектов малого и среднего предпринимательства </w:t>
      </w:r>
      <w:r w:rsidR="00F6004F" w:rsidRPr="00F90AE2">
        <w:rPr>
          <w:rFonts w:ascii="Times New Roman" w:hAnsi="Times New Roman" w:cs="Times New Roman"/>
          <w:sz w:val="24"/>
          <w:szCs w:val="24"/>
        </w:rPr>
        <w:t>в</w:t>
      </w:r>
      <w:r w:rsidR="00534DB1" w:rsidRPr="00F90AE2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</w:p>
    <w:p w:rsidR="00534DB1" w:rsidRPr="00F90AE2" w:rsidRDefault="00534DB1" w:rsidP="00534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534DB1" w:rsidRPr="00F90AE2" w:rsidTr="000F0B1A">
        <w:tc>
          <w:tcPr>
            <w:tcW w:w="2802" w:type="dxa"/>
          </w:tcPr>
          <w:p w:rsidR="00534DB1" w:rsidRPr="00F90AE2" w:rsidRDefault="00482DBD" w:rsidP="000F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2DBD" w:rsidRPr="00F90AE2" w:rsidRDefault="00482DBD" w:rsidP="000F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4DB1" w:rsidRPr="00F90AE2" w:rsidRDefault="00E03646" w:rsidP="00E0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7D5D"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3E7D5D"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534DB1" w:rsidRPr="00F90AE2" w:rsidTr="000F0B1A">
        <w:tc>
          <w:tcPr>
            <w:tcW w:w="2802" w:type="dxa"/>
          </w:tcPr>
          <w:p w:rsidR="00534DB1" w:rsidRPr="00F90AE2" w:rsidRDefault="00534DB1" w:rsidP="0048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6804" w:type="dxa"/>
          </w:tcPr>
          <w:p w:rsidR="00534DB1" w:rsidRPr="00F90AE2" w:rsidRDefault="003E7D5D" w:rsidP="000F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3646" w:rsidRPr="00F9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C2D" w:rsidRPr="00F90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C2D" w:rsidRPr="00F90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03646" w:rsidRPr="00F9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C2D" w:rsidRPr="00F90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C2D" w:rsidRPr="00F90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646" w:rsidRPr="00F90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DB1" w:rsidRPr="00F90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DB1" w:rsidRPr="00F90AE2" w:rsidRDefault="00534DB1" w:rsidP="000F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B1" w:rsidRPr="00F90AE2" w:rsidTr="000F0B1A">
        <w:tc>
          <w:tcPr>
            <w:tcW w:w="2802" w:type="dxa"/>
          </w:tcPr>
          <w:p w:rsidR="00534DB1" w:rsidRPr="00F90AE2" w:rsidRDefault="00534DB1" w:rsidP="0048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804" w:type="dxa"/>
          </w:tcPr>
          <w:p w:rsidR="00534DB1" w:rsidRPr="00F90AE2" w:rsidRDefault="00534DB1" w:rsidP="00366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400D"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Ханты-Мансийск, </w:t>
            </w:r>
            <w:r w:rsidR="003E7D5D" w:rsidRPr="00F90AE2">
              <w:rPr>
                <w:rFonts w:ascii="Times New Roman" w:hAnsi="Times New Roman" w:cs="Times New Roman"/>
                <w:sz w:val="24"/>
                <w:szCs w:val="24"/>
              </w:rPr>
              <w:t>ул. Мира, 5</w:t>
            </w: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C2D" w:rsidRPr="00F90AE2">
              <w:rPr>
                <w:rFonts w:ascii="Times New Roman" w:hAnsi="Times New Roman" w:cs="Times New Roman"/>
                <w:sz w:val="24"/>
                <w:szCs w:val="24"/>
              </w:rPr>
              <w:t>аудитория 308</w:t>
            </w:r>
          </w:p>
        </w:tc>
      </w:tr>
      <w:tr w:rsidR="00534DB1" w:rsidRPr="00F90AE2" w:rsidTr="000F0B1A">
        <w:tc>
          <w:tcPr>
            <w:tcW w:w="2802" w:type="dxa"/>
          </w:tcPr>
          <w:p w:rsidR="00534DB1" w:rsidRPr="00F90AE2" w:rsidRDefault="00534DB1" w:rsidP="000F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34DB1" w:rsidRPr="00F90AE2" w:rsidRDefault="00534DB1" w:rsidP="000F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B1" w:rsidRPr="00F90AE2" w:rsidTr="000F0B1A">
        <w:tc>
          <w:tcPr>
            <w:tcW w:w="2802" w:type="dxa"/>
          </w:tcPr>
          <w:p w:rsidR="00534DB1" w:rsidRPr="00F90AE2" w:rsidRDefault="00534DB1" w:rsidP="0048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>Состав участников:</w:t>
            </w:r>
          </w:p>
        </w:tc>
        <w:tc>
          <w:tcPr>
            <w:tcW w:w="6804" w:type="dxa"/>
          </w:tcPr>
          <w:p w:rsidR="00534DB1" w:rsidRPr="00F90AE2" w:rsidRDefault="008F400D" w:rsidP="0068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инфраструктуры поддержки субъектов </w:t>
            </w:r>
            <w:r w:rsidR="00F6004F" w:rsidRPr="00F90AE2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="00534DB1" w:rsidRPr="00F90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382"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власти автономного округа, </w:t>
            </w:r>
            <w:r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="00DA7382" w:rsidRPr="00F90AE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682A1A" w:rsidRPr="00F90AE2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</w:tr>
    </w:tbl>
    <w:p w:rsidR="00F90AE2" w:rsidRDefault="00F90AE2" w:rsidP="00F90AE2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6C" w:rsidRPr="00F90AE2" w:rsidRDefault="003370C9" w:rsidP="00F6004F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2">
        <w:rPr>
          <w:rFonts w:ascii="Times New Roman" w:hAnsi="Times New Roman" w:cs="Times New Roman"/>
          <w:b/>
          <w:sz w:val="24"/>
          <w:szCs w:val="24"/>
        </w:rPr>
        <w:t xml:space="preserve">О кредитно-гарантийной поддержке АО «Корпорация «МСП» и АО «МСП Банк» субъектам </w:t>
      </w:r>
      <w:r w:rsidR="00D06683" w:rsidRPr="00F90AE2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  <w:r w:rsidR="008C3069" w:rsidRPr="00F90AE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06683" w:rsidRPr="00F90AE2">
        <w:rPr>
          <w:rFonts w:ascii="Times New Roman" w:hAnsi="Times New Roman" w:cs="Times New Roman"/>
          <w:b/>
          <w:sz w:val="24"/>
          <w:szCs w:val="24"/>
        </w:rPr>
        <w:t>автономном округе</w:t>
      </w:r>
      <w:r w:rsidR="00DD1595" w:rsidRPr="00F90AE2">
        <w:rPr>
          <w:rFonts w:ascii="Times New Roman" w:hAnsi="Times New Roman" w:cs="Times New Roman"/>
          <w:b/>
          <w:sz w:val="24"/>
          <w:szCs w:val="24"/>
        </w:rPr>
        <w:t>.</w:t>
      </w:r>
    </w:p>
    <w:p w:rsidR="00682A1A" w:rsidRPr="00F90AE2" w:rsidRDefault="0049696C" w:rsidP="00F6004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Докладчик</w:t>
      </w:r>
      <w:r w:rsidR="00682A1A" w:rsidRPr="00F90AE2">
        <w:rPr>
          <w:rFonts w:ascii="Times New Roman" w:hAnsi="Times New Roman" w:cs="Times New Roman"/>
          <w:sz w:val="24"/>
          <w:szCs w:val="24"/>
        </w:rPr>
        <w:t>и</w:t>
      </w:r>
      <w:r w:rsidRPr="00F90AE2">
        <w:rPr>
          <w:rFonts w:ascii="Times New Roman" w:hAnsi="Times New Roman" w:cs="Times New Roman"/>
          <w:sz w:val="24"/>
          <w:szCs w:val="24"/>
        </w:rPr>
        <w:t>:</w:t>
      </w:r>
    </w:p>
    <w:p w:rsidR="00682A1A" w:rsidRPr="00F90AE2" w:rsidRDefault="00682A1A" w:rsidP="00F6004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Кашина Ольга Валерьевна</w:t>
      </w:r>
      <w:r w:rsidR="00692ABA" w:rsidRPr="00F90AE2">
        <w:rPr>
          <w:rFonts w:ascii="Times New Roman" w:hAnsi="Times New Roman" w:cs="Times New Roman"/>
          <w:sz w:val="24"/>
          <w:szCs w:val="24"/>
        </w:rPr>
        <w:t>,</w:t>
      </w:r>
      <w:r w:rsidRPr="00F90AE2">
        <w:rPr>
          <w:rFonts w:ascii="Times New Roman" w:hAnsi="Times New Roman" w:cs="Times New Roman"/>
          <w:sz w:val="24"/>
          <w:szCs w:val="24"/>
        </w:rPr>
        <w:t xml:space="preserve"> </w:t>
      </w:r>
      <w:r w:rsidR="008C3069" w:rsidRPr="00F90AE2">
        <w:rPr>
          <w:rFonts w:ascii="Times New Roman" w:hAnsi="Times New Roman" w:cs="Times New Roman"/>
          <w:sz w:val="24"/>
          <w:szCs w:val="24"/>
        </w:rPr>
        <w:t>начальник управления развития предпринимательства Департамента экономического развития автономного округа;</w:t>
      </w:r>
    </w:p>
    <w:p w:rsidR="0049696C" w:rsidRPr="00F90AE2" w:rsidRDefault="00682A1A" w:rsidP="00F6004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Стручков Сергей Георгиевич</w:t>
      </w:r>
      <w:r w:rsidR="00692ABA" w:rsidRPr="00F90AE2">
        <w:rPr>
          <w:rFonts w:ascii="Times New Roman" w:hAnsi="Times New Roman" w:cs="Times New Roman"/>
          <w:sz w:val="24"/>
          <w:szCs w:val="24"/>
        </w:rPr>
        <w:t>,</w:t>
      </w:r>
      <w:r w:rsidRPr="00F90AE2">
        <w:rPr>
          <w:rFonts w:ascii="Times New Roman" w:hAnsi="Times New Roman" w:cs="Times New Roman"/>
          <w:sz w:val="24"/>
          <w:szCs w:val="24"/>
        </w:rPr>
        <w:t xml:space="preserve"> генеральный директор Фонда поддержки предпринимательства Югры.</w:t>
      </w:r>
    </w:p>
    <w:p w:rsidR="00692ABA" w:rsidRPr="00F90AE2" w:rsidRDefault="00692ABA" w:rsidP="00F6004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595" w:rsidRPr="00F90AE2" w:rsidRDefault="00DC169F" w:rsidP="00F6004F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2">
        <w:rPr>
          <w:rFonts w:ascii="Times New Roman" w:hAnsi="Times New Roman" w:cs="Times New Roman"/>
          <w:b/>
          <w:sz w:val="24"/>
          <w:szCs w:val="24"/>
        </w:rPr>
        <w:t xml:space="preserve">О льготной лизинговой поддержке </w:t>
      </w:r>
      <w:r w:rsidR="00D659AF" w:rsidRPr="00F90AE2">
        <w:rPr>
          <w:rFonts w:ascii="Times New Roman" w:hAnsi="Times New Roman" w:cs="Times New Roman"/>
          <w:b/>
          <w:sz w:val="24"/>
          <w:szCs w:val="24"/>
        </w:rPr>
        <w:t xml:space="preserve">субъектов индивидуального и малого предпринимательства </w:t>
      </w:r>
      <w:r w:rsidR="00DD1595" w:rsidRPr="00F90AE2">
        <w:rPr>
          <w:rFonts w:ascii="Times New Roman" w:hAnsi="Times New Roman" w:cs="Times New Roman"/>
          <w:b/>
          <w:sz w:val="24"/>
          <w:szCs w:val="24"/>
        </w:rPr>
        <w:t>автономном округе.</w:t>
      </w:r>
    </w:p>
    <w:p w:rsidR="0049696C" w:rsidRPr="00F90AE2" w:rsidRDefault="0049696C" w:rsidP="00F6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Докладчик</w:t>
      </w:r>
      <w:r w:rsidR="00946FF2">
        <w:rPr>
          <w:rFonts w:ascii="Times New Roman" w:hAnsi="Times New Roman" w:cs="Times New Roman"/>
          <w:sz w:val="24"/>
          <w:szCs w:val="24"/>
        </w:rPr>
        <w:t>и</w:t>
      </w:r>
      <w:r w:rsidRPr="00F90AE2">
        <w:rPr>
          <w:rFonts w:ascii="Times New Roman" w:hAnsi="Times New Roman" w:cs="Times New Roman"/>
          <w:sz w:val="24"/>
          <w:szCs w:val="24"/>
        </w:rPr>
        <w:t>:</w:t>
      </w:r>
    </w:p>
    <w:p w:rsidR="00692ABA" w:rsidRPr="00F90AE2" w:rsidRDefault="00692ABA" w:rsidP="00F6004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Кашина Ольга Валерьевна</w:t>
      </w:r>
      <w:r w:rsidR="00CE60C9" w:rsidRPr="00F90AE2">
        <w:rPr>
          <w:rFonts w:ascii="Times New Roman" w:hAnsi="Times New Roman" w:cs="Times New Roman"/>
          <w:sz w:val="24"/>
          <w:szCs w:val="24"/>
        </w:rPr>
        <w:t>,</w:t>
      </w:r>
      <w:r w:rsidRPr="00F90AE2">
        <w:rPr>
          <w:rFonts w:ascii="Times New Roman" w:hAnsi="Times New Roman" w:cs="Times New Roman"/>
          <w:sz w:val="24"/>
          <w:szCs w:val="24"/>
        </w:rPr>
        <w:t xml:space="preserve"> начальник управления развития предпринимательства Департамента экономического развития автономного округа;</w:t>
      </w:r>
    </w:p>
    <w:p w:rsidR="00692ABA" w:rsidRPr="00F90AE2" w:rsidRDefault="00692ABA" w:rsidP="00F6004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Стручков Сергей Георгиевич</w:t>
      </w:r>
      <w:r w:rsidR="00CE60C9" w:rsidRPr="00F90AE2">
        <w:rPr>
          <w:rFonts w:ascii="Times New Roman" w:hAnsi="Times New Roman" w:cs="Times New Roman"/>
          <w:sz w:val="24"/>
          <w:szCs w:val="24"/>
        </w:rPr>
        <w:t>,</w:t>
      </w:r>
      <w:r w:rsidRPr="00F90AE2">
        <w:rPr>
          <w:rFonts w:ascii="Times New Roman" w:hAnsi="Times New Roman" w:cs="Times New Roman"/>
          <w:sz w:val="24"/>
          <w:szCs w:val="24"/>
        </w:rPr>
        <w:t xml:space="preserve"> генеральный директор Фонда поддержки предпринимательства Югры.</w:t>
      </w:r>
    </w:p>
    <w:p w:rsidR="0049696C" w:rsidRPr="00F90AE2" w:rsidRDefault="0049696C" w:rsidP="00F60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595" w:rsidRPr="00F90AE2" w:rsidRDefault="00493CA5" w:rsidP="00F6004F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351CB" w:rsidRPr="00F90AE2">
        <w:rPr>
          <w:rFonts w:ascii="Times New Roman" w:hAnsi="Times New Roman" w:cs="Times New Roman"/>
          <w:b/>
          <w:sz w:val="24"/>
          <w:szCs w:val="24"/>
        </w:rPr>
        <w:t xml:space="preserve">оказании информационно-маркетинговой поддержки субъектам МСП с использованием портала Бизнес-навигатор </w:t>
      </w:r>
      <w:r w:rsidR="00534DB1" w:rsidRPr="00F90AE2">
        <w:rPr>
          <w:rFonts w:ascii="Times New Roman" w:hAnsi="Times New Roman" w:cs="Times New Roman"/>
          <w:b/>
          <w:sz w:val="24"/>
          <w:szCs w:val="24"/>
        </w:rPr>
        <w:t xml:space="preserve">субъектами </w:t>
      </w:r>
      <w:r w:rsidR="008351CB" w:rsidRPr="00F90AE2">
        <w:rPr>
          <w:rFonts w:ascii="Times New Roman" w:hAnsi="Times New Roman" w:cs="Times New Roman"/>
          <w:b/>
          <w:sz w:val="24"/>
          <w:szCs w:val="24"/>
        </w:rPr>
        <w:t xml:space="preserve">МСП </w:t>
      </w:r>
      <w:r w:rsidR="00534DB1" w:rsidRPr="00F90AE2">
        <w:rPr>
          <w:rFonts w:ascii="Times New Roman" w:hAnsi="Times New Roman" w:cs="Times New Roman"/>
          <w:b/>
          <w:sz w:val="24"/>
          <w:szCs w:val="24"/>
        </w:rPr>
        <w:t>в автономном округе.</w:t>
      </w:r>
    </w:p>
    <w:p w:rsidR="0049696C" w:rsidRPr="00F90AE2" w:rsidRDefault="0049696C" w:rsidP="00F6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Докладчик:</w:t>
      </w:r>
    </w:p>
    <w:p w:rsidR="00692ABA" w:rsidRPr="00F90AE2" w:rsidRDefault="00692ABA" w:rsidP="00F6004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Стручков Сергей Георгиевич</w:t>
      </w:r>
      <w:r w:rsidR="00CE60C9" w:rsidRPr="00F90AE2">
        <w:rPr>
          <w:rFonts w:ascii="Times New Roman" w:hAnsi="Times New Roman" w:cs="Times New Roman"/>
          <w:sz w:val="24"/>
          <w:szCs w:val="24"/>
        </w:rPr>
        <w:t>,</w:t>
      </w:r>
      <w:r w:rsidRPr="00F90AE2">
        <w:rPr>
          <w:rFonts w:ascii="Times New Roman" w:hAnsi="Times New Roman" w:cs="Times New Roman"/>
          <w:sz w:val="24"/>
          <w:szCs w:val="24"/>
        </w:rPr>
        <w:t xml:space="preserve"> генеральный директор Фонда поддержки предпринимательства Югры.</w:t>
      </w:r>
    </w:p>
    <w:p w:rsidR="0049696C" w:rsidRPr="00F90AE2" w:rsidRDefault="0049696C" w:rsidP="00F600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DB1" w:rsidRPr="00F90AE2" w:rsidRDefault="008351CB" w:rsidP="00F6004F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2">
        <w:rPr>
          <w:rFonts w:ascii="Times New Roman" w:hAnsi="Times New Roman" w:cs="Times New Roman"/>
          <w:b/>
          <w:sz w:val="24"/>
          <w:szCs w:val="24"/>
        </w:rPr>
        <w:t xml:space="preserve">О развитии сельскохозяйственной кооперации </w:t>
      </w:r>
      <w:r w:rsidR="00534DB1" w:rsidRPr="00F90AE2">
        <w:rPr>
          <w:rFonts w:ascii="Times New Roman" w:hAnsi="Times New Roman" w:cs="Times New Roman"/>
          <w:b/>
          <w:sz w:val="24"/>
          <w:szCs w:val="24"/>
        </w:rPr>
        <w:t>в автономном округе.</w:t>
      </w:r>
    </w:p>
    <w:p w:rsidR="0049696C" w:rsidRPr="00946FF2" w:rsidRDefault="0049696C" w:rsidP="00F6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FF2">
        <w:rPr>
          <w:rFonts w:ascii="Times New Roman" w:hAnsi="Times New Roman" w:cs="Times New Roman"/>
          <w:sz w:val="24"/>
          <w:szCs w:val="24"/>
        </w:rPr>
        <w:t>Докладчик:</w:t>
      </w:r>
    </w:p>
    <w:p w:rsidR="0049696C" w:rsidRPr="00F90AE2" w:rsidRDefault="00692ABA" w:rsidP="00F6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Представитель Департамента промышленности автономного округа.</w:t>
      </w:r>
    </w:p>
    <w:p w:rsidR="00CE60C9" w:rsidRPr="00F90AE2" w:rsidRDefault="00CE60C9" w:rsidP="00F6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DB1" w:rsidRPr="00F90AE2" w:rsidRDefault="001C3BEB" w:rsidP="00F6004F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2">
        <w:rPr>
          <w:rFonts w:ascii="Times New Roman" w:hAnsi="Times New Roman" w:cs="Times New Roman"/>
          <w:b/>
          <w:sz w:val="24"/>
          <w:szCs w:val="24"/>
        </w:rPr>
        <w:t xml:space="preserve">Внедрение и проведение тренингов для субъектов МСП по программам АО «Корпорация «МСП» </w:t>
      </w:r>
      <w:r w:rsidR="00534DB1" w:rsidRPr="00F90AE2">
        <w:rPr>
          <w:rFonts w:ascii="Times New Roman" w:hAnsi="Times New Roman" w:cs="Times New Roman"/>
          <w:b/>
          <w:sz w:val="24"/>
          <w:szCs w:val="24"/>
        </w:rPr>
        <w:t>в автономном округе.</w:t>
      </w:r>
    </w:p>
    <w:p w:rsidR="0049696C" w:rsidRPr="00F90AE2" w:rsidRDefault="0049696C" w:rsidP="00F6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Докладчик:</w:t>
      </w:r>
    </w:p>
    <w:p w:rsidR="00CE60C9" w:rsidRPr="00F90AE2" w:rsidRDefault="00CE60C9" w:rsidP="00F6004F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Стручков Сергей Георгиевич, генеральный директор Фонда поддержки предпринимательства Югры.</w:t>
      </w:r>
    </w:p>
    <w:p w:rsidR="0049696C" w:rsidRPr="00F90AE2" w:rsidRDefault="0049696C" w:rsidP="00F6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721" w:rsidRPr="00F90AE2" w:rsidRDefault="007422CF" w:rsidP="00F6004F">
      <w:pPr>
        <w:pStyle w:val="a8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E2">
        <w:rPr>
          <w:rFonts w:ascii="Times New Roman" w:hAnsi="Times New Roman" w:cs="Times New Roman"/>
          <w:b/>
          <w:sz w:val="24"/>
          <w:szCs w:val="24"/>
        </w:rPr>
        <w:t xml:space="preserve">Об организации предоставления услуг АО «Корпорация «МСП» через МФЦ </w:t>
      </w:r>
      <w:r w:rsidR="00534DB1" w:rsidRPr="00F90AE2">
        <w:rPr>
          <w:rFonts w:ascii="Times New Roman" w:hAnsi="Times New Roman" w:cs="Times New Roman"/>
          <w:b/>
          <w:sz w:val="24"/>
          <w:szCs w:val="24"/>
        </w:rPr>
        <w:t>в автономном округе.</w:t>
      </w:r>
    </w:p>
    <w:p w:rsidR="00F6004F" w:rsidRPr="00F90AE2" w:rsidRDefault="0049696C" w:rsidP="00F6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Докладчик:</w:t>
      </w:r>
      <w:r w:rsidR="0002177D" w:rsidRPr="00F90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6C" w:rsidRPr="00F90AE2" w:rsidRDefault="00CE60C9" w:rsidP="00F60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E2">
        <w:rPr>
          <w:rFonts w:ascii="Times New Roman" w:hAnsi="Times New Roman" w:cs="Times New Roman"/>
          <w:sz w:val="24"/>
          <w:szCs w:val="24"/>
        </w:rPr>
        <w:t>Сучков Александр Сергеевич</w:t>
      </w:r>
      <w:r w:rsidR="0002177D" w:rsidRPr="00F90AE2">
        <w:rPr>
          <w:rFonts w:ascii="Times New Roman" w:hAnsi="Times New Roman" w:cs="Times New Roman"/>
          <w:sz w:val="24"/>
          <w:szCs w:val="24"/>
        </w:rPr>
        <w:t xml:space="preserve">, директор АУ «Многофункциональный центр </w:t>
      </w:r>
      <w:r w:rsidR="00F90AE2" w:rsidRPr="00F90AE2">
        <w:rPr>
          <w:rFonts w:ascii="Times New Roman" w:hAnsi="Times New Roman" w:cs="Times New Roman"/>
          <w:sz w:val="24"/>
          <w:szCs w:val="24"/>
        </w:rPr>
        <w:t>Югры</w:t>
      </w:r>
      <w:r w:rsidR="0002177D" w:rsidRPr="00F90AE2">
        <w:rPr>
          <w:rFonts w:ascii="Times New Roman" w:hAnsi="Times New Roman" w:cs="Times New Roman"/>
          <w:sz w:val="24"/>
          <w:szCs w:val="24"/>
        </w:rPr>
        <w:t>»</w:t>
      </w:r>
    </w:p>
    <w:sectPr w:rsidR="0049696C" w:rsidRPr="00F90AE2" w:rsidSect="00F90AE2">
      <w:headerReference w:type="default" r:id="rId8"/>
      <w:footerReference w:type="default" r:id="rId9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41" w:rsidRDefault="00A72141" w:rsidP="009D7B0A">
      <w:pPr>
        <w:spacing w:after="0" w:line="240" w:lineRule="auto"/>
      </w:pPr>
      <w:r>
        <w:separator/>
      </w:r>
    </w:p>
  </w:endnote>
  <w:endnote w:type="continuationSeparator" w:id="0">
    <w:p w:rsidR="00A72141" w:rsidRDefault="00A72141" w:rsidP="009D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egular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912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6750" w:rsidRPr="00F90AE2" w:rsidRDefault="008A6750" w:rsidP="00F90AE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69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69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69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6A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969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41" w:rsidRDefault="00A72141" w:rsidP="009D7B0A">
      <w:pPr>
        <w:spacing w:after="0" w:line="240" w:lineRule="auto"/>
      </w:pPr>
      <w:r>
        <w:separator/>
      </w:r>
    </w:p>
  </w:footnote>
  <w:footnote w:type="continuationSeparator" w:id="0">
    <w:p w:rsidR="00A72141" w:rsidRDefault="00A72141" w:rsidP="009D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E2" w:rsidRPr="00F90AE2" w:rsidRDefault="00F90AE2" w:rsidP="00F90AE2">
    <w:pPr>
      <w:pStyle w:val="a4"/>
      <w:jc w:val="right"/>
      <w:rPr>
        <w:rFonts w:ascii="Times New Roman" w:hAnsi="Times New Roman" w:cs="Times New Roman"/>
      </w:rPr>
    </w:pPr>
    <w:r w:rsidRPr="00F90AE2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954"/>
    <w:multiLevelType w:val="hybridMultilevel"/>
    <w:tmpl w:val="39EA2186"/>
    <w:lvl w:ilvl="0" w:tplc="F092D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6362A"/>
    <w:multiLevelType w:val="hybridMultilevel"/>
    <w:tmpl w:val="2A6A877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15EA54B7"/>
    <w:multiLevelType w:val="multilevel"/>
    <w:tmpl w:val="65E0E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45B17"/>
    <w:multiLevelType w:val="hybridMultilevel"/>
    <w:tmpl w:val="5F1AE4AA"/>
    <w:lvl w:ilvl="0" w:tplc="0F50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C4C56"/>
    <w:multiLevelType w:val="hybridMultilevel"/>
    <w:tmpl w:val="74BA7226"/>
    <w:lvl w:ilvl="0" w:tplc="4D2264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1D3B6C"/>
    <w:multiLevelType w:val="hybridMultilevel"/>
    <w:tmpl w:val="A1EC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F3F25"/>
    <w:multiLevelType w:val="hybridMultilevel"/>
    <w:tmpl w:val="40929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1F"/>
    <w:rsid w:val="00002DD7"/>
    <w:rsid w:val="00014A29"/>
    <w:rsid w:val="0002177D"/>
    <w:rsid w:val="00031615"/>
    <w:rsid w:val="000334FF"/>
    <w:rsid w:val="0005580E"/>
    <w:rsid w:val="000655DE"/>
    <w:rsid w:val="00097091"/>
    <w:rsid w:val="000A05F4"/>
    <w:rsid w:val="000A6061"/>
    <w:rsid w:val="000B1AA9"/>
    <w:rsid w:val="000B7ECA"/>
    <w:rsid w:val="000C441D"/>
    <w:rsid w:val="000D03E8"/>
    <w:rsid w:val="000D179D"/>
    <w:rsid w:val="000E2830"/>
    <w:rsid w:val="001052AC"/>
    <w:rsid w:val="001257A8"/>
    <w:rsid w:val="00127017"/>
    <w:rsid w:val="00161D47"/>
    <w:rsid w:val="00177667"/>
    <w:rsid w:val="0018604A"/>
    <w:rsid w:val="001954A2"/>
    <w:rsid w:val="001C3BEB"/>
    <w:rsid w:val="001D16CA"/>
    <w:rsid w:val="001E27D5"/>
    <w:rsid w:val="001E3003"/>
    <w:rsid w:val="00226527"/>
    <w:rsid w:val="002364F8"/>
    <w:rsid w:val="00250AA5"/>
    <w:rsid w:val="00255E62"/>
    <w:rsid w:val="002879D0"/>
    <w:rsid w:val="00290721"/>
    <w:rsid w:val="003045DB"/>
    <w:rsid w:val="003370C9"/>
    <w:rsid w:val="003414F4"/>
    <w:rsid w:val="00366C2D"/>
    <w:rsid w:val="00374A08"/>
    <w:rsid w:val="00374AFF"/>
    <w:rsid w:val="00387D1B"/>
    <w:rsid w:val="00395606"/>
    <w:rsid w:val="003C1A5F"/>
    <w:rsid w:val="003E5C18"/>
    <w:rsid w:val="003E7D5D"/>
    <w:rsid w:val="0040377A"/>
    <w:rsid w:val="00404E78"/>
    <w:rsid w:val="004301DC"/>
    <w:rsid w:val="004416AD"/>
    <w:rsid w:val="004537C1"/>
    <w:rsid w:val="00482DBD"/>
    <w:rsid w:val="00493CA5"/>
    <w:rsid w:val="0049696C"/>
    <w:rsid w:val="004C356B"/>
    <w:rsid w:val="004F6891"/>
    <w:rsid w:val="005017EC"/>
    <w:rsid w:val="00507106"/>
    <w:rsid w:val="005119BA"/>
    <w:rsid w:val="00534DB1"/>
    <w:rsid w:val="00546546"/>
    <w:rsid w:val="00562C6C"/>
    <w:rsid w:val="005763DE"/>
    <w:rsid w:val="00586DFC"/>
    <w:rsid w:val="005A1DAD"/>
    <w:rsid w:val="005B083D"/>
    <w:rsid w:val="005B3474"/>
    <w:rsid w:val="005D10D8"/>
    <w:rsid w:val="0060452B"/>
    <w:rsid w:val="00630C5D"/>
    <w:rsid w:val="00631500"/>
    <w:rsid w:val="00682A1A"/>
    <w:rsid w:val="00684B7E"/>
    <w:rsid w:val="00692ABA"/>
    <w:rsid w:val="006B1599"/>
    <w:rsid w:val="006B29BC"/>
    <w:rsid w:val="006C45AC"/>
    <w:rsid w:val="006D1E2B"/>
    <w:rsid w:val="006F4357"/>
    <w:rsid w:val="007071B1"/>
    <w:rsid w:val="00713DD6"/>
    <w:rsid w:val="00714D6C"/>
    <w:rsid w:val="007300DF"/>
    <w:rsid w:val="007422CF"/>
    <w:rsid w:val="00766B8C"/>
    <w:rsid w:val="00775C93"/>
    <w:rsid w:val="00781795"/>
    <w:rsid w:val="007A645E"/>
    <w:rsid w:val="007F6CC3"/>
    <w:rsid w:val="00807852"/>
    <w:rsid w:val="00823901"/>
    <w:rsid w:val="008351CB"/>
    <w:rsid w:val="0083645B"/>
    <w:rsid w:val="00892035"/>
    <w:rsid w:val="008A6750"/>
    <w:rsid w:val="008C3069"/>
    <w:rsid w:val="008C58D5"/>
    <w:rsid w:val="008F400D"/>
    <w:rsid w:val="00901577"/>
    <w:rsid w:val="009103ED"/>
    <w:rsid w:val="009127AC"/>
    <w:rsid w:val="00936319"/>
    <w:rsid w:val="00944658"/>
    <w:rsid w:val="00944DAB"/>
    <w:rsid w:val="00946FF2"/>
    <w:rsid w:val="00954FCA"/>
    <w:rsid w:val="0095508A"/>
    <w:rsid w:val="009A1EB6"/>
    <w:rsid w:val="009A6494"/>
    <w:rsid w:val="009C3BFF"/>
    <w:rsid w:val="009C4A9E"/>
    <w:rsid w:val="009D5222"/>
    <w:rsid w:val="009D7B0A"/>
    <w:rsid w:val="009E2450"/>
    <w:rsid w:val="00A449DC"/>
    <w:rsid w:val="00A51ED3"/>
    <w:rsid w:val="00A52D32"/>
    <w:rsid w:val="00A72141"/>
    <w:rsid w:val="00AD5195"/>
    <w:rsid w:val="00AD7A4F"/>
    <w:rsid w:val="00AE5392"/>
    <w:rsid w:val="00B01E11"/>
    <w:rsid w:val="00B05AF3"/>
    <w:rsid w:val="00B23072"/>
    <w:rsid w:val="00B54397"/>
    <w:rsid w:val="00B75CB8"/>
    <w:rsid w:val="00BA6252"/>
    <w:rsid w:val="00BC6C2A"/>
    <w:rsid w:val="00BE17F4"/>
    <w:rsid w:val="00BF3D88"/>
    <w:rsid w:val="00C41F0D"/>
    <w:rsid w:val="00C56C03"/>
    <w:rsid w:val="00C644A7"/>
    <w:rsid w:val="00CA0079"/>
    <w:rsid w:val="00CA1906"/>
    <w:rsid w:val="00CD2848"/>
    <w:rsid w:val="00CE0EC2"/>
    <w:rsid w:val="00CE60C9"/>
    <w:rsid w:val="00CF645D"/>
    <w:rsid w:val="00D06683"/>
    <w:rsid w:val="00D1210E"/>
    <w:rsid w:val="00D21A8C"/>
    <w:rsid w:val="00D6201A"/>
    <w:rsid w:val="00D659AF"/>
    <w:rsid w:val="00D71C8E"/>
    <w:rsid w:val="00D94A82"/>
    <w:rsid w:val="00DA7382"/>
    <w:rsid w:val="00DC169F"/>
    <w:rsid w:val="00DD1595"/>
    <w:rsid w:val="00E03646"/>
    <w:rsid w:val="00E14284"/>
    <w:rsid w:val="00E2456F"/>
    <w:rsid w:val="00E30599"/>
    <w:rsid w:val="00E4369F"/>
    <w:rsid w:val="00E63562"/>
    <w:rsid w:val="00E66984"/>
    <w:rsid w:val="00E82F1F"/>
    <w:rsid w:val="00EA0E98"/>
    <w:rsid w:val="00EA2A46"/>
    <w:rsid w:val="00EC1A25"/>
    <w:rsid w:val="00ED00B3"/>
    <w:rsid w:val="00ED4583"/>
    <w:rsid w:val="00ED7106"/>
    <w:rsid w:val="00EE7BF9"/>
    <w:rsid w:val="00F56E2F"/>
    <w:rsid w:val="00F6004F"/>
    <w:rsid w:val="00F86AC7"/>
    <w:rsid w:val="00F90AE2"/>
    <w:rsid w:val="00FB3E81"/>
    <w:rsid w:val="00FD6951"/>
    <w:rsid w:val="00FE0303"/>
    <w:rsid w:val="00FE3F40"/>
    <w:rsid w:val="00FF2704"/>
    <w:rsid w:val="00FF2BEF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2704"/>
    <w:rPr>
      <w:spacing w:val="-3"/>
      <w:shd w:val="clear" w:color="auto" w:fill="FFFFFF"/>
    </w:rPr>
  </w:style>
  <w:style w:type="paragraph" w:customStyle="1" w:styleId="1">
    <w:name w:val="Основной текст1"/>
    <w:basedOn w:val="a"/>
    <w:link w:val="a3"/>
    <w:rsid w:val="00FF2704"/>
    <w:pPr>
      <w:widowControl w:val="0"/>
      <w:shd w:val="clear" w:color="auto" w:fill="FFFFFF"/>
      <w:spacing w:after="240" w:line="298" w:lineRule="exact"/>
      <w:jc w:val="center"/>
    </w:pPr>
    <w:rPr>
      <w:spacing w:val="-3"/>
    </w:rPr>
  </w:style>
  <w:style w:type="paragraph" w:styleId="a4">
    <w:name w:val="header"/>
    <w:basedOn w:val="a"/>
    <w:link w:val="a5"/>
    <w:uiPriority w:val="99"/>
    <w:unhideWhenUsed/>
    <w:rsid w:val="009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B0A"/>
  </w:style>
  <w:style w:type="paragraph" w:styleId="a6">
    <w:name w:val="footer"/>
    <w:basedOn w:val="a"/>
    <w:link w:val="a7"/>
    <w:uiPriority w:val="99"/>
    <w:unhideWhenUsed/>
    <w:rsid w:val="009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B0A"/>
  </w:style>
  <w:style w:type="paragraph" w:styleId="a8">
    <w:name w:val="List Paragraph"/>
    <w:basedOn w:val="a"/>
    <w:uiPriority w:val="34"/>
    <w:qFormat/>
    <w:rsid w:val="00A449DC"/>
    <w:pPr>
      <w:ind w:left="720"/>
      <w:contextualSpacing/>
    </w:pPr>
  </w:style>
  <w:style w:type="paragraph" w:customStyle="1" w:styleId="ConsPlusNormal">
    <w:name w:val="ConsPlusNormal"/>
    <w:rsid w:val="00A449DC"/>
    <w:pPr>
      <w:autoSpaceDE w:val="0"/>
      <w:autoSpaceDN w:val="0"/>
      <w:adjustRightInd w:val="0"/>
      <w:spacing w:after="0" w:line="240" w:lineRule="auto"/>
    </w:pPr>
    <w:rPr>
      <w:rFonts w:ascii="Proxima Nova Regular" w:eastAsia="Calibri" w:hAnsi="Proxima Nova Regular" w:cs="Proxima Nova Regular"/>
      <w:sz w:val="26"/>
      <w:szCs w:val="26"/>
    </w:rPr>
  </w:style>
  <w:style w:type="table" w:styleId="a9">
    <w:name w:val="Table Grid"/>
    <w:basedOn w:val="a1"/>
    <w:uiPriority w:val="59"/>
    <w:rsid w:val="0053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2704"/>
    <w:rPr>
      <w:spacing w:val="-3"/>
      <w:shd w:val="clear" w:color="auto" w:fill="FFFFFF"/>
    </w:rPr>
  </w:style>
  <w:style w:type="paragraph" w:customStyle="1" w:styleId="1">
    <w:name w:val="Основной текст1"/>
    <w:basedOn w:val="a"/>
    <w:link w:val="a3"/>
    <w:rsid w:val="00FF2704"/>
    <w:pPr>
      <w:widowControl w:val="0"/>
      <w:shd w:val="clear" w:color="auto" w:fill="FFFFFF"/>
      <w:spacing w:after="240" w:line="298" w:lineRule="exact"/>
      <w:jc w:val="center"/>
    </w:pPr>
    <w:rPr>
      <w:spacing w:val="-3"/>
    </w:rPr>
  </w:style>
  <w:style w:type="paragraph" w:styleId="a4">
    <w:name w:val="header"/>
    <w:basedOn w:val="a"/>
    <w:link w:val="a5"/>
    <w:uiPriority w:val="99"/>
    <w:unhideWhenUsed/>
    <w:rsid w:val="009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B0A"/>
  </w:style>
  <w:style w:type="paragraph" w:styleId="a6">
    <w:name w:val="footer"/>
    <w:basedOn w:val="a"/>
    <w:link w:val="a7"/>
    <w:uiPriority w:val="99"/>
    <w:unhideWhenUsed/>
    <w:rsid w:val="009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B0A"/>
  </w:style>
  <w:style w:type="paragraph" w:styleId="a8">
    <w:name w:val="List Paragraph"/>
    <w:basedOn w:val="a"/>
    <w:uiPriority w:val="34"/>
    <w:qFormat/>
    <w:rsid w:val="00A449DC"/>
    <w:pPr>
      <w:ind w:left="720"/>
      <w:contextualSpacing/>
    </w:pPr>
  </w:style>
  <w:style w:type="paragraph" w:customStyle="1" w:styleId="ConsPlusNormal">
    <w:name w:val="ConsPlusNormal"/>
    <w:rsid w:val="00A449DC"/>
    <w:pPr>
      <w:autoSpaceDE w:val="0"/>
      <w:autoSpaceDN w:val="0"/>
      <w:adjustRightInd w:val="0"/>
      <w:spacing w:after="0" w:line="240" w:lineRule="auto"/>
    </w:pPr>
    <w:rPr>
      <w:rFonts w:ascii="Proxima Nova Regular" w:eastAsia="Calibri" w:hAnsi="Proxima Nova Regular" w:cs="Proxima Nova Regular"/>
      <w:sz w:val="26"/>
      <w:szCs w:val="26"/>
    </w:rPr>
  </w:style>
  <w:style w:type="table" w:styleId="a9">
    <w:name w:val="Table Grid"/>
    <w:basedOn w:val="a1"/>
    <w:uiPriority w:val="59"/>
    <w:rsid w:val="0053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Галкин Валерий Терентьевич</dc:creator>
  <cp:lastModifiedBy>Халимов Артём Саматович</cp:lastModifiedBy>
  <cp:revision>21</cp:revision>
  <cp:lastPrinted>2018-06-21T11:25:00Z</cp:lastPrinted>
  <dcterms:created xsi:type="dcterms:W3CDTF">2018-06-21T09:44:00Z</dcterms:created>
  <dcterms:modified xsi:type="dcterms:W3CDTF">2018-07-10T09:01:00Z</dcterms:modified>
</cp:coreProperties>
</file>