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A2" w:rsidRPr="00116B2A" w:rsidRDefault="00C717A2" w:rsidP="00116B2A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</w:p>
    <w:p w:rsidR="00C717A2" w:rsidRPr="00116B2A" w:rsidRDefault="00116B2A" w:rsidP="00116B2A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16B2A">
        <w:rPr>
          <w:rFonts w:cs="Arial"/>
          <w:b/>
          <w:bCs/>
          <w:kern w:val="32"/>
          <w:sz w:val="32"/>
          <w:szCs w:val="32"/>
        </w:rPr>
        <w:t>ХАНТЫ-МАНСИЙСКИЙ АВТОНОМНЫЙ ОКРУГ-ЮГРА</w:t>
      </w:r>
    </w:p>
    <w:p w:rsidR="00C717A2" w:rsidRPr="00116B2A" w:rsidRDefault="00116B2A" w:rsidP="00116B2A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16B2A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C717A2" w:rsidRPr="00116B2A" w:rsidRDefault="00116B2A" w:rsidP="00116B2A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16B2A">
        <w:rPr>
          <w:rFonts w:cs="Arial"/>
          <w:b/>
          <w:bCs/>
          <w:kern w:val="32"/>
          <w:sz w:val="32"/>
          <w:szCs w:val="32"/>
        </w:rPr>
        <w:t>ГОРОДСКОЙ ОКРУГ ГОРОД ПЫТЬ-ЯХ</w:t>
      </w:r>
    </w:p>
    <w:p w:rsidR="00832F12" w:rsidRPr="00116B2A" w:rsidRDefault="00116B2A" w:rsidP="00116B2A">
      <w:pPr>
        <w:pStyle w:val="1"/>
        <w:ind w:firstLine="0"/>
      </w:pPr>
      <w:r w:rsidRPr="00116B2A">
        <w:t>АДМИНИСТРАЦИЯ ГОРОДА</w:t>
      </w:r>
    </w:p>
    <w:p w:rsidR="00C717A2" w:rsidRPr="00116B2A" w:rsidRDefault="00C717A2" w:rsidP="00116B2A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</w:p>
    <w:p w:rsidR="00CB1894" w:rsidRPr="00116B2A" w:rsidRDefault="00116B2A" w:rsidP="00116B2A">
      <w:pPr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16B2A">
        <w:rPr>
          <w:rFonts w:cs="Arial"/>
          <w:b/>
          <w:bCs/>
          <w:kern w:val="32"/>
          <w:sz w:val="32"/>
          <w:szCs w:val="32"/>
        </w:rPr>
        <w:t>П О С Т А Н О В Л Е Н И Е</w:t>
      </w:r>
    </w:p>
    <w:p w:rsidR="0035529F" w:rsidRPr="00116B2A" w:rsidRDefault="0035529F" w:rsidP="00116B2A"/>
    <w:p w:rsidR="00116B2A" w:rsidRPr="00116B2A" w:rsidRDefault="00116B2A" w:rsidP="00116B2A"/>
    <w:p w:rsidR="00FD5181" w:rsidRPr="00116B2A" w:rsidRDefault="00C80D7E" w:rsidP="00116B2A">
      <w:r w:rsidRPr="00116B2A">
        <w:t>От 14.03.2014</w:t>
      </w:r>
      <w:r w:rsidR="00181B11" w:rsidRPr="00116B2A">
        <w:t xml:space="preserve"> </w:t>
      </w:r>
      <w:r w:rsidR="00116B2A">
        <w:tab/>
      </w:r>
      <w:r w:rsidR="00116B2A">
        <w:tab/>
      </w:r>
      <w:r w:rsidR="00116B2A">
        <w:tab/>
      </w:r>
      <w:r w:rsidR="00116B2A">
        <w:tab/>
      </w:r>
      <w:r w:rsidR="00116B2A">
        <w:tab/>
      </w:r>
      <w:r w:rsidR="00116B2A">
        <w:tab/>
      </w:r>
      <w:r w:rsidR="00116B2A">
        <w:tab/>
      </w:r>
      <w:r w:rsidR="00116B2A">
        <w:tab/>
      </w:r>
      <w:r w:rsidR="00116B2A">
        <w:tab/>
      </w:r>
      <w:r w:rsidR="00181B11" w:rsidRPr="00116B2A">
        <w:t xml:space="preserve">№ </w:t>
      </w:r>
      <w:r w:rsidRPr="00116B2A">
        <w:t>44-па</w:t>
      </w:r>
    </w:p>
    <w:p w:rsidR="00084855" w:rsidRDefault="00084855" w:rsidP="00116B2A"/>
    <w:p w:rsidR="00116B2A" w:rsidRPr="00116B2A" w:rsidRDefault="00116B2A" w:rsidP="00116B2A"/>
    <w:p w:rsidR="00181B11" w:rsidRPr="00116B2A" w:rsidRDefault="00084855" w:rsidP="00116B2A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116B2A">
        <w:rPr>
          <w:rFonts w:cs="Arial"/>
          <w:b/>
          <w:bCs/>
          <w:kern w:val="28"/>
          <w:sz w:val="32"/>
          <w:szCs w:val="32"/>
        </w:rPr>
        <w:t xml:space="preserve">О создании </w:t>
      </w:r>
      <w:r w:rsidR="00847FAD" w:rsidRPr="00116B2A">
        <w:rPr>
          <w:rFonts w:cs="Arial"/>
          <w:b/>
          <w:bCs/>
          <w:kern w:val="28"/>
          <w:sz w:val="32"/>
          <w:szCs w:val="32"/>
        </w:rPr>
        <w:t>Антинаркотической</w:t>
      </w:r>
      <w:r w:rsidR="00116B2A" w:rsidRPr="00116B2A">
        <w:rPr>
          <w:rFonts w:cs="Arial"/>
          <w:b/>
          <w:bCs/>
          <w:kern w:val="28"/>
          <w:sz w:val="32"/>
          <w:szCs w:val="32"/>
        </w:rPr>
        <w:t xml:space="preserve"> </w:t>
      </w:r>
      <w:r w:rsidR="00847FAD" w:rsidRPr="00116B2A">
        <w:rPr>
          <w:rFonts w:cs="Arial"/>
          <w:b/>
          <w:bCs/>
          <w:kern w:val="28"/>
          <w:sz w:val="32"/>
          <w:szCs w:val="32"/>
        </w:rPr>
        <w:t>комиссии муниципального образования городской округ город Пыть-Ях</w:t>
      </w:r>
    </w:p>
    <w:p w:rsidR="00CB2965" w:rsidRPr="00CB2965" w:rsidRDefault="00F16084" w:rsidP="00CB2965">
      <w:pPr>
        <w:jc w:val="center"/>
      </w:pPr>
      <w:r>
        <w:t xml:space="preserve">(С изменениями, внесенными постановлением Администрации </w:t>
      </w:r>
      <w:hyperlink r:id="rId7" w:tgtFrame="ChangingDocument" w:history="1">
        <w:r w:rsidRPr="00F16084">
          <w:rPr>
            <w:rStyle w:val="af0"/>
          </w:rPr>
          <w:t>от 02.04.2015 № 88-па</w:t>
        </w:r>
      </w:hyperlink>
      <w:r>
        <w:t>)</w:t>
      </w:r>
      <w:r w:rsidR="00CB2965">
        <w:t xml:space="preserve">-признан утратившим силу </w:t>
      </w:r>
      <w:r w:rsidR="00CB2965" w:rsidRPr="00CB2965">
        <w:t xml:space="preserve">постановлением Администрации </w:t>
      </w:r>
      <w:hyperlink r:id="rId8" w:tooltip="постановление от 31.10.2016 0:00:00 №271-па Администрация г. Пыть-Ях&#10;&#10;О внесении изменений в постановление администрации города от 14.03.2014 № 44-па " w:history="1">
        <w:r w:rsidR="00CB2965" w:rsidRPr="00CB2965">
          <w:rPr>
            <w:rStyle w:val="af0"/>
          </w:rPr>
          <w:t>от 31.10.2016 № 271-па)</w:t>
        </w:r>
      </w:hyperlink>
    </w:p>
    <w:p w:rsidR="00CB2965" w:rsidRPr="00CB2965" w:rsidRDefault="00CB2965" w:rsidP="00CB2965">
      <w:pPr>
        <w:jc w:val="center"/>
      </w:pPr>
    </w:p>
    <w:p w:rsidR="00674BD7" w:rsidRPr="00674BD7" w:rsidRDefault="00674BD7" w:rsidP="00674BD7">
      <w:pPr>
        <w:jc w:val="center"/>
      </w:pPr>
      <w:r w:rsidRPr="00674BD7">
        <w:t xml:space="preserve">(С изменениями, внесенными постановлением Администрации </w:t>
      </w:r>
      <w:hyperlink r:id="rId9" w:tooltip="постановление от 31.10.2016 0:00:00 №271-па Администрация г. Пыть-Ях&#10;&#10;О внесении изменений в постановление администрации города от 14.03.2014 № 44-па " w:history="1">
        <w:r w:rsidRPr="00674BD7">
          <w:rPr>
            <w:rStyle w:val="af0"/>
          </w:rPr>
          <w:t>от 31.10.2016 № 271-па)</w:t>
        </w:r>
      </w:hyperlink>
    </w:p>
    <w:p w:rsidR="00904823" w:rsidRPr="00674BD7" w:rsidRDefault="00904823" w:rsidP="00904823">
      <w:pPr>
        <w:jc w:val="center"/>
      </w:pPr>
      <w:r w:rsidRPr="00674BD7">
        <w:t xml:space="preserve">(С изменениями, внесенными постановлением Администрации </w:t>
      </w:r>
      <w:hyperlink r:id="rId10" w:tooltip="постановление от 07.12.2016 0:00:00 №326-па Администрация г. Пыть-Ях&#10;&#10;О внесении изменения в постановление администрации города от 14.03.2014 № 44-па " w:history="1">
        <w:r w:rsidRPr="00904823">
          <w:rPr>
            <w:rStyle w:val="af0"/>
          </w:rPr>
          <w:t>от 07.12.2016 № 326-па)</w:t>
        </w:r>
      </w:hyperlink>
    </w:p>
    <w:p w:rsidR="00F16084" w:rsidRDefault="00215B14" w:rsidP="00215B14">
      <w:pPr>
        <w:jc w:val="center"/>
      </w:pPr>
      <w:r w:rsidRPr="00215B14">
        <w:t>(С изменениями, внесенными постановлением Администрации</w:t>
      </w:r>
      <w:r>
        <w:t xml:space="preserve"> </w:t>
      </w:r>
      <w:hyperlink r:id="rId11" w:tooltip="постановление от 27.02.2017 0:00:00 №46-па Администрация г. Пыть-Ях&#10;&#10;О внесении изменения в постановление администрации города от 14.03.2014 № 44-па " w:history="1">
        <w:r w:rsidRPr="00215B14">
          <w:rPr>
            <w:rStyle w:val="af0"/>
          </w:rPr>
          <w:t>от 27.02.2017 № 46-па</w:t>
        </w:r>
      </w:hyperlink>
      <w:r>
        <w:t>)</w:t>
      </w:r>
    </w:p>
    <w:p w:rsidR="00215B14" w:rsidRDefault="00C9322F" w:rsidP="00C9322F">
      <w:pPr>
        <w:jc w:val="center"/>
        <w:rPr>
          <w:rStyle w:val="af0"/>
        </w:rPr>
      </w:pPr>
      <w:r w:rsidRPr="00215B14">
        <w:t>(С изменениями, внесенными постановлением Администрации</w:t>
      </w:r>
      <w:r>
        <w:t xml:space="preserve"> </w:t>
      </w:r>
      <w:hyperlink r:id="rId12" w:tooltip="постановление от 06.07.2017 0:00:00 №176-па Администрация г. Пыть-Ях&#10;&#10;О внесении изменения в постановление администрации города от 14.03.2014 № 44-па " w:history="1">
        <w:r w:rsidRPr="00C9322F">
          <w:rPr>
            <w:rStyle w:val="af0"/>
          </w:rPr>
          <w:t>от 06.07.2017 № 176-па)</w:t>
        </w:r>
      </w:hyperlink>
    </w:p>
    <w:p w:rsidR="007B6A35" w:rsidRPr="007B6A35" w:rsidRDefault="007B6A35" w:rsidP="00C9322F">
      <w:pPr>
        <w:jc w:val="center"/>
        <w:rPr>
          <w:rStyle w:val="af0"/>
          <w:color w:val="auto"/>
        </w:rPr>
      </w:pPr>
      <w:r w:rsidRPr="007B6A35">
        <w:rPr>
          <w:rStyle w:val="af0"/>
          <w:color w:val="auto"/>
        </w:rPr>
        <w:t xml:space="preserve">(С изменениями, внесенными постановлением Администрации </w:t>
      </w:r>
      <w:hyperlink r:id="rId13" w:tooltip="постановление от 10.05.2018 0:00:00 №102-па Администрация г. Пыть-Ях&#10;&#10;О внесении изменения в постановление администрации города от 14.03.2014 № 44-па " w:history="1">
        <w:r w:rsidRPr="007B6A35">
          <w:rPr>
            <w:rStyle w:val="af0"/>
          </w:rPr>
          <w:t>от 10.05.2018 № 102-па</w:t>
        </w:r>
      </w:hyperlink>
      <w:r w:rsidRPr="007B6A35">
        <w:rPr>
          <w:rStyle w:val="af0"/>
          <w:color w:val="auto"/>
        </w:rPr>
        <w:t>)</w:t>
      </w:r>
    </w:p>
    <w:p w:rsidR="007B6A35" w:rsidRPr="00116B2A" w:rsidRDefault="007B6A35" w:rsidP="00C9322F">
      <w:pPr>
        <w:jc w:val="center"/>
      </w:pPr>
    </w:p>
    <w:p w:rsidR="00181B11" w:rsidRPr="00116B2A" w:rsidRDefault="00CA15B7" w:rsidP="00116B2A">
      <w:r w:rsidRPr="00116B2A">
        <w:t xml:space="preserve">В соответствии с пунктом 8 постановления Губернатора Ханты-Мансийского автономного </w:t>
      </w:r>
      <w:proofErr w:type="spellStart"/>
      <w:r w:rsidRPr="00116B2A">
        <w:t>округа</w:t>
      </w:r>
      <w:r w:rsidR="00181B11" w:rsidRPr="00116B2A">
        <w:t>­</w:t>
      </w:r>
      <w:r w:rsidRPr="00116B2A">
        <w:t>Югры</w:t>
      </w:r>
      <w:proofErr w:type="spellEnd"/>
      <w:r w:rsidRPr="00116B2A">
        <w:t xml:space="preserve"> </w:t>
      </w:r>
      <w:hyperlink r:id="rId14" w:tooltip="ПОСТАНОВЛЕНИЕ от 06.03.2008 № 24 Губернатор Ханты-Мансийского автономного округа-Югры&#10;&#10;ОБ ИСПОЛНЕНИИ УКАЗА ПРЕЗИДЕНТА РОССИЙСКОЙ ФЕДЕРАЦИИ ОТ 18 ОКТЯБРЯ 2007 ГОДА № 1374 &quot;О ДОПОЛНИТЕЛЬНЫХ МЕРАХ ПО ПРОТИВОДЕЙСТВИЮ НЕЗАКОННОМУ ОБОРОТУ НАРКОТИЧЕСКИХ СРЕДСТВ, ПСИХ" w:history="1">
        <w:r w:rsidR="00C3077E" w:rsidRPr="007B6A35">
          <w:rPr>
            <w:rStyle w:val="af0"/>
          </w:rPr>
          <w:t xml:space="preserve">от </w:t>
        </w:r>
        <w:r w:rsidR="00EB136F" w:rsidRPr="007B6A35">
          <w:rPr>
            <w:rStyle w:val="af0"/>
          </w:rPr>
          <w:t>0</w:t>
        </w:r>
        <w:r w:rsidR="00C3077E" w:rsidRPr="007B6A35">
          <w:rPr>
            <w:rStyle w:val="af0"/>
          </w:rPr>
          <w:t>6.03.2008</w:t>
        </w:r>
        <w:r w:rsidR="00181B11" w:rsidRPr="007B6A35">
          <w:rPr>
            <w:rStyle w:val="af0"/>
          </w:rPr>
          <w:t xml:space="preserve"> № </w:t>
        </w:r>
        <w:r w:rsidRPr="007B6A35">
          <w:rPr>
            <w:rStyle w:val="af0"/>
          </w:rPr>
          <w:t>24</w:t>
        </w:r>
      </w:hyperlink>
      <w:r w:rsidR="00165497" w:rsidRPr="00116B2A">
        <w:t xml:space="preserve"> </w:t>
      </w:r>
      <w:r w:rsidR="00181B11" w:rsidRPr="00116B2A">
        <w:t>«</w:t>
      </w:r>
      <w:r w:rsidR="00165497" w:rsidRPr="00116B2A">
        <w:t>Об исполнении Указа Президента Российской Федерации от 18</w:t>
      </w:r>
      <w:r w:rsidR="00C3077E" w:rsidRPr="00116B2A">
        <w:t>.11.</w:t>
      </w:r>
      <w:r w:rsidR="00C511D9" w:rsidRPr="00116B2A">
        <w:t>2007</w:t>
      </w:r>
      <w:r w:rsidR="00181B11" w:rsidRPr="00116B2A">
        <w:t xml:space="preserve"> № </w:t>
      </w:r>
      <w:r w:rsidR="00165497" w:rsidRPr="00116B2A">
        <w:t xml:space="preserve">1374 </w:t>
      </w:r>
      <w:r w:rsidR="00181B11" w:rsidRPr="00116B2A">
        <w:t>«</w:t>
      </w:r>
      <w:r w:rsidR="00165497" w:rsidRPr="00116B2A">
        <w:t>О дополнительных мерах по противодействию незаконному обороту наркотических средств, психотр</w:t>
      </w:r>
      <w:r w:rsidR="00EB136F" w:rsidRPr="00116B2A">
        <w:t xml:space="preserve">опных веществ и их </w:t>
      </w:r>
      <w:proofErr w:type="spellStart"/>
      <w:r w:rsidR="00EB136F" w:rsidRPr="00116B2A">
        <w:t>прекурсоров</w:t>
      </w:r>
      <w:proofErr w:type="spellEnd"/>
      <w:r w:rsidR="00181B11" w:rsidRPr="00116B2A">
        <w:t>»</w:t>
      </w:r>
      <w:r w:rsidR="00084855" w:rsidRPr="00116B2A">
        <w:t>,</w:t>
      </w:r>
    </w:p>
    <w:p w:rsidR="00181B11" w:rsidRPr="00181B11" w:rsidRDefault="00181B11" w:rsidP="00181B11">
      <w:pPr>
        <w:rPr>
          <w:rFonts w:cs="Arial"/>
          <w:szCs w:val="28"/>
        </w:rPr>
      </w:pPr>
    </w:p>
    <w:p w:rsidR="00181B11" w:rsidRPr="00181B11" w:rsidRDefault="00847FAD" w:rsidP="00181B11">
      <w:pPr>
        <w:autoSpaceDE w:val="0"/>
        <w:autoSpaceDN w:val="0"/>
        <w:adjustRightInd w:val="0"/>
        <w:outlineLvl w:val="0"/>
        <w:rPr>
          <w:rFonts w:cs="Arial"/>
          <w:szCs w:val="28"/>
        </w:rPr>
      </w:pPr>
      <w:r w:rsidRPr="00181B11">
        <w:rPr>
          <w:rFonts w:cs="Arial"/>
          <w:szCs w:val="28"/>
        </w:rPr>
        <w:t xml:space="preserve">администрация города Пыть-Яха п о с </w:t>
      </w:r>
      <w:proofErr w:type="gramStart"/>
      <w:r w:rsidRPr="00181B11">
        <w:rPr>
          <w:rFonts w:cs="Arial"/>
          <w:szCs w:val="28"/>
        </w:rPr>
        <w:t>т</w:t>
      </w:r>
      <w:proofErr w:type="gramEnd"/>
      <w:r w:rsidRPr="00181B11">
        <w:rPr>
          <w:rFonts w:cs="Arial"/>
          <w:szCs w:val="28"/>
        </w:rPr>
        <w:t xml:space="preserve"> а н о в л я е т:</w:t>
      </w:r>
    </w:p>
    <w:p w:rsidR="00904823" w:rsidRDefault="00904823" w:rsidP="00904823">
      <w:pPr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1. Утвердить: </w:t>
      </w:r>
    </w:p>
    <w:p w:rsidR="00904823" w:rsidRDefault="00904823" w:rsidP="00904823">
      <w:pPr>
        <w:tabs>
          <w:tab w:val="left" w:pos="0"/>
        </w:tabs>
        <w:autoSpaceDE w:val="0"/>
        <w:autoSpaceDN w:val="0"/>
        <w:adjustRightInd w:val="0"/>
        <w:rPr>
          <w:rFonts w:ascii="Arial CYR" w:hAnsi="Arial CYR" w:cs="Arial CYR"/>
        </w:rPr>
      </w:pPr>
      <w:r>
        <w:rPr>
          <w:rFonts w:ascii="Arial CYR" w:hAnsi="Arial CYR" w:cs="Arial CYR"/>
        </w:rPr>
        <w:t>1.1. Положение об Антинаркотической комиссии муниципального образования городской округ город Пыть-Ях (приложение № 1).</w:t>
      </w:r>
    </w:p>
    <w:p w:rsidR="00847FAD" w:rsidRPr="00181B11" w:rsidRDefault="00847FAD" w:rsidP="00181B11">
      <w:pPr>
        <w:pStyle w:val="ConsPlusTitle"/>
        <w:ind w:firstLine="567"/>
        <w:jc w:val="both"/>
        <w:rPr>
          <w:b w:val="0"/>
          <w:sz w:val="24"/>
          <w:szCs w:val="28"/>
        </w:rPr>
      </w:pPr>
      <w:r w:rsidRPr="00181B11">
        <w:rPr>
          <w:b w:val="0"/>
          <w:sz w:val="24"/>
          <w:szCs w:val="28"/>
        </w:rPr>
        <w:t>1.2. Регламент Антинаркотической комиссии муниципального образования</w:t>
      </w:r>
      <w:r w:rsidR="00181B11" w:rsidRPr="00181B11">
        <w:rPr>
          <w:b w:val="0"/>
          <w:sz w:val="24"/>
          <w:szCs w:val="28"/>
        </w:rPr>
        <w:t xml:space="preserve"> </w:t>
      </w:r>
      <w:r w:rsidRPr="00181B11">
        <w:rPr>
          <w:b w:val="0"/>
          <w:sz w:val="24"/>
          <w:szCs w:val="28"/>
        </w:rPr>
        <w:t>городской окру</w:t>
      </w:r>
      <w:r w:rsidR="00FD1620" w:rsidRPr="00181B11">
        <w:rPr>
          <w:b w:val="0"/>
          <w:sz w:val="24"/>
          <w:szCs w:val="28"/>
        </w:rPr>
        <w:t>г город Пыть-Ях (</w:t>
      </w:r>
      <w:r w:rsidR="00FD1620" w:rsidRPr="00F16084">
        <w:rPr>
          <w:b w:val="0"/>
          <w:sz w:val="24"/>
          <w:szCs w:val="28"/>
        </w:rPr>
        <w:t>приложение</w:t>
      </w:r>
      <w:r w:rsidR="00181B11" w:rsidRPr="00F16084">
        <w:rPr>
          <w:b w:val="0"/>
          <w:sz w:val="24"/>
          <w:szCs w:val="28"/>
        </w:rPr>
        <w:t xml:space="preserve"> № </w:t>
      </w:r>
      <w:r w:rsidR="00FD1620" w:rsidRPr="00F16084">
        <w:rPr>
          <w:b w:val="0"/>
          <w:sz w:val="24"/>
          <w:szCs w:val="28"/>
        </w:rPr>
        <w:t>2</w:t>
      </w:r>
      <w:r w:rsidR="00FD1620" w:rsidRPr="00181B11">
        <w:rPr>
          <w:b w:val="0"/>
          <w:sz w:val="24"/>
          <w:szCs w:val="28"/>
        </w:rPr>
        <w:t>).</w:t>
      </w:r>
    </w:p>
    <w:p w:rsidR="00AD37B7" w:rsidRPr="00181B11" w:rsidRDefault="00847FAD" w:rsidP="00181B11">
      <w:pPr>
        <w:rPr>
          <w:rFonts w:cs="Arial"/>
          <w:szCs w:val="28"/>
        </w:rPr>
      </w:pPr>
      <w:r w:rsidRPr="00181B11">
        <w:rPr>
          <w:rFonts w:cs="Arial"/>
          <w:szCs w:val="28"/>
        </w:rPr>
        <w:t>1.3. Состав Антинаркотической комиссии муниципального образования</w:t>
      </w:r>
      <w:r w:rsidR="00181B11" w:rsidRPr="00181B11">
        <w:rPr>
          <w:rFonts w:cs="Arial"/>
          <w:szCs w:val="28"/>
        </w:rPr>
        <w:t xml:space="preserve"> </w:t>
      </w:r>
      <w:r w:rsidRPr="00181B11">
        <w:rPr>
          <w:rFonts w:cs="Arial"/>
          <w:szCs w:val="28"/>
        </w:rPr>
        <w:t>городской округ город Пыть-Ях (</w:t>
      </w:r>
      <w:r w:rsidRPr="00F16084">
        <w:rPr>
          <w:rFonts w:cs="Arial"/>
          <w:szCs w:val="28"/>
        </w:rPr>
        <w:t>приложение</w:t>
      </w:r>
      <w:r w:rsidR="00181B11" w:rsidRPr="00F16084">
        <w:rPr>
          <w:rFonts w:cs="Arial"/>
          <w:szCs w:val="28"/>
        </w:rPr>
        <w:t xml:space="preserve"> № </w:t>
      </w:r>
      <w:r w:rsidRPr="00F16084">
        <w:rPr>
          <w:rFonts w:cs="Arial"/>
          <w:szCs w:val="28"/>
        </w:rPr>
        <w:t>3</w:t>
      </w:r>
      <w:r w:rsidRPr="00181B11">
        <w:rPr>
          <w:rFonts w:cs="Arial"/>
          <w:szCs w:val="28"/>
        </w:rPr>
        <w:t>).</w:t>
      </w:r>
    </w:p>
    <w:p w:rsidR="00093A5A" w:rsidRPr="00181B11" w:rsidRDefault="00847FAD" w:rsidP="00181B11">
      <w:pPr>
        <w:rPr>
          <w:rFonts w:cs="Arial"/>
          <w:szCs w:val="28"/>
        </w:rPr>
      </w:pPr>
      <w:r w:rsidRPr="00181B11">
        <w:rPr>
          <w:rFonts w:cs="Arial"/>
          <w:szCs w:val="28"/>
        </w:rPr>
        <w:t>2</w:t>
      </w:r>
      <w:r w:rsidR="00093A5A" w:rsidRPr="00181B11">
        <w:rPr>
          <w:rFonts w:cs="Arial"/>
          <w:szCs w:val="28"/>
        </w:rPr>
        <w:t xml:space="preserve">. </w:t>
      </w:r>
      <w:r w:rsidR="00093A5A" w:rsidRPr="00181B11">
        <w:rPr>
          <w:rFonts w:cs="Arial"/>
        </w:rPr>
        <w:t xml:space="preserve">Возложить функции аппарата </w:t>
      </w:r>
      <w:r w:rsidR="00093A5A" w:rsidRPr="00181B11">
        <w:rPr>
          <w:rFonts w:cs="Arial"/>
          <w:szCs w:val="28"/>
        </w:rPr>
        <w:t>Антинаркотической комиссии муниципального образования городской округ город Пыть-Ях</w:t>
      </w:r>
      <w:r w:rsidR="00093A5A" w:rsidRPr="00181B11">
        <w:rPr>
          <w:rFonts w:cs="Arial"/>
        </w:rPr>
        <w:t xml:space="preserve"> на отдел по работе с комиссиями и Советом по коррупции (В.В. </w:t>
      </w:r>
      <w:proofErr w:type="spellStart"/>
      <w:r w:rsidR="00093A5A" w:rsidRPr="00181B11">
        <w:rPr>
          <w:rFonts w:cs="Arial"/>
        </w:rPr>
        <w:t>Мякшин</w:t>
      </w:r>
      <w:proofErr w:type="spellEnd"/>
      <w:r w:rsidR="00093A5A" w:rsidRPr="00181B11">
        <w:rPr>
          <w:rFonts w:cs="Arial"/>
        </w:rPr>
        <w:t>).</w:t>
      </w:r>
    </w:p>
    <w:p w:rsidR="003A50B3" w:rsidRPr="00181B11" w:rsidRDefault="00847FAD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  <w:szCs w:val="28"/>
        </w:rPr>
        <w:lastRenderedPageBreak/>
        <w:t>3</w:t>
      </w:r>
      <w:r w:rsidR="007E51E4" w:rsidRPr="00181B11">
        <w:rPr>
          <w:rFonts w:cs="Arial"/>
          <w:szCs w:val="28"/>
        </w:rPr>
        <w:t xml:space="preserve">. </w:t>
      </w:r>
      <w:r w:rsidR="00CC519D" w:rsidRPr="00181B11">
        <w:rPr>
          <w:rFonts w:cs="Arial"/>
          <w:szCs w:val="28"/>
        </w:rPr>
        <w:t xml:space="preserve">Сектору </w:t>
      </w:r>
      <w:r w:rsidR="00FC24AD" w:rsidRPr="00181B11">
        <w:rPr>
          <w:rFonts w:cs="Arial"/>
          <w:szCs w:val="28"/>
        </w:rPr>
        <w:t>пресс-службы</w:t>
      </w:r>
      <w:r w:rsidR="00CC519D" w:rsidRPr="00181B11">
        <w:rPr>
          <w:rFonts w:cs="Arial"/>
          <w:szCs w:val="28"/>
        </w:rPr>
        <w:t xml:space="preserve"> управления делами </w:t>
      </w:r>
      <w:r w:rsidR="003A50B3" w:rsidRPr="00181B11">
        <w:rPr>
          <w:rFonts w:cs="Arial"/>
          <w:szCs w:val="28"/>
        </w:rPr>
        <w:t>(</w:t>
      </w:r>
      <w:proofErr w:type="spellStart"/>
      <w:r w:rsidR="007E51E4" w:rsidRPr="00181B11">
        <w:rPr>
          <w:rFonts w:cs="Arial"/>
          <w:szCs w:val="28"/>
        </w:rPr>
        <w:t>О.В.Кулиш</w:t>
      </w:r>
      <w:proofErr w:type="spellEnd"/>
      <w:r w:rsidR="003A50B3" w:rsidRPr="00181B11">
        <w:rPr>
          <w:rFonts w:cs="Arial"/>
          <w:szCs w:val="28"/>
        </w:rPr>
        <w:t xml:space="preserve">) опубликовать постановление в печатном средстве массовой информации </w:t>
      </w:r>
      <w:r w:rsidR="00181B11" w:rsidRPr="00181B11">
        <w:rPr>
          <w:rFonts w:cs="Arial"/>
          <w:szCs w:val="28"/>
        </w:rPr>
        <w:t>«</w:t>
      </w:r>
      <w:r w:rsidR="003A50B3" w:rsidRPr="00181B11">
        <w:rPr>
          <w:rFonts w:cs="Arial"/>
          <w:szCs w:val="28"/>
        </w:rPr>
        <w:t>Официальный вестник</w:t>
      </w:r>
      <w:r w:rsidR="00181B11" w:rsidRPr="00181B11">
        <w:rPr>
          <w:rFonts w:cs="Arial"/>
          <w:szCs w:val="28"/>
        </w:rPr>
        <w:t>»</w:t>
      </w:r>
      <w:r w:rsidR="003A50B3" w:rsidRPr="00181B11">
        <w:rPr>
          <w:rFonts w:cs="Arial"/>
          <w:szCs w:val="28"/>
        </w:rPr>
        <w:t>.</w:t>
      </w:r>
    </w:p>
    <w:p w:rsidR="003A50B3" w:rsidRPr="00181B11" w:rsidRDefault="00847FAD" w:rsidP="00181B11">
      <w:pPr>
        <w:rPr>
          <w:rFonts w:cs="Arial"/>
          <w:szCs w:val="28"/>
        </w:rPr>
      </w:pPr>
      <w:r w:rsidRPr="00181B11">
        <w:rPr>
          <w:rFonts w:cs="Arial"/>
          <w:szCs w:val="28"/>
        </w:rPr>
        <w:t>4</w:t>
      </w:r>
      <w:r w:rsidR="007E51E4" w:rsidRPr="00181B11">
        <w:rPr>
          <w:rFonts w:cs="Arial"/>
          <w:szCs w:val="28"/>
        </w:rPr>
        <w:t xml:space="preserve">. </w:t>
      </w:r>
      <w:r w:rsidR="003A50B3" w:rsidRPr="00181B11">
        <w:rPr>
          <w:rFonts w:cs="Arial"/>
          <w:szCs w:val="28"/>
        </w:rPr>
        <w:t>Отделу по информационным ресур</w:t>
      </w:r>
      <w:r w:rsidR="0000343E" w:rsidRPr="00181B11">
        <w:rPr>
          <w:rFonts w:cs="Arial"/>
          <w:szCs w:val="28"/>
        </w:rPr>
        <w:t>са</w:t>
      </w:r>
      <w:r w:rsidR="003A50B3" w:rsidRPr="00181B11">
        <w:rPr>
          <w:rFonts w:cs="Arial"/>
          <w:szCs w:val="28"/>
        </w:rPr>
        <w:t>м управления делами</w:t>
      </w:r>
      <w:r w:rsidR="00181B11" w:rsidRPr="00181B11">
        <w:rPr>
          <w:rFonts w:cs="Arial"/>
          <w:szCs w:val="28"/>
        </w:rPr>
        <w:t xml:space="preserve"> </w:t>
      </w:r>
      <w:r w:rsidR="003A50B3" w:rsidRPr="00181B11">
        <w:rPr>
          <w:rFonts w:cs="Arial"/>
          <w:szCs w:val="28"/>
        </w:rPr>
        <w:t>(С.Г. Карауш) разместить постановление на официальном са</w:t>
      </w:r>
      <w:r w:rsidR="00167A8A" w:rsidRPr="00181B11">
        <w:rPr>
          <w:rFonts w:cs="Arial"/>
          <w:szCs w:val="28"/>
        </w:rPr>
        <w:t xml:space="preserve">йте администрации города </w:t>
      </w:r>
      <w:r w:rsidR="003A50B3" w:rsidRPr="00181B11">
        <w:rPr>
          <w:rFonts w:cs="Arial"/>
          <w:szCs w:val="28"/>
        </w:rPr>
        <w:t xml:space="preserve">в сети Интернет. </w:t>
      </w:r>
    </w:p>
    <w:p w:rsidR="00181B11" w:rsidRPr="00181B11" w:rsidRDefault="00847FAD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  <w:szCs w:val="28"/>
        </w:rPr>
        <w:t>5</w:t>
      </w:r>
      <w:r w:rsidR="007E51E4" w:rsidRPr="00181B11">
        <w:rPr>
          <w:rFonts w:cs="Arial"/>
          <w:szCs w:val="28"/>
        </w:rPr>
        <w:t xml:space="preserve">. </w:t>
      </w:r>
      <w:r w:rsidR="003A50B3" w:rsidRPr="00181B11">
        <w:rPr>
          <w:rFonts w:cs="Arial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C3077E" w:rsidRPr="00181B11" w:rsidRDefault="00847FAD" w:rsidP="00181B11">
      <w:pPr>
        <w:rPr>
          <w:rFonts w:cs="Arial"/>
          <w:bCs/>
          <w:szCs w:val="28"/>
        </w:rPr>
      </w:pPr>
      <w:r w:rsidRPr="00181B11">
        <w:rPr>
          <w:rFonts w:cs="Arial"/>
          <w:szCs w:val="28"/>
        </w:rPr>
        <w:t>6</w:t>
      </w:r>
      <w:r w:rsidR="00C3077E" w:rsidRPr="00181B11">
        <w:rPr>
          <w:rFonts w:cs="Arial"/>
          <w:szCs w:val="28"/>
        </w:rPr>
        <w:t>. Постановлени</w:t>
      </w:r>
      <w:r w:rsidR="00FD1620" w:rsidRPr="00181B11">
        <w:rPr>
          <w:rFonts w:cs="Arial"/>
          <w:szCs w:val="28"/>
        </w:rPr>
        <w:t>я</w:t>
      </w:r>
      <w:r w:rsidR="00C3077E" w:rsidRPr="00181B11">
        <w:rPr>
          <w:rFonts w:cs="Arial"/>
          <w:szCs w:val="28"/>
        </w:rPr>
        <w:t xml:space="preserve"> администрации города </w:t>
      </w:r>
      <w:hyperlink r:id="rId15" w:tgtFrame="Cancelling" w:tooltip="О создании межведомственной комиссии по профилактике и противодействию злоупотребления наркотическими средствами и их незаконному обороту" w:history="1">
        <w:r w:rsidRPr="00116B2A">
          <w:rPr>
            <w:rStyle w:val="af0"/>
            <w:rFonts w:cs="Arial"/>
            <w:szCs w:val="28"/>
          </w:rPr>
          <w:t>от 18.11.2010</w:t>
        </w:r>
        <w:r w:rsidR="00181B11" w:rsidRPr="00116B2A">
          <w:rPr>
            <w:rStyle w:val="af0"/>
            <w:rFonts w:cs="Arial"/>
            <w:szCs w:val="28"/>
          </w:rPr>
          <w:t xml:space="preserve"> № </w:t>
        </w:r>
        <w:r w:rsidRPr="00116B2A">
          <w:rPr>
            <w:rStyle w:val="af0"/>
            <w:rFonts w:cs="Arial"/>
            <w:szCs w:val="28"/>
          </w:rPr>
          <w:t>219-па</w:t>
        </w:r>
      </w:hyperlink>
      <w:r w:rsidRPr="00181B11">
        <w:rPr>
          <w:rFonts w:cs="Arial"/>
          <w:szCs w:val="28"/>
        </w:rPr>
        <w:t xml:space="preserve"> </w:t>
      </w:r>
      <w:r w:rsidR="00181B11" w:rsidRPr="00181B11">
        <w:rPr>
          <w:rFonts w:cs="Arial"/>
          <w:szCs w:val="28"/>
        </w:rPr>
        <w:t>«</w:t>
      </w:r>
      <w:r w:rsidRPr="00181B11">
        <w:rPr>
          <w:rFonts w:cs="Arial"/>
          <w:bCs/>
          <w:szCs w:val="28"/>
        </w:rPr>
        <w:t>О создании межведомственной комиссии по профилактике и противодействию злоупотребления наркотическими средствами и их незаконному обороту</w:t>
      </w:r>
      <w:r w:rsidR="00181B11" w:rsidRPr="00181B11">
        <w:rPr>
          <w:rFonts w:cs="Arial"/>
          <w:bCs/>
          <w:szCs w:val="28"/>
        </w:rPr>
        <w:t>»</w:t>
      </w:r>
      <w:r w:rsidRPr="00181B11">
        <w:rPr>
          <w:rFonts w:cs="Arial"/>
          <w:bCs/>
          <w:szCs w:val="28"/>
        </w:rPr>
        <w:t>,</w:t>
      </w:r>
      <w:r w:rsidR="00181B11" w:rsidRPr="00181B11">
        <w:rPr>
          <w:rFonts w:cs="Arial"/>
          <w:bCs/>
          <w:szCs w:val="28"/>
        </w:rPr>
        <w:t xml:space="preserve"> </w:t>
      </w:r>
      <w:hyperlink r:id="rId16" w:tgtFrame="Cancelling" w:tooltip="О внесении изменения в постановление администрации города от 18.11.2010 № 219-па" w:history="1">
        <w:r w:rsidR="00C3077E" w:rsidRPr="00116B2A">
          <w:rPr>
            <w:rStyle w:val="af0"/>
            <w:rFonts w:cs="Arial"/>
            <w:szCs w:val="28"/>
          </w:rPr>
          <w:t>от 03.10.2012</w:t>
        </w:r>
        <w:r w:rsidR="00181B11" w:rsidRPr="00116B2A">
          <w:rPr>
            <w:rStyle w:val="af0"/>
            <w:rFonts w:cs="Arial"/>
            <w:szCs w:val="28"/>
          </w:rPr>
          <w:t xml:space="preserve"> № </w:t>
        </w:r>
        <w:r w:rsidR="00C3077E" w:rsidRPr="00116B2A">
          <w:rPr>
            <w:rStyle w:val="af0"/>
            <w:rFonts w:cs="Arial"/>
            <w:szCs w:val="28"/>
          </w:rPr>
          <w:t>238 па</w:t>
        </w:r>
      </w:hyperlink>
      <w:r w:rsidR="00C3077E" w:rsidRPr="00181B11">
        <w:rPr>
          <w:rFonts w:cs="Arial"/>
          <w:szCs w:val="28"/>
        </w:rPr>
        <w:t xml:space="preserve"> </w:t>
      </w:r>
      <w:r w:rsidR="00181B11" w:rsidRPr="00181B11">
        <w:rPr>
          <w:rFonts w:cs="Arial"/>
          <w:szCs w:val="28"/>
        </w:rPr>
        <w:t>«</w:t>
      </w:r>
      <w:r w:rsidR="00C3077E" w:rsidRPr="00181B11">
        <w:rPr>
          <w:rFonts w:cs="Arial"/>
          <w:szCs w:val="28"/>
        </w:rPr>
        <w:t xml:space="preserve">О внесении изменения в постановление администрации города </w:t>
      </w:r>
      <w:hyperlink r:id="rId17" w:tgtFrame="Logical" w:history="1">
        <w:r w:rsidR="00C3077E" w:rsidRPr="00116B2A">
          <w:rPr>
            <w:rStyle w:val="af0"/>
            <w:rFonts w:cs="Arial"/>
            <w:szCs w:val="28"/>
          </w:rPr>
          <w:t>от 18.11.2010</w:t>
        </w:r>
        <w:r w:rsidR="00181B11" w:rsidRPr="00116B2A">
          <w:rPr>
            <w:rStyle w:val="af0"/>
            <w:rFonts w:cs="Arial"/>
            <w:szCs w:val="28"/>
          </w:rPr>
          <w:t xml:space="preserve"> № </w:t>
        </w:r>
        <w:r w:rsidR="00084855" w:rsidRPr="00116B2A">
          <w:rPr>
            <w:rStyle w:val="af0"/>
            <w:rFonts w:cs="Arial"/>
            <w:szCs w:val="28"/>
          </w:rPr>
          <w:t>219-па</w:t>
        </w:r>
      </w:hyperlink>
      <w:r w:rsidR="00181B11" w:rsidRPr="00181B11">
        <w:rPr>
          <w:rFonts w:cs="Arial"/>
          <w:szCs w:val="28"/>
        </w:rPr>
        <w:t>»</w:t>
      </w:r>
      <w:r w:rsidR="00084855" w:rsidRPr="00181B11">
        <w:rPr>
          <w:rFonts w:cs="Arial"/>
          <w:szCs w:val="28"/>
        </w:rPr>
        <w:t xml:space="preserve"> - считать утратившим</w:t>
      </w:r>
      <w:r w:rsidR="00FD1620" w:rsidRPr="00181B11">
        <w:rPr>
          <w:rFonts w:cs="Arial"/>
          <w:szCs w:val="28"/>
        </w:rPr>
        <w:t>и</w:t>
      </w:r>
      <w:r w:rsidR="00084855" w:rsidRPr="00181B11">
        <w:rPr>
          <w:rFonts w:cs="Arial"/>
          <w:szCs w:val="28"/>
        </w:rPr>
        <w:t xml:space="preserve"> </w:t>
      </w:r>
      <w:r w:rsidR="00C3077E" w:rsidRPr="00181B11">
        <w:rPr>
          <w:rFonts w:cs="Arial"/>
          <w:szCs w:val="28"/>
        </w:rPr>
        <w:t>силу.</w:t>
      </w:r>
    </w:p>
    <w:p w:rsidR="00181B11" w:rsidRPr="00181B11" w:rsidRDefault="00847FAD" w:rsidP="00181B11">
      <w:pPr>
        <w:autoSpaceDE w:val="0"/>
        <w:autoSpaceDN w:val="0"/>
        <w:adjustRightInd w:val="0"/>
        <w:rPr>
          <w:rFonts w:cs="Arial"/>
        </w:rPr>
      </w:pPr>
      <w:r w:rsidRPr="00181B11">
        <w:rPr>
          <w:rFonts w:cs="Arial"/>
        </w:rPr>
        <w:t>7</w:t>
      </w:r>
      <w:r w:rsidR="007E51E4" w:rsidRPr="00181B11">
        <w:rPr>
          <w:rFonts w:cs="Arial"/>
        </w:rPr>
        <w:t xml:space="preserve">. </w:t>
      </w:r>
      <w:r w:rsidR="00245B97" w:rsidRPr="00181B11">
        <w:rPr>
          <w:rFonts w:cs="Arial"/>
        </w:rPr>
        <w:t>Конт</w:t>
      </w:r>
      <w:r w:rsidR="007E51E4" w:rsidRPr="00181B11">
        <w:rPr>
          <w:rFonts w:cs="Arial"/>
        </w:rPr>
        <w:t>роль за выполнением постановления</w:t>
      </w:r>
      <w:r w:rsidR="00245B97" w:rsidRPr="00181B11">
        <w:rPr>
          <w:rFonts w:cs="Arial"/>
        </w:rPr>
        <w:t xml:space="preserve"> возложить на заместителя главы администрации города по </w:t>
      </w:r>
      <w:proofErr w:type="spellStart"/>
      <w:r w:rsidR="007922E0" w:rsidRPr="00181B11">
        <w:rPr>
          <w:rFonts w:cs="Arial"/>
        </w:rPr>
        <w:t>административно</w:t>
      </w:r>
      <w:r w:rsidR="00181B11" w:rsidRPr="00181B11">
        <w:rPr>
          <w:rFonts w:cs="Arial"/>
        </w:rPr>
        <w:t>­</w:t>
      </w:r>
      <w:r w:rsidR="007922E0" w:rsidRPr="00181B11">
        <w:rPr>
          <w:rFonts w:cs="Arial"/>
        </w:rPr>
        <w:t>правовым</w:t>
      </w:r>
      <w:proofErr w:type="spellEnd"/>
      <w:r w:rsidR="007922E0" w:rsidRPr="00181B11">
        <w:rPr>
          <w:rFonts w:cs="Arial"/>
        </w:rPr>
        <w:t xml:space="preserve"> вопросам Пальчика К.Н. </w:t>
      </w:r>
    </w:p>
    <w:p w:rsidR="00181B11" w:rsidRDefault="00181B11" w:rsidP="00181B11">
      <w:pPr>
        <w:autoSpaceDE w:val="0"/>
        <w:autoSpaceDN w:val="0"/>
        <w:adjustRightInd w:val="0"/>
        <w:rPr>
          <w:rFonts w:cs="Arial"/>
        </w:rPr>
      </w:pPr>
    </w:p>
    <w:p w:rsidR="00116B2A" w:rsidRPr="00181B11" w:rsidRDefault="00116B2A" w:rsidP="00181B11">
      <w:pPr>
        <w:autoSpaceDE w:val="0"/>
        <w:autoSpaceDN w:val="0"/>
        <w:adjustRightInd w:val="0"/>
        <w:rPr>
          <w:rFonts w:cs="Arial"/>
        </w:rPr>
      </w:pPr>
    </w:p>
    <w:p w:rsidR="00A96E8C" w:rsidRPr="00181B11" w:rsidRDefault="00626057" w:rsidP="00181B11">
      <w:pPr>
        <w:pStyle w:val="ConsPlusNormal"/>
        <w:widowControl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Г</w:t>
      </w:r>
      <w:r w:rsidR="00227B48" w:rsidRPr="00181B11">
        <w:rPr>
          <w:sz w:val="24"/>
          <w:szCs w:val="28"/>
        </w:rPr>
        <w:t>лав</w:t>
      </w:r>
      <w:r w:rsidRPr="00181B11">
        <w:rPr>
          <w:sz w:val="24"/>
          <w:szCs w:val="28"/>
        </w:rPr>
        <w:t>а</w:t>
      </w:r>
      <w:r w:rsidR="00181B11" w:rsidRPr="00181B11">
        <w:rPr>
          <w:sz w:val="24"/>
          <w:szCs w:val="28"/>
        </w:rPr>
        <w:t xml:space="preserve"> </w:t>
      </w:r>
      <w:r w:rsidR="00C073DB" w:rsidRPr="00181B11">
        <w:rPr>
          <w:sz w:val="24"/>
          <w:szCs w:val="28"/>
        </w:rPr>
        <w:t xml:space="preserve">администрации </w:t>
      </w:r>
    </w:p>
    <w:p w:rsidR="00181B11" w:rsidRPr="00181B11" w:rsidRDefault="00A96E8C" w:rsidP="00181B11">
      <w:pPr>
        <w:pStyle w:val="ConsPlusNormal"/>
        <w:widowControl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города</w:t>
      </w:r>
      <w:r w:rsidR="00181B11" w:rsidRPr="00181B11">
        <w:rPr>
          <w:sz w:val="24"/>
          <w:szCs w:val="28"/>
        </w:rPr>
        <w:t xml:space="preserve"> </w:t>
      </w:r>
      <w:r w:rsidRPr="00181B11">
        <w:rPr>
          <w:sz w:val="24"/>
          <w:szCs w:val="28"/>
        </w:rPr>
        <w:t>Пыть-Яха</w:t>
      </w:r>
      <w:r w:rsidR="00181B11" w:rsidRPr="00181B11">
        <w:rPr>
          <w:sz w:val="24"/>
          <w:szCs w:val="28"/>
        </w:rPr>
        <w:t xml:space="preserve"> </w:t>
      </w:r>
      <w:r w:rsidR="00116B2A">
        <w:rPr>
          <w:sz w:val="24"/>
          <w:szCs w:val="28"/>
        </w:rPr>
        <w:tab/>
      </w:r>
      <w:r w:rsidR="00116B2A">
        <w:rPr>
          <w:sz w:val="24"/>
          <w:szCs w:val="28"/>
        </w:rPr>
        <w:tab/>
      </w:r>
      <w:r w:rsidR="00116B2A">
        <w:rPr>
          <w:sz w:val="24"/>
          <w:szCs w:val="28"/>
        </w:rPr>
        <w:tab/>
      </w:r>
      <w:r w:rsidR="00116B2A">
        <w:rPr>
          <w:sz w:val="24"/>
          <w:szCs w:val="28"/>
        </w:rPr>
        <w:tab/>
      </w:r>
      <w:r w:rsidR="00116B2A">
        <w:rPr>
          <w:sz w:val="24"/>
          <w:szCs w:val="28"/>
        </w:rPr>
        <w:tab/>
      </w:r>
      <w:r w:rsidR="00116B2A">
        <w:rPr>
          <w:sz w:val="24"/>
          <w:szCs w:val="28"/>
        </w:rPr>
        <w:tab/>
      </w:r>
      <w:r w:rsidR="00116B2A">
        <w:rPr>
          <w:sz w:val="24"/>
          <w:szCs w:val="28"/>
        </w:rPr>
        <w:tab/>
      </w:r>
      <w:r w:rsidR="00116B2A">
        <w:rPr>
          <w:sz w:val="24"/>
          <w:szCs w:val="28"/>
        </w:rPr>
        <w:tab/>
      </w:r>
      <w:r w:rsidR="00626057" w:rsidRPr="00181B11">
        <w:rPr>
          <w:sz w:val="24"/>
          <w:szCs w:val="28"/>
        </w:rPr>
        <w:t>Р.И. Стадлер</w:t>
      </w:r>
    </w:p>
    <w:p w:rsidR="00181B11" w:rsidRPr="00181B11" w:rsidRDefault="00181B11" w:rsidP="00181B11">
      <w:pPr>
        <w:pStyle w:val="ConsPlusNormal"/>
        <w:widowControl/>
        <w:ind w:firstLine="567"/>
        <w:jc w:val="both"/>
        <w:rPr>
          <w:sz w:val="24"/>
          <w:szCs w:val="28"/>
        </w:rPr>
      </w:pPr>
    </w:p>
    <w:p w:rsidR="00F71E58" w:rsidRPr="00116B2A" w:rsidRDefault="00116B2A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6B2A">
        <w:rPr>
          <w:rFonts w:cs="Arial"/>
          <w:b/>
          <w:bCs/>
          <w:kern w:val="28"/>
          <w:sz w:val="32"/>
          <w:szCs w:val="32"/>
        </w:rPr>
        <w:br w:type="page"/>
      </w:r>
    </w:p>
    <w:p w:rsidR="004619B6" w:rsidRPr="00116B2A" w:rsidRDefault="004619B6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1"/>
      <w:r w:rsidRPr="00116B2A">
        <w:rPr>
          <w:rFonts w:cs="Arial"/>
          <w:b/>
          <w:bCs/>
          <w:kern w:val="28"/>
          <w:sz w:val="32"/>
          <w:szCs w:val="32"/>
        </w:rPr>
        <w:t>Приложение</w:t>
      </w:r>
      <w:r w:rsidR="00181B11" w:rsidRPr="00116B2A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116B2A">
        <w:rPr>
          <w:rFonts w:cs="Arial"/>
          <w:b/>
          <w:bCs/>
          <w:kern w:val="28"/>
          <w:sz w:val="32"/>
          <w:szCs w:val="32"/>
        </w:rPr>
        <w:t>1</w:t>
      </w:r>
    </w:p>
    <w:bookmarkEnd w:id="1"/>
    <w:p w:rsidR="00084855" w:rsidRPr="00116B2A" w:rsidRDefault="004619B6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6B2A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181B11" w:rsidRPr="00116B2A" w:rsidRDefault="004619B6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6B2A">
        <w:rPr>
          <w:rFonts w:cs="Arial"/>
          <w:b/>
          <w:bCs/>
          <w:kern w:val="28"/>
          <w:sz w:val="32"/>
          <w:szCs w:val="32"/>
        </w:rPr>
        <w:t>города</w:t>
      </w:r>
      <w:r w:rsidR="00084855" w:rsidRPr="00116B2A">
        <w:rPr>
          <w:rFonts w:cs="Arial"/>
          <w:b/>
          <w:bCs/>
          <w:kern w:val="28"/>
          <w:sz w:val="32"/>
          <w:szCs w:val="32"/>
        </w:rPr>
        <w:t xml:space="preserve"> Пыть-Яха</w:t>
      </w:r>
    </w:p>
    <w:p w:rsidR="00D31C56" w:rsidRPr="00116B2A" w:rsidRDefault="00C80D7E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6B2A">
        <w:rPr>
          <w:rFonts w:cs="Arial"/>
          <w:b/>
          <w:bCs/>
          <w:kern w:val="28"/>
          <w:sz w:val="32"/>
          <w:szCs w:val="32"/>
        </w:rPr>
        <w:t>от 14.03.2014</w:t>
      </w:r>
      <w:r w:rsidR="00181B11" w:rsidRPr="00116B2A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116B2A">
        <w:rPr>
          <w:rFonts w:cs="Arial"/>
          <w:b/>
          <w:bCs/>
          <w:kern w:val="28"/>
          <w:sz w:val="32"/>
          <w:szCs w:val="32"/>
        </w:rPr>
        <w:t>44-па</w:t>
      </w:r>
    </w:p>
    <w:p w:rsidR="00D31C56" w:rsidRPr="00116B2A" w:rsidRDefault="00D31C56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994775" w:rsidRPr="00116B2A" w:rsidRDefault="00994775" w:rsidP="00116B2A">
      <w:pPr>
        <w:pStyle w:val="ConsPlusTitle"/>
        <w:ind w:firstLine="567"/>
        <w:jc w:val="center"/>
        <w:rPr>
          <w:kern w:val="32"/>
          <w:sz w:val="32"/>
          <w:szCs w:val="32"/>
        </w:rPr>
      </w:pPr>
      <w:r w:rsidRPr="00116B2A">
        <w:rPr>
          <w:kern w:val="32"/>
          <w:sz w:val="32"/>
          <w:szCs w:val="32"/>
        </w:rPr>
        <w:t>Положение</w:t>
      </w:r>
    </w:p>
    <w:p w:rsidR="00994775" w:rsidRPr="00116B2A" w:rsidRDefault="00994775" w:rsidP="00116B2A">
      <w:pPr>
        <w:pStyle w:val="ConsPlusTitle"/>
        <w:ind w:firstLine="567"/>
        <w:jc w:val="center"/>
        <w:rPr>
          <w:kern w:val="32"/>
          <w:sz w:val="32"/>
          <w:szCs w:val="32"/>
        </w:rPr>
      </w:pPr>
      <w:r w:rsidRPr="00116B2A">
        <w:rPr>
          <w:kern w:val="32"/>
          <w:sz w:val="32"/>
          <w:szCs w:val="32"/>
        </w:rPr>
        <w:t>об Антинаркотической комиссии муниципального образования городской округ город Пыть-Ях</w:t>
      </w:r>
    </w:p>
    <w:p w:rsidR="00994775" w:rsidRPr="00116B2A" w:rsidRDefault="00994775" w:rsidP="00116B2A">
      <w:pPr>
        <w:widowControl w:val="0"/>
        <w:autoSpaceDE w:val="0"/>
        <w:autoSpaceDN w:val="0"/>
        <w:adjustRightInd w:val="0"/>
        <w:outlineLvl w:val="1"/>
      </w:pPr>
    </w:p>
    <w:p w:rsidR="00994775" w:rsidRPr="00116B2A" w:rsidRDefault="00994775" w:rsidP="00116B2A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b/>
          <w:bCs/>
          <w:iCs/>
          <w:sz w:val="30"/>
          <w:szCs w:val="28"/>
        </w:rPr>
      </w:pPr>
      <w:r w:rsidRPr="00116B2A">
        <w:rPr>
          <w:rFonts w:cs="Arial"/>
          <w:b/>
          <w:bCs/>
          <w:iCs/>
          <w:sz w:val="30"/>
          <w:szCs w:val="28"/>
        </w:rPr>
        <w:t>1. Общие положения</w:t>
      </w:r>
    </w:p>
    <w:p w:rsidR="00994775" w:rsidRPr="00181B11" w:rsidRDefault="00994775" w:rsidP="00181B11">
      <w:pPr>
        <w:pStyle w:val="ConsPlusNormal"/>
        <w:ind w:firstLine="567"/>
        <w:jc w:val="both"/>
        <w:rPr>
          <w:sz w:val="24"/>
          <w:szCs w:val="28"/>
        </w:rPr>
      </w:pPr>
    </w:p>
    <w:p w:rsidR="00994775" w:rsidRPr="00181B11" w:rsidRDefault="00994775" w:rsidP="00181B11">
      <w:pPr>
        <w:widowControl w:val="0"/>
        <w:autoSpaceDE w:val="0"/>
        <w:autoSpaceDN w:val="0"/>
        <w:adjustRightInd w:val="0"/>
        <w:rPr>
          <w:rFonts w:cs="Arial"/>
          <w:color w:val="000000"/>
          <w:szCs w:val="28"/>
        </w:rPr>
      </w:pPr>
      <w:r w:rsidRPr="00181B11">
        <w:rPr>
          <w:rFonts w:cs="Arial"/>
          <w:szCs w:val="28"/>
        </w:rPr>
        <w:t xml:space="preserve">1.1. Антинаркотическая комиссия муниципального образования городской округ город Пыть-Ях (далее - Комиссия) является коллегиальным органом, координирующим деятельность структурных подразделений администрации города, предприятий, учреждений города и заинтересованных организаций по реализации государственной политики в области профилактики наркомании и противодействия незаконному обороту наркотических средств, психотропных веществ и их </w:t>
      </w:r>
      <w:proofErr w:type="spellStart"/>
      <w:r w:rsidRPr="00181B11">
        <w:rPr>
          <w:rFonts w:cs="Arial"/>
          <w:szCs w:val="28"/>
        </w:rPr>
        <w:t>прекурсоров</w:t>
      </w:r>
      <w:proofErr w:type="spellEnd"/>
      <w:r w:rsidR="00086A8D" w:rsidRPr="00181B11">
        <w:rPr>
          <w:rFonts w:cs="Arial"/>
          <w:szCs w:val="28"/>
        </w:rPr>
        <w:t xml:space="preserve"> (</w:t>
      </w:r>
      <w:proofErr w:type="spellStart"/>
      <w:r w:rsidR="00086A8D" w:rsidRPr="00181B11">
        <w:rPr>
          <w:rFonts w:cs="Arial"/>
          <w:szCs w:val="28"/>
        </w:rPr>
        <w:t>далее</w:t>
      </w:r>
      <w:r w:rsidR="00181B11" w:rsidRPr="00181B11">
        <w:rPr>
          <w:rFonts w:cs="Arial"/>
          <w:szCs w:val="28"/>
        </w:rPr>
        <w:t>­</w:t>
      </w:r>
      <w:r w:rsidR="00086A8D" w:rsidRPr="00181B11">
        <w:rPr>
          <w:rFonts w:cs="Arial"/>
          <w:szCs w:val="28"/>
        </w:rPr>
        <w:t>субъект</w:t>
      </w:r>
      <w:proofErr w:type="spellEnd"/>
      <w:r w:rsidR="00086A8D" w:rsidRPr="00181B11">
        <w:rPr>
          <w:rFonts w:cs="Arial"/>
          <w:szCs w:val="28"/>
        </w:rPr>
        <w:t xml:space="preserve"> профилактики)</w:t>
      </w:r>
      <w:r w:rsidR="000F2202" w:rsidRPr="00181B11">
        <w:rPr>
          <w:rFonts w:cs="Arial"/>
          <w:szCs w:val="28"/>
        </w:rPr>
        <w:t>.</w:t>
      </w:r>
    </w:p>
    <w:p w:rsidR="00CE2FA8" w:rsidRPr="00181B11" w:rsidRDefault="0099477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1.2.</w:t>
      </w:r>
      <w:r w:rsidR="00CE2FA8" w:rsidRPr="00181B11">
        <w:rPr>
          <w:sz w:val="24"/>
          <w:szCs w:val="28"/>
        </w:rPr>
        <w:t xml:space="preserve"> Комиссия в своей деятельности руководствуется </w:t>
      </w:r>
      <w:hyperlink r:id="rId18" w:history="1">
        <w:r w:rsidR="00181B11">
          <w:rPr>
            <w:rStyle w:val="af0"/>
            <w:sz w:val="24"/>
            <w:szCs w:val="28"/>
          </w:rPr>
          <w:t>Конституцией Российской Федерации</w:t>
        </w:r>
      </w:hyperlink>
      <w:r w:rsidR="00CE2FA8" w:rsidRPr="00181B11">
        <w:rPr>
          <w:sz w:val="24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</w:t>
      </w:r>
      <w:r w:rsidR="00181B11" w:rsidRPr="00181B11">
        <w:rPr>
          <w:sz w:val="24"/>
          <w:szCs w:val="28"/>
        </w:rPr>
        <w:t xml:space="preserve"> </w:t>
      </w:r>
      <w:r w:rsidR="00CE2FA8" w:rsidRPr="00181B11">
        <w:rPr>
          <w:sz w:val="24"/>
          <w:szCs w:val="28"/>
        </w:rPr>
        <w:t>муниципальными правовыми актами города Пыть-Яха, настоящим Положением.</w:t>
      </w:r>
    </w:p>
    <w:p w:rsidR="00994775" w:rsidRPr="00181B11" w:rsidRDefault="00CE2FA8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1.3.</w:t>
      </w:r>
      <w:r w:rsidR="00994775" w:rsidRPr="00181B11">
        <w:rPr>
          <w:sz w:val="24"/>
          <w:szCs w:val="28"/>
        </w:rPr>
        <w:t xml:space="preserve"> Комиссия </w:t>
      </w:r>
      <w:r w:rsidRPr="00181B11">
        <w:rPr>
          <w:sz w:val="24"/>
          <w:szCs w:val="28"/>
        </w:rPr>
        <w:t xml:space="preserve">осуществляет свою деятельность </w:t>
      </w:r>
      <w:r w:rsidR="00994775" w:rsidRPr="00181B11">
        <w:rPr>
          <w:sz w:val="24"/>
          <w:szCs w:val="28"/>
        </w:rPr>
        <w:t>во взаимодействии с Антинаркотической комиссией Ханты-Мансийского округа - Югры, структурными подразделениями администрации города, правоохранительными органами, а также с организациями и их объединениями независимо от ведомственной принадлежности и организационно-правовых форм.</w:t>
      </w:r>
    </w:p>
    <w:p w:rsidR="00994775" w:rsidRPr="00181B11" w:rsidRDefault="00994775" w:rsidP="00181B11">
      <w:pPr>
        <w:pStyle w:val="ConsPlusNormal"/>
        <w:ind w:firstLine="567"/>
        <w:jc w:val="both"/>
        <w:rPr>
          <w:sz w:val="24"/>
          <w:szCs w:val="28"/>
        </w:rPr>
      </w:pPr>
    </w:p>
    <w:p w:rsidR="00181B11" w:rsidRPr="00116B2A" w:rsidRDefault="00994775" w:rsidP="00116B2A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116B2A">
        <w:rPr>
          <w:rFonts w:cs="Arial"/>
          <w:b/>
          <w:bCs/>
          <w:iCs/>
          <w:sz w:val="30"/>
          <w:szCs w:val="28"/>
        </w:rPr>
        <w:t xml:space="preserve">2. </w:t>
      </w:r>
      <w:r w:rsidR="00CE2FA8" w:rsidRPr="00116B2A">
        <w:rPr>
          <w:rFonts w:cs="Arial"/>
          <w:b/>
          <w:bCs/>
          <w:iCs/>
          <w:sz w:val="30"/>
          <w:szCs w:val="28"/>
        </w:rPr>
        <w:t>Основ</w:t>
      </w:r>
      <w:r w:rsidR="000F2202" w:rsidRPr="00116B2A">
        <w:rPr>
          <w:rFonts w:cs="Arial"/>
          <w:b/>
          <w:bCs/>
          <w:iCs/>
          <w:sz w:val="30"/>
          <w:szCs w:val="28"/>
        </w:rPr>
        <w:t>ные задачи Комиссии</w:t>
      </w:r>
    </w:p>
    <w:p w:rsidR="00181B11" w:rsidRPr="00181B11" w:rsidRDefault="00CE2FA8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2.1. </w:t>
      </w:r>
      <w:r w:rsidR="00AA7FE0" w:rsidRPr="00181B11">
        <w:rPr>
          <w:sz w:val="24"/>
          <w:szCs w:val="28"/>
        </w:rPr>
        <w:t>Основными задачами Комиссии являются:</w:t>
      </w:r>
    </w:p>
    <w:p w:rsidR="00181B11" w:rsidRPr="00181B11" w:rsidRDefault="00AA7FE0" w:rsidP="00181B11">
      <w:pPr>
        <w:pStyle w:val="af"/>
        <w:spacing w:after="0"/>
        <w:rPr>
          <w:rFonts w:cs="Arial"/>
          <w:szCs w:val="28"/>
        </w:rPr>
      </w:pPr>
      <w:r w:rsidRPr="00181B11">
        <w:rPr>
          <w:rFonts w:cs="Arial"/>
          <w:szCs w:val="28"/>
        </w:rPr>
        <w:t>а) у</w:t>
      </w:r>
      <w:r w:rsidR="003064BF" w:rsidRPr="00181B11">
        <w:rPr>
          <w:rFonts w:cs="Arial"/>
          <w:szCs w:val="28"/>
        </w:rPr>
        <w:t xml:space="preserve">частие в формировании и реализации на территории муниципального образования городской округ город Пыть-Ях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="003064BF" w:rsidRPr="00181B11">
        <w:rPr>
          <w:rFonts w:cs="Arial"/>
          <w:szCs w:val="28"/>
        </w:rPr>
        <w:t>прекурсоров</w:t>
      </w:r>
      <w:proofErr w:type="spellEnd"/>
      <w:r w:rsidR="003064BF" w:rsidRPr="00181B11">
        <w:rPr>
          <w:rFonts w:cs="Arial"/>
          <w:szCs w:val="28"/>
        </w:rPr>
        <w:t>, подготовка предложений председателю антинаркотической комиссии муниципального образования городской округ город Пыть-Ях</w:t>
      </w:r>
      <w:r w:rsidR="00181B11" w:rsidRPr="00181B11">
        <w:rPr>
          <w:rFonts w:cs="Arial"/>
          <w:szCs w:val="28"/>
        </w:rPr>
        <w:t xml:space="preserve"> </w:t>
      </w:r>
      <w:r w:rsidR="003064BF" w:rsidRPr="00181B11">
        <w:rPr>
          <w:rFonts w:cs="Arial"/>
          <w:szCs w:val="28"/>
        </w:rPr>
        <w:t>по совершенствованию работы комиссии, а также представление докладов о деятельности комиссии в антинаркотическую комиссию Ханты-Мансийского округа - Югры;</w:t>
      </w:r>
    </w:p>
    <w:p w:rsidR="00181B11" w:rsidRPr="00181B11" w:rsidRDefault="003064BF" w:rsidP="00181B11">
      <w:pPr>
        <w:pStyle w:val="af"/>
        <w:spacing w:after="0"/>
        <w:rPr>
          <w:rFonts w:cs="Arial"/>
          <w:szCs w:val="28"/>
        </w:rPr>
      </w:pPr>
      <w:r w:rsidRPr="00181B11">
        <w:rPr>
          <w:rFonts w:cs="Arial"/>
          <w:szCs w:val="28"/>
        </w:rPr>
        <w:t xml:space="preserve">б) </w:t>
      </w:r>
      <w:r w:rsidR="00803BA7" w:rsidRPr="00181B11">
        <w:rPr>
          <w:rFonts w:cs="Arial"/>
          <w:szCs w:val="28"/>
        </w:rPr>
        <w:t xml:space="preserve">координация деятельности </w:t>
      </w:r>
      <w:r w:rsidR="00086A8D" w:rsidRPr="00181B11">
        <w:rPr>
          <w:rFonts w:cs="Arial"/>
          <w:szCs w:val="28"/>
        </w:rPr>
        <w:t>структурных подразделений администрации города</w:t>
      </w:r>
      <w:r w:rsidR="00803BA7" w:rsidRPr="00181B11">
        <w:rPr>
          <w:rFonts w:cs="Arial"/>
          <w:szCs w:val="28"/>
        </w:rPr>
        <w:t xml:space="preserve">, организация их взаимодействия с территориальными органами, федеральными органами исполнительной власти, предприятиями, организациями, учреждениями, общественными и религиозными объединениями и организациями по вопросам противодействия злоупотреблению наркотическими средствами, психотропными веществами, </w:t>
      </w:r>
      <w:proofErr w:type="spellStart"/>
      <w:r w:rsidR="00803BA7" w:rsidRPr="00181B11">
        <w:rPr>
          <w:rFonts w:cs="Arial"/>
          <w:szCs w:val="28"/>
        </w:rPr>
        <w:t>прекурсорами</w:t>
      </w:r>
      <w:proofErr w:type="spellEnd"/>
      <w:r w:rsidR="00803BA7" w:rsidRPr="00181B11">
        <w:rPr>
          <w:rFonts w:cs="Arial"/>
          <w:szCs w:val="28"/>
        </w:rPr>
        <w:t xml:space="preserve"> и их незаконному обороту</w:t>
      </w:r>
      <w:r w:rsidR="000F2202" w:rsidRPr="00181B11">
        <w:rPr>
          <w:rFonts w:cs="Arial"/>
          <w:szCs w:val="28"/>
        </w:rPr>
        <w:t>;</w:t>
      </w:r>
    </w:p>
    <w:p w:rsidR="00181B11" w:rsidRPr="00181B11" w:rsidRDefault="003064BF" w:rsidP="00181B11">
      <w:pPr>
        <w:pStyle w:val="af"/>
        <w:spacing w:after="0"/>
        <w:rPr>
          <w:rFonts w:cs="Arial"/>
          <w:szCs w:val="28"/>
        </w:rPr>
      </w:pPr>
      <w:r w:rsidRPr="00181B11">
        <w:rPr>
          <w:rFonts w:cs="Arial"/>
          <w:szCs w:val="28"/>
        </w:rPr>
        <w:lastRenderedPageBreak/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181B11">
        <w:rPr>
          <w:rFonts w:cs="Arial"/>
          <w:szCs w:val="28"/>
        </w:rPr>
        <w:t>прекурсоров</w:t>
      </w:r>
      <w:proofErr w:type="spellEnd"/>
      <w:r w:rsidRPr="00181B11">
        <w:rPr>
          <w:rFonts w:cs="Arial"/>
          <w:szCs w:val="28"/>
        </w:rPr>
        <w:t>, в том числе на профилактику этого оборота, а также на повышение э</w:t>
      </w:r>
      <w:r w:rsidR="000F2202" w:rsidRPr="00181B11">
        <w:rPr>
          <w:rFonts w:cs="Arial"/>
          <w:szCs w:val="28"/>
        </w:rPr>
        <w:t xml:space="preserve">ффективности реализации муниципальных </w:t>
      </w:r>
      <w:r w:rsidRPr="00181B11">
        <w:rPr>
          <w:rFonts w:cs="Arial"/>
          <w:szCs w:val="28"/>
        </w:rPr>
        <w:t>программ в этой области;</w:t>
      </w:r>
    </w:p>
    <w:p w:rsidR="00181B11" w:rsidRPr="00181B11" w:rsidRDefault="003064BF" w:rsidP="00181B11">
      <w:pPr>
        <w:pStyle w:val="af"/>
        <w:spacing w:after="0"/>
        <w:rPr>
          <w:rFonts w:cs="Arial"/>
          <w:szCs w:val="28"/>
        </w:rPr>
      </w:pPr>
      <w:r w:rsidRPr="00181B11">
        <w:rPr>
          <w:rFonts w:cs="Arial"/>
          <w:szCs w:val="28"/>
        </w:rPr>
        <w:t xml:space="preserve">г) анализ эффективности деятельности </w:t>
      </w:r>
      <w:r w:rsidR="00086A8D" w:rsidRPr="00181B11">
        <w:rPr>
          <w:rFonts w:cs="Arial"/>
          <w:szCs w:val="28"/>
        </w:rPr>
        <w:t xml:space="preserve">структурных подразделений администрации города </w:t>
      </w:r>
      <w:r w:rsidRPr="00181B11">
        <w:rPr>
          <w:rFonts w:cs="Arial"/>
          <w:szCs w:val="28"/>
        </w:rPr>
        <w:t xml:space="preserve">по противодействию незаконному обороту наркотических средств, психотропных веществ и их </w:t>
      </w:r>
      <w:proofErr w:type="spellStart"/>
      <w:r w:rsidRPr="00181B11">
        <w:rPr>
          <w:rFonts w:cs="Arial"/>
          <w:szCs w:val="28"/>
        </w:rPr>
        <w:t>прекурсоров</w:t>
      </w:r>
      <w:proofErr w:type="spellEnd"/>
      <w:r w:rsidRPr="00181B11">
        <w:rPr>
          <w:rFonts w:cs="Arial"/>
          <w:szCs w:val="28"/>
        </w:rPr>
        <w:t>;</w:t>
      </w:r>
    </w:p>
    <w:p w:rsidR="00181B11" w:rsidRPr="00181B11" w:rsidRDefault="00AA7FE0" w:rsidP="00181B11">
      <w:pPr>
        <w:pStyle w:val="af"/>
        <w:spacing w:after="0"/>
        <w:rPr>
          <w:rFonts w:cs="Arial"/>
          <w:szCs w:val="28"/>
        </w:rPr>
      </w:pPr>
      <w:r w:rsidRPr="00181B11">
        <w:rPr>
          <w:rFonts w:cs="Arial"/>
          <w:szCs w:val="28"/>
        </w:rPr>
        <w:t>д</w:t>
      </w:r>
      <w:r w:rsidR="003064BF" w:rsidRPr="00181B11">
        <w:rPr>
          <w:rFonts w:cs="Arial"/>
          <w:szCs w:val="28"/>
        </w:rPr>
        <w:t xml:space="preserve">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="003064BF" w:rsidRPr="00181B11">
        <w:rPr>
          <w:rFonts w:cs="Arial"/>
          <w:szCs w:val="28"/>
        </w:rPr>
        <w:t>прекурсоров</w:t>
      </w:r>
      <w:proofErr w:type="spellEnd"/>
      <w:r w:rsidR="003064BF" w:rsidRPr="00181B11">
        <w:rPr>
          <w:rFonts w:cs="Arial"/>
          <w:szCs w:val="28"/>
        </w:rPr>
        <w:t xml:space="preserve"> и (или) привлекаемых к этой деятельности, а также по социальной реабилитации лиц, больных наркоманией;</w:t>
      </w:r>
    </w:p>
    <w:p w:rsidR="00181B11" w:rsidRPr="00181B11" w:rsidRDefault="00AA7FE0" w:rsidP="00181B11">
      <w:pPr>
        <w:pStyle w:val="af"/>
        <w:spacing w:after="0"/>
        <w:rPr>
          <w:rFonts w:cs="Arial"/>
          <w:szCs w:val="28"/>
        </w:rPr>
      </w:pPr>
      <w:r w:rsidRPr="00181B11">
        <w:rPr>
          <w:rFonts w:cs="Arial"/>
          <w:szCs w:val="28"/>
        </w:rPr>
        <w:t>е</w:t>
      </w:r>
      <w:r w:rsidR="003064BF" w:rsidRPr="00181B11">
        <w:rPr>
          <w:rFonts w:cs="Arial"/>
          <w:szCs w:val="28"/>
        </w:rPr>
        <w:t xml:space="preserve">) </w:t>
      </w:r>
      <w:r w:rsidR="00803BA7" w:rsidRPr="00181B11">
        <w:rPr>
          <w:rFonts w:cs="Arial"/>
          <w:szCs w:val="28"/>
        </w:rPr>
        <w:t>изучение, обобщение и распространение положительной практики работы органов, учреждений и организаций по антинаркотической профилактической деятельности;</w:t>
      </w:r>
    </w:p>
    <w:p w:rsidR="00803BA7" w:rsidRPr="00181B11" w:rsidRDefault="00803BA7" w:rsidP="00181B11">
      <w:pPr>
        <w:pStyle w:val="af"/>
        <w:spacing w:after="0"/>
        <w:rPr>
          <w:rFonts w:cs="Arial"/>
          <w:szCs w:val="28"/>
        </w:rPr>
      </w:pPr>
      <w:r w:rsidRPr="00181B11">
        <w:rPr>
          <w:rFonts w:cs="Arial"/>
          <w:szCs w:val="28"/>
        </w:rPr>
        <w:t xml:space="preserve">ё) </w:t>
      </w:r>
      <w:r w:rsidR="003064BF" w:rsidRPr="00181B11">
        <w:rPr>
          <w:rFonts w:cs="Arial"/>
          <w:szCs w:val="28"/>
        </w:rPr>
        <w:t xml:space="preserve">решение иных задач, предусмотренных законодательством Российской Федерации и </w:t>
      </w:r>
      <w:r w:rsidR="000F2202" w:rsidRPr="00181B11">
        <w:rPr>
          <w:rFonts w:cs="Arial"/>
          <w:szCs w:val="28"/>
        </w:rPr>
        <w:t>ХМАО-Югры</w:t>
      </w:r>
      <w:r w:rsidR="003064BF" w:rsidRPr="00181B11">
        <w:rPr>
          <w:rFonts w:cs="Arial"/>
          <w:szCs w:val="28"/>
        </w:rPr>
        <w:t xml:space="preserve"> о наркотических средствах, психотропных веществах и их </w:t>
      </w:r>
      <w:proofErr w:type="spellStart"/>
      <w:r w:rsidR="003064BF" w:rsidRPr="00181B11">
        <w:rPr>
          <w:rFonts w:cs="Arial"/>
          <w:szCs w:val="28"/>
        </w:rPr>
        <w:t>прекурсорах</w:t>
      </w:r>
      <w:proofErr w:type="spellEnd"/>
      <w:r w:rsidR="003064BF" w:rsidRPr="00181B11">
        <w:rPr>
          <w:rFonts w:cs="Arial"/>
          <w:szCs w:val="28"/>
        </w:rPr>
        <w:t>.</w:t>
      </w:r>
    </w:p>
    <w:p w:rsidR="00252814" w:rsidRPr="00181B11" w:rsidRDefault="00252814" w:rsidP="00181B11">
      <w:pPr>
        <w:pStyle w:val="af"/>
        <w:spacing w:after="0"/>
        <w:rPr>
          <w:rFonts w:cs="Arial"/>
          <w:szCs w:val="28"/>
        </w:rPr>
      </w:pPr>
    </w:p>
    <w:p w:rsidR="00F812CD" w:rsidRPr="00116B2A" w:rsidRDefault="00252814" w:rsidP="00116B2A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116B2A">
        <w:rPr>
          <w:rFonts w:cs="Arial"/>
          <w:b/>
          <w:bCs/>
          <w:iCs/>
          <w:sz w:val="30"/>
          <w:szCs w:val="28"/>
        </w:rPr>
        <w:t>3. Функциональные полномочия К</w:t>
      </w:r>
      <w:r w:rsidR="00F812CD" w:rsidRPr="00116B2A">
        <w:rPr>
          <w:rFonts w:cs="Arial"/>
          <w:b/>
          <w:bCs/>
          <w:iCs/>
          <w:sz w:val="30"/>
          <w:szCs w:val="28"/>
        </w:rPr>
        <w:t>омиссии</w:t>
      </w:r>
    </w:p>
    <w:p w:rsidR="00F812CD" w:rsidRPr="00181B11" w:rsidRDefault="00C91CE3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  <w:szCs w:val="28"/>
        </w:rPr>
        <w:t xml:space="preserve">3.1. </w:t>
      </w:r>
      <w:r w:rsidR="00F812CD" w:rsidRPr="00181B11">
        <w:rPr>
          <w:rFonts w:cs="Arial"/>
          <w:szCs w:val="28"/>
        </w:rPr>
        <w:t>Комиссия для выполнения возложенных на нее задач осуществляет следующие функции:</w:t>
      </w:r>
    </w:p>
    <w:p w:rsidR="00F812CD" w:rsidRPr="00181B11" w:rsidRDefault="00F812CD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  <w:szCs w:val="28"/>
        </w:rPr>
        <w:t>3.1.</w:t>
      </w:r>
      <w:r w:rsidR="00C91CE3" w:rsidRPr="00181B11">
        <w:rPr>
          <w:rFonts w:cs="Arial"/>
          <w:szCs w:val="28"/>
        </w:rPr>
        <w:t>1.</w:t>
      </w:r>
      <w:r w:rsidRPr="00181B11">
        <w:rPr>
          <w:rFonts w:cs="Arial"/>
          <w:szCs w:val="28"/>
        </w:rPr>
        <w:t xml:space="preserve"> Рассматривает вопросы, связанные с реализацией федеральных, окружных и муниципальных правовых актов, ориентированных на противодействие незаконному обороту наркотических средств и психотропных веществ и их </w:t>
      </w:r>
      <w:proofErr w:type="spellStart"/>
      <w:r w:rsidRPr="00181B11">
        <w:rPr>
          <w:rFonts w:cs="Arial"/>
          <w:szCs w:val="28"/>
        </w:rPr>
        <w:t>прекурсоров</w:t>
      </w:r>
      <w:proofErr w:type="spellEnd"/>
      <w:r w:rsidR="00FD1620" w:rsidRPr="00181B11">
        <w:rPr>
          <w:rFonts w:cs="Arial"/>
          <w:szCs w:val="28"/>
        </w:rPr>
        <w:t>.</w:t>
      </w:r>
    </w:p>
    <w:p w:rsidR="00F812CD" w:rsidRPr="00181B11" w:rsidRDefault="00F812CD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  <w:szCs w:val="28"/>
        </w:rPr>
        <w:t>3.</w:t>
      </w:r>
      <w:r w:rsidR="00C91CE3" w:rsidRPr="00181B11">
        <w:rPr>
          <w:rFonts w:cs="Arial"/>
          <w:szCs w:val="28"/>
        </w:rPr>
        <w:t>1.</w:t>
      </w:r>
      <w:r w:rsidRPr="00181B11">
        <w:rPr>
          <w:rFonts w:cs="Arial"/>
          <w:szCs w:val="28"/>
        </w:rPr>
        <w:t>2. Разрабатывает меры по повышению эффективности контроля за ходом реализации на территории города Пыть-Яха федеральных, окружных и муниципальных программ противодействия злоупотреблению наркотиками и их незаконному обороту, а также осуществляемых в связи с этим мероприятий</w:t>
      </w:r>
      <w:r w:rsidR="00FD1620" w:rsidRPr="00181B11">
        <w:rPr>
          <w:rFonts w:cs="Arial"/>
          <w:szCs w:val="28"/>
        </w:rPr>
        <w:t>.</w:t>
      </w:r>
    </w:p>
    <w:p w:rsidR="00F812CD" w:rsidRPr="00181B11" w:rsidRDefault="00F812CD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  <w:szCs w:val="28"/>
        </w:rPr>
        <w:t>3.</w:t>
      </w:r>
      <w:r w:rsidR="00C91CE3" w:rsidRPr="00181B11">
        <w:rPr>
          <w:rFonts w:cs="Arial"/>
          <w:szCs w:val="28"/>
        </w:rPr>
        <w:t>1.</w:t>
      </w:r>
      <w:r w:rsidRPr="00181B11">
        <w:rPr>
          <w:rFonts w:cs="Arial"/>
          <w:szCs w:val="28"/>
        </w:rPr>
        <w:t>3. Обеспечивает комплексный анализ ситуации, складывающейся в городе Пыть-Яхе в связи со злоупотреблением наркотиками и их незаконным оборотом, и разработку мер, направленных на борьбу с такими проявлениями</w:t>
      </w:r>
      <w:r w:rsidR="00FD1620" w:rsidRPr="00181B11">
        <w:rPr>
          <w:rFonts w:cs="Arial"/>
          <w:szCs w:val="28"/>
        </w:rPr>
        <w:t>.</w:t>
      </w:r>
    </w:p>
    <w:p w:rsidR="00F812CD" w:rsidRPr="00181B11" w:rsidRDefault="00F812CD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  <w:szCs w:val="28"/>
        </w:rPr>
        <w:t>3.</w:t>
      </w:r>
      <w:r w:rsidR="00C91CE3" w:rsidRPr="00181B11">
        <w:rPr>
          <w:rFonts w:cs="Arial"/>
          <w:szCs w:val="28"/>
        </w:rPr>
        <w:t>1.</w:t>
      </w:r>
      <w:r w:rsidRPr="00181B11">
        <w:rPr>
          <w:rFonts w:cs="Arial"/>
          <w:szCs w:val="28"/>
        </w:rPr>
        <w:t xml:space="preserve">4. Координирует деятельность и объединяет усилия органов государственной власти, </w:t>
      </w:r>
      <w:r w:rsidR="00086A8D" w:rsidRPr="00181B11">
        <w:rPr>
          <w:rFonts w:cs="Arial"/>
          <w:szCs w:val="28"/>
        </w:rPr>
        <w:t>структурных подразделений администрации города</w:t>
      </w:r>
      <w:r w:rsidRPr="00181B11">
        <w:rPr>
          <w:rFonts w:cs="Arial"/>
          <w:szCs w:val="28"/>
        </w:rPr>
        <w:t>, общественных и религиозных объединений по профилактике и пресечению распространения наркомании</w:t>
      </w:r>
      <w:r w:rsidR="00FD1620" w:rsidRPr="00181B11">
        <w:rPr>
          <w:rFonts w:cs="Arial"/>
          <w:szCs w:val="28"/>
        </w:rPr>
        <w:t>.</w:t>
      </w:r>
    </w:p>
    <w:p w:rsidR="00F812CD" w:rsidRPr="00181B11" w:rsidRDefault="00F812CD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  <w:szCs w:val="28"/>
        </w:rPr>
        <w:t>3.</w:t>
      </w:r>
      <w:r w:rsidR="00C91CE3" w:rsidRPr="00181B11">
        <w:rPr>
          <w:rFonts w:cs="Arial"/>
          <w:szCs w:val="28"/>
        </w:rPr>
        <w:t>1.</w:t>
      </w:r>
      <w:r w:rsidRPr="00181B11">
        <w:rPr>
          <w:rFonts w:cs="Arial"/>
          <w:szCs w:val="28"/>
        </w:rPr>
        <w:t>5. Обеспечивает взаимодействие с территориальными органами федеральных органов исполнительной власти, уполномоченными на решение задач в сфере оборота наркотиков</w:t>
      </w:r>
      <w:r w:rsidR="00FD1620" w:rsidRPr="00181B11">
        <w:rPr>
          <w:rFonts w:cs="Arial"/>
          <w:szCs w:val="28"/>
        </w:rPr>
        <w:t>.</w:t>
      </w:r>
    </w:p>
    <w:p w:rsidR="00F812CD" w:rsidRPr="00181B11" w:rsidRDefault="00F812CD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  <w:szCs w:val="28"/>
        </w:rPr>
        <w:t>3.</w:t>
      </w:r>
      <w:r w:rsidR="00C91CE3" w:rsidRPr="00181B11">
        <w:rPr>
          <w:rFonts w:cs="Arial"/>
          <w:szCs w:val="28"/>
        </w:rPr>
        <w:t>1.</w:t>
      </w:r>
      <w:r w:rsidRPr="00181B11">
        <w:rPr>
          <w:rFonts w:cs="Arial"/>
          <w:szCs w:val="28"/>
        </w:rPr>
        <w:t>6. Организует работу по разработке муниципальных правовых актов города по вопросам профилактики наркомании, борьбы с незаконным оборотом наркотических средств и психотропных веществ</w:t>
      </w:r>
      <w:r w:rsidR="00FD1620" w:rsidRPr="00181B11">
        <w:rPr>
          <w:rFonts w:cs="Arial"/>
          <w:szCs w:val="28"/>
        </w:rPr>
        <w:t>.</w:t>
      </w:r>
    </w:p>
    <w:p w:rsidR="00F812CD" w:rsidRPr="00181B11" w:rsidRDefault="00F812CD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  <w:szCs w:val="28"/>
        </w:rPr>
        <w:t>3.</w:t>
      </w:r>
      <w:r w:rsidR="00C91CE3" w:rsidRPr="00181B11">
        <w:rPr>
          <w:rFonts w:cs="Arial"/>
          <w:szCs w:val="28"/>
        </w:rPr>
        <w:t>1.</w:t>
      </w:r>
      <w:r w:rsidRPr="00181B11">
        <w:rPr>
          <w:rFonts w:cs="Arial"/>
          <w:szCs w:val="28"/>
        </w:rPr>
        <w:t>7. Разрабатывает предложения, направленные на научно-методическое, информационное, кадровое, финансовое и материально-техническое обеспечение реализации государственной политики в сфере оборота наркотических средств, психотропных веществ и в области противодействия их незаконному обороту</w:t>
      </w:r>
      <w:r w:rsidR="00FD1620" w:rsidRPr="00181B11">
        <w:rPr>
          <w:rFonts w:cs="Arial"/>
          <w:szCs w:val="28"/>
        </w:rPr>
        <w:t>.</w:t>
      </w:r>
    </w:p>
    <w:p w:rsidR="00F812CD" w:rsidRPr="00181B11" w:rsidRDefault="00F812CD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  <w:szCs w:val="28"/>
        </w:rPr>
        <w:t>3.</w:t>
      </w:r>
      <w:r w:rsidR="00C91CE3" w:rsidRPr="00181B11">
        <w:rPr>
          <w:rFonts w:cs="Arial"/>
          <w:szCs w:val="28"/>
        </w:rPr>
        <w:t>1.</w:t>
      </w:r>
      <w:r w:rsidRPr="00181B11">
        <w:rPr>
          <w:rFonts w:cs="Arial"/>
          <w:szCs w:val="28"/>
        </w:rPr>
        <w:t xml:space="preserve">8. Изучает работу </w:t>
      </w:r>
      <w:r w:rsidR="00086A8D" w:rsidRPr="00181B11">
        <w:rPr>
          <w:rFonts w:cs="Arial"/>
          <w:szCs w:val="28"/>
        </w:rPr>
        <w:t xml:space="preserve">структурных подразделений администрации города </w:t>
      </w:r>
      <w:r w:rsidRPr="00181B11">
        <w:rPr>
          <w:rFonts w:cs="Arial"/>
          <w:szCs w:val="28"/>
        </w:rPr>
        <w:t>по исполнению действующего законодательства, постановлений Губернатора Ханты-Мансийского автономного округа - Югры, Правительства автономного округа, муниципальных правовых актов города по проблемам противодействия злоупотреблению наркотиками и их незаконному обороту</w:t>
      </w:r>
      <w:r w:rsidR="00FD1620" w:rsidRPr="00181B11">
        <w:rPr>
          <w:rFonts w:cs="Arial"/>
          <w:szCs w:val="28"/>
        </w:rPr>
        <w:t>.</w:t>
      </w:r>
    </w:p>
    <w:p w:rsidR="00CB2965" w:rsidRDefault="00CB2965" w:rsidP="00181B11">
      <w:pPr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3.1.9. – исключен </w:t>
      </w:r>
      <w:r w:rsidRPr="00CB2965">
        <w:rPr>
          <w:rFonts w:cs="Arial"/>
          <w:szCs w:val="28"/>
        </w:rPr>
        <w:t xml:space="preserve">постановлением Администрации </w:t>
      </w:r>
      <w:hyperlink r:id="rId19" w:tooltip="постановление от 31.10.2016 0:00:00 №271-па Администрация г. Пыть-Ях&#10;&#10;О внесении изменений в постановление администрации города от 14.03.2014 № 44-па " w:history="1">
        <w:r w:rsidRPr="00CB2965">
          <w:rPr>
            <w:rStyle w:val="af0"/>
            <w:rFonts w:cs="Arial"/>
            <w:szCs w:val="28"/>
          </w:rPr>
          <w:t>от 31.10.2016 № 271-па)</w:t>
        </w:r>
      </w:hyperlink>
      <w:r>
        <w:rPr>
          <w:rFonts w:cs="Arial"/>
          <w:szCs w:val="28"/>
        </w:rPr>
        <w:t xml:space="preserve"> </w:t>
      </w:r>
    </w:p>
    <w:p w:rsidR="00F812CD" w:rsidRPr="00181B11" w:rsidRDefault="00F812CD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  <w:szCs w:val="28"/>
        </w:rPr>
        <w:t>3.</w:t>
      </w:r>
      <w:r w:rsidR="00C91CE3" w:rsidRPr="00181B11">
        <w:rPr>
          <w:rFonts w:cs="Arial"/>
          <w:szCs w:val="28"/>
        </w:rPr>
        <w:t>1.</w:t>
      </w:r>
      <w:r w:rsidRPr="00181B11">
        <w:rPr>
          <w:rFonts w:cs="Arial"/>
          <w:szCs w:val="28"/>
        </w:rPr>
        <w:t>10. Взаимодействует со средствами массовой информации по вопросам освещения хода реализации государственной политики в сфере оборота наркотических средств, психотропных веществ и в области противодействия их незаконному обороту на территории города, пропаганды здорового образа жизни</w:t>
      </w:r>
      <w:r w:rsidR="00FD1620" w:rsidRPr="00181B11">
        <w:rPr>
          <w:rFonts w:cs="Arial"/>
          <w:szCs w:val="28"/>
        </w:rPr>
        <w:t>.</w:t>
      </w:r>
    </w:p>
    <w:p w:rsidR="00F812CD" w:rsidRPr="00181B11" w:rsidRDefault="00F812CD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  <w:szCs w:val="28"/>
        </w:rPr>
        <w:t>3.</w:t>
      </w:r>
      <w:r w:rsidR="00C91CE3" w:rsidRPr="00181B11">
        <w:rPr>
          <w:rFonts w:cs="Arial"/>
          <w:szCs w:val="28"/>
        </w:rPr>
        <w:t>1.</w:t>
      </w:r>
      <w:r w:rsidRPr="00181B11">
        <w:rPr>
          <w:rFonts w:cs="Arial"/>
          <w:szCs w:val="28"/>
        </w:rPr>
        <w:t>11. Организует изучение и распространение в городе российского и международного опыта антинаркотической профилактической деятельности.</w:t>
      </w:r>
    </w:p>
    <w:p w:rsidR="00803BA7" w:rsidRPr="00181B11" w:rsidRDefault="00803BA7" w:rsidP="00181B11">
      <w:pPr>
        <w:pStyle w:val="af"/>
        <w:spacing w:after="0"/>
        <w:rPr>
          <w:rFonts w:cs="Arial"/>
          <w:szCs w:val="28"/>
        </w:rPr>
      </w:pPr>
    </w:p>
    <w:p w:rsidR="00F812CD" w:rsidRDefault="00252814" w:rsidP="00116B2A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116B2A">
        <w:rPr>
          <w:rFonts w:cs="Arial"/>
          <w:b/>
          <w:bCs/>
          <w:iCs/>
          <w:sz w:val="30"/>
          <w:szCs w:val="28"/>
        </w:rPr>
        <w:t>4. Права К</w:t>
      </w:r>
      <w:r w:rsidR="00F812CD" w:rsidRPr="00116B2A">
        <w:rPr>
          <w:rFonts w:cs="Arial"/>
          <w:b/>
          <w:bCs/>
          <w:iCs/>
          <w:sz w:val="30"/>
          <w:szCs w:val="28"/>
        </w:rPr>
        <w:t>омиссии</w:t>
      </w:r>
    </w:p>
    <w:p w:rsidR="00CB2965" w:rsidRPr="00116B2A" w:rsidRDefault="00CB2965" w:rsidP="00116B2A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iCs/>
          <w:sz w:val="30"/>
          <w:szCs w:val="28"/>
        </w:rPr>
      </w:pPr>
    </w:p>
    <w:p w:rsidR="00C91CE3" w:rsidRPr="00181B11" w:rsidRDefault="00C91CE3" w:rsidP="00181B11">
      <w:pPr>
        <w:autoSpaceDE w:val="0"/>
        <w:autoSpaceDN w:val="0"/>
        <w:adjustRightInd w:val="0"/>
        <w:rPr>
          <w:rFonts w:cs="Arial"/>
        </w:rPr>
      </w:pPr>
      <w:r w:rsidRPr="00181B11">
        <w:rPr>
          <w:rFonts w:cs="Arial"/>
        </w:rPr>
        <w:t xml:space="preserve">4.1. </w:t>
      </w:r>
      <w:r w:rsidR="00F812CD" w:rsidRPr="00181B11">
        <w:rPr>
          <w:rFonts w:cs="Arial"/>
        </w:rPr>
        <w:t>Комиссия в пределах своей компетенции имеет право:</w:t>
      </w:r>
    </w:p>
    <w:p w:rsidR="00F812CD" w:rsidRPr="00181B11" w:rsidRDefault="00F812CD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</w:rPr>
        <w:t>4.1.</w:t>
      </w:r>
      <w:r w:rsidR="00C91CE3" w:rsidRPr="00181B11">
        <w:rPr>
          <w:rFonts w:cs="Arial"/>
        </w:rPr>
        <w:t>1.</w:t>
      </w:r>
      <w:r w:rsidRPr="00181B11">
        <w:rPr>
          <w:rFonts w:cs="Arial"/>
        </w:rPr>
        <w:t xml:space="preserve"> Принимать решения, касающиеся организации, координации, совершенствования и оценки эффективности деятельности структурных подразделений администрации города, предприятий, учреждений города и заинтересованных организаций, по реализации государственной политики в области профилактики наркомании и противодействия незаконному обороту наркотических средств, психотропных веществ и их </w:t>
      </w:r>
      <w:proofErr w:type="spellStart"/>
      <w:r w:rsidRPr="00181B11">
        <w:rPr>
          <w:rFonts w:cs="Arial"/>
        </w:rPr>
        <w:t>прекурсоров</w:t>
      </w:r>
      <w:proofErr w:type="spellEnd"/>
      <w:r w:rsidRPr="00181B11">
        <w:rPr>
          <w:rFonts w:cs="Arial"/>
        </w:rPr>
        <w:t>.</w:t>
      </w:r>
    </w:p>
    <w:p w:rsidR="00F812CD" w:rsidRPr="00181B11" w:rsidRDefault="00F812C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4.</w:t>
      </w:r>
      <w:r w:rsidR="00C91CE3" w:rsidRPr="00181B11">
        <w:rPr>
          <w:sz w:val="24"/>
          <w:szCs w:val="28"/>
        </w:rPr>
        <w:t>1.</w:t>
      </w:r>
      <w:r w:rsidRPr="00181B11">
        <w:rPr>
          <w:sz w:val="24"/>
          <w:szCs w:val="28"/>
        </w:rPr>
        <w:t>2. Вносить председателю Антинаркотической комиссии Ханты-Мансийского автономного округа - Югры предложения по совершенствованию действующего законодательства.</w:t>
      </w:r>
    </w:p>
    <w:p w:rsidR="00F812CD" w:rsidRPr="00181B11" w:rsidRDefault="00855C31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4</w:t>
      </w:r>
      <w:r w:rsidR="00F812CD" w:rsidRPr="00181B11">
        <w:rPr>
          <w:sz w:val="24"/>
          <w:szCs w:val="28"/>
        </w:rPr>
        <w:t>.</w:t>
      </w:r>
      <w:r w:rsidR="00C91CE3" w:rsidRPr="00181B11">
        <w:rPr>
          <w:sz w:val="24"/>
          <w:szCs w:val="28"/>
        </w:rPr>
        <w:t>1.</w:t>
      </w:r>
      <w:r w:rsidR="00F812CD" w:rsidRPr="00181B11">
        <w:rPr>
          <w:sz w:val="24"/>
          <w:szCs w:val="28"/>
        </w:rPr>
        <w:t>3. Создавать межведомственные рабочие группы для изучения вопросов, касающихся противодействия злоупотреблению наркотическими средствами и психотропными веществами, а также для подготовки проектов соответствующих решений Комиссии.</w:t>
      </w:r>
    </w:p>
    <w:p w:rsidR="00F812CD" w:rsidRPr="00181B11" w:rsidRDefault="00855C31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4</w:t>
      </w:r>
      <w:r w:rsidR="00F812CD" w:rsidRPr="00181B11">
        <w:rPr>
          <w:sz w:val="24"/>
          <w:szCs w:val="28"/>
        </w:rPr>
        <w:t>.</w:t>
      </w:r>
      <w:r w:rsidR="00C91CE3" w:rsidRPr="00181B11">
        <w:rPr>
          <w:sz w:val="24"/>
          <w:szCs w:val="28"/>
        </w:rPr>
        <w:t>1.</w:t>
      </w:r>
      <w:r w:rsidR="00F812CD" w:rsidRPr="00181B11">
        <w:rPr>
          <w:sz w:val="24"/>
          <w:szCs w:val="28"/>
        </w:rPr>
        <w:t>4. Запрашивать и получать от руководителей структурных подразделений администрации города, организаций всех форм собственности и общественных объединений, расположенных на территории города, необходимые для деятельности Комиссии документы и информацию, если представление такой информации не противоречит действующему законодательству.</w:t>
      </w:r>
    </w:p>
    <w:p w:rsidR="00F812CD" w:rsidRPr="00181B11" w:rsidRDefault="00855C31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4</w:t>
      </w:r>
      <w:r w:rsidR="00F812CD" w:rsidRPr="00181B11">
        <w:rPr>
          <w:sz w:val="24"/>
          <w:szCs w:val="28"/>
        </w:rPr>
        <w:t>.</w:t>
      </w:r>
      <w:r w:rsidR="00C91CE3" w:rsidRPr="00181B11">
        <w:rPr>
          <w:sz w:val="24"/>
          <w:szCs w:val="28"/>
        </w:rPr>
        <w:t>1.</w:t>
      </w:r>
      <w:r w:rsidR="00F812CD" w:rsidRPr="00181B11">
        <w:rPr>
          <w:sz w:val="24"/>
          <w:szCs w:val="28"/>
        </w:rPr>
        <w:t>5. Заслушивать на своих заседаниях должностных лиц структурных подразделений администрации города, организаций и общественных объединений, расположенных на территории города.</w:t>
      </w:r>
    </w:p>
    <w:p w:rsidR="00F812CD" w:rsidRPr="00181B11" w:rsidRDefault="00855C31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  <w:szCs w:val="28"/>
        </w:rPr>
        <w:t>4</w:t>
      </w:r>
      <w:r w:rsidR="00F812CD" w:rsidRPr="00181B11">
        <w:rPr>
          <w:rFonts w:cs="Arial"/>
          <w:szCs w:val="28"/>
        </w:rPr>
        <w:t>.</w:t>
      </w:r>
      <w:r w:rsidR="00C91CE3" w:rsidRPr="00181B11">
        <w:rPr>
          <w:rFonts w:cs="Arial"/>
          <w:szCs w:val="28"/>
        </w:rPr>
        <w:t>1.</w:t>
      </w:r>
      <w:r w:rsidR="00F812CD" w:rsidRPr="00181B11">
        <w:rPr>
          <w:rFonts w:cs="Arial"/>
          <w:szCs w:val="28"/>
        </w:rPr>
        <w:t xml:space="preserve">6. Привлекать специалистов структурных подразделений администрации города и организаций для участия в решении задач, входящих в компетенцию Комиссии, привлекать в качестве экспертов </w:t>
      </w:r>
    </w:p>
    <w:p w:rsidR="00855C31" w:rsidRPr="00181B11" w:rsidRDefault="00855C31" w:rsidP="00181B11">
      <w:pPr>
        <w:autoSpaceDE w:val="0"/>
        <w:autoSpaceDN w:val="0"/>
        <w:adjustRightInd w:val="0"/>
        <w:rPr>
          <w:rFonts w:cs="Arial"/>
          <w:szCs w:val="28"/>
        </w:rPr>
      </w:pPr>
      <w:r w:rsidRPr="00181B11">
        <w:rPr>
          <w:rFonts w:cs="Arial"/>
        </w:rPr>
        <w:t>4.</w:t>
      </w:r>
      <w:r w:rsidR="00C91CE3" w:rsidRPr="00181B11">
        <w:rPr>
          <w:rFonts w:cs="Arial"/>
        </w:rPr>
        <w:t>1.</w:t>
      </w:r>
      <w:r w:rsidRPr="00181B11">
        <w:rPr>
          <w:rFonts w:cs="Arial"/>
        </w:rPr>
        <w:t>7</w:t>
      </w:r>
      <w:r w:rsidR="00F812CD" w:rsidRPr="00181B11">
        <w:rPr>
          <w:rFonts w:cs="Arial"/>
        </w:rPr>
        <w:t>. В пределах своей компетенции давать официальные разъяснения и вести переписку.</w:t>
      </w:r>
    </w:p>
    <w:p w:rsidR="00855C31" w:rsidRPr="00181B11" w:rsidRDefault="00855C31" w:rsidP="00181B11">
      <w:pPr>
        <w:pStyle w:val="ConsPlusNormal"/>
        <w:ind w:firstLine="567"/>
        <w:jc w:val="center"/>
        <w:outlineLvl w:val="1"/>
        <w:rPr>
          <w:sz w:val="24"/>
          <w:szCs w:val="28"/>
        </w:rPr>
      </w:pPr>
    </w:p>
    <w:p w:rsidR="00181B11" w:rsidRDefault="00C91CE3" w:rsidP="00116B2A">
      <w:pPr>
        <w:pStyle w:val="ConsPlusNormal"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116B2A">
        <w:rPr>
          <w:b/>
          <w:bCs/>
          <w:iCs/>
          <w:sz w:val="30"/>
          <w:szCs w:val="28"/>
        </w:rPr>
        <w:t>5</w:t>
      </w:r>
      <w:r w:rsidR="00994775" w:rsidRPr="00116B2A">
        <w:rPr>
          <w:b/>
          <w:bCs/>
          <w:iCs/>
          <w:sz w:val="30"/>
          <w:szCs w:val="28"/>
        </w:rPr>
        <w:t>. Организация деятельности Комиссии</w:t>
      </w:r>
    </w:p>
    <w:p w:rsidR="00CB2965" w:rsidRPr="00116B2A" w:rsidRDefault="00CB2965" w:rsidP="00116B2A">
      <w:pPr>
        <w:pStyle w:val="ConsPlusNormal"/>
        <w:ind w:firstLine="567"/>
        <w:jc w:val="center"/>
        <w:outlineLvl w:val="1"/>
        <w:rPr>
          <w:b/>
          <w:bCs/>
          <w:iCs/>
          <w:sz w:val="30"/>
          <w:szCs w:val="28"/>
        </w:rPr>
      </w:pPr>
    </w:p>
    <w:p w:rsidR="00195CC5" w:rsidRPr="00181B11" w:rsidRDefault="00C91CE3" w:rsidP="00181B11">
      <w:pPr>
        <w:pStyle w:val="ConsPlusTitle"/>
        <w:ind w:firstLine="567"/>
        <w:jc w:val="both"/>
        <w:rPr>
          <w:b w:val="0"/>
          <w:sz w:val="24"/>
          <w:szCs w:val="28"/>
        </w:rPr>
      </w:pPr>
      <w:r w:rsidRPr="00181B11">
        <w:rPr>
          <w:b w:val="0"/>
          <w:sz w:val="24"/>
          <w:szCs w:val="28"/>
        </w:rPr>
        <w:t>5</w:t>
      </w:r>
      <w:r w:rsidR="00994775" w:rsidRPr="00181B11">
        <w:rPr>
          <w:b w:val="0"/>
          <w:sz w:val="24"/>
          <w:szCs w:val="28"/>
        </w:rPr>
        <w:t xml:space="preserve">.1. </w:t>
      </w:r>
      <w:r w:rsidR="00195CC5" w:rsidRPr="00181B11">
        <w:rPr>
          <w:b w:val="0"/>
          <w:sz w:val="24"/>
          <w:szCs w:val="28"/>
        </w:rPr>
        <w:t>Комиссия осуществляет свою деятельность на плановой основе в соответствие с Регламентом Антинаркотической комиссии муниципального образования</w:t>
      </w:r>
      <w:r w:rsidR="00086A8D" w:rsidRPr="00181B11">
        <w:rPr>
          <w:b w:val="0"/>
          <w:sz w:val="24"/>
          <w:szCs w:val="28"/>
        </w:rPr>
        <w:t xml:space="preserve"> городской округ город Пыть-Ях. </w:t>
      </w:r>
    </w:p>
    <w:p w:rsidR="00252814" w:rsidRPr="00181B11" w:rsidRDefault="00C91CE3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5</w:t>
      </w:r>
      <w:r w:rsidR="00195CC5" w:rsidRPr="00181B11">
        <w:rPr>
          <w:sz w:val="24"/>
          <w:szCs w:val="28"/>
        </w:rPr>
        <w:t xml:space="preserve">.2. </w:t>
      </w:r>
      <w:r w:rsidR="00994775" w:rsidRPr="00181B11">
        <w:rPr>
          <w:sz w:val="24"/>
          <w:szCs w:val="28"/>
        </w:rPr>
        <w:t>Комиссию возглавляет председатель Комиссии, который определяет основные направления деятельности Комиссии.</w:t>
      </w:r>
    </w:p>
    <w:p w:rsidR="00252814" w:rsidRDefault="00C91CE3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5</w:t>
      </w:r>
      <w:r w:rsidR="00195CC5" w:rsidRPr="00181B11">
        <w:rPr>
          <w:sz w:val="24"/>
          <w:szCs w:val="28"/>
        </w:rPr>
        <w:t>.3.</w:t>
      </w:r>
      <w:r w:rsidR="00252814" w:rsidRPr="00181B11">
        <w:rPr>
          <w:sz w:val="24"/>
          <w:szCs w:val="28"/>
        </w:rPr>
        <w:t xml:space="preserve"> Заседания Комиссии проводя</w:t>
      </w:r>
      <w:r w:rsidR="00195CC5" w:rsidRPr="00181B11">
        <w:rPr>
          <w:sz w:val="24"/>
          <w:szCs w:val="28"/>
        </w:rPr>
        <w:t>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15B14" w:rsidRPr="00181B11" w:rsidRDefault="00215B14" w:rsidP="00181B11">
      <w:pPr>
        <w:pStyle w:val="ConsPlusNormal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(Пункт 5.4. раздела 5 изложен в новой редакции </w:t>
      </w:r>
      <w:r w:rsidRPr="00215B14">
        <w:rPr>
          <w:sz w:val="24"/>
          <w:szCs w:val="28"/>
        </w:rPr>
        <w:t xml:space="preserve">постановлением Администрации </w:t>
      </w:r>
      <w:hyperlink r:id="rId20" w:tooltip="постановление от 27.02.2017 0:00:00 №46-па Администрация г. Пыть-Ях&#10;&#10;О внесении изменения в постановление администрации города от 14.03.2014 № 44-па " w:history="1">
        <w:r w:rsidRPr="00215B14">
          <w:rPr>
            <w:rStyle w:val="af0"/>
            <w:sz w:val="24"/>
            <w:szCs w:val="28"/>
          </w:rPr>
          <w:t>от 27.02.2017 № 46-па</w:t>
        </w:r>
      </w:hyperlink>
      <w:r>
        <w:rPr>
          <w:sz w:val="24"/>
          <w:szCs w:val="28"/>
        </w:rPr>
        <w:t>)</w:t>
      </w:r>
    </w:p>
    <w:p w:rsidR="00215B14" w:rsidRPr="00181B11" w:rsidRDefault="00C91CE3" w:rsidP="00215B14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5</w:t>
      </w:r>
      <w:r w:rsidR="00195CC5" w:rsidRPr="00181B11">
        <w:rPr>
          <w:sz w:val="24"/>
          <w:szCs w:val="28"/>
        </w:rPr>
        <w:t>.4.</w:t>
      </w:r>
      <w:r w:rsidR="00215B14" w:rsidRPr="00215B14">
        <w:t xml:space="preserve"> </w:t>
      </w:r>
      <w:r w:rsidR="00215B14" w:rsidRPr="00215B14">
        <w:rPr>
          <w:sz w:val="24"/>
          <w:szCs w:val="28"/>
        </w:rPr>
        <w:t xml:space="preserve">Присутствие членов комиссии на заседаниях обязательно. В случае </w:t>
      </w:r>
      <w:r w:rsidR="00215B14" w:rsidRPr="00215B14">
        <w:rPr>
          <w:sz w:val="24"/>
          <w:szCs w:val="28"/>
        </w:rPr>
        <w:lastRenderedPageBreak/>
        <w:t>временного отсутствия  члена Комиссии, на заседании  присутствует лицо, исполняющее его обязанности, о чем секретарь комиссии должен быть уведомлен до начала заседания</w:t>
      </w:r>
    </w:p>
    <w:p w:rsidR="00252814" w:rsidRPr="00181B11" w:rsidRDefault="00195CC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.</w:t>
      </w:r>
      <w:r w:rsidR="00C91CE3" w:rsidRPr="00181B11">
        <w:rPr>
          <w:sz w:val="24"/>
          <w:szCs w:val="28"/>
        </w:rPr>
        <w:t>5</w:t>
      </w:r>
      <w:r w:rsidRPr="00181B11">
        <w:rPr>
          <w:sz w:val="24"/>
          <w:szCs w:val="28"/>
        </w:rPr>
        <w:t>.5. Заседание Комиссии считается правомочным, если на нем присутствуют более половины его членов.</w:t>
      </w:r>
    </w:p>
    <w:p w:rsidR="00252814" w:rsidRPr="00181B11" w:rsidRDefault="00195CC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Члены Комиссии обладают равными правами при обсуждении рассматриваемых на заседании вопросов.</w:t>
      </w:r>
    </w:p>
    <w:p w:rsidR="00252814" w:rsidRPr="00181B11" w:rsidRDefault="00195CC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В зависимости от </w:t>
      </w:r>
      <w:r w:rsidR="00252814" w:rsidRPr="00181B11">
        <w:rPr>
          <w:sz w:val="24"/>
          <w:szCs w:val="28"/>
        </w:rPr>
        <w:t>вопросов, рассматриваемых на заседаниях К</w:t>
      </w:r>
      <w:r w:rsidRPr="00181B11">
        <w:rPr>
          <w:sz w:val="24"/>
          <w:szCs w:val="28"/>
        </w:rPr>
        <w:t>омиссии, к участию в них могут привлекаться иные лица.</w:t>
      </w:r>
    </w:p>
    <w:p w:rsidR="00252814" w:rsidRPr="00181B11" w:rsidRDefault="00C91CE3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5</w:t>
      </w:r>
      <w:r w:rsidR="00252814" w:rsidRPr="00181B11">
        <w:rPr>
          <w:sz w:val="24"/>
          <w:szCs w:val="28"/>
        </w:rPr>
        <w:t>.6. Функции аппарата Комиссии возлагаются на отдел по работе с комиссиями и Советом по коррупции администрации города Пыть-Ях.</w:t>
      </w:r>
    </w:p>
    <w:p w:rsidR="00252814" w:rsidRPr="00181B11" w:rsidRDefault="00C91CE3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5</w:t>
      </w:r>
      <w:r w:rsidR="00252814" w:rsidRPr="00181B11">
        <w:rPr>
          <w:sz w:val="24"/>
          <w:szCs w:val="28"/>
        </w:rPr>
        <w:t xml:space="preserve">.7. </w:t>
      </w:r>
      <w:r w:rsidR="00195CC5" w:rsidRPr="00181B11">
        <w:rPr>
          <w:sz w:val="24"/>
          <w:szCs w:val="28"/>
        </w:rPr>
        <w:t>Решение Комиссии оформляется протоколом, который утверждается председателем</w:t>
      </w:r>
      <w:r w:rsidR="00252814" w:rsidRPr="00181B11">
        <w:rPr>
          <w:sz w:val="24"/>
          <w:szCs w:val="28"/>
        </w:rPr>
        <w:t xml:space="preserve"> Комиссии</w:t>
      </w:r>
      <w:r w:rsidR="00195CC5" w:rsidRPr="00181B11">
        <w:rPr>
          <w:sz w:val="24"/>
          <w:szCs w:val="28"/>
        </w:rPr>
        <w:t>.</w:t>
      </w:r>
    </w:p>
    <w:p w:rsidR="00181B11" w:rsidRPr="00181B11" w:rsidRDefault="00C91CE3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5</w:t>
      </w:r>
      <w:r w:rsidR="00252814" w:rsidRPr="00181B11">
        <w:rPr>
          <w:sz w:val="24"/>
          <w:szCs w:val="28"/>
        </w:rPr>
        <w:t xml:space="preserve">.8. </w:t>
      </w:r>
      <w:r w:rsidR="00195CC5" w:rsidRPr="00181B11">
        <w:rPr>
          <w:sz w:val="24"/>
          <w:szCs w:val="28"/>
        </w:rPr>
        <w:t xml:space="preserve">Решения, принимаемые Комиссией в соответствии с ее компетенцией, являются обязательными для </w:t>
      </w:r>
      <w:r w:rsidR="00086A8D" w:rsidRPr="00181B11">
        <w:rPr>
          <w:sz w:val="24"/>
          <w:szCs w:val="28"/>
        </w:rPr>
        <w:t>структурных подразделений администрации города</w:t>
      </w:r>
      <w:r w:rsidR="00195CC5" w:rsidRPr="00181B11">
        <w:rPr>
          <w:sz w:val="24"/>
          <w:szCs w:val="28"/>
        </w:rPr>
        <w:t>.</w:t>
      </w:r>
    </w:p>
    <w:p w:rsidR="00181B11" w:rsidRPr="00181B11" w:rsidRDefault="00181B11" w:rsidP="00181B11">
      <w:pPr>
        <w:pStyle w:val="ConsPlusNormal"/>
        <w:ind w:firstLine="567"/>
        <w:jc w:val="both"/>
        <w:rPr>
          <w:sz w:val="24"/>
          <w:szCs w:val="28"/>
        </w:rPr>
      </w:pPr>
    </w:p>
    <w:p w:rsidR="00181B11" w:rsidRPr="00116B2A" w:rsidRDefault="00116B2A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6B2A">
        <w:rPr>
          <w:rFonts w:cs="Arial"/>
          <w:b/>
          <w:bCs/>
          <w:kern w:val="28"/>
          <w:sz w:val="32"/>
          <w:szCs w:val="32"/>
        </w:rPr>
        <w:br w:type="page"/>
      </w:r>
    </w:p>
    <w:p w:rsidR="00CA226D" w:rsidRPr="00116B2A" w:rsidRDefault="00CA226D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2" w:name="Приложение2"/>
      <w:r w:rsidRPr="00116B2A">
        <w:rPr>
          <w:rFonts w:cs="Arial"/>
          <w:b/>
          <w:bCs/>
          <w:kern w:val="28"/>
          <w:sz w:val="32"/>
          <w:szCs w:val="32"/>
        </w:rPr>
        <w:t>Приложение</w:t>
      </w:r>
      <w:r w:rsidR="00181B11" w:rsidRPr="00116B2A">
        <w:rPr>
          <w:rFonts w:cs="Arial"/>
          <w:b/>
          <w:bCs/>
          <w:kern w:val="28"/>
          <w:sz w:val="32"/>
          <w:szCs w:val="32"/>
        </w:rPr>
        <w:t xml:space="preserve"> № </w:t>
      </w:r>
      <w:r w:rsidR="00847FAD" w:rsidRPr="00116B2A">
        <w:rPr>
          <w:rFonts w:cs="Arial"/>
          <w:b/>
          <w:bCs/>
          <w:kern w:val="28"/>
          <w:sz w:val="32"/>
          <w:szCs w:val="32"/>
        </w:rPr>
        <w:t>2</w:t>
      </w:r>
    </w:p>
    <w:bookmarkEnd w:id="2"/>
    <w:p w:rsidR="00642766" w:rsidRPr="00116B2A" w:rsidRDefault="00CA226D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6B2A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181B11" w:rsidRPr="00116B2A" w:rsidRDefault="00CA226D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6B2A">
        <w:rPr>
          <w:rFonts w:cs="Arial"/>
          <w:b/>
          <w:bCs/>
          <w:kern w:val="28"/>
          <w:sz w:val="32"/>
          <w:szCs w:val="32"/>
        </w:rPr>
        <w:t>города</w:t>
      </w:r>
      <w:r w:rsidR="00642766" w:rsidRPr="00116B2A">
        <w:rPr>
          <w:rFonts w:cs="Arial"/>
          <w:b/>
          <w:bCs/>
          <w:kern w:val="28"/>
          <w:sz w:val="32"/>
          <w:szCs w:val="32"/>
        </w:rPr>
        <w:t xml:space="preserve"> Пыть-Яха</w:t>
      </w:r>
    </w:p>
    <w:p w:rsidR="00CA226D" w:rsidRPr="00116B2A" w:rsidRDefault="00C80D7E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6B2A">
        <w:rPr>
          <w:rFonts w:cs="Arial"/>
          <w:b/>
          <w:bCs/>
          <w:kern w:val="28"/>
          <w:sz w:val="32"/>
          <w:szCs w:val="32"/>
        </w:rPr>
        <w:t>от 14.03.2014</w:t>
      </w:r>
      <w:r w:rsidR="00181B11" w:rsidRPr="00116B2A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116B2A">
        <w:rPr>
          <w:rFonts w:cs="Arial"/>
          <w:b/>
          <w:bCs/>
          <w:kern w:val="28"/>
          <w:sz w:val="32"/>
          <w:szCs w:val="32"/>
        </w:rPr>
        <w:t>44-па</w:t>
      </w:r>
    </w:p>
    <w:p w:rsidR="00994775" w:rsidRPr="00116B2A" w:rsidRDefault="00994775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CA226D" w:rsidRPr="00116B2A" w:rsidRDefault="00CA226D" w:rsidP="00116B2A">
      <w:pPr>
        <w:pStyle w:val="ConsPlusTitle"/>
        <w:ind w:firstLine="567"/>
        <w:jc w:val="center"/>
        <w:rPr>
          <w:kern w:val="32"/>
          <w:sz w:val="32"/>
          <w:szCs w:val="32"/>
        </w:rPr>
      </w:pPr>
      <w:r w:rsidRPr="00116B2A">
        <w:rPr>
          <w:kern w:val="32"/>
          <w:sz w:val="32"/>
          <w:szCs w:val="32"/>
        </w:rPr>
        <w:t>Регламент</w:t>
      </w:r>
    </w:p>
    <w:p w:rsidR="00CA226D" w:rsidRPr="00116B2A" w:rsidRDefault="00CA226D" w:rsidP="00116B2A">
      <w:pPr>
        <w:pStyle w:val="ConsPlusTitle"/>
        <w:ind w:firstLine="567"/>
        <w:jc w:val="center"/>
        <w:rPr>
          <w:kern w:val="32"/>
          <w:sz w:val="32"/>
          <w:szCs w:val="32"/>
        </w:rPr>
      </w:pPr>
      <w:r w:rsidRPr="00116B2A">
        <w:rPr>
          <w:kern w:val="32"/>
          <w:sz w:val="32"/>
          <w:szCs w:val="32"/>
        </w:rPr>
        <w:t>Антинаркотической комиссии муниципального образования городской округ город Пыть-Ях</w:t>
      </w:r>
    </w:p>
    <w:p w:rsidR="00116B2A" w:rsidRPr="00116B2A" w:rsidRDefault="00116B2A" w:rsidP="00116B2A">
      <w:pPr>
        <w:pStyle w:val="ConsPlusNormal"/>
        <w:ind w:firstLine="567"/>
        <w:jc w:val="both"/>
        <w:outlineLvl w:val="1"/>
        <w:rPr>
          <w:rFonts w:cs="Times New Roman"/>
          <w:sz w:val="24"/>
          <w:szCs w:val="24"/>
        </w:rPr>
      </w:pPr>
    </w:p>
    <w:p w:rsidR="00CA226D" w:rsidRPr="00116B2A" w:rsidRDefault="00593663" w:rsidP="00116B2A">
      <w:pPr>
        <w:pStyle w:val="ConsPlusNormal"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116B2A">
        <w:rPr>
          <w:b/>
          <w:bCs/>
          <w:iCs/>
          <w:sz w:val="30"/>
          <w:szCs w:val="28"/>
        </w:rPr>
        <w:t>1</w:t>
      </w:r>
      <w:r w:rsidR="00CA226D" w:rsidRPr="00116B2A">
        <w:rPr>
          <w:b/>
          <w:bCs/>
          <w:iCs/>
          <w:sz w:val="30"/>
          <w:szCs w:val="28"/>
        </w:rPr>
        <w:t>. Общие положения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</w:p>
    <w:p w:rsidR="00DF1B9E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1.1. Настоящий Регламент разработан в целях надлежащей регламентации организации деятельности Антинаркотической комиссии муниципального образования городской округ город Пыть-Ях (далее - Комиссия) по реализации ее полномочий.</w:t>
      </w:r>
    </w:p>
    <w:p w:rsidR="00DF1B9E" w:rsidRPr="00181B11" w:rsidRDefault="00DF1B9E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1.2. Основные направления деятельности Комиссии изложены в Положении, утвержденном постановлением администрации города Пыть-Яха.</w:t>
      </w:r>
    </w:p>
    <w:p w:rsidR="00CA226D" w:rsidRDefault="00CB2965" w:rsidP="00181B11">
      <w:pPr>
        <w:pStyle w:val="ConsPlusNormal"/>
        <w:ind w:firstLine="567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1.3. – исключен </w:t>
      </w:r>
      <w:r w:rsidRPr="00CB2965">
        <w:rPr>
          <w:sz w:val="24"/>
          <w:szCs w:val="26"/>
        </w:rPr>
        <w:t xml:space="preserve">постановлением Администрации </w:t>
      </w:r>
      <w:hyperlink r:id="rId21" w:tooltip="постановление от 31.10.2016 0:00:00 №271-па Администрация г. Пыть-Ях&#10;&#10;О внесении изменений в постановление администрации города от 14.03.2014 № 44-па " w:history="1">
        <w:r w:rsidRPr="00CB2965">
          <w:rPr>
            <w:rStyle w:val="af0"/>
            <w:sz w:val="24"/>
            <w:szCs w:val="26"/>
          </w:rPr>
          <w:t>от 31.10.2016 № 271-па)</w:t>
        </w:r>
      </w:hyperlink>
    </w:p>
    <w:p w:rsidR="00CB2965" w:rsidRPr="00181B11" w:rsidRDefault="00CB2965" w:rsidP="00181B11">
      <w:pPr>
        <w:pStyle w:val="ConsPlusNormal"/>
        <w:ind w:firstLine="567"/>
        <w:jc w:val="both"/>
        <w:rPr>
          <w:sz w:val="24"/>
          <w:szCs w:val="26"/>
        </w:rPr>
      </w:pPr>
    </w:p>
    <w:p w:rsidR="00CA226D" w:rsidRPr="00116B2A" w:rsidRDefault="00593663" w:rsidP="00116B2A">
      <w:pPr>
        <w:pStyle w:val="ConsPlusNormal"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116B2A">
        <w:rPr>
          <w:b/>
          <w:bCs/>
          <w:iCs/>
          <w:sz w:val="30"/>
          <w:szCs w:val="28"/>
        </w:rPr>
        <w:t>2.</w:t>
      </w:r>
      <w:r w:rsidR="00CA226D" w:rsidRPr="00116B2A">
        <w:rPr>
          <w:b/>
          <w:bCs/>
          <w:iCs/>
          <w:sz w:val="30"/>
          <w:szCs w:val="28"/>
        </w:rPr>
        <w:t xml:space="preserve"> Полномочия председателя и членов Комиссии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6"/>
        </w:rPr>
      </w:pPr>
    </w:p>
    <w:p w:rsidR="00666D22" w:rsidRPr="00181B11" w:rsidRDefault="00666D22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2.1. </w:t>
      </w:r>
      <w:r w:rsidR="00BA59A4" w:rsidRPr="00181B11">
        <w:rPr>
          <w:sz w:val="24"/>
          <w:szCs w:val="28"/>
        </w:rPr>
        <w:t>С</w:t>
      </w:r>
      <w:r w:rsidRPr="00181B11">
        <w:rPr>
          <w:sz w:val="24"/>
          <w:szCs w:val="28"/>
        </w:rPr>
        <w:t>остав Комиссии утверждается постановлением администрации города по предложению председателя Комиссии.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2.</w:t>
      </w:r>
      <w:r w:rsidR="00666D22" w:rsidRPr="00181B11">
        <w:rPr>
          <w:sz w:val="24"/>
          <w:szCs w:val="28"/>
        </w:rPr>
        <w:t>2</w:t>
      </w:r>
      <w:r w:rsidRPr="00181B11">
        <w:rPr>
          <w:sz w:val="24"/>
          <w:szCs w:val="28"/>
        </w:rPr>
        <w:t>. Председатель Комиссии</w:t>
      </w:r>
      <w:r w:rsidR="00181B11" w:rsidRPr="00181B11">
        <w:rPr>
          <w:sz w:val="24"/>
          <w:szCs w:val="28"/>
        </w:rPr>
        <w:t xml:space="preserve"> </w:t>
      </w:r>
      <w:r w:rsidRPr="00181B11">
        <w:rPr>
          <w:sz w:val="24"/>
          <w:szCs w:val="28"/>
        </w:rPr>
        <w:t>осуществляет</w:t>
      </w:r>
      <w:r w:rsidR="00DF1B9E" w:rsidRPr="00181B11">
        <w:rPr>
          <w:sz w:val="24"/>
          <w:szCs w:val="28"/>
        </w:rPr>
        <w:t xml:space="preserve"> общее</w:t>
      </w:r>
      <w:r w:rsidR="00181B11" w:rsidRPr="00181B11">
        <w:rPr>
          <w:sz w:val="24"/>
          <w:szCs w:val="28"/>
        </w:rPr>
        <w:t xml:space="preserve"> </w:t>
      </w:r>
      <w:r w:rsidRPr="00181B11">
        <w:rPr>
          <w:sz w:val="24"/>
          <w:szCs w:val="28"/>
        </w:rPr>
        <w:t>руководство деятельностью</w:t>
      </w:r>
      <w:r w:rsidR="00DF1B9E" w:rsidRPr="00181B11">
        <w:rPr>
          <w:sz w:val="24"/>
          <w:szCs w:val="28"/>
        </w:rPr>
        <w:t xml:space="preserve"> Комиссии</w:t>
      </w:r>
      <w:r w:rsidRPr="00181B11">
        <w:rPr>
          <w:sz w:val="24"/>
          <w:szCs w:val="28"/>
        </w:rPr>
        <w:t>,</w:t>
      </w:r>
      <w:r w:rsidR="00DF1B9E" w:rsidRPr="00181B11">
        <w:rPr>
          <w:sz w:val="24"/>
          <w:szCs w:val="28"/>
        </w:rPr>
        <w:t xml:space="preserve"> дает поручения членам Комиссии по вопросам, отнесенных к компетенции Комиссии,</w:t>
      </w:r>
      <w:r w:rsidRPr="00181B11">
        <w:rPr>
          <w:sz w:val="24"/>
          <w:szCs w:val="28"/>
        </w:rPr>
        <w:t xml:space="preserve">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181B11" w:rsidRPr="00181B11" w:rsidRDefault="00DF1B9E" w:rsidP="00181B11">
      <w:pPr>
        <w:rPr>
          <w:rFonts w:cs="Arial"/>
        </w:rPr>
      </w:pPr>
      <w:r w:rsidRPr="00181B11">
        <w:rPr>
          <w:rFonts w:cs="Arial"/>
        </w:rPr>
        <w:t>Председатель Комиссии представляет Комиссию по вопросам, отнесенных к ее компетенции.</w:t>
      </w:r>
    </w:p>
    <w:p w:rsidR="00181B11" w:rsidRPr="00181B11" w:rsidRDefault="00181B11" w:rsidP="00181B11">
      <w:pPr>
        <w:rPr>
          <w:rFonts w:cs="Arial"/>
        </w:rPr>
      </w:pPr>
    </w:p>
    <w:p w:rsidR="00DF1B9E" w:rsidRPr="00181B11" w:rsidRDefault="00DF1B9E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Председатель комиссии информирует председателя </w:t>
      </w:r>
      <w:r w:rsidR="009A508A" w:rsidRPr="00181B11">
        <w:rPr>
          <w:sz w:val="24"/>
          <w:szCs w:val="28"/>
        </w:rPr>
        <w:t>Антинаркотической комиссии Ханты-Мансийского автономного округа - Югры</w:t>
      </w:r>
      <w:r w:rsidR="00181B11" w:rsidRPr="00181B11">
        <w:rPr>
          <w:sz w:val="24"/>
          <w:szCs w:val="28"/>
        </w:rPr>
        <w:t xml:space="preserve"> </w:t>
      </w:r>
      <w:r w:rsidRPr="00181B11">
        <w:rPr>
          <w:sz w:val="24"/>
          <w:szCs w:val="28"/>
        </w:rPr>
        <w:t>о результатах работы Комиссии по итогам года.</w:t>
      </w:r>
    </w:p>
    <w:p w:rsidR="009A508A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2.</w:t>
      </w:r>
      <w:r w:rsidR="00666D22" w:rsidRPr="00181B11">
        <w:rPr>
          <w:sz w:val="24"/>
          <w:szCs w:val="28"/>
        </w:rPr>
        <w:t>3</w:t>
      </w:r>
      <w:r w:rsidRPr="00181B11">
        <w:rPr>
          <w:sz w:val="24"/>
          <w:szCs w:val="28"/>
        </w:rPr>
        <w:t>. Заместитель председателя Комиссии</w:t>
      </w:r>
      <w:r w:rsidR="00181B11" w:rsidRPr="00181B11">
        <w:rPr>
          <w:sz w:val="24"/>
          <w:szCs w:val="28"/>
        </w:rPr>
        <w:t xml:space="preserve"> </w:t>
      </w:r>
      <w:r w:rsidR="009A508A" w:rsidRPr="00181B11">
        <w:rPr>
          <w:sz w:val="24"/>
          <w:szCs w:val="28"/>
        </w:rPr>
        <w:t xml:space="preserve">замещает председателя Комиссии </w:t>
      </w:r>
      <w:r w:rsidRPr="00181B11">
        <w:rPr>
          <w:sz w:val="24"/>
          <w:szCs w:val="28"/>
        </w:rPr>
        <w:t xml:space="preserve">в </w:t>
      </w:r>
      <w:r w:rsidR="009A508A" w:rsidRPr="00181B11">
        <w:rPr>
          <w:sz w:val="24"/>
          <w:szCs w:val="28"/>
        </w:rPr>
        <w:t xml:space="preserve">его </w:t>
      </w:r>
      <w:r w:rsidRPr="00181B11">
        <w:rPr>
          <w:sz w:val="24"/>
          <w:szCs w:val="28"/>
        </w:rPr>
        <w:t>отсутствие</w:t>
      </w:r>
      <w:r w:rsidR="009A508A" w:rsidRPr="00181B11">
        <w:rPr>
          <w:sz w:val="24"/>
          <w:szCs w:val="28"/>
        </w:rPr>
        <w:t>,</w:t>
      </w:r>
      <w:r w:rsidRPr="00181B11">
        <w:rPr>
          <w:sz w:val="24"/>
          <w:szCs w:val="28"/>
        </w:rPr>
        <w:t xml:space="preserve"> либо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власти, органами исполнительной власти</w:t>
      </w:r>
      <w:r w:rsidR="009A508A" w:rsidRPr="00181B11">
        <w:rPr>
          <w:sz w:val="24"/>
          <w:szCs w:val="28"/>
        </w:rPr>
        <w:t xml:space="preserve"> субъекта Российской Федерации</w:t>
      </w:r>
      <w:r w:rsidRPr="00181B11">
        <w:rPr>
          <w:sz w:val="24"/>
          <w:szCs w:val="28"/>
        </w:rPr>
        <w:t>, общественными объединениями и организациями</w:t>
      </w:r>
      <w:r w:rsidR="009A508A" w:rsidRPr="00181B11">
        <w:rPr>
          <w:sz w:val="24"/>
          <w:szCs w:val="28"/>
        </w:rPr>
        <w:t xml:space="preserve"> расположенными на территории города Пыть-Яха</w:t>
      </w:r>
      <w:r w:rsidRPr="00181B11">
        <w:rPr>
          <w:sz w:val="24"/>
          <w:szCs w:val="28"/>
        </w:rPr>
        <w:t>, а также средствами массовой информации.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2.</w:t>
      </w:r>
      <w:r w:rsidR="00403004" w:rsidRPr="00181B11">
        <w:rPr>
          <w:sz w:val="24"/>
          <w:szCs w:val="28"/>
        </w:rPr>
        <w:t>4</w:t>
      </w:r>
      <w:r w:rsidRPr="00181B11">
        <w:rPr>
          <w:sz w:val="24"/>
          <w:szCs w:val="28"/>
        </w:rPr>
        <w:t>. Члены Комиссии имеют право: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знакомиться с документами и материалами Комиссии, непосредственно касающимися деятельности Комиссии;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выступать на заседаниях Комиссии, вносить предложения по вопросам, входящим в компетенцию Комиссии;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голосовать на заседаниях Комиссии;</w:t>
      </w:r>
    </w:p>
    <w:p w:rsidR="00CA226D" w:rsidRPr="00181B11" w:rsidRDefault="00CA226D" w:rsidP="00181B11">
      <w:pPr>
        <w:rPr>
          <w:rFonts w:cs="Arial"/>
          <w:szCs w:val="28"/>
        </w:rPr>
      </w:pPr>
      <w:r w:rsidRPr="00181B11">
        <w:rPr>
          <w:rFonts w:cs="Arial"/>
          <w:szCs w:val="28"/>
        </w:rPr>
        <w:lastRenderedPageBreak/>
        <w:t>- привлекать по согласованию с председателем Комиссии сотрудников и специалистов других организаций (по согласованию) к аналитической и иной работе, связанной с деятельностью Комиссии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излагать в случае несогласия с решением Комиссии в письменной форме особое мнение.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2.</w:t>
      </w:r>
      <w:r w:rsidR="00403004" w:rsidRPr="00181B11">
        <w:rPr>
          <w:sz w:val="24"/>
          <w:szCs w:val="28"/>
        </w:rPr>
        <w:t>5</w:t>
      </w:r>
      <w:r w:rsidRPr="00181B11">
        <w:rPr>
          <w:sz w:val="24"/>
          <w:szCs w:val="28"/>
        </w:rPr>
        <w:t>. Члены Комиссии обладают равными правами при подготовке и обсуждении рассматриваемых на заседании вопросов.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2.</w:t>
      </w:r>
      <w:r w:rsidR="00403004" w:rsidRPr="00181B11">
        <w:rPr>
          <w:sz w:val="24"/>
          <w:szCs w:val="28"/>
        </w:rPr>
        <w:t>6</w:t>
      </w:r>
      <w:r w:rsidRPr="00181B11">
        <w:rPr>
          <w:sz w:val="24"/>
          <w:szCs w:val="28"/>
        </w:rPr>
        <w:t>. Члены Комиссии обязаны: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присутствовать на заседаниях Комиссии;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содействовать в рамках своих должностных полномочий выполнению решений Комиссии.</w:t>
      </w:r>
    </w:p>
    <w:p w:rsidR="00403004" w:rsidRPr="00181B11" w:rsidRDefault="00252814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2.7</w:t>
      </w:r>
      <w:r w:rsidR="00403004" w:rsidRPr="00181B11">
        <w:rPr>
          <w:sz w:val="24"/>
          <w:szCs w:val="28"/>
        </w:rPr>
        <w:t>.</w:t>
      </w:r>
      <w:r w:rsidR="00403004" w:rsidRPr="00181B11">
        <w:rPr>
          <w:sz w:val="24"/>
        </w:rPr>
        <w:t xml:space="preserve"> </w:t>
      </w:r>
      <w:r w:rsidR="00403004" w:rsidRPr="00181B11">
        <w:rPr>
          <w:sz w:val="24"/>
          <w:szCs w:val="28"/>
        </w:rPr>
        <w:t>Функции аппарата Комиссии организует отдел по работе с комиссиями и Советом по коррупции</w:t>
      </w:r>
    </w:p>
    <w:p w:rsidR="00403004" w:rsidRPr="00181B11" w:rsidRDefault="00C91CE3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2.7.1. </w:t>
      </w:r>
      <w:r w:rsidR="00403004" w:rsidRPr="00181B11">
        <w:rPr>
          <w:sz w:val="24"/>
          <w:szCs w:val="28"/>
        </w:rPr>
        <w:t>Аппарат Комиссии:</w:t>
      </w:r>
    </w:p>
    <w:p w:rsidR="00403004" w:rsidRPr="00181B11" w:rsidRDefault="00403004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- организует проведение заседаний Комиссии, </w:t>
      </w:r>
    </w:p>
    <w:p w:rsidR="00403004" w:rsidRPr="00181B11" w:rsidRDefault="00403004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оказывает организационную и методическую помощь в подготовке материалов к заседанию Комиссии;</w:t>
      </w:r>
    </w:p>
    <w:p w:rsidR="00403004" w:rsidRPr="00181B11" w:rsidRDefault="00403004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подготавливает проект повестки дня заседания Комиссии.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6"/>
        </w:rPr>
      </w:pPr>
    </w:p>
    <w:p w:rsidR="00CA226D" w:rsidRPr="00116B2A" w:rsidRDefault="00593663" w:rsidP="00116B2A">
      <w:pPr>
        <w:pStyle w:val="ConsPlusNormal"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116B2A">
        <w:rPr>
          <w:b/>
          <w:bCs/>
          <w:iCs/>
          <w:sz w:val="30"/>
          <w:szCs w:val="28"/>
        </w:rPr>
        <w:t>3</w:t>
      </w:r>
      <w:r w:rsidR="00CA226D" w:rsidRPr="00116B2A">
        <w:rPr>
          <w:b/>
          <w:bCs/>
          <w:iCs/>
          <w:sz w:val="30"/>
          <w:szCs w:val="28"/>
        </w:rPr>
        <w:t>. Планирование и организация работы Комиссии</w:t>
      </w:r>
    </w:p>
    <w:p w:rsidR="00CA226D" w:rsidRPr="00181B11" w:rsidRDefault="00CA226D" w:rsidP="00181B11">
      <w:pPr>
        <w:pStyle w:val="ConsPlusNormal"/>
        <w:ind w:firstLine="567"/>
        <w:jc w:val="both"/>
        <w:rPr>
          <w:b/>
          <w:sz w:val="24"/>
          <w:szCs w:val="26"/>
        </w:rPr>
      </w:pPr>
    </w:p>
    <w:p w:rsidR="00A31898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3.1. </w:t>
      </w:r>
      <w:r w:rsidR="004E7134" w:rsidRPr="00181B11">
        <w:rPr>
          <w:sz w:val="24"/>
          <w:szCs w:val="28"/>
        </w:rPr>
        <w:t xml:space="preserve">Заседания Комиссии проводятся </w:t>
      </w:r>
      <w:r w:rsidR="00A31898" w:rsidRPr="00181B11">
        <w:rPr>
          <w:sz w:val="24"/>
          <w:szCs w:val="28"/>
        </w:rPr>
        <w:t>в соответствии с</w:t>
      </w:r>
      <w:r w:rsidR="00181B11" w:rsidRPr="00181B11">
        <w:rPr>
          <w:sz w:val="24"/>
          <w:szCs w:val="28"/>
        </w:rPr>
        <w:t xml:space="preserve"> </w:t>
      </w:r>
      <w:r w:rsidR="004E7134" w:rsidRPr="00181B11">
        <w:rPr>
          <w:sz w:val="24"/>
          <w:szCs w:val="28"/>
        </w:rPr>
        <w:t>план</w:t>
      </w:r>
      <w:r w:rsidR="00A31898" w:rsidRPr="00181B11">
        <w:rPr>
          <w:sz w:val="24"/>
          <w:szCs w:val="28"/>
        </w:rPr>
        <w:t>ом</w:t>
      </w:r>
      <w:r w:rsidR="004E7134" w:rsidRPr="00181B11">
        <w:rPr>
          <w:sz w:val="24"/>
          <w:szCs w:val="28"/>
        </w:rPr>
        <w:t xml:space="preserve"> работы Комиссии</w:t>
      </w:r>
      <w:r w:rsidR="00A31898" w:rsidRPr="00181B11">
        <w:rPr>
          <w:sz w:val="24"/>
          <w:szCs w:val="28"/>
        </w:rPr>
        <w:t>.</w:t>
      </w:r>
      <w:r w:rsidR="00181B11" w:rsidRPr="00181B11">
        <w:rPr>
          <w:sz w:val="24"/>
          <w:szCs w:val="28"/>
        </w:rPr>
        <w:t xml:space="preserve"> </w:t>
      </w:r>
      <w:r w:rsidR="00A31898" w:rsidRPr="00181B11">
        <w:rPr>
          <w:sz w:val="24"/>
          <w:szCs w:val="28"/>
        </w:rPr>
        <w:t>План утверждается председателем Комиссии</w:t>
      </w:r>
      <w:r w:rsidR="00181B11" w:rsidRPr="00181B11">
        <w:rPr>
          <w:sz w:val="24"/>
          <w:szCs w:val="28"/>
        </w:rPr>
        <w:t xml:space="preserve"> </w:t>
      </w:r>
      <w:r w:rsidR="00A31898" w:rsidRPr="00181B11">
        <w:rPr>
          <w:sz w:val="24"/>
          <w:szCs w:val="28"/>
        </w:rPr>
        <w:t xml:space="preserve">и составляется на один год. 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3.2.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A31898" w:rsidRPr="00181B11" w:rsidRDefault="00A31898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3.3.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4E7134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3.</w:t>
      </w:r>
      <w:r w:rsidR="00DA43C1" w:rsidRPr="00181B11">
        <w:rPr>
          <w:sz w:val="24"/>
          <w:szCs w:val="28"/>
        </w:rPr>
        <w:t>4</w:t>
      </w:r>
      <w:r w:rsidRPr="00181B11">
        <w:rPr>
          <w:sz w:val="24"/>
          <w:szCs w:val="28"/>
        </w:rPr>
        <w:t xml:space="preserve">. Предложения в план заседаний Комиссии вносятся в письменной форме членами Комиссии в аппарат Комиссии не </w:t>
      </w:r>
      <w:r w:rsidR="006A6E95" w:rsidRPr="00181B11">
        <w:rPr>
          <w:sz w:val="24"/>
          <w:szCs w:val="28"/>
        </w:rPr>
        <w:t>позднее,</w:t>
      </w:r>
      <w:r w:rsidRPr="00181B11">
        <w:rPr>
          <w:sz w:val="24"/>
          <w:szCs w:val="28"/>
        </w:rPr>
        <w:t xml:space="preserve"> чем за два месяца</w:t>
      </w:r>
      <w:r w:rsidR="00A31898" w:rsidRPr="00181B11">
        <w:rPr>
          <w:sz w:val="24"/>
          <w:szCs w:val="28"/>
        </w:rPr>
        <w:t xml:space="preserve"> до начала планируемого периода, либо в сроки определенные председателем Комиссии.</w:t>
      </w:r>
    </w:p>
    <w:p w:rsidR="00CA226D" w:rsidRPr="00181B11" w:rsidRDefault="004E7134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3.</w:t>
      </w:r>
      <w:r w:rsidR="00DA43C1" w:rsidRPr="00181B11">
        <w:rPr>
          <w:sz w:val="24"/>
          <w:szCs w:val="28"/>
        </w:rPr>
        <w:t>5</w:t>
      </w:r>
      <w:r w:rsidRPr="00181B11">
        <w:rPr>
          <w:sz w:val="24"/>
          <w:szCs w:val="28"/>
        </w:rPr>
        <w:t>.</w:t>
      </w:r>
      <w:r w:rsidR="00181B11" w:rsidRPr="00181B11">
        <w:rPr>
          <w:sz w:val="24"/>
          <w:szCs w:val="28"/>
        </w:rPr>
        <w:t xml:space="preserve"> </w:t>
      </w:r>
      <w:r w:rsidR="00CA226D" w:rsidRPr="00181B11">
        <w:rPr>
          <w:sz w:val="24"/>
          <w:szCs w:val="28"/>
        </w:rPr>
        <w:t>Предложения должны содержать: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наименование вопроса и краткое обоснование необходимости его рассмотрения на заседании Комиссии;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вариант предлагаемого решения;</w:t>
      </w:r>
    </w:p>
    <w:p w:rsidR="00CA226D" w:rsidRPr="00181B11" w:rsidRDefault="00593663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- </w:t>
      </w:r>
      <w:r w:rsidR="00CA226D" w:rsidRPr="00181B11">
        <w:rPr>
          <w:sz w:val="24"/>
          <w:szCs w:val="28"/>
        </w:rPr>
        <w:t>наименование органа, ответственного за подготовку вопроса;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срок рассмотрения на заседании Комиссии и при необходимости место проведения заседания Комиссии.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3.6. На основе предложений, поступивших в аппарат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3.7. Копии утвержденного плана заседаний Комиссии рассылаются аппаратом Комиссии членам Комиссии.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3.8.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A31898" w:rsidRPr="00181B11" w:rsidRDefault="00A31898" w:rsidP="00181B11">
      <w:pPr>
        <w:pStyle w:val="ConsPlusNormal"/>
        <w:ind w:firstLine="567"/>
        <w:jc w:val="both"/>
        <w:rPr>
          <w:sz w:val="24"/>
          <w:szCs w:val="26"/>
        </w:rPr>
      </w:pPr>
    </w:p>
    <w:p w:rsidR="00CA226D" w:rsidRPr="00116B2A" w:rsidRDefault="00593663" w:rsidP="00116B2A">
      <w:pPr>
        <w:pStyle w:val="ConsPlusNormal"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116B2A">
        <w:rPr>
          <w:b/>
          <w:bCs/>
          <w:iCs/>
          <w:sz w:val="30"/>
          <w:szCs w:val="28"/>
        </w:rPr>
        <w:t>4</w:t>
      </w:r>
      <w:r w:rsidR="00CA226D" w:rsidRPr="00116B2A">
        <w:rPr>
          <w:b/>
          <w:bCs/>
          <w:iCs/>
          <w:sz w:val="30"/>
          <w:szCs w:val="28"/>
        </w:rPr>
        <w:t>. Порядок подготовки заседаний Комиссии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6"/>
        </w:rPr>
      </w:pPr>
    </w:p>
    <w:p w:rsidR="00854B47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4.1.</w:t>
      </w:r>
      <w:r w:rsidR="00854B47" w:rsidRPr="00181B11">
        <w:rPr>
          <w:sz w:val="24"/>
          <w:szCs w:val="28"/>
        </w:rPr>
        <w:t xml:space="preserve"> Члены Комиссии, на которые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предоставления материалов.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4.2. Аппарат Комиссии организует проведение заседаний Комиссии, а также оказывает организационную и методическую помощь в подготовке материалов к заседанию Комиссии.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4.3. Проект повестки дня заседания Комиссии уточняется в процессе подготовки к очередному заседанию и предоставляется аппаратом Комиссии на утверждение председателю Комиссии.</w:t>
      </w:r>
    </w:p>
    <w:p w:rsidR="00CA226D" w:rsidRPr="00181B11" w:rsidRDefault="00CA226D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4.4. В аппарат Комиссии не </w:t>
      </w:r>
      <w:r w:rsidR="006A6E95" w:rsidRPr="00181B11">
        <w:rPr>
          <w:sz w:val="24"/>
          <w:szCs w:val="28"/>
        </w:rPr>
        <w:t>позднее,</w:t>
      </w:r>
      <w:r w:rsidRPr="00181B11">
        <w:rPr>
          <w:sz w:val="24"/>
          <w:szCs w:val="28"/>
        </w:rPr>
        <w:t xml:space="preserve"> чем за </w:t>
      </w:r>
      <w:r w:rsidR="000E4AE5" w:rsidRPr="00181B11">
        <w:rPr>
          <w:sz w:val="24"/>
          <w:szCs w:val="28"/>
        </w:rPr>
        <w:t>3</w:t>
      </w:r>
      <w:r w:rsidRPr="00181B11">
        <w:rPr>
          <w:sz w:val="24"/>
          <w:szCs w:val="28"/>
        </w:rPr>
        <w:t xml:space="preserve"> дн</w:t>
      </w:r>
      <w:r w:rsidR="000E4AE5" w:rsidRPr="00181B11">
        <w:rPr>
          <w:sz w:val="24"/>
          <w:szCs w:val="28"/>
        </w:rPr>
        <w:t>я</w:t>
      </w:r>
      <w:r w:rsidRPr="00181B11">
        <w:rPr>
          <w:sz w:val="24"/>
          <w:szCs w:val="28"/>
        </w:rPr>
        <w:t xml:space="preserve"> до даты проведения заседания предоставляются следующие материалы:</w:t>
      </w:r>
    </w:p>
    <w:p w:rsidR="00CA226D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- </w:t>
      </w:r>
      <w:r w:rsidR="00CA226D" w:rsidRPr="00181B11">
        <w:rPr>
          <w:sz w:val="24"/>
          <w:szCs w:val="28"/>
        </w:rPr>
        <w:t>аналитическая справка по рассматриваемому вопросу;</w:t>
      </w:r>
    </w:p>
    <w:p w:rsidR="00CA226D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- </w:t>
      </w:r>
      <w:r w:rsidR="00CA226D" w:rsidRPr="00181B11">
        <w:rPr>
          <w:sz w:val="24"/>
          <w:szCs w:val="28"/>
        </w:rPr>
        <w:t>тезисы выступления основного докладчика;</w:t>
      </w:r>
    </w:p>
    <w:p w:rsidR="00CA226D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- </w:t>
      </w:r>
      <w:r w:rsidR="00CA226D" w:rsidRPr="00181B11">
        <w:rPr>
          <w:sz w:val="24"/>
          <w:szCs w:val="28"/>
        </w:rPr>
        <w:t>тезисы выступлений содокладчиков;</w:t>
      </w:r>
    </w:p>
    <w:p w:rsidR="00CA226D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- </w:t>
      </w:r>
      <w:r w:rsidR="00CA226D" w:rsidRPr="00181B11">
        <w:rPr>
          <w:sz w:val="24"/>
          <w:szCs w:val="28"/>
        </w:rPr>
        <w:t>проект решения по рассматриваемому вопросу с указанием исполнителей поручений и сроков исполнения.</w:t>
      </w:r>
    </w:p>
    <w:p w:rsidR="006A6E95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4.5. Контроль за качеством и своевременностью подготовки и предоставления материалов для рассмотрения на заседаниях Комиссии осуществляется аппаратом Комиссии.</w:t>
      </w:r>
    </w:p>
    <w:p w:rsidR="006A6E95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4.6. Члены Комиссии и участники заседания, которым разосланы проект протокольного решения, повестка заседания и материалы к нему, при необходимости не позднее, чем за </w:t>
      </w:r>
      <w:r w:rsidR="000E4AE5" w:rsidRPr="00181B11">
        <w:rPr>
          <w:sz w:val="24"/>
          <w:szCs w:val="28"/>
        </w:rPr>
        <w:t>3</w:t>
      </w:r>
      <w:r w:rsidRPr="00181B11">
        <w:rPr>
          <w:sz w:val="24"/>
          <w:szCs w:val="28"/>
        </w:rPr>
        <w:t xml:space="preserve"> дн</w:t>
      </w:r>
      <w:r w:rsidR="000E4AE5" w:rsidRPr="00181B11">
        <w:rPr>
          <w:sz w:val="24"/>
          <w:szCs w:val="28"/>
        </w:rPr>
        <w:t>я</w:t>
      </w:r>
      <w:r w:rsidRPr="00181B11">
        <w:rPr>
          <w:sz w:val="24"/>
          <w:szCs w:val="28"/>
        </w:rPr>
        <w:t xml:space="preserve"> до начала заседания предоставляют в письменном виде в аппарат Комиссии свои замечания и предложения к проекту решения по соответствующим вопросам.</w:t>
      </w:r>
    </w:p>
    <w:p w:rsidR="00DA43C1" w:rsidRPr="00181B11" w:rsidRDefault="00FD1620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4.7</w:t>
      </w:r>
      <w:r w:rsidR="006A6E95" w:rsidRPr="00181B11">
        <w:rPr>
          <w:sz w:val="24"/>
          <w:szCs w:val="28"/>
        </w:rPr>
        <w:t xml:space="preserve">. Члены Комиссии не позднее, чем за </w:t>
      </w:r>
      <w:r w:rsidR="000E4AE5" w:rsidRPr="00181B11">
        <w:rPr>
          <w:sz w:val="24"/>
          <w:szCs w:val="28"/>
        </w:rPr>
        <w:t>1</w:t>
      </w:r>
      <w:r w:rsidR="006A6E95" w:rsidRPr="00181B11">
        <w:rPr>
          <w:sz w:val="24"/>
          <w:szCs w:val="28"/>
        </w:rPr>
        <w:t xml:space="preserve"> д</w:t>
      </w:r>
      <w:r w:rsidR="000E4AE5" w:rsidRPr="00181B11">
        <w:rPr>
          <w:sz w:val="24"/>
          <w:szCs w:val="28"/>
        </w:rPr>
        <w:t>ень</w:t>
      </w:r>
      <w:r w:rsidR="006A6E95" w:rsidRPr="00181B11">
        <w:rPr>
          <w:sz w:val="24"/>
          <w:szCs w:val="28"/>
        </w:rPr>
        <w:t xml:space="preserve"> до даты проведения заседания Комиссии информируют председателя Комиссии о своем участии в заседании или причинах отсутствия. </w:t>
      </w:r>
    </w:p>
    <w:p w:rsidR="006A6E95" w:rsidRPr="00181B11" w:rsidRDefault="00FD1620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4.8</w:t>
      </w:r>
      <w:r w:rsidR="006A6E95" w:rsidRPr="00181B11">
        <w:rPr>
          <w:sz w:val="24"/>
          <w:szCs w:val="28"/>
        </w:rPr>
        <w:t>. На заседания Комиссии могут быть приглашены руководители иных органов и организаций, имеющих непосредственное отношение к рассматриваемому вопросу.</w:t>
      </w:r>
    </w:p>
    <w:p w:rsidR="006A6E95" w:rsidRPr="00181B11" w:rsidRDefault="00FD1620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4.9</w:t>
      </w:r>
      <w:r w:rsidR="006A6E95" w:rsidRPr="00181B11">
        <w:rPr>
          <w:sz w:val="24"/>
          <w:szCs w:val="28"/>
        </w:rPr>
        <w:t xml:space="preserve">. Состав приглашаемых на заседание Комиссии должностных лиц формируется аппаратом Комиссии на основе предложений органов, ответственных за подготовку рассматриваемых вопросов, и не позднее, чем за </w:t>
      </w:r>
      <w:r w:rsidR="000E4AE5" w:rsidRPr="00181B11">
        <w:rPr>
          <w:sz w:val="24"/>
          <w:szCs w:val="28"/>
        </w:rPr>
        <w:t>1</w:t>
      </w:r>
      <w:r w:rsidR="006A6E95" w:rsidRPr="00181B11">
        <w:rPr>
          <w:sz w:val="24"/>
          <w:szCs w:val="28"/>
        </w:rPr>
        <w:t xml:space="preserve"> </w:t>
      </w:r>
      <w:r w:rsidR="000E4AE5" w:rsidRPr="00181B11">
        <w:rPr>
          <w:sz w:val="24"/>
          <w:szCs w:val="28"/>
        </w:rPr>
        <w:t>день</w:t>
      </w:r>
      <w:r w:rsidR="006A6E95" w:rsidRPr="00181B11">
        <w:rPr>
          <w:sz w:val="24"/>
          <w:szCs w:val="28"/>
        </w:rPr>
        <w:t xml:space="preserve"> до даты проведения заседания Комиссии докладывается председателю Комиссии.</w:t>
      </w:r>
    </w:p>
    <w:p w:rsidR="006A6E95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</w:p>
    <w:p w:rsidR="006A6E95" w:rsidRPr="00116B2A" w:rsidRDefault="00593663" w:rsidP="00116B2A">
      <w:pPr>
        <w:pStyle w:val="ConsPlusNormal"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116B2A">
        <w:rPr>
          <w:b/>
          <w:bCs/>
          <w:iCs/>
          <w:sz w:val="30"/>
          <w:szCs w:val="28"/>
        </w:rPr>
        <w:t>5</w:t>
      </w:r>
      <w:r w:rsidR="006A6E95" w:rsidRPr="00116B2A">
        <w:rPr>
          <w:b/>
          <w:bCs/>
          <w:iCs/>
          <w:sz w:val="30"/>
          <w:szCs w:val="28"/>
        </w:rPr>
        <w:t>. Порядок проведения заседаний Комиссии</w:t>
      </w:r>
    </w:p>
    <w:p w:rsidR="006A6E95" w:rsidRPr="00181B11" w:rsidRDefault="006A6E95" w:rsidP="00181B11">
      <w:pPr>
        <w:pStyle w:val="ConsPlusNormal"/>
        <w:ind w:firstLine="567"/>
        <w:jc w:val="center"/>
        <w:rPr>
          <w:sz w:val="24"/>
          <w:szCs w:val="28"/>
        </w:rPr>
      </w:pPr>
    </w:p>
    <w:p w:rsidR="006A6E95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5.1. Заседания Комиссии созываются председателем Комиссии либо по его поручению заместителем председателя Комиссии.</w:t>
      </w:r>
    </w:p>
    <w:p w:rsidR="006A6E95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5.2. Заседание Комиссии считается правомочным, если на нем присутствует более половины ее членов.</w:t>
      </w:r>
    </w:p>
    <w:p w:rsidR="006A6E95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5.3. Заседания проходят под председательством председателя Комиссии, который:</w:t>
      </w:r>
    </w:p>
    <w:p w:rsidR="006A6E95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ведет заседание Комиссии;</w:t>
      </w:r>
    </w:p>
    <w:p w:rsidR="006A6E95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организует обсуждение вопросов повестки дня заседания Комиссии, обсуждение поступивших от членов Комиссии замечаний и предложений по проекту решения;</w:t>
      </w:r>
    </w:p>
    <w:p w:rsidR="006A6E95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lastRenderedPageBreak/>
        <w:t>- предоставляет слово для выступления членам Комиссии, а также приглашенным лицам в порядке очередности поступивших заявок;</w:t>
      </w:r>
    </w:p>
    <w:p w:rsidR="006A6E95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обеспечивает соблюдение положений Регламента членами Комиссии и приглашенными лицами.</w:t>
      </w:r>
    </w:p>
    <w:p w:rsidR="006A6E95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5.4. Регламент заседания Комиссии определяется при подготовке к заседанию и утверждается непосредственно на заседании.</w:t>
      </w:r>
    </w:p>
    <w:p w:rsidR="000E4AE5" w:rsidRPr="00181B11" w:rsidRDefault="000E4AE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5.5. Повестка заседания Комиссии определяется при подготовке к заседанию и утверждается непосредственно на заседании.</w:t>
      </w:r>
    </w:p>
    <w:p w:rsidR="00C123FC" w:rsidRPr="00181B11" w:rsidRDefault="00C123FC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5.6. При голосовании член Комиссии имеет один голос и голосует лично. Член Комиссии, не согласный с принятым Комиссией</w:t>
      </w:r>
      <w:r w:rsidR="00181B11" w:rsidRPr="00181B11">
        <w:rPr>
          <w:sz w:val="24"/>
          <w:szCs w:val="28"/>
        </w:rPr>
        <w:t xml:space="preserve"> </w:t>
      </w:r>
      <w:r w:rsidRPr="00181B11">
        <w:rPr>
          <w:sz w:val="24"/>
          <w:szCs w:val="28"/>
        </w:rPr>
        <w:t>решением, вправе на заседании Комиссии, на котором было принято указанное решение, после голосования довести до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  <w:r w:rsidR="00181B11" w:rsidRPr="00181B11">
        <w:rPr>
          <w:sz w:val="24"/>
          <w:szCs w:val="28"/>
        </w:rPr>
        <w:t xml:space="preserve"> </w:t>
      </w:r>
    </w:p>
    <w:p w:rsidR="00642766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5.</w:t>
      </w:r>
      <w:r w:rsidR="00FD1620" w:rsidRPr="00181B11">
        <w:rPr>
          <w:sz w:val="24"/>
          <w:szCs w:val="28"/>
        </w:rPr>
        <w:t>7</w:t>
      </w:r>
      <w:r w:rsidRPr="00181B11">
        <w:rPr>
          <w:sz w:val="24"/>
          <w:szCs w:val="28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C123FC" w:rsidRPr="00181B11" w:rsidRDefault="00FD1620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5.8</w:t>
      </w:r>
      <w:r w:rsidR="00C123FC" w:rsidRPr="00181B11">
        <w:rPr>
          <w:sz w:val="24"/>
          <w:szCs w:val="28"/>
        </w:rPr>
        <w:t xml:space="preserve">. </w:t>
      </w:r>
      <w:r w:rsidR="00B06361" w:rsidRPr="00181B11">
        <w:rPr>
          <w:sz w:val="24"/>
          <w:szCs w:val="28"/>
        </w:rPr>
        <w:t xml:space="preserve">Участникам и приглашенным лицам запрещается использовать на заседании кино-, </w:t>
      </w:r>
      <w:proofErr w:type="spellStart"/>
      <w:r w:rsidR="00B06361" w:rsidRPr="00181B11">
        <w:rPr>
          <w:sz w:val="24"/>
          <w:szCs w:val="28"/>
        </w:rPr>
        <w:t>видио</w:t>
      </w:r>
      <w:proofErr w:type="spellEnd"/>
      <w:r w:rsidR="00B06361" w:rsidRPr="00181B11">
        <w:rPr>
          <w:sz w:val="24"/>
          <w:szCs w:val="28"/>
        </w:rPr>
        <w:t xml:space="preserve"> -,</w:t>
      </w:r>
      <w:r w:rsidR="00181B11" w:rsidRPr="00181B11">
        <w:rPr>
          <w:sz w:val="24"/>
          <w:szCs w:val="28"/>
        </w:rPr>
        <w:t xml:space="preserve"> </w:t>
      </w:r>
      <w:r w:rsidR="00B06361" w:rsidRPr="00181B11">
        <w:rPr>
          <w:sz w:val="24"/>
          <w:szCs w:val="28"/>
        </w:rPr>
        <w:t xml:space="preserve">фото- и звукозаписывающие устройства, а также открытые средства связи. </w:t>
      </w:r>
    </w:p>
    <w:p w:rsidR="005649EE" w:rsidRPr="00181B11" w:rsidRDefault="005649EE" w:rsidP="00181B11">
      <w:pPr>
        <w:pStyle w:val="ConsPlusNormal"/>
        <w:ind w:firstLine="567"/>
        <w:jc w:val="both"/>
        <w:rPr>
          <w:sz w:val="24"/>
          <w:szCs w:val="26"/>
        </w:rPr>
      </w:pPr>
    </w:p>
    <w:p w:rsidR="006A6E95" w:rsidRPr="00116B2A" w:rsidRDefault="00593663" w:rsidP="00116B2A">
      <w:pPr>
        <w:pStyle w:val="ConsPlusNormal"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116B2A">
        <w:rPr>
          <w:b/>
          <w:bCs/>
          <w:iCs/>
          <w:sz w:val="30"/>
          <w:szCs w:val="28"/>
        </w:rPr>
        <w:t>6</w:t>
      </w:r>
      <w:r w:rsidR="006A6E95" w:rsidRPr="00116B2A">
        <w:rPr>
          <w:b/>
          <w:bCs/>
          <w:iCs/>
          <w:sz w:val="30"/>
          <w:szCs w:val="28"/>
        </w:rPr>
        <w:t>. Оформление решений, принятых на заседаниях Комиссии</w:t>
      </w:r>
    </w:p>
    <w:p w:rsidR="006A6E95" w:rsidRPr="00181B11" w:rsidRDefault="006A6E95" w:rsidP="00181B11">
      <w:pPr>
        <w:pStyle w:val="ConsPlusNormal"/>
        <w:ind w:firstLine="567"/>
        <w:jc w:val="both"/>
        <w:rPr>
          <w:sz w:val="24"/>
          <w:szCs w:val="26"/>
        </w:rPr>
      </w:pPr>
    </w:p>
    <w:p w:rsidR="006A6E95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6.1. Решение Комиссии оформляется протоколом, который в пятидневный срок после даты проведения заседания готовится аппаратом Комиссии и подписывается председательствующим на заседании.</w:t>
      </w:r>
    </w:p>
    <w:p w:rsidR="006A6E95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6.2. В протоколе указываются:</w:t>
      </w:r>
    </w:p>
    <w:p w:rsidR="00E924E3" w:rsidRPr="00181B11" w:rsidRDefault="00E924E3" w:rsidP="00181B11">
      <w:pPr>
        <w:pStyle w:val="ConsPlusNormal"/>
        <w:widowControl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дата и место проведения заседания Комиссии;</w:t>
      </w:r>
    </w:p>
    <w:p w:rsidR="00E924E3" w:rsidRPr="00181B11" w:rsidRDefault="00E924E3" w:rsidP="00181B11">
      <w:pPr>
        <w:pStyle w:val="ConsPlusNormal"/>
        <w:widowControl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председательствующий на заседании Комиссии;</w:t>
      </w:r>
    </w:p>
    <w:p w:rsidR="00E924E3" w:rsidRPr="00181B11" w:rsidRDefault="00E924E3" w:rsidP="00181B11">
      <w:pPr>
        <w:pStyle w:val="ConsPlusNormal"/>
        <w:widowControl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персональный состав присутствующих членов Комиссии;</w:t>
      </w:r>
    </w:p>
    <w:p w:rsidR="00E924E3" w:rsidRPr="00181B11" w:rsidRDefault="00E924E3" w:rsidP="00181B11">
      <w:pPr>
        <w:pStyle w:val="ConsPlusNormal"/>
        <w:widowControl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персональный состав приглашенных;</w:t>
      </w:r>
    </w:p>
    <w:p w:rsidR="00B06361" w:rsidRPr="00181B11" w:rsidRDefault="00685441" w:rsidP="00181B11">
      <w:pPr>
        <w:pStyle w:val="ConsPlusNormal"/>
        <w:widowControl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вопросы рассмотренные в ходе заседания</w:t>
      </w:r>
      <w:r w:rsidR="001B6C69" w:rsidRPr="00181B11">
        <w:rPr>
          <w:sz w:val="24"/>
          <w:szCs w:val="28"/>
        </w:rPr>
        <w:t xml:space="preserve">, </w:t>
      </w:r>
      <w:r w:rsidRPr="00181B11">
        <w:rPr>
          <w:sz w:val="24"/>
          <w:szCs w:val="28"/>
        </w:rPr>
        <w:t>(</w:t>
      </w:r>
      <w:r w:rsidR="001B6C69" w:rsidRPr="00181B11">
        <w:rPr>
          <w:sz w:val="24"/>
          <w:szCs w:val="28"/>
        </w:rPr>
        <w:t>докладчик, содокладчик</w:t>
      </w:r>
      <w:r w:rsidRPr="00181B11">
        <w:rPr>
          <w:sz w:val="24"/>
          <w:szCs w:val="28"/>
        </w:rPr>
        <w:t xml:space="preserve">, </w:t>
      </w:r>
      <w:r w:rsidR="00E924E3" w:rsidRPr="00181B11">
        <w:rPr>
          <w:sz w:val="24"/>
          <w:szCs w:val="28"/>
        </w:rPr>
        <w:t>доклад, выступления)</w:t>
      </w:r>
      <w:r w:rsidR="00B06361" w:rsidRPr="00181B11">
        <w:rPr>
          <w:sz w:val="24"/>
          <w:szCs w:val="28"/>
        </w:rPr>
        <w:t>;</w:t>
      </w:r>
      <w:r w:rsidR="00E924E3" w:rsidRPr="00181B11">
        <w:rPr>
          <w:sz w:val="24"/>
          <w:szCs w:val="28"/>
        </w:rPr>
        <w:t xml:space="preserve"> </w:t>
      </w:r>
    </w:p>
    <w:p w:rsidR="00B06361" w:rsidRPr="00181B11" w:rsidRDefault="00B06361" w:rsidP="00181B11">
      <w:pPr>
        <w:pStyle w:val="ConsPlusNormal"/>
        <w:widowControl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- принятые</w:t>
      </w:r>
      <w:r w:rsidR="00181B11" w:rsidRPr="00181B11">
        <w:rPr>
          <w:sz w:val="24"/>
          <w:szCs w:val="28"/>
        </w:rPr>
        <w:t xml:space="preserve"> </w:t>
      </w:r>
      <w:r w:rsidRPr="00181B11">
        <w:rPr>
          <w:sz w:val="24"/>
          <w:szCs w:val="28"/>
        </w:rPr>
        <w:t>решения</w:t>
      </w:r>
      <w:r w:rsidR="00E924E3" w:rsidRPr="00181B11">
        <w:rPr>
          <w:sz w:val="24"/>
          <w:szCs w:val="28"/>
        </w:rPr>
        <w:t>.</w:t>
      </w:r>
    </w:p>
    <w:p w:rsidR="00E924E3" w:rsidRPr="00181B11" w:rsidRDefault="00E924E3" w:rsidP="00181B11">
      <w:pPr>
        <w:pStyle w:val="ConsPlusNormal"/>
        <w:widowControl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К протоколу прилагаются особые мнения членов Комиссии</w:t>
      </w:r>
      <w:r w:rsidR="00E14719" w:rsidRPr="00181B11">
        <w:rPr>
          <w:sz w:val="24"/>
          <w:szCs w:val="28"/>
        </w:rPr>
        <w:t xml:space="preserve"> (по ходатайству)</w:t>
      </w:r>
      <w:r w:rsidRPr="00181B11">
        <w:rPr>
          <w:sz w:val="24"/>
          <w:szCs w:val="28"/>
        </w:rPr>
        <w:t>, если таковые имеются.</w:t>
      </w:r>
    </w:p>
    <w:p w:rsidR="00685441" w:rsidRPr="00181B11" w:rsidRDefault="00685441" w:rsidP="00181B11">
      <w:pPr>
        <w:pStyle w:val="ConsPlusNormal"/>
        <w:widowControl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6.3. Протоколы заседания (выписки из протоколов заседаний) аппаратом Комиссии рассылаются членам Комиссии, а также организациям и должностным лицам по списку утвержденным председателем Комиссии, в трехдневный срок после получения подписанного протокола.</w:t>
      </w:r>
    </w:p>
    <w:p w:rsidR="00E924E3" w:rsidRPr="00181B11" w:rsidRDefault="00E924E3" w:rsidP="00181B11">
      <w:pPr>
        <w:pStyle w:val="ConsPlusNormal"/>
        <w:ind w:firstLine="567"/>
        <w:jc w:val="both"/>
        <w:rPr>
          <w:sz w:val="24"/>
          <w:szCs w:val="26"/>
        </w:rPr>
      </w:pPr>
    </w:p>
    <w:p w:rsidR="006A6E95" w:rsidRPr="00116B2A" w:rsidRDefault="00593663" w:rsidP="00116B2A">
      <w:pPr>
        <w:pStyle w:val="ConsPlusNormal"/>
        <w:ind w:firstLine="567"/>
        <w:jc w:val="center"/>
        <w:outlineLvl w:val="1"/>
        <w:rPr>
          <w:b/>
          <w:bCs/>
          <w:iCs/>
          <w:sz w:val="30"/>
          <w:szCs w:val="28"/>
        </w:rPr>
      </w:pPr>
      <w:r w:rsidRPr="00116B2A">
        <w:rPr>
          <w:b/>
          <w:bCs/>
          <w:iCs/>
          <w:sz w:val="30"/>
          <w:szCs w:val="28"/>
        </w:rPr>
        <w:t>7</w:t>
      </w:r>
      <w:r w:rsidR="006A6E95" w:rsidRPr="00116B2A">
        <w:rPr>
          <w:b/>
          <w:bCs/>
          <w:iCs/>
          <w:sz w:val="30"/>
          <w:szCs w:val="28"/>
        </w:rPr>
        <w:t>. Исполнение поручений, содержащихся в решениях Комиссии</w:t>
      </w:r>
    </w:p>
    <w:p w:rsidR="006A6E95" w:rsidRPr="00181B11" w:rsidRDefault="006A6E95" w:rsidP="00181B11">
      <w:pPr>
        <w:pStyle w:val="ConsPlusNormal"/>
        <w:ind w:firstLine="567"/>
        <w:jc w:val="both"/>
        <w:rPr>
          <w:sz w:val="24"/>
          <w:szCs w:val="26"/>
        </w:rPr>
      </w:pPr>
    </w:p>
    <w:p w:rsidR="00685441" w:rsidRPr="00181B11" w:rsidRDefault="006A6E95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7.1. </w:t>
      </w:r>
      <w:r w:rsidR="00685441" w:rsidRPr="00181B11">
        <w:rPr>
          <w:sz w:val="24"/>
          <w:szCs w:val="28"/>
        </w:rPr>
        <w:t xml:space="preserve">Об исполнении поручений, содержащихся в решениях Комиссии, ответственные исполнители готовят отчеты о проделанной работе и ее результатах. Отчеты предоставляются в течение 10 дней по окончания срока исполнения решений Комиссии в аппарат Комиссии. </w:t>
      </w:r>
    </w:p>
    <w:p w:rsidR="006A6E95" w:rsidRPr="00181B11" w:rsidRDefault="00685441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 xml:space="preserve">7.2. </w:t>
      </w:r>
      <w:r w:rsidR="006A6E95" w:rsidRPr="00181B11">
        <w:rPr>
          <w:sz w:val="24"/>
          <w:szCs w:val="28"/>
        </w:rPr>
        <w:t>Контроль исполнения поручений, содержащихся в решениях Комиссии, осуществляет аппарат Комиссии.</w:t>
      </w:r>
    </w:p>
    <w:p w:rsidR="006A6E95" w:rsidRPr="00181B11" w:rsidRDefault="00685441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lastRenderedPageBreak/>
        <w:t>7.3</w:t>
      </w:r>
      <w:r w:rsidR="006A6E95" w:rsidRPr="00181B11">
        <w:rPr>
          <w:sz w:val="24"/>
          <w:szCs w:val="28"/>
        </w:rPr>
        <w:t>. Председатель Комиссии определяет сроки и периодичность предоставления ему результатов контроля.</w:t>
      </w:r>
    </w:p>
    <w:p w:rsidR="006A6E95" w:rsidRPr="00181B11" w:rsidRDefault="00685441" w:rsidP="00181B11">
      <w:pPr>
        <w:pStyle w:val="ConsPlusNormal"/>
        <w:ind w:firstLine="567"/>
        <w:jc w:val="both"/>
        <w:rPr>
          <w:sz w:val="24"/>
          <w:szCs w:val="28"/>
        </w:rPr>
      </w:pPr>
      <w:r w:rsidRPr="00181B11">
        <w:rPr>
          <w:sz w:val="24"/>
          <w:szCs w:val="28"/>
        </w:rPr>
        <w:t>7.4</w:t>
      </w:r>
      <w:r w:rsidR="006A6E95" w:rsidRPr="00181B11">
        <w:rPr>
          <w:sz w:val="24"/>
          <w:szCs w:val="28"/>
        </w:rPr>
        <w:t>. Снятие поручений с контроля осуществляется аппаратом Комиссии на основании решения председателя Комиссии, о чем информируется исполнитель</w:t>
      </w:r>
      <w:r w:rsidR="00E14719" w:rsidRPr="00181B11">
        <w:rPr>
          <w:sz w:val="24"/>
          <w:szCs w:val="28"/>
        </w:rPr>
        <w:t>.</w:t>
      </w:r>
    </w:p>
    <w:p w:rsidR="00CA226D" w:rsidRPr="00181B11" w:rsidRDefault="00685441" w:rsidP="00181B11">
      <w:pPr>
        <w:rPr>
          <w:rFonts w:cs="Arial"/>
          <w:szCs w:val="28"/>
        </w:rPr>
      </w:pPr>
      <w:r w:rsidRPr="00181B11">
        <w:rPr>
          <w:rFonts w:cs="Arial"/>
          <w:color w:val="000000"/>
          <w:szCs w:val="28"/>
        </w:rPr>
        <w:t>7.5</w:t>
      </w:r>
      <w:r w:rsidR="00526FD2" w:rsidRPr="00181B11">
        <w:rPr>
          <w:rFonts w:cs="Arial"/>
          <w:color w:val="000000"/>
          <w:szCs w:val="28"/>
        </w:rPr>
        <w:t xml:space="preserve">. В случае неисполнения либо не своевременного исполнения поручений </w:t>
      </w:r>
      <w:r w:rsidR="00526FD2" w:rsidRPr="00181B11">
        <w:rPr>
          <w:rFonts w:cs="Arial"/>
          <w:szCs w:val="28"/>
        </w:rPr>
        <w:t>решения Комиссии аппарат Комиссии письменно доводит данную информацию председателю Комиссии для принятия решения.</w:t>
      </w:r>
    </w:p>
    <w:p w:rsidR="00C80D7E" w:rsidRPr="00181B11" w:rsidRDefault="00C80D7E" w:rsidP="00181B11">
      <w:pPr>
        <w:jc w:val="right"/>
        <w:rPr>
          <w:rFonts w:cs="Arial"/>
          <w:szCs w:val="28"/>
        </w:rPr>
      </w:pPr>
    </w:p>
    <w:p w:rsidR="00116B2A" w:rsidRDefault="00116B2A" w:rsidP="00F16084">
      <w:r w:rsidRPr="00F16084">
        <w:br w:type="page"/>
      </w:r>
    </w:p>
    <w:p w:rsidR="00CB2965" w:rsidRPr="00CB2965" w:rsidRDefault="00F16084" w:rsidP="00CB2965">
      <w:r w:rsidRPr="00F16084">
        <w:t xml:space="preserve">(Приложение 3 изложено в новой редакции постановлением Администрации </w:t>
      </w:r>
      <w:hyperlink r:id="rId22" w:tgtFrame="ChangingDocument" w:history="1">
        <w:r w:rsidRPr="00F16084">
          <w:rPr>
            <w:rStyle w:val="af0"/>
          </w:rPr>
          <w:t>от 02.04.2015 № 88-па</w:t>
        </w:r>
      </w:hyperlink>
      <w:r w:rsidRPr="00F16084">
        <w:t>)</w:t>
      </w:r>
      <w:r w:rsidR="00CB2965">
        <w:t xml:space="preserve">-признан утратившим силу </w:t>
      </w:r>
      <w:r w:rsidR="00CB2965" w:rsidRPr="00CB2965">
        <w:t xml:space="preserve">постановлением Администрации </w:t>
      </w:r>
      <w:hyperlink r:id="rId23" w:tooltip="постановление от 31.10.2016 0:00:00 №271-па Администрация г. Пыть-Ях&#10;&#10;О внесении изменений в постановление администрации города от 14.03.2014 № 44-па " w:history="1">
        <w:r w:rsidR="00CB2965" w:rsidRPr="00CB2965">
          <w:rPr>
            <w:rStyle w:val="af0"/>
          </w:rPr>
          <w:t>от 31.10.2016 № 271-па)</w:t>
        </w:r>
      </w:hyperlink>
    </w:p>
    <w:p w:rsidR="00CB2965" w:rsidRPr="00CB2965" w:rsidRDefault="00CB2965" w:rsidP="00CB2965">
      <w:r w:rsidRPr="00CB2965">
        <w:t xml:space="preserve">(Приложение 3 изложено в новой редакции постановлением Администрации </w:t>
      </w:r>
      <w:hyperlink r:id="rId24" w:tooltip="постановление от 31.10.2016 0:00:00 №271-па Администрация г. Пыть-Ях&#10;&#10;О внесении изменений в постановление администрации города от 14.03.2014 № 44-па " w:history="1">
        <w:r w:rsidRPr="00CB2965">
          <w:rPr>
            <w:rStyle w:val="af0"/>
          </w:rPr>
          <w:t>от 31.10.2016 № 271-па)</w:t>
        </w:r>
      </w:hyperlink>
    </w:p>
    <w:p w:rsidR="00904823" w:rsidRPr="00CB2965" w:rsidRDefault="00904823" w:rsidP="00904823">
      <w:r w:rsidRPr="00CB2965">
        <w:t>(</w:t>
      </w:r>
      <w:r>
        <w:t>В Приложении</w:t>
      </w:r>
      <w:r w:rsidRPr="00CB2965">
        <w:t xml:space="preserve"> 3 </w:t>
      </w:r>
      <w:r>
        <w:t xml:space="preserve">к постановлению слова «по административным вопросам» исключены постановлением администрации </w:t>
      </w:r>
      <w:hyperlink r:id="rId25" w:tooltip="постановление от 07.12.2016 0:00:00 №326-па Администрация г. Пыть-Ях&#10;&#10;О внесении изменения в постановление администрации города от 14.03.2014 № 44-па " w:history="1">
        <w:r w:rsidRPr="00904823">
          <w:rPr>
            <w:rStyle w:val="af0"/>
          </w:rPr>
          <w:t>от 07.12.2016 № 326-па</w:t>
        </w:r>
      </w:hyperlink>
      <w:r>
        <w:t xml:space="preserve">) </w:t>
      </w:r>
    </w:p>
    <w:p w:rsidR="00CB2965" w:rsidRDefault="00C9322F" w:rsidP="00F16084">
      <w:pPr>
        <w:rPr>
          <w:rStyle w:val="af0"/>
        </w:rPr>
      </w:pPr>
      <w:r>
        <w:t xml:space="preserve">(В приложении 3 слова «первый заместитель главы города» заменены словами «заместитель главы города» (курирующий вопросы социальной сферы) </w:t>
      </w:r>
      <w:r w:rsidRPr="00215B14">
        <w:t>постановлением Администрации</w:t>
      </w:r>
      <w:r>
        <w:t xml:space="preserve"> </w:t>
      </w:r>
      <w:hyperlink r:id="rId26" w:tooltip="постановление от 06.07.2017 0:00:00 №176-па Администрация г. Пыть-Ях&#10;&#10;О внесении изменения в постановление администрации города от 14.03.2014 № 44-па " w:history="1">
        <w:r w:rsidRPr="00C9322F">
          <w:rPr>
            <w:rStyle w:val="af0"/>
          </w:rPr>
          <w:t>от 06.07.2017 № 176-па)</w:t>
        </w:r>
      </w:hyperlink>
    </w:p>
    <w:p w:rsidR="007B6A35" w:rsidRDefault="007B6A35" w:rsidP="007B6A35">
      <w:pPr>
        <w:jc w:val="left"/>
        <w:rPr>
          <w:rStyle w:val="af0"/>
          <w:color w:val="auto"/>
        </w:rPr>
      </w:pPr>
      <w:r>
        <w:t xml:space="preserve">(Приложение 3 изложено в новой редакции </w:t>
      </w:r>
      <w:r w:rsidRPr="007B6A35">
        <w:rPr>
          <w:rStyle w:val="af0"/>
          <w:color w:val="auto"/>
        </w:rPr>
        <w:t>постановлением Администрации</w:t>
      </w:r>
      <w:r>
        <w:rPr>
          <w:rStyle w:val="af0"/>
        </w:rPr>
        <w:t xml:space="preserve"> </w:t>
      </w:r>
      <w:hyperlink r:id="rId27" w:tooltip="постановление от 10.05.2018 0:00:00 №102-па Администрация г. Пыть-Ях&#10;&#10;О внесении изменения в постановление администрации города от 14.03.2014 № 44-па " w:history="1">
        <w:r>
          <w:rPr>
            <w:rStyle w:val="af0"/>
          </w:rPr>
          <w:t>от 10.05.2018 № 102-па</w:t>
        </w:r>
      </w:hyperlink>
      <w:r>
        <w:rPr>
          <w:rStyle w:val="af0"/>
        </w:rPr>
        <w:t>)</w:t>
      </w:r>
    </w:p>
    <w:p w:rsidR="007B6A35" w:rsidRPr="00F16084" w:rsidRDefault="007B6A35" w:rsidP="00F16084"/>
    <w:p w:rsidR="00C9322F" w:rsidRDefault="00C9322F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3" w:name="Приложение3"/>
    </w:p>
    <w:p w:rsidR="00847FAD" w:rsidRPr="00116B2A" w:rsidRDefault="00847FAD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6B2A">
        <w:rPr>
          <w:rFonts w:cs="Arial"/>
          <w:b/>
          <w:bCs/>
          <w:kern w:val="28"/>
          <w:sz w:val="32"/>
          <w:szCs w:val="32"/>
        </w:rPr>
        <w:t>Приложение</w:t>
      </w:r>
      <w:r w:rsidR="00181B11" w:rsidRPr="00116B2A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116B2A">
        <w:rPr>
          <w:rFonts w:cs="Arial"/>
          <w:b/>
          <w:bCs/>
          <w:kern w:val="28"/>
          <w:sz w:val="32"/>
          <w:szCs w:val="32"/>
        </w:rPr>
        <w:t>3</w:t>
      </w:r>
    </w:p>
    <w:bookmarkEnd w:id="3"/>
    <w:p w:rsidR="00847FAD" w:rsidRPr="00116B2A" w:rsidRDefault="00847FAD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6B2A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181B11" w:rsidRPr="00116B2A" w:rsidRDefault="00847FAD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6B2A">
        <w:rPr>
          <w:rFonts w:cs="Arial"/>
          <w:b/>
          <w:bCs/>
          <w:kern w:val="28"/>
          <w:sz w:val="32"/>
          <w:szCs w:val="32"/>
        </w:rPr>
        <w:t>города Пыть-Яха</w:t>
      </w:r>
    </w:p>
    <w:p w:rsidR="00847FAD" w:rsidRDefault="00C80D7E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116B2A">
        <w:rPr>
          <w:rFonts w:cs="Arial"/>
          <w:b/>
          <w:bCs/>
          <w:kern w:val="28"/>
          <w:sz w:val="32"/>
          <w:szCs w:val="32"/>
        </w:rPr>
        <w:t>от 14.03.2014</w:t>
      </w:r>
      <w:r w:rsidR="00181B11" w:rsidRPr="00116B2A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116B2A">
        <w:rPr>
          <w:rFonts w:cs="Arial"/>
          <w:b/>
          <w:bCs/>
          <w:kern w:val="28"/>
          <w:sz w:val="32"/>
          <w:szCs w:val="32"/>
        </w:rPr>
        <w:t>44-па</w:t>
      </w:r>
    </w:p>
    <w:p w:rsidR="00CB2965" w:rsidRDefault="00CB2965" w:rsidP="00CB296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CB2965" w:rsidRPr="00CB2965" w:rsidRDefault="00CB2965" w:rsidP="00CB2965">
      <w:pPr>
        <w:pStyle w:val="1"/>
      </w:pPr>
      <w:r w:rsidRPr="00CB2965">
        <w:t>СОСТАВ</w:t>
      </w:r>
    </w:p>
    <w:p w:rsidR="00CB2965" w:rsidRPr="00CB2965" w:rsidRDefault="00CB2965" w:rsidP="00CB2965">
      <w:pPr>
        <w:pStyle w:val="1"/>
      </w:pPr>
      <w:r w:rsidRPr="00CB2965">
        <w:t xml:space="preserve">Антинаркотической комиссии муниципального образования </w:t>
      </w:r>
    </w:p>
    <w:p w:rsidR="00CB2965" w:rsidRPr="00CB2965" w:rsidRDefault="00CB2965" w:rsidP="00CB2965">
      <w:pPr>
        <w:pStyle w:val="1"/>
      </w:pPr>
      <w:r w:rsidRPr="00CB2965">
        <w:t>городской округ город Пыть-Ях</w:t>
      </w:r>
    </w:p>
    <w:p w:rsidR="007B6A35" w:rsidRDefault="007B6A35" w:rsidP="007B6A35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7"/>
        <w:gridCol w:w="181"/>
        <w:gridCol w:w="6146"/>
      </w:tblGrid>
      <w:tr w:rsidR="007B6A35" w:rsidRPr="007B6A35" w:rsidTr="00052539">
        <w:tc>
          <w:tcPr>
            <w:tcW w:w="3527" w:type="dxa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327" w:type="dxa"/>
            <w:gridSpan w:val="2"/>
          </w:tcPr>
          <w:p w:rsidR="007B6A35" w:rsidRPr="007B6A35" w:rsidRDefault="007B6A35" w:rsidP="007B6A35">
            <w:pPr>
              <w:ind w:firstLine="0"/>
            </w:pPr>
            <w:r w:rsidRPr="007B6A35">
              <w:t>глава города, председатель комиссии</w:t>
            </w:r>
          </w:p>
        </w:tc>
      </w:tr>
      <w:tr w:rsidR="007B6A35" w:rsidRPr="007B6A35" w:rsidTr="00052539">
        <w:tc>
          <w:tcPr>
            <w:tcW w:w="3527" w:type="dxa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327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c>
          <w:tcPr>
            <w:tcW w:w="3527" w:type="dxa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327" w:type="dxa"/>
            <w:gridSpan w:val="2"/>
          </w:tcPr>
          <w:p w:rsidR="007B6A35" w:rsidRPr="007B6A35" w:rsidRDefault="007B6A35" w:rsidP="007B6A35">
            <w:pPr>
              <w:ind w:firstLine="0"/>
            </w:pPr>
            <w:r w:rsidRPr="007B6A35">
              <w:t>заместитель главы города</w:t>
            </w:r>
            <w:r w:rsidRPr="007B6A35">
              <w:rPr>
                <w:color w:val="000000"/>
                <w:shd w:val="clear" w:color="auto" w:fill="FFFFFF"/>
              </w:rPr>
              <w:t xml:space="preserve"> (курирующий правовые вопросы),</w:t>
            </w:r>
            <w:r w:rsidRPr="007B6A35">
              <w:t xml:space="preserve"> заместитель председателя комиссии</w:t>
            </w:r>
          </w:p>
        </w:tc>
      </w:tr>
      <w:tr w:rsidR="007B6A35" w:rsidRPr="007B6A35" w:rsidTr="00052539">
        <w:tc>
          <w:tcPr>
            <w:tcW w:w="3527" w:type="dxa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327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c>
          <w:tcPr>
            <w:tcW w:w="3527" w:type="dxa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327" w:type="dxa"/>
            <w:gridSpan w:val="2"/>
          </w:tcPr>
          <w:p w:rsidR="007B6A35" w:rsidRPr="007B6A35" w:rsidRDefault="007B6A35" w:rsidP="007B6A35">
            <w:pPr>
              <w:ind w:firstLine="0"/>
            </w:pPr>
            <w:r w:rsidRPr="007B6A35">
              <w:t>заместитель главы города</w:t>
            </w:r>
            <w:r w:rsidRPr="007B6A35">
              <w:rPr>
                <w:color w:val="000000"/>
                <w:shd w:val="clear" w:color="auto" w:fill="FFFFFF"/>
              </w:rPr>
              <w:t xml:space="preserve"> (курирующий вопросы социальной сферы),</w:t>
            </w:r>
            <w:r w:rsidRPr="007B6A35">
              <w:t xml:space="preserve"> заместитель председателя комиссии</w:t>
            </w:r>
          </w:p>
        </w:tc>
      </w:tr>
      <w:tr w:rsidR="007B6A35" w:rsidRPr="007B6A35" w:rsidTr="00052539">
        <w:tc>
          <w:tcPr>
            <w:tcW w:w="3527" w:type="dxa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327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c>
          <w:tcPr>
            <w:tcW w:w="3527" w:type="dxa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327" w:type="dxa"/>
            <w:gridSpan w:val="2"/>
          </w:tcPr>
          <w:p w:rsidR="007B6A35" w:rsidRPr="007B6A35" w:rsidRDefault="007B6A35" w:rsidP="007B6A35">
            <w:pPr>
              <w:ind w:firstLine="0"/>
            </w:pPr>
            <w:r w:rsidRPr="007B6A35">
              <w:t>начальник отдела Министерства внутренних дел России по городу Пыть-Ях (по согласованию), заместитель председателя комиссии</w:t>
            </w:r>
          </w:p>
        </w:tc>
      </w:tr>
      <w:tr w:rsidR="007B6A35" w:rsidRPr="007B6A35" w:rsidTr="00052539">
        <w:tc>
          <w:tcPr>
            <w:tcW w:w="3527" w:type="dxa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327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c>
          <w:tcPr>
            <w:tcW w:w="3527" w:type="dxa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327" w:type="dxa"/>
            <w:gridSpan w:val="2"/>
          </w:tcPr>
          <w:p w:rsidR="007B6A35" w:rsidRPr="007B6A35" w:rsidRDefault="007B6A35" w:rsidP="007B6A35">
            <w:pPr>
              <w:ind w:firstLine="0"/>
            </w:pPr>
            <w:r w:rsidRPr="007B6A35">
              <w:t>главный специалист отдела по работе с комиссиями и Советом по коррупции администрации города, ответственный секретарь комиссии</w:t>
            </w:r>
          </w:p>
        </w:tc>
      </w:tr>
      <w:tr w:rsidR="007B6A35" w:rsidRPr="007B6A35" w:rsidTr="00052539">
        <w:tc>
          <w:tcPr>
            <w:tcW w:w="3527" w:type="dxa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327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rPr>
          <w:trHeight w:val="245"/>
        </w:trPr>
        <w:tc>
          <w:tcPr>
            <w:tcW w:w="9854" w:type="dxa"/>
            <w:gridSpan w:val="3"/>
          </w:tcPr>
          <w:p w:rsidR="007B6A35" w:rsidRPr="007B6A35" w:rsidRDefault="007B6A35" w:rsidP="007B6A35">
            <w:pPr>
              <w:ind w:firstLine="0"/>
            </w:pPr>
          </w:p>
          <w:p w:rsidR="007B6A35" w:rsidRPr="007B6A35" w:rsidRDefault="007B6A35" w:rsidP="007B6A35">
            <w:pPr>
              <w:ind w:firstLine="0"/>
            </w:pPr>
            <w:r w:rsidRPr="007B6A35">
              <w:t>Члены комиссии:</w:t>
            </w:r>
          </w:p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  <w:r w:rsidRPr="007B6A35">
              <w:t xml:space="preserve">начальник отдела по работе с комиссиями и Советом по коррупции администрации города </w:t>
            </w:r>
          </w:p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  <w:r w:rsidRPr="007B6A35">
              <w:t xml:space="preserve">директор департамента образования и молодежной политики администрации города </w:t>
            </w: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  <w:r w:rsidRPr="007B6A35">
              <w:t xml:space="preserve">начальник отдела по физической культуре и спорту администрации города </w:t>
            </w: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  <w:r w:rsidRPr="007B6A35">
              <w:t xml:space="preserve">начальник отдела по культуре и искусству администрации города </w:t>
            </w: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  <w:r w:rsidRPr="007B6A35">
              <w:t xml:space="preserve">начальник отдела территориальной комиссии по делам несовершеннолетних и защите их прав администрации города </w:t>
            </w: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  <w:rPr>
                <w:highlight w:val="yellow"/>
              </w:rPr>
            </w:pPr>
            <w:r w:rsidRPr="007B6A35">
              <w:t>заместитель главного врача по поликлиническому разделу работы БУ «Пыть-</w:t>
            </w:r>
            <w:proofErr w:type="spellStart"/>
            <w:r w:rsidRPr="007B6A35">
              <w:t>Яхская</w:t>
            </w:r>
            <w:proofErr w:type="spellEnd"/>
            <w:r w:rsidRPr="007B6A35">
              <w:t xml:space="preserve"> окружная клиническая больница» (по согласованию)</w:t>
            </w: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  <w:r w:rsidRPr="007B6A35">
              <w:t xml:space="preserve">директор муниципального автономного учреждения «Телерадиокомпания Пыть-Яхинформ» </w:t>
            </w: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  <w:r w:rsidRPr="007B6A35">
              <w:t>директор муниципального бюджетного учреждения Центр профилактики употребления психоактивных веществ среди детей и молодежи «Современник»</w:t>
            </w: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  <w:r w:rsidRPr="007B6A35">
              <w:t>председатель общественной организации ветеранов отдела внутренних дел города Пыть-Ях (по согласованию)</w:t>
            </w: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  <w:r w:rsidRPr="007B6A35">
              <w:t>иерей православного прихода храма в честь иконы Божией матери «Нечаянная радость» г. Пыть-Ях</w:t>
            </w:r>
          </w:p>
          <w:p w:rsidR="007B6A35" w:rsidRPr="007B6A35" w:rsidRDefault="007B6A35" w:rsidP="007B6A35">
            <w:pPr>
              <w:ind w:firstLine="0"/>
            </w:pPr>
            <w:r w:rsidRPr="007B6A35">
              <w:t>(по согласованию)</w:t>
            </w: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</w:p>
        </w:tc>
      </w:tr>
      <w:tr w:rsidR="007B6A35" w:rsidRPr="007B6A35" w:rsidTr="00052539">
        <w:tc>
          <w:tcPr>
            <w:tcW w:w="3708" w:type="dxa"/>
            <w:gridSpan w:val="2"/>
          </w:tcPr>
          <w:p w:rsidR="007B6A35" w:rsidRPr="007B6A35" w:rsidRDefault="007B6A35" w:rsidP="007B6A35">
            <w:pPr>
              <w:ind w:firstLine="0"/>
            </w:pPr>
          </w:p>
        </w:tc>
        <w:tc>
          <w:tcPr>
            <w:tcW w:w="6146" w:type="dxa"/>
          </w:tcPr>
          <w:p w:rsidR="007B6A35" w:rsidRPr="007B6A35" w:rsidRDefault="007B6A35" w:rsidP="007B6A35">
            <w:pPr>
              <w:ind w:firstLine="0"/>
            </w:pPr>
            <w:r w:rsidRPr="007B6A35">
              <w:t>руководитель общественной организации Местная мусульманская религиозная организация «</w:t>
            </w:r>
            <w:proofErr w:type="spellStart"/>
            <w:r w:rsidRPr="007B6A35">
              <w:t>Махалля</w:t>
            </w:r>
            <w:proofErr w:type="spellEnd"/>
            <w:r w:rsidRPr="007B6A35">
              <w:t>» (по согласованию)</w:t>
            </w:r>
          </w:p>
        </w:tc>
      </w:tr>
    </w:tbl>
    <w:p w:rsidR="00CB2965" w:rsidRPr="00CB2965" w:rsidRDefault="00CB2965" w:rsidP="00CB2965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6B2A" w:rsidRPr="00116B2A" w:rsidRDefault="00116B2A" w:rsidP="00116B2A">
      <w:pPr>
        <w:jc w:val="right"/>
        <w:rPr>
          <w:rFonts w:cs="Arial"/>
          <w:b/>
          <w:bCs/>
          <w:kern w:val="28"/>
          <w:sz w:val="32"/>
          <w:szCs w:val="32"/>
        </w:rPr>
      </w:pPr>
    </w:p>
    <w:sectPr w:rsidR="00116B2A" w:rsidRPr="00116B2A" w:rsidSect="00FD162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6B" w:rsidRDefault="001F2E6B">
      <w:r>
        <w:separator/>
      </w:r>
    </w:p>
  </w:endnote>
  <w:endnote w:type="continuationSeparator" w:id="0">
    <w:p w:rsidR="001F2E6B" w:rsidRDefault="001F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65" w:rsidRDefault="00CB296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65" w:rsidRDefault="00CB296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65" w:rsidRDefault="00CB29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6B" w:rsidRDefault="001F2E6B">
      <w:r>
        <w:separator/>
      </w:r>
    </w:p>
  </w:footnote>
  <w:footnote w:type="continuationSeparator" w:id="0">
    <w:p w:rsidR="001F2E6B" w:rsidRDefault="001F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9A" w:rsidRDefault="00F27C9A" w:rsidP="005D3D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27C9A" w:rsidRDefault="00F27C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65" w:rsidRDefault="00CB296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965" w:rsidRDefault="00CB29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259C"/>
    <w:multiLevelType w:val="hybridMultilevel"/>
    <w:tmpl w:val="343A108E"/>
    <w:lvl w:ilvl="0" w:tplc="AA224E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1E7F3167"/>
    <w:multiLevelType w:val="multilevel"/>
    <w:tmpl w:val="80748696"/>
    <w:lvl w:ilvl="0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15"/>
        </w:tabs>
        <w:ind w:left="13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03"/>
        </w:tabs>
        <w:ind w:left="17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19"/>
        </w:tabs>
        <w:ind w:left="21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7"/>
        </w:tabs>
        <w:ind w:left="25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23"/>
        </w:tabs>
        <w:ind w:left="2923" w:hanging="2160"/>
      </w:pPr>
      <w:rPr>
        <w:rFonts w:hint="default"/>
      </w:r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9" w15:restartNumberingAfterBreak="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</w:num>
  <w:num w:numId="16">
    <w:abstractNumId w:val="6"/>
  </w:num>
  <w:num w:numId="17">
    <w:abstractNumId w:val="1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343E"/>
    <w:rsid w:val="000036C6"/>
    <w:rsid w:val="00003F30"/>
    <w:rsid w:val="00006810"/>
    <w:rsid w:val="00007AFE"/>
    <w:rsid w:val="00013844"/>
    <w:rsid w:val="0001736A"/>
    <w:rsid w:val="000231CC"/>
    <w:rsid w:val="00023B11"/>
    <w:rsid w:val="000323EA"/>
    <w:rsid w:val="00033161"/>
    <w:rsid w:val="0003614B"/>
    <w:rsid w:val="00036652"/>
    <w:rsid w:val="00044F1A"/>
    <w:rsid w:val="00045C65"/>
    <w:rsid w:val="00047CD0"/>
    <w:rsid w:val="00073F20"/>
    <w:rsid w:val="00075500"/>
    <w:rsid w:val="00084855"/>
    <w:rsid w:val="00086251"/>
    <w:rsid w:val="00086A8D"/>
    <w:rsid w:val="00093A5A"/>
    <w:rsid w:val="000974DA"/>
    <w:rsid w:val="000A65F8"/>
    <w:rsid w:val="000A689A"/>
    <w:rsid w:val="000B4001"/>
    <w:rsid w:val="000B7009"/>
    <w:rsid w:val="000C1815"/>
    <w:rsid w:val="000D36D3"/>
    <w:rsid w:val="000D3AC6"/>
    <w:rsid w:val="000E4AE5"/>
    <w:rsid w:val="000E4C17"/>
    <w:rsid w:val="000F2202"/>
    <w:rsid w:val="000F537C"/>
    <w:rsid w:val="000F63D5"/>
    <w:rsid w:val="001011DE"/>
    <w:rsid w:val="00105EE7"/>
    <w:rsid w:val="0011422D"/>
    <w:rsid w:val="00116B2A"/>
    <w:rsid w:val="00121B9C"/>
    <w:rsid w:val="00123B45"/>
    <w:rsid w:val="001310AC"/>
    <w:rsid w:val="00135C8D"/>
    <w:rsid w:val="00140F63"/>
    <w:rsid w:val="00141C2B"/>
    <w:rsid w:val="001429DD"/>
    <w:rsid w:val="0015733B"/>
    <w:rsid w:val="00157697"/>
    <w:rsid w:val="001627C7"/>
    <w:rsid w:val="00165497"/>
    <w:rsid w:val="00165C35"/>
    <w:rsid w:val="00167A8A"/>
    <w:rsid w:val="00172565"/>
    <w:rsid w:val="00181B11"/>
    <w:rsid w:val="00195CC5"/>
    <w:rsid w:val="00196E60"/>
    <w:rsid w:val="001970A4"/>
    <w:rsid w:val="00197E43"/>
    <w:rsid w:val="001A0EF0"/>
    <w:rsid w:val="001A1963"/>
    <w:rsid w:val="001A3496"/>
    <w:rsid w:val="001A34E7"/>
    <w:rsid w:val="001A5203"/>
    <w:rsid w:val="001A71AA"/>
    <w:rsid w:val="001A7EE8"/>
    <w:rsid w:val="001B3519"/>
    <w:rsid w:val="001B6772"/>
    <w:rsid w:val="001B6C69"/>
    <w:rsid w:val="001C021D"/>
    <w:rsid w:val="001C3E73"/>
    <w:rsid w:val="001C61E7"/>
    <w:rsid w:val="001C6C13"/>
    <w:rsid w:val="001D1DBE"/>
    <w:rsid w:val="001D334D"/>
    <w:rsid w:val="001D544E"/>
    <w:rsid w:val="001E5A62"/>
    <w:rsid w:val="001E5AB6"/>
    <w:rsid w:val="001E77C8"/>
    <w:rsid w:val="001F286C"/>
    <w:rsid w:val="001F2E6B"/>
    <w:rsid w:val="001F3756"/>
    <w:rsid w:val="001F3A41"/>
    <w:rsid w:val="001F7527"/>
    <w:rsid w:val="00202CB4"/>
    <w:rsid w:val="00204596"/>
    <w:rsid w:val="00204AF3"/>
    <w:rsid w:val="002121A7"/>
    <w:rsid w:val="00212D0E"/>
    <w:rsid w:val="00213F91"/>
    <w:rsid w:val="0021423E"/>
    <w:rsid w:val="00215B14"/>
    <w:rsid w:val="00225CAC"/>
    <w:rsid w:val="00227B48"/>
    <w:rsid w:val="002415B3"/>
    <w:rsid w:val="00245B97"/>
    <w:rsid w:val="00252814"/>
    <w:rsid w:val="00254832"/>
    <w:rsid w:val="00257627"/>
    <w:rsid w:val="00260E5B"/>
    <w:rsid w:val="00265DCB"/>
    <w:rsid w:val="00273BE2"/>
    <w:rsid w:val="0028414F"/>
    <w:rsid w:val="00287108"/>
    <w:rsid w:val="00287D4E"/>
    <w:rsid w:val="00290A99"/>
    <w:rsid w:val="00291CD1"/>
    <w:rsid w:val="00292E43"/>
    <w:rsid w:val="002A3F72"/>
    <w:rsid w:val="002A400F"/>
    <w:rsid w:val="002B162C"/>
    <w:rsid w:val="002B407C"/>
    <w:rsid w:val="002B7E8F"/>
    <w:rsid w:val="002C7233"/>
    <w:rsid w:val="002D0ADF"/>
    <w:rsid w:val="002D51FD"/>
    <w:rsid w:val="002D6B5E"/>
    <w:rsid w:val="002D7E12"/>
    <w:rsid w:val="002E1FEC"/>
    <w:rsid w:val="002E45F7"/>
    <w:rsid w:val="002E7107"/>
    <w:rsid w:val="002F4B0A"/>
    <w:rsid w:val="00301A6F"/>
    <w:rsid w:val="003041E8"/>
    <w:rsid w:val="003057A2"/>
    <w:rsid w:val="003064BF"/>
    <w:rsid w:val="00314EF0"/>
    <w:rsid w:val="003160B5"/>
    <w:rsid w:val="00316F0B"/>
    <w:rsid w:val="00317D83"/>
    <w:rsid w:val="00324E4F"/>
    <w:rsid w:val="00330872"/>
    <w:rsid w:val="0033113A"/>
    <w:rsid w:val="00332E2E"/>
    <w:rsid w:val="003402FA"/>
    <w:rsid w:val="0034297A"/>
    <w:rsid w:val="0035167D"/>
    <w:rsid w:val="00353B85"/>
    <w:rsid w:val="00354F04"/>
    <w:rsid w:val="0035529F"/>
    <w:rsid w:val="00356901"/>
    <w:rsid w:val="00377885"/>
    <w:rsid w:val="003879B9"/>
    <w:rsid w:val="003A189E"/>
    <w:rsid w:val="003A2FE5"/>
    <w:rsid w:val="003A50B3"/>
    <w:rsid w:val="003A5DE7"/>
    <w:rsid w:val="003B01E1"/>
    <w:rsid w:val="003B7188"/>
    <w:rsid w:val="003C1C76"/>
    <w:rsid w:val="003C33DE"/>
    <w:rsid w:val="003C3CC5"/>
    <w:rsid w:val="003C4AFD"/>
    <w:rsid w:val="003D40A1"/>
    <w:rsid w:val="003D61F1"/>
    <w:rsid w:val="003D6B62"/>
    <w:rsid w:val="003D73DB"/>
    <w:rsid w:val="003E226E"/>
    <w:rsid w:val="003F2170"/>
    <w:rsid w:val="003F35BF"/>
    <w:rsid w:val="003F665A"/>
    <w:rsid w:val="00403004"/>
    <w:rsid w:val="004102DA"/>
    <w:rsid w:val="00420002"/>
    <w:rsid w:val="00434BEA"/>
    <w:rsid w:val="0046045C"/>
    <w:rsid w:val="004619B6"/>
    <w:rsid w:val="00462712"/>
    <w:rsid w:val="00464935"/>
    <w:rsid w:val="00465C86"/>
    <w:rsid w:val="004660A5"/>
    <w:rsid w:val="00471649"/>
    <w:rsid w:val="004804AA"/>
    <w:rsid w:val="0048096D"/>
    <w:rsid w:val="0048149D"/>
    <w:rsid w:val="00485D5E"/>
    <w:rsid w:val="0048680C"/>
    <w:rsid w:val="00497CF2"/>
    <w:rsid w:val="004A041A"/>
    <w:rsid w:val="004A2CDB"/>
    <w:rsid w:val="004A64F5"/>
    <w:rsid w:val="004B01A8"/>
    <w:rsid w:val="004B1656"/>
    <w:rsid w:val="004B6FE6"/>
    <w:rsid w:val="004C18EB"/>
    <w:rsid w:val="004D2DB4"/>
    <w:rsid w:val="004D55A6"/>
    <w:rsid w:val="004E10F8"/>
    <w:rsid w:val="004E2579"/>
    <w:rsid w:val="004E5738"/>
    <w:rsid w:val="004E6A73"/>
    <w:rsid w:val="004E7134"/>
    <w:rsid w:val="004F4D6C"/>
    <w:rsid w:val="004F4EEE"/>
    <w:rsid w:val="004F6FB8"/>
    <w:rsid w:val="00501DC4"/>
    <w:rsid w:val="005021AA"/>
    <w:rsid w:val="0050246E"/>
    <w:rsid w:val="005077E9"/>
    <w:rsid w:val="005107CA"/>
    <w:rsid w:val="00512B71"/>
    <w:rsid w:val="00514DB1"/>
    <w:rsid w:val="00524818"/>
    <w:rsid w:val="00524BD4"/>
    <w:rsid w:val="00526FD2"/>
    <w:rsid w:val="005324E5"/>
    <w:rsid w:val="00534A9A"/>
    <w:rsid w:val="00550F61"/>
    <w:rsid w:val="00556423"/>
    <w:rsid w:val="00561B26"/>
    <w:rsid w:val="005649EE"/>
    <w:rsid w:val="00572AF9"/>
    <w:rsid w:val="005741DD"/>
    <w:rsid w:val="00580976"/>
    <w:rsid w:val="00580A36"/>
    <w:rsid w:val="00580F0E"/>
    <w:rsid w:val="0058527B"/>
    <w:rsid w:val="00586CCD"/>
    <w:rsid w:val="00587189"/>
    <w:rsid w:val="00593663"/>
    <w:rsid w:val="0059563A"/>
    <w:rsid w:val="005A3168"/>
    <w:rsid w:val="005A6FC9"/>
    <w:rsid w:val="005B051F"/>
    <w:rsid w:val="005B3642"/>
    <w:rsid w:val="005C2DD3"/>
    <w:rsid w:val="005C5DDB"/>
    <w:rsid w:val="005D3DDD"/>
    <w:rsid w:val="005F0684"/>
    <w:rsid w:val="005F3E1E"/>
    <w:rsid w:val="006015A6"/>
    <w:rsid w:val="006021D1"/>
    <w:rsid w:val="00604BD5"/>
    <w:rsid w:val="00606B1F"/>
    <w:rsid w:val="006116F2"/>
    <w:rsid w:val="006138D9"/>
    <w:rsid w:val="00614265"/>
    <w:rsid w:val="00616E3D"/>
    <w:rsid w:val="00626057"/>
    <w:rsid w:val="00640DAF"/>
    <w:rsid w:val="00642766"/>
    <w:rsid w:val="006478A8"/>
    <w:rsid w:val="006572C6"/>
    <w:rsid w:val="00666D22"/>
    <w:rsid w:val="00674BD7"/>
    <w:rsid w:val="00674F7F"/>
    <w:rsid w:val="006752AE"/>
    <w:rsid w:val="00677055"/>
    <w:rsid w:val="006847B0"/>
    <w:rsid w:val="00685441"/>
    <w:rsid w:val="00691872"/>
    <w:rsid w:val="00695FD4"/>
    <w:rsid w:val="006A3B67"/>
    <w:rsid w:val="006A6E95"/>
    <w:rsid w:val="006A7D30"/>
    <w:rsid w:val="006B2155"/>
    <w:rsid w:val="006B28F8"/>
    <w:rsid w:val="006C35F6"/>
    <w:rsid w:val="006C501E"/>
    <w:rsid w:val="006D13EA"/>
    <w:rsid w:val="006D395A"/>
    <w:rsid w:val="006D47ED"/>
    <w:rsid w:val="006E19E9"/>
    <w:rsid w:val="006E2B3D"/>
    <w:rsid w:val="006E398E"/>
    <w:rsid w:val="006F09C2"/>
    <w:rsid w:val="006F1E94"/>
    <w:rsid w:val="006F7A12"/>
    <w:rsid w:val="006F7C48"/>
    <w:rsid w:val="00701C85"/>
    <w:rsid w:val="00702FDE"/>
    <w:rsid w:val="00703871"/>
    <w:rsid w:val="00703949"/>
    <w:rsid w:val="00712593"/>
    <w:rsid w:val="00713469"/>
    <w:rsid w:val="0071498B"/>
    <w:rsid w:val="00731433"/>
    <w:rsid w:val="00733CC8"/>
    <w:rsid w:val="007415C8"/>
    <w:rsid w:val="00741C18"/>
    <w:rsid w:val="00766B04"/>
    <w:rsid w:val="00767AD4"/>
    <w:rsid w:val="00774E25"/>
    <w:rsid w:val="007808CE"/>
    <w:rsid w:val="007916D9"/>
    <w:rsid w:val="007922E0"/>
    <w:rsid w:val="007A3164"/>
    <w:rsid w:val="007A3887"/>
    <w:rsid w:val="007B491B"/>
    <w:rsid w:val="007B6393"/>
    <w:rsid w:val="007B6A35"/>
    <w:rsid w:val="007C3B4E"/>
    <w:rsid w:val="007D031A"/>
    <w:rsid w:val="007D0A86"/>
    <w:rsid w:val="007D0BE3"/>
    <w:rsid w:val="007D17B3"/>
    <w:rsid w:val="007D3C0F"/>
    <w:rsid w:val="007D50A2"/>
    <w:rsid w:val="007E2191"/>
    <w:rsid w:val="007E25EB"/>
    <w:rsid w:val="007E517A"/>
    <w:rsid w:val="007E51E4"/>
    <w:rsid w:val="007E5853"/>
    <w:rsid w:val="007E7EC4"/>
    <w:rsid w:val="007F2658"/>
    <w:rsid w:val="007F3FA4"/>
    <w:rsid w:val="00803BA7"/>
    <w:rsid w:val="00807154"/>
    <w:rsid w:val="008102D7"/>
    <w:rsid w:val="00810518"/>
    <w:rsid w:val="008136D7"/>
    <w:rsid w:val="00813B01"/>
    <w:rsid w:val="00816268"/>
    <w:rsid w:val="0082210A"/>
    <w:rsid w:val="00826F6F"/>
    <w:rsid w:val="00832F12"/>
    <w:rsid w:val="00834C53"/>
    <w:rsid w:val="008408B7"/>
    <w:rsid w:val="008419BF"/>
    <w:rsid w:val="00843D65"/>
    <w:rsid w:val="00847FAD"/>
    <w:rsid w:val="0085372E"/>
    <w:rsid w:val="00854B47"/>
    <w:rsid w:val="00855C31"/>
    <w:rsid w:val="0086191C"/>
    <w:rsid w:val="00862783"/>
    <w:rsid w:val="0087227B"/>
    <w:rsid w:val="008760A3"/>
    <w:rsid w:val="00876386"/>
    <w:rsid w:val="00897C38"/>
    <w:rsid w:val="008C0151"/>
    <w:rsid w:val="008C456D"/>
    <w:rsid w:val="008D0A21"/>
    <w:rsid w:val="008D2151"/>
    <w:rsid w:val="008D60DF"/>
    <w:rsid w:val="008D7AA6"/>
    <w:rsid w:val="008E1B81"/>
    <w:rsid w:val="008E5EDF"/>
    <w:rsid w:val="008E734F"/>
    <w:rsid w:val="008F12EF"/>
    <w:rsid w:val="008F37C0"/>
    <w:rsid w:val="008F523E"/>
    <w:rsid w:val="008F58EB"/>
    <w:rsid w:val="00902107"/>
    <w:rsid w:val="0090250F"/>
    <w:rsid w:val="009030E2"/>
    <w:rsid w:val="00903CAB"/>
    <w:rsid w:val="00904823"/>
    <w:rsid w:val="009048E1"/>
    <w:rsid w:val="009059D1"/>
    <w:rsid w:val="00905A16"/>
    <w:rsid w:val="00921B54"/>
    <w:rsid w:val="0092502F"/>
    <w:rsid w:val="00926F97"/>
    <w:rsid w:val="00930B63"/>
    <w:rsid w:val="009317B4"/>
    <w:rsid w:val="009333AB"/>
    <w:rsid w:val="00934CDB"/>
    <w:rsid w:val="00935736"/>
    <w:rsid w:val="00940E52"/>
    <w:rsid w:val="0095309A"/>
    <w:rsid w:val="009606E4"/>
    <w:rsid w:val="00963107"/>
    <w:rsid w:val="00975DCB"/>
    <w:rsid w:val="00981364"/>
    <w:rsid w:val="00982BAE"/>
    <w:rsid w:val="00983640"/>
    <w:rsid w:val="00984B4D"/>
    <w:rsid w:val="00986776"/>
    <w:rsid w:val="00992A5A"/>
    <w:rsid w:val="00994775"/>
    <w:rsid w:val="009A33D6"/>
    <w:rsid w:val="009A4140"/>
    <w:rsid w:val="009A5086"/>
    <w:rsid w:val="009A508A"/>
    <w:rsid w:val="009A6328"/>
    <w:rsid w:val="009A67CF"/>
    <w:rsid w:val="009B67AF"/>
    <w:rsid w:val="009C3496"/>
    <w:rsid w:val="009D5B9C"/>
    <w:rsid w:val="009D6840"/>
    <w:rsid w:val="009F0251"/>
    <w:rsid w:val="009F1B25"/>
    <w:rsid w:val="009F3D5B"/>
    <w:rsid w:val="00A008D9"/>
    <w:rsid w:val="00A0412E"/>
    <w:rsid w:val="00A0521F"/>
    <w:rsid w:val="00A05FDA"/>
    <w:rsid w:val="00A14DFE"/>
    <w:rsid w:val="00A15FDC"/>
    <w:rsid w:val="00A16FEB"/>
    <w:rsid w:val="00A2436D"/>
    <w:rsid w:val="00A309C5"/>
    <w:rsid w:val="00A31898"/>
    <w:rsid w:val="00A34192"/>
    <w:rsid w:val="00A34626"/>
    <w:rsid w:val="00A3782E"/>
    <w:rsid w:val="00A54C30"/>
    <w:rsid w:val="00A62D00"/>
    <w:rsid w:val="00A62F13"/>
    <w:rsid w:val="00A639DC"/>
    <w:rsid w:val="00A64278"/>
    <w:rsid w:val="00A72928"/>
    <w:rsid w:val="00A766A7"/>
    <w:rsid w:val="00A84E5B"/>
    <w:rsid w:val="00A96E8C"/>
    <w:rsid w:val="00AA00DC"/>
    <w:rsid w:val="00AA11F8"/>
    <w:rsid w:val="00AA1204"/>
    <w:rsid w:val="00AA7FE0"/>
    <w:rsid w:val="00AB090F"/>
    <w:rsid w:val="00AB48F6"/>
    <w:rsid w:val="00AC7737"/>
    <w:rsid w:val="00AC7E82"/>
    <w:rsid w:val="00AD3579"/>
    <w:rsid w:val="00AD37B7"/>
    <w:rsid w:val="00AE734E"/>
    <w:rsid w:val="00AE7BEE"/>
    <w:rsid w:val="00AF0676"/>
    <w:rsid w:val="00B01248"/>
    <w:rsid w:val="00B061C0"/>
    <w:rsid w:val="00B06361"/>
    <w:rsid w:val="00B06621"/>
    <w:rsid w:val="00B12084"/>
    <w:rsid w:val="00B12AD9"/>
    <w:rsid w:val="00B16607"/>
    <w:rsid w:val="00B215DC"/>
    <w:rsid w:val="00B23086"/>
    <w:rsid w:val="00B23D88"/>
    <w:rsid w:val="00B24F8D"/>
    <w:rsid w:val="00B2606F"/>
    <w:rsid w:val="00B261F6"/>
    <w:rsid w:val="00B27DF9"/>
    <w:rsid w:val="00B33F20"/>
    <w:rsid w:val="00B53F1E"/>
    <w:rsid w:val="00B5649A"/>
    <w:rsid w:val="00B714CD"/>
    <w:rsid w:val="00B71C76"/>
    <w:rsid w:val="00B759FA"/>
    <w:rsid w:val="00B76D47"/>
    <w:rsid w:val="00B76EA6"/>
    <w:rsid w:val="00B76FF4"/>
    <w:rsid w:val="00B87D27"/>
    <w:rsid w:val="00B91153"/>
    <w:rsid w:val="00B91ABB"/>
    <w:rsid w:val="00B9312A"/>
    <w:rsid w:val="00BA17D9"/>
    <w:rsid w:val="00BA59A4"/>
    <w:rsid w:val="00BB7EC5"/>
    <w:rsid w:val="00BC34BC"/>
    <w:rsid w:val="00BC519E"/>
    <w:rsid w:val="00BC545F"/>
    <w:rsid w:val="00BD0478"/>
    <w:rsid w:val="00BD4C51"/>
    <w:rsid w:val="00BE1FE2"/>
    <w:rsid w:val="00BE2ABC"/>
    <w:rsid w:val="00BF5B4C"/>
    <w:rsid w:val="00C018EB"/>
    <w:rsid w:val="00C073DB"/>
    <w:rsid w:val="00C123FC"/>
    <w:rsid w:val="00C14E35"/>
    <w:rsid w:val="00C15584"/>
    <w:rsid w:val="00C17BF8"/>
    <w:rsid w:val="00C234B2"/>
    <w:rsid w:val="00C3077E"/>
    <w:rsid w:val="00C32C44"/>
    <w:rsid w:val="00C33BB1"/>
    <w:rsid w:val="00C344B8"/>
    <w:rsid w:val="00C400FB"/>
    <w:rsid w:val="00C412DC"/>
    <w:rsid w:val="00C511D9"/>
    <w:rsid w:val="00C61A88"/>
    <w:rsid w:val="00C717A2"/>
    <w:rsid w:val="00C72EE0"/>
    <w:rsid w:val="00C76A72"/>
    <w:rsid w:val="00C77EDD"/>
    <w:rsid w:val="00C805D4"/>
    <w:rsid w:val="00C80D7E"/>
    <w:rsid w:val="00C828DF"/>
    <w:rsid w:val="00C83BD5"/>
    <w:rsid w:val="00C91CE3"/>
    <w:rsid w:val="00C92BFD"/>
    <w:rsid w:val="00C930AF"/>
    <w:rsid w:val="00C9322F"/>
    <w:rsid w:val="00C964F2"/>
    <w:rsid w:val="00C97906"/>
    <w:rsid w:val="00CA00BF"/>
    <w:rsid w:val="00CA15B7"/>
    <w:rsid w:val="00CA226D"/>
    <w:rsid w:val="00CA6E79"/>
    <w:rsid w:val="00CB1894"/>
    <w:rsid w:val="00CB2965"/>
    <w:rsid w:val="00CB35C3"/>
    <w:rsid w:val="00CB6431"/>
    <w:rsid w:val="00CC020A"/>
    <w:rsid w:val="00CC2BCB"/>
    <w:rsid w:val="00CC37D5"/>
    <w:rsid w:val="00CC495C"/>
    <w:rsid w:val="00CC519D"/>
    <w:rsid w:val="00CC672C"/>
    <w:rsid w:val="00CD570D"/>
    <w:rsid w:val="00CD673C"/>
    <w:rsid w:val="00CE0F68"/>
    <w:rsid w:val="00CE1796"/>
    <w:rsid w:val="00CE1DA8"/>
    <w:rsid w:val="00CE2FA8"/>
    <w:rsid w:val="00D021A4"/>
    <w:rsid w:val="00D027D4"/>
    <w:rsid w:val="00D11DBA"/>
    <w:rsid w:val="00D16D6E"/>
    <w:rsid w:val="00D259E3"/>
    <w:rsid w:val="00D26536"/>
    <w:rsid w:val="00D30D3E"/>
    <w:rsid w:val="00D3124B"/>
    <w:rsid w:val="00D31C56"/>
    <w:rsid w:val="00D35BA7"/>
    <w:rsid w:val="00D46E05"/>
    <w:rsid w:val="00D47C3E"/>
    <w:rsid w:val="00D51589"/>
    <w:rsid w:val="00D51E95"/>
    <w:rsid w:val="00D55953"/>
    <w:rsid w:val="00D55CC2"/>
    <w:rsid w:val="00D635AE"/>
    <w:rsid w:val="00D6505C"/>
    <w:rsid w:val="00D7308A"/>
    <w:rsid w:val="00D81084"/>
    <w:rsid w:val="00D9109F"/>
    <w:rsid w:val="00D92D1D"/>
    <w:rsid w:val="00D9390C"/>
    <w:rsid w:val="00D975A4"/>
    <w:rsid w:val="00DA43C1"/>
    <w:rsid w:val="00DA5045"/>
    <w:rsid w:val="00DA64DF"/>
    <w:rsid w:val="00DA6AAB"/>
    <w:rsid w:val="00DA7FB8"/>
    <w:rsid w:val="00DB0A59"/>
    <w:rsid w:val="00DB7D5B"/>
    <w:rsid w:val="00DE3E68"/>
    <w:rsid w:val="00DE604C"/>
    <w:rsid w:val="00DE75EF"/>
    <w:rsid w:val="00DF18DC"/>
    <w:rsid w:val="00DF1B9E"/>
    <w:rsid w:val="00E12D35"/>
    <w:rsid w:val="00E14719"/>
    <w:rsid w:val="00E153CF"/>
    <w:rsid w:val="00E158F3"/>
    <w:rsid w:val="00E22374"/>
    <w:rsid w:val="00E276E9"/>
    <w:rsid w:val="00E3259B"/>
    <w:rsid w:val="00E428A8"/>
    <w:rsid w:val="00E45D0E"/>
    <w:rsid w:val="00E51F98"/>
    <w:rsid w:val="00E54FAE"/>
    <w:rsid w:val="00E566AF"/>
    <w:rsid w:val="00E578A7"/>
    <w:rsid w:val="00E63065"/>
    <w:rsid w:val="00E66C95"/>
    <w:rsid w:val="00E7241D"/>
    <w:rsid w:val="00E74F07"/>
    <w:rsid w:val="00E8121D"/>
    <w:rsid w:val="00E8637A"/>
    <w:rsid w:val="00E91177"/>
    <w:rsid w:val="00E9223C"/>
    <w:rsid w:val="00E924E3"/>
    <w:rsid w:val="00EA2037"/>
    <w:rsid w:val="00EA4FFB"/>
    <w:rsid w:val="00EB136F"/>
    <w:rsid w:val="00EB2387"/>
    <w:rsid w:val="00EB2AF4"/>
    <w:rsid w:val="00EB31D5"/>
    <w:rsid w:val="00EB691E"/>
    <w:rsid w:val="00EB73EE"/>
    <w:rsid w:val="00ED1CDD"/>
    <w:rsid w:val="00ED278E"/>
    <w:rsid w:val="00ED2824"/>
    <w:rsid w:val="00ED4FA6"/>
    <w:rsid w:val="00ED6E26"/>
    <w:rsid w:val="00EE1D46"/>
    <w:rsid w:val="00EE2A64"/>
    <w:rsid w:val="00EE5405"/>
    <w:rsid w:val="00EF73EF"/>
    <w:rsid w:val="00F0761F"/>
    <w:rsid w:val="00F11B63"/>
    <w:rsid w:val="00F12AC9"/>
    <w:rsid w:val="00F147CD"/>
    <w:rsid w:val="00F15C93"/>
    <w:rsid w:val="00F16084"/>
    <w:rsid w:val="00F221CB"/>
    <w:rsid w:val="00F27C9A"/>
    <w:rsid w:val="00F364E8"/>
    <w:rsid w:val="00F37B2A"/>
    <w:rsid w:val="00F61C39"/>
    <w:rsid w:val="00F71E58"/>
    <w:rsid w:val="00F77038"/>
    <w:rsid w:val="00F806C4"/>
    <w:rsid w:val="00F812CD"/>
    <w:rsid w:val="00F820F9"/>
    <w:rsid w:val="00F854BF"/>
    <w:rsid w:val="00F933C2"/>
    <w:rsid w:val="00FA1EB2"/>
    <w:rsid w:val="00FA3693"/>
    <w:rsid w:val="00FB3589"/>
    <w:rsid w:val="00FB41F9"/>
    <w:rsid w:val="00FB5341"/>
    <w:rsid w:val="00FC24AD"/>
    <w:rsid w:val="00FC2696"/>
    <w:rsid w:val="00FC50D5"/>
    <w:rsid w:val="00FC798A"/>
    <w:rsid w:val="00FD1620"/>
    <w:rsid w:val="00FD388F"/>
    <w:rsid w:val="00FD5181"/>
    <w:rsid w:val="00FD6F0A"/>
    <w:rsid w:val="00FE2C9B"/>
    <w:rsid w:val="00FE7A41"/>
    <w:rsid w:val="00FF2C16"/>
    <w:rsid w:val="00FF3D1C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CA1C07-7D0E-44B2-9834-6D3796A6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B6A35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B6A3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7B6A3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7B6A3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B6A3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b">
    <w:name w:val="footer"/>
    <w:basedOn w:val="a"/>
    <w:rsid w:val="00A96E8C"/>
    <w:pPr>
      <w:tabs>
        <w:tab w:val="center" w:pos="4677"/>
        <w:tab w:val="right" w:pos="9355"/>
      </w:tabs>
    </w:pPr>
  </w:style>
  <w:style w:type="character" w:customStyle="1" w:styleId="50">
    <w:name w:val="Заголовок №5_"/>
    <w:basedOn w:val="a0"/>
    <w:link w:val="51"/>
    <w:locked/>
    <w:rsid w:val="00B01248"/>
    <w:rPr>
      <w:b/>
      <w:bCs/>
      <w:sz w:val="24"/>
      <w:szCs w:val="24"/>
      <w:shd w:val="clear" w:color="auto" w:fill="FFFFFF"/>
      <w:lang w:bidi="ar-SA"/>
    </w:rPr>
  </w:style>
  <w:style w:type="paragraph" w:customStyle="1" w:styleId="51">
    <w:name w:val="Заголовок №5"/>
    <w:basedOn w:val="a"/>
    <w:link w:val="50"/>
    <w:rsid w:val="00B01248"/>
    <w:pPr>
      <w:shd w:val="clear" w:color="auto" w:fill="FFFFFF"/>
      <w:spacing w:line="298" w:lineRule="exact"/>
      <w:jc w:val="center"/>
      <w:outlineLvl w:val="4"/>
    </w:pPr>
    <w:rPr>
      <w:b/>
      <w:bCs/>
      <w:shd w:val="clear" w:color="auto" w:fill="FFFFFF"/>
    </w:rPr>
  </w:style>
  <w:style w:type="character" w:customStyle="1" w:styleId="52">
    <w:name w:val="Основной текст (5)_"/>
    <w:basedOn w:val="a0"/>
    <w:link w:val="510"/>
    <w:locked/>
    <w:rsid w:val="00B01248"/>
    <w:rPr>
      <w:sz w:val="24"/>
      <w:szCs w:val="24"/>
      <w:shd w:val="clear" w:color="auto" w:fill="FFFFFF"/>
      <w:lang w:bidi="ar-SA"/>
    </w:rPr>
  </w:style>
  <w:style w:type="character" w:customStyle="1" w:styleId="53">
    <w:name w:val="Основной текст (5)"/>
    <w:basedOn w:val="52"/>
    <w:rsid w:val="00B01248"/>
    <w:rPr>
      <w:sz w:val="24"/>
      <w:szCs w:val="24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2"/>
    <w:rsid w:val="00B01248"/>
    <w:pPr>
      <w:shd w:val="clear" w:color="auto" w:fill="FFFFFF"/>
      <w:spacing w:before="780" w:after="180" w:line="240" w:lineRule="atLeast"/>
    </w:pPr>
    <w:rPr>
      <w:shd w:val="clear" w:color="auto" w:fill="FFFFFF"/>
    </w:rPr>
  </w:style>
  <w:style w:type="paragraph" w:customStyle="1" w:styleId="ConsPlusCell">
    <w:name w:val="ConsPlusCell"/>
    <w:rsid w:val="000323E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32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basedOn w:val="a0"/>
    <w:link w:val="a8"/>
    <w:rsid w:val="000323EA"/>
    <w:rPr>
      <w:sz w:val="28"/>
      <w:lang w:val="ru-RU" w:eastAsia="ru-RU" w:bidi="ar-SA"/>
    </w:rPr>
  </w:style>
  <w:style w:type="character" w:customStyle="1" w:styleId="ac">
    <w:name w:val="Знак Знак"/>
    <w:basedOn w:val="a0"/>
    <w:locked/>
    <w:rsid w:val="004A64F5"/>
    <w:rPr>
      <w:sz w:val="28"/>
      <w:lang w:val="ru-RU" w:eastAsia="ru-RU" w:bidi="ar-SA"/>
    </w:rPr>
  </w:style>
  <w:style w:type="paragraph" w:styleId="ad">
    <w:name w:val="Document Map"/>
    <w:basedOn w:val="a"/>
    <w:semiHidden/>
    <w:rsid w:val="00561B26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Знак Знак3"/>
    <w:basedOn w:val="a"/>
    <w:rsid w:val="00AD37B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e">
    <w:name w:val="Знак"/>
    <w:basedOn w:val="a"/>
    <w:rsid w:val="001B6C6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">
    <w:name w:val="Normal (Web)"/>
    <w:basedOn w:val="a"/>
    <w:rsid w:val="003064BF"/>
    <w:pPr>
      <w:spacing w:after="150"/>
    </w:pPr>
  </w:style>
  <w:style w:type="character" w:styleId="af0">
    <w:name w:val="Hyperlink"/>
    <w:rsid w:val="007B6A35"/>
    <w:rPr>
      <w:color w:val="0000FF"/>
      <w:u w:val="none"/>
    </w:rPr>
  </w:style>
  <w:style w:type="character" w:styleId="HTML">
    <w:name w:val="HTML Variable"/>
    <w:aliases w:val="!Ссылки в документе"/>
    <w:rsid w:val="007B6A3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7B6A35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116B2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B6A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B6A35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B6A35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B6A35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E5853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3">
    <w:name w:val="FollowedHyperlink"/>
    <w:basedOn w:val="a0"/>
    <w:rsid w:val="00674B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2068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11b074f-c41a-4030-8d4d-22dcf17e3be7.docx" TargetMode="External"/><Relationship Id="rId13" Type="http://schemas.openxmlformats.org/officeDocument/2006/relationships/hyperlink" Target="file:///C:\content\act\2e00cdfb-f150-46aa-843b-31f13b0e80d9.docx" TargetMode="External"/><Relationship Id="rId18" Type="http://schemas.openxmlformats.org/officeDocument/2006/relationships/hyperlink" Target="file:///C:\content\act\15d4560c-d530-4955-bf7e-f734337ae80b.html" TargetMode="External"/><Relationship Id="rId26" Type="http://schemas.openxmlformats.org/officeDocument/2006/relationships/hyperlink" Target="file:///C:\content\act\d6ecf41f-d9f1-4c9d-a56e-2f28cc30bb34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content\act\811b074f-c41a-4030-8d4d-22dcf17e3be7.docx" TargetMode="External"/><Relationship Id="rId34" Type="http://schemas.openxmlformats.org/officeDocument/2006/relationships/fontTable" Target="fontTable.xml"/><Relationship Id="rId7" Type="http://schemas.openxmlformats.org/officeDocument/2006/relationships/hyperlink" Target="file:///C:\content\act\ddbafd5b-863d-4819-9737-7ada3c9f978e.doc" TargetMode="External"/><Relationship Id="rId12" Type="http://schemas.openxmlformats.org/officeDocument/2006/relationships/hyperlink" Target="file:///C:\content\act\d6ecf41f-d9f1-4c9d-a56e-2f28cc30bb34.docx" TargetMode="External"/><Relationship Id="rId17" Type="http://schemas.openxmlformats.org/officeDocument/2006/relationships/hyperlink" Target="file:///C:\content\act\f2518225-caca-4281-b321-42b1a087dcf4.doc" TargetMode="External"/><Relationship Id="rId25" Type="http://schemas.openxmlformats.org/officeDocument/2006/relationships/hyperlink" Target="file:///C:\content\act\b8671016-e288-416c-bc7f-a84af3674a14.docx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file:///C:\content\edition\bd2e296c-cb0a-45ea-960b-c7d1ce0267c8.doc" TargetMode="External"/><Relationship Id="rId20" Type="http://schemas.openxmlformats.org/officeDocument/2006/relationships/hyperlink" Target="file:///C:\content\act\02f06a09-6305-4895-8879-2c5fe525cdb8.docx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02f06a09-6305-4895-8879-2c5fe525cdb8.docx" TargetMode="External"/><Relationship Id="rId24" Type="http://schemas.openxmlformats.org/officeDocument/2006/relationships/hyperlink" Target="file:///C:\content\act\811b074f-c41a-4030-8d4d-22dcf17e3be7.docx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file:///C:\content\edition\e6680c93-af73-4a75-98b0-c02cd2602f4c.doc" TargetMode="External"/><Relationship Id="rId23" Type="http://schemas.openxmlformats.org/officeDocument/2006/relationships/hyperlink" Target="file:///C:\content\act\811b074f-c41a-4030-8d4d-22dcf17e3be7.docx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content\act\b8671016-e288-416c-bc7f-a84af3674a14.docx" TargetMode="External"/><Relationship Id="rId19" Type="http://schemas.openxmlformats.org/officeDocument/2006/relationships/hyperlink" Target="file:///C:\content\act\811b074f-c41a-4030-8d4d-22dcf17e3be7.docx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811b074f-c41a-4030-8d4d-22dcf17e3be7.docx" TargetMode="External"/><Relationship Id="rId14" Type="http://schemas.openxmlformats.org/officeDocument/2006/relationships/hyperlink" Target="file:///C:\content\act\435b7144-963f-42ae-a243-6770f37f4db7.html" TargetMode="External"/><Relationship Id="rId22" Type="http://schemas.openxmlformats.org/officeDocument/2006/relationships/hyperlink" Target="file:///C:\content\act\ddbafd5b-863d-4819-9737-7ada3c9f978e.doc" TargetMode="External"/><Relationship Id="rId27" Type="http://schemas.openxmlformats.org/officeDocument/2006/relationships/hyperlink" Target="file:///C:\content\act\2e00cdfb-f150-46aa-843b-31f13b0e80d9.docx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13</Pages>
  <Words>4452</Words>
  <Characters>25381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29774</CharactersWithSpaces>
  <SharedDoc>false</SharedDoc>
  <HLinks>
    <vt:vector size="6" baseType="variant">
      <vt:variant>
        <vt:i4>524293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consultantplus://offline/ref=A25DD1A55A6ABD1AED32D4FB8BF7F336086EDB21CDFDF50DC1F905v564D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Данскер Наталья Юрьевна</dc:creator>
  <cp:keywords/>
  <dc:description/>
  <cp:lastModifiedBy>Мария Русских</cp:lastModifiedBy>
  <cp:revision>2</cp:revision>
  <cp:lastPrinted>2014-03-14T04:34:00Z</cp:lastPrinted>
  <dcterms:created xsi:type="dcterms:W3CDTF">2018-05-23T06:22:00Z</dcterms:created>
  <dcterms:modified xsi:type="dcterms:W3CDTF">2018-05-23T06:22:00Z</dcterms:modified>
</cp:coreProperties>
</file>