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D2" w:rsidRPr="009A73D2" w:rsidRDefault="009A73D2" w:rsidP="009A73D2">
      <w:pPr>
        <w:jc w:val="center"/>
        <w:rPr>
          <w:rFonts w:cs="Arial"/>
          <w:b/>
          <w:bCs/>
          <w:kern w:val="32"/>
          <w:sz w:val="32"/>
          <w:szCs w:val="32"/>
        </w:rPr>
      </w:pPr>
      <w:bookmarkStart w:id="0" w:name="_GoBack"/>
      <w:bookmarkEnd w:id="0"/>
    </w:p>
    <w:p w:rsidR="009A73D2" w:rsidRPr="009A73D2" w:rsidRDefault="009A73D2" w:rsidP="009A73D2">
      <w:pPr>
        <w:jc w:val="center"/>
        <w:rPr>
          <w:rFonts w:cs="Arial"/>
          <w:b/>
          <w:bCs/>
          <w:kern w:val="32"/>
          <w:sz w:val="32"/>
          <w:szCs w:val="32"/>
        </w:rPr>
      </w:pPr>
      <w:r w:rsidRPr="009A73D2">
        <w:rPr>
          <w:rFonts w:cs="Arial"/>
          <w:b/>
          <w:bCs/>
          <w:kern w:val="32"/>
          <w:sz w:val="32"/>
          <w:szCs w:val="32"/>
        </w:rPr>
        <w:t>Ханты-Мансийский автономный округ-Югра</w:t>
      </w:r>
    </w:p>
    <w:p w:rsidR="009A73D2" w:rsidRPr="009A73D2" w:rsidRDefault="009A73D2" w:rsidP="009A73D2">
      <w:pPr>
        <w:jc w:val="center"/>
        <w:rPr>
          <w:rFonts w:cs="Arial"/>
          <w:b/>
          <w:bCs/>
          <w:kern w:val="32"/>
          <w:sz w:val="32"/>
          <w:szCs w:val="32"/>
        </w:rPr>
      </w:pPr>
      <w:r w:rsidRPr="009A73D2">
        <w:rPr>
          <w:rFonts w:cs="Arial"/>
          <w:b/>
          <w:bCs/>
          <w:kern w:val="32"/>
          <w:sz w:val="32"/>
          <w:szCs w:val="32"/>
        </w:rPr>
        <w:t>муниципальное образование</w:t>
      </w:r>
    </w:p>
    <w:p w:rsidR="009A73D2" w:rsidRPr="009A73D2" w:rsidRDefault="009A73D2" w:rsidP="009A73D2">
      <w:pPr>
        <w:jc w:val="center"/>
        <w:rPr>
          <w:rFonts w:cs="Arial"/>
          <w:b/>
          <w:bCs/>
          <w:kern w:val="32"/>
          <w:sz w:val="32"/>
          <w:szCs w:val="32"/>
        </w:rPr>
      </w:pPr>
      <w:r w:rsidRPr="009A73D2">
        <w:rPr>
          <w:rFonts w:cs="Arial"/>
          <w:b/>
          <w:bCs/>
          <w:kern w:val="32"/>
          <w:sz w:val="32"/>
          <w:szCs w:val="32"/>
        </w:rPr>
        <w:t>городской округ город Пыть-Ях</w:t>
      </w:r>
    </w:p>
    <w:p w:rsidR="009A73D2" w:rsidRPr="009A73D2" w:rsidRDefault="009A73D2" w:rsidP="009A73D2">
      <w:pPr>
        <w:keepNext/>
        <w:jc w:val="center"/>
        <w:outlineLvl w:val="0"/>
        <w:rPr>
          <w:rFonts w:cs="Arial"/>
          <w:b/>
          <w:bCs/>
          <w:kern w:val="32"/>
          <w:sz w:val="32"/>
          <w:szCs w:val="32"/>
        </w:rPr>
      </w:pPr>
    </w:p>
    <w:p w:rsidR="009A73D2" w:rsidRPr="009A73D2" w:rsidRDefault="009A73D2" w:rsidP="009A73D2">
      <w:pPr>
        <w:keepNext/>
        <w:jc w:val="center"/>
        <w:outlineLvl w:val="0"/>
        <w:rPr>
          <w:rFonts w:cs="Arial"/>
          <w:b/>
          <w:bCs/>
          <w:kern w:val="32"/>
          <w:sz w:val="32"/>
          <w:szCs w:val="32"/>
        </w:rPr>
      </w:pPr>
      <w:r w:rsidRPr="009A73D2">
        <w:rPr>
          <w:rFonts w:cs="Arial"/>
          <w:b/>
          <w:bCs/>
          <w:kern w:val="32"/>
          <w:sz w:val="32"/>
          <w:szCs w:val="32"/>
        </w:rPr>
        <w:t>АДМИНИСТРАЦИЯ ГОРОДА</w:t>
      </w:r>
    </w:p>
    <w:p w:rsidR="009A73D2" w:rsidRPr="009A73D2" w:rsidRDefault="009A73D2" w:rsidP="009A73D2">
      <w:pPr>
        <w:jc w:val="center"/>
        <w:rPr>
          <w:rFonts w:cs="Arial"/>
          <w:b/>
          <w:bCs/>
          <w:kern w:val="32"/>
          <w:sz w:val="32"/>
          <w:szCs w:val="32"/>
        </w:rPr>
      </w:pPr>
    </w:p>
    <w:p w:rsidR="009A73D2" w:rsidRPr="009A73D2" w:rsidRDefault="009A73D2" w:rsidP="009A73D2">
      <w:pPr>
        <w:jc w:val="center"/>
        <w:rPr>
          <w:rFonts w:cs="Arial"/>
          <w:b/>
          <w:bCs/>
          <w:kern w:val="32"/>
          <w:sz w:val="32"/>
          <w:szCs w:val="32"/>
        </w:rPr>
      </w:pPr>
      <w:r w:rsidRPr="009A73D2">
        <w:rPr>
          <w:rFonts w:cs="Arial"/>
          <w:b/>
          <w:bCs/>
          <w:kern w:val="32"/>
          <w:sz w:val="32"/>
          <w:szCs w:val="32"/>
        </w:rPr>
        <w:t>П О С Т А Н О В Л Е Н И Е</w:t>
      </w:r>
    </w:p>
    <w:p w:rsidR="009A73D2" w:rsidRPr="009A73D2" w:rsidRDefault="009A73D2" w:rsidP="009A73D2">
      <w:pPr>
        <w:rPr>
          <w:rFonts w:cs="Arial"/>
        </w:rPr>
      </w:pPr>
    </w:p>
    <w:p w:rsidR="009A73D2" w:rsidRPr="009A73D2" w:rsidRDefault="009A73D2" w:rsidP="009A73D2">
      <w:pPr>
        <w:rPr>
          <w:rFonts w:cs="Arial"/>
          <w:szCs w:val="28"/>
        </w:rPr>
      </w:pPr>
      <w:r w:rsidRPr="009A73D2">
        <w:rPr>
          <w:rFonts w:cs="Arial"/>
          <w:szCs w:val="28"/>
        </w:rPr>
        <w:t>От 27.02.2015 № 46-па</w:t>
      </w:r>
    </w:p>
    <w:p w:rsidR="009A73D2" w:rsidRPr="009A73D2" w:rsidRDefault="009A73D2" w:rsidP="009A73D2">
      <w:pPr>
        <w:rPr>
          <w:rFonts w:cs="Arial"/>
          <w:b/>
          <w:szCs w:val="28"/>
        </w:rPr>
      </w:pPr>
    </w:p>
    <w:p w:rsidR="009A73D2" w:rsidRPr="009A73D2" w:rsidRDefault="009A73D2" w:rsidP="009A73D2">
      <w:pPr>
        <w:jc w:val="center"/>
        <w:rPr>
          <w:rFonts w:cs="Arial"/>
          <w:b/>
          <w:bCs/>
          <w:kern w:val="28"/>
          <w:sz w:val="32"/>
          <w:szCs w:val="32"/>
        </w:rPr>
      </w:pPr>
      <w:r w:rsidRPr="009A73D2">
        <w:rPr>
          <w:rFonts w:cs="Arial"/>
          <w:b/>
          <w:bCs/>
          <w:kern w:val="28"/>
          <w:sz w:val="32"/>
          <w:szCs w:val="32"/>
        </w:rPr>
        <w:t>Об утверждении административного регламента осуществления муниципального земельного контроля в границах городского округа города Пыть-Яха</w:t>
      </w:r>
    </w:p>
    <w:p w:rsidR="009A73D2" w:rsidRPr="009A73D2" w:rsidRDefault="009A73D2" w:rsidP="009A73D2">
      <w:pPr>
        <w:ind w:left="567" w:firstLine="0"/>
        <w:jc w:val="center"/>
        <w:rPr>
          <w:rFonts w:cs="Arial"/>
        </w:rPr>
      </w:pPr>
      <w:r w:rsidRPr="009A73D2">
        <w:rPr>
          <w:rFonts w:cs="Arial"/>
        </w:rPr>
        <w:t xml:space="preserve">(С изменениями, внесенными постановлением Администрации </w:t>
      </w:r>
      <w:hyperlink r:id="rId7" w:tgtFrame="ChangingDocument" w:history="1">
        <w:r w:rsidRPr="009A73D2">
          <w:rPr>
            <w:rFonts w:cs="Arial"/>
            <w:color w:val="0000FF"/>
          </w:rPr>
          <w:t>от 08.05.2015 № 176-па</w:t>
        </w:r>
      </w:hyperlink>
      <w:r w:rsidRPr="009A73D2">
        <w:rPr>
          <w:rFonts w:cs="Arial"/>
        </w:rPr>
        <w:t>)</w:t>
      </w:r>
    </w:p>
    <w:p w:rsidR="009A73D2" w:rsidRPr="009A73D2" w:rsidRDefault="009A73D2" w:rsidP="009A73D2">
      <w:pPr>
        <w:ind w:left="567" w:firstLine="0"/>
        <w:jc w:val="center"/>
        <w:rPr>
          <w:rFonts w:cs="Arial"/>
        </w:rPr>
      </w:pPr>
      <w:r w:rsidRPr="009A73D2">
        <w:rPr>
          <w:rFonts w:cs="Arial"/>
        </w:rPr>
        <w:t xml:space="preserve">(С изменениями, внесенными постановлением Администрации </w:t>
      </w:r>
      <w:hyperlink r:id="rId8" w:tgtFrame="Cancelling" w:history="1">
        <w:r w:rsidRPr="009A73D2">
          <w:rPr>
            <w:rFonts w:cs="Arial"/>
            <w:color w:val="0000FF"/>
          </w:rPr>
          <w:t>от 07.08.2015 № 226-па</w:t>
        </w:r>
      </w:hyperlink>
      <w:r w:rsidRPr="009A73D2">
        <w:rPr>
          <w:rFonts w:cs="Arial"/>
        </w:rPr>
        <w:t xml:space="preserve">) </w:t>
      </w:r>
    </w:p>
    <w:p w:rsidR="009A73D2" w:rsidRPr="009A73D2" w:rsidRDefault="009A73D2" w:rsidP="009A73D2">
      <w:pPr>
        <w:ind w:left="567" w:firstLine="0"/>
        <w:jc w:val="center"/>
        <w:rPr>
          <w:rFonts w:cs="Arial"/>
        </w:rPr>
      </w:pPr>
      <w:r w:rsidRPr="009A73D2">
        <w:rPr>
          <w:rFonts w:cs="Arial"/>
        </w:rPr>
        <w:t xml:space="preserve">(С изменениями, внесенными постановлением Администрации </w:t>
      </w:r>
      <w:hyperlink r:id="rId9" w:tgtFrame="Logical" w:history="1">
        <w:r w:rsidRPr="009A73D2">
          <w:rPr>
            <w:rFonts w:cs="Arial"/>
            <w:color w:val="0000FF"/>
          </w:rPr>
          <w:t>от 06.06.2016 № 130-па</w:t>
        </w:r>
      </w:hyperlink>
      <w:r w:rsidRPr="009A73D2">
        <w:rPr>
          <w:rFonts w:cs="Arial"/>
        </w:rPr>
        <w:t>)</w:t>
      </w:r>
    </w:p>
    <w:p w:rsidR="009A73D2" w:rsidRPr="009A73D2" w:rsidRDefault="009A73D2" w:rsidP="009A73D2">
      <w:pPr>
        <w:ind w:left="567" w:firstLine="0"/>
        <w:jc w:val="center"/>
        <w:rPr>
          <w:rFonts w:cs="Arial"/>
        </w:rPr>
      </w:pPr>
      <w:r w:rsidRPr="009A73D2">
        <w:rPr>
          <w:rFonts w:cs="Arial"/>
        </w:rPr>
        <w:t xml:space="preserve">(С изменениями, внесенными постановлением Администрации </w:t>
      </w:r>
      <w:hyperlink r:id="rId10"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ind w:left="567" w:firstLine="0"/>
        <w:jc w:val="center"/>
        <w:rPr>
          <w:rFonts w:cs="Arial"/>
        </w:rPr>
      </w:pPr>
      <w:r w:rsidRPr="009A73D2">
        <w:rPr>
          <w:rFonts w:cs="Arial"/>
        </w:rPr>
        <w:t xml:space="preserve">(С изменениями, внесенными постановлением Администрации </w:t>
      </w:r>
      <w:hyperlink r:id="rId11" w:tooltip="постановление от 12.02.2018 0:00:00 №21-па Администрация г. Пыть-Ях&#10;&#10;О внесение изменений в  постановление администрации  города от 27.02.2015 № 46-па " w:history="1">
        <w:r w:rsidRPr="009A73D2">
          <w:rPr>
            <w:rFonts w:cs="Arial"/>
            <w:color w:val="0000FF"/>
          </w:rPr>
          <w:t>от 12.02.2018 № 21-па</w:t>
        </w:r>
      </w:hyperlink>
      <w:r w:rsidRPr="009A73D2">
        <w:rPr>
          <w:rFonts w:cs="Arial"/>
        </w:rPr>
        <w:t>)</w:t>
      </w:r>
    </w:p>
    <w:p w:rsidR="009A73D2" w:rsidRPr="009A73D2" w:rsidRDefault="009A73D2" w:rsidP="009A73D2">
      <w:pPr>
        <w:tabs>
          <w:tab w:val="left" w:pos="4500"/>
        </w:tabs>
        <w:ind w:right="4315"/>
        <w:outlineLvl w:val="1"/>
        <w:rPr>
          <w:rFonts w:cs="Arial"/>
        </w:rPr>
      </w:pPr>
    </w:p>
    <w:p w:rsidR="009A73D2" w:rsidRPr="009A73D2" w:rsidRDefault="009A73D2" w:rsidP="009A73D2">
      <w:pPr>
        <w:autoSpaceDE w:val="0"/>
        <w:autoSpaceDN w:val="0"/>
        <w:adjustRightInd w:val="0"/>
        <w:rPr>
          <w:rFonts w:cs="Arial"/>
          <w:szCs w:val="28"/>
        </w:rPr>
      </w:pPr>
      <w:r w:rsidRPr="009A73D2">
        <w:rPr>
          <w:rFonts w:cs="Arial"/>
          <w:szCs w:val="28"/>
        </w:rPr>
        <w:t xml:space="preserve">В соответствии со статьей 72 </w:t>
      </w:r>
      <w:hyperlink r:id="rId12" w:history="1">
        <w:r w:rsidRPr="009A73D2">
          <w:rPr>
            <w:rFonts w:cs="Arial"/>
            <w:color w:val="0000FF"/>
          </w:rPr>
          <w:t>Земельного кодекса</w:t>
        </w:r>
      </w:hyperlink>
      <w:r w:rsidRPr="009A73D2">
        <w:rPr>
          <w:rFonts w:cs="Arial"/>
          <w:szCs w:val="28"/>
        </w:rPr>
        <w:t xml:space="preserve"> Российской Федерации, пунктом 26 части 1 статьи 16 Федерального закона от 06.10.2003</w:t>
      </w:r>
      <w:hyperlink r:id="rId1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9A73D2">
          <w:rPr>
            <w:rFonts w:cs="Arial"/>
            <w:color w:val="0000FF"/>
          </w:rPr>
          <w:t xml:space="preserve"> № 131-ФЗ «Об общих</w:t>
        </w:r>
      </w:hyperlink>
      <w:r w:rsidRPr="009A73D2">
        <w:rPr>
          <w:rFonts w:cs="Arial"/>
          <w:szCs w:val="28"/>
        </w:rPr>
        <w:t xml:space="preserve"> принципах организации местного самоуправления в Российской Федерации», Федеральным законом от 26.12.2008</w:t>
      </w:r>
      <w:hyperlink r:id="rId14" w:history="1">
        <w:r w:rsidRPr="009A73D2">
          <w:rPr>
            <w:rFonts w:cs="Arial"/>
            <w:color w:val="0000FF"/>
          </w:rPr>
          <w:t xml:space="preserve"> № 294-ФЗ «О защите прав</w:t>
        </w:r>
      </w:hyperlink>
      <w:r w:rsidRPr="009A73D2">
        <w:rPr>
          <w:rFonts w:cs="Arial"/>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округа-Югры от 02.03.2012 </w:t>
      </w:r>
      <w:hyperlink r:id="rId15" w:history="1">
        <w:r w:rsidRPr="009A73D2">
          <w:rPr>
            <w:rFonts w:cs="Arial"/>
            <w:color w:val="0000FF"/>
          </w:rPr>
          <w:t xml:space="preserve"> № 85-п «О разработке</w:t>
        </w:r>
      </w:hyperlink>
      <w:r w:rsidRPr="009A73D2">
        <w:rPr>
          <w:rFonts w:cs="Arial"/>
          <w:szCs w:val="28"/>
        </w:rPr>
        <w:t xml:space="preserve"> и утверждении административных регламентов осуществления муниципального контроля»,</w:t>
      </w:r>
    </w:p>
    <w:p w:rsidR="009A73D2" w:rsidRPr="009A73D2" w:rsidRDefault="009A73D2" w:rsidP="009A73D2">
      <w:pPr>
        <w:autoSpaceDE w:val="0"/>
        <w:autoSpaceDN w:val="0"/>
        <w:adjustRightInd w:val="0"/>
        <w:rPr>
          <w:rFonts w:cs="Arial"/>
          <w:szCs w:val="28"/>
        </w:rPr>
      </w:pPr>
    </w:p>
    <w:p w:rsidR="009A73D2" w:rsidRPr="009A73D2" w:rsidRDefault="009A73D2" w:rsidP="009A73D2">
      <w:pPr>
        <w:rPr>
          <w:rFonts w:cs="Arial"/>
          <w:szCs w:val="28"/>
        </w:rPr>
      </w:pPr>
      <w:r w:rsidRPr="009A73D2">
        <w:rPr>
          <w:rFonts w:cs="Arial"/>
          <w:szCs w:val="28"/>
        </w:rPr>
        <w:t xml:space="preserve">администрация города Пыть-Яха п о с </w:t>
      </w:r>
      <w:proofErr w:type="gramStart"/>
      <w:r w:rsidRPr="009A73D2">
        <w:rPr>
          <w:rFonts w:cs="Arial"/>
          <w:szCs w:val="28"/>
        </w:rPr>
        <w:t>т</w:t>
      </w:r>
      <w:proofErr w:type="gramEnd"/>
      <w:r w:rsidRPr="009A73D2">
        <w:rPr>
          <w:rFonts w:cs="Arial"/>
          <w:szCs w:val="28"/>
        </w:rPr>
        <w:t xml:space="preserve"> а н о в л я е т:</w:t>
      </w:r>
    </w:p>
    <w:p w:rsidR="009A73D2" w:rsidRPr="009A73D2" w:rsidRDefault="009A73D2" w:rsidP="009A73D2">
      <w:pPr>
        <w:rPr>
          <w:rFonts w:cs="Arial"/>
          <w:szCs w:val="28"/>
        </w:rPr>
      </w:pPr>
    </w:p>
    <w:p w:rsidR="009A73D2" w:rsidRPr="009A73D2" w:rsidRDefault="009A73D2" w:rsidP="009A73D2">
      <w:pPr>
        <w:rPr>
          <w:rFonts w:cs="Arial"/>
          <w:szCs w:val="28"/>
        </w:rPr>
      </w:pPr>
      <w:r w:rsidRPr="009A73D2">
        <w:rPr>
          <w:rFonts w:cs="Arial"/>
          <w:szCs w:val="28"/>
        </w:rPr>
        <w:t>1. Утвердить административный регламент осуществления муниципального земельного контроля в границах городского округа города Пыть-Яха согласно приложению</w:t>
      </w:r>
      <w:r w:rsidRPr="009A73D2">
        <w:rPr>
          <w:rFonts w:cs="Arial"/>
          <w:bCs/>
          <w:szCs w:val="28"/>
        </w:rPr>
        <w:t>.</w:t>
      </w:r>
    </w:p>
    <w:p w:rsidR="009A73D2" w:rsidRPr="009A73D2" w:rsidRDefault="009A73D2" w:rsidP="009A73D2">
      <w:pPr>
        <w:rPr>
          <w:rFonts w:cs="Arial"/>
          <w:szCs w:val="28"/>
        </w:rPr>
      </w:pPr>
      <w:r w:rsidRPr="009A73D2">
        <w:rPr>
          <w:rFonts w:cs="Arial"/>
          <w:szCs w:val="28"/>
        </w:rPr>
        <w:t>2. Сектору пресс-службы управления делами (</w:t>
      </w:r>
      <w:proofErr w:type="spellStart"/>
      <w:r w:rsidRPr="009A73D2">
        <w:rPr>
          <w:rFonts w:cs="Arial"/>
          <w:szCs w:val="28"/>
        </w:rPr>
        <w:t>О.В.Кулиш</w:t>
      </w:r>
      <w:proofErr w:type="spellEnd"/>
      <w:r w:rsidRPr="009A73D2">
        <w:rPr>
          <w:rFonts w:cs="Arial"/>
          <w:szCs w:val="28"/>
        </w:rPr>
        <w:t>) опубликовать постановление в печатном средстве массовой информации «Официальный вестник».</w:t>
      </w:r>
    </w:p>
    <w:p w:rsidR="009A73D2" w:rsidRPr="009A73D2" w:rsidRDefault="009A73D2" w:rsidP="009A73D2">
      <w:pPr>
        <w:rPr>
          <w:rFonts w:cs="Arial"/>
          <w:szCs w:val="28"/>
        </w:rPr>
      </w:pPr>
      <w:r w:rsidRPr="009A73D2">
        <w:rPr>
          <w:rFonts w:cs="Arial"/>
          <w:szCs w:val="28"/>
        </w:rPr>
        <w:t>3. Настоящее постановление вступает в силу после его официального опубликования.</w:t>
      </w:r>
    </w:p>
    <w:p w:rsidR="009A73D2" w:rsidRPr="009A73D2" w:rsidRDefault="009A73D2" w:rsidP="009A73D2">
      <w:pPr>
        <w:rPr>
          <w:rFonts w:cs="Arial"/>
          <w:szCs w:val="28"/>
        </w:rPr>
      </w:pPr>
      <w:r w:rsidRPr="009A73D2">
        <w:rPr>
          <w:rFonts w:cs="Arial"/>
          <w:szCs w:val="28"/>
        </w:rPr>
        <w:t xml:space="preserve">4. Постановление администрации города </w:t>
      </w:r>
      <w:hyperlink r:id="rId16" w:tgtFrame="Cancelling" w:tooltip="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ской округ город Пыть-Ях" w:history="1">
        <w:r w:rsidRPr="009A73D2">
          <w:rPr>
            <w:rFonts w:cs="Arial"/>
            <w:color w:val="0000FF"/>
          </w:rPr>
          <w:t>от 10.02.2011 № 24-па</w:t>
        </w:r>
      </w:hyperlink>
      <w:r w:rsidRPr="009A73D2">
        <w:rPr>
          <w:rFonts w:cs="Arial"/>
          <w:szCs w:val="28"/>
        </w:rPr>
        <w:t xml:space="preserve"> «Об утверждении административного регламента проведения проверок при осуществлении муниципального земельного контроля на территории </w:t>
      </w:r>
      <w:r w:rsidRPr="009A73D2">
        <w:rPr>
          <w:rFonts w:cs="Arial"/>
          <w:szCs w:val="28"/>
        </w:rPr>
        <w:lastRenderedPageBreak/>
        <w:t>муниципального образования городской округ город Пыть-Ях»-считать утратившим силу.</w:t>
      </w:r>
    </w:p>
    <w:p w:rsidR="009A73D2" w:rsidRPr="009A73D2" w:rsidRDefault="009A73D2" w:rsidP="009A73D2">
      <w:pPr>
        <w:rPr>
          <w:rFonts w:cs="Arial"/>
          <w:szCs w:val="28"/>
        </w:rPr>
      </w:pPr>
      <w:r w:rsidRPr="009A73D2">
        <w:rPr>
          <w:rFonts w:cs="Arial"/>
        </w:rPr>
        <w:t xml:space="preserve">(Пункт 5 постановления изложен в новой редакции постановлением Администрации </w:t>
      </w:r>
      <w:hyperlink r:id="rId17"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rPr>
          <w:rFonts w:cs="Arial"/>
          <w:szCs w:val="28"/>
        </w:rPr>
      </w:pPr>
      <w:r w:rsidRPr="009A73D2">
        <w:rPr>
          <w:rFonts w:cs="Arial"/>
          <w:szCs w:val="28"/>
        </w:rPr>
        <w:t xml:space="preserve">5. Контроль за выполнением постановления возложить на </w:t>
      </w:r>
      <w:r w:rsidRPr="009A73D2">
        <w:rPr>
          <w:rFonts w:cs="Arial"/>
          <w:bCs/>
          <w:szCs w:val="28"/>
        </w:rPr>
        <w:t>заместителя главы города-председателя комитета по финансам</w:t>
      </w:r>
      <w:r w:rsidRPr="009A73D2">
        <w:rPr>
          <w:rFonts w:cs="Arial"/>
          <w:szCs w:val="28"/>
        </w:rPr>
        <w:t xml:space="preserve"> </w:t>
      </w:r>
    </w:p>
    <w:p w:rsidR="009A73D2" w:rsidRPr="009A73D2" w:rsidRDefault="009A73D2" w:rsidP="009A73D2">
      <w:pPr>
        <w:rPr>
          <w:rFonts w:cs="Arial"/>
          <w:szCs w:val="28"/>
        </w:rPr>
      </w:pPr>
    </w:p>
    <w:p w:rsidR="009A73D2" w:rsidRPr="009A73D2" w:rsidRDefault="009A73D2" w:rsidP="009A73D2">
      <w:pPr>
        <w:rPr>
          <w:rFonts w:cs="Arial"/>
          <w:szCs w:val="28"/>
        </w:rPr>
      </w:pPr>
      <w:r w:rsidRPr="009A73D2">
        <w:rPr>
          <w:rFonts w:cs="Arial"/>
          <w:szCs w:val="28"/>
        </w:rPr>
        <w:t xml:space="preserve">Глава администрации </w:t>
      </w:r>
    </w:p>
    <w:p w:rsidR="009A73D2" w:rsidRPr="009A73D2" w:rsidRDefault="009A73D2" w:rsidP="009A73D2">
      <w:pPr>
        <w:rPr>
          <w:rFonts w:cs="Arial"/>
          <w:szCs w:val="28"/>
        </w:rPr>
      </w:pPr>
      <w:r w:rsidRPr="009A73D2">
        <w:rPr>
          <w:rFonts w:cs="Arial"/>
          <w:szCs w:val="28"/>
        </w:rPr>
        <w:t>города Пыть-Яха Р.И. Стадлер</w:t>
      </w:r>
    </w:p>
    <w:p w:rsidR="009A73D2" w:rsidRPr="009A73D2" w:rsidRDefault="009A73D2" w:rsidP="009A73D2">
      <w:pPr>
        <w:rPr>
          <w:rFonts w:cs="Arial"/>
          <w:szCs w:val="28"/>
        </w:rPr>
      </w:pPr>
    </w:p>
    <w:p w:rsidR="009A73D2" w:rsidRPr="009A73D2" w:rsidRDefault="009A73D2" w:rsidP="009A73D2">
      <w:pPr>
        <w:jc w:val="right"/>
        <w:rPr>
          <w:rFonts w:cs="Arial"/>
          <w:bCs/>
          <w:kern w:val="28"/>
          <w:sz w:val="32"/>
          <w:szCs w:val="32"/>
        </w:rPr>
      </w:pPr>
      <w:r w:rsidRPr="009A73D2">
        <w:rPr>
          <w:rFonts w:cs="Arial"/>
          <w:b/>
          <w:bCs/>
          <w:kern w:val="28"/>
          <w:sz w:val="32"/>
          <w:szCs w:val="32"/>
        </w:rPr>
        <w:br w:type="page"/>
      </w:r>
      <w:r w:rsidRPr="009A73D2">
        <w:rPr>
          <w:rFonts w:cs="Arial"/>
          <w:bCs/>
          <w:kern w:val="28"/>
          <w:sz w:val="32"/>
          <w:szCs w:val="32"/>
        </w:rPr>
        <w:lastRenderedPageBreak/>
        <w:t xml:space="preserve">Приложение </w:t>
      </w:r>
    </w:p>
    <w:p w:rsidR="009A73D2" w:rsidRPr="009A73D2" w:rsidRDefault="009A73D2" w:rsidP="009A73D2">
      <w:pPr>
        <w:jc w:val="right"/>
        <w:rPr>
          <w:rFonts w:cs="Arial"/>
          <w:b/>
          <w:bCs/>
          <w:kern w:val="28"/>
          <w:sz w:val="32"/>
          <w:szCs w:val="32"/>
        </w:rPr>
      </w:pPr>
      <w:r w:rsidRPr="009A73D2">
        <w:rPr>
          <w:rFonts w:cs="Arial"/>
          <w:b/>
          <w:bCs/>
          <w:kern w:val="28"/>
          <w:sz w:val="32"/>
          <w:szCs w:val="32"/>
        </w:rPr>
        <w:t>к постановлению администрации города Пыть-Яха</w:t>
      </w:r>
    </w:p>
    <w:p w:rsidR="009A73D2" w:rsidRPr="009A73D2" w:rsidRDefault="009A73D2" w:rsidP="009A73D2">
      <w:pPr>
        <w:jc w:val="right"/>
        <w:rPr>
          <w:rFonts w:cs="Arial"/>
          <w:b/>
          <w:bCs/>
          <w:kern w:val="28"/>
          <w:sz w:val="32"/>
          <w:szCs w:val="32"/>
        </w:rPr>
      </w:pPr>
      <w:r w:rsidRPr="009A73D2">
        <w:rPr>
          <w:rFonts w:cs="Arial"/>
          <w:b/>
          <w:bCs/>
          <w:kern w:val="28"/>
          <w:sz w:val="32"/>
          <w:szCs w:val="32"/>
        </w:rPr>
        <w:t xml:space="preserve">от 27.02.2015 № 46-па </w:t>
      </w:r>
    </w:p>
    <w:p w:rsidR="009A73D2" w:rsidRPr="009A73D2" w:rsidRDefault="009A73D2" w:rsidP="009A73D2">
      <w:pPr>
        <w:jc w:val="right"/>
        <w:rPr>
          <w:rFonts w:cs="Arial"/>
          <w:b/>
          <w:bCs/>
          <w:kern w:val="28"/>
          <w:sz w:val="32"/>
          <w:szCs w:val="32"/>
        </w:rPr>
      </w:pPr>
    </w:p>
    <w:p w:rsidR="009A73D2" w:rsidRPr="009A73D2" w:rsidRDefault="009A73D2" w:rsidP="009A73D2">
      <w:pPr>
        <w:jc w:val="center"/>
        <w:rPr>
          <w:rFonts w:cs="Arial"/>
          <w:b/>
          <w:bCs/>
          <w:kern w:val="32"/>
          <w:sz w:val="32"/>
          <w:szCs w:val="32"/>
        </w:rPr>
      </w:pPr>
      <w:r w:rsidRPr="009A73D2">
        <w:rPr>
          <w:rFonts w:cs="Arial"/>
          <w:b/>
          <w:bCs/>
          <w:kern w:val="32"/>
          <w:sz w:val="32"/>
          <w:szCs w:val="32"/>
        </w:rPr>
        <w:t>Административный регламент осуществления муниципального земельного контроля в границах городского округа города Пыть-Яха</w:t>
      </w:r>
    </w:p>
    <w:p w:rsidR="009A73D2" w:rsidRPr="009A73D2" w:rsidRDefault="009A73D2" w:rsidP="009A73D2">
      <w:pPr>
        <w:jc w:val="center"/>
        <w:rPr>
          <w:rFonts w:cs="Arial"/>
          <w:szCs w:val="28"/>
        </w:rPr>
      </w:pPr>
    </w:p>
    <w:p w:rsidR="009A73D2" w:rsidRPr="009A73D2" w:rsidRDefault="009A73D2" w:rsidP="009A73D2">
      <w:pPr>
        <w:autoSpaceDE w:val="0"/>
        <w:autoSpaceDN w:val="0"/>
        <w:adjustRightInd w:val="0"/>
        <w:jc w:val="center"/>
        <w:outlineLvl w:val="1"/>
        <w:rPr>
          <w:rFonts w:eastAsia="Calibri" w:cs="Arial"/>
          <w:szCs w:val="28"/>
        </w:rPr>
      </w:pPr>
      <w:r w:rsidRPr="009A73D2">
        <w:rPr>
          <w:rFonts w:eastAsia="Calibri" w:cs="Arial"/>
          <w:szCs w:val="28"/>
        </w:rPr>
        <w:t>1. Общие положения</w:t>
      </w:r>
    </w:p>
    <w:p w:rsidR="009A73D2" w:rsidRPr="009A73D2" w:rsidRDefault="009A73D2" w:rsidP="009A73D2">
      <w:pPr>
        <w:autoSpaceDE w:val="0"/>
        <w:autoSpaceDN w:val="0"/>
        <w:adjustRightInd w:val="0"/>
        <w:rPr>
          <w:rFonts w:cs="Arial"/>
          <w:szCs w:val="28"/>
        </w:rPr>
      </w:pPr>
    </w:p>
    <w:p w:rsidR="009A73D2" w:rsidRPr="009A73D2" w:rsidRDefault="009A73D2" w:rsidP="009A73D2">
      <w:pPr>
        <w:autoSpaceDE w:val="0"/>
        <w:autoSpaceDN w:val="0"/>
        <w:adjustRightInd w:val="0"/>
        <w:rPr>
          <w:rFonts w:cs="Arial"/>
        </w:rPr>
      </w:pPr>
      <w:r w:rsidRPr="009A73D2">
        <w:rPr>
          <w:rFonts w:cs="Arial"/>
          <w:szCs w:val="28"/>
        </w:rPr>
        <w:t>1.1. Административный регламент осуществления муниципального земельного контроля в границах городского округа города Пыть-Яха (далее-регламент) устанавливает сроки и последовательность административных процедур и административных действий по осуществлению муниципального земельного контроля за соблюдением юридическими лицами, индивидуальными предпринимателями, обязательных требований, установленных законодательством Российской Федерации, законодательством Ханты-Мансийского автономного округа-Югры,</w:t>
      </w:r>
      <w:r w:rsidRPr="009A73D2">
        <w:rPr>
          <w:rFonts w:cs="Arial"/>
          <w:sz w:val="28"/>
          <w:szCs w:val="28"/>
        </w:rPr>
        <w:t xml:space="preserve"> </w:t>
      </w:r>
      <w:r w:rsidRPr="009A73D2">
        <w:rPr>
          <w:rFonts w:cs="Arial"/>
        </w:rPr>
        <w:t xml:space="preserve">а также по организации и проведению мероприятий по профилактике нарушений указанных требований </w:t>
      </w:r>
    </w:p>
    <w:p w:rsidR="009A73D2" w:rsidRPr="009A73D2" w:rsidRDefault="009A73D2" w:rsidP="009A73D2">
      <w:pPr>
        <w:autoSpaceDE w:val="0"/>
        <w:autoSpaceDN w:val="0"/>
        <w:adjustRightInd w:val="0"/>
        <w:rPr>
          <w:rFonts w:cs="Arial"/>
        </w:rPr>
      </w:pPr>
      <w:r w:rsidRPr="009A73D2">
        <w:rPr>
          <w:rFonts w:cs="Arial"/>
        </w:rPr>
        <w:t xml:space="preserve">(Пункт дополнен постановлением Администрации </w:t>
      </w:r>
      <w:hyperlink r:id="rId18"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szCs w:val="28"/>
        </w:rPr>
      </w:pPr>
      <w:r w:rsidRPr="009A73D2">
        <w:rPr>
          <w:rFonts w:cs="Arial"/>
          <w:szCs w:val="28"/>
        </w:rPr>
        <w:t>1.2. Наименование муниципальной функции: осуществление муниципального земельного контроля в отношении расположенных в границах городского округа города Пыть-Яха объектов земельных отношений (далее-муниципальный земельный контроль; муниципальный контроль).</w:t>
      </w:r>
    </w:p>
    <w:p w:rsidR="009A73D2" w:rsidRPr="009A73D2" w:rsidRDefault="009A73D2" w:rsidP="009A73D2">
      <w:pPr>
        <w:autoSpaceDE w:val="0"/>
        <w:autoSpaceDN w:val="0"/>
        <w:adjustRightInd w:val="0"/>
        <w:rPr>
          <w:rFonts w:cs="Arial"/>
          <w:szCs w:val="28"/>
        </w:rPr>
      </w:pPr>
      <w:r w:rsidRPr="009A73D2">
        <w:rPr>
          <w:rFonts w:cs="Arial"/>
          <w:szCs w:val="28"/>
        </w:rPr>
        <w:t>1.3. Наименование органа местного самоуправления, осуществляющего муниципальный контроль: исполнение муниципальной функции осуществляется администрацией города Пыть-Яха. Осуществление муниципальной функции обеспечивает отдел по земельным отношениям управления по муниципальному имуществу (далее-орган муниципального контроля, уполномоченный орган муниципального контроля).</w:t>
      </w:r>
    </w:p>
    <w:p w:rsidR="009A73D2" w:rsidRPr="009A73D2" w:rsidRDefault="009A73D2" w:rsidP="009A73D2">
      <w:pPr>
        <w:autoSpaceDE w:val="0"/>
        <w:autoSpaceDN w:val="0"/>
        <w:adjustRightInd w:val="0"/>
        <w:outlineLvl w:val="2"/>
        <w:rPr>
          <w:rFonts w:cs="Arial"/>
          <w:szCs w:val="28"/>
        </w:rPr>
      </w:pPr>
      <w:r w:rsidRPr="009A73D2">
        <w:rPr>
          <w:rFonts w:cs="Arial"/>
          <w:szCs w:val="28"/>
        </w:rPr>
        <w:t xml:space="preserve">Муниципальный контроль осуществляется во взаимодействии с Пыть-Яхским отделом Управления </w:t>
      </w:r>
      <w:r w:rsidRPr="009A73D2">
        <w:rPr>
          <w:rFonts w:cs="Arial"/>
          <w:bCs/>
          <w:color w:val="000000"/>
          <w:szCs w:val="28"/>
        </w:rPr>
        <w:t>Федеральной службы государственной регистрации, кадастра и картографии</w:t>
      </w:r>
      <w:r w:rsidRPr="009A73D2">
        <w:rPr>
          <w:rFonts w:cs="Arial"/>
          <w:szCs w:val="28"/>
        </w:rPr>
        <w:t xml:space="preserve"> по Ханты-Мансийскому автономному округу-Югре (далее также </w:t>
      </w:r>
      <w:proofErr w:type="spellStart"/>
      <w:r w:rsidRPr="009A73D2">
        <w:rPr>
          <w:rFonts w:cs="Arial"/>
          <w:szCs w:val="28"/>
        </w:rPr>
        <w:t>Росреестр</w:t>
      </w:r>
      <w:proofErr w:type="spellEnd"/>
      <w:r w:rsidRPr="009A73D2">
        <w:rPr>
          <w:rFonts w:cs="Arial"/>
          <w:szCs w:val="28"/>
        </w:rPr>
        <w:t>), Управлением Федеральной службы по надзору в сфере природопользования (</w:t>
      </w:r>
      <w:proofErr w:type="spellStart"/>
      <w:r w:rsidRPr="009A73D2">
        <w:rPr>
          <w:rFonts w:cs="Arial"/>
          <w:szCs w:val="28"/>
        </w:rPr>
        <w:t>Росприроднадзора</w:t>
      </w:r>
      <w:proofErr w:type="spellEnd"/>
      <w:r w:rsidRPr="009A73D2">
        <w:rPr>
          <w:rFonts w:cs="Arial"/>
          <w:szCs w:val="28"/>
        </w:rPr>
        <w:t>) по Ханты-Мансийскому автономному округу-Югре.</w:t>
      </w:r>
    </w:p>
    <w:p w:rsidR="009A73D2" w:rsidRPr="009A73D2" w:rsidRDefault="009A73D2" w:rsidP="009A73D2">
      <w:pPr>
        <w:autoSpaceDE w:val="0"/>
        <w:autoSpaceDN w:val="0"/>
        <w:adjustRightInd w:val="0"/>
        <w:outlineLvl w:val="2"/>
        <w:rPr>
          <w:rFonts w:cs="Arial"/>
          <w:szCs w:val="28"/>
        </w:rPr>
      </w:pPr>
      <w:r w:rsidRPr="009A73D2">
        <w:rPr>
          <w:rFonts w:cs="Arial"/>
          <w:szCs w:val="28"/>
        </w:rPr>
        <w:t>1.4. Перечень нормативных правовых актов, регулирующих исполнение муниципальной функции:</w:t>
      </w:r>
    </w:p>
    <w:p w:rsidR="009A73D2" w:rsidRPr="009A73D2" w:rsidRDefault="009A73D2" w:rsidP="009A73D2">
      <w:pPr>
        <w:autoSpaceDE w:val="0"/>
        <w:autoSpaceDN w:val="0"/>
        <w:adjustRightInd w:val="0"/>
        <w:rPr>
          <w:rFonts w:cs="Arial"/>
          <w:szCs w:val="28"/>
        </w:rPr>
      </w:pPr>
      <w:r w:rsidRPr="009A73D2">
        <w:rPr>
          <w:rFonts w:cs="Arial"/>
          <w:szCs w:val="28"/>
        </w:rPr>
        <w:t xml:space="preserve">1) </w:t>
      </w:r>
      <w:hyperlink r:id="rId19" w:tooltip="Земельный кодекс" w:history="1">
        <w:r w:rsidRPr="009A73D2">
          <w:rPr>
            <w:rFonts w:cs="Arial"/>
            <w:color w:val="0000FF"/>
            <w:szCs w:val="28"/>
          </w:rPr>
          <w:t>Земельный кодекс</w:t>
        </w:r>
      </w:hyperlink>
      <w:r w:rsidRPr="009A73D2">
        <w:rPr>
          <w:rFonts w:cs="Arial"/>
          <w:szCs w:val="28"/>
        </w:rPr>
        <w:t xml:space="preserve">ом Российской Федерации (Российская газета от 30.10.2001 № 211-2012); </w:t>
      </w:r>
    </w:p>
    <w:p w:rsidR="009A73D2" w:rsidRPr="009A73D2" w:rsidRDefault="009A73D2" w:rsidP="009A73D2">
      <w:pPr>
        <w:autoSpaceDE w:val="0"/>
        <w:autoSpaceDN w:val="0"/>
        <w:adjustRightInd w:val="0"/>
        <w:rPr>
          <w:rFonts w:cs="Arial"/>
          <w:szCs w:val="28"/>
        </w:rPr>
      </w:pPr>
      <w:r w:rsidRPr="009A73D2">
        <w:rPr>
          <w:rFonts w:cs="Arial"/>
          <w:szCs w:val="28"/>
        </w:rPr>
        <w:t>3) Федеральный закон от 06.10.2003</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9A73D2">
          <w:rPr>
            <w:rFonts w:cs="Arial"/>
            <w:color w:val="0000FF"/>
          </w:rPr>
          <w:t xml:space="preserve"> № 131-ФЗ «Об общих</w:t>
        </w:r>
      </w:hyperlink>
      <w:r w:rsidRPr="009A73D2">
        <w:rPr>
          <w:rFonts w:cs="Arial"/>
          <w:szCs w:val="28"/>
        </w:rPr>
        <w:t xml:space="preserve"> принципах организации местного самоуправления в Российской Федерации» (Российская газета от 08.10.2003 № 202);</w:t>
      </w:r>
    </w:p>
    <w:p w:rsidR="009A73D2" w:rsidRPr="009A73D2" w:rsidRDefault="009A73D2" w:rsidP="009A73D2">
      <w:pPr>
        <w:tabs>
          <w:tab w:val="left" w:pos="540"/>
        </w:tabs>
        <w:autoSpaceDE w:val="0"/>
        <w:autoSpaceDN w:val="0"/>
        <w:adjustRightInd w:val="0"/>
        <w:rPr>
          <w:rFonts w:cs="Arial"/>
          <w:szCs w:val="28"/>
        </w:rPr>
      </w:pPr>
      <w:r w:rsidRPr="009A73D2">
        <w:rPr>
          <w:rFonts w:cs="Arial"/>
          <w:szCs w:val="28"/>
        </w:rPr>
        <w:t>4) Федеральный закон от 26.12.2008</w:t>
      </w:r>
      <w:hyperlink r:id="rId21" w:history="1">
        <w:r w:rsidRPr="009A73D2">
          <w:rPr>
            <w:rFonts w:cs="Arial"/>
            <w:color w:val="0000FF"/>
          </w:rPr>
          <w:t xml:space="preserve"> № 294-ФЗ «О защите прав</w:t>
        </w:r>
      </w:hyperlink>
      <w:r w:rsidRPr="009A73D2">
        <w:rPr>
          <w:rFonts w:cs="Arial"/>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w:t>
      </w:r>
    </w:p>
    <w:p w:rsidR="009A73D2" w:rsidRPr="009A73D2" w:rsidRDefault="009A73D2" w:rsidP="009A73D2">
      <w:pPr>
        <w:tabs>
          <w:tab w:val="left" w:pos="540"/>
          <w:tab w:val="left" w:pos="720"/>
        </w:tabs>
        <w:autoSpaceDE w:val="0"/>
        <w:autoSpaceDN w:val="0"/>
        <w:adjustRightInd w:val="0"/>
        <w:rPr>
          <w:rFonts w:cs="Arial"/>
          <w:szCs w:val="28"/>
        </w:rPr>
      </w:pPr>
      <w:r w:rsidRPr="009A73D2">
        <w:rPr>
          <w:rFonts w:cs="Arial"/>
          <w:szCs w:val="28"/>
        </w:rPr>
        <w:t>5) Постановление Правительства Российской Федерации от 30.06.2010</w:t>
      </w:r>
      <w:hyperlink r:id="rId22" w:tooltip="№ 489 " w:history="1">
        <w:r w:rsidRPr="009A73D2">
          <w:rPr>
            <w:rFonts w:cs="Arial"/>
            <w:color w:val="0000FF"/>
          </w:rPr>
          <w:t xml:space="preserve"> № 489 «Об утверждении Правил подготовки</w:t>
        </w:r>
      </w:hyperlink>
      <w:r w:rsidRPr="009A73D2">
        <w:rPr>
          <w:rFonts w:cs="Arial"/>
          <w:szCs w:val="28"/>
        </w:rPr>
        <w:t xml:space="preserve"> органами государственного контроля (надзора) и органами муниципального контроля ежегодных планов проведения плановых </w:t>
      </w:r>
      <w:r w:rsidRPr="009A73D2">
        <w:rPr>
          <w:rFonts w:cs="Arial"/>
          <w:szCs w:val="28"/>
        </w:rPr>
        <w:lastRenderedPageBreak/>
        <w:t>проверок юридических лиц и индивидуальных предпринимателей» (Собрание законодательства Российской Федерации от 12.07.2010 № 28, ст.3706);</w:t>
      </w:r>
    </w:p>
    <w:p w:rsidR="009A73D2" w:rsidRPr="009A73D2" w:rsidRDefault="009A73D2" w:rsidP="009A73D2">
      <w:pPr>
        <w:tabs>
          <w:tab w:val="left" w:pos="540"/>
          <w:tab w:val="left" w:pos="720"/>
        </w:tabs>
        <w:autoSpaceDE w:val="0"/>
        <w:autoSpaceDN w:val="0"/>
        <w:adjustRightInd w:val="0"/>
        <w:rPr>
          <w:rFonts w:cs="Arial"/>
          <w:szCs w:val="28"/>
        </w:rPr>
      </w:pPr>
      <w:r w:rsidRPr="009A73D2">
        <w:rPr>
          <w:rFonts w:cs="Arial"/>
          <w:szCs w:val="28"/>
        </w:rPr>
        <w:t xml:space="preserve">6) Постановление Правительства Российской Федерации от 26.12.2014 </w:t>
      </w:r>
      <w:hyperlink r:id="rId23" w:tooltip="№ 1515 " w:history="1">
        <w:r w:rsidRPr="009A73D2">
          <w:rPr>
            <w:rFonts w:cs="Arial"/>
            <w:color w:val="0000FF"/>
            <w:szCs w:val="28"/>
          </w:rPr>
          <w:t>№ 1515 «Об утверждении Правил взаимодействия</w:t>
        </w:r>
      </w:hyperlink>
      <w:r w:rsidRPr="009A73D2">
        <w:rPr>
          <w:rFonts w:cs="Arial"/>
          <w:szCs w:val="28"/>
        </w:rPr>
        <w:t xml:space="preserve">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(источник публикации Официальный интернет-портал правовой информации http://www.pravo.gov.ru, 30.12.2014);</w:t>
      </w:r>
    </w:p>
    <w:p w:rsidR="009A73D2" w:rsidRPr="009A73D2" w:rsidRDefault="009A73D2" w:rsidP="009A73D2">
      <w:pPr>
        <w:autoSpaceDE w:val="0"/>
        <w:autoSpaceDN w:val="0"/>
        <w:adjustRightInd w:val="0"/>
        <w:rPr>
          <w:rFonts w:cs="Arial"/>
          <w:szCs w:val="28"/>
        </w:rPr>
      </w:pPr>
      <w:r w:rsidRPr="009A73D2">
        <w:rPr>
          <w:rFonts w:cs="Arial"/>
          <w:szCs w:val="28"/>
        </w:rPr>
        <w:t>7) Приказ Министерства экономического развития Российской Федерации от 30.04.2009</w:t>
      </w:r>
      <w:hyperlink r:id="rId24" w:history="1">
        <w:r w:rsidRPr="009A73D2">
          <w:rPr>
            <w:rFonts w:cs="Arial"/>
            <w:color w:val="0000FF"/>
          </w:rPr>
          <w:t xml:space="preserve"> № 141 «О реализации</w:t>
        </w:r>
      </w:hyperlink>
      <w:r w:rsidRPr="009A73D2">
        <w:rPr>
          <w:rFonts w:cs="Arial"/>
          <w:szCs w:val="28"/>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9A73D2" w:rsidRPr="009A73D2" w:rsidRDefault="009A73D2" w:rsidP="009A73D2">
      <w:pPr>
        <w:autoSpaceDE w:val="0"/>
        <w:autoSpaceDN w:val="0"/>
        <w:adjustRightInd w:val="0"/>
        <w:rPr>
          <w:rFonts w:cs="Arial"/>
          <w:szCs w:val="28"/>
        </w:rPr>
      </w:pPr>
      <w:r w:rsidRPr="009A73D2">
        <w:rPr>
          <w:rFonts w:cs="Arial"/>
          <w:szCs w:val="28"/>
        </w:rPr>
        <w:t xml:space="preserve">8) Постановление Правительства Ханты-Мансийского автономного округа-Югры от </w:t>
      </w:r>
      <w:proofErr w:type="gramStart"/>
      <w:r w:rsidRPr="009A73D2">
        <w:rPr>
          <w:rFonts w:cs="Arial"/>
          <w:szCs w:val="28"/>
        </w:rPr>
        <w:t xml:space="preserve">02.03.2012 </w:t>
      </w:r>
      <w:hyperlink r:id="rId25" w:history="1">
        <w:r w:rsidRPr="009A73D2">
          <w:rPr>
            <w:rFonts w:cs="Arial"/>
            <w:color w:val="0000FF"/>
          </w:rPr>
          <w:t xml:space="preserve"> №</w:t>
        </w:r>
        <w:proofErr w:type="gramEnd"/>
        <w:r w:rsidRPr="009A73D2">
          <w:rPr>
            <w:rFonts w:cs="Arial"/>
            <w:color w:val="0000FF"/>
          </w:rPr>
          <w:t xml:space="preserve"> 85-п «О разработке</w:t>
        </w:r>
      </w:hyperlink>
      <w:r w:rsidRPr="009A73D2">
        <w:rPr>
          <w:rFonts w:cs="Arial"/>
          <w:szCs w:val="28"/>
        </w:rPr>
        <w:t xml:space="preserve"> и утверждении административных регламентов осуществления муниципального контроля» (Собрание законодательства Ханты-Мансийского автономного округа-Югры от 15.03.2012 № 3 (часть I), ст.212);</w:t>
      </w:r>
    </w:p>
    <w:p w:rsidR="009A73D2" w:rsidRPr="009A73D2" w:rsidRDefault="009A73D2" w:rsidP="009A73D2">
      <w:pPr>
        <w:tabs>
          <w:tab w:val="left" w:pos="540"/>
        </w:tabs>
        <w:autoSpaceDE w:val="0"/>
        <w:autoSpaceDN w:val="0"/>
        <w:adjustRightInd w:val="0"/>
        <w:rPr>
          <w:rFonts w:cs="Arial"/>
          <w:szCs w:val="28"/>
        </w:rPr>
      </w:pPr>
      <w:r w:rsidRPr="009A73D2">
        <w:rPr>
          <w:rFonts w:cs="Arial"/>
          <w:szCs w:val="28"/>
        </w:rPr>
        <w:t xml:space="preserve">9) </w:t>
      </w:r>
      <w:hyperlink r:id="rId26" w:tgtFrame="Logical" w:history="1">
        <w:r w:rsidRPr="009A73D2">
          <w:rPr>
            <w:rFonts w:cs="Arial"/>
            <w:color w:val="0000FF"/>
          </w:rPr>
          <w:t>Устав</w:t>
        </w:r>
      </w:hyperlink>
      <w:r w:rsidRPr="009A73D2">
        <w:rPr>
          <w:rFonts w:cs="Arial"/>
          <w:szCs w:val="28"/>
        </w:rPr>
        <w:t xml:space="preserve"> города Пыть-Яха, принят решением Думы </w:t>
      </w:r>
      <w:hyperlink r:id="rId27" w:tooltip="УСТАВ МО от 25.06.2005 № 516 Дума города Пыть-Яха&#10;&#10;УСТАВ ГОРОДА ПЫТЬ-ЯХА" w:history="1">
        <w:r w:rsidRPr="009A73D2">
          <w:rPr>
            <w:rFonts w:cs="Arial"/>
            <w:color w:val="0000FF"/>
            <w:szCs w:val="28"/>
          </w:rPr>
          <w:t>от 25.06.2005 № 516</w:t>
        </w:r>
      </w:hyperlink>
      <w:r w:rsidRPr="009A73D2">
        <w:rPr>
          <w:rFonts w:cs="Arial"/>
          <w:szCs w:val="28"/>
        </w:rPr>
        <w:t xml:space="preserve"> (опубликован в газете «Новая северная газета» № 19, май </w:t>
      </w:r>
      <w:smartTag w:uri="urn:schemas-microsoft-com:office:smarttags" w:element="metricconverter">
        <w:smartTagPr>
          <w:attr w:name="ProductID" w:val="2005 г"/>
        </w:smartTagPr>
        <w:r w:rsidRPr="009A73D2">
          <w:rPr>
            <w:rFonts w:cs="Arial"/>
            <w:szCs w:val="28"/>
          </w:rPr>
          <w:t>2005 г</w:t>
        </w:r>
      </w:smartTag>
      <w:r w:rsidRPr="009A73D2">
        <w:rPr>
          <w:rFonts w:cs="Arial"/>
          <w:szCs w:val="28"/>
        </w:rPr>
        <w:t>.);</w:t>
      </w:r>
    </w:p>
    <w:p w:rsidR="009A73D2" w:rsidRPr="009A73D2" w:rsidRDefault="009A73D2" w:rsidP="009A73D2">
      <w:pPr>
        <w:autoSpaceDE w:val="0"/>
        <w:autoSpaceDN w:val="0"/>
        <w:adjustRightInd w:val="0"/>
        <w:rPr>
          <w:rFonts w:cs="Arial"/>
          <w:szCs w:val="28"/>
        </w:rPr>
      </w:pPr>
      <w:r w:rsidRPr="009A73D2">
        <w:rPr>
          <w:rFonts w:cs="Arial"/>
          <w:szCs w:val="28"/>
        </w:rPr>
        <w:t>10) иные нормативные правовые акты, регулирующие вопросы муниципального земельного контроля.</w:t>
      </w:r>
    </w:p>
    <w:p w:rsidR="009A73D2" w:rsidRPr="009A73D2" w:rsidRDefault="009A73D2" w:rsidP="009A73D2">
      <w:pPr>
        <w:rPr>
          <w:rFonts w:cs="Arial"/>
          <w:szCs w:val="28"/>
        </w:rPr>
      </w:pPr>
      <w:r w:rsidRPr="009A73D2">
        <w:rPr>
          <w:rFonts w:cs="Arial"/>
          <w:szCs w:val="28"/>
        </w:rPr>
        <w:t>1.5. Предмет муниципального контроля.</w:t>
      </w:r>
    </w:p>
    <w:p w:rsidR="009A73D2" w:rsidRPr="009A73D2" w:rsidRDefault="009A73D2" w:rsidP="009A73D2">
      <w:pPr>
        <w:autoSpaceDE w:val="0"/>
        <w:autoSpaceDN w:val="0"/>
        <w:adjustRightInd w:val="0"/>
        <w:rPr>
          <w:rFonts w:cs="Arial"/>
          <w:szCs w:val="28"/>
        </w:rPr>
      </w:pPr>
      <w:r w:rsidRPr="009A73D2">
        <w:rPr>
          <w:rFonts w:cs="Arial"/>
          <w:szCs w:val="28"/>
        </w:rPr>
        <w:t>1.5.1. Муниципальный земельный контроль осуществляется в отношении расположенных в границах городского округа объектов земельных отношений.</w:t>
      </w:r>
    </w:p>
    <w:p w:rsidR="009A73D2" w:rsidRPr="009A73D2" w:rsidRDefault="009A73D2" w:rsidP="009A73D2">
      <w:pPr>
        <w:autoSpaceDE w:val="0"/>
        <w:autoSpaceDN w:val="0"/>
        <w:adjustRightInd w:val="0"/>
        <w:rPr>
          <w:rFonts w:cs="Arial"/>
          <w:szCs w:val="28"/>
        </w:rPr>
      </w:pPr>
      <w:r w:rsidRPr="009A73D2">
        <w:rPr>
          <w:rFonts w:cs="Arial"/>
          <w:szCs w:val="28"/>
        </w:rPr>
        <w:t>1.5.2. Муниципальный земельный контроль осуществляется путем проведения проверок, а также плановых (рейдовых) осмотров, обследований земельных участков по соблюдению юридическими лицами, индивидуальными предпринимателями, действующего земельного законодательства, при использовании объектов земельных отношений по следующим направлениям:</w:t>
      </w:r>
    </w:p>
    <w:p w:rsidR="009A73D2" w:rsidRPr="009A73D2" w:rsidRDefault="009A73D2" w:rsidP="009A73D2">
      <w:pPr>
        <w:rPr>
          <w:rFonts w:cs="Arial"/>
        </w:rPr>
      </w:pPr>
      <w:r w:rsidRPr="009A73D2">
        <w:rPr>
          <w:rFonts w:cs="Arial"/>
          <w:szCs w:val="28"/>
        </w:rPr>
        <w:t xml:space="preserve">(Пункт 1.5.2 раздела 1 дополнен </w:t>
      </w:r>
      <w:r w:rsidRPr="009A73D2">
        <w:rPr>
          <w:rFonts w:cs="Arial"/>
        </w:rPr>
        <w:t xml:space="preserve">постановлением Администрации </w:t>
      </w:r>
      <w:hyperlink r:id="rId28" w:tgtFrame="ChangingDocument" w:history="1">
        <w:r w:rsidRPr="009A73D2">
          <w:rPr>
            <w:rFonts w:cs="Arial"/>
            <w:color w:val="0000FF"/>
          </w:rPr>
          <w:t>от 08.05.2015 № 176-па</w:t>
        </w:r>
      </w:hyperlink>
      <w:r w:rsidRPr="009A73D2">
        <w:rPr>
          <w:rFonts w:cs="Arial"/>
        </w:rPr>
        <w:t>)</w:t>
      </w:r>
    </w:p>
    <w:p w:rsidR="009A73D2" w:rsidRPr="009A73D2" w:rsidRDefault="009A73D2" w:rsidP="009A73D2">
      <w:pPr>
        <w:autoSpaceDE w:val="0"/>
        <w:autoSpaceDN w:val="0"/>
        <w:adjustRightInd w:val="0"/>
        <w:rPr>
          <w:rFonts w:cs="Arial"/>
          <w:szCs w:val="28"/>
        </w:rPr>
      </w:pPr>
      <w:r w:rsidRPr="009A73D2">
        <w:rPr>
          <w:rFonts w:cs="Arial"/>
          <w:szCs w:val="28"/>
        </w:rPr>
        <w:t>1) соблюдение требований законодательства по охране и использованию земель;</w:t>
      </w:r>
    </w:p>
    <w:p w:rsidR="009A73D2" w:rsidRPr="009A73D2" w:rsidRDefault="009A73D2" w:rsidP="009A73D2">
      <w:pPr>
        <w:autoSpaceDE w:val="0"/>
        <w:autoSpaceDN w:val="0"/>
        <w:adjustRightInd w:val="0"/>
        <w:rPr>
          <w:rFonts w:cs="Arial"/>
          <w:szCs w:val="28"/>
        </w:rPr>
      </w:pPr>
      <w:r w:rsidRPr="009A73D2">
        <w:rPr>
          <w:rFonts w:cs="Arial"/>
          <w:szCs w:val="28"/>
        </w:rPr>
        <w:t>2) 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A73D2" w:rsidRPr="009A73D2" w:rsidRDefault="009A73D2" w:rsidP="009A73D2">
      <w:pPr>
        <w:autoSpaceDE w:val="0"/>
        <w:autoSpaceDN w:val="0"/>
        <w:adjustRightInd w:val="0"/>
        <w:rPr>
          <w:rFonts w:cs="Arial"/>
          <w:szCs w:val="28"/>
        </w:rPr>
      </w:pPr>
      <w:r w:rsidRPr="009A73D2">
        <w:rPr>
          <w:rFonts w:cs="Arial"/>
          <w:szCs w:val="28"/>
        </w:rPr>
        <w:t>3) соблюдением порядка передачи прав пользования землей;</w:t>
      </w:r>
    </w:p>
    <w:p w:rsidR="009A73D2" w:rsidRPr="009A73D2" w:rsidRDefault="009A73D2" w:rsidP="009A73D2">
      <w:pPr>
        <w:autoSpaceDE w:val="0"/>
        <w:autoSpaceDN w:val="0"/>
        <w:adjustRightInd w:val="0"/>
        <w:rPr>
          <w:rFonts w:cs="Arial"/>
          <w:szCs w:val="28"/>
        </w:rPr>
      </w:pPr>
      <w:r w:rsidRPr="009A73D2">
        <w:rPr>
          <w:rFonts w:cs="Arial"/>
          <w:szCs w:val="28"/>
        </w:rPr>
        <w:t>4) предоставление достоверных сведений о состоянии земель;</w:t>
      </w:r>
    </w:p>
    <w:p w:rsidR="009A73D2" w:rsidRPr="009A73D2" w:rsidRDefault="009A73D2" w:rsidP="009A73D2">
      <w:pPr>
        <w:autoSpaceDE w:val="0"/>
        <w:autoSpaceDN w:val="0"/>
        <w:adjustRightInd w:val="0"/>
        <w:rPr>
          <w:rFonts w:cs="Arial"/>
          <w:szCs w:val="28"/>
        </w:rPr>
      </w:pPr>
      <w:r w:rsidRPr="009A73D2">
        <w:rPr>
          <w:rFonts w:cs="Arial"/>
          <w:szCs w:val="28"/>
        </w:rPr>
        <w:t>5) 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9A73D2" w:rsidRPr="009A73D2" w:rsidRDefault="009A73D2" w:rsidP="009A73D2">
      <w:pPr>
        <w:autoSpaceDE w:val="0"/>
        <w:autoSpaceDN w:val="0"/>
        <w:adjustRightInd w:val="0"/>
        <w:rPr>
          <w:rFonts w:cs="Arial"/>
          <w:szCs w:val="28"/>
        </w:rPr>
      </w:pPr>
      <w:r w:rsidRPr="009A73D2">
        <w:rPr>
          <w:rFonts w:cs="Arial"/>
          <w:szCs w:val="28"/>
        </w:rPr>
        <w:t>6) использованием земельных участков по целевому назначению;</w:t>
      </w:r>
    </w:p>
    <w:p w:rsidR="009A73D2" w:rsidRPr="009A73D2" w:rsidRDefault="009A73D2" w:rsidP="009A73D2">
      <w:pPr>
        <w:autoSpaceDE w:val="0"/>
        <w:autoSpaceDN w:val="0"/>
        <w:adjustRightInd w:val="0"/>
        <w:rPr>
          <w:rFonts w:cs="Arial"/>
          <w:szCs w:val="28"/>
        </w:rPr>
      </w:pPr>
      <w:r w:rsidRPr="009A73D2">
        <w:rPr>
          <w:rFonts w:cs="Arial"/>
          <w:szCs w:val="28"/>
        </w:rPr>
        <w:t>7)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A73D2" w:rsidRPr="009A73D2" w:rsidRDefault="009A73D2" w:rsidP="009A73D2">
      <w:pPr>
        <w:autoSpaceDE w:val="0"/>
        <w:autoSpaceDN w:val="0"/>
        <w:adjustRightInd w:val="0"/>
        <w:rPr>
          <w:rFonts w:cs="Arial"/>
          <w:szCs w:val="28"/>
        </w:rPr>
      </w:pPr>
      <w:r w:rsidRPr="009A73D2">
        <w:rPr>
          <w:rFonts w:cs="Arial"/>
          <w:szCs w:val="28"/>
        </w:rPr>
        <w:t xml:space="preserve">8) по предотвращению уничтожения, самовольного снятия и перемещения плодородного слоя почвы, а также порчи земель в результате нарушения правил </w:t>
      </w:r>
      <w:r w:rsidRPr="009A73D2">
        <w:rPr>
          <w:rFonts w:cs="Arial"/>
          <w:szCs w:val="28"/>
        </w:rPr>
        <w:lastRenderedPageBreak/>
        <w:t xml:space="preserve">обращения с пестицидами, </w:t>
      </w:r>
      <w:proofErr w:type="spellStart"/>
      <w:r w:rsidRPr="009A73D2">
        <w:rPr>
          <w:rFonts w:cs="Arial"/>
          <w:szCs w:val="28"/>
        </w:rPr>
        <w:t>агрохимикатами</w:t>
      </w:r>
      <w:proofErr w:type="spellEnd"/>
      <w:r w:rsidRPr="009A73D2">
        <w:rPr>
          <w:rFonts w:cs="Arial"/>
          <w:szCs w:val="28"/>
        </w:rPr>
        <w:t xml:space="preserve"> или иными опасными для здоровья людей и окружающей среды веществами и отходами производства и употребления.</w:t>
      </w:r>
    </w:p>
    <w:p w:rsidR="009A73D2" w:rsidRPr="009A73D2" w:rsidRDefault="009A73D2" w:rsidP="009A73D2">
      <w:pPr>
        <w:autoSpaceDE w:val="0"/>
        <w:autoSpaceDN w:val="0"/>
        <w:adjustRightInd w:val="0"/>
        <w:rPr>
          <w:rFonts w:eastAsia="Calibri" w:cs="Arial"/>
          <w:szCs w:val="28"/>
        </w:rPr>
      </w:pPr>
      <w:r w:rsidRPr="009A73D2">
        <w:rPr>
          <w:rFonts w:eastAsia="Calibri" w:cs="Arial"/>
          <w:szCs w:val="28"/>
        </w:rPr>
        <w:t xml:space="preserve">1.6. Права и обязанности должностных лиц при осуществлении муниципального земельного контроля. </w:t>
      </w:r>
    </w:p>
    <w:p w:rsidR="009A73D2" w:rsidRPr="009A73D2" w:rsidRDefault="009A73D2" w:rsidP="009A73D2">
      <w:pPr>
        <w:rPr>
          <w:rFonts w:cs="Arial"/>
          <w:szCs w:val="28"/>
        </w:rPr>
      </w:pPr>
      <w:r w:rsidRPr="009A73D2">
        <w:rPr>
          <w:rFonts w:cs="Arial"/>
          <w:szCs w:val="28"/>
        </w:rPr>
        <w:t>1.6.1. Должностные лица, уполномоченного органа муниципального контроля осуществляющие муниципальный земельный контроль (далее-должностные лица) имеют право:</w:t>
      </w:r>
    </w:p>
    <w:p w:rsidR="009A73D2" w:rsidRPr="009A73D2" w:rsidRDefault="009A73D2" w:rsidP="009A73D2">
      <w:pPr>
        <w:rPr>
          <w:rFonts w:cs="Arial"/>
          <w:szCs w:val="28"/>
        </w:rPr>
      </w:pPr>
      <w:r w:rsidRPr="009A73D2">
        <w:rPr>
          <w:rFonts w:cs="Arial"/>
        </w:rPr>
        <w:t xml:space="preserve">(В пункте 1.6.1 раздела 1 подпункт 1 изложен в новой редакции постановлением Администрации </w:t>
      </w:r>
      <w:hyperlink r:id="rId29"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szCs w:val="28"/>
        </w:rPr>
      </w:pPr>
      <w:r w:rsidRPr="009A73D2">
        <w:rPr>
          <w:rFonts w:cs="Arial"/>
          <w:szCs w:val="28"/>
        </w:rPr>
        <w:t xml:space="preserve">1) </w:t>
      </w:r>
      <w:r w:rsidRPr="009A73D2">
        <w:rPr>
          <w:rFonts w:cs="Arial"/>
        </w:rPr>
        <w:t>запрашивать и получать на основании мотивированных письменных запросов из органов государственной власти Ханты-Мансийского автономного округа-Югры, органов местного самоуправления, от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9A73D2">
        <w:rPr>
          <w:rFonts w:cs="Arial"/>
          <w:b/>
          <w:bCs/>
        </w:rPr>
        <w:t xml:space="preserve"> з</w:t>
      </w:r>
      <w:r w:rsidRPr="009A73D2">
        <w:rPr>
          <w:rFonts w:cs="Arial"/>
        </w:rPr>
        <w:t xml:space="preserve">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0" w:anchor="dst100007" w:history="1">
        <w:r w:rsidRPr="009A73D2">
          <w:rPr>
            <w:rFonts w:cs="Arial"/>
            <w:color w:val="0000FF"/>
          </w:rPr>
          <w:t>перечень</w:t>
        </w:r>
      </w:hyperlink>
      <w:r w:rsidRPr="009A73D2">
        <w:rPr>
          <w:rFonts w:cs="Arial"/>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1" w:anchor="dst100014" w:history="1">
        <w:r w:rsidRPr="009A73D2">
          <w:rPr>
            <w:rFonts w:cs="Arial"/>
            <w:color w:val="0000FF"/>
          </w:rPr>
          <w:t>порядке</w:t>
        </w:r>
      </w:hyperlink>
      <w:r w:rsidRPr="009A73D2">
        <w:rPr>
          <w:rFonts w:cs="Arial"/>
        </w:rPr>
        <w:t>, которые установлены Правительством Российской Федерации;».;</w:t>
      </w:r>
    </w:p>
    <w:p w:rsidR="009A73D2" w:rsidRPr="009A73D2" w:rsidRDefault="009A73D2" w:rsidP="009A73D2">
      <w:pPr>
        <w:autoSpaceDE w:val="0"/>
        <w:autoSpaceDN w:val="0"/>
        <w:adjustRightInd w:val="0"/>
        <w:rPr>
          <w:rFonts w:cs="Arial"/>
          <w:szCs w:val="28"/>
        </w:rPr>
      </w:pPr>
      <w:r w:rsidRPr="009A73D2">
        <w:rPr>
          <w:rFonts w:cs="Arial"/>
          <w:szCs w:val="28"/>
        </w:rPr>
        <w:t>2) беспрепятственно по предъявлении служебного удостоверения и копии приказа (распоряжения) руководителя органа муниципального контроля о проведении проверки посещать земельные участки, являющиеся объектами земельного контроля;</w:t>
      </w:r>
    </w:p>
    <w:p w:rsidR="009A73D2" w:rsidRPr="009A73D2" w:rsidRDefault="009A73D2" w:rsidP="009A73D2">
      <w:pPr>
        <w:autoSpaceDE w:val="0"/>
        <w:autoSpaceDN w:val="0"/>
        <w:adjustRightInd w:val="0"/>
        <w:rPr>
          <w:rFonts w:cs="Arial"/>
        </w:rPr>
      </w:pPr>
      <w:r w:rsidRPr="009A73D2">
        <w:rPr>
          <w:rFonts w:cs="Arial"/>
          <w:szCs w:val="28"/>
        </w:rPr>
        <w:t xml:space="preserve">3) </w:t>
      </w:r>
      <w:r w:rsidRPr="009A73D2">
        <w:rPr>
          <w:rFonts w:cs="Arial"/>
        </w:rPr>
        <w:t>(</w:t>
      </w:r>
      <w:r w:rsidRPr="009A73D2">
        <w:rPr>
          <w:rFonts w:cs="Arial"/>
          <w:szCs w:val="28"/>
        </w:rPr>
        <w:t>Подпункт</w:t>
      </w:r>
      <w:r w:rsidRPr="009A73D2">
        <w:rPr>
          <w:rFonts w:cs="Arial"/>
        </w:rPr>
        <w:t xml:space="preserve"> 3 пункта 1.6.1 раздела 1 исключен постановлением Администрации </w:t>
      </w:r>
      <w:hyperlink r:id="rId32" w:tooltip="постановление от 12.02.2018 0:00:00 №21-па Администрация г. Пыть-Ях&#10;&#10;О внесение изменений в  постановление администрации  города от 27.02.2015 № 46-па " w:history="1">
        <w:r w:rsidRPr="009A73D2">
          <w:rPr>
            <w:rFonts w:cs="Arial"/>
            <w:color w:val="0000FF"/>
          </w:rPr>
          <w:t>от 12.02.2018 № 21-па</w:t>
        </w:r>
      </w:hyperlink>
      <w:r w:rsidRPr="009A73D2">
        <w:rPr>
          <w:rFonts w:cs="Arial"/>
        </w:rPr>
        <w:t>)</w:t>
      </w:r>
    </w:p>
    <w:p w:rsidR="009A73D2" w:rsidRPr="009A73D2" w:rsidRDefault="009A73D2" w:rsidP="009A73D2">
      <w:pPr>
        <w:autoSpaceDE w:val="0"/>
        <w:autoSpaceDN w:val="0"/>
        <w:adjustRightInd w:val="0"/>
        <w:rPr>
          <w:rFonts w:cs="Arial"/>
          <w:szCs w:val="28"/>
        </w:rPr>
      </w:pPr>
      <w:r w:rsidRPr="009A73D2">
        <w:rPr>
          <w:rFonts w:cs="Arial"/>
          <w:szCs w:val="28"/>
        </w:rPr>
        <w:t>4) направлять в уполномоченные органы материалы, связанные с нарушениями обязательных требований, а также неисполнением предписаний, для решения вопросов о возбуждении дел об административных правонарушениях;</w:t>
      </w:r>
    </w:p>
    <w:p w:rsidR="009A73D2" w:rsidRPr="009A73D2" w:rsidRDefault="009A73D2" w:rsidP="009A73D2">
      <w:pPr>
        <w:autoSpaceDE w:val="0"/>
        <w:autoSpaceDN w:val="0"/>
        <w:adjustRightInd w:val="0"/>
        <w:rPr>
          <w:rFonts w:cs="Arial"/>
          <w:szCs w:val="28"/>
        </w:rPr>
      </w:pPr>
      <w:r w:rsidRPr="009A73D2">
        <w:rPr>
          <w:rFonts w:cs="Arial"/>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A73D2" w:rsidRPr="009A73D2" w:rsidRDefault="009A73D2" w:rsidP="009A73D2">
      <w:pPr>
        <w:rPr>
          <w:rFonts w:cs="Arial"/>
          <w:szCs w:val="28"/>
        </w:rPr>
      </w:pPr>
      <w:r w:rsidRPr="009A73D2">
        <w:rPr>
          <w:rFonts w:cs="Arial"/>
          <w:szCs w:val="28"/>
        </w:rPr>
        <w:t>6) осуществлять иные полномочия, предусмотренные федеральным законодательством и законодательством автономного округа.</w:t>
      </w:r>
    </w:p>
    <w:p w:rsidR="009A73D2" w:rsidRPr="009A73D2" w:rsidRDefault="009A73D2" w:rsidP="009A73D2">
      <w:pPr>
        <w:rPr>
          <w:rFonts w:cs="Arial"/>
        </w:rPr>
      </w:pPr>
      <w:r w:rsidRPr="009A73D2">
        <w:rPr>
          <w:rFonts w:cs="Arial"/>
        </w:rPr>
        <w:t xml:space="preserve">(Пункт 1.6.1 дополнен подпунктом 7 постановлением Администрации </w:t>
      </w:r>
      <w:hyperlink r:id="rId33"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rPr>
          <w:rFonts w:cs="Arial"/>
        </w:rPr>
      </w:pPr>
      <w:r w:rsidRPr="009A73D2">
        <w:rPr>
          <w:rFonts w:cs="Arial"/>
        </w:rPr>
        <w:t>7)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73D2" w:rsidRPr="009A73D2" w:rsidRDefault="009A73D2" w:rsidP="009A73D2">
      <w:pPr>
        <w:rPr>
          <w:rFonts w:cs="Arial"/>
          <w:szCs w:val="28"/>
        </w:rPr>
      </w:pPr>
      <w:r w:rsidRPr="009A73D2">
        <w:rPr>
          <w:rFonts w:cs="Arial"/>
          <w:szCs w:val="28"/>
        </w:rPr>
        <w:t>1.6.2. Должностные лица при проведении проверки обязаны:</w:t>
      </w:r>
    </w:p>
    <w:p w:rsidR="009A73D2" w:rsidRPr="009A73D2" w:rsidRDefault="009A73D2" w:rsidP="009A73D2">
      <w:pPr>
        <w:autoSpaceDE w:val="0"/>
        <w:autoSpaceDN w:val="0"/>
        <w:adjustRightInd w:val="0"/>
        <w:rPr>
          <w:rFonts w:cs="Arial"/>
          <w:szCs w:val="28"/>
        </w:rPr>
      </w:pPr>
      <w:r w:rsidRPr="009A73D2">
        <w:rPr>
          <w:rFonts w:cs="Arial"/>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A73D2" w:rsidRPr="009A73D2" w:rsidRDefault="009A73D2" w:rsidP="009A73D2">
      <w:pPr>
        <w:autoSpaceDE w:val="0"/>
        <w:autoSpaceDN w:val="0"/>
        <w:adjustRightInd w:val="0"/>
        <w:rPr>
          <w:rFonts w:cs="Arial"/>
          <w:szCs w:val="28"/>
        </w:rPr>
      </w:pPr>
      <w:r w:rsidRPr="009A73D2">
        <w:rPr>
          <w:rFonts w:cs="Arial"/>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A73D2" w:rsidRPr="009A73D2" w:rsidRDefault="009A73D2" w:rsidP="009A73D2">
      <w:pPr>
        <w:autoSpaceDE w:val="0"/>
        <w:autoSpaceDN w:val="0"/>
        <w:adjustRightInd w:val="0"/>
        <w:rPr>
          <w:rFonts w:cs="Arial"/>
          <w:szCs w:val="28"/>
        </w:rPr>
      </w:pPr>
      <w:r w:rsidRPr="009A73D2">
        <w:rPr>
          <w:rFonts w:cs="Arial"/>
          <w:szCs w:val="28"/>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A73D2" w:rsidRPr="009A73D2" w:rsidRDefault="009A73D2" w:rsidP="009A73D2">
      <w:pPr>
        <w:autoSpaceDE w:val="0"/>
        <w:autoSpaceDN w:val="0"/>
        <w:adjustRightInd w:val="0"/>
        <w:rPr>
          <w:rFonts w:cs="Arial"/>
          <w:szCs w:val="28"/>
        </w:rPr>
      </w:pPr>
      <w:r w:rsidRPr="009A73D2">
        <w:rPr>
          <w:rFonts w:cs="Arial"/>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w:t>
      </w:r>
      <w:hyperlink r:id="rId34" w:tooltip="№ 294-ФЗ " w:history="1">
        <w:r w:rsidRPr="009A73D2">
          <w:rPr>
            <w:rFonts w:cs="Arial"/>
            <w:color w:val="0000FF"/>
          </w:rPr>
          <w:t xml:space="preserve"> № 294-ФЗ «О защите прав</w:t>
        </w:r>
      </w:hyperlink>
      <w:r w:rsidRPr="009A73D2">
        <w:rPr>
          <w:rFonts w:cs="Arial"/>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A73D2" w:rsidRPr="009A73D2" w:rsidRDefault="009A73D2" w:rsidP="009A73D2">
      <w:pPr>
        <w:autoSpaceDE w:val="0"/>
        <w:autoSpaceDN w:val="0"/>
        <w:adjustRightInd w:val="0"/>
        <w:rPr>
          <w:rFonts w:cs="Arial"/>
          <w:szCs w:val="28"/>
        </w:rPr>
      </w:pPr>
      <w:r w:rsidRPr="009A73D2">
        <w:rPr>
          <w:rFonts w:cs="Arial"/>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73D2" w:rsidRPr="009A73D2" w:rsidRDefault="009A73D2" w:rsidP="009A73D2">
      <w:pPr>
        <w:autoSpaceDE w:val="0"/>
        <w:autoSpaceDN w:val="0"/>
        <w:adjustRightInd w:val="0"/>
        <w:rPr>
          <w:rFonts w:cs="Arial"/>
          <w:szCs w:val="28"/>
        </w:rPr>
      </w:pPr>
      <w:r w:rsidRPr="009A73D2">
        <w:rPr>
          <w:rFonts w:cs="Arial"/>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A73D2" w:rsidRPr="009A73D2" w:rsidRDefault="009A73D2" w:rsidP="009A73D2">
      <w:pPr>
        <w:autoSpaceDE w:val="0"/>
        <w:autoSpaceDN w:val="0"/>
        <w:adjustRightInd w:val="0"/>
        <w:rPr>
          <w:rFonts w:cs="Arial"/>
          <w:szCs w:val="28"/>
        </w:rPr>
      </w:pPr>
      <w:r w:rsidRPr="009A73D2">
        <w:rPr>
          <w:rFonts w:cs="Arial"/>
        </w:rPr>
        <w:t xml:space="preserve">(Подпункт 7 изложен в новой редакции постановлением Администрации </w:t>
      </w:r>
      <w:hyperlink r:id="rId35"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szCs w:val="28"/>
        </w:rPr>
      </w:pPr>
      <w:r w:rsidRPr="009A73D2">
        <w:rPr>
          <w:rFonts w:cs="Arial"/>
          <w:szCs w:val="28"/>
        </w:rPr>
        <w:t xml:space="preserve">7) </w:t>
      </w:r>
      <w:r w:rsidRPr="009A73D2">
        <w:rPr>
          <w:rFonts w:cs="Arial"/>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A73D2" w:rsidRPr="009A73D2" w:rsidRDefault="009A73D2" w:rsidP="009A73D2">
      <w:pPr>
        <w:autoSpaceDE w:val="0"/>
        <w:autoSpaceDN w:val="0"/>
        <w:adjustRightInd w:val="0"/>
        <w:rPr>
          <w:rFonts w:cs="Arial"/>
          <w:szCs w:val="28"/>
        </w:rPr>
      </w:pPr>
      <w:r w:rsidRPr="009A73D2">
        <w:rPr>
          <w:rFonts w:cs="Arial"/>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73D2" w:rsidRPr="009A73D2" w:rsidRDefault="009A73D2" w:rsidP="009A73D2">
      <w:pPr>
        <w:autoSpaceDE w:val="0"/>
        <w:autoSpaceDN w:val="0"/>
        <w:adjustRightInd w:val="0"/>
        <w:rPr>
          <w:rFonts w:cs="Arial"/>
          <w:szCs w:val="28"/>
        </w:rPr>
      </w:pPr>
      <w:r w:rsidRPr="009A73D2">
        <w:rPr>
          <w:rFonts w:cs="Arial"/>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73D2" w:rsidRPr="009A73D2" w:rsidRDefault="009A73D2" w:rsidP="009A73D2">
      <w:pPr>
        <w:autoSpaceDE w:val="0"/>
        <w:autoSpaceDN w:val="0"/>
        <w:adjustRightInd w:val="0"/>
        <w:rPr>
          <w:rFonts w:cs="Arial"/>
          <w:szCs w:val="28"/>
        </w:rPr>
      </w:pPr>
      <w:r w:rsidRPr="009A73D2">
        <w:rPr>
          <w:rFonts w:cs="Arial"/>
          <w:szCs w:val="28"/>
        </w:rPr>
        <w:t>10) соблюдать сроки проведения проверки, установленные Федеральным законом от 26.12.2008</w:t>
      </w:r>
      <w:hyperlink r:id="rId36" w:tooltip="№ 294-ФЗ " w:history="1">
        <w:r w:rsidRPr="009A73D2">
          <w:rPr>
            <w:rFonts w:cs="Arial"/>
            <w:color w:val="0000FF"/>
          </w:rPr>
          <w:t xml:space="preserve"> № 294-ФЗ «О защите прав</w:t>
        </w:r>
      </w:hyperlink>
      <w:r w:rsidRPr="009A73D2">
        <w:rPr>
          <w:rFonts w:cs="Arial"/>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(далее-Федеральный закон от 16.12.2008 № 294-ФЗ);</w:t>
      </w:r>
    </w:p>
    <w:p w:rsidR="009A73D2" w:rsidRPr="009A73D2" w:rsidRDefault="009A73D2" w:rsidP="009A73D2">
      <w:pPr>
        <w:autoSpaceDE w:val="0"/>
        <w:autoSpaceDN w:val="0"/>
        <w:adjustRightInd w:val="0"/>
        <w:rPr>
          <w:rFonts w:cs="Arial"/>
          <w:szCs w:val="28"/>
        </w:rPr>
      </w:pPr>
      <w:r w:rsidRPr="009A73D2">
        <w:rPr>
          <w:rFonts w:cs="Arial"/>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73D2" w:rsidRPr="009A73D2" w:rsidRDefault="009A73D2" w:rsidP="009A73D2">
      <w:pPr>
        <w:autoSpaceDE w:val="0"/>
        <w:autoSpaceDN w:val="0"/>
        <w:adjustRightInd w:val="0"/>
        <w:rPr>
          <w:rFonts w:cs="Arial"/>
          <w:szCs w:val="28"/>
        </w:rPr>
      </w:pPr>
      <w:r w:rsidRPr="009A73D2">
        <w:rPr>
          <w:rFonts w:cs="Arial"/>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A73D2" w:rsidRPr="009A73D2" w:rsidRDefault="009A73D2" w:rsidP="009A73D2">
      <w:pPr>
        <w:autoSpaceDE w:val="0"/>
        <w:autoSpaceDN w:val="0"/>
        <w:adjustRightInd w:val="0"/>
        <w:rPr>
          <w:rFonts w:cs="Arial"/>
          <w:szCs w:val="28"/>
        </w:rPr>
      </w:pPr>
      <w:r w:rsidRPr="009A73D2">
        <w:rPr>
          <w:rFonts w:cs="Arial"/>
        </w:rPr>
        <w:lastRenderedPageBreak/>
        <w:t xml:space="preserve">(Подпункт 13 изложен в новой редакции постановлением Администрации </w:t>
      </w:r>
      <w:hyperlink r:id="rId37"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rPr>
      </w:pPr>
      <w:r w:rsidRPr="009A73D2">
        <w:rPr>
          <w:rFonts w:cs="Arial"/>
          <w:szCs w:val="28"/>
        </w:rPr>
        <w:t xml:space="preserve">13) </w:t>
      </w:r>
      <w:r w:rsidRPr="009A73D2">
        <w:rPr>
          <w:rFonts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73D2" w:rsidRPr="009A73D2" w:rsidRDefault="009A73D2" w:rsidP="009A73D2">
      <w:pPr>
        <w:autoSpaceDE w:val="0"/>
        <w:autoSpaceDN w:val="0"/>
        <w:adjustRightInd w:val="0"/>
        <w:rPr>
          <w:rFonts w:cs="Arial"/>
        </w:rPr>
      </w:pPr>
      <w:r w:rsidRPr="009A73D2">
        <w:rPr>
          <w:rFonts w:cs="Arial"/>
        </w:rPr>
        <w:t xml:space="preserve">(Пункт 1.6.2 раздела 1 дополнен подпунктом 14 постановлением Администрации </w:t>
      </w:r>
      <w:hyperlink r:id="rId38" w:tooltip="постановление от 12.02.2018 0:00:00 №21-па Администрация г. Пыть-Ях&#10;&#10;О внесение изменений в  постановление администрации  города от 27.02.2015 № 46-па " w:history="1">
        <w:r w:rsidRPr="009A73D2">
          <w:rPr>
            <w:rFonts w:cs="Arial"/>
            <w:color w:val="0000FF"/>
          </w:rPr>
          <w:t>от 12.02.2018 № 21-па</w:t>
        </w:r>
      </w:hyperlink>
      <w:r w:rsidRPr="009A73D2">
        <w:rPr>
          <w:rFonts w:cs="Arial"/>
        </w:rPr>
        <w:t>)</w:t>
      </w:r>
    </w:p>
    <w:p w:rsidR="009A73D2" w:rsidRPr="009A73D2" w:rsidRDefault="009A73D2" w:rsidP="009A73D2">
      <w:pPr>
        <w:autoSpaceDE w:val="0"/>
        <w:autoSpaceDN w:val="0"/>
        <w:adjustRightInd w:val="0"/>
        <w:rPr>
          <w:rFonts w:cs="Arial"/>
        </w:rPr>
      </w:pPr>
      <w:r w:rsidRPr="009A73D2">
        <w:rPr>
          <w:rFonts w:cs="Arial"/>
        </w:rPr>
        <w:t>14) составлять по результатам проверок акты проверок соблюдения земельного законодательства с обязательным ознакомлением с ними руководителя (заместителя руководителя) организации, либо лица являющегося собственником, арендатором или землепользователем земельного участка, либо уполномоченного представителя собственника, арендатора, землепользователя, в отношении которых осуществлялась проверка.</w:t>
      </w:r>
    </w:p>
    <w:p w:rsidR="009A73D2" w:rsidRPr="009A73D2" w:rsidRDefault="009A73D2" w:rsidP="009A73D2">
      <w:pPr>
        <w:autoSpaceDE w:val="0"/>
        <w:autoSpaceDN w:val="0"/>
        <w:adjustRightInd w:val="0"/>
        <w:rPr>
          <w:rFonts w:eastAsia="Calibri" w:cs="Arial"/>
          <w:szCs w:val="28"/>
        </w:rPr>
      </w:pPr>
      <w:r w:rsidRPr="009A73D2">
        <w:rPr>
          <w:rFonts w:eastAsia="Calibri" w:cs="Arial"/>
          <w:szCs w:val="28"/>
        </w:rPr>
        <w:t>1.7. Права и обязанности лиц, в отношении которых осуществляются мероприятия по контролю</w:t>
      </w:r>
    </w:p>
    <w:p w:rsidR="009A73D2" w:rsidRPr="009A73D2" w:rsidRDefault="009A73D2" w:rsidP="009A73D2">
      <w:pPr>
        <w:rPr>
          <w:rFonts w:cs="Arial"/>
          <w:szCs w:val="28"/>
        </w:rPr>
      </w:pPr>
      <w:r w:rsidRPr="009A73D2">
        <w:rPr>
          <w:rFonts w:cs="Arial"/>
          <w:szCs w:val="28"/>
        </w:rPr>
        <w:t>1.7.1. Руководитель (заместитель руководителя) организации, либо лицо, являющееся собственником, арендатором или землепользователем земельного участка, либо уполномоченный представитель собственника, арендатора, землепользователя, при проведении проверки имеют право:</w:t>
      </w:r>
    </w:p>
    <w:p w:rsidR="009A73D2" w:rsidRPr="009A73D2" w:rsidRDefault="009A73D2" w:rsidP="009A73D2">
      <w:pPr>
        <w:autoSpaceDE w:val="0"/>
        <w:autoSpaceDN w:val="0"/>
        <w:adjustRightInd w:val="0"/>
        <w:rPr>
          <w:rFonts w:cs="Arial"/>
          <w:szCs w:val="28"/>
        </w:rPr>
      </w:pPr>
      <w:r w:rsidRPr="009A73D2">
        <w:rPr>
          <w:rFonts w:cs="Arial"/>
          <w:szCs w:val="28"/>
        </w:rPr>
        <w:t>1) непосредственно присутствовать при проведении проверки, давать объяснения по вопросам, относящимся к предмету проверки;</w:t>
      </w:r>
    </w:p>
    <w:p w:rsidR="009A73D2" w:rsidRPr="009A73D2" w:rsidRDefault="009A73D2" w:rsidP="009A73D2">
      <w:pPr>
        <w:autoSpaceDE w:val="0"/>
        <w:autoSpaceDN w:val="0"/>
        <w:adjustRightInd w:val="0"/>
        <w:rPr>
          <w:rFonts w:cs="Arial"/>
          <w:szCs w:val="28"/>
        </w:rPr>
      </w:pPr>
      <w:r w:rsidRPr="009A73D2">
        <w:rPr>
          <w:rFonts w:cs="Arial"/>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73D2" w:rsidRPr="009A73D2" w:rsidRDefault="009A73D2" w:rsidP="009A73D2">
      <w:pPr>
        <w:autoSpaceDE w:val="0"/>
        <w:autoSpaceDN w:val="0"/>
        <w:adjustRightInd w:val="0"/>
        <w:rPr>
          <w:rFonts w:cs="Arial"/>
        </w:rPr>
      </w:pPr>
      <w:r w:rsidRPr="009A73D2">
        <w:rPr>
          <w:rFonts w:cs="Arial"/>
        </w:rPr>
        <w:t xml:space="preserve">(Подпункт 2 пункта 1.7.1 дополнен абзацами следующего содержания постановлением Администрации </w:t>
      </w:r>
      <w:hyperlink r:id="rId39"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r w:rsidRPr="009A73D2">
        <w:rPr>
          <w:rFonts w:cs="Arial"/>
        </w:rPr>
        <w:t>:</w:t>
      </w:r>
    </w:p>
    <w:p w:rsidR="009A73D2" w:rsidRPr="009A73D2" w:rsidRDefault="009A73D2" w:rsidP="009A73D2">
      <w:pPr>
        <w:autoSpaceDE w:val="0"/>
        <w:autoSpaceDN w:val="0"/>
        <w:adjustRightInd w:val="0"/>
        <w:ind w:firstLine="539"/>
        <w:rPr>
          <w:rFonts w:cs="Arial"/>
        </w:rPr>
      </w:pPr>
      <w:r w:rsidRPr="009A73D2">
        <w:rPr>
          <w:rFonts w:cs="Arial"/>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73D2" w:rsidRPr="009A73D2" w:rsidRDefault="009A73D2" w:rsidP="009A73D2">
      <w:pPr>
        <w:autoSpaceDE w:val="0"/>
        <w:autoSpaceDN w:val="0"/>
        <w:adjustRightInd w:val="0"/>
        <w:rPr>
          <w:rFonts w:cs="Arial"/>
        </w:rPr>
      </w:pPr>
      <w:r w:rsidRPr="009A73D2">
        <w:rPr>
          <w:rFonts w:cs="Arial"/>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A73D2" w:rsidRPr="009A73D2" w:rsidRDefault="009A73D2" w:rsidP="009A73D2">
      <w:pPr>
        <w:autoSpaceDE w:val="0"/>
        <w:autoSpaceDN w:val="0"/>
        <w:adjustRightInd w:val="0"/>
        <w:rPr>
          <w:rFonts w:cs="Arial"/>
          <w:szCs w:val="28"/>
        </w:rPr>
      </w:pPr>
      <w:r w:rsidRPr="009A73D2">
        <w:rPr>
          <w:rFonts w:cs="Arial"/>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A73D2" w:rsidRPr="009A73D2" w:rsidRDefault="009A73D2" w:rsidP="009A73D2">
      <w:pPr>
        <w:autoSpaceDE w:val="0"/>
        <w:autoSpaceDN w:val="0"/>
        <w:adjustRightInd w:val="0"/>
        <w:rPr>
          <w:rFonts w:cs="Arial"/>
          <w:szCs w:val="28"/>
        </w:rPr>
      </w:pPr>
      <w:r w:rsidRPr="009A73D2">
        <w:rPr>
          <w:rFonts w:cs="Arial"/>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73D2" w:rsidRPr="009A73D2" w:rsidRDefault="009A73D2" w:rsidP="009A73D2">
      <w:pPr>
        <w:autoSpaceDE w:val="0"/>
        <w:autoSpaceDN w:val="0"/>
        <w:adjustRightInd w:val="0"/>
        <w:rPr>
          <w:rFonts w:cs="Arial"/>
          <w:szCs w:val="28"/>
        </w:rPr>
      </w:pPr>
      <w:r w:rsidRPr="009A73D2">
        <w:rPr>
          <w:rFonts w:cs="Arial"/>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73D2" w:rsidRPr="009A73D2" w:rsidRDefault="009A73D2" w:rsidP="009A73D2">
      <w:pPr>
        <w:rPr>
          <w:rFonts w:cs="Arial"/>
          <w:szCs w:val="28"/>
        </w:rPr>
      </w:pPr>
      <w:r w:rsidRPr="009A73D2">
        <w:rPr>
          <w:rFonts w:cs="Arial"/>
          <w:szCs w:val="28"/>
        </w:rPr>
        <w:t>1.7.2. Руководитель (заместитель руководителя) организации, либо лицо, являющееся собственником, арендатором или землепользователем земельного участка, либо уполномоченный представитель собственника, арендатора, землепользователя при проведении проверки обязаны:</w:t>
      </w:r>
    </w:p>
    <w:p w:rsidR="009A73D2" w:rsidRPr="009A73D2" w:rsidRDefault="009A73D2" w:rsidP="009A73D2">
      <w:pPr>
        <w:autoSpaceDE w:val="0"/>
        <w:autoSpaceDN w:val="0"/>
        <w:adjustRightInd w:val="0"/>
        <w:rPr>
          <w:rFonts w:cs="Arial"/>
          <w:szCs w:val="28"/>
        </w:rPr>
      </w:pPr>
      <w:r w:rsidRPr="009A73D2">
        <w:rPr>
          <w:rFonts w:cs="Arial"/>
          <w:szCs w:val="28"/>
        </w:rPr>
        <w:lastRenderedPageBreak/>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9A73D2" w:rsidRPr="009A73D2" w:rsidRDefault="009A73D2" w:rsidP="009A73D2">
      <w:pPr>
        <w:autoSpaceDE w:val="0"/>
        <w:autoSpaceDN w:val="0"/>
        <w:adjustRightInd w:val="0"/>
        <w:rPr>
          <w:rFonts w:cs="Arial"/>
          <w:szCs w:val="28"/>
        </w:rPr>
      </w:pPr>
      <w:r w:rsidRPr="009A73D2">
        <w:rPr>
          <w:rFonts w:cs="Arial"/>
          <w:szCs w:val="28"/>
        </w:rPr>
        <w:t xml:space="preserve">2) обеспечить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9A73D2" w:rsidRPr="009A73D2" w:rsidRDefault="009A73D2" w:rsidP="009A73D2">
      <w:pPr>
        <w:autoSpaceDE w:val="0"/>
        <w:autoSpaceDN w:val="0"/>
        <w:adjustRightInd w:val="0"/>
        <w:rPr>
          <w:rFonts w:cs="Arial"/>
          <w:szCs w:val="28"/>
        </w:rPr>
      </w:pPr>
      <w:r w:rsidRPr="009A73D2">
        <w:rPr>
          <w:rFonts w:cs="Arial"/>
          <w:szCs w:val="28"/>
        </w:rPr>
        <w:t>3) обеспечить доступ проводящих выездную проверку должностных лиц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A73D2" w:rsidRPr="009A73D2" w:rsidRDefault="009A73D2" w:rsidP="009A73D2">
      <w:pPr>
        <w:autoSpaceDE w:val="0"/>
        <w:autoSpaceDN w:val="0"/>
        <w:adjustRightInd w:val="0"/>
        <w:rPr>
          <w:rFonts w:cs="Arial"/>
          <w:szCs w:val="28"/>
        </w:rPr>
      </w:pPr>
      <w:r w:rsidRPr="009A73D2">
        <w:rPr>
          <w:rFonts w:cs="Arial"/>
          <w:szCs w:val="28"/>
        </w:rPr>
        <w:t>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A73D2" w:rsidRPr="009A73D2" w:rsidRDefault="009A73D2" w:rsidP="009A73D2">
      <w:pPr>
        <w:autoSpaceDE w:val="0"/>
        <w:autoSpaceDN w:val="0"/>
        <w:adjustRightInd w:val="0"/>
        <w:rPr>
          <w:rFonts w:cs="Arial"/>
          <w:szCs w:val="28"/>
        </w:rPr>
      </w:pPr>
    </w:p>
    <w:p w:rsidR="009A73D2" w:rsidRPr="009A73D2" w:rsidRDefault="009A73D2" w:rsidP="009A73D2">
      <w:pPr>
        <w:autoSpaceDE w:val="0"/>
        <w:autoSpaceDN w:val="0"/>
        <w:adjustRightInd w:val="0"/>
        <w:rPr>
          <w:rFonts w:cs="Arial"/>
          <w:szCs w:val="28"/>
        </w:rPr>
      </w:pPr>
      <w:r w:rsidRPr="009A73D2">
        <w:rPr>
          <w:rFonts w:cs="Arial"/>
          <w:szCs w:val="28"/>
        </w:rPr>
        <w:t>5) исполнять в установленный срок предписания, требования об устранении выявленных нарушений обязательных требований.</w:t>
      </w:r>
    </w:p>
    <w:p w:rsidR="009A73D2" w:rsidRPr="009A73D2" w:rsidRDefault="009A73D2" w:rsidP="009A73D2">
      <w:pPr>
        <w:autoSpaceDE w:val="0"/>
        <w:autoSpaceDN w:val="0"/>
        <w:adjustRightInd w:val="0"/>
        <w:rPr>
          <w:rFonts w:cs="Arial"/>
          <w:szCs w:val="28"/>
        </w:rPr>
      </w:pPr>
      <w:r w:rsidRPr="009A73D2">
        <w:rPr>
          <w:rFonts w:cs="Arial"/>
          <w:szCs w:val="28"/>
        </w:rPr>
        <w:t>1.8. Результатом исполнения функции муниципального земельного контроля является обеспечение:</w:t>
      </w:r>
    </w:p>
    <w:p w:rsidR="009A73D2" w:rsidRPr="009A73D2" w:rsidRDefault="009A73D2" w:rsidP="009A73D2">
      <w:pPr>
        <w:autoSpaceDE w:val="0"/>
        <w:autoSpaceDN w:val="0"/>
        <w:adjustRightInd w:val="0"/>
        <w:rPr>
          <w:rFonts w:cs="Arial"/>
          <w:szCs w:val="28"/>
        </w:rPr>
      </w:pPr>
      <w:r w:rsidRPr="009A73D2">
        <w:rPr>
          <w:rFonts w:cs="Arial"/>
          <w:szCs w:val="28"/>
        </w:rPr>
        <w:t>- соблюдения собственником, арендатором или землепользователем земельного участка, законодательства Российской Федерации, Ханты-Мансийского автономного округа-Югры, муниципальных правовых актов в области земельных отношений;</w:t>
      </w:r>
    </w:p>
    <w:p w:rsidR="009A73D2" w:rsidRPr="009A73D2" w:rsidRDefault="009A73D2" w:rsidP="009A73D2">
      <w:pPr>
        <w:autoSpaceDE w:val="0"/>
        <w:autoSpaceDN w:val="0"/>
        <w:adjustRightInd w:val="0"/>
        <w:rPr>
          <w:rFonts w:cs="Arial"/>
          <w:szCs w:val="28"/>
        </w:rPr>
      </w:pPr>
      <w:r w:rsidRPr="009A73D2">
        <w:rPr>
          <w:rFonts w:cs="Arial"/>
          <w:szCs w:val="28"/>
        </w:rPr>
        <w:t>- рационального использования земельных участков, предотвращения деградации, загрязнения, захламления, нарушения земель, других негативных (вредных) воздействий хозяйственной деятельности;</w:t>
      </w:r>
    </w:p>
    <w:p w:rsidR="009A73D2" w:rsidRPr="009A73D2" w:rsidRDefault="009A73D2" w:rsidP="009A73D2">
      <w:pPr>
        <w:autoSpaceDE w:val="0"/>
        <w:autoSpaceDN w:val="0"/>
        <w:adjustRightInd w:val="0"/>
        <w:rPr>
          <w:rFonts w:cs="Arial"/>
          <w:szCs w:val="28"/>
        </w:rPr>
      </w:pPr>
      <w:r w:rsidRPr="009A73D2">
        <w:rPr>
          <w:rFonts w:cs="Arial"/>
          <w:szCs w:val="28"/>
        </w:rPr>
        <w:t>- улучшения и восстановления земель.</w:t>
      </w:r>
    </w:p>
    <w:p w:rsidR="009A73D2" w:rsidRPr="009A73D2" w:rsidRDefault="009A73D2" w:rsidP="009A73D2">
      <w:pPr>
        <w:tabs>
          <w:tab w:val="left" w:pos="0"/>
        </w:tabs>
        <w:rPr>
          <w:rFonts w:cs="Arial"/>
          <w:szCs w:val="28"/>
        </w:rPr>
      </w:pPr>
      <w:r w:rsidRPr="009A73D2">
        <w:rPr>
          <w:rFonts w:cs="Arial"/>
          <w:szCs w:val="28"/>
        </w:rPr>
        <w:t>1.8.1. Конечным результатом исполнения функции по осуществлению муниципального земельного контроля является:</w:t>
      </w:r>
    </w:p>
    <w:p w:rsidR="009A73D2" w:rsidRPr="009A73D2" w:rsidRDefault="009A73D2" w:rsidP="009A73D2">
      <w:pPr>
        <w:tabs>
          <w:tab w:val="left" w:pos="0"/>
        </w:tabs>
        <w:rPr>
          <w:rFonts w:cs="Arial"/>
          <w:szCs w:val="28"/>
        </w:rPr>
      </w:pPr>
      <w:r w:rsidRPr="009A73D2">
        <w:rPr>
          <w:rFonts w:cs="Arial"/>
          <w:szCs w:val="28"/>
        </w:rPr>
        <w:t>- составление акта проверки соблюдения земельного законодательства, с выявленными признаками нарушений земельного законодательства или отсутствие таких признаков;</w:t>
      </w:r>
    </w:p>
    <w:p w:rsidR="009A73D2" w:rsidRPr="009A73D2" w:rsidRDefault="009A73D2" w:rsidP="009A73D2">
      <w:pPr>
        <w:autoSpaceDE w:val="0"/>
        <w:autoSpaceDN w:val="0"/>
        <w:adjustRightInd w:val="0"/>
        <w:rPr>
          <w:rFonts w:cs="Arial"/>
          <w:szCs w:val="28"/>
        </w:rPr>
      </w:pPr>
      <w:r w:rsidRPr="009A73D2">
        <w:rPr>
          <w:rFonts w:cs="Arial"/>
          <w:szCs w:val="28"/>
        </w:rPr>
        <w:t xml:space="preserve">- в случаях, предусмотренных законодательством, направление материалов проверки в соответствующие органы для принятия решений о привлечении виновных лиц к административной или иной ответственности. </w:t>
      </w:r>
    </w:p>
    <w:p w:rsidR="009A73D2" w:rsidRPr="009A73D2" w:rsidRDefault="009A73D2" w:rsidP="009A73D2">
      <w:pPr>
        <w:autoSpaceDE w:val="0"/>
        <w:autoSpaceDN w:val="0"/>
        <w:adjustRightInd w:val="0"/>
        <w:outlineLvl w:val="1"/>
        <w:rPr>
          <w:rFonts w:cs="Arial"/>
          <w:szCs w:val="28"/>
        </w:rPr>
      </w:pPr>
    </w:p>
    <w:p w:rsidR="009A73D2" w:rsidRPr="009A73D2" w:rsidRDefault="009A73D2" w:rsidP="009A73D2">
      <w:pPr>
        <w:autoSpaceDE w:val="0"/>
        <w:autoSpaceDN w:val="0"/>
        <w:adjustRightInd w:val="0"/>
        <w:jc w:val="center"/>
        <w:outlineLvl w:val="1"/>
        <w:rPr>
          <w:rFonts w:cs="Arial"/>
          <w:szCs w:val="28"/>
        </w:rPr>
      </w:pPr>
      <w:r w:rsidRPr="009A73D2">
        <w:rPr>
          <w:rFonts w:cs="Arial"/>
          <w:szCs w:val="28"/>
        </w:rPr>
        <w:t>2. Требования к порядку исполнения муниципальной функции</w:t>
      </w:r>
    </w:p>
    <w:p w:rsidR="009A73D2" w:rsidRPr="009A73D2" w:rsidRDefault="009A73D2" w:rsidP="009A73D2">
      <w:pPr>
        <w:rPr>
          <w:rFonts w:cs="Arial"/>
          <w:szCs w:val="28"/>
        </w:rPr>
      </w:pPr>
    </w:p>
    <w:p w:rsidR="009A73D2" w:rsidRPr="009A73D2" w:rsidRDefault="009A73D2" w:rsidP="009A73D2">
      <w:pPr>
        <w:rPr>
          <w:rFonts w:cs="Arial"/>
          <w:szCs w:val="28"/>
        </w:rPr>
      </w:pPr>
      <w:r w:rsidRPr="009A73D2">
        <w:rPr>
          <w:rFonts w:cs="Arial"/>
          <w:szCs w:val="28"/>
        </w:rPr>
        <w:t xml:space="preserve">2.1. Порядок информирования об исполнении муниципальной функции. </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2.1.1. Сведения о местах нахождения органа муниципального контроля: 628286, Тюменская область, Ханты-Мансийский автономный округ- Югра, город Пыть-Ях, микрорайон 1, дом 18а; отдел по земельным отношениям управления по муниципальному имуществу администрации города Пыть-Яха, осуществляющий муниципальную функцию: 628286, Тюменская область, Ханты-Мансийский автономный округ- Югра, город Пыть-Ях, микрорайон 1, дом 18а, кабинет 415. </w:t>
      </w:r>
    </w:p>
    <w:p w:rsidR="009A73D2" w:rsidRPr="009A73D2" w:rsidRDefault="009A73D2" w:rsidP="009A73D2">
      <w:pPr>
        <w:autoSpaceDE w:val="0"/>
        <w:autoSpaceDN w:val="0"/>
        <w:adjustRightInd w:val="0"/>
        <w:rPr>
          <w:rFonts w:cs="Arial"/>
          <w:szCs w:val="28"/>
        </w:rPr>
      </w:pPr>
      <w:r w:rsidRPr="009A73D2">
        <w:rPr>
          <w:rFonts w:cs="Arial"/>
          <w:szCs w:val="28"/>
        </w:rPr>
        <w:t xml:space="preserve">График работы отдела по земельным отношениям управления по муниципальному имуществу администрации города Пыть-Яха, осуществляющего </w:t>
      </w:r>
      <w:r w:rsidRPr="009A73D2">
        <w:rPr>
          <w:rFonts w:cs="Arial"/>
          <w:szCs w:val="28"/>
        </w:rPr>
        <w:lastRenderedPageBreak/>
        <w:t>муниципальную функцию: понедельник-пятница с 08-30 до 17-30, перерыв с 13-00 до 14-00.</w:t>
      </w:r>
    </w:p>
    <w:p w:rsidR="009A73D2" w:rsidRPr="009A73D2" w:rsidRDefault="009A73D2" w:rsidP="009A73D2">
      <w:pPr>
        <w:tabs>
          <w:tab w:val="left" w:pos="540"/>
        </w:tabs>
        <w:autoSpaceDE w:val="0"/>
        <w:autoSpaceDN w:val="0"/>
        <w:adjustRightInd w:val="0"/>
        <w:outlineLvl w:val="1"/>
        <w:rPr>
          <w:rFonts w:cs="Arial"/>
          <w:szCs w:val="28"/>
        </w:rPr>
      </w:pPr>
      <w:r w:rsidRPr="009A73D2">
        <w:rPr>
          <w:rFonts w:cs="Arial"/>
          <w:szCs w:val="28"/>
        </w:rPr>
        <w:t xml:space="preserve">Информация о месте нахождения и графиках работы отдела по земельным отношениям управления по муниципальному имуществу администрации города Пыть-Яха, осуществляющего муниципальную функцию размещается на официальном сайте администрации города Пыть-Яха в информационно-телекоммуникационной сети «Интернет»: </w:t>
      </w:r>
      <w:hyperlink r:id="rId40" w:history="1">
        <w:r w:rsidRPr="009A73D2">
          <w:rPr>
            <w:rFonts w:cs="Arial"/>
            <w:color w:val="0000FF"/>
          </w:rPr>
          <w:t>http://adm.gov86.org/</w:t>
        </w:r>
      </w:hyperlink>
      <w:r w:rsidRPr="009A73D2">
        <w:rPr>
          <w:rFonts w:cs="Arial"/>
          <w:szCs w:val="28"/>
        </w:rPr>
        <w:t xml:space="preserve">, на информационных стендах и предоставляется по телефону. </w:t>
      </w:r>
    </w:p>
    <w:p w:rsidR="009A73D2" w:rsidRPr="009A73D2" w:rsidRDefault="009A73D2" w:rsidP="009A73D2">
      <w:pPr>
        <w:autoSpaceDE w:val="0"/>
        <w:autoSpaceDN w:val="0"/>
        <w:adjustRightInd w:val="0"/>
        <w:outlineLvl w:val="1"/>
        <w:rPr>
          <w:rFonts w:cs="Arial"/>
        </w:rPr>
      </w:pPr>
      <w:r w:rsidRPr="009A73D2">
        <w:rPr>
          <w:rFonts w:cs="Arial"/>
        </w:rPr>
        <w:t xml:space="preserve">(Пункт 2.1.1 раздела 2 изменен постановлением Администрации </w:t>
      </w:r>
      <w:hyperlink r:id="rId41"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2.1.2. Сведения о справочных телефонах отдела по земельным отношениям управления по муниципальному имуществу администрации города Пыть-Яха, осуществляющего муниципальную функцию: 46-06-23, 46-55-93; 46-06-23, 46-55-93. Приемная главы города Пыть-Ях-тел/факс 8(3463) 46-55-01. </w:t>
      </w:r>
    </w:p>
    <w:p w:rsidR="009A73D2" w:rsidRPr="009A73D2" w:rsidRDefault="009A73D2" w:rsidP="009A73D2">
      <w:pPr>
        <w:tabs>
          <w:tab w:val="left" w:pos="540"/>
        </w:tabs>
        <w:autoSpaceDE w:val="0"/>
        <w:autoSpaceDN w:val="0"/>
        <w:adjustRightInd w:val="0"/>
        <w:outlineLvl w:val="1"/>
        <w:rPr>
          <w:rFonts w:cs="Arial"/>
        </w:rPr>
      </w:pPr>
      <w:r w:rsidRPr="009A73D2">
        <w:rPr>
          <w:rFonts w:cs="Arial"/>
        </w:rPr>
        <w:t xml:space="preserve">(Пункт 2.1.2 раздела 2 изменен постановлением Администрации </w:t>
      </w:r>
      <w:hyperlink r:id="rId42"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2.1.3. Официальный сайт в информационно-телекоммуникационной сети Интернет администрации города Пыть-Яха </w:t>
      </w:r>
      <w:hyperlink r:id="rId43" w:history="1">
        <w:r w:rsidRPr="009A73D2">
          <w:rPr>
            <w:rFonts w:cs="Arial"/>
            <w:color w:val="0000FF"/>
          </w:rPr>
          <w:t>http://adm.gov86.org/</w:t>
        </w:r>
      </w:hyperlink>
      <w:r w:rsidRPr="009A73D2">
        <w:rPr>
          <w:rFonts w:cs="Arial"/>
          <w:szCs w:val="28"/>
        </w:rPr>
        <w:t>, е-</w:t>
      </w:r>
      <w:r w:rsidRPr="009A73D2">
        <w:rPr>
          <w:rFonts w:cs="Arial"/>
          <w:szCs w:val="28"/>
          <w:lang w:val="en-US"/>
        </w:rPr>
        <w:t>mail</w:t>
      </w:r>
      <w:r w:rsidRPr="009A73D2">
        <w:rPr>
          <w:rFonts w:cs="Arial"/>
          <w:szCs w:val="28"/>
        </w:rPr>
        <w:t xml:space="preserve">: </w:t>
      </w:r>
      <w:hyperlink r:id="rId44" w:history="1">
        <w:r w:rsidRPr="009A73D2">
          <w:rPr>
            <w:rFonts w:cs="Arial"/>
            <w:color w:val="0000FF"/>
            <w:lang w:val="en-US"/>
          </w:rPr>
          <w:t>adm</w:t>
        </w:r>
        <w:r w:rsidRPr="009A73D2">
          <w:rPr>
            <w:rFonts w:cs="Arial"/>
            <w:color w:val="0000FF"/>
          </w:rPr>
          <w:t>@</w:t>
        </w:r>
        <w:r w:rsidRPr="009A73D2">
          <w:rPr>
            <w:rFonts w:cs="Arial"/>
            <w:color w:val="0000FF"/>
            <w:lang w:val="en-US"/>
          </w:rPr>
          <w:t>gov</w:t>
        </w:r>
        <w:r w:rsidRPr="009A73D2">
          <w:rPr>
            <w:rFonts w:cs="Arial"/>
            <w:color w:val="0000FF"/>
          </w:rPr>
          <w:t>86.</w:t>
        </w:r>
        <w:r w:rsidRPr="009A73D2">
          <w:rPr>
            <w:rFonts w:cs="Arial"/>
            <w:color w:val="0000FF"/>
            <w:lang w:val="en-US"/>
          </w:rPr>
          <w:t>org</w:t>
        </w:r>
      </w:hyperlink>
      <w:r w:rsidRPr="009A73D2">
        <w:rPr>
          <w:rFonts w:cs="Arial"/>
          <w:szCs w:val="28"/>
        </w:rPr>
        <w:t xml:space="preserve">. </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2.1.4. Порядок получения информации по вопросам исполнения муниципальной функции, сведений о ходе ее исполнения. </w:t>
      </w:r>
    </w:p>
    <w:p w:rsidR="009A73D2" w:rsidRPr="009A73D2" w:rsidRDefault="009A73D2" w:rsidP="009A73D2">
      <w:pPr>
        <w:autoSpaceDE w:val="0"/>
        <w:autoSpaceDN w:val="0"/>
        <w:adjustRightInd w:val="0"/>
        <w:outlineLvl w:val="1"/>
        <w:rPr>
          <w:rFonts w:cs="Arial"/>
          <w:szCs w:val="28"/>
        </w:rPr>
      </w:pPr>
      <w:r w:rsidRPr="009A73D2">
        <w:rPr>
          <w:rFonts w:eastAsia="Lucida Sans Unicode" w:cs="Arial"/>
          <w:kern w:val="2"/>
          <w:szCs w:val="28"/>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9A73D2" w:rsidRPr="009A73D2" w:rsidRDefault="009A73D2" w:rsidP="009A73D2">
      <w:pPr>
        <w:autoSpaceDE w:val="0"/>
        <w:autoSpaceDN w:val="0"/>
        <w:adjustRightInd w:val="0"/>
        <w:outlineLvl w:val="1"/>
        <w:rPr>
          <w:rFonts w:eastAsia="Lucida Sans Unicode" w:cs="Arial"/>
          <w:kern w:val="2"/>
          <w:szCs w:val="28"/>
        </w:rPr>
      </w:pPr>
      <w:r w:rsidRPr="009A73D2">
        <w:rPr>
          <w:rFonts w:eastAsia="Lucida Sans Unicode" w:cs="Arial"/>
          <w:kern w:val="2"/>
          <w:szCs w:val="28"/>
        </w:rPr>
        <w:t>2.1.4.1. Публичное информирование осуществляется путем размещения информационных материалов:</w:t>
      </w:r>
    </w:p>
    <w:p w:rsidR="009A73D2" w:rsidRPr="009A73D2" w:rsidRDefault="009A73D2" w:rsidP="009A73D2">
      <w:pPr>
        <w:autoSpaceDE w:val="0"/>
        <w:autoSpaceDN w:val="0"/>
        <w:adjustRightInd w:val="0"/>
        <w:outlineLvl w:val="1"/>
        <w:rPr>
          <w:rFonts w:eastAsia="Lucida Sans Unicode" w:cs="Arial"/>
          <w:kern w:val="2"/>
          <w:szCs w:val="28"/>
        </w:rPr>
      </w:pPr>
      <w:r w:rsidRPr="009A73D2">
        <w:rPr>
          <w:rFonts w:eastAsia="Lucida Sans Unicode" w:cs="Arial"/>
          <w:kern w:val="2"/>
          <w:szCs w:val="28"/>
        </w:rPr>
        <w:t xml:space="preserve">1) на </w:t>
      </w:r>
      <w:r w:rsidRPr="009A73D2">
        <w:rPr>
          <w:rFonts w:cs="Arial"/>
          <w:szCs w:val="28"/>
        </w:rPr>
        <w:t>официальном сайте администрации города Пыть-Яха в информационно-телекоммуникационной сети Интернет;</w:t>
      </w:r>
    </w:p>
    <w:p w:rsidR="009A73D2" w:rsidRPr="009A73D2" w:rsidRDefault="009A73D2" w:rsidP="009A73D2">
      <w:pPr>
        <w:autoSpaceDE w:val="0"/>
        <w:autoSpaceDN w:val="0"/>
        <w:adjustRightInd w:val="0"/>
        <w:outlineLvl w:val="1"/>
        <w:rPr>
          <w:rFonts w:eastAsia="Lucida Sans Unicode" w:cs="Arial"/>
          <w:kern w:val="2"/>
          <w:szCs w:val="28"/>
        </w:rPr>
      </w:pPr>
      <w:r w:rsidRPr="009A73D2">
        <w:rPr>
          <w:rFonts w:cs="Arial"/>
          <w:szCs w:val="28"/>
        </w:rPr>
        <w:t xml:space="preserve">2) посредством использования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45" w:history="1">
        <w:r w:rsidRPr="009A73D2">
          <w:rPr>
            <w:rFonts w:cs="Arial"/>
            <w:color w:val="0000FF"/>
          </w:rPr>
          <w:t>www.gosuslugi.ru</w:t>
        </w:r>
      </w:hyperlink>
      <w:r w:rsidRPr="009A73D2">
        <w:rPr>
          <w:rFonts w:cs="Arial"/>
          <w:szCs w:val="28"/>
        </w:rPr>
        <w:t>;</w:t>
      </w:r>
    </w:p>
    <w:p w:rsidR="009A73D2" w:rsidRPr="009A73D2" w:rsidRDefault="009A73D2" w:rsidP="009A73D2">
      <w:pPr>
        <w:autoSpaceDE w:val="0"/>
        <w:autoSpaceDN w:val="0"/>
        <w:adjustRightInd w:val="0"/>
        <w:outlineLvl w:val="1"/>
        <w:rPr>
          <w:rFonts w:eastAsia="Lucida Sans Unicode" w:cs="Arial"/>
          <w:kern w:val="2"/>
          <w:szCs w:val="28"/>
        </w:rPr>
      </w:pPr>
      <w:r w:rsidRPr="009A73D2">
        <w:rPr>
          <w:rFonts w:cs="Arial"/>
          <w:szCs w:val="28"/>
        </w:rPr>
        <w:t xml:space="preserve">3) посредством использования региональной информационной системы Ханты-Мансийского автономного округа-Югры «Портал государственных и муниципальных услуг (функций) Ханты-Мансийского автономного округа-Югры» в информационно-телекоммуникационной сети Интернет </w:t>
      </w:r>
      <w:hyperlink r:id="rId46" w:history="1">
        <w:r w:rsidRPr="009A73D2">
          <w:rPr>
            <w:rFonts w:cs="Arial"/>
            <w:color w:val="0000FF"/>
            <w:lang w:val="en-US"/>
          </w:rPr>
          <w:t>http</w:t>
        </w:r>
        <w:r w:rsidRPr="009A73D2">
          <w:rPr>
            <w:rFonts w:cs="Arial"/>
            <w:color w:val="0000FF"/>
          </w:rPr>
          <w:t>://86.gosuslugi.ru</w:t>
        </w:r>
      </w:hyperlink>
      <w:r w:rsidRPr="009A73D2">
        <w:rPr>
          <w:rFonts w:cs="Arial"/>
          <w:szCs w:val="28"/>
        </w:rPr>
        <w:t>;</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4) посредством размещения на информационных стендах, расположенных в административном здании администрации города Пыть-Ях по адресу: 628380, РФ, ХМАО-Югра, г. Пыть-Ях, 1 </w:t>
      </w:r>
      <w:proofErr w:type="gramStart"/>
      <w:r w:rsidRPr="009A73D2">
        <w:rPr>
          <w:rFonts w:cs="Arial"/>
          <w:szCs w:val="28"/>
        </w:rPr>
        <w:t>мкр.,</w:t>
      </w:r>
      <w:proofErr w:type="gramEnd"/>
      <w:r w:rsidRPr="009A73D2">
        <w:rPr>
          <w:rFonts w:cs="Arial"/>
          <w:szCs w:val="28"/>
        </w:rPr>
        <w:t xml:space="preserve"> 18А дом;</w:t>
      </w:r>
    </w:p>
    <w:p w:rsidR="009A73D2" w:rsidRPr="009A73D2" w:rsidRDefault="009A73D2" w:rsidP="009A73D2">
      <w:pPr>
        <w:autoSpaceDE w:val="0"/>
        <w:autoSpaceDN w:val="0"/>
        <w:adjustRightInd w:val="0"/>
        <w:outlineLvl w:val="1"/>
        <w:rPr>
          <w:rFonts w:cs="Arial"/>
          <w:szCs w:val="28"/>
        </w:rPr>
      </w:pPr>
      <w:r w:rsidRPr="009A73D2">
        <w:rPr>
          <w:rFonts w:cs="Arial"/>
          <w:szCs w:val="28"/>
        </w:rPr>
        <w:t>5) посредством размещения соответствующей информации в средствах массовой информации, в том числе в газете «Новая Северная газета».</w:t>
      </w:r>
    </w:p>
    <w:p w:rsidR="009A73D2" w:rsidRPr="009A73D2" w:rsidRDefault="009A73D2" w:rsidP="009A73D2">
      <w:pPr>
        <w:autoSpaceDE w:val="0"/>
        <w:autoSpaceDN w:val="0"/>
        <w:adjustRightInd w:val="0"/>
        <w:outlineLvl w:val="1"/>
        <w:rPr>
          <w:rFonts w:eastAsia="Lucida Sans Unicode" w:cs="Arial"/>
          <w:kern w:val="2"/>
          <w:szCs w:val="28"/>
        </w:rPr>
      </w:pPr>
      <w:r w:rsidRPr="009A73D2">
        <w:rPr>
          <w:rFonts w:eastAsia="Lucida Sans Unicode" w:cs="Arial"/>
          <w:kern w:val="2"/>
          <w:szCs w:val="28"/>
        </w:rPr>
        <w:t>2.1.4.2. Индивидуальное информирование осуществляется:</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1) по письменным обращениям </w:t>
      </w:r>
      <w:r w:rsidRPr="009A73D2">
        <w:rPr>
          <w:rFonts w:eastAsia="Lucida Sans Unicode" w:cs="Arial"/>
          <w:kern w:val="2"/>
          <w:szCs w:val="28"/>
        </w:rPr>
        <w:t>заинтересованных лиц</w:t>
      </w:r>
      <w:r w:rsidRPr="009A73D2">
        <w:rPr>
          <w:rFonts w:cs="Arial"/>
          <w:szCs w:val="28"/>
        </w:rPr>
        <w:t>;</w:t>
      </w:r>
    </w:p>
    <w:p w:rsidR="009A73D2" w:rsidRPr="009A73D2" w:rsidRDefault="009A73D2" w:rsidP="009A73D2">
      <w:pPr>
        <w:autoSpaceDE w:val="0"/>
        <w:autoSpaceDN w:val="0"/>
        <w:adjustRightInd w:val="0"/>
        <w:outlineLvl w:val="1"/>
        <w:rPr>
          <w:rFonts w:cs="Arial"/>
          <w:szCs w:val="28"/>
        </w:rPr>
      </w:pPr>
      <w:r w:rsidRPr="009A73D2">
        <w:rPr>
          <w:rFonts w:cs="Arial"/>
          <w:szCs w:val="28"/>
        </w:rPr>
        <w:t>2) по телефону;</w:t>
      </w:r>
    </w:p>
    <w:p w:rsidR="009A73D2" w:rsidRPr="009A73D2" w:rsidRDefault="009A73D2" w:rsidP="009A73D2">
      <w:pPr>
        <w:autoSpaceDE w:val="0"/>
        <w:autoSpaceDN w:val="0"/>
        <w:adjustRightInd w:val="0"/>
        <w:outlineLvl w:val="1"/>
        <w:rPr>
          <w:rFonts w:cs="Arial"/>
          <w:szCs w:val="28"/>
        </w:rPr>
      </w:pPr>
      <w:r w:rsidRPr="009A73D2">
        <w:rPr>
          <w:rFonts w:cs="Arial"/>
          <w:szCs w:val="28"/>
        </w:rPr>
        <w:t>3) по электронной почте;</w:t>
      </w:r>
    </w:p>
    <w:p w:rsidR="009A73D2" w:rsidRPr="009A73D2" w:rsidRDefault="009A73D2" w:rsidP="009A73D2">
      <w:pPr>
        <w:autoSpaceDE w:val="0"/>
        <w:autoSpaceDN w:val="0"/>
        <w:adjustRightInd w:val="0"/>
        <w:outlineLvl w:val="1"/>
        <w:rPr>
          <w:rFonts w:cs="Arial"/>
          <w:szCs w:val="28"/>
        </w:rPr>
      </w:pPr>
      <w:r w:rsidRPr="009A73D2">
        <w:rPr>
          <w:rFonts w:cs="Arial"/>
          <w:szCs w:val="28"/>
        </w:rPr>
        <w:t>4) при личном обращении.</w:t>
      </w:r>
    </w:p>
    <w:p w:rsidR="009A73D2" w:rsidRPr="009A73D2" w:rsidRDefault="009A73D2" w:rsidP="009A73D2">
      <w:pPr>
        <w:autoSpaceDE w:val="0"/>
        <w:autoSpaceDN w:val="0"/>
        <w:adjustRightInd w:val="0"/>
        <w:outlineLvl w:val="1"/>
        <w:rPr>
          <w:rFonts w:cs="Arial"/>
          <w:szCs w:val="28"/>
        </w:rPr>
      </w:pPr>
      <w:r w:rsidRPr="009A73D2">
        <w:rPr>
          <w:rFonts w:cs="Arial"/>
          <w:szCs w:val="28"/>
        </w:rPr>
        <w:t>2.1.4.3. Для получения информации (консультаций, справок) по вопросам исполнения муниципальной функции, заинтересованные лица могут обращаться непосредственно или по телефону к должностным лицам органа муниципального земельного контроля.</w:t>
      </w:r>
    </w:p>
    <w:p w:rsidR="009A73D2" w:rsidRPr="009A73D2" w:rsidRDefault="009A73D2" w:rsidP="009A73D2">
      <w:pPr>
        <w:autoSpaceDE w:val="0"/>
        <w:autoSpaceDN w:val="0"/>
        <w:adjustRightInd w:val="0"/>
        <w:rPr>
          <w:rFonts w:cs="Arial"/>
          <w:szCs w:val="28"/>
        </w:rPr>
      </w:pPr>
      <w:r w:rsidRPr="009A73D2">
        <w:rPr>
          <w:rFonts w:cs="Arial"/>
          <w:szCs w:val="28"/>
        </w:rPr>
        <w:t xml:space="preserve">Информация (консультации, справки) по вопросам исполнения муниципальной функции, предусмотренного настоящим регламентом, предоставляется должностными лицами органа муниципального земельного контроля, как в устной, </w:t>
      </w:r>
      <w:r w:rsidRPr="009A73D2">
        <w:rPr>
          <w:rFonts w:cs="Arial"/>
          <w:szCs w:val="28"/>
        </w:rPr>
        <w:lastRenderedPageBreak/>
        <w:t>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9A73D2" w:rsidRPr="009A73D2" w:rsidRDefault="009A73D2" w:rsidP="009A73D2">
      <w:pPr>
        <w:autoSpaceDE w:val="0"/>
        <w:autoSpaceDN w:val="0"/>
        <w:adjustRightInd w:val="0"/>
        <w:rPr>
          <w:rFonts w:cs="Arial"/>
          <w:szCs w:val="28"/>
        </w:rPr>
      </w:pPr>
      <w:r w:rsidRPr="009A73D2">
        <w:rPr>
          <w:rFonts w:cs="Arial"/>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Индивидуальное устное информирование по вопросам осуществления муниципального земельного контроля, предусмотренного настоящим регламентом, осуществляют должностные лица при обращении </w:t>
      </w:r>
      <w:r w:rsidRPr="009A73D2">
        <w:rPr>
          <w:rFonts w:eastAsia="Lucida Sans Unicode" w:cs="Arial"/>
          <w:kern w:val="2"/>
          <w:szCs w:val="28"/>
        </w:rPr>
        <w:t>заинтересованных лиц</w:t>
      </w:r>
      <w:r w:rsidRPr="009A73D2">
        <w:rPr>
          <w:rFonts w:cs="Arial"/>
          <w:szCs w:val="28"/>
        </w:rPr>
        <w:t xml:space="preserve"> за информацией лично или по телефону.</w:t>
      </w:r>
    </w:p>
    <w:p w:rsidR="009A73D2" w:rsidRPr="009A73D2" w:rsidRDefault="009A73D2" w:rsidP="009A73D2">
      <w:pPr>
        <w:autoSpaceDE w:val="0"/>
        <w:autoSpaceDN w:val="0"/>
        <w:adjustRightInd w:val="0"/>
        <w:outlineLvl w:val="1"/>
        <w:rPr>
          <w:rFonts w:eastAsia="Lucida Sans Unicode" w:cs="Arial"/>
          <w:kern w:val="2"/>
          <w:szCs w:val="28"/>
        </w:rPr>
      </w:pPr>
      <w:r w:rsidRPr="009A73D2">
        <w:rPr>
          <w:rFonts w:cs="Arial"/>
          <w:szCs w:val="28"/>
        </w:rPr>
        <w:t xml:space="preserve">Индивидуальное письменное информирование по вопросам исполнения муниципальной функции, осуществляется путем направления ответов в письменном виде, посредством почтовой связи, с использованием информационно-коммуникационных технологий по электронной почте,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Ханты-Мансийского автономного округа-Югры «Портал государственных и муниципальных услуг (функций) Ханты-Мансийского автономного округа-Югры» в зависимости от способа обращения </w:t>
      </w:r>
      <w:r w:rsidRPr="009A73D2">
        <w:rPr>
          <w:rFonts w:eastAsia="Lucida Sans Unicode" w:cs="Arial"/>
          <w:kern w:val="2"/>
          <w:szCs w:val="28"/>
        </w:rPr>
        <w:t>заинтересованных лиц</w:t>
      </w:r>
      <w:r w:rsidRPr="009A73D2">
        <w:rPr>
          <w:rFonts w:cs="Arial"/>
          <w:szCs w:val="28"/>
        </w:rPr>
        <w:t xml:space="preserve"> за информацией или способа доставки ответа, указанного в письменном обращении </w:t>
      </w:r>
      <w:r w:rsidRPr="009A73D2">
        <w:rPr>
          <w:rFonts w:eastAsia="Lucida Sans Unicode" w:cs="Arial"/>
          <w:kern w:val="2"/>
          <w:szCs w:val="28"/>
        </w:rPr>
        <w:t>заинтересованных лиц</w:t>
      </w:r>
      <w:r w:rsidRPr="009A73D2">
        <w:rPr>
          <w:rFonts w:cs="Arial"/>
          <w:szCs w:val="28"/>
        </w:rPr>
        <w:t>, в порядке и сроки, установленные действующим законодательством о порядке рассмотрения обращений граждан Российской Федерации.</w:t>
      </w:r>
    </w:p>
    <w:p w:rsidR="009A73D2" w:rsidRPr="009A73D2" w:rsidRDefault="009A73D2" w:rsidP="009A73D2">
      <w:pPr>
        <w:widowControl w:val="0"/>
        <w:autoSpaceDE w:val="0"/>
        <w:autoSpaceDN w:val="0"/>
        <w:adjustRightInd w:val="0"/>
        <w:rPr>
          <w:rFonts w:cs="Arial"/>
          <w:szCs w:val="28"/>
        </w:rPr>
      </w:pPr>
      <w:r w:rsidRPr="009A73D2">
        <w:rPr>
          <w:rFonts w:cs="Arial"/>
          <w:szCs w:val="28"/>
        </w:rPr>
        <w:t>Время ожидания при индивидуальном консультировании в ходе личного обращения не может превышать 15 минут.</w:t>
      </w:r>
    </w:p>
    <w:p w:rsidR="009A73D2" w:rsidRPr="009A73D2" w:rsidRDefault="009A73D2" w:rsidP="009A73D2">
      <w:pPr>
        <w:autoSpaceDE w:val="0"/>
        <w:autoSpaceDN w:val="0"/>
        <w:adjustRightInd w:val="0"/>
        <w:outlineLvl w:val="1"/>
        <w:rPr>
          <w:rFonts w:cs="Arial"/>
          <w:szCs w:val="28"/>
        </w:rPr>
      </w:pPr>
      <w:r w:rsidRPr="009A73D2">
        <w:rPr>
          <w:rFonts w:cs="Arial"/>
          <w:szCs w:val="28"/>
        </w:rPr>
        <w:t>Индивидуальное консультирование по телефону осуществляется не более 10 минут.</w:t>
      </w:r>
    </w:p>
    <w:p w:rsidR="009A73D2" w:rsidRPr="009A73D2" w:rsidRDefault="009A73D2" w:rsidP="009A73D2">
      <w:pPr>
        <w:autoSpaceDE w:val="0"/>
        <w:autoSpaceDN w:val="0"/>
        <w:adjustRightInd w:val="0"/>
        <w:outlineLvl w:val="1"/>
        <w:rPr>
          <w:rFonts w:cs="Arial"/>
          <w:szCs w:val="28"/>
        </w:rPr>
      </w:pPr>
      <w:r w:rsidRPr="009A73D2">
        <w:rPr>
          <w:rFonts w:cs="Arial"/>
          <w:szCs w:val="28"/>
        </w:rPr>
        <w:t>2.1.5. На официальном сайте администрации города Пыть-Яха в информационно-телекоммуникационной сети «Интернет» размещается следующая информация об исполнении функции по осуществлению земельного контроля:</w:t>
      </w:r>
    </w:p>
    <w:p w:rsidR="009A73D2" w:rsidRPr="009A73D2" w:rsidRDefault="009A73D2" w:rsidP="009A73D2">
      <w:pPr>
        <w:widowControl w:val="0"/>
        <w:autoSpaceDE w:val="0"/>
        <w:autoSpaceDN w:val="0"/>
        <w:adjustRightInd w:val="0"/>
        <w:rPr>
          <w:rFonts w:eastAsia="Calibri" w:cs="Arial"/>
          <w:szCs w:val="28"/>
        </w:rPr>
      </w:pPr>
      <w:r w:rsidRPr="009A73D2">
        <w:rPr>
          <w:rFonts w:eastAsia="Calibri" w:cs="Arial"/>
          <w:szCs w:val="28"/>
        </w:rPr>
        <w:t>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9A73D2" w:rsidRPr="009A73D2" w:rsidRDefault="009A73D2" w:rsidP="009A73D2">
      <w:pPr>
        <w:widowControl w:val="0"/>
        <w:autoSpaceDE w:val="0"/>
        <w:autoSpaceDN w:val="0"/>
        <w:adjustRightInd w:val="0"/>
        <w:rPr>
          <w:rFonts w:eastAsia="Calibri" w:cs="Arial"/>
          <w:szCs w:val="28"/>
        </w:rPr>
      </w:pPr>
      <w:r w:rsidRPr="009A73D2">
        <w:rPr>
          <w:rFonts w:eastAsia="Calibri" w:cs="Arial"/>
          <w:spacing w:val="-2"/>
          <w:szCs w:val="28"/>
        </w:rPr>
        <w:t xml:space="preserve">2) </w:t>
      </w:r>
      <w:r w:rsidRPr="009A73D2">
        <w:rPr>
          <w:rFonts w:eastAsia="Calibri" w:cs="Arial"/>
          <w:szCs w:val="28"/>
        </w:rPr>
        <w:t xml:space="preserve">административный регламент осуществления муниципального земельного контроля в границах городского округа города Пыть-Яха; </w:t>
      </w:r>
    </w:p>
    <w:p w:rsidR="009A73D2" w:rsidRPr="009A73D2" w:rsidRDefault="009A73D2" w:rsidP="009A73D2">
      <w:pPr>
        <w:widowControl w:val="0"/>
        <w:autoSpaceDE w:val="0"/>
        <w:autoSpaceDN w:val="0"/>
        <w:adjustRightInd w:val="0"/>
        <w:rPr>
          <w:rFonts w:eastAsia="Calibri" w:cs="Arial"/>
          <w:szCs w:val="28"/>
        </w:rPr>
      </w:pPr>
      <w:r w:rsidRPr="009A73D2">
        <w:rPr>
          <w:rFonts w:eastAsia="Calibri" w:cs="Arial"/>
          <w:szCs w:val="28"/>
        </w:rPr>
        <w:t>3) сведения о местонахождении администрации города Пыть-Ях, график работы, контактные телефоны, адреса электронной почты должностных лиц;</w:t>
      </w:r>
    </w:p>
    <w:p w:rsidR="009A73D2" w:rsidRPr="009A73D2" w:rsidRDefault="009A73D2" w:rsidP="009A73D2">
      <w:pPr>
        <w:widowControl w:val="0"/>
        <w:autoSpaceDE w:val="0"/>
        <w:autoSpaceDN w:val="0"/>
        <w:adjustRightInd w:val="0"/>
        <w:rPr>
          <w:rFonts w:eastAsia="Calibri" w:cs="Arial"/>
          <w:szCs w:val="28"/>
        </w:rPr>
      </w:pPr>
      <w:r w:rsidRPr="009A73D2">
        <w:rPr>
          <w:rFonts w:eastAsia="Calibri" w:cs="Arial"/>
          <w:szCs w:val="28"/>
        </w:rPr>
        <w:t>4) план проведения плановых проверок юридических лиц и индивидуальных предпринимателей;</w:t>
      </w:r>
    </w:p>
    <w:p w:rsidR="009A73D2" w:rsidRPr="009A73D2" w:rsidRDefault="009A73D2" w:rsidP="009A73D2">
      <w:pPr>
        <w:widowControl w:val="0"/>
        <w:autoSpaceDE w:val="0"/>
        <w:autoSpaceDN w:val="0"/>
        <w:adjustRightInd w:val="0"/>
        <w:rPr>
          <w:rFonts w:eastAsia="Calibri" w:cs="Arial"/>
          <w:szCs w:val="28"/>
        </w:rPr>
      </w:pPr>
      <w:r w:rsidRPr="009A73D2">
        <w:rPr>
          <w:rFonts w:eastAsia="Calibri" w:cs="Arial"/>
          <w:szCs w:val="28"/>
        </w:rPr>
        <w:t>5) порядок информирования об исполнении муниципальной функции;</w:t>
      </w:r>
    </w:p>
    <w:p w:rsidR="009A73D2" w:rsidRPr="009A73D2" w:rsidRDefault="009A73D2" w:rsidP="009A73D2">
      <w:pPr>
        <w:widowControl w:val="0"/>
        <w:autoSpaceDE w:val="0"/>
        <w:autoSpaceDN w:val="0"/>
        <w:adjustRightInd w:val="0"/>
        <w:rPr>
          <w:rFonts w:eastAsia="Calibri" w:cs="Arial"/>
          <w:szCs w:val="28"/>
        </w:rPr>
      </w:pPr>
      <w:r w:rsidRPr="009A73D2">
        <w:rPr>
          <w:rFonts w:eastAsia="Calibri" w:cs="Arial"/>
          <w:szCs w:val="28"/>
        </w:rPr>
        <w:t>6) порядок обжалования действий (бездействия) должностного лица, принимаемого им решения при исполнении муниципальной функции;</w:t>
      </w:r>
    </w:p>
    <w:p w:rsidR="009A73D2" w:rsidRPr="009A73D2" w:rsidRDefault="009A73D2" w:rsidP="009A73D2">
      <w:pPr>
        <w:widowControl w:val="0"/>
        <w:autoSpaceDE w:val="0"/>
        <w:autoSpaceDN w:val="0"/>
        <w:adjustRightInd w:val="0"/>
        <w:rPr>
          <w:rFonts w:eastAsia="Calibri" w:cs="Arial"/>
          <w:szCs w:val="28"/>
        </w:rPr>
      </w:pPr>
      <w:r w:rsidRPr="009A73D2">
        <w:rPr>
          <w:rFonts w:eastAsia="Calibri" w:cs="Arial"/>
          <w:szCs w:val="28"/>
        </w:rPr>
        <w:t>7) информация о результатах исполнения функции по земельному контролю;</w:t>
      </w:r>
    </w:p>
    <w:p w:rsidR="009A73D2" w:rsidRPr="009A73D2" w:rsidRDefault="009A73D2" w:rsidP="009A73D2">
      <w:pPr>
        <w:autoSpaceDE w:val="0"/>
        <w:autoSpaceDN w:val="0"/>
        <w:adjustRightInd w:val="0"/>
        <w:rPr>
          <w:rFonts w:cs="Arial"/>
          <w:szCs w:val="28"/>
        </w:rPr>
      </w:pPr>
      <w:r w:rsidRPr="009A73D2">
        <w:rPr>
          <w:rFonts w:cs="Arial"/>
          <w:szCs w:val="28"/>
        </w:rPr>
        <w:t>8) иная информация по вопросам муниципального земельного контроля.</w:t>
      </w:r>
    </w:p>
    <w:p w:rsidR="009A73D2" w:rsidRPr="009A73D2" w:rsidRDefault="009A73D2" w:rsidP="009A73D2">
      <w:pPr>
        <w:rPr>
          <w:rFonts w:cs="Arial"/>
          <w:szCs w:val="28"/>
        </w:rPr>
      </w:pPr>
      <w:r w:rsidRPr="009A73D2">
        <w:rPr>
          <w:rFonts w:cs="Arial"/>
          <w:szCs w:val="28"/>
        </w:rPr>
        <w:t>При изменении информации по исполнению муниципальной функции осуществляется ее периодическое обновление.</w:t>
      </w:r>
    </w:p>
    <w:p w:rsidR="009A73D2" w:rsidRPr="009A73D2" w:rsidRDefault="009A73D2" w:rsidP="009A73D2">
      <w:pPr>
        <w:autoSpaceDE w:val="0"/>
        <w:autoSpaceDN w:val="0"/>
        <w:adjustRightInd w:val="0"/>
        <w:rPr>
          <w:rFonts w:cs="Arial"/>
          <w:szCs w:val="28"/>
        </w:rPr>
      </w:pPr>
      <w:r w:rsidRPr="009A73D2">
        <w:rPr>
          <w:rFonts w:cs="Arial"/>
          <w:szCs w:val="28"/>
        </w:rPr>
        <w:t xml:space="preserve">Указанная информация также может размещаться на информационных стендах, посредством использования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47" w:history="1">
        <w:r w:rsidRPr="009A73D2">
          <w:rPr>
            <w:rFonts w:cs="Arial"/>
            <w:color w:val="0000FF"/>
          </w:rPr>
          <w:t>www.gosuslugi.ru</w:t>
        </w:r>
      </w:hyperlink>
      <w:r w:rsidRPr="009A73D2">
        <w:rPr>
          <w:rFonts w:cs="Arial"/>
          <w:szCs w:val="28"/>
        </w:rPr>
        <w:t xml:space="preserve">; региональной информационной системы Ханты-Мансийского автономного округа-Югры «Портал государственных и муниципальных услуг (функций) Ханты-Мансийского автономного округа-Югры» в информационно-телекоммуникационной сети Интернет </w:t>
      </w:r>
      <w:hyperlink r:id="rId48" w:history="1">
        <w:r w:rsidRPr="009A73D2">
          <w:rPr>
            <w:rFonts w:cs="Arial"/>
            <w:color w:val="0000FF"/>
            <w:lang w:val="en-US"/>
          </w:rPr>
          <w:t>http</w:t>
        </w:r>
        <w:r w:rsidRPr="009A73D2">
          <w:rPr>
            <w:rFonts w:cs="Arial"/>
            <w:color w:val="0000FF"/>
          </w:rPr>
          <w:t>://86.gosuslugi.ru</w:t>
        </w:r>
      </w:hyperlink>
      <w:r w:rsidRPr="009A73D2">
        <w:rPr>
          <w:rFonts w:cs="Arial"/>
          <w:szCs w:val="28"/>
        </w:rPr>
        <w:t>.</w:t>
      </w:r>
    </w:p>
    <w:p w:rsidR="009A73D2" w:rsidRPr="009A73D2" w:rsidRDefault="009A73D2" w:rsidP="009A73D2">
      <w:pPr>
        <w:autoSpaceDE w:val="0"/>
        <w:autoSpaceDN w:val="0"/>
        <w:adjustRightInd w:val="0"/>
        <w:outlineLvl w:val="1"/>
        <w:rPr>
          <w:rFonts w:cs="Arial"/>
          <w:szCs w:val="28"/>
        </w:rPr>
      </w:pPr>
      <w:r w:rsidRPr="009A73D2">
        <w:rPr>
          <w:rFonts w:cs="Arial"/>
          <w:szCs w:val="28"/>
        </w:rPr>
        <w:lastRenderedPageBreak/>
        <w:t>2.2. Срок исполнения муниципальной функции.</w:t>
      </w:r>
    </w:p>
    <w:p w:rsidR="009A73D2" w:rsidRPr="009A73D2" w:rsidRDefault="009A73D2" w:rsidP="009A73D2">
      <w:pPr>
        <w:rPr>
          <w:rFonts w:cs="Arial"/>
          <w:szCs w:val="28"/>
        </w:rPr>
      </w:pPr>
      <w:r w:rsidRPr="009A73D2">
        <w:rPr>
          <w:rFonts w:cs="Arial"/>
          <w:szCs w:val="28"/>
        </w:rPr>
        <w:t>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города Пыть-Яха о проведении таких проверок.</w:t>
      </w:r>
    </w:p>
    <w:p w:rsidR="009A73D2" w:rsidRPr="009A73D2" w:rsidRDefault="009A73D2" w:rsidP="009A73D2">
      <w:pPr>
        <w:tabs>
          <w:tab w:val="left" w:pos="540"/>
        </w:tabs>
        <w:autoSpaceDE w:val="0"/>
        <w:autoSpaceDN w:val="0"/>
        <w:adjustRightInd w:val="0"/>
        <w:outlineLvl w:val="1"/>
        <w:rPr>
          <w:rFonts w:cs="Arial"/>
        </w:rPr>
      </w:pPr>
      <w:r w:rsidRPr="009A73D2">
        <w:rPr>
          <w:rFonts w:cs="Arial"/>
        </w:rPr>
        <w:t xml:space="preserve">(Пункт 2.2.2 раздела 2 дополнен постановлением Администрации </w:t>
      </w:r>
      <w:hyperlink r:id="rId49"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rPr>
          <w:rFonts w:cs="Arial"/>
          <w:szCs w:val="28"/>
        </w:rPr>
      </w:pPr>
      <w:r w:rsidRPr="009A73D2">
        <w:rPr>
          <w:rFonts w:cs="Arial"/>
          <w:szCs w:val="28"/>
        </w:rPr>
        <w:t xml:space="preserve">2.2.2. Срок проведения каждой из проверок (документарной,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9A73D2">
        <w:rPr>
          <w:rFonts w:cs="Arial"/>
          <w:szCs w:val="28"/>
        </w:rPr>
        <w:t>микропредприятия</w:t>
      </w:r>
      <w:proofErr w:type="spellEnd"/>
      <w:r w:rsidRPr="009A73D2">
        <w:rPr>
          <w:rFonts w:cs="Arial"/>
          <w:szCs w:val="28"/>
        </w:rPr>
        <w:t xml:space="preserve"> в год.</w:t>
      </w:r>
    </w:p>
    <w:p w:rsidR="009A73D2" w:rsidRPr="009A73D2" w:rsidRDefault="009A73D2" w:rsidP="009A73D2">
      <w:pPr>
        <w:autoSpaceDE w:val="0"/>
        <w:autoSpaceDN w:val="0"/>
        <w:adjustRightInd w:val="0"/>
        <w:rPr>
          <w:rFonts w:cs="Arial"/>
          <w:szCs w:val="28"/>
        </w:rPr>
      </w:pPr>
      <w:r w:rsidRPr="009A73D2">
        <w:rPr>
          <w:rFonts w:cs="Arial"/>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A73D2">
        <w:rPr>
          <w:rFonts w:cs="Arial"/>
          <w:szCs w:val="28"/>
        </w:rPr>
        <w:t>микропредприятий</w:t>
      </w:r>
      <w:proofErr w:type="spellEnd"/>
      <w:r w:rsidRPr="009A73D2">
        <w:rPr>
          <w:rFonts w:cs="Arial"/>
          <w:szCs w:val="28"/>
        </w:rPr>
        <w:t xml:space="preserve"> не более чем на пятнадцать часов.</w:t>
      </w:r>
    </w:p>
    <w:p w:rsidR="009A73D2" w:rsidRPr="009A73D2" w:rsidRDefault="009A73D2" w:rsidP="009A73D2">
      <w:pPr>
        <w:tabs>
          <w:tab w:val="left" w:pos="540"/>
        </w:tabs>
        <w:autoSpaceDE w:val="0"/>
        <w:autoSpaceDN w:val="0"/>
        <w:adjustRightInd w:val="0"/>
        <w:outlineLvl w:val="1"/>
        <w:rPr>
          <w:rFonts w:cs="Arial"/>
        </w:rPr>
      </w:pPr>
      <w:r w:rsidRPr="009A73D2">
        <w:rPr>
          <w:rFonts w:cs="Arial"/>
        </w:rPr>
        <w:t xml:space="preserve">(Раздел 2 дополнен пунктами 2.2.4, 2.2.5 постановлением Администрации </w:t>
      </w:r>
      <w:hyperlink r:id="rId50"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ind w:firstLine="540"/>
        <w:rPr>
          <w:rFonts w:cs="Arial"/>
        </w:rPr>
      </w:pPr>
      <w:r w:rsidRPr="009A73D2">
        <w:rPr>
          <w:rFonts w:cs="Arial"/>
        </w:rPr>
        <w:t>2.2.4.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73D2" w:rsidRPr="009A73D2" w:rsidRDefault="009A73D2" w:rsidP="009A73D2">
      <w:pPr>
        <w:autoSpaceDE w:val="0"/>
        <w:autoSpaceDN w:val="0"/>
        <w:adjustRightInd w:val="0"/>
        <w:rPr>
          <w:rFonts w:cs="Arial"/>
        </w:rPr>
      </w:pPr>
      <w:r w:rsidRPr="009A73D2">
        <w:rPr>
          <w:rFonts w:cs="Arial"/>
        </w:rPr>
        <w:t>2.2.5.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73D2" w:rsidRPr="009A73D2" w:rsidRDefault="009A73D2" w:rsidP="009A73D2">
      <w:pPr>
        <w:jc w:val="center"/>
        <w:rPr>
          <w:rFonts w:cs="Arial"/>
          <w:szCs w:val="28"/>
        </w:rPr>
      </w:pPr>
    </w:p>
    <w:p w:rsidR="009A73D2" w:rsidRPr="009A73D2" w:rsidRDefault="009A73D2" w:rsidP="009A73D2">
      <w:pPr>
        <w:jc w:val="center"/>
        <w:rPr>
          <w:rFonts w:cs="Arial"/>
          <w:szCs w:val="28"/>
        </w:rPr>
      </w:pPr>
      <w:r w:rsidRPr="009A73D2">
        <w:rPr>
          <w:rFonts w:cs="Arial"/>
          <w:szCs w:val="28"/>
        </w:rPr>
        <w:t>3. Состав, последовательность и сроки выполнения</w:t>
      </w:r>
    </w:p>
    <w:p w:rsidR="009A73D2" w:rsidRPr="009A73D2" w:rsidRDefault="009A73D2" w:rsidP="009A73D2">
      <w:pPr>
        <w:jc w:val="center"/>
        <w:rPr>
          <w:rFonts w:cs="Arial"/>
          <w:szCs w:val="28"/>
        </w:rPr>
      </w:pPr>
      <w:r w:rsidRPr="009A73D2">
        <w:rPr>
          <w:rFonts w:cs="Arial"/>
          <w:szCs w:val="28"/>
        </w:rPr>
        <w:t xml:space="preserve">административных процедур (действий), требования к порядку их выполнения, в том числе особенности выполнения административных </w:t>
      </w:r>
    </w:p>
    <w:p w:rsidR="009A73D2" w:rsidRPr="009A73D2" w:rsidRDefault="009A73D2" w:rsidP="009A73D2">
      <w:pPr>
        <w:jc w:val="center"/>
        <w:rPr>
          <w:rFonts w:cs="Arial"/>
          <w:szCs w:val="28"/>
        </w:rPr>
      </w:pPr>
      <w:r w:rsidRPr="009A73D2">
        <w:rPr>
          <w:rFonts w:cs="Arial"/>
          <w:szCs w:val="28"/>
        </w:rPr>
        <w:t>процедур (действий) в электронной форме</w:t>
      </w:r>
      <w:r w:rsidRPr="009A73D2">
        <w:rPr>
          <w:rFonts w:cs="Arial"/>
          <w:b/>
          <w:szCs w:val="28"/>
        </w:rPr>
        <w:t xml:space="preserve"> </w:t>
      </w:r>
    </w:p>
    <w:p w:rsidR="009A73D2" w:rsidRPr="009A73D2" w:rsidRDefault="009A73D2" w:rsidP="009A73D2">
      <w:pPr>
        <w:rPr>
          <w:rFonts w:cs="Arial"/>
          <w:szCs w:val="28"/>
        </w:rPr>
      </w:pPr>
    </w:p>
    <w:p w:rsidR="009A73D2" w:rsidRPr="009A73D2" w:rsidRDefault="009A73D2" w:rsidP="009A73D2">
      <w:pPr>
        <w:rPr>
          <w:rFonts w:cs="Arial"/>
          <w:szCs w:val="28"/>
        </w:rPr>
      </w:pPr>
      <w:r w:rsidRPr="009A73D2">
        <w:rPr>
          <w:rFonts w:cs="Arial"/>
          <w:szCs w:val="28"/>
        </w:rPr>
        <w:t>3.1. Исполнение муниципальной функции по земельному контролю включает в себя следующие административные процедуры:</w:t>
      </w:r>
    </w:p>
    <w:p w:rsidR="009A73D2" w:rsidRPr="009A73D2" w:rsidRDefault="009A73D2" w:rsidP="009A73D2">
      <w:pPr>
        <w:rPr>
          <w:rFonts w:cs="Arial"/>
          <w:szCs w:val="28"/>
        </w:rPr>
      </w:pPr>
      <w:r w:rsidRPr="009A73D2">
        <w:rPr>
          <w:rFonts w:cs="Arial"/>
          <w:szCs w:val="28"/>
        </w:rPr>
        <w:t>1) планирование проверок;</w:t>
      </w:r>
    </w:p>
    <w:p w:rsidR="009A73D2" w:rsidRPr="009A73D2" w:rsidRDefault="009A73D2" w:rsidP="009A73D2">
      <w:pPr>
        <w:rPr>
          <w:rFonts w:cs="Arial"/>
          <w:szCs w:val="28"/>
        </w:rPr>
      </w:pPr>
      <w:r w:rsidRPr="009A73D2">
        <w:rPr>
          <w:rFonts w:cs="Arial"/>
          <w:szCs w:val="28"/>
        </w:rPr>
        <w:t>2) проведение проверок (плановых, внеплановых), проведение плановых (рейдовых) осмотров, обследований земельных участков;</w:t>
      </w:r>
    </w:p>
    <w:p w:rsidR="009A73D2" w:rsidRPr="009A73D2" w:rsidRDefault="009A73D2" w:rsidP="009A73D2">
      <w:pPr>
        <w:rPr>
          <w:rFonts w:cs="Arial"/>
        </w:rPr>
      </w:pPr>
      <w:r w:rsidRPr="009A73D2">
        <w:rPr>
          <w:rFonts w:cs="Arial"/>
          <w:szCs w:val="28"/>
        </w:rPr>
        <w:t xml:space="preserve">(Подпункт 2 подраздела 3.1 раздела 3 изложен в редакции </w:t>
      </w:r>
      <w:r w:rsidRPr="009A73D2">
        <w:rPr>
          <w:rFonts w:cs="Arial"/>
        </w:rPr>
        <w:t xml:space="preserve">постановления Администрации </w:t>
      </w:r>
      <w:hyperlink r:id="rId51" w:tgtFrame="ChangingDocument" w:history="1">
        <w:r w:rsidRPr="009A73D2">
          <w:rPr>
            <w:rFonts w:cs="Arial"/>
            <w:color w:val="0000FF"/>
          </w:rPr>
          <w:t>от 08.05.2015 № 176-па</w:t>
        </w:r>
      </w:hyperlink>
      <w:r w:rsidRPr="009A73D2">
        <w:rPr>
          <w:rFonts w:cs="Arial"/>
        </w:rPr>
        <w:t>)</w:t>
      </w:r>
    </w:p>
    <w:p w:rsidR="009A73D2" w:rsidRPr="009A73D2" w:rsidRDefault="009A73D2" w:rsidP="009A73D2">
      <w:pPr>
        <w:rPr>
          <w:rFonts w:cs="Arial"/>
          <w:szCs w:val="28"/>
        </w:rPr>
      </w:pPr>
      <w:r w:rsidRPr="009A73D2">
        <w:rPr>
          <w:rFonts w:cs="Arial"/>
          <w:szCs w:val="28"/>
        </w:rPr>
        <w:t>3) оформление результатов проверки.</w:t>
      </w:r>
    </w:p>
    <w:p w:rsidR="009A73D2" w:rsidRPr="009A73D2" w:rsidRDefault="009A73D2" w:rsidP="009A73D2">
      <w:pPr>
        <w:rPr>
          <w:rFonts w:cs="Arial"/>
          <w:szCs w:val="28"/>
        </w:rPr>
      </w:pPr>
      <w:r w:rsidRPr="009A73D2">
        <w:rPr>
          <w:rFonts w:cs="Arial"/>
          <w:szCs w:val="28"/>
        </w:rPr>
        <w:t>Блок-схема исполнения муниципальной функции по земельному контролю приведена в приложении № 1 к настоящему регламенту.</w:t>
      </w:r>
    </w:p>
    <w:p w:rsidR="009A73D2" w:rsidRPr="009A73D2" w:rsidRDefault="009A73D2" w:rsidP="009A73D2">
      <w:pPr>
        <w:tabs>
          <w:tab w:val="left" w:pos="720"/>
        </w:tabs>
        <w:rPr>
          <w:rFonts w:cs="Arial"/>
          <w:szCs w:val="28"/>
        </w:rPr>
      </w:pPr>
      <w:r w:rsidRPr="009A73D2">
        <w:rPr>
          <w:rFonts w:cs="Arial"/>
          <w:szCs w:val="28"/>
        </w:rPr>
        <w:t>3.2. Административная процедура-планирование проверок.</w:t>
      </w:r>
    </w:p>
    <w:p w:rsidR="009A73D2" w:rsidRPr="009A73D2" w:rsidRDefault="009A73D2" w:rsidP="009A73D2">
      <w:pPr>
        <w:autoSpaceDE w:val="0"/>
        <w:autoSpaceDN w:val="0"/>
        <w:adjustRightInd w:val="0"/>
        <w:rPr>
          <w:rFonts w:cs="Arial"/>
          <w:szCs w:val="28"/>
        </w:rPr>
      </w:pPr>
      <w:r w:rsidRPr="009A73D2">
        <w:rPr>
          <w:rFonts w:cs="Arial"/>
          <w:szCs w:val="28"/>
        </w:rPr>
        <w:t xml:space="preserve">3.2.1. Основанием для начала исполнения административной процедуры по планированию проверок является наступление срока подготовки ежегодного плана </w:t>
      </w:r>
      <w:r w:rsidRPr="009A73D2">
        <w:rPr>
          <w:rFonts w:cs="Arial"/>
          <w:szCs w:val="28"/>
        </w:rPr>
        <w:lastRenderedPageBreak/>
        <w:t xml:space="preserve">проведения плановых проверок, установленного законодательством Российской Федерации. </w:t>
      </w:r>
    </w:p>
    <w:p w:rsidR="009A73D2" w:rsidRPr="009A73D2" w:rsidRDefault="009A73D2" w:rsidP="009A73D2">
      <w:pPr>
        <w:tabs>
          <w:tab w:val="left" w:pos="900"/>
        </w:tabs>
        <w:rPr>
          <w:rFonts w:cs="Arial"/>
          <w:szCs w:val="28"/>
        </w:rPr>
      </w:pPr>
      <w:r w:rsidRPr="009A73D2">
        <w:rPr>
          <w:rFonts w:cs="Arial"/>
          <w:szCs w:val="28"/>
        </w:rPr>
        <w:t>Должностными лицами органа муниципального земельного контроля осуществляются следующие административные действия:</w:t>
      </w:r>
    </w:p>
    <w:p w:rsidR="009A73D2" w:rsidRPr="009A73D2" w:rsidRDefault="009A73D2" w:rsidP="009A73D2">
      <w:pPr>
        <w:rPr>
          <w:rFonts w:cs="Arial"/>
          <w:szCs w:val="28"/>
        </w:rPr>
      </w:pPr>
      <w:r w:rsidRPr="009A73D2">
        <w:rPr>
          <w:rFonts w:cs="Arial"/>
          <w:szCs w:val="28"/>
        </w:rPr>
        <w:t>1) разработка проекта ежегодного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9A73D2" w:rsidRPr="009A73D2" w:rsidRDefault="009A73D2" w:rsidP="009A73D2">
      <w:pPr>
        <w:rPr>
          <w:rFonts w:cs="Arial"/>
          <w:szCs w:val="28"/>
        </w:rPr>
      </w:pPr>
      <w:r w:rsidRPr="009A73D2">
        <w:rPr>
          <w:rFonts w:cs="Arial"/>
          <w:szCs w:val="28"/>
        </w:rPr>
        <w:t>2) направление в порядке, установленном Правительством Российской Федерации, ежегодного плана проведения плановых проверок, юридических лиц и индивидуальных предпринимателей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A73D2" w:rsidRPr="009A73D2" w:rsidRDefault="009A73D2" w:rsidP="009A73D2">
      <w:pPr>
        <w:autoSpaceDE w:val="0"/>
        <w:autoSpaceDN w:val="0"/>
        <w:adjustRightInd w:val="0"/>
        <w:rPr>
          <w:rFonts w:cs="Arial"/>
          <w:szCs w:val="28"/>
        </w:rPr>
      </w:pPr>
      <w:r w:rsidRPr="009A73D2">
        <w:rPr>
          <w:rFonts w:cs="Arial"/>
          <w:szCs w:val="28"/>
        </w:rPr>
        <w:t>3) доработка ежегодного плана проведения плановых проверок юридических лиц и индивидуальных предпринимателей, в случае если территориальный орган федерального органа государственного земельного надзора принял решение об отказе в согласовании ежегодного плана муниципальных проверок и направление в течение 15 рабочих дней со дня принятия такого решения на повторное согласование (в случае если территориальный орган федерального органа государственного земельного надзора повторно принял решение об отказе, проведение не позднее 14 рабочих дней со дня принятия решения об отказе совещания с участием представителей территориального органа федерального органа государственного земельного надзора);</w:t>
      </w:r>
    </w:p>
    <w:p w:rsidR="009A73D2" w:rsidRPr="009A73D2" w:rsidRDefault="009A73D2" w:rsidP="009A73D2">
      <w:pPr>
        <w:rPr>
          <w:rFonts w:cs="Arial"/>
          <w:szCs w:val="28"/>
        </w:rPr>
      </w:pPr>
      <w:r w:rsidRPr="009A73D2">
        <w:rPr>
          <w:rFonts w:cs="Arial"/>
          <w:szCs w:val="28"/>
        </w:rPr>
        <w:t>4) направление в порядке, установленном Правительством Российской Федерации, ежегодного плана проведения плановых проверок юридических лиц и индивидуальных предпринимателей в прокуратуру города Пыть-Яха в срок до 01 сентября года, предшествующего году проведения плановых проверок;</w:t>
      </w:r>
    </w:p>
    <w:p w:rsidR="009A73D2" w:rsidRPr="009A73D2" w:rsidRDefault="009A73D2" w:rsidP="009A73D2">
      <w:pPr>
        <w:tabs>
          <w:tab w:val="left" w:pos="540"/>
        </w:tabs>
        <w:rPr>
          <w:rFonts w:cs="Arial"/>
          <w:szCs w:val="28"/>
        </w:rPr>
      </w:pPr>
      <w:r w:rsidRPr="009A73D2">
        <w:rPr>
          <w:rFonts w:cs="Arial"/>
          <w:szCs w:val="28"/>
        </w:rPr>
        <w:t>5) доработка в соответствии с предложениями прокуратуры города Пыть-Яха и утверждение распоряжением администрации города ежегодного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9A73D2" w:rsidRPr="009A73D2" w:rsidRDefault="009A73D2" w:rsidP="009A73D2">
      <w:pPr>
        <w:autoSpaceDE w:val="0"/>
        <w:autoSpaceDN w:val="0"/>
        <w:adjustRightInd w:val="0"/>
        <w:rPr>
          <w:rFonts w:cs="Arial"/>
          <w:szCs w:val="28"/>
        </w:rPr>
      </w:pPr>
      <w:r w:rsidRPr="009A73D2">
        <w:rPr>
          <w:rFonts w:cs="Arial"/>
          <w:szCs w:val="28"/>
        </w:rPr>
        <w:t>6) направление до 1 ноября года, предшествующего году проведения плановых проверок, в прокуратуру города Пыть-Яха утвержденного ежегодного плана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9A73D2" w:rsidRPr="009A73D2" w:rsidRDefault="009A73D2" w:rsidP="009A73D2">
      <w:pPr>
        <w:autoSpaceDE w:val="0"/>
        <w:autoSpaceDN w:val="0"/>
        <w:adjustRightInd w:val="0"/>
        <w:rPr>
          <w:rFonts w:cs="Arial"/>
          <w:szCs w:val="28"/>
        </w:rPr>
      </w:pPr>
      <w:r w:rsidRPr="009A73D2">
        <w:rPr>
          <w:rFonts w:cs="Arial"/>
          <w:szCs w:val="28"/>
        </w:rPr>
        <w:t>7) размещение до 31 декабря года, предшествующего году проведения плановых проверок утвержденного ежегодного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 телекоммуникационной сети «Интернет».</w:t>
      </w:r>
    </w:p>
    <w:p w:rsidR="009A73D2" w:rsidRPr="009A73D2" w:rsidRDefault="009A73D2" w:rsidP="009A73D2">
      <w:pPr>
        <w:autoSpaceDE w:val="0"/>
        <w:autoSpaceDN w:val="0"/>
        <w:adjustRightInd w:val="0"/>
        <w:rPr>
          <w:rFonts w:cs="Arial"/>
          <w:szCs w:val="28"/>
        </w:rPr>
      </w:pPr>
      <w:r w:rsidRPr="009A73D2">
        <w:rPr>
          <w:rFonts w:cs="Arial"/>
          <w:szCs w:val="28"/>
        </w:rPr>
        <w:t>3.2.2. Критериями принятия решения о готовности ежегодного плана проведения плановых проверок является:</w:t>
      </w:r>
    </w:p>
    <w:p w:rsidR="009A73D2" w:rsidRPr="009A73D2" w:rsidRDefault="009A73D2" w:rsidP="009A73D2">
      <w:pPr>
        <w:autoSpaceDE w:val="0"/>
        <w:autoSpaceDN w:val="0"/>
        <w:adjustRightInd w:val="0"/>
        <w:rPr>
          <w:rFonts w:cs="Arial"/>
          <w:szCs w:val="28"/>
        </w:rPr>
      </w:pPr>
      <w:r w:rsidRPr="009A73D2">
        <w:rPr>
          <w:rFonts w:cs="Arial"/>
          <w:szCs w:val="28"/>
        </w:rPr>
        <w:t>- согласование ежегодного плана проведения плановых проверок с территориальными органами федеральных органов государственного земельного надзора;</w:t>
      </w:r>
    </w:p>
    <w:p w:rsidR="009A73D2" w:rsidRPr="009A73D2" w:rsidRDefault="009A73D2" w:rsidP="009A73D2">
      <w:pPr>
        <w:autoSpaceDE w:val="0"/>
        <w:autoSpaceDN w:val="0"/>
        <w:adjustRightInd w:val="0"/>
        <w:rPr>
          <w:rFonts w:cs="Arial"/>
          <w:szCs w:val="28"/>
        </w:rPr>
      </w:pPr>
      <w:r w:rsidRPr="009A73D2">
        <w:rPr>
          <w:rFonts w:cs="Arial"/>
          <w:szCs w:val="28"/>
        </w:rPr>
        <w:t>- согласование ежегодного плана проведения плановых проверок с органом прокуратуры.</w:t>
      </w:r>
    </w:p>
    <w:p w:rsidR="009A73D2" w:rsidRPr="009A73D2" w:rsidRDefault="009A73D2" w:rsidP="009A73D2">
      <w:pPr>
        <w:tabs>
          <w:tab w:val="left" w:pos="540"/>
        </w:tabs>
        <w:autoSpaceDE w:val="0"/>
        <w:autoSpaceDN w:val="0"/>
        <w:adjustRightInd w:val="0"/>
        <w:outlineLvl w:val="1"/>
        <w:rPr>
          <w:rFonts w:cs="Arial"/>
        </w:rPr>
      </w:pPr>
      <w:r w:rsidRPr="009A73D2">
        <w:rPr>
          <w:rFonts w:cs="Arial"/>
        </w:rPr>
        <w:t xml:space="preserve">(Пункт 3.2.3 раздела 3 изменен постановлением Администрации </w:t>
      </w:r>
      <w:hyperlink r:id="rId52"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tabs>
          <w:tab w:val="left" w:pos="540"/>
        </w:tabs>
        <w:rPr>
          <w:rFonts w:cs="Arial"/>
          <w:szCs w:val="28"/>
        </w:rPr>
      </w:pPr>
      <w:r w:rsidRPr="009A73D2">
        <w:rPr>
          <w:rFonts w:cs="Arial"/>
          <w:szCs w:val="28"/>
        </w:rPr>
        <w:t xml:space="preserve">3.2.3. Результатом административной процедуры является утверждение главой города Пыть-Яха ежегодного плана проведения плановых проверок юридических лиц и индивидуальных предпринимателей. </w:t>
      </w:r>
    </w:p>
    <w:p w:rsidR="009A73D2" w:rsidRPr="009A73D2" w:rsidRDefault="009A73D2" w:rsidP="009A73D2">
      <w:pPr>
        <w:tabs>
          <w:tab w:val="left" w:pos="540"/>
        </w:tabs>
        <w:rPr>
          <w:rFonts w:cs="Arial"/>
          <w:szCs w:val="28"/>
        </w:rPr>
      </w:pPr>
      <w:r w:rsidRPr="009A73D2">
        <w:rPr>
          <w:rFonts w:cs="Arial"/>
          <w:szCs w:val="28"/>
        </w:rPr>
        <w:lastRenderedPageBreak/>
        <w:t>3.2.3. Способом фиксации результата выполнения административной процедуры являются распоряжение администрации города Пыть-Яха об утверждении ежегодного плана проведения плановых проверок юридических лиц и индивидуальных предпринимателей, размещение утвержденного ежегодного плана проведения плановых проверок на официальном сайте органа муниципального контроля в информационно-телекоммуникационной сети «Интернет».</w:t>
      </w:r>
    </w:p>
    <w:p w:rsidR="009A73D2" w:rsidRPr="009A73D2" w:rsidRDefault="009A73D2" w:rsidP="009A73D2">
      <w:pPr>
        <w:autoSpaceDE w:val="0"/>
        <w:autoSpaceDN w:val="0"/>
        <w:adjustRightInd w:val="0"/>
        <w:outlineLvl w:val="1"/>
        <w:rPr>
          <w:rFonts w:cs="Arial"/>
          <w:szCs w:val="28"/>
        </w:rPr>
      </w:pPr>
      <w:r w:rsidRPr="009A73D2">
        <w:rPr>
          <w:rFonts w:cs="Arial"/>
          <w:szCs w:val="28"/>
        </w:rPr>
        <w:t>3.3. Административная процедура-проведение проверок (плановых, внеплановых), проведение плановых (рейдовых) осмотров, обследований земельных участков.</w:t>
      </w:r>
    </w:p>
    <w:p w:rsidR="009A73D2" w:rsidRPr="009A73D2" w:rsidRDefault="009A73D2" w:rsidP="009A73D2">
      <w:pPr>
        <w:rPr>
          <w:rFonts w:cs="Arial"/>
        </w:rPr>
      </w:pPr>
      <w:r w:rsidRPr="009A73D2">
        <w:rPr>
          <w:rFonts w:cs="Arial"/>
          <w:szCs w:val="28"/>
        </w:rPr>
        <w:t xml:space="preserve">(Подраздел 3.3 раздела 3 изложен в редакции </w:t>
      </w:r>
      <w:r w:rsidRPr="009A73D2">
        <w:rPr>
          <w:rFonts w:cs="Arial"/>
        </w:rPr>
        <w:t xml:space="preserve">постановления Администрации </w:t>
      </w:r>
      <w:hyperlink r:id="rId53" w:tgtFrame="ChangingDocument" w:history="1">
        <w:r w:rsidRPr="009A73D2">
          <w:rPr>
            <w:rFonts w:cs="Arial"/>
            <w:color w:val="0000FF"/>
          </w:rPr>
          <w:t>от 08.05.2015 № 176-па</w:t>
        </w:r>
      </w:hyperlink>
      <w:r w:rsidRPr="009A73D2">
        <w:rPr>
          <w:rFonts w:cs="Arial"/>
        </w:rPr>
        <w:t>)</w:t>
      </w:r>
    </w:p>
    <w:p w:rsidR="009A73D2" w:rsidRPr="009A73D2" w:rsidRDefault="009A73D2" w:rsidP="009A73D2">
      <w:pPr>
        <w:autoSpaceDE w:val="0"/>
        <w:autoSpaceDN w:val="0"/>
        <w:adjustRightInd w:val="0"/>
        <w:outlineLvl w:val="1"/>
        <w:rPr>
          <w:rFonts w:cs="Arial"/>
          <w:szCs w:val="28"/>
        </w:rPr>
      </w:pPr>
      <w:r w:rsidRPr="009A73D2">
        <w:rPr>
          <w:rFonts w:cs="Arial"/>
          <w:szCs w:val="28"/>
        </w:rPr>
        <w:t>3.3.1. Данная административная процедура включает в себя следующие административные действия:</w:t>
      </w:r>
    </w:p>
    <w:p w:rsidR="009A73D2" w:rsidRPr="009A73D2" w:rsidRDefault="009A73D2" w:rsidP="009A73D2">
      <w:pPr>
        <w:autoSpaceDE w:val="0"/>
        <w:autoSpaceDN w:val="0"/>
        <w:adjustRightInd w:val="0"/>
        <w:outlineLvl w:val="1"/>
        <w:rPr>
          <w:rFonts w:cs="Arial"/>
          <w:szCs w:val="28"/>
        </w:rPr>
      </w:pPr>
      <w:r w:rsidRPr="009A73D2">
        <w:rPr>
          <w:rFonts w:cs="Arial"/>
          <w:szCs w:val="28"/>
        </w:rPr>
        <w:t>1) подготовка к проверке;</w:t>
      </w:r>
    </w:p>
    <w:p w:rsidR="009A73D2" w:rsidRPr="009A73D2" w:rsidRDefault="009A73D2" w:rsidP="009A73D2">
      <w:pPr>
        <w:autoSpaceDE w:val="0"/>
        <w:autoSpaceDN w:val="0"/>
        <w:adjustRightInd w:val="0"/>
        <w:outlineLvl w:val="1"/>
        <w:rPr>
          <w:rFonts w:cs="Arial"/>
          <w:szCs w:val="28"/>
        </w:rPr>
      </w:pPr>
      <w:r w:rsidRPr="009A73D2">
        <w:rPr>
          <w:rFonts w:cs="Arial"/>
          <w:szCs w:val="28"/>
        </w:rPr>
        <w:t>2) проведение проверки (плановой, внеплановой).</w:t>
      </w:r>
    </w:p>
    <w:p w:rsidR="009A73D2" w:rsidRPr="009A73D2" w:rsidRDefault="009A73D2" w:rsidP="009A73D2">
      <w:pPr>
        <w:rPr>
          <w:rFonts w:cs="Arial"/>
          <w:szCs w:val="28"/>
        </w:rPr>
      </w:pPr>
      <w:r w:rsidRPr="009A73D2">
        <w:rPr>
          <w:rFonts w:cs="Arial"/>
          <w:szCs w:val="28"/>
        </w:rPr>
        <w:t>3) проведение плановых (рейдовых) осмотров, обследований земельных участков.</w:t>
      </w:r>
    </w:p>
    <w:p w:rsidR="009A73D2" w:rsidRPr="009A73D2" w:rsidRDefault="009A73D2" w:rsidP="009A73D2">
      <w:pPr>
        <w:rPr>
          <w:rFonts w:cs="Arial"/>
        </w:rPr>
      </w:pPr>
      <w:r w:rsidRPr="009A73D2">
        <w:rPr>
          <w:rFonts w:cs="Arial"/>
          <w:szCs w:val="28"/>
        </w:rPr>
        <w:t xml:space="preserve">(Пункт 3.3.1 раздела 3 дополнен подпунктом 3 </w:t>
      </w:r>
      <w:r w:rsidRPr="009A73D2">
        <w:rPr>
          <w:rFonts w:cs="Arial"/>
        </w:rPr>
        <w:t xml:space="preserve">постановлением Администрации </w:t>
      </w:r>
      <w:hyperlink r:id="rId54" w:tgtFrame="ChangingDocument" w:history="1">
        <w:r w:rsidRPr="009A73D2">
          <w:rPr>
            <w:rFonts w:cs="Arial"/>
            <w:color w:val="0000FF"/>
          </w:rPr>
          <w:t>от 08.05.2015 № 176-па</w:t>
        </w:r>
      </w:hyperlink>
      <w:r w:rsidRPr="009A73D2">
        <w:rPr>
          <w:rFonts w:cs="Arial"/>
        </w:rPr>
        <w:t>)</w:t>
      </w:r>
    </w:p>
    <w:p w:rsidR="009A73D2" w:rsidRPr="009A73D2" w:rsidRDefault="009A73D2" w:rsidP="009A73D2">
      <w:pPr>
        <w:autoSpaceDE w:val="0"/>
        <w:autoSpaceDN w:val="0"/>
        <w:adjustRightInd w:val="0"/>
        <w:outlineLvl w:val="1"/>
        <w:rPr>
          <w:rFonts w:cs="Arial"/>
          <w:szCs w:val="28"/>
        </w:rPr>
      </w:pPr>
      <w:r w:rsidRPr="009A73D2">
        <w:rPr>
          <w:rFonts w:cs="Arial"/>
          <w:szCs w:val="28"/>
        </w:rPr>
        <w:t>3.3.2. Административное действие-подготовка к проверке.</w:t>
      </w:r>
    </w:p>
    <w:p w:rsidR="009A73D2" w:rsidRPr="009A73D2" w:rsidRDefault="009A73D2" w:rsidP="009A73D2">
      <w:pPr>
        <w:autoSpaceDE w:val="0"/>
        <w:autoSpaceDN w:val="0"/>
        <w:adjustRightInd w:val="0"/>
        <w:outlineLvl w:val="1"/>
        <w:rPr>
          <w:rFonts w:cs="Arial"/>
          <w:szCs w:val="28"/>
        </w:rPr>
      </w:pPr>
      <w:r w:rsidRPr="009A73D2">
        <w:rPr>
          <w:rFonts w:cs="Arial"/>
          <w:szCs w:val="28"/>
        </w:rPr>
        <w:t>3.3.2.1. Основанием для проведения плановой проверки является включение юридических лиц, индивидуальных предпринимателей в соответствующий утвержденный ежегодный план проведения плановых проверок.</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3.3.2.2. Основанием для проведения внеплановой проверки является: </w:t>
      </w:r>
    </w:p>
    <w:p w:rsidR="009A73D2" w:rsidRPr="009A73D2" w:rsidRDefault="009A73D2" w:rsidP="009A73D2">
      <w:pPr>
        <w:autoSpaceDE w:val="0"/>
        <w:autoSpaceDN w:val="0"/>
        <w:adjustRightInd w:val="0"/>
        <w:outlineLvl w:val="1"/>
        <w:rPr>
          <w:rFonts w:cs="Arial"/>
          <w:szCs w:val="28"/>
        </w:rPr>
      </w:pPr>
      <w:r w:rsidRPr="009A73D2">
        <w:rPr>
          <w:rFonts w:cs="Arial"/>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A73D2" w:rsidRPr="009A73D2" w:rsidRDefault="009A73D2" w:rsidP="009A73D2">
      <w:pPr>
        <w:autoSpaceDE w:val="0"/>
        <w:autoSpaceDN w:val="0"/>
        <w:adjustRightInd w:val="0"/>
        <w:outlineLvl w:val="1"/>
        <w:rPr>
          <w:rFonts w:cs="Arial"/>
          <w:szCs w:val="28"/>
        </w:rPr>
      </w:pPr>
      <w:r w:rsidRPr="009A73D2">
        <w:rPr>
          <w:rFonts w:cs="Arial"/>
        </w:rPr>
        <w:t xml:space="preserve">(Подпункт 2 пункта 3.3.2.2 раздела 3 изложен в новой редакции постановлением Администрации </w:t>
      </w:r>
      <w:hyperlink r:id="rId55"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ind w:firstLine="539"/>
        <w:rPr>
          <w:rFonts w:cs="Arial"/>
        </w:rPr>
      </w:pPr>
      <w:r w:rsidRPr="009A73D2">
        <w:rPr>
          <w:rFonts w:cs="Ari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73D2" w:rsidRPr="009A73D2" w:rsidRDefault="009A73D2" w:rsidP="009A73D2">
      <w:pPr>
        <w:autoSpaceDE w:val="0"/>
        <w:autoSpaceDN w:val="0"/>
        <w:adjustRightInd w:val="0"/>
        <w:ind w:firstLine="539"/>
        <w:rPr>
          <w:rFonts w:cs="Arial"/>
        </w:rPr>
      </w:pPr>
      <w:r w:rsidRPr="009A73D2">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73D2" w:rsidRPr="009A73D2" w:rsidRDefault="009A73D2" w:rsidP="009A73D2">
      <w:pPr>
        <w:autoSpaceDE w:val="0"/>
        <w:autoSpaceDN w:val="0"/>
        <w:adjustRightInd w:val="0"/>
        <w:rPr>
          <w:rFonts w:cs="Arial"/>
        </w:rPr>
      </w:pPr>
      <w:r w:rsidRPr="009A73D2">
        <w:rPr>
          <w:rFonts w:cs="Arial"/>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9A73D2">
        <w:rPr>
          <w:rFonts w:cs="Arial"/>
        </w:rP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A73D2" w:rsidRPr="009A73D2" w:rsidRDefault="009A73D2" w:rsidP="009A73D2">
      <w:pPr>
        <w:rPr>
          <w:rFonts w:cs="Arial"/>
          <w:szCs w:val="28"/>
        </w:rPr>
      </w:pPr>
      <w:r w:rsidRPr="009A73D2">
        <w:rPr>
          <w:rFonts w:cs="Arial"/>
          <w:szCs w:val="28"/>
        </w:rPr>
        <w:t>3.3.2.3. Проект приказа (распоряжения) руководителя органа муниципального контроля о проведении плановой (внеплановой) проверки готовит должностное лицо органа муниципального контроля в соответствии с типовой формой, утвержденной приказом Министерства экономического развития Российской Федерации от 30.04.2009</w:t>
      </w:r>
      <w:hyperlink r:id="rId56" w:history="1">
        <w:r w:rsidRPr="009A73D2">
          <w:rPr>
            <w:rFonts w:cs="Arial"/>
            <w:color w:val="0000FF"/>
          </w:rPr>
          <w:t xml:space="preserve"> № 141 «О реализации</w:t>
        </w:r>
      </w:hyperlink>
      <w:r w:rsidRPr="009A73D2">
        <w:rPr>
          <w:rFonts w:cs="Arial"/>
          <w:szCs w:val="28"/>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 (распоряжение) руководителя органа муниципального контроля о проведении плановой (внеплановой) проверки подписывает руководитель органа муниципального контроля (либо уполномоченное лицо).</w:t>
      </w:r>
    </w:p>
    <w:p w:rsidR="009A73D2" w:rsidRPr="009A73D2" w:rsidRDefault="009A73D2" w:rsidP="009A73D2">
      <w:pPr>
        <w:rPr>
          <w:rFonts w:cs="Arial"/>
          <w:szCs w:val="28"/>
        </w:rPr>
      </w:pPr>
      <w:r w:rsidRPr="009A73D2">
        <w:rPr>
          <w:rFonts w:cs="Arial"/>
        </w:rPr>
        <w:t xml:space="preserve">(В пункте 3.3.2.3 во втором абзаце слово «надзора» исключено постановлением Администрации </w:t>
      </w:r>
      <w:hyperlink r:id="rId57"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rPr>
          <w:rFonts w:cs="Arial"/>
          <w:szCs w:val="28"/>
        </w:rPr>
      </w:pPr>
      <w:r w:rsidRPr="009A73D2">
        <w:rPr>
          <w:rFonts w:cs="Arial"/>
          <w:szCs w:val="28"/>
        </w:rPr>
        <w:t>В приказе (распоряжении) руководителя органа муниципального контроля о проведении плановой (внеплановой) проверки указывается:</w:t>
      </w:r>
    </w:p>
    <w:p w:rsidR="009A73D2" w:rsidRPr="009A73D2" w:rsidRDefault="009A73D2" w:rsidP="009A73D2">
      <w:pPr>
        <w:rPr>
          <w:rFonts w:cs="Arial"/>
          <w:szCs w:val="28"/>
        </w:rPr>
      </w:pPr>
      <w:r w:rsidRPr="009A73D2">
        <w:rPr>
          <w:rFonts w:cs="Arial"/>
        </w:rPr>
        <w:t xml:space="preserve">(В пункте 3.3.2.3 подпункт 1 изложен в новой редакции постановлением Администрации </w:t>
      </w:r>
      <w:hyperlink r:id="rId58"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szCs w:val="28"/>
        </w:rPr>
      </w:pPr>
      <w:r w:rsidRPr="009A73D2">
        <w:rPr>
          <w:rFonts w:cs="Arial"/>
          <w:szCs w:val="28"/>
        </w:rPr>
        <w:t xml:space="preserve">1) </w:t>
      </w:r>
      <w:r w:rsidRPr="009A73D2">
        <w:rPr>
          <w:rFonts w:cs="Arial"/>
        </w:rPr>
        <w:t>наименование органа муниципального контроля, а также вид (виды) муниципального контроля</w:t>
      </w:r>
      <w:r w:rsidRPr="009A73D2">
        <w:rPr>
          <w:rFonts w:cs="Arial"/>
          <w:szCs w:val="28"/>
        </w:rPr>
        <w:t xml:space="preserve"> </w:t>
      </w:r>
    </w:p>
    <w:p w:rsidR="009A73D2" w:rsidRPr="009A73D2" w:rsidRDefault="009A73D2" w:rsidP="009A73D2">
      <w:pPr>
        <w:autoSpaceDE w:val="0"/>
        <w:autoSpaceDN w:val="0"/>
        <w:adjustRightInd w:val="0"/>
        <w:rPr>
          <w:rFonts w:cs="Arial"/>
          <w:szCs w:val="28"/>
        </w:rPr>
      </w:pPr>
      <w:r w:rsidRPr="009A73D2">
        <w:rPr>
          <w:rFonts w:cs="Arial"/>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73D2" w:rsidRPr="009A73D2" w:rsidRDefault="009A73D2" w:rsidP="009A73D2">
      <w:pPr>
        <w:autoSpaceDE w:val="0"/>
        <w:autoSpaceDN w:val="0"/>
        <w:adjustRightInd w:val="0"/>
        <w:rPr>
          <w:rFonts w:cs="Arial"/>
          <w:szCs w:val="28"/>
        </w:rPr>
      </w:pPr>
      <w:r w:rsidRPr="009A73D2">
        <w:rPr>
          <w:rFonts w:cs="Arial"/>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73D2" w:rsidRPr="009A73D2" w:rsidRDefault="009A73D2" w:rsidP="009A73D2">
      <w:pPr>
        <w:autoSpaceDE w:val="0"/>
        <w:autoSpaceDN w:val="0"/>
        <w:adjustRightInd w:val="0"/>
        <w:rPr>
          <w:rFonts w:cs="Arial"/>
          <w:szCs w:val="28"/>
        </w:rPr>
      </w:pPr>
      <w:r w:rsidRPr="009A73D2">
        <w:rPr>
          <w:rFonts w:cs="Arial"/>
          <w:szCs w:val="28"/>
        </w:rPr>
        <w:t>4) цели, задачи, предмет проверки и срок ее проведения;</w:t>
      </w:r>
    </w:p>
    <w:p w:rsidR="009A73D2" w:rsidRPr="009A73D2" w:rsidRDefault="009A73D2" w:rsidP="009A73D2">
      <w:pPr>
        <w:rPr>
          <w:rFonts w:cs="Arial"/>
          <w:szCs w:val="28"/>
        </w:rPr>
      </w:pPr>
      <w:r w:rsidRPr="009A73D2">
        <w:rPr>
          <w:rFonts w:cs="Arial"/>
        </w:rPr>
        <w:t xml:space="preserve">(В пункте 3.3.2.3 подпункт 5 изложен в новой редакции постановлением Администрации </w:t>
      </w:r>
      <w:hyperlink r:id="rId59"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szCs w:val="28"/>
        </w:rPr>
      </w:pPr>
      <w:r w:rsidRPr="009A73D2">
        <w:rPr>
          <w:rFonts w:cs="Arial"/>
          <w:szCs w:val="28"/>
        </w:rPr>
        <w:t xml:space="preserve">5) </w:t>
      </w:r>
      <w:r w:rsidRPr="009A73D2">
        <w:rPr>
          <w:rFonts w:cs="Arial"/>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9A73D2">
        <w:rPr>
          <w:rFonts w:cs="Arial"/>
        </w:rPr>
        <w:t>);».;</w:t>
      </w:r>
      <w:proofErr w:type="gramEnd"/>
    </w:p>
    <w:p w:rsidR="009A73D2" w:rsidRPr="009A73D2" w:rsidRDefault="009A73D2" w:rsidP="009A73D2">
      <w:pPr>
        <w:autoSpaceDE w:val="0"/>
        <w:autoSpaceDN w:val="0"/>
        <w:adjustRightInd w:val="0"/>
        <w:rPr>
          <w:rFonts w:cs="Arial"/>
          <w:szCs w:val="28"/>
        </w:rPr>
      </w:pPr>
      <w:r w:rsidRPr="009A73D2">
        <w:rPr>
          <w:rFonts w:cs="Arial"/>
          <w:szCs w:val="28"/>
        </w:rPr>
        <w:t>6) сроки проведения и перечень мероприятий по контролю, необходимых для достижения целей и задач проведения проверки;</w:t>
      </w:r>
    </w:p>
    <w:p w:rsidR="009A73D2" w:rsidRPr="009A73D2" w:rsidRDefault="009A73D2" w:rsidP="009A73D2">
      <w:pPr>
        <w:autoSpaceDE w:val="0"/>
        <w:autoSpaceDN w:val="0"/>
        <w:adjustRightInd w:val="0"/>
        <w:rPr>
          <w:rFonts w:cs="Arial"/>
          <w:szCs w:val="28"/>
        </w:rPr>
      </w:pPr>
      <w:r w:rsidRPr="009A73D2">
        <w:rPr>
          <w:rFonts w:cs="Arial"/>
          <w:szCs w:val="28"/>
        </w:rPr>
        <w:t>7) перечень административных регламентов по осуществлению муниципального контроля;</w:t>
      </w:r>
    </w:p>
    <w:p w:rsidR="009A73D2" w:rsidRPr="009A73D2" w:rsidRDefault="009A73D2" w:rsidP="009A73D2">
      <w:pPr>
        <w:autoSpaceDE w:val="0"/>
        <w:autoSpaceDN w:val="0"/>
        <w:adjustRightInd w:val="0"/>
        <w:rPr>
          <w:rFonts w:cs="Arial"/>
          <w:szCs w:val="28"/>
        </w:rPr>
      </w:pPr>
      <w:r w:rsidRPr="009A73D2">
        <w:rPr>
          <w:rFonts w:cs="Arial"/>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73D2" w:rsidRPr="009A73D2" w:rsidRDefault="009A73D2" w:rsidP="009A73D2">
      <w:pPr>
        <w:autoSpaceDE w:val="0"/>
        <w:autoSpaceDN w:val="0"/>
        <w:adjustRightInd w:val="0"/>
        <w:rPr>
          <w:rFonts w:cs="Arial"/>
          <w:szCs w:val="28"/>
        </w:rPr>
      </w:pPr>
      <w:r w:rsidRPr="009A73D2">
        <w:rPr>
          <w:rFonts w:cs="Arial"/>
          <w:szCs w:val="28"/>
        </w:rPr>
        <w:t>9) даты начала и окончания проведения проверки.</w:t>
      </w:r>
    </w:p>
    <w:p w:rsidR="009A73D2" w:rsidRPr="009A73D2" w:rsidRDefault="009A73D2" w:rsidP="009A73D2">
      <w:pPr>
        <w:autoSpaceDE w:val="0"/>
        <w:autoSpaceDN w:val="0"/>
        <w:adjustRightInd w:val="0"/>
        <w:rPr>
          <w:rFonts w:cs="Arial"/>
        </w:rPr>
      </w:pPr>
      <w:r w:rsidRPr="009A73D2">
        <w:rPr>
          <w:rFonts w:cs="Arial"/>
        </w:rPr>
        <w:t xml:space="preserve">(Пункт 3.3.2.3 дополнен подпунктом 10 постановлением Администрации </w:t>
      </w:r>
      <w:hyperlink r:id="rId60"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rPr>
      </w:pPr>
      <w:r w:rsidRPr="009A73D2">
        <w:rPr>
          <w:rFonts w:cs="Arial"/>
        </w:rPr>
        <w:lastRenderedPageBreak/>
        <w:t>10) иные сведения, если это предусмотрено типовой формой приказа (распоряжения) руководителя, заместителя руководителя органа муниципального контроля</w:t>
      </w:r>
    </w:p>
    <w:p w:rsidR="009A73D2" w:rsidRPr="009A73D2" w:rsidRDefault="009A73D2" w:rsidP="009A73D2">
      <w:pPr>
        <w:autoSpaceDE w:val="0"/>
        <w:autoSpaceDN w:val="0"/>
        <w:adjustRightInd w:val="0"/>
        <w:outlineLvl w:val="1"/>
        <w:rPr>
          <w:rFonts w:cs="Arial"/>
          <w:szCs w:val="28"/>
        </w:rPr>
      </w:pPr>
      <w:r w:rsidRPr="009A73D2">
        <w:rPr>
          <w:rFonts w:cs="Arial"/>
          <w:szCs w:val="28"/>
        </w:rPr>
        <w:t>3.3.2.4.</w:t>
      </w:r>
      <w:r w:rsidRPr="009A73D2">
        <w:rPr>
          <w:rFonts w:cs="Arial"/>
          <w:color w:val="0000FF"/>
          <w:szCs w:val="28"/>
        </w:rPr>
        <w:t xml:space="preserve"> </w:t>
      </w:r>
      <w:r w:rsidRPr="009A73D2">
        <w:rPr>
          <w:rFonts w:cs="Arial"/>
          <w:szCs w:val="28"/>
        </w:rPr>
        <w:t>О проведении плановой проверки проверяемое лицо уведомляется не позднее 3 рабочих дней до начала ее проведения посредством направления уведомления (приложение № 2 к настоящему регламенту) и заверенной копии приказа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9A73D2" w:rsidRPr="009A73D2" w:rsidRDefault="009A73D2" w:rsidP="009A73D2">
      <w:pPr>
        <w:autoSpaceDE w:val="0"/>
        <w:autoSpaceDN w:val="0"/>
        <w:adjustRightInd w:val="0"/>
        <w:outlineLvl w:val="1"/>
        <w:rPr>
          <w:rFonts w:cs="Arial"/>
          <w:szCs w:val="28"/>
        </w:rPr>
      </w:pPr>
      <w:r w:rsidRPr="009A73D2">
        <w:rPr>
          <w:rFonts w:cs="Arial"/>
          <w:szCs w:val="28"/>
        </w:rPr>
        <w:t>3.3.2.5. О проведении внеплановой выездной проверки, за исключением внеплановой выездной проверки, основания, проведения которой указаны в п. 2 ч. 2 ст. 10 Закона № 294-ФЗ, проверяемое лицо уведомляется не менее чем за двадцать четыре часа до начала ее проведения любым доступным способом.</w:t>
      </w:r>
    </w:p>
    <w:p w:rsidR="009A73D2" w:rsidRPr="009A73D2" w:rsidRDefault="009A73D2" w:rsidP="009A73D2">
      <w:pPr>
        <w:autoSpaceDE w:val="0"/>
        <w:autoSpaceDN w:val="0"/>
        <w:adjustRightInd w:val="0"/>
        <w:outlineLvl w:val="1"/>
        <w:rPr>
          <w:rFonts w:cs="Arial"/>
          <w:szCs w:val="28"/>
        </w:rPr>
      </w:pPr>
      <w:r w:rsidRPr="009A73D2">
        <w:rPr>
          <w:rFonts w:cs="Arial"/>
          <w:szCs w:val="28"/>
        </w:rPr>
        <w:t>3.3.2.6. В случае,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9A73D2" w:rsidRPr="009A73D2" w:rsidRDefault="009A73D2" w:rsidP="009A73D2">
      <w:pPr>
        <w:autoSpaceDE w:val="0"/>
        <w:autoSpaceDN w:val="0"/>
        <w:adjustRightInd w:val="0"/>
        <w:rPr>
          <w:rFonts w:cs="Arial"/>
          <w:szCs w:val="28"/>
        </w:rPr>
      </w:pPr>
      <w:r w:rsidRPr="009A73D2">
        <w:rPr>
          <w:rFonts w:cs="Arial"/>
          <w:szCs w:val="28"/>
        </w:rPr>
        <w:t xml:space="preserve">3.3.2.7. Внеплановая выездная проверка юридического лица, индивидуального предпринимателя проводится по основаниям, указанным в </w:t>
      </w:r>
      <w:proofErr w:type="spellStart"/>
      <w:r w:rsidRPr="009A73D2">
        <w:rPr>
          <w:rFonts w:cs="Arial"/>
          <w:szCs w:val="28"/>
        </w:rPr>
        <w:t>пп</w:t>
      </w:r>
      <w:proofErr w:type="spellEnd"/>
      <w:r w:rsidRPr="009A73D2">
        <w:rPr>
          <w:rFonts w:cs="Arial"/>
          <w:szCs w:val="28"/>
        </w:rPr>
        <w:t xml:space="preserve">. «3» подпункта </w:t>
      </w:r>
      <w:proofErr w:type="gramStart"/>
      <w:r w:rsidRPr="009A73D2">
        <w:rPr>
          <w:rFonts w:cs="Arial"/>
          <w:szCs w:val="28"/>
        </w:rPr>
        <w:t>3.3.2.2.,</w:t>
      </w:r>
      <w:proofErr w:type="gramEnd"/>
      <w:r w:rsidRPr="009A73D2">
        <w:rPr>
          <w:rFonts w:cs="Arial"/>
          <w:szCs w:val="28"/>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A73D2" w:rsidRPr="009A73D2" w:rsidRDefault="009A73D2" w:rsidP="009A73D2">
      <w:pPr>
        <w:autoSpaceDE w:val="0"/>
        <w:autoSpaceDN w:val="0"/>
        <w:adjustRightInd w:val="0"/>
        <w:rPr>
          <w:rFonts w:cs="Arial"/>
          <w:szCs w:val="28"/>
        </w:rPr>
      </w:pPr>
      <w:r w:rsidRPr="009A73D2">
        <w:rPr>
          <w:rFonts w:cs="Arial"/>
        </w:rPr>
        <w:t xml:space="preserve">(Пункт 3.3.2.8 раздела 3 изменен постановлением Администрации </w:t>
      </w:r>
      <w:hyperlink r:id="rId61"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widowControl w:val="0"/>
        <w:autoSpaceDE w:val="0"/>
        <w:autoSpaceDN w:val="0"/>
        <w:adjustRightInd w:val="0"/>
        <w:rPr>
          <w:rFonts w:cs="Arial"/>
          <w:szCs w:val="28"/>
        </w:rPr>
      </w:pPr>
      <w:r w:rsidRPr="009A73D2">
        <w:rPr>
          <w:rFonts w:cs="Arial"/>
          <w:szCs w:val="28"/>
        </w:rPr>
        <w:t xml:space="preserve">3.3.2.8. В день подписания приказа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w:t>
      </w:r>
      <w:r w:rsidRPr="009A73D2">
        <w:rPr>
          <w:rFonts w:cs="Arial"/>
        </w:rPr>
        <w:t>в форме электронного документа, подписанного усиленной квалифицированной электронной подписью</w:t>
      </w:r>
      <w:r w:rsidRPr="009A73D2">
        <w:rPr>
          <w:rFonts w:cs="Arial"/>
          <w:szCs w:val="28"/>
        </w:rPr>
        <w:t>, в прокуратуру города Пыть-Яха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подготавливается в соответствии с типовой формой, утвержденной приказом Министерства экономического развития Российской Федерации от 30.04.2009</w:t>
      </w:r>
      <w:hyperlink r:id="rId62" w:history="1">
        <w:r w:rsidRPr="009A73D2">
          <w:rPr>
            <w:rFonts w:cs="Arial"/>
            <w:color w:val="0000FF"/>
          </w:rPr>
          <w:t xml:space="preserve"> № 141 «О реализации</w:t>
        </w:r>
      </w:hyperlink>
      <w:r w:rsidRPr="009A73D2">
        <w:rPr>
          <w:rFonts w:cs="Arial"/>
          <w:szCs w:val="28"/>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приказа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A73D2" w:rsidRPr="009A73D2" w:rsidRDefault="009A73D2" w:rsidP="009A73D2">
      <w:pPr>
        <w:widowControl w:val="0"/>
        <w:autoSpaceDE w:val="0"/>
        <w:autoSpaceDN w:val="0"/>
        <w:adjustRightInd w:val="0"/>
        <w:rPr>
          <w:rFonts w:cs="Arial"/>
          <w:szCs w:val="28"/>
        </w:rPr>
      </w:pPr>
      <w:r w:rsidRPr="009A73D2">
        <w:rPr>
          <w:rFonts w:cs="Arial"/>
          <w:szCs w:val="28"/>
        </w:rPr>
        <w:t xml:space="preserve">3.3.2.9. Проведение внеплановой проверки осуществляется после получения из прокуратуры города Пыть-Яха согласования о её проведении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приказ (распоряжение) руководителя органа </w:t>
      </w:r>
      <w:r w:rsidRPr="009A73D2">
        <w:rPr>
          <w:rFonts w:cs="Arial"/>
          <w:szCs w:val="28"/>
        </w:rPr>
        <w:lastRenderedPageBreak/>
        <w:t>муниципального контроля о её проведении отменяется.</w:t>
      </w:r>
    </w:p>
    <w:p w:rsidR="009A73D2" w:rsidRPr="009A73D2" w:rsidRDefault="009A73D2" w:rsidP="009A73D2">
      <w:pPr>
        <w:autoSpaceDE w:val="0"/>
        <w:autoSpaceDN w:val="0"/>
        <w:adjustRightInd w:val="0"/>
        <w:rPr>
          <w:rFonts w:cs="Arial"/>
          <w:szCs w:val="28"/>
        </w:rPr>
      </w:pPr>
      <w:r w:rsidRPr="009A73D2">
        <w:rPr>
          <w:rFonts w:cs="Arial"/>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w:t>
      </w:r>
    </w:p>
    <w:p w:rsidR="009A73D2" w:rsidRPr="009A73D2" w:rsidRDefault="009A73D2" w:rsidP="009A73D2">
      <w:pPr>
        <w:widowControl w:val="0"/>
        <w:autoSpaceDE w:val="0"/>
        <w:autoSpaceDN w:val="0"/>
        <w:adjustRightInd w:val="0"/>
        <w:rPr>
          <w:rFonts w:cs="Arial"/>
          <w:szCs w:val="28"/>
        </w:rPr>
      </w:pPr>
      <w:r w:rsidRPr="009A73D2">
        <w:rPr>
          <w:rFonts w:cs="Arial"/>
          <w:szCs w:val="28"/>
        </w:rPr>
        <w:t>3.3.2.10. Критерием принятия решения по административному действию является наличие оснований для проведения проверки.</w:t>
      </w:r>
    </w:p>
    <w:p w:rsidR="009A73D2" w:rsidRPr="009A73D2" w:rsidRDefault="009A73D2" w:rsidP="009A73D2">
      <w:pPr>
        <w:autoSpaceDE w:val="0"/>
        <w:autoSpaceDN w:val="0"/>
        <w:adjustRightInd w:val="0"/>
        <w:outlineLvl w:val="1"/>
        <w:rPr>
          <w:rFonts w:cs="Arial"/>
          <w:szCs w:val="28"/>
        </w:rPr>
      </w:pPr>
      <w:r w:rsidRPr="009A73D2">
        <w:rPr>
          <w:rFonts w:cs="Arial"/>
          <w:szCs w:val="28"/>
        </w:rPr>
        <w:t>3.3.2.11. Результатом административного действия является издание приказа (распоряжения) руководителя органа муниципального контроля о проведении проверки и уведомление проверяемых лиц о проведении проверки, согласование с органами прокуратуры (за исключением случаев, когда такое уведомление, согласование Федеральным законом от 26.12.2008 № 294-ФЗ не предусмотрено).</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3.3.2.12. Фиксацией результата выполнения административной процедуры является запись (отметка) проверяемого лица (его представителя) об ознакомлении с приказом (распоряжением) руководителя органа муниципального контроля о проведении проверки или почтовое уведомление с отметкой о получении. </w:t>
      </w:r>
    </w:p>
    <w:p w:rsidR="009A73D2" w:rsidRPr="009A73D2" w:rsidRDefault="009A73D2" w:rsidP="009A73D2">
      <w:pPr>
        <w:autoSpaceDE w:val="0"/>
        <w:autoSpaceDN w:val="0"/>
        <w:adjustRightInd w:val="0"/>
        <w:outlineLvl w:val="1"/>
        <w:rPr>
          <w:rFonts w:cs="Arial"/>
          <w:szCs w:val="28"/>
        </w:rPr>
      </w:pPr>
      <w:r w:rsidRPr="009A73D2">
        <w:rPr>
          <w:rFonts w:cs="Arial"/>
          <w:szCs w:val="28"/>
        </w:rPr>
        <w:t>3.3.3. Административное действие-проведение проверки (плановой, внеплановой).</w:t>
      </w:r>
    </w:p>
    <w:p w:rsidR="009A73D2" w:rsidRPr="009A73D2" w:rsidRDefault="009A73D2" w:rsidP="009A73D2">
      <w:pPr>
        <w:autoSpaceDE w:val="0"/>
        <w:autoSpaceDN w:val="0"/>
        <w:adjustRightInd w:val="0"/>
        <w:outlineLvl w:val="1"/>
        <w:rPr>
          <w:rFonts w:cs="Arial"/>
          <w:szCs w:val="28"/>
        </w:rPr>
      </w:pPr>
      <w:r w:rsidRPr="009A73D2">
        <w:rPr>
          <w:rFonts w:cs="Arial"/>
          <w:szCs w:val="28"/>
        </w:rPr>
        <w:t>3.3.3.1. Основанием для начала административного действия является подписанный приказ (распоряжение) руководителя органа муниципального контроля, о проведении проверки.</w:t>
      </w:r>
    </w:p>
    <w:p w:rsidR="009A73D2" w:rsidRPr="009A73D2" w:rsidRDefault="009A73D2" w:rsidP="009A73D2">
      <w:pPr>
        <w:rPr>
          <w:rFonts w:cs="Arial"/>
          <w:szCs w:val="28"/>
        </w:rPr>
      </w:pPr>
      <w:r w:rsidRPr="009A73D2">
        <w:rPr>
          <w:rFonts w:cs="Arial"/>
          <w:szCs w:val="28"/>
        </w:rPr>
        <w:t>3.3.3.2. Проверка проводится должностным лицом, органа муниципального контроля указанным в приказе (распоряжении) руководителя органа муниципального контроля о проведении проверки.</w:t>
      </w:r>
    </w:p>
    <w:p w:rsidR="009A73D2" w:rsidRPr="009A73D2" w:rsidRDefault="009A73D2" w:rsidP="009A73D2">
      <w:pPr>
        <w:autoSpaceDE w:val="0"/>
        <w:autoSpaceDN w:val="0"/>
        <w:adjustRightInd w:val="0"/>
        <w:outlineLvl w:val="1"/>
        <w:rPr>
          <w:rFonts w:cs="Arial"/>
          <w:szCs w:val="28"/>
        </w:rPr>
      </w:pPr>
      <w:r w:rsidRPr="009A73D2">
        <w:rPr>
          <w:rFonts w:cs="Arial"/>
          <w:szCs w:val="28"/>
        </w:rPr>
        <w:t>3.3.3.3. Проверки проводятся в форме документарной и (или) выездной проверки, в порядке, установленном Федеральным законом от 16.12.2008 № 294-ФЗ, настоящим регламентом.</w:t>
      </w:r>
    </w:p>
    <w:p w:rsidR="009A73D2" w:rsidRPr="009A73D2" w:rsidRDefault="009A73D2" w:rsidP="009A73D2">
      <w:pPr>
        <w:rPr>
          <w:rFonts w:cs="Arial"/>
          <w:szCs w:val="28"/>
        </w:rPr>
      </w:pPr>
      <w:r w:rsidRPr="009A73D2">
        <w:rPr>
          <w:rFonts w:cs="Arial"/>
          <w:szCs w:val="28"/>
        </w:rPr>
        <w:t>3.3.3.4. Предметом документарной</w:t>
      </w:r>
      <w:r w:rsidRPr="009A73D2">
        <w:rPr>
          <w:rFonts w:cs="Arial"/>
          <w:b/>
          <w:szCs w:val="28"/>
        </w:rPr>
        <w:t xml:space="preserve"> </w:t>
      </w:r>
      <w:r w:rsidRPr="009A73D2">
        <w:rPr>
          <w:rFonts w:cs="Arial"/>
          <w:szCs w:val="28"/>
        </w:rPr>
        <w:t>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9A73D2" w:rsidRPr="009A73D2" w:rsidRDefault="009A73D2" w:rsidP="009A73D2">
      <w:pPr>
        <w:autoSpaceDE w:val="0"/>
        <w:autoSpaceDN w:val="0"/>
        <w:adjustRightInd w:val="0"/>
        <w:outlineLvl w:val="1"/>
        <w:rPr>
          <w:rFonts w:cs="Arial"/>
          <w:szCs w:val="28"/>
        </w:rPr>
      </w:pPr>
      <w:r w:rsidRPr="009A73D2">
        <w:rPr>
          <w:rFonts w:cs="Arial"/>
          <w:szCs w:val="28"/>
        </w:rPr>
        <w:t>3.3.3.5. Документарная проверка проводится по месту нахождения органа муниципального контроля.</w:t>
      </w:r>
    </w:p>
    <w:p w:rsidR="009A73D2" w:rsidRPr="009A73D2" w:rsidRDefault="009A73D2" w:rsidP="009A73D2">
      <w:pPr>
        <w:autoSpaceDE w:val="0"/>
        <w:autoSpaceDN w:val="0"/>
        <w:adjustRightInd w:val="0"/>
        <w:outlineLvl w:val="1"/>
        <w:rPr>
          <w:rFonts w:cs="Arial"/>
          <w:szCs w:val="28"/>
        </w:rPr>
      </w:pPr>
      <w:r w:rsidRPr="009A73D2">
        <w:rPr>
          <w:rFonts w:cs="Arial"/>
          <w:szCs w:val="28"/>
        </w:rPr>
        <w:t>3.3.3.6.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муниципального контроля.</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3.3.3.7.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9A73D2">
        <w:rPr>
          <w:rFonts w:cs="Arial"/>
          <w:szCs w:val="28"/>
        </w:rPr>
        <w:lastRenderedPageBreak/>
        <w:t>требований должностное лицо, органа муниципального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заверенный печатью приказ (распоряжение) руководителя органа муниципального контроля о проведении документарной проверки.</w:t>
      </w:r>
    </w:p>
    <w:p w:rsidR="009A73D2" w:rsidRPr="009A73D2" w:rsidRDefault="009A73D2" w:rsidP="009A73D2">
      <w:pPr>
        <w:autoSpaceDE w:val="0"/>
        <w:autoSpaceDN w:val="0"/>
        <w:adjustRightInd w:val="0"/>
        <w:outlineLvl w:val="1"/>
        <w:rPr>
          <w:rFonts w:cs="Arial"/>
        </w:rPr>
      </w:pPr>
      <w:r w:rsidRPr="009A73D2">
        <w:rPr>
          <w:rFonts w:cs="Arial"/>
        </w:rPr>
        <w:t xml:space="preserve">(Пункт 3.3.37 дополнен абзацами постановлением Администрации </w:t>
      </w:r>
      <w:hyperlink r:id="rId63"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ind w:firstLine="539"/>
        <w:rPr>
          <w:rFonts w:cs="Arial"/>
        </w:rPr>
      </w:pPr>
      <w:r w:rsidRPr="009A73D2">
        <w:rPr>
          <w:rFonts w:cs="Arial"/>
        </w:rPr>
        <w:t>При проведении проверки должностные лица органа муниципального контроля не вправе:</w:t>
      </w:r>
    </w:p>
    <w:p w:rsidR="009A73D2" w:rsidRPr="009A73D2" w:rsidRDefault="009A73D2" w:rsidP="009A73D2">
      <w:pPr>
        <w:autoSpaceDE w:val="0"/>
        <w:autoSpaceDN w:val="0"/>
        <w:adjustRightInd w:val="0"/>
        <w:ind w:firstLine="539"/>
        <w:rPr>
          <w:rFonts w:cs="Arial"/>
        </w:rPr>
      </w:pPr>
      <w:r w:rsidRPr="009A73D2">
        <w:rPr>
          <w:rFonts w:cs="Arial"/>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A73D2" w:rsidRPr="009A73D2" w:rsidRDefault="009A73D2" w:rsidP="009A73D2">
      <w:pPr>
        <w:autoSpaceDE w:val="0"/>
        <w:autoSpaceDN w:val="0"/>
        <w:adjustRightInd w:val="0"/>
        <w:outlineLvl w:val="1"/>
        <w:rPr>
          <w:rFonts w:cs="Arial"/>
        </w:rPr>
      </w:pPr>
      <w:r w:rsidRPr="009A73D2">
        <w:rPr>
          <w:rFonts w:cs="Arial"/>
        </w:rPr>
        <w:t xml:space="preserve">- </w:t>
      </w:r>
      <w:r w:rsidRPr="009A73D2">
        <w:rPr>
          <w:rFonts w:cs="Arial"/>
          <w:spacing w:val="-2"/>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приказа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73D2" w:rsidRPr="009A73D2" w:rsidRDefault="009A73D2" w:rsidP="009A73D2">
      <w:pPr>
        <w:adjustRightInd w:val="0"/>
        <w:rPr>
          <w:rFonts w:cs="Arial"/>
          <w:szCs w:val="28"/>
        </w:rPr>
      </w:pPr>
      <w:r w:rsidRPr="009A73D2">
        <w:rPr>
          <w:rFonts w:cs="Arial"/>
          <w:szCs w:val="28"/>
        </w:rPr>
        <w:t>3.3.3.8.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печати), подписью руководителя, иного должностного лица, уполномоченного представителя юридического лица, уполномоченного представителя,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w:t>
      </w:r>
      <w:r w:rsidRPr="009A73D2">
        <w:rPr>
          <w:rFonts w:cs="Arial"/>
        </w:rPr>
        <w:t>, подписанных усиленной квалифицированной электронной подписью</w:t>
      </w:r>
      <w:r w:rsidRPr="009A73D2">
        <w:rPr>
          <w:rFonts w:cs="Arial"/>
          <w:szCs w:val="28"/>
        </w:rPr>
        <w:t>.</w:t>
      </w:r>
    </w:p>
    <w:p w:rsidR="009A73D2" w:rsidRPr="009A73D2" w:rsidRDefault="009A73D2" w:rsidP="009A73D2">
      <w:pPr>
        <w:rPr>
          <w:rFonts w:cs="Arial"/>
        </w:rPr>
      </w:pPr>
      <w:r w:rsidRPr="009A73D2">
        <w:rPr>
          <w:rFonts w:cs="Arial"/>
          <w:bCs/>
          <w:szCs w:val="28"/>
        </w:rPr>
        <w:t xml:space="preserve">(Подпункт 3.3.3.8 подраздела 3.3. раздела 3 приложения к постановлению изложен в редакции </w:t>
      </w:r>
      <w:r w:rsidRPr="009A73D2">
        <w:rPr>
          <w:rFonts w:cs="Arial"/>
        </w:rPr>
        <w:t xml:space="preserve">постановления Администрации </w:t>
      </w:r>
      <w:hyperlink r:id="rId64" w:tgtFrame="Cancelling" w:history="1">
        <w:r w:rsidRPr="009A73D2">
          <w:rPr>
            <w:rFonts w:cs="Arial"/>
            <w:color w:val="0000FF"/>
          </w:rPr>
          <w:t>от 07.08.2015 № 226-па</w:t>
        </w:r>
      </w:hyperlink>
      <w:r w:rsidRPr="009A73D2">
        <w:rPr>
          <w:rFonts w:cs="Arial"/>
        </w:rPr>
        <w:t>)</w:t>
      </w:r>
    </w:p>
    <w:p w:rsidR="009A73D2" w:rsidRPr="009A73D2" w:rsidRDefault="009A73D2" w:rsidP="009A73D2">
      <w:pPr>
        <w:rPr>
          <w:rFonts w:cs="Arial"/>
        </w:rPr>
      </w:pPr>
      <w:r w:rsidRPr="009A73D2">
        <w:rPr>
          <w:rFonts w:cs="Arial"/>
        </w:rPr>
        <w:t xml:space="preserve">(В пункте 3.3.3.8. слова «в форме электронных документов» дополнены словами «, подписанных усиленной квалифицированной электронной подписью» постановлением Администрации </w:t>
      </w:r>
      <w:hyperlink r:id="rId65" w:tgtFrame="Logical" w:history="1">
        <w:r w:rsidRPr="009A73D2">
          <w:rPr>
            <w:rFonts w:cs="Arial"/>
            <w:color w:val="0000FF"/>
          </w:rPr>
          <w:t>от 06.06.2016 № 130-па</w:t>
        </w:r>
      </w:hyperlink>
      <w:r w:rsidRPr="009A73D2">
        <w:rPr>
          <w:rFonts w:cs="Arial"/>
        </w:rPr>
        <w:t>)</w:t>
      </w:r>
    </w:p>
    <w:p w:rsidR="009A73D2" w:rsidRPr="009A73D2" w:rsidRDefault="009A73D2" w:rsidP="009A73D2">
      <w:pPr>
        <w:rPr>
          <w:rFonts w:cs="Arial"/>
          <w:bCs/>
          <w:szCs w:val="28"/>
        </w:rPr>
      </w:pPr>
      <w:r w:rsidRPr="009A73D2">
        <w:rPr>
          <w:rFonts w:cs="Arial"/>
          <w:bCs/>
          <w:szCs w:val="28"/>
        </w:rPr>
        <w:t>(В пункте 3.3.3.8. раздела 3 слова «, в порядке, определяемом Правительством Российской Федерации» исключены постановлением</w:t>
      </w:r>
      <w:r w:rsidRPr="009A73D2">
        <w:rPr>
          <w:rFonts w:cs="Arial"/>
        </w:rPr>
        <w:t xml:space="preserve"> Администрации </w:t>
      </w:r>
      <w:hyperlink r:id="rId66" w:tooltip="постановление от 12.02.2018 0:00:00 №21-па Администрация г. Пыть-Ях&#10;&#10;О внесение изменений в  постановление администрации  города от 27.02.2015 № 46-па " w:history="1">
        <w:r w:rsidRPr="009A73D2">
          <w:rPr>
            <w:rFonts w:cs="Arial"/>
            <w:color w:val="0000FF"/>
          </w:rPr>
          <w:t>от 12.02.2018 № 21-па</w:t>
        </w:r>
      </w:hyperlink>
      <w:r w:rsidRPr="009A73D2">
        <w:rPr>
          <w:rFonts w:cs="Arial"/>
        </w:rPr>
        <w:t>)</w:t>
      </w:r>
    </w:p>
    <w:p w:rsidR="009A73D2" w:rsidRPr="009A73D2" w:rsidRDefault="009A73D2" w:rsidP="009A73D2">
      <w:pPr>
        <w:autoSpaceDE w:val="0"/>
        <w:autoSpaceDN w:val="0"/>
        <w:adjustRightInd w:val="0"/>
        <w:outlineLvl w:val="1"/>
        <w:rPr>
          <w:rFonts w:cs="Arial"/>
          <w:szCs w:val="28"/>
        </w:rPr>
      </w:pPr>
      <w:r w:rsidRPr="009A73D2">
        <w:rPr>
          <w:rFonts w:cs="Arial"/>
          <w:szCs w:val="28"/>
        </w:rPr>
        <w:t>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3.3.3.10.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настоящего регламента </w:t>
      </w:r>
      <w:r w:rsidRPr="009A73D2">
        <w:rPr>
          <w:rFonts w:cs="Arial"/>
          <w:szCs w:val="28"/>
        </w:rPr>
        <w:lastRenderedPageBreak/>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A73D2" w:rsidRPr="009A73D2" w:rsidRDefault="009A73D2" w:rsidP="009A73D2">
      <w:pPr>
        <w:autoSpaceDE w:val="0"/>
        <w:autoSpaceDN w:val="0"/>
        <w:adjustRightInd w:val="0"/>
        <w:rPr>
          <w:rFonts w:cs="Arial"/>
          <w:szCs w:val="28"/>
        </w:rPr>
      </w:pPr>
      <w:r w:rsidRPr="009A73D2">
        <w:rPr>
          <w:rFonts w:cs="Arial"/>
          <w:szCs w:val="28"/>
        </w:rPr>
        <w:t xml:space="preserve">3.3.3.11.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9A73D2" w:rsidRPr="009A73D2" w:rsidRDefault="009A73D2" w:rsidP="009A73D2">
      <w:pPr>
        <w:autoSpaceDE w:val="0"/>
        <w:autoSpaceDN w:val="0"/>
        <w:adjustRightInd w:val="0"/>
        <w:outlineLvl w:val="1"/>
        <w:rPr>
          <w:rFonts w:cs="Arial"/>
          <w:szCs w:val="28"/>
        </w:rPr>
      </w:pPr>
      <w:r w:rsidRPr="009A73D2">
        <w:rPr>
          <w:rFonts w:cs="Arial"/>
          <w:szCs w:val="28"/>
        </w:rPr>
        <w:t xml:space="preserve">3.3.3.12.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9A73D2" w:rsidRPr="009A73D2" w:rsidRDefault="009A73D2" w:rsidP="009A73D2">
      <w:pPr>
        <w:autoSpaceDE w:val="0"/>
        <w:autoSpaceDN w:val="0"/>
        <w:adjustRightInd w:val="0"/>
        <w:outlineLvl w:val="1"/>
        <w:rPr>
          <w:rFonts w:cs="Arial"/>
          <w:szCs w:val="28"/>
        </w:rPr>
      </w:pPr>
      <w:r w:rsidRPr="009A73D2">
        <w:rPr>
          <w:rFonts w:cs="Arial"/>
          <w:szCs w:val="28"/>
        </w:rPr>
        <w:t>3.3.3.13. Предметом выездной проверки являются содержащиеся в документах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требований.</w:t>
      </w:r>
    </w:p>
    <w:p w:rsidR="009A73D2" w:rsidRPr="009A73D2" w:rsidRDefault="009A73D2" w:rsidP="009A73D2">
      <w:pPr>
        <w:autoSpaceDE w:val="0"/>
        <w:autoSpaceDN w:val="0"/>
        <w:adjustRightInd w:val="0"/>
        <w:outlineLvl w:val="1"/>
        <w:rPr>
          <w:rFonts w:cs="Arial"/>
          <w:szCs w:val="28"/>
        </w:rPr>
      </w:pPr>
      <w:r w:rsidRPr="009A73D2">
        <w:rPr>
          <w:rFonts w:cs="Arial"/>
          <w:szCs w:val="28"/>
        </w:rPr>
        <w:t>3.3.3.14. Выездная проверка проводится в случае, если при документарной проверке не представляется возможным:</w:t>
      </w:r>
    </w:p>
    <w:p w:rsidR="009A73D2" w:rsidRPr="009A73D2" w:rsidRDefault="009A73D2" w:rsidP="009A73D2">
      <w:pPr>
        <w:autoSpaceDE w:val="0"/>
        <w:autoSpaceDN w:val="0"/>
        <w:adjustRightInd w:val="0"/>
        <w:outlineLvl w:val="1"/>
        <w:rPr>
          <w:rFonts w:cs="Arial"/>
          <w:szCs w:val="28"/>
        </w:rPr>
      </w:pPr>
      <w:r w:rsidRPr="009A73D2">
        <w:rPr>
          <w:rFonts w:cs="Arial"/>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A73D2" w:rsidRPr="009A73D2" w:rsidRDefault="009A73D2" w:rsidP="009A73D2">
      <w:pPr>
        <w:autoSpaceDE w:val="0"/>
        <w:autoSpaceDN w:val="0"/>
        <w:adjustRightInd w:val="0"/>
        <w:outlineLvl w:val="1"/>
        <w:rPr>
          <w:rFonts w:cs="Arial"/>
          <w:szCs w:val="28"/>
        </w:rPr>
      </w:pPr>
      <w:r w:rsidRPr="009A73D2">
        <w:rPr>
          <w:rFonts w:cs="Arial"/>
          <w:szCs w:val="28"/>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9A73D2" w:rsidRPr="009A73D2" w:rsidRDefault="009A73D2" w:rsidP="009A73D2">
      <w:pPr>
        <w:autoSpaceDE w:val="0"/>
        <w:autoSpaceDN w:val="0"/>
        <w:adjustRightInd w:val="0"/>
        <w:outlineLvl w:val="1"/>
        <w:rPr>
          <w:rFonts w:cs="Arial"/>
          <w:szCs w:val="28"/>
        </w:rPr>
      </w:pPr>
      <w:r w:rsidRPr="009A73D2">
        <w:rPr>
          <w:rFonts w:cs="Arial"/>
          <w:szCs w:val="28"/>
        </w:rPr>
        <w:t>3.3.3.15.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(заместителя руководителя) организации, либо лица, являющегося собственником, арендатором или землепользователем земельного участка, либо уполномоченного представителя собственника, арендатора, землепользователя с приказом (распоряжением) руководителя органа муниципального контроля о проведении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9A73D2" w:rsidRPr="009A73D2" w:rsidRDefault="009A73D2" w:rsidP="009A73D2">
      <w:pPr>
        <w:widowControl w:val="0"/>
        <w:autoSpaceDE w:val="0"/>
        <w:autoSpaceDN w:val="0"/>
        <w:adjustRightInd w:val="0"/>
        <w:rPr>
          <w:rFonts w:cs="Arial"/>
          <w:szCs w:val="28"/>
        </w:rPr>
      </w:pPr>
      <w:r w:rsidRPr="009A73D2">
        <w:rPr>
          <w:rFonts w:cs="Arial"/>
          <w:szCs w:val="28"/>
        </w:rPr>
        <w:t>3.3.3.16.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73D2" w:rsidRPr="009A73D2" w:rsidRDefault="009A73D2" w:rsidP="009A73D2">
      <w:pPr>
        <w:widowControl w:val="0"/>
        <w:autoSpaceDE w:val="0"/>
        <w:autoSpaceDN w:val="0"/>
        <w:adjustRightInd w:val="0"/>
        <w:rPr>
          <w:rFonts w:cs="Arial"/>
          <w:szCs w:val="28"/>
        </w:rPr>
      </w:pPr>
      <w:r w:rsidRPr="009A73D2">
        <w:rPr>
          <w:rFonts w:cs="Arial"/>
          <w:szCs w:val="28"/>
        </w:rPr>
        <w:t>3.3.3.17.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9A73D2" w:rsidRPr="009A73D2" w:rsidRDefault="009A73D2" w:rsidP="009A73D2">
      <w:pPr>
        <w:widowControl w:val="0"/>
        <w:autoSpaceDE w:val="0"/>
        <w:autoSpaceDN w:val="0"/>
        <w:adjustRightInd w:val="0"/>
        <w:rPr>
          <w:rFonts w:cs="Arial"/>
          <w:szCs w:val="28"/>
        </w:rPr>
      </w:pPr>
      <w:r w:rsidRPr="009A73D2">
        <w:rPr>
          <w:rFonts w:cs="Arial"/>
          <w:szCs w:val="28"/>
        </w:rPr>
        <w:t>3.3.3.18. При отсутствии журнала учета проверок в акте проверки делается соответствующая запись.</w:t>
      </w:r>
    </w:p>
    <w:p w:rsidR="009A73D2" w:rsidRPr="009A73D2" w:rsidRDefault="009A73D2" w:rsidP="009A73D2">
      <w:pPr>
        <w:widowControl w:val="0"/>
        <w:autoSpaceDE w:val="0"/>
        <w:autoSpaceDN w:val="0"/>
        <w:adjustRightInd w:val="0"/>
        <w:rPr>
          <w:rFonts w:cs="Arial"/>
          <w:szCs w:val="28"/>
        </w:rPr>
      </w:pPr>
      <w:r w:rsidRPr="009A73D2">
        <w:rPr>
          <w:rFonts w:cs="Arial"/>
          <w:szCs w:val="28"/>
        </w:rPr>
        <w:t xml:space="preserve">3.3.3.19. Если в ходе проверки юридических лиц,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должностные лица </w:t>
      </w:r>
      <w:r w:rsidRPr="009A73D2">
        <w:rPr>
          <w:rFonts w:cs="Arial"/>
          <w:szCs w:val="28"/>
        </w:rPr>
        <w:lastRenderedPageBreak/>
        <w:t>органа муниципального контроля обязаны направить в соответствующие уполномоченные органы информацию (сведения) о таких нарушениях.</w:t>
      </w:r>
    </w:p>
    <w:p w:rsidR="009A73D2" w:rsidRPr="009A73D2" w:rsidRDefault="009A73D2" w:rsidP="009A73D2">
      <w:pPr>
        <w:widowControl w:val="0"/>
        <w:autoSpaceDE w:val="0"/>
        <w:autoSpaceDN w:val="0"/>
        <w:adjustRightInd w:val="0"/>
        <w:rPr>
          <w:rFonts w:cs="Arial"/>
          <w:szCs w:val="28"/>
        </w:rPr>
      </w:pPr>
      <w:r w:rsidRPr="009A73D2">
        <w:rPr>
          <w:rFonts w:cs="Arial"/>
          <w:szCs w:val="28"/>
        </w:rPr>
        <w:t>3.3.3.20. Критерием принятия решения по административному действию является:</w:t>
      </w:r>
    </w:p>
    <w:p w:rsidR="009A73D2" w:rsidRPr="009A73D2" w:rsidRDefault="009A73D2" w:rsidP="009A73D2">
      <w:pPr>
        <w:widowControl w:val="0"/>
        <w:autoSpaceDE w:val="0"/>
        <w:autoSpaceDN w:val="0"/>
        <w:adjustRightInd w:val="0"/>
        <w:rPr>
          <w:rFonts w:cs="Arial"/>
          <w:szCs w:val="28"/>
        </w:rPr>
      </w:pPr>
      <w:r w:rsidRPr="009A73D2">
        <w:rPr>
          <w:rFonts w:cs="Arial"/>
          <w:szCs w:val="28"/>
        </w:rPr>
        <w:t>1) полнота и достоверность сведений, предоставленных юридическим лицом, индивидуальным предпринимателем;</w:t>
      </w:r>
    </w:p>
    <w:p w:rsidR="009A73D2" w:rsidRPr="009A73D2" w:rsidRDefault="009A73D2" w:rsidP="009A73D2">
      <w:pPr>
        <w:widowControl w:val="0"/>
        <w:autoSpaceDE w:val="0"/>
        <w:autoSpaceDN w:val="0"/>
        <w:adjustRightInd w:val="0"/>
        <w:rPr>
          <w:rFonts w:cs="Arial"/>
          <w:szCs w:val="28"/>
        </w:rPr>
      </w:pPr>
      <w:r w:rsidRPr="009A73D2">
        <w:rPr>
          <w:rFonts w:cs="Arial"/>
          <w:szCs w:val="28"/>
        </w:rPr>
        <w:t>2) проведение в полном объеме мероприятий по контролю, необходимых для достижения целей и задач проведения проверки.</w:t>
      </w:r>
    </w:p>
    <w:p w:rsidR="009A73D2" w:rsidRPr="009A73D2" w:rsidRDefault="009A73D2" w:rsidP="009A73D2">
      <w:pPr>
        <w:widowControl w:val="0"/>
        <w:autoSpaceDE w:val="0"/>
        <w:autoSpaceDN w:val="0"/>
        <w:adjustRightInd w:val="0"/>
        <w:rPr>
          <w:rFonts w:cs="Arial"/>
          <w:szCs w:val="28"/>
        </w:rPr>
      </w:pPr>
      <w:r w:rsidRPr="009A73D2">
        <w:rPr>
          <w:rFonts w:cs="Arial"/>
          <w:szCs w:val="28"/>
        </w:rPr>
        <w:t xml:space="preserve">3.3.3.21. Результатом административного действия является осуществление должностным лицом, органа муниципального контроля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73D2" w:rsidRPr="009A73D2" w:rsidRDefault="009A73D2" w:rsidP="009A73D2">
      <w:pPr>
        <w:widowControl w:val="0"/>
        <w:autoSpaceDE w:val="0"/>
        <w:autoSpaceDN w:val="0"/>
        <w:adjustRightInd w:val="0"/>
        <w:rPr>
          <w:rFonts w:cs="Arial"/>
          <w:szCs w:val="28"/>
        </w:rPr>
      </w:pPr>
      <w:r w:rsidRPr="009A73D2">
        <w:rPr>
          <w:rFonts w:cs="Arial"/>
          <w:szCs w:val="28"/>
        </w:rPr>
        <w:t xml:space="preserve">3.3.3.22. Фиксацией результата выполнения административной процедуры является внесение должностным лицом, органа муниципального контроля записи о проведении проверки в журнал учета проведения проверок. </w:t>
      </w:r>
    </w:p>
    <w:p w:rsidR="009A73D2" w:rsidRPr="009A73D2" w:rsidRDefault="009A73D2" w:rsidP="009A73D2">
      <w:pPr>
        <w:autoSpaceDE w:val="0"/>
        <w:autoSpaceDN w:val="0"/>
        <w:adjustRightInd w:val="0"/>
        <w:outlineLvl w:val="1"/>
        <w:rPr>
          <w:rFonts w:cs="Arial"/>
          <w:szCs w:val="28"/>
        </w:rPr>
      </w:pPr>
    </w:p>
    <w:p w:rsidR="009A73D2" w:rsidRPr="009A73D2" w:rsidRDefault="009A73D2" w:rsidP="009A73D2">
      <w:pPr>
        <w:rPr>
          <w:rFonts w:cs="Arial"/>
          <w:szCs w:val="28"/>
        </w:rPr>
      </w:pPr>
      <w:r w:rsidRPr="009A73D2">
        <w:rPr>
          <w:rFonts w:cs="Arial"/>
          <w:szCs w:val="28"/>
        </w:rPr>
        <w:t>3.3.4. Административное действие проведение плановых (рейдовых) осмотров, обследований земельных участков.</w:t>
      </w:r>
    </w:p>
    <w:p w:rsidR="009A73D2" w:rsidRPr="009A73D2" w:rsidRDefault="009A73D2" w:rsidP="009A73D2">
      <w:pPr>
        <w:rPr>
          <w:rFonts w:cs="Arial"/>
          <w:szCs w:val="28"/>
        </w:rPr>
      </w:pPr>
      <w:r w:rsidRPr="009A73D2">
        <w:rPr>
          <w:rFonts w:cs="Arial"/>
          <w:szCs w:val="28"/>
        </w:rPr>
        <w:t xml:space="preserve">3.3.4.1. Плановые (рейдовые) осмотры, обследования земельных участков проводятся должностными лицами органа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правовым актом администрации города Пыть-Яха. </w:t>
      </w:r>
    </w:p>
    <w:p w:rsidR="009A73D2" w:rsidRPr="009A73D2" w:rsidRDefault="009A73D2" w:rsidP="009A73D2">
      <w:pPr>
        <w:adjustRightInd w:val="0"/>
        <w:outlineLvl w:val="1"/>
        <w:rPr>
          <w:rFonts w:cs="Arial"/>
          <w:szCs w:val="28"/>
        </w:rPr>
      </w:pPr>
      <w:r w:rsidRPr="009A73D2">
        <w:rPr>
          <w:rFonts w:cs="Arial"/>
          <w:szCs w:val="28"/>
        </w:rPr>
        <w:t>3.3.4.2. В случае выявления при проведении плановых (рейдовых) осмотров, обследований земельных участков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16.12.2008 № 294-ФЗ.</w:t>
      </w:r>
    </w:p>
    <w:p w:rsidR="009A73D2" w:rsidRPr="009A73D2" w:rsidRDefault="009A73D2" w:rsidP="009A73D2">
      <w:pPr>
        <w:rPr>
          <w:rFonts w:cs="Arial"/>
        </w:rPr>
      </w:pPr>
      <w:r w:rsidRPr="009A73D2">
        <w:rPr>
          <w:rFonts w:cs="Arial"/>
          <w:szCs w:val="28"/>
        </w:rPr>
        <w:t xml:space="preserve">(Раздел дополнен подпунктами 3.3.4.1, 3.3.4.2, и пунктом 3.3.4. раздела 3 </w:t>
      </w:r>
      <w:r w:rsidRPr="009A73D2">
        <w:rPr>
          <w:rFonts w:cs="Arial"/>
        </w:rPr>
        <w:t xml:space="preserve">постановлением Администрации </w:t>
      </w:r>
      <w:hyperlink r:id="rId67" w:tgtFrame="ChangingDocument" w:history="1">
        <w:r w:rsidRPr="009A73D2">
          <w:rPr>
            <w:rFonts w:cs="Arial"/>
            <w:color w:val="0000FF"/>
          </w:rPr>
          <w:t>от 08.05.2015 № 176-па</w:t>
        </w:r>
      </w:hyperlink>
      <w:r w:rsidRPr="009A73D2">
        <w:rPr>
          <w:rFonts w:cs="Arial"/>
        </w:rPr>
        <w:t>)</w:t>
      </w:r>
    </w:p>
    <w:p w:rsidR="009A73D2" w:rsidRPr="009A73D2" w:rsidRDefault="009A73D2" w:rsidP="009A73D2">
      <w:pPr>
        <w:autoSpaceDE w:val="0"/>
        <w:autoSpaceDN w:val="0"/>
        <w:adjustRightInd w:val="0"/>
        <w:outlineLvl w:val="1"/>
        <w:rPr>
          <w:rFonts w:cs="Arial"/>
          <w:szCs w:val="28"/>
        </w:rPr>
      </w:pPr>
      <w:r w:rsidRPr="009A73D2">
        <w:rPr>
          <w:rFonts w:cs="Arial"/>
          <w:szCs w:val="28"/>
        </w:rPr>
        <w:t>3.4. Административная процедура-оформление результатов проверок</w:t>
      </w:r>
      <w:r w:rsidRPr="009A73D2">
        <w:rPr>
          <w:rFonts w:cs="Arial"/>
          <w:b/>
          <w:szCs w:val="28"/>
        </w:rPr>
        <w:t>.</w:t>
      </w:r>
      <w:r w:rsidRPr="009A73D2">
        <w:rPr>
          <w:rFonts w:cs="Arial"/>
          <w:szCs w:val="28"/>
        </w:rPr>
        <w:t xml:space="preserve"> </w:t>
      </w:r>
    </w:p>
    <w:p w:rsidR="009A73D2" w:rsidRPr="009A73D2" w:rsidRDefault="009A73D2" w:rsidP="009A73D2">
      <w:pPr>
        <w:tabs>
          <w:tab w:val="left" w:pos="720"/>
        </w:tabs>
        <w:rPr>
          <w:rFonts w:cs="Arial"/>
          <w:szCs w:val="28"/>
        </w:rPr>
      </w:pPr>
      <w:r w:rsidRPr="009A73D2">
        <w:rPr>
          <w:rFonts w:cs="Arial"/>
          <w:szCs w:val="28"/>
        </w:rPr>
        <w:t xml:space="preserve">3.4.1.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экспертиз-также получение заключений по их результатам. </w:t>
      </w:r>
    </w:p>
    <w:p w:rsidR="009A73D2" w:rsidRPr="009A73D2" w:rsidRDefault="009A73D2" w:rsidP="009A73D2">
      <w:pPr>
        <w:tabs>
          <w:tab w:val="left" w:pos="720"/>
        </w:tabs>
        <w:rPr>
          <w:rFonts w:cs="Arial"/>
          <w:szCs w:val="28"/>
        </w:rPr>
      </w:pPr>
      <w:r w:rsidRPr="009A73D2">
        <w:rPr>
          <w:rFonts w:cs="Arial"/>
          <w:szCs w:val="28"/>
        </w:rPr>
        <w:t>3.4.2. По результатам проверки юридического лица, индивидуального предпринимателя должностным лицом, органа муниципального контроля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w:t>
      </w:r>
      <w:hyperlink r:id="rId68" w:history="1">
        <w:r w:rsidRPr="009A73D2">
          <w:rPr>
            <w:rFonts w:cs="Arial"/>
            <w:color w:val="0000FF"/>
          </w:rPr>
          <w:t xml:space="preserve"> № 141 «О реализации</w:t>
        </w:r>
      </w:hyperlink>
      <w:r w:rsidRPr="009A73D2">
        <w:rPr>
          <w:rFonts w:cs="Arial"/>
          <w:szCs w:val="28"/>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73D2" w:rsidRPr="009A73D2" w:rsidRDefault="009A73D2" w:rsidP="009A73D2">
      <w:pPr>
        <w:widowControl w:val="0"/>
        <w:autoSpaceDE w:val="0"/>
        <w:autoSpaceDN w:val="0"/>
        <w:adjustRightInd w:val="0"/>
        <w:rPr>
          <w:rFonts w:cs="Arial"/>
          <w:szCs w:val="28"/>
        </w:rPr>
      </w:pPr>
      <w:r w:rsidRPr="009A73D2">
        <w:rPr>
          <w:rFonts w:cs="Arial"/>
          <w:szCs w:val="28"/>
        </w:rPr>
        <w:t xml:space="preserve">3.4.3. Акт проверки оформляется непосредственно после ее завершения в двух экземплярах, один из которых с копиями приложений вручается руководителю (заместителю руководителя) организации, либо лицу, являющегося собственником, арендатором или землепользователем земельного участка, либо уполномоченному представителю собственника, арендатора, землепользователя под расписку об </w:t>
      </w:r>
      <w:r w:rsidRPr="009A73D2">
        <w:rPr>
          <w:rFonts w:cs="Arial"/>
          <w:szCs w:val="28"/>
        </w:rPr>
        <w:lastRenderedPageBreak/>
        <w:t xml:space="preserve">ознакомлении либо об отказе в ознакомлении с актом проверки. </w:t>
      </w:r>
    </w:p>
    <w:p w:rsidR="009A73D2" w:rsidRPr="009A73D2" w:rsidRDefault="009A73D2" w:rsidP="009A73D2">
      <w:pPr>
        <w:widowControl w:val="0"/>
        <w:autoSpaceDE w:val="0"/>
        <w:autoSpaceDN w:val="0"/>
        <w:adjustRightInd w:val="0"/>
        <w:rPr>
          <w:rFonts w:cs="Arial"/>
          <w:szCs w:val="28"/>
        </w:rPr>
      </w:pPr>
      <w:r w:rsidRPr="009A73D2">
        <w:rPr>
          <w:rFonts w:cs="Arial"/>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73D2" w:rsidRPr="009A73D2" w:rsidRDefault="009A73D2" w:rsidP="009A73D2">
      <w:pPr>
        <w:rPr>
          <w:rFonts w:cs="Arial"/>
        </w:rPr>
      </w:pPr>
      <w:r w:rsidRPr="009A73D2">
        <w:rPr>
          <w:rFonts w:cs="Arial"/>
          <w:szCs w:val="28"/>
        </w:rPr>
        <w:t xml:space="preserve">(Пункт 3.4.3. дополнен абзацем </w:t>
      </w:r>
      <w:r w:rsidRPr="009A73D2">
        <w:rPr>
          <w:rFonts w:cs="Arial"/>
        </w:rPr>
        <w:t xml:space="preserve">постановлением Администрации </w:t>
      </w:r>
      <w:hyperlink r:id="rId69" w:tgtFrame="Logical" w:history="1">
        <w:r w:rsidRPr="009A73D2">
          <w:rPr>
            <w:rFonts w:cs="Arial"/>
            <w:color w:val="0000FF"/>
          </w:rPr>
          <w:t>от 06.06.2016 № 130-па</w:t>
        </w:r>
      </w:hyperlink>
      <w:r w:rsidRPr="009A73D2">
        <w:rPr>
          <w:rFonts w:cs="Arial"/>
        </w:rPr>
        <w:t>)</w:t>
      </w:r>
    </w:p>
    <w:p w:rsidR="009A73D2" w:rsidRPr="009A73D2" w:rsidRDefault="009A73D2" w:rsidP="009A73D2">
      <w:pPr>
        <w:widowControl w:val="0"/>
        <w:autoSpaceDE w:val="0"/>
        <w:autoSpaceDN w:val="0"/>
        <w:adjustRightInd w:val="0"/>
        <w:rPr>
          <w:rFonts w:cs="Arial"/>
          <w:szCs w:val="28"/>
        </w:rPr>
      </w:pPr>
      <w:r w:rsidRPr="009A73D2">
        <w:rPr>
          <w:rFonts w:cs="Arial"/>
          <w:szCs w:val="28"/>
        </w:rPr>
        <w:t xml:space="preserve">3.4.4. В случае отсутствия руководителя (заместителя руководителя) организации, либо лица, являющегося собственником, арендатором или землепользователем земельного участка, либо уполномоченного представителя собственника, арендатора, землепользователя,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9A73D2" w:rsidRPr="009A73D2" w:rsidRDefault="009A73D2" w:rsidP="009A73D2">
      <w:pPr>
        <w:widowControl w:val="0"/>
        <w:autoSpaceDE w:val="0"/>
        <w:autoSpaceDN w:val="0"/>
        <w:adjustRightInd w:val="0"/>
        <w:rPr>
          <w:rFonts w:cs="Arial"/>
          <w:szCs w:val="28"/>
        </w:rPr>
      </w:pPr>
      <w:r w:rsidRPr="009A73D2">
        <w:rPr>
          <w:rFonts w:cs="Arial"/>
          <w:szCs w:val="28"/>
        </w:rPr>
        <w:t>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(заместителю руководителя) организации, либо лицу, являющегося собственником, арендатором или землепользователем земельного участка, либо уполномоченному представителю собственника, арендатора, землепользователя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A73D2" w:rsidRPr="009A73D2" w:rsidRDefault="009A73D2" w:rsidP="009A73D2">
      <w:pPr>
        <w:rPr>
          <w:rFonts w:cs="Arial"/>
        </w:rPr>
      </w:pPr>
      <w:r w:rsidRPr="009A73D2">
        <w:rPr>
          <w:rFonts w:cs="Arial"/>
          <w:szCs w:val="28"/>
        </w:rPr>
        <w:t xml:space="preserve">(на основании постановления Администрации </w:t>
      </w:r>
      <w:hyperlink r:id="rId70" w:tgtFrame="Logical" w:history="1">
        <w:r w:rsidRPr="009A73D2">
          <w:rPr>
            <w:rFonts w:cs="Arial"/>
            <w:color w:val="0000FF"/>
          </w:rPr>
          <w:t>от 06.06.2016 № 130-па</w:t>
        </w:r>
      </w:hyperlink>
      <w:r w:rsidRPr="009A73D2">
        <w:rPr>
          <w:rFonts w:cs="Arial"/>
        </w:rPr>
        <w:t xml:space="preserve"> слова «, которое приобщается к экземпляру акта проверки, хранящемуся в деле органа государственного контроля (надзора) или органа муниципального контроля» </w:t>
      </w:r>
      <w:r w:rsidRPr="009A73D2">
        <w:rPr>
          <w:rFonts w:cs="Arial"/>
          <w:b/>
        </w:rPr>
        <w:t>НЕ ЗАМЕНЕНЫ</w:t>
      </w:r>
      <w:r w:rsidRPr="009A73D2">
        <w:rPr>
          <w:rFonts w:cs="Arial"/>
        </w:rPr>
        <w:t xml:space="preserve">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из-за их отсутствия по тексту)</w:t>
      </w:r>
    </w:p>
    <w:p w:rsidR="009A73D2" w:rsidRPr="009A73D2" w:rsidRDefault="009A73D2" w:rsidP="009A73D2">
      <w:pPr>
        <w:rPr>
          <w:rFonts w:cs="Arial"/>
        </w:rPr>
      </w:pPr>
      <w:r w:rsidRPr="009A73D2">
        <w:rPr>
          <w:rFonts w:cs="Arial"/>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A73D2" w:rsidRPr="009A73D2" w:rsidRDefault="009A73D2" w:rsidP="009A73D2">
      <w:pPr>
        <w:rPr>
          <w:rFonts w:cs="Arial"/>
        </w:rPr>
      </w:pPr>
      <w:r w:rsidRPr="009A73D2">
        <w:rPr>
          <w:rFonts w:cs="Arial"/>
          <w:szCs w:val="28"/>
        </w:rPr>
        <w:t>(</w:t>
      </w:r>
      <w:r w:rsidRPr="009A73D2">
        <w:rPr>
          <w:rFonts w:cs="Arial"/>
        </w:rPr>
        <w:t>предложение</w:t>
      </w:r>
      <w:r w:rsidRPr="009A73D2">
        <w:rPr>
          <w:rFonts w:cs="Arial"/>
          <w:szCs w:val="28"/>
        </w:rPr>
        <w:t xml:space="preserve"> дополнено </w:t>
      </w:r>
      <w:r w:rsidRPr="009A73D2">
        <w:rPr>
          <w:rFonts w:cs="Arial"/>
        </w:rPr>
        <w:t xml:space="preserve">постановлением Администрации </w:t>
      </w:r>
      <w:hyperlink r:id="rId71" w:tgtFrame="Logical" w:history="1">
        <w:r w:rsidRPr="009A73D2">
          <w:rPr>
            <w:rFonts w:cs="Arial"/>
            <w:color w:val="0000FF"/>
          </w:rPr>
          <w:t>от 06.06.2016 № 130-па</w:t>
        </w:r>
      </w:hyperlink>
      <w:r w:rsidRPr="009A73D2">
        <w:rPr>
          <w:rFonts w:cs="Arial"/>
        </w:rPr>
        <w:t>)</w:t>
      </w:r>
    </w:p>
    <w:p w:rsidR="009A73D2" w:rsidRPr="009A73D2" w:rsidRDefault="009A73D2" w:rsidP="009A73D2">
      <w:pPr>
        <w:widowControl w:val="0"/>
        <w:autoSpaceDE w:val="0"/>
        <w:autoSpaceDN w:val="0"/>
        <w:adjustRightInd w:val="0"/>
        <w:rPr>
          <w:rFonts w:cs="Arial"/>
          <w:szCs w:val="28"/>
        </w:rPr>
      </w:pPr>
      <w:r w:rsidRPr="009A73D2">
        <w:rPr>
          <w:rFonts w:cs="Arial"/>
          <w:szCs w:val="28"/>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73D2" w:rsidRPr="009A73D2" w:rsidRDefault="009A73D2" w:rsidP="009A73D2">
      <w:pPr>
        <w:autoSpaceDE w:val="0"/>
        <w:autoSpaceDN w:val="0"/>
        <w:adjustRightInd w:val="0"/>
        <w:rPr>
          <w:rFonts w:cs="Arial"/>
          <w:szCs w:val="28"/>
        </w:rPr>
      </w:pPr>
      <w:r w:rsidRPr="009A73D2">
        <w:rPr>
          <w:rFonts w:cs="Arial"/>
          <w:szCs w:val="28"/>
        </w:rPr>
        <w:lastRenderedPageBreak/>
        <w:t>3.4.7.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подразделения-в территориальный орган федерального органа государственного земельного надзора).</w:t>
      </w:r>
    </w:p>
    <w:p w:rsidR="009A73D2" w:rsidRPr="009A73D2" w:rsidRDefault="009A73D2" w:rsidP="009A73D2">
      <w:pPr>
        <w:autoSpaceDE w:val="0"/>
        <w:autoSpaceDN w:val="0"/>
        <w:adjustRightInd w:val="0"/>
        <w:rPr>
          <w:rFonts w:cs="Arial"/>
          <w:szCs w:val="28"/>
        </w:rPr>
      </w:pPr>
      <w:r w:rsidRPr="009A73D2">
        <w:rPr>
          <w:rFonts w:cs="Arial"/>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документа-на бумажном носителе.</w:t>
      </w:r>
    </w:p>
    <w:p w:rsidR="009A73D2" w:rsidRPr="009A73D2" w:rsidRDefault="009A73D2" w:rsidP="009A73D2">
      <w:pPr>
        <w:tabs>
          <w:tab w:val="left" w:pos="720"/>
        </w:tabs>
        <w:rPr>
          <w:rFonts w:cs="Arial"/>
          <w:szCs w:val="28"/>
        </w:rPr>
      </w:pPr>
      <w:r w:rsidRPr="009A73D2">
        <w:rPr>
          <w:rFonts w:cs="Arial"/>
          <w:szCs w:val="28"/>
        </w:rPr>
        <w:t>3.4.8.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A73D2" w:rsidRPr="009A73D2" w:rsidRDefault="009A73D2" w:rsidP="009A73D2">
      <w:pPr>
        <w:tabs>
          <w:tab w:val="left" w:pos="720"/>
        </w:tabs>
        <w:rPr>
          <w:rFonts w:cs="Arial"/>
          <w:szCs w:val="28"/>
        </w:rPr>
      </w:pPr>
      <w:r w:rsidRPr="009A73D2">
        <w:rPr>
          <w:rFonts w:cs="Arial"/>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73D2" w:rsidRPr="009A73D2" w:rsidRDefault="009A73D2" w:rsidP="009A73D2">
      <w:pPr>
        <w:tabs>
          <w:tab w:val="left" w:pos="720"/>
        </w:tabs>
        <w:rPr>
          <w:rFonts w:cs="Arial"/>
        </w:rPr>
      </w:pPr>
      <w:r w:rsidRPr="009A73D2">
        <w:rPr>
          <w:rFonts w:cs="Arial"/>
          <w:szCs w:val="28"/>
        </w:rPr>
        <w:t xml:space="preserve">(предложение дополнено </w:t>
      </w:r>
      <w:r w:rsidRPr="009A73D2">
        <w:rPr>
          <w:rFonts w:cs="Arial"/>
        </w:rPr>
        <w:t xml:space="preserve">постановлением Администрации </w:t>
      </w:r>
      <w:hyperlink r:id="rId72" w:tgtFrame="Logical" w:history="1">
        <w:r w:rsidRPr="009A73D2">
          <w:rPr>
            <w:rFonts w:cs="Arial"/>
            <w:color w:val="0000FF"/>
          </w:rPr>
          <w:t>от 06.06.2016 № 130-па</w:t>
        </w:r>
      </w:hyperlink>
      <w:r w:rsidRPr="009A73D2">
        <w:rPr>
          <w:rFonts w:cs="Arial"/>
        </w:rPr>
        <w:t>)</w:t>
      </w:r>
    </w:p>
    <w:p w:rsidR="009A73D2" w:rsidRPr="009A73D2" w:rsidRDefault="009A73D2" w:rsidP="009A73D2">
      <w:pPr>
        <w:tabs>
          <w:tab w:val="left" w:pos="720"/>
        </w:tabs>
        <w:rPr>
          <w:rFonts w:cs="Arial"/>
          <w:szCs w:val="28"/>
        </w:rPr>
      </w:pPr>
      <w:r w:rsidRPr="009A73D2">
        <w:rPr>
          <w:rFonts w:cs="Arial"/>
          <w:szCs w:val="28"/>
        </w:rPr>
        <w:t>3.4.9. Критерий принятия решения по административной процедуре: истечение срока проведения проверки, установленного распоряжением администрации города Пыть-Яха о проведении проверки.</w:t>
      </w:r>
    </w:p>
    <w:p w:rsidR="009A73D2" w:rsidRPr="009A73D2" w:rsidRDefault="009A73D2" w:rsidP="009A73D2">
      <w:pPr>
        <w:tabs>
          <w:tab w:val="left" w:pos="720"/>
        </w:tabs>
        <w:rPr>
          <w:rFonts w:cs="Arial"/>
          <w:szCs w:val="28"/>
        </w:rPr>
      </w:pPr>
      <w:r w:rsidRPr="009A73D2">
        <w:rPr>
          <w:rFonts w:cs="Arial"/>
          <w:szCs w:val="28"/>
        </w:rPr>
        <w:t>3.4.10. Результатом выполнения административной процедуры является оформление должностным лицом органа муниципального контроля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9A73D2" w:rsidRPr="009A73D2" w:rsidRDefault="009A73D2" w:rsidP="009A73D2">
      <w:pPr>
        <w:tabs>
          <w:tab w:val="left" w:pos="720"/>
        </w:tabs>
        <w:rPr>
          <w:rFonts w:cs="Arial"/>
          <w:szCs w:val="28"/>
        </w:rPr>
      </w:pPr>
      <w:r w:rsidRPr="009A73D2">
        <w:rPr>
          <w:rFonts w:cs="Arial"/>
          <w:szCs w:val="28"/>
        </w:rPr>
        <w:t>3.4.11. Фиксацией результата выполнения административной процедуры является акт проверки, составленный по установленной форме.</w:t>
      </w:r>
    </w:p>
    <w:p w:rsidR="009A73D2" w:rsidRPr="009A73D2" w:rsidRDefault="009A73D2" w:rsidP="009A73D2">
      <w:pPr>
        <w:widowControl w:val="0"/>
        <w:autoSpaceDE w:val="0"/>
        <w:autoSpaceDN w:val="0"/>
        <w:adjustRightInd w:val="0"/>
        <w:rPr>
          <w:rFonts w:cs="Arial"/>
          <w:szCs w:val="28"/>
        </w:rPr>
      </w:pPr>
    </w:p>
    <w:p w:rsidR="009A73D2" w:rsidRPr="009A73D2" w:rsidRDefault="009A73D2" w:rsidP="009A73D2">
      <w:pPr>
        <w:autoSpaceDE w:val="0"/>
        <w:autoSpaceDN w:val="0"/>
        <w:adjustRightInd w:val="0"/>
        <w:jc w:val="center"/>
        <w:rPr>
          <w:rFonts w:cs="Arial"/>
          <w:szCs w:val="28"/>
        </w:rPr>
      </w:pPr>
      <w:r w:rsidRPr="009A73D2">
        <w:rPr>
          <w:rFonts w:cs="Arial"/>
          <w:szCs w:val="28"/>
        </w:rPr>
        <w:t>4. Порядок и формы контроля за исполнением муниципальной функции</w:t>
      </w:r>
    </w:p>
    <w:p w:rsidR="009A73D2" w:rsidRPr="009A73D2" w:rsidRDefault="009A73D2" w:rsidP="009A73D2">
      <w:pPr>
        <w:autoSpaceDE w:val="0"/>
        <w:autoSpaceDN w:val="0"/>
        <w:adjustRightInd w:val="0"/>
        <w:rPr>
          <w:rFonts w:cs="Arial"/>
          <w:szCs w:val="28"/>
        </w:rPr>
      </w:pPr>
    </w:p>
    <w:p w:rsidR="009A73D2" w:rsidRPr="009A73D2" w:rsidRDefault="009A73D2" w:rsidP="009A73D2">
      <w:pPr>
        <w:autoSpaceDE w:val="0"/>
        <w:autoSpaceDN w:val="0"/>
        <w:adjustRightInd w:val="0"/>
        <w:rPr>
          <w:rFonts w:cs="Arial"/>
          <w:szCs w:val="28"/>
        </w:rPr>
      </w:pPr>
      <w:r w:rsidRPr="009A73D2">
        <w:rPr>
          <w:rFonts w:cs="Arial"/>
          <w:szCs w:val="28"/>
        </w:rPr>
        <w:t>4.1. Контроль за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9A73D2" w:rsidRPr="009A73D2" w:rsidRDefault="009A73D2" w:rsidP="009A73D2">
      <w:pPr>
        <w:autoSpaceDE w:val="0"/>
        <w:autoSpaceDN w:val="0"/>
        <w:adjustRightInd w:val="0"/>
        <w:rPr>
          <w:rFonts w:cs="Arial"/>
          <w:szCs w:val="28"/>
        </w:rPr>
      </w:pPr>
      <w:r w:rsidRPr="009A73D2">
        <w:rPr>
          <w:rFonts w:cs="Arial"/>
          <w:szCs w:val="28"/>
        </w:rPr>
        <w:t>4.2. Контроль за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земельного контроля.</w:t>
      </w:r>
    </w:p>
    <w:p w:rsidR="009A73D2" w:rsidRPr="009A73D2" w:rsidRDefault="009A73D2" w:rsidP="009A73D2">
      <w:pPr>
        <w:tabs>
          <w:tab w:val="left" w:pos="540"/>
        </w:tabs>
        <w:autoSpaceDE w:val="0"/>
        <w:autoSpaceDN w:val="0"/>
        <w:adjustRightInd w:val="0"/>
        <w:outlineLvl w:val="1"/>
        <w:rPr>
          <w:rFonts w:cs="Arial"/>
        </w:rPr>
      </w:pPr>
      <w:r w:rsidRPr="009A73D2">
        <w:rPr>
          <w:rFonts w:cs="Arial"/>
        </w:rPr>
        <w:lastRenderedPageBreak/>
        <w:t xml:space="preserve">(Пункт 4.3 раздела 4 изменен постановлением Администрации </w:t>
      </w:r>
      <w:hyperlink r:id="rId73"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szCs w:val="28"/>
        </w:rPr>
      </w:pPr>
      <w:r w:rsidRPr="009A73D2">
        <w:rPr>
          <w:rFonts w:cs="Arial"/>
          <w:szCs w:val="28"/>
        </w:rPr>
        <w:t>4.3. Текущий контроль за соблюдением и исполнением должностными лицами уполномоченного органа муниципального контроля положений настоящего регламента и иных нормативных актов осуществляется курирующим заместителем главы администрации города, главой города Пыть-Яха. Текущий контроль осуществляется постоянно. По результатам текущего контроля курирующий заместитель главы администрации города, глава администрации города Пыть-Яха дает указания по устранению нарушений и контролирует их исполнение.</w:t>
      </w:r>
    </w:p>
    <w:p w:rsidR="009A73D2" w:rsidRPr="009A73D2" w:rsidRDefault="009A73D2" w:rsidP="009A73D2">
      <w:pPr>
        <w:autoSpaceDE w:val="0"/>
        <w:autoSpaceDN w:val="0"/>
        <w:adjustRightInd w:val="0"/>
        <w:rPr>
          <w:rFonts w:cs="Arial"/>
          <w:szCs w:val="28"/>
        </w:rPr>
      </w:pPr>
      <w:r w:rsidRPr="009A73D2">
        <w:rPr>
          <w:rFonts w:cs="Arial"/>
          <w:szCs w:val="28"/>
        </w:rPr>
        <w:t>4.4. Периодичность плановых проверок исполнения функции по муниципальному земельному контролю, устанавливается руководителем уполномоченного органа муниципального контроля.</w:t>
      </w:r>
    </w:p>
    <w:p w:rsidR="009A73D2" w:rsidRPr="009A73D2" w:rsidRDefault="009A73D2" w:rsidP="009A73D2">
      <w:pPr>
        <w:rPr>
          <w:rFonts w:cs="Arial"/>
          <w:szCs w:val="28"/>
          <w:lang w:eastAsia="en-US"/>
        </w:rPr>
      </w:pPr>
      <w:r w:rsidRPr="009A73D2">
        <w:rPr>
          <w:rFonts w:cs="Arial"/>
          <w:szCs w:val="28"/>
          <w:lang w:eastAsia="en-US"/>
        </w:rPr>
        <w:t>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не реже одного раза в полугодие.</w:t>
      </w:r>
    </w:p>
    <w:p w:rsidR="009A73D2" w:rsidRPr="009A73D2" w:rsidRDefault="009A73D2" w:rsidP="009A73D2">
      <w:pPr>
        <w:autoSpaceDE w:val="0"/>
        <w:autoSpaceDN w:val="0"/>
        <w:adjustRightInd w:val="0"/>
        <w:rPr>
          <w:rFonts w:cs="Arial"/>
          <w:szCs w:val="28"/>
        </w:rPr>
      </w:pPr>
      <w:r w:rsidRPr="009A73D2">
        <w:rPr>
          <w:rFonts w:cs="Arial"/>
          <w:szCs w:val="28"/>
        </w:rPr>
        <w:t>4.5.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9A73D2" w:rsidRPr="009A73D2" w:rsidRDefault="009A73D2" w:rsidP="009A73D2">
      <w:pPr>
        <w:tabs>
          <w:tab w:val="left" w:pos="540"/>
        </w:tabs>
        <w:autoSpaceDE w:val="0"/>
        <w:autoSpaceDN w:val="0"/>
        <w:adjustRightInd w:val="0"/>
        <w:outlineLvl w:val="1"/>
        <w:rPr>
          <w:rFonts w:cs="Arial"/>
        </w:rPr>
      </w:pPr>
      <w:r w:rsidRPr="009A73D2">
        <w:rPr>
          <w:rFonts w:cs="Arial"/>
        </w:rPr>
        <w:t xml:space="preserve">(Пункт 4.6 раздела 4 изменен постановлением Администрации </w:t>
      </w:r>
      <w:hyperlink r:id="rId74" w:tooltip="постановление от 07.08.2017 0:00:00 №208-па Администрация г. Пыть-Ях&#10;&#10;О внесение изменений в постановление администрации города от 27.02.2015 № 46-па " w:history="1">
        <w:r w:rsidRPr="009A73D2">
          <w:rPr>
            <w:rFonts w:cs="Arial"/>
            <w:color w:val="0000FF"/>
          </w:rPr>
          <w:t>от 07.08.2017 № 208-па)</w:t>
        </w:r>
      </w:hyperlink>
    </w:p>
    <w:p w:rsidR="009A73D2" w:rsidRPr="009A73D2" w:rsidRDefault="009A73D2" w:rsidP="009A73D2">
      <w:pPr>
        <w:autoSpaceDE w:val="0"/>
        <w:autoSpaceDN w:val="0"/>
        <w:adjustRightInd w:val="0"/>
        <w:rPr>
          <w:rFonts w:cs="Arial"/>
          <w:szCs w:val="28"/>
        </w:rPr>
      </w:pPr>
      <w:r w:rsidRPr="009A73D2">
        <w:rPr>
          <w:rFonts w:cs="Arial"/>
          <w:szCs w:val="28"/>
        </w:rPr>
        <w:t>4.6.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заместителю главы города курирующему вопросы исполнения муниципальной функции.</w:t>
      </w:r>
    </w:p>
    <w:p w:rsidR="009A73D2" w:rsidRPr="009A73D2" w:rsidRDefault="009A73D2" w:rsidP="009A73D2">
      <w:pPr>
        <w:autoSpaceDE w:val="0"/>
        <w:autoSpaceDN w:val="0"/>
        <w:adjustRightInd w:val="0"/>
        <w:rPr>
          <w:rFonts w:cs="Arial"/>
          <w:szCs w:val="28"/>
        </w:rPr>
      </w:pPr>
      <w:r w:rsidRPr="009A73D2">
        <w:rPr>
          <w:rFonts w:cs="Arial"/>
          <w:szCs w:val="28"/>
        </w:rPr>
        <w:t>4.7. Должностные лица уполномоченного органа несут ответственность за решения и действия (бездействие), принимаемые и осуществляемые в ходе исполнения муниципальной функции по осуществлению земельного контроля, в соответствии с действующим законодательством.</w:t>
      </w:r>
    </w:p>
    <w:p w:rsidR="009A73D2" w:rsidRPr="009A73D2" w:rsidRDefault="009A73D2" w:rsidP="009A73D2">
      <w:pPr>
        <w:autoSpaceDE w:val="0"/>
        <w:autoSpaceDN w:val="0"/>
        <w:adjustRightInd w:val="0"/>
        <w:rPr>
          <w:rFonts w:cs="Arial"/>
          <w:szCs w:val="28"/>
        </w:rPr>
      </w:pPr>
      <w:r w:rsidRPr="009A73D2">
        <w:rPr>
          <w:rFonts w:cs="Arial"/>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rsidR="009A73D2" w:rsidRPr="009A73D2" w:rsidRDefault="009A73D2" w:rsidP="009A73D2">
      <w:pPr>
        <w:autoSpaceDE w:val="0"/>
        <w:autoSpaceDN w:val="0"/>
        <w:adjustRightInd w:val="0"/>
        <w:rPr>
          <w:rFonts w:cs="Arial"/>
          <w:szCs w:val="28"/>
        </w:rPr>
      </w:pPr>
      <w:r w:rsidRPr="009A73D2">
        <w:rPr>
          <w:rFonts w:cs="Arial"/>
          <w:szCs w:val="28"/>
        </w:rPr>
        <w:t>4.8.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9A73D2" w:rsidRPr="009A73D2" w:rsidRDefault="009A73D2" w:rsidP="009A73D2">
      <w:pPr>
        <w:autoSpaceDE w:val="0"/>
        <w:autoSpaceDN w:val="0"/>
        <w:adjustRightInd w:val="0"/>
        <w:rPr>
          <w:rFonts w:cs="Arial"/>
          <w:szCs w:val="28"/>
        </w:rPr>
      </w:pPr>
      <w:r w:rsidRPr="009A73D2">
        <w:rPr>
          <w:rFonts w:cs="Arial"/>
          <w:szCs w:val="28"/>
        </w:rPr>
        <w:t>4.9. 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9A73D2" w:rsidRPr="009A73D2" w:rsidRDefault="009A73D2" w:rsidP="009A73D2">
      <w:pPr>
        <w:autoSpaceDE w:val="0"/>
        <w:autoSpaceDN w:val="0"/>
        <w:adjustRightInd w:val="0"/>
        <w:rPr>
          <w:rFonts w:cs="Arial"/>
          <w:szCs w:val="28"/>
        </w:rPr>
      </w:pPr>
      <w:r w:rsidRPr="009A73D2">
        <w:rPr>
          <w:rFonts w:cs="Arial"/>
          <w:szCs w:val="28"/>
        </w:rPr>
        <w:t>1) предложений о совершенствовании муниципальных нормативных правовых актов города Пыть-Яха, регламентирующих исполнение муниципального земельного контроля;</w:t>
      </w:r>
    </w:p>
    <w:p w:rsidR="009A73D2" w:rsidRPr="009A73D2" w:rsidRDefault="009A73D2" w:rsidP="009A73D2">
      <w:pPr>
        <w:autoSpaceDE w:val="0"/>
        <w:autoSpaceDN w:val="0"/>
        <w:adjustRightInd w:val="0"/>
        <w:rPr>
          <w:rFonts w:cs="Arial"/>
          <w:szCs w:val="28"/>
        </w:rPr>
      </w:pPr>
      <w:r w:rsidRPr="009A73D2">
        <w:rPr>
          <w:rFonts w:cs="Arial"/>
          <w:szCs w:val="28"/>
        </w:rPr>
        <w:t>2) сообщений о нарушении установленных требований, недостатках в работе должностных лиц уполномоченного органа;</w:t>
      </w:r>
    </w:p>
    <w:p w:rsidR="009A73D2" w:rsidRPr="009A73D2" w:rsidRDefault="009A73D2" w:rsidP="009A73D2">
      <w:pPr>
        <w:autoSpaceDE w:val="0"/>
        <w:autoSpaceDN w:val="0"/>
        <w:adjustRightInd w:val="0"/>
        <w:rPr>
          <w:rFonts w:cs="Arial"/>
          <w:szCs w:val="28"/>
        </w:rPr>
      </w:pPr>
      <w:r w:rsidRPr="009A73D2">
        <w:rPr>
          <w:rFonts w:cs="Arial"/>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9A73D2" w:rsidRPr="009A73D2" w:rsidRDefault="009A73D2" w:rsidP="009A73D2">
      <w:pPr>
        <w:rPr>
          <w:rFonts w:cs="Arial"/>
        </w:rPr>
      </w:pPr>
    </w:p>
    <w:p w:rsidR="009A73D2" w:rsidRPr="009A73D2" w:rsidRDefault="009A73D2" w:rsidP="009A73D2">
      <w:pPr>
        <w:rPr>
          <w:rFonts w:cs="Arial"/>
          <w:bCs/>
          <w:szCs w:val="28"/>
        </w:rPr>
      </w:pPr>
      <w:r w:rsidRPr="009A73D2">
        <w:rPr>
          <w:rFonts w:cs="Arial"/>
        </w:rPr>
        <w:t>(Раздел 5 изложен в новой редакции</w:t>
      </w:r>
      <w:r w:rsidRPr="009A73D2">
        <w:rPr>
          <w:rFonts w:cs="Arial"/>
          <w:bCs/>
          <w:szCs w:val="28"/>
        </w:rPr>
        <w:t xml:space="preserve"> постановлением</w:t>
      </w:r>
      <w:r w:rsidRPr="009A73D2">
        <w:rPr>
          <w:rFonts w:cs="Arial"/>
        </w:rPr>
        <w:t xml:space="preserve"> Администрации </w:t>
      </w:r>
      <w:hyperlink r:id="rId75" w:tooltip="постановление от 12.02.2018 0:00:00 №21-па Администрация г. Пыть-Ях&#10;&#10;О внесение изменений в  постановление администрации  города от 27.02.2015 № 46-па " w:history="1">
        <w:r w:rsidRPr="009A73D2">
          <w:rPr>
            <w:rFonts w:cs="Arial"/>
            <w:color w:val="0000FF"/>
          </w:rPr>
          <w:t>от 12.02.2018 № 21-па</w:t>
        </w:r>
      </w:hyperlink>
      <w:r w:rsidRPr="009A73D2">
        <w:rPr>
          <w:rFonts w:cs="Arial"/>
        </w:rPr>
        <w:t>)</w:t>
      </w:r>
    </w:p>
    <w:p w:rsidR="009A73D2" w:rsidRPr="009A73D2" w:rsidRDefault="009A73D2" w:rsidP="009A73D2">
      <w:pPr>
        <w:autoSpaceDE w:val="0"/>
        <w:autoSpaceDN w:val="0"/>
        <w:adjustRightInd w:val="0"/>
        <w:rPr>
          <w:rFonts w:cs="Arial"/>
          <w:szCs w:val="28"/>
        </w:rPr>
      </w:pPr>
    </w:p>
    <w:p w:rsidR="009A73D2" w:rsidRPr="009A73D2" w:rsidRDefault="009A73D2" w:rsidP="009A73D2">
      <w:pPr>
        <w:autoSpaceDE w:val="0"/>
        <w:autoSpaceDN w:val="0"/>
        <w:adjustRightInd w:val="0"/>
        <w:jc w:val="center"/>
        <w:rPr>
          <w:rFonts w:cs="Arial"/>
          <w:szCs w:val="28"/>
        </w:rPr>
      </w:pPr>
      <w:r w:rsidRPr="009A73D2">
        <w:rPr>
          <w:rFonts w:cs="Arial"/>
          <w:szCs w:val="28"/>
        </w:rPr>
        <w:lastRenderedPageBreak/>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9A73D2" w:rsidRPr="009A73D2" w:rsidRDefault="009A73D2" w:rsidP="009A73D2">
      <w:pPr>
        <w:autoSpaceDE w:val="0"/>
        <w:autoSpaceDN w:val="0"/>
        <w:adjustRightInd w:val="0"/>
        <w:rPr>
          <w:rFonts w:cs="Arial"/>
          <w:szCs w:val="28"/>
        </w:rPr>
      </w:pPr>
    </w:p>
    <w:p w:rsidR="009A73D2" w:rsidRPr="009A73D2" w:rsidRDefault="009A73D2" w:rsidP="009A73D2">
      <w:pPr>
        <w:autoSpaceDE w:val="0"/>
        <w:autoSpaceDN w:val="0"/>
        <w:adjustRightInd w:val="0"/>
        <w:rPr>
          <w:rFonts w:cs="Arial"/>
          <w:szCs w:val="28"/>
        </w:rPr>
      </w:pPr>
      <w:r w:rsidRPr="009A73D2">
        <w:rPr>
          <w:rFonts w:cs="Arial"/>
          <w:szCs w:val="28"/>
        </w:rPr>
        <w:t>5.1. Решения и действия (бездействие) должностных лиц органа муниципального контроля, повлекшие за собой нарушение прав юридических лиц, индивидуальных предпринимателей, граждан при исполнении муниципальной функции, могут быть обжалованы в досудебном порядке в соответствии с законодательством Российской Федерации.</w:t>
      </w:r>
    </w:p>
    <w:p w:rsidR="009A73D2" w:rsidRPr="009A73D2" w:rsidRDefault="009A73D2" w:rsidP="009A73D2">
      <w:pPr>
        <w:autoSpaceDE w:val="0"/>
        <w:autoSpaceDN w:val="0"/>
        <w:adjustRightInd w:val="0"/>
        <w:rPr>
          <w:rFonts w:cs="Arial"/>
          <w:szCs w:val="28"/>
        </w:rPr>
      </w:pPr>
      <w:r w:rsidRPr="009A73D2">
        <w:rPr>
          <w:rFonts w:cs="Arial"/>
          <w:szCs w:val="28"/>
        </w:rPr>
        <w:t>5.2. Предметом досудебного (внесудебного) обжалования являются:</w:t>
      </w:r>
    </w:p>
    <w:p w:rsidR="009A73D2" w:rsidRPr="009A73D2" w:rsidRDefault="009A73D2" w:rsidP="009A73D2">
      <w:pPr>
        <w:autoSpaceDE w:val="0"/>
        <w:autoSpaceDN w:val="0"/>
        <w:adjustRightInd w:val="0"/>
        <w:rPr>
          <w:rFonts w:cs="Arial"/>
          <w:szCs w:val="28"/>
        </w:rPr>
      </w:pPr>
      <w:r w:rsidRPr="009A73D2">
        <w:rPr>
          <w:rFonts w:cs="Arial"/>
          <w:szCs w:val="28"/>
        </w:rPr>
        <w:t>- нарушение сроков, установленных для административных процедур (административных действий) в соответствии с административным регламентом;</w:t>
      </w:r>
    </w:p>
    <w:p w:rsidR="009A73D2" w:rsidRPr="009A73D2" w:rsidRDefault="009A73D2" w:rsidP="009A73D2">
      <w:pPr>
        <w:autoSpaceDE w:val="0"/>
        <w:autoSpaceDN w:val="0"/>
        <w:adjustRightInd w:val="0"/>
        <w:rPr>
          <w:rFonts w:cs="Arial"/>
          <w:szCs w:val="28"/>
        </w:rPr>
      </w:pPr>
      <w:r w:rsidRPr="009A73D2">
        <w:rPr>
          <w:rFonts w:cs="Arial"/>
          <w:szCs w:val="28"/>
        </w:rPr>
        <w:t>- 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с административным регламентом;</w:t>
      </w:r>
    </w:p>
    <w:p w:rsidR="009A73D2" w:rsidRPr="009A73D2" w:rsidRDefault="009A73D2" w:rsidP="009A73D2">
      <w:pPr>
        <w:autoSpaceDE w:val="0"/>
        <w:autoSpaceDN w:val="0"/>
        <w:adjustRightInd w:val="0"/>
        <w:rPr>
          <w:rFonts w:cs="Arial"/>
          <w:szCs w:val="28"/>
        </w:rPr>
      </w:pPr>
      <w:r w:rsidRPr="009A73D2">
        <w:rPr>
          <w:rFonts w:cs="Arial"/>
          <w:szCs w:val="28"/>
        </w:rPr>
        <w:t>- некорректное поведение муниципального жилищного инспектора;</w:t>
      </w:r>
    </w:p>
    <w:p w:rsidR="009A73D2" w:rsidRPr="009A73D2" w:rsidRDefault="009A73D2" w:rsidP="009A73D2">
      <w:pPr>
        <w:autoSpaceDE w:val="0"/>
        <w:autoSpaceDN w:val="0"/>
        <w:adjustRightInd w:val="0"/>
        <w:rPr>
          <w:rFonts w:cs="Arial"/>
          <w:szCs w:val="28"/>
        </w:rPr>
      </w:pPr>
      <w:r w:rsidRPr="009A73D2">
        <w:rPr>
          <w:rFonts w:cs="Arial"/>
          <w:szCs w:val="28"/>
        </w:rPr>
        <w:t>- предъявление излишних или дополнительных требований, не предусмотренных административным регламентом.</w:t>
      </w:r>
    </w:p>
    <w:p w:rsidR="009A73D2" w:rsidRPr="009A73D2" w:rsidRDefault="009A73D2" w:rsidP="009A73D2">
      <w:pPr>
        <w:autoSpaceDE w:val="0"/>
        <w:autoSpaceDN w:val="0"/>
        <w:adjustRightInd w:val="0"/>
        <w:rPr>
          <w:rFonts w:cs="Arial"/>
          <w:szCs w:val="28"/>
        </w:rPr>
      </w:pPr>
      <w:r w:rsidRPr="009A73D2">
        <w:rPr>
          <w:rFonts w:cs="Arial"/>
          <w:szCs w:val="28"/>
        </w:rPr>
        <w:t>5.3. Исчерпывающий перечень оснований для приостановления рассмотрения жалобы (претензии) и случаев, в которых ответ на жалобу (претензию) не даётся:</w:t>
      </w:r>
    </w:p>
    <w:p w:rsidR="009A73D2" w:rsidRPr="009A73D2" w:rsidRDefault="009A73D2" w:rsidP="009A73D2">
      <w:pPr>
        <w:autoSpaceDE w:val="0"/>
        <w:autoSpaceDN w:val="0"/>
        <w:adjustRightInd w:val="0"/>
        <w:rPr>
          <w:rFonts w:cs="Arial"/>
          <w:szCs w:val="28"/>
        </w:rPr>
      </w:pPr>
      <w:r w:rsidRPr="009A73D2">
        <w:rPr>
          <w:rFonts w:cs="Arial"/>
          <w:szCs w:val="28"/>
        </w:rPr>
        <w:t>- в жалобе не указаны фамилия (наименование) заинтересованного лица, направившего жалобу, почтовый адрес или адрес электронной почты, по которому должен быть направлен ответ;</w:t>
      </w:r>
    </w:p>
    <w:p w:rsidR="009A73D2" w:rsidRPr="009A73D2" w:rsidRDefault="009A73D2" w:rsidP="009A73D2">
      <w:pPr>
        <w:autoSpaceDE w:val="0"/>
        <w:autoSpaceDN w:val="0"/>
        <w:adjustRightInd w:val="0"/>
        <w:rPr>
          <w:rFonts w:cs="Arial"/>
          <w:szCs w:val="28"/>
        </w:rPr>
      </w:pPr>
      <w:r w:rsidRPr="009A73D2">
        <w:rPr>
          <w:rFonts w:cs="Arial"/>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A73D2" w:rsidRPr="009A73D2" w:rsidRDefault="009A73D2" w:rsidP="009A73D2">
      <w:pPr>
        <w:autoSpaceDE w:val="0"/>
        <w:autoSpaceDN w:val="0"/>
        <w:adjustRightInd w:val="0"/>
        <w:rPr>
          <w:rFonts w:cs="Arial"/>
          <w:szCs w:val="28"/>
        </w:rPr>
      </w:pPr>
      <w:r w:rsidRPr="009A73D2">
        <w:rPr>
          <w:rFonts w:cs="Arial"/>
          <w:szCs w:val="28"/>
        </w:rPr>
        <w:t>- текст жалобы, не поддается прочтению;</w:t>
      </w:r>
    </w:p>
    <w:p w:rsidR="009A73D2" w:rsidRPr="009A73D2" w:rsidRDefault="009A73D2" w:rsidP="009A73D2">
      <w:pPr>
        <w:autoSpaceDE w:val="0"/>
        <w:autoSpaceDN w:val="0"/>
        <w:adjustRightInd w:val="0"/>
        <w:rPr>
          <w:szCs w:val="28"/>
        </w:rPr>
      </w:pPr>
      <w:r w:rsidRPr="009A73D2">
        <w:rPr>
          <w:rFonts w:cs="Arial"/>
          <w:szCs w:val="28"/>
        </w:rPr>
        <w:t xml:space="preserve">- в письменном обращении заинтересованного лица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9A73D2">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9A73D2" w:rsidRPr="009A73D2" w:rsidRDefault="009A73D2" w:rsidP="009A73D2">
      <w:pPr>
        <w:autoSpaceDE w:val="0"/>
        <w:autoSpaceDN w:val="0"/>
        <w:adjustRightInd w:val="0"/>
        <w:rPr>
          <w:rFonts w:cs="Arial"/>
          <w:szCs w:val="28"/>
        </w:rPr>
      </w:pPr>
      <w:r w:rsidRPr="009A73D2">
        <w:rPr>
          <w:rFonts w:cs="Arial"/>
          <w:szCs w:val="28"/>
        </w:rPr>
        <w:t>- если текст письменного обращения не позволяет определить суть жалобы. В этом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индивидуальному предпринимателю, юридическому лицу, направившему обращение.</w:t>
      </w:r>
    </w:p>
    <w:p w:rsidR="009A73D2" w:rsidRPr="009A73D2" w:rsidRDefault="009A73D2" w:rsidP="009A73D2">
      <w:pPr>
        <w:autoSpaceDE w:val="0"/>
        <w:autoSpaceDN w:val="0"/>
        <w:adjustRightInd w:val="0"/>
        <w:rPr>
          <w:rFonts w:cs="Arial"/>
          <w:szCs w:val="28"/>
        </w:rPr>
      </w:pPr>
      <w:r w:rsidRPr="009A73D2">
        <w:rPr>
          <w:rFonts w:cs="Arial"/>
          <w:szCs w:val="28"/>
        </w:rPr>
        <w:t>5.4. Заинтересованное лицо имеет право на получение информации и документов, необходимых для обоснования и рассмотрения жалобы.</w:t>
      </w:r>
    </w:p>
    <w:p w:rsidR="009A73D2" w:rsidRPr="009A73D2" w:rsidRDefault="009A73D2" w:rsidP="009A73D2">
      <w:pPr>
        <w:autoSpaceDE w:val="0"/>
        <w:autoSpaceDN w:val="0"/>
        <w:adjustRightInd w:val="0"/>
        <w:rPr>
          <w:rFonts w:cs="Arial"/>
          <w:szCs w:val="28"/>
        </w:rPr>
      </w:pPr>
      <w:r w:rsidRPr="009A73D2">
        <w:rPr>
          <w:rFonts w:cs="Arial"/>
          <w:szCs w:val="28"/>
        </w:rPr>
        <w:t>5.5. В досудебном (внесудебном) порядке индивидуальный предприниматель, юридическое лицо, гражданин может обжаловать действия или бездействие лица, ответственного за исполнение муниципальной функции, и лица, осуществляющего контроль исполнения муниципальной функции, а также принимаемые данными лицами решения при исполнении муниципальной функции путем направления жалобы на имя главы города, заместителя главы города (курирующего деятельность органа муниципального контроля).</w:t>
      </w:r>
    </w:p>
    <w:p w:rsidR="009A73D2" w:rsidRPr="009A73D2" w:rsidRDefault="009A73D2" w:rsidP="009A73D2">
      <w:pPr>
        <w:autoSpaceDE w:val="0"/>
        <w:autoSpaceDN w:val="0"/>
        <w:adjustRightInd w:val="0"/>
        <w:rPr>
          <w:rFonts w:cs="Arial"/>
          <w:szCs w:val="28"/>
        </w:rPr>
      </w:pPr>
      <w:r w:rsidRPr="009A73D2">
        <w:rPr>
          <w:rFonts w:cs="Arial"/>
          <w:szCs w:val="28"/>
        </w:rPr>
        <w:lastRenderedPageBreak/>
        <w:t>5.6. Основанием для начала процедуры досудебного (внесудебного) обжалования является поступление жалобы от заинтересованного лица.</w:t>
      </w:r>
    </w:p>
    <w:p w:rsidR="009A73D2" w:rsidRPr="009A73D2" w:rsidRDefault="009A73D2" w:rsidP="009A73D2">
      <w:pPr>
        <w:autoSpaceDE w:val="0"/>
        <w:autoSpaceDN w:val="0"/>
        <w:adjustRightInd w:val="0"/>
        <w:rPr>
          <w:rFonts w:cs="Arial"/>
          <w:szCs w:val="28"/>
        </w:rPr>
      </w:pPr>
      <w:r w:rsidRPr="009A73D2">
        <w:rPr>
          <w:rFonts w:cs="Arial"/>
          <w:szCs w:val="28"/>
        </w:rPr>
        <w:t>Индивидуальный предприниматель, юридическое лицо, гражданин в обращении в обязательном порядке указывает либо наименование органа, в который направляет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(последнее-при наличии), наименование юридического лица, почтовый адрес или адрес электронной почты, по которому должен быть направлен ответ или уведомление о переадресовании обращения, излагает суть жалобы, ставит подпись и дату.</w:t>
      </w:r>
    </w:p>
    <w:p w:rsidR="009A73D2" w:rsidRPr="009A73D2" w:rsidRDefault="009A73D2" w:rsidP="009A73D2">
      <w:pPr>
        <w:autoSpaceDE w:val="0"/>
        <w:autoSpaceDN w:val="0"/>
        <w:adjustRightInd w:val="0"/>
        <w:rPr>
          <w:rFonts w:cs="Arial"/>
          <w:szCs w:val="28"/>
        </w:rPr>
      </w:pPr>
      <w:r w:rsidRPr="009A73D2">
        <w:rPr>
          <w:rFonts w:cs="Arial"/>
          <w:szCs w:val="28"/>
        </w:rPr>
        <w:t>Дополнительно в обращении могут быть указаны:</w:t>
      </w:r>
    </w:p>
    <w:p w:rsidR="009A73D2" w:rsidRPr="009A73D2" w:rsidRDefault="009A73D2" w:rsidP="009A73D2">
      <w:pPr>
        <w:autoSpaceDE w:val="0"/>
        <w:autoSpaceDN w:val="0"/>
        <w:adjustRightInd w:val="0"/>
        <w:rPr>
          <w:rFonts w:cs="Arial"/>
          <w:szCs w:val="28"/>
        </w:rPr>
      </w:pPr>
      <w:r w:rsidRPr="009A73D2">
        <w:rPr>
          <w:rFonts w:cs="Arial"/>
          <w:szCs w:val="28"/>
        </w:rPr>
        <w:t>- обстоятельства, на основании которых гражданин, индивидуальный предприниматель, юридическое лицо считает, что нарушены права, свободы и законные интересы, созданы препятствия для их реализации;</w:t>
      </w:r>
    </w:p>
    <w:p w:rsidR="009A73D2" w:rsidRPr="009A73D2" w:rsidRDefault="009A73D2" w:rsidP="009A73D2">
      <w:pPr>
        <w:autoSpaceDE w:val="0"/>
        <w:autoSpaceDN w:val="0"/>
        <w:adjustRightInd w:val="0"/>
        <w:rPr>
          <w:rFonts w:cs="Arial"/>
          <w:szCs w:val="28"/>
        </w:rPr>
      </w:pPr>
      <w:r w:rsidRPr="009A73D2">
        <w:rPr>
          <w:rFonts w:cs="Arial"/>
          <w:szCs w:val="28"/>
        </w:rPr>
        <w:t>- иные сведения, которые гражданин, индивидуальный предприниматель, юридическое лицо считает необходимым сообщить.</w:t>
      </w:r>
    </w:p>
    <w:p w:rsidR="009A73D2" w:rsidRPr="009A73D2" w:rsidRDefault="009A73D2" w:rsidP="009A73D2">
      <w:pPr>
        <w:autoSpaceDE w:val="0"/>
        <w:autoSpaceDN w:val="0"/>
        <w:adjustRightInd w:val="0"/>
        <w:rPr>
          <w:rFonts w:cs="Arial"/>
          <w:szCs w:val="28"/>
        </w:rPr>
      </w:pPr>
      <w:r w:rsidRPr="009A73D2">
        <w:rPr>
          <w:rFonts w:cs="Arial"/>
          <w:szCs w:val="28"/>
        </w:rPr>
        <w:t>В случае необходимости в подтверждение своих доводов гражданин, индивидуальный предприниматель, юридическое лицо прилагает к письменному обращению документы и материалы либо их копии.</w:t>
      </w:r>
    </w:p>
    <w:p w:rsidR="009A73D2" w:rsidRPr="009A73D2" w:rsidRDefault="009A73D2" w:rsidP="009A73D2">
      <w:pPr>
        <w:autoSpaceDE w:val="0"/>
        <w:autoSpaceDN w:val="0"/>
        <w:adjustRightInd w:val="0"/>
        <w:rPr>
          <w:rFonts w:cs="Arial"/>
          <w:szCs w:val="28"/>
        </w:rPr>
      </w:pPr>
      <w:r w:rsidRPr="009A73D2">
        <w:rPr>
          <w:rFonts w:cs="Arial"/>
          <w:szCs w:val="28"/>
        </w:rPr>
        <w:t>5.7. Гражданин, индивидуальный предприниматель, юридическое лицо имеет право на получение информации и документов, необходимых для обоснования и рассмотрения жалобы:</w:t>
      </w:r>
    </w:p>
    <w:p w:rsidR="009A73D2" w:rsidRPr="009A73D2" w:rsidRDefault="009A73D2" w:rsidP="009A73D2">
      <w:pPr>
        <w:autoSpaceDE w:val="0"/>
        <w:autoSpaceDN w:val="0"/>
        <w:adjustRightInd w:val="0"/>
        <w:rPr>
          <w:rFonts w:cs="Arial"/>
          <w:szCs w:val="28"/>
        </w:rPr>
      </w:pPr>
      <w:r w:rsidRPr="009A73D2">
        <w:rPr>
          <w:rFonts w:cs="Arial"/>
          <w:szCs w:val="28"/>
        </w:rPr>
        <w:t>5.7.1. Представлять дополнительные документы и материалы либо обращаться с просьбой об их истребовании.</w:t>
      </w:r>
    </w:p>
    <w:p w:rsidR="009A73D2" w:rsidRPr="009A73D2" w:rsidRDefault="009A73D2" w:rsidP="009A73D2">
      <w:pPr>
        <w:autoSpaceDE w:val="0"/>
        <w:autoSpaceDN w:val="0"/>
        <w:adjustRightInd w:val="0"/>
        <w:rPr>
          <w:rFonts w:cs="Arial"/>
          <w:szCs w:val="28"/>
        </w:rPr>
      </w:pPr>
      <w:r w:rsidRPr="009A73D2">
        <w:rPr>
          <w:rFonts w:cs="Arial"/>
          <w:szCs w:val="28"/>
        </w:rPr>
        <w:t>5.7.2.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ответственные за исполнение муниципальной функции и осуществляющие контроль её исполнения, обязаны по запросу гражданина, индивидуального предпринимателя, юридического лица предоставлять документы и материалы, касающиеся рассмотрения жалобы.</w:t>
      </w:r>
    </w:p>
    <w:p w:rsidR="009A73D2" w:rsidRPr="009A73D2" w:rsidRDefault="009A73D2" w:rsidP="009A73D2">
      <w:pPr>
        <w:autoSpaceDE w:val="0"/>
        <w:autoSpaceDN w:val="0"/>
        <w:adjustRightInd w:val="0"/>
        <w:rPr>
          <w:rFonts w:cs="Arial"/>
          <w:szCs w:val="28"/>
        </w:rPr>
      </w:pPr>
      <w:r w:rsidRPr="009A73D2">
        <w:rPr>
          <w:rFonts w:cs="Arial"/>
          <w:szCs w:val="28"/>
        </w:rPr>
        <w:t>5.8. По результатам рассмотрения обращения (жалобы) принимается решение об удовлетворении требований, изложенных в жалобе полностью или в части либо отказе в удовлетворении.</w:t>
      </w:r>
    </w:p>
    <w:p w:rsidR="009A73D2" w:rsidRPr="009A73D2" w:rsidRDefault="009A73D2" w:rsidP="009A73D2">
      <w:pPr>
        <w:autoSpaceDE w:val="0"/>
        <w:autoSpaceDN w:val="0"/>
        <w:adjustRightInd w:val="0"/>
        <w:rPr>
          <w:rFonts w:cs="Arial"/>
          <w:szCs w:val="28"/>
        </w:rPr>
      </w:pPr>
      <w:r w:rsidRPr="009A73D2">
        <w:rPr>
          <w:rFonts w:cs="Arial"/>
          <w:szCs w:val="28"/>
        </w:rPr>
        <w:t>Во всех случаях лицам, обратившимся с жалобой, даются разъяснения в соответствии с действующим законодательством.</w:t>
      </w:r>
    </w:p>
    <w:p w:rsidR="009A73D2" w:rsidRPr="009A73D2" w:rsidRDefault="009A73D2" w:rsidP="009A73D2">
      <w:pPr>
        <w:autoSpaceDE w:val="0"/>
        <w:autoSpaceDN w:val="0"/>
        <w:adjustRightInd w:val="0"/>
        <w:rPr>
          <w:rFonts w:cs="Arial"/>
          <w:szCs w:val="28"/>
        </w:rPr>
      </w:pPr>
      <w:r w:rsidRPr="009A73D2">
        <w:rPr>
          <w:rFonts w:cs="Arial"/>
          <w:szCs w:val="28"/>
        </w:rPr>
        <w:t>5.9.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жалобы.</w:t>
      </w:r>
    </w:p>
    <w:p w:rsidR="009A73D2" w:rsidRPr="009A73D2" w:rsidRDefault="009A73D2" w:rsidP="009A73D2">
      <w:pPr>
        <w:autoSpaceDE w:val="0"/>
        <w:autoSpaceDN w:val="0"/>
        <w:adjustRightInd w:val="0"/>
        <w:rPr>
          <w:rFonts w:cs="Arial"/>
          <w:szCs w:val="28"/>
        </w:rPr>
      </w:pPr>
      <w:r w:rsidRPr="009A73D2">
        <w:rPr>
          <w:rFonts w:cs="Arial"/>
          <w:szCs w:val="28"/>
        </w:rPr>
        <w:t xml:space="preserve">В случае поступления обращения, содержащего вопрос, ответ на который размещен в соответствии с частью 4 статьи 10 Федерального закона </w:t>
      </w:r>
      <w:hyperlink r:id="rId76" w:tooltip="№ 59-ФЗ " w:history="1">
        <w:r w:rsidRPr="009A73D2">
          <w:rPr>
            <w:rFonts w:cs="Arial"/>
            <w:color w:val="0000FF"/>
            <w:szCs w:val="28"/>
          </w:rPr>
          <w:t>от 02.05.2006 № 59-ФЗ</w:t>
        </w:r>
      </w:hyperlink>
      <w:r w:rsidRPr="009A73D2">
        <w:rPr>
          <w:rFonts w:cs="Arial"/>
          <w:szCs w:val="28"/>
        </w:rPr>
        <w:t xml:space="preserve"> «О порядке рассмотрения обращений граждан Российской Федерации» на официальном сайте администрации города в информационно-телекоммуникационной сети «Интернет», гражданину, индивидуальному предпринимателю, юридическому лицу,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A73D2" w:rsidRPr="009A73D2" w:rsidRDefault="009A73D2" w:rsidP="009A73D2">
      <w:pPr>
        <w:autoSpaceDE w:val="0"/>
        <w:autoSpaceDN w:val="0"/>
        <w:adjustRightInd w:val="0"/>
        <w:rPr>
          <w:rFonts w:cs="Arial"/>
          <w:szCs w:val="28"/>
        </w:rPr>
      </w:pPr>
    </w:p>
    <w:p w:rsidR="009A73D2" w:rsidRPr="009A73D2" w:rsidRDefault="009A73D2" w:rsidP="009A73D2">
      <w:pPr>
        <w:autoSpaceDE w:val="0"/>
        <w:autoSpaceDN w:val="0"/>
        <w:adjustRightInd w:val="0"/>
        <w:jc w:val="right"/>
        <w:outlineLvl w:val="1"/>
        <w:rPr>
          <w:rFonts w:cs="Arial"/>
          <w:b/>
          <w:bCs/>
          <w:kern w:val="28"/>
          <w:sz w:val="32"/>
          <w:szCs w:val="32"/>
        </w:rPr>
      </w:pPr>
      <w:r w:rsidRPr="009A73D2">
        <w:rPr>
          <w:rFonts w:cs="Arial"/>
          <w:b/>
          <w:bCs/>
          <w:kern w:val="28"/>
          <w:sz w:val="32"/>
          <w:szCs w:val="32"/>
        </w:rPr>
        <w:br w:type="page"/>
      </w:r>
    </w:p>
    <w:p w:rsidR="009A73D2" w:rsidRPr="009A73D2" w:rsidRDefault="009A73D2" w:rsidP="009A73D2">
      <w:pPr>
        <w:jc w:val="right"/>
        <w:outlineLvl w:val="1"/>
        <w:rPr>
          <w:rFonts w:cs="Arial"/>
          <w:b/>
          <w:bCs/>
          <w:kern w:val="28"/>
          <w:sz w:val="32"/>
          <w:szCs w:val="32"/>
        </w:rPr>
      </w:pPr>
      <w:r w:rsidRPr="009A73D2">
        <w:rPr>
          <w:rFonts w:cs="Arial"/>
          <w:b/>
          <w:bCs/>
          <w:kern w:val="28"/>
          <w:sz w:val="32"/>
          <w:szCs w:val="32"/>
        </w:rPr>
        <w:t xml:space="preserve">Приложение № 1 </w:t>
      </w:r>
    </w:p>
    <w:p w:rsidR="009A73D2" w:rsidRPr="009A73D2" w:rsidRDefault="009A73D2" w:rsidP="009A73D2">
      <w:pPr>
        <w:jc w:val="right"/>
        <w:outlineLvl w:val="1"/>
        <w:rPr>
          <w:rFonts w:cs="Arial"/>
          <w:b/>
          <w:bCs/>
          <w:kern w:val="28"/>
          <w:sz w:val="32"/>
          <w:szCs w:val="32"/>
        </w:rPr>
      </w:pPr>
      <w:r w:rsidRPr="009A73D2">
        <w:rPr>
          <w:rFonts w:cs="Arial"/>
          <w:b/>
          <w:bCs/>
          <w:kern w:val="28"/>
          <w:sz w:val="32"/>
          <w:szCs w:val="32"/>
        </w:rPr>
        <w:t>к административному регламенту</w:t>
      </w:r>
    </w:p>
    <w:p w:rsidR="009A73D2" w:rsidRPr="009A73D2" w:rsidRDefault="009A73D2" w:rsidP="009A73D2">
      <w:pPr>
        <w:autoSpaceDE w:val="0"/>
        <w:autoSpaceDN w:val="0"/>
        <w:adjustRightInd w:val="0"/>
        <w:jc w:val="right"/>
        <w:rPr>
          <w:rFonts w:cs="Arial"/>
          <w:b/>
          <w:bCs/>
          <w:kern w:val="28"/>
          <w:sz w:val="32"/>
          <w:szCs w:val="32"/>
        </w:rPr>
      </w:pPr>
      <w:r w:rsidRPr="009A73D2">
        <w:rPr>
          <w:rFonts w:cs="Arial"/>
          <w:b/>
          <w:bCs/>
          <w:kern w:val="28"/>
          <w:sz w:val="32"/>
          <w:szCs w:val="32"/>
        </w:rPr>
        <w:t xml:space="preserve">осуществления муниципального </w:t>
      </w:r>
    </w:p>
    <w:p w:rsidR="009A73D2" w:rsidRPr="009A73D2" w:rsidRDefault="009A73D2" w:rsidP="009A73D2">
      <w:pPr>
        <w:autoSpaceDE w:val="0"/>
        <w:autoSpaceDN w:val="0"/>
        <w:adjustRightInd w:val="0"/>
        <w:jc w:val="right"/>
        <w:rPr>
          <w:rFonts w:cs="Arial"/>
          <w:b/>
          <w:bCs/>
          <w:kern w:val="28"/>
          <w:sz w:val="32"/>
          <w:szCs w:val="32"/>
        </w:rPr>
      </w:pPr>
      <w:r w:rsidRPr="009A73D2">
        <w:rPr>
          <w:rFonts w:cs="Arial"/>
          <w:b/>
          <w:bCs/>
          <w:kern w:val="28"/>
          <w:sz w:val="32"/>
          <w:szCs w:val="32"/>
        </w:rPr>
        <w:t xml:space="preserve">земельного контроля в границах </w:t>
      </w:r>
    </w:p>
    <w:p w:rsidR="009A73D2" w:rsidRPr="009A73D2" w:rsidRDefault="009A73D2" w:rsidP="009A73D2">
      <w:pPr>
        <w:autoSpaceDE w:val="0"/>
        <w:autoSpaceDN w:val="0"/>
        <w:adjustRightInd w:val="0"/>
        <w:jc w:val="right"/>
        <w:outlineLvl w:val="1"/>
        <w:rPr>
          <w:rFonts w:cs="Arial"/>
          <w:b/>
          <w:bCs/>
          <w:kern w:val="28"/>
          <w:sz w:val="32"/>
          <w:szCs w:val="32"/>
        </w:rPr>
      </w:pPr>
      <w:r w:rsidRPr="009A73D2">
        <w:rPr>
          <w:rFonts w:cs="Arial"/>
          <w:b/>
          <w:bCs/>
          <w:kern w:val="28"/>
          <w:sz w:val="32"/>
          <w:szCs w:val="32"/>
        </w:rPr>
        <w:t>городского округа города Пыть-Яха</w:t>
      </w:r>
    </w:p>
    <w:p w:rsidR="009A73D2" w:rsidRPr="009A73D2" w:rsidRDefault="009A73D2" w:rsidP="009A73D2">
      <w:pPr>
        <w:autoSpaceDE w:val="0"/>
        <w:autoSpaceDN w:val="0"/>
        <w:adjustRightInd w:val="0"/>
        <w:jc w:val="right"/>
        <w:outlineLvl w:val="1"/>
        <w:rPr>
          <w:rFonts w:cs="Arial"/>
          <w:b/>
          <w:bCs/>
          <w:kern w:val="28"/>
          <w:sz w:val="32"/>
          <w:szCs w:val="32"/>
        </w:rPr>
      </w:pPr>
    </w:p>
    <w:p w:rsidR="009A73D2" w:rsidRPr="009A73D2" w:rsidRDefault="009A73D2" w:rsidP="009A73D2">
      <w:pPr>
        <w:autoSpaceDE w:val="0"/>
        <w:autoSpaceDN w:val="0"/>
        <w:adjustRightInd w:val="0"/>
        <w:jc w:val="center"/>
        <w:outlineLvl w:val="1"/>
        <w:rPr>
          <w:rFonts w:cs="Arial"/>
          <w:b/>
          <w:bCs/>
          <w:kern w:val="32"/>
          <w:sz w:val="32"/>
          <w:szCs w:val="32"/>
        </w:rPr>
      </w:pPr>
      <w:r w:rsidRPr="009A73D2">
        <w:rPr>
          <w:rFonts w:cs="Arial"/>
          <w:b/>
          <w:bCs/>
          <w:kern w:val="32"/>
          <w:sz w:val="32"/>
          <w:szCs w:val="32"/>
        </w:rPr>
        <w:t xml:space="preserve">Блок-схема осуществления муниципального контроля </w:t>
      </w:r>
    </w:p>
    <w:p w:rsidR="009A73D2" w:rsidRPr="009A73D2" w:rsidRDefault="009A73D2" w:rsidP="009A73D2">
      <w:pPr>
        <w:tabs>
          <w:tab w:val="left" w:pos="5940"/>
        </w:tabs>
        <w:rPr>
          <w:rFonts w:cs="Arial"/>
          <w:szCs w:val="28"/>
        </w:rPr>
      </w:pPr>
    </w:p>
    <w:p w:rsidR="009A73D2" w:rsidRPr="009A73D2" w:rsidRDefault="00446A02" w:rsidP="009A73D2">
      <w:pPr>
        <w:tabs>
          <w:tab w:val="left" w:pos="5940"/>
        </w:tabs>
        <w:rPr>
          <w:rFonts w:cs="Arial"/>
          <w:szCs w:val="28"/>
        </w:rPr>
      </w:pPr>
      <w:r>
        <w:rPr>
          <w:rFonts w:cs="Arial"/>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09.25pt;visibility:visible;mso-wrap-style:square">
            <v:imagedata r:id="rId77" o:title=""/>
          </v:shape>
        </w:pict>
      </w:r>
    </w:p>
    <w:p w:rsidR="009A73D2" w:rsidRPr="009A73D2" w:rsidRDefault="009A73D2" w:rsidP="009A73D2">
      <w:pPr>
        <w:tabs>
          <w:tab w:val="left" w:pos="5940"/>
        </w:tabs>
        <w:rPr>
          <w:rFonts w:cs="Arial"/>
          <w:szCs w:val="28"/>
        </w:rPr>
      </w:pPr>
    </w:p>
    <w:p w:rsidR="009A73D2" w:rsidRPr="009A73D2" w:rsidRDefault="009A73D2" w:rsidP="009A73D2">
      <w:pPr>
        <w:tabs>
          <w:tab w:val="left" w:pos="5940"/>
        </w:tabs>
        <w:rPr>
          <w:rFonts w:cs="Arial"/>
          <w:szCs w:val="28"/>
        </w:rPr>
      </w:pPr>
      <w:r w:rsidRPr="009A73D2">
        <w:rPr>
          <w:rFonts w:cs="Arial"/>
          <w:szCs w:val="28"/>
        </w:rPr>
        <w:br w:type="page"/>
      </w:r>
    </w:p>
    <w:p w:rsidR="009A73D2" w:rsidRPr="009A73D2" w:rsidRDefault="00446A02" w:rsidP="009A73D2">
      <w:pPr>
        <w:tabs>
          <w:tab w:val="left" w:pos="5940"/>
        </w:tabs>
        <w:rPr>
          <w:rFonts w:cs="Arial"/>
          <w:szCs w:val="28"/>
        </w:rPr>
      </w:pPr>
      <w:r>
        <w:rPr>
          <w:rFonts w:cs="Arial"/>
          <w:noProof/>
          <w:szCs w:val="28"/>
        </w:rPr>
        <w:pict>
          <v:shape id="_x0000_i1026" type="#_x0000_t75" style="width:466.5pt;height:597.75pt;visibility:visible;mso-wrap-style:square">
            <v:imagedata r:id="rId78" o:title=""/>
          </v:shape>
        </w:pict>
      </w:r>
    </w:p>
    <w:p w:rsidR="009A73D2" w:rsidRPr="009A73D2" w:rsidRDefault="009A73D2" w:rsidP="009A73D2">
      <w:pPr>
        <w:tabs>
          <w:tab w:val="left" w:pos="5940"/>
        </w:tabs>
        <w:rPr>
          <w:rFonts w:cs="Arial"/>
          <w:szCs w:val="28"/>
        </w:rPr>
      </w:pPr>
    </w:p>
    <w:p w:rsidR="009A73D2" w:rsidRPr="009A73D2" w:rsidRDefault="009A73D2" w:rsidP="009A73D2">
      <w:pPr>
        <w:tabs>
          <w:tab w:val="left" w:pos="5940"/>
        </w:tabs>
        <w:rPr>
          <w:rFonts w:cs="Arial"/>
          <w:szCs w:val="28"/>
        </w:rPr>
      </w:pPr>
      <w:r w:rsidRPr="009A73D2">
        <w:rPr>
          <w:rFonts w:cs="Arial"/>
          <w:szCs w:val="28"/>
        </w:rPr>
        <w:br w:type="page"/>
      </w:r>
    </w:p>
    <w:p w:rsidR="009A73D2" w:rsidRPr="009A73D2" w:rsidRDefault="009A73D2" w:rsidP="009A73D2">
      <w:pPr>
        <w:jc w:val="right"/>
        <w:outlineLvl w:val="1"/>
        <w:rPr>
          <w:rFonts w:cs="Arial"/>
          <w:b/>
          <w:bCs/>
          <w:kern w:val="28"/>
          <w:sz w:val="32"/>
          <w:szCs w:val="32"/>
        </w:rPr>
      </w:pPr>
      <w:r w:rsidRPr="009A73D2">
        <w:rPr>
          <w:rFonts w:cs="Arial"/>
          <w:b/>
          <w:bCs/>
          <w:kern w:val="28"/>
          <w:sz w:val="32"/>
          <w:szCs w:val="32"/>
        </w:rPr>
        <w:t xml:space="preserve">Приложение № 2 </w:t>
      </w:r>
    </w:p>
    <w:p w:rsidR="009A73D2" w:rsidRPr="009A73D2" w:rsidRDefault="009A73D2" w:rsidP="009A73D2">
      <w:pPr>
        <w:jc w:val="right"/>
        <w:outlineLvl w:val="1"/>
        <w:rPr>
          <w:rFonts w:cs="Arial"/>
          <w:b/>
          <w:bCs/>
          <w:kern w:val="28"/>
          <w:sz w:val="32"/>
          <w:szCs w:val="32"/>
        </w:rPr>
      </w:pPr>
      <w:r w:rsidRPr="009A73D2">
        <w:rPr>
          <w:rFonts w:cs="Arial"/>
          <w:b/>
          <w:bCs/>
          <w:kern w:val="28"/>
          <w:sz w:val="32"/>
          <w:szCs w:val="32"/>
        </w:rPr>
        <w:t>к административному регламенту</w:t>
      </w:r>
    </w:p>
    <w:p w:rsidR="009A73D2" w:rsidRPr="009A73D2" w:rsidRDefault="009A73D2" w:rsidP="009A73D2">
      <w:pPr>
        <w:autoSpaceDE w:val="0"/>
        <w:autoSpaceDN w:val="0"/>
        <w:adjustRightInd w:val="0"/>
        <w:jc w:val="right"/>
        <w:rPr>
          <w:rFonts w:cs="Arial"/>
          <w:b/>
          <w:bCs/>
          <w:kern w:val="28"/>
          <w:sz w:val="32"/>
          <w:szCs w:val="32"/>
        </w:rPr>
      </w:pPr>
      <w:r w:rsidRPr="009A73D2">
        <w:rPr>
          <w:rFonts w:cs="Arial"/>
          <w:b/>
          <w:bCs/>
          <w:kern w:val="28"/>
          <w:sz w:val="32"/>
          <w:szCs w:val="32"/>
        </w:rPr>
        <w:t xml:space="preserve">осуществления муниципального </w:t>
      </w:r>
    </w:p>
    <w:p w:rsidR="009A73D2" w:rsidRPr="009A73D2" w:rsidRDefault="009A73D2" w:rsidP="009A73D2">
      <w:pPr>
        <w:autoSpaceDE w:val="0"/>
        <w:autoSpaceDN w:val="0"/>
        <w:adjustRightInd w:val="0"/>
        <w:jc w:val="right"/>
        <w:rPr>
          <w:rFonts w:cs="Arial"/>
          <w:b/>
          <w:bCs/>
          <w:kern w:val="28"/>
          <w:sz w:val="32"/>
          <w:szCs w:val="32"/>
        </w:rPr>
      </w:pPr>
      <w:r w:rsidRPr="009A73D2">
        <w:rPr>
          <w:rFonts w:cs="Arial"/>
          <w:b/>
          <w:bCs/>
          <w:kern w:val="28"/>
          <w:sz w:val="32"/>
          <w:szCs w:val="32"/>
        </w:rPr>
        <w:t xml:space="preserve">земельного контроля в границах </w:t>
      </w:r>
    </w:p>
    <w:p w:rsidR="009A73D2" w:rsidRPr="009A73D2" w:rsidRDefault="009A73D2" w:rsidP="009A73D2">
      <w:pPr>
        <w:autoSpaceDE w:val="0"/>
        <w:autoSpaceDN w:val="0"/>
        <w:adjustRightInd w:val="0"/>
        <w:jc w:val="right"/>
        <w:outlineLvl w:val="1"/>
        <w:rPr>
          <w:rFonts w:cs="Arial"/>
          <w:b/>
          <w:bCs/>
          <w:kern w:val="28"/>
          <w:sz w:val="32"/>
          <w:szCs w:val="32"/>
        </w:rPr>
      </w:pPr>
      <w:r w:rsidRPr="009A73D2">
        <w:rPr>
          <w:rFonts w:cs="Arial"/>
          <w:b/>
          <w:bCs/>
          <w:kern w:val="28"/>
          <w:sz w:val="32"/>
          <w:szCs w:val="32"/>
        </w:rPr>
        <w:t>городского округа города Пыть-Яха</w:t>
      </w:r>
    </w:p>
    <w:p w:rsidR="009A73D2" w:rsidRPr="009A73D2" w:rsidRDefault="009A73D2" w:rsidP="009A73D2">
      <w:pPr>
        <w:tabs>
          <w:tab w:val="left" w:pos="5940"/>
        </w:tabs>
        <w:jc w:val="right"/>
        <w:rPr>
          <w:rFonts w:cs="Arial"/>
          <w:b/>
          <w:bCs/>
          <w:kern w:val="28"/>
          <w:sz w:val="32"/>
          <w:szCs w:val="32"/>
        </w:rPr>
      </w:pPr>
    </w:p>
    <w:p w:rsidR="009A73D2" w:rsidRPr="009A73D2" w:rsidRDefault="009A73D2" w:rsidP="009A73D2">
      <w:pPr>
        <w:jc w:val="center"/>
        <w:rPr>
          <w:rFonts w:cs="Arial"/>
          <w:b/>
          <w:bCs/>
          <w:kern w:val="32"/>
          <w:sz w:val="32"/>
          <w:szCs w:val="32"/>
        </w:rPr>
      </w:pPr>
      <w:r w:rsidRPr="009A73D2">
        <w:rPr>
          <w:rFonts w:cs="Arial"/>
          <w:b/>
          <w:bCs/>
          <w:kern w:val="32"/>
          <w:sz w:val="32"/>
          <w:szCs w:val="32"/>
        </w:rPr>
        <w:t>Бланк администрации города Пыть-Яха</w:t>
      </w:r>
    </w:p>
    <w:p w:rsidR="009A73D2" w:rsidRPr="009A73D2" w:rsidRDefault="009A73D2" w:rsidP="009A73D2">
      <w:pPr>
        <w:jc w:val="center"/>
        <w:rPr>
          <w:rFonts w:cs="Arial"/>
          <w:b/>
          <w:bCs/>
          <w:kern w:val="32"/>
          <w:sz w:val="32"/>
          <w:szCs w:val="32"/>
        </w:rPr>
      </w:pPr>
    </w:p>
    <w:p w:rsidR="009A73D2" w:rsidRPr="009A73D2" w:rsidRDefault="009A73D2" w:rsidP="009A73D2">
      <w:pPr>
        <w:jc w:val="center"/>
        <w:rPr>
          <w:rFonts w:cs="Arial"/>
          <w:b/>
          <w:bCs/>
          <w:kern w:val="32"/>
          <w:sz w:val="32"/>
          <w:szCs w:val="32"/>
        </w:rPr>
      </w:pPr>
      <w:r w:rsidRPr="009A73D2">
        <w:rPr>
          <w:rFonts w:cs="Arial"/>
          <w:b/>
          <w:bCs/>
          <w:kern w:val="32"/>
          <w:sz w:val="32"/>
          <w:szCs w:val="32"/>
        </w:rPr>
        <w:t xml:space="preserve">Уведомление о проведении проверки </w:t>
      </w:r>
    </w:p>
    <w:p w:rsidR="009A73D2" w:rsidRPr="009A73D2" w:rsidRDefault="009A73D2" w:rsidP="009A73D2">
      <w:pPr>
        <w:rPr>
          <w:rFonts w:cs="Arial"/>
        </w:rPr>
      </w:pPr>
    </w:p>
    <w:p w:rsidR="009A73D2" w:rsidRPr="009A73D2" w:rsidRDefault="009A73D2" w:rsidP="009A73D2">
      <w:pPr>
        <w:rPr>
          <w:rFonts w:cs="Arial"/>
        </w:rPr>
      </w:pPr>
      <w:r w:rsidRPr="009A73D2">
        <w:rPr>
          <w:rFonts w:cs="Arial"/>
          <w:szCs w:val="28"/>
        </w:rPr>
        <w:t xml:space="preserve">В соответствии </w:t>
      </w:r>
      <w:r w:rsidRPr="009A73D2">
        <w:rPr>
          <w:rFonts w:cs="Arial"/>
        </w:rPr>
        <w:t>_______________________________________________________</w:t>
      </w:r>
    </w:p>
    <w:p w:rsidR="009A73D2" w:rsidRPr="009A73D2" w:rsidRDefault="009A73D2" w:rsidP="009A73D2">
      <w:pPr>
        <w:rPr>
          <w:rFonts w:cs="Arial"/>
        </w:rPr>
      </w:pPr>
      <w:r w:rsidRPr="009A73D2">
        <w:rPr>
          <w:rFonts w:cs="Arial"/>
        </w:rPr>
        <w:t>________________________________________________________________________________</w:t>
      </w:r>
    </w:p>
    <w:p w:rsidR="009A73D2" w:rsidRPr="009A73D2" w:rsidRDefault="009A73D2" w:rsidP="009A73D2">
      <w:pPr>
        <w:jc w:val="center"/>
        <w:rPr>
          <w:rFonts w:cs="Arial"/>
        </w:rPr>
      </w:pPr>
      <w:r w:rsidRPr="009A73D2">
        <w:rPr>
          <w:rFonts w:cs="Arial"/>
        </w:rPr>
        <w:t>(основание проведения проверки)</w:t>
      </w:r>
    </w:p>
    <w:p w:rsidR="009A73D2" w:rsidRPr="009A73D2" w:rsidRDefault="009A73D2" w:rsidP="009A73D2">
      <w:pPr>
        <w:rPr>
          <w:rFonts w:cs="Arial"/>
        </w:rPr>
      </w:pPr>
      <w:r w:rsidRPr="009A73D2">
        <w:rPr>
          <w:rFonts w:cs="Arial"/>
        </w:rPr>
        <w:t>______________________________________________________________________________</w:t>
      </w:r>
    </w:p>
    <w:p w:rsidR="009A73D2" w:rsidRPr="009A73D2" w:rsidRDefault="009A73D2" w:rsidP="009A73D2">
      <w:pPr>
        <w:rPr>
          <w:rFonts w:cs="Arial"/>
        </w:rPr>
      </w:pPr>
      <w:r w:rsidRPr="009A73D2">
        <w:rPr>
          <w:rFonts w:cs="Arial"/>
          <w:szCs w:val="28"/>
        </w:rPr>
        <w:t>в отношении</w:t>
      </w:r>
      <w:r w:rsidRPr="009A73D2">
        <w:rPr>
          <w:rFonts w:cs="Arial"/>
        </w:rPr>
        <w:t xml:space="preserve"> __________________________________________________________________</w:t>
      </w:r>
    </w:p>
    <w:p w:rsidR="009A73D2" w:rsidRPr="009A73D2" w:rsidRDefault="009A73D2" w:rsidP="009A73D2">
      <w:pPr>
        <w:jc w:val="center"/>
        <w:rPr>
          <w:rFonts w:cs="Arial"/>
        </w:rPr>
      </w:pPr>
      <w:r w:rsidRPr="009A73D2">
        <w:rPr>
          <w:rFonts w:cs="Arial"/>
        </w:rPr>
        <w:t>(полное наименование юридического лица, фамилия, имя, отчество (последнее-при наличии) индивидуального предпринимателя)</w:t>
      </w:r>
    </w:p>
    <w:p w:rsidR="009A73D2" w:rsidRPr="009A73D2" w:rsidRDefault="009A73D2" w:rsidP="009A73D2">
      <w:pPr>
        <w:rPr>
          <w:rFonts w:cs="Arial"/>
          <w:szCs w:val="28"/>
        </w:rPr>
      </w:pPr>
      <w:r w:rsidRPr="009A73D2">
        <w:rPr>
          <w:rFonts w:cs="Arial"/>
          <w:szCs w:val="28"/>
        </w:rPr>
        <w:t>с «__» ___________ ____ г. по «__» __________ ____ г.</w:t>
      </w:r>
    </w:p>
    <w:p w:rsidR="009A73D2" w:rsidRPr="009A73D2" w:rsidRDefault="009A73D2" w:rsidP="009A73D2">
      <w:pPr>
        <w:rPr>
          <w:rFonts w:cs="Arial"/>
        </w:rPr>
      </w:pPr>
      <w:r w:rsidRPr="009A73D2">
        <w:rPr>
          <w:rFonts w:cs="Arial"/>
          <w:szCs w:val="28"/>
        </w:rPr>
        <w:t>по адресу:</w:t>
      </w:r>
      <w:r w:rsidRPr="009A73D2">
        <w:rPr>
          <w:rFonts w:cs="Arial"/>
        </w:rPr>
        <w:t xml:space="preserve"> ________________________________________________________________</w:t>
      </w:r>
    </w:p>
    <w:p w:rsidR="009A73D2" w:rsidRPr="009A73D2" w:rsidRDefault="009A73D2" w:rsidP="009A73D2">
      <w:pPr>
        <w:rPr>
          <w:rFonts w:cs="Arial"/>
        </w:rPr>
      </w:pPr>
    </w:p>
    <w:p w:rsidR="009A73D2" w:rsidRPr="009A73D2" w:rsidRDefault="009A73D2" w:rsidP="009A73D2">
      <w:pPr>
        <w:pBdr>
          <w:top w:val="single" w:sz="4" w:space="1" w:color="auto"/>
        </w:pBdr>
        <w:jc w:val="center"/>
        <w:rPr>
          <w:rFonts w:cs="Arial"/>
        </w:rPr>
      </w:pPr>
      <w:r w:rsidRPr="009A73D2">
        <w:rPr>
          <w:rFonts w:cs="Arial"/>
        </w:rPr>
        <w:t xml:space="preserve">(адрес юридического лица (их филиалов, представительств, обособленных структурных подразделений), место фактического осуществления деятельности индивидуального предпринимателя (в случае проведения выездной проверки) </w:t>
      </w:r>
    </w:p>
    <w:p w:rsidR="009A73D2" w:rsidRPr="009A73D2" w:rsidRDefault="009A73D2" w:rsidP="009A73D2">
      <w:pPr>
        <w:rPr>
          <w:rFonts w:cs="Arial"/>
          <w:szCs w:val="28"/>
        </w:rPr>
      </w:pPr>
      <w:r w:rsidRPr="009A73D2">
        <w:rPr>
          <w:rFonts w:cs="Arial"/>
          <w:szCs w:val="28"/>
        </w:rPr>
        <w:t xml:space="preserve">будет проводиться </w:t>
      </w:r>
    </w:p>
    <w:p w:rsidR="009A73D2" w:rsidRPr="009A73D2" w:rsidRDefault="009A73D2" w:rsidP="009A73D2">
      <w:pPr>
        <w:rPr>
          <w:rFonts w:cs="Arial"/>
        </w:rPr>
      </w:pPr>
      <w:r w:rsidRPr="009A73D2">
        <w:rPr>
          <w:rFonts w:cs="Arial"/>
        </w:rPr>
        <w:t>___________________________________________________________________________</w:t>
      </w:r>
    </w:p>
    <w:p w:rsidR="009A73D2" w:rsidRPr="009A73D2" w:rsidRDefault="009A73D2" w:rsidP="009A73D2">
      <w:pPr>
        <w:rPr>
          <w:rFonts w:cs="Arial"/>
        </w:rPr>
      </w:pPr>
      <w:r w:rsidRPr="009A73D2">
        <w:rPr>
          <w:rFonts w:cs="Arial"/>
        </w:rPr>
        <w:t>(плановая (внеплановая) выездная (документарная) проверка)</w:t>
      </w:r>
    </w:p>
    <w:p w:rsidR="009A73D2" w:rsidRPr="009A73D2" w:rsidRDefault="009A73D2" w:rsidP="009A73D2">
      <w:pPr>
        <w:widowControl w:val="0"/>
        <w:autoSpaceDE w:val="0"/>
        <w:autoSpaceDN w:val="0"/>
        <w:adjustRightInd w:val="0"/>
        <w:jc w:val="left"/>
        <w:rPr>
          <w:rFonts w:cs="Arial"/>
          <w:szCs w:val="28"/>
        </w:rPr>
      </w:pPr>
      <w:r w:rsidRPr="009A73D2">
        <w:rPr>
          <w:rFonts w:cs="Arial"/>
          <w:szCs w:val="28"/>
        </w:rPr>
        <w:t>Прошу Вас принять участие в проверке или направить полномочного представителя по адресу:</w:t>
      </w:r>
      <w:r w:rsidRPr="009A73D2">
        <w:rPr>
          <w:rFonts w:cs="Arial"/>
        </w:rPr>
        <w:t xml:space="preserve"> ______________________________________________________________________________</w:t>
      </w:r>
    </w:p>
    <w:p w:rsidR="009A73D2" w:rsidRPr="009A73D2" w:rsidRDefault="009A73D2" w:rsidP="009A73D2">
      <w:pPr>
        <w:widowControl w:val="0"/>
        <w:autoSpaceDE w:val="0"/>
        <w:autoSpaceDN w:val="0"/>
        <w:adjustRightInd w:val="0"/>
        <w:jc w:val="left"/>
        <w:rPr>
          <w:rFonts w:cs="Arial"/>
        </w:rPr>
      </w:pPr>
      <w:r w:rsidRPr="009A73D2">
        <w:rPr>
          <w:rFonts w:cs="Arial"/>
          <w:szCs w:val="20"/>
        </w:rPr>
        <w:t>______________________________________________________________________________.</w:t>
      </w:r>
    </w:p>
    <w:p w:rsidR="009A73D2" w:rsidRPr="009A73D2" w:rsidRDefault="009A73D2" w:rsidP="009A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Cs w:val="20"/>
        </w:rPr>
      </w:pPr>
    </w:p>
    <w:p w:rsidR="009A73D2" w:rsidRPr="009A73D2" w:rsidRDefault="009A73D2" w:rsidP="009A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r w:rsidRPr="009A73D2">
        <w:rPr>
          <w:rFonts w:cs="Arial"/>
          <w:szCs w:val="28"/>
        </w:rPr>
        <w:t>Субъекту проверки в целях содействия в проведении проверки, в срок до «__» _____________ ____ г. необходимо: подготовить документы и иную информацию, подлежащую проверке, подготовить документы и провести организационные мероприятия, необходимые для обеспечения беспрепятственного доступа в здания и другие служебные помещения; совершить иные действия, необходимые для проведения проверки.</w:t>
      </w:r>
    </w:p>
    <w:p w:rsidR="009A73D2" w:rsidRPr="009A73D2" w:rsidRDefault="009A73D2" w:rsidP="009A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r w:rsidRPr="009A73D2">
        <w:rPr>
          <w:rFonts w:cs="Arial"/>
          <w:szCs w:val="28"/>
        </w:rPr>
        <w:t>1. __________________________________________________________________</w:t>
      </w:r>
    </w:p>
    <w:p w:rsidR="009A73D2" w:rsidRPr="009A73D2" w:rsidRDefault="009A73D2" w:rsidP="009A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r w:rsidRPr="009A73D2">
        <w:rPr>
          <w:rFonts w:cs="Arial"/>
          <w:szCs w:val="28"/>
        </w:rPr>
        <w:lastRenderedPageBreak/>
        <w:t>2. __________________________________________________________________</w:t>
      </w:r>
    </w:p>
    <w:p w:rsidR="009A73D2" w:rsidRPr="009A73D2" w:rsidRDefault="009A73D2" w:rsidP="009A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r w:rsidRPr="009A73D2">
        <w:rPr>
          <w:rFonts w:cs="Arial"/>
          <w:szCs w:val="28"/>
        </w:rPr>
        <w:t xml:space="preserve">3. __________________________________________________________________ </w:t>
      </w:r>
    </w:p>
    <w:p w:rsidR="009A73D2" w:rsidRPr="009A73D2" w:rsidRDefault="009A73D2" w:rsidP="009A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Cs w:val="28"/>
        </w:rPr>
      </w:pPr>
      <w:r w:rsidRPr="009A73D2">
        <w:rPr>
          <w:rFonts w:cs="Arial"/>
          <w:szCs w:val="28"/>
        </w:rPr>
        <w:t>Приложение: копия приказа (распоряжения) руководителя органа муниципального контроля о проведении плановой (внеплановой) проверки на ___ л</w:t>
      </w:r>
    </w:p>
    <w:p w:rsidR="009A73D2" w:rsidRPr="009A73D2" w:rsidRDefault="009A73D2" w:rsidP="009A73D2">
      <w:pPr>
        <w:rPr>
          <w:rFonts w:cs="Arial"/>
          <w:szCs w:val="28"/>
        </w:rPr>
      </w:pPr>
    </w:p>
    <w:p w:rsidR="009A73D2" w:rsidRPr="009A73D2" w:rsidRDefault="009A73D2" w:rsidP="009A73D2">
      <w:pPr>
        <w:rPr>
          <w:rFonts w:cs="Arial"/>
        </w:rPr>
      </w:pPr>
      <w:r w:rsidRPr="009A73D2">
        <w:rPr>
          <w:rFonts w:cs="Arial"/>
        </w:rPr>
        <w:t>__________________________________ ___________ ________________________</w:t>
      </w:r>
    </w:p>
    <w:p w:rsidR="009A73D2" w:rsidRPr="009A73D2" w:rsidRDefault="009A73D2" w:rsidP="009A73D2">
      <w:pPr>
        <w:rPr>
          <w:rFonts w:cs="Arial"/>
        </w:rPr>
      </w:pPr>
      <w:r w:rsidRPr="009A73D2">
        <w:rPr>
          <w:rFonts w:cs="Arial"/>
        </w:rPr>
        <w:t>(должность уполномоченного лица) (подпись) (инициалы, фамилия)</w:t>
      </w:r>
    </w:p>
    <w:p w:rsidR="009A73D2" w:rsidRPr="009A73D2" w:rsidRDefault="009A73D2" w:rsidP="009A73D2">
      <w:pPr>
        <w:rPr>
          <w:rFonts w:cs="Arial"/>
        </w:rPr>
      </w:pPr>
    </w:p>
    <w:p w:rsidR="009A73D2" w:rsidRPr="009A73D2" w:rsidRDefault="009A73D2" w:rsidP="009A73D2">
      <w:pPr>
        <w:rPr>
          <w:rFonts w:cs="Arial"/>
        </w:rPr>
      </w:pPr>
    </w:p>
    <w:p w:rsidR="009270E5" w:rsidRPr="000646A6" w:rsidRDefault="009270E5" w:rsidP="005211BD">
      <w:pPr>
        <w:rPr>
          <w:rFonts w:cs="Arial"/>
        </w:rPr>
      </w:pPr>
    </w:p>
    <w:sectPr w:rsidR="009270E5" w:rsidRPr="000646A6" w:rsidSect="00F75F4C">
      <w:headerReference w:type="even" r:id="rId79"/>
      <w:headerReference w:type="default" r:id="rId80"/>
      <w:footerReference w:type="even" r:id="rId81"/>
      <w:footerReference w:type="default" r:id="rId82"/>
      <w:headerReference w:type="first" r:id="rId83"/>
      <w:footerReference w:type="first" r:id="rId84"/>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91" w:rsidRDefault="009D0A91">
      <w:r>
        <w:separator/>
      </w:r>
    </w:p>
  </w:endnote>
  <w:endnote w:type="continuationSeparator" w:id="0">
    <w:p w:rsidR="009D0A91" w:rsidRDefault="009D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CE" w:rsidRDefault="004200C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CE" w:rsidRDefault="004200C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CE" w:rsidRDefault="004200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91" w:rsidRDefault="009D0A91">
      <w:r>
        <w:separator/>
      </w:r>
    </w:p>
  </w:footnote>
  <w:footnote w:type="continuationSeparator" w:id="0">
    <w:p w:rsidR="009D0A91" w:rsidRDefault="009D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0D" w:rsidRDefault="00A5640D" w:rsidP="003C26C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5640D" w:rsidRDefault="00A5640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0D" w:rsidRDefault="00A5640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CE" w:rsidRDefault="004200C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94"/>
        </w:tabs>
        <w:ind w:left="594" w:hanging="360"/>
      </w:pPr>
      <w:rPr>
        <w:rFonts w:ascii="Symbol" w:hAnsi="Symbol" w:cs="StarSymbol"/>
        <w:sz w:val="18"/>
        <w:szCs w:val="18"/>
      </w:rPr>
    </w:lvl>
    <w:lvl w:ilvl="2">
      <w:start w:val="1"/>
      <w:numFmt w:val="bullet"/>
      <w:lvlText w:val=""/>
      <w:lvlJc w:val="left"/>
      <w:pPr>
        <w:tabs>
          <w:tab w:val="num" w:pos="828"/>
        </w:tabs>
        <w:ind w:left="828" w:hanging="360"/>
      </w:pPr>
      <w:rPr>
        <w:rFonts w:ascii="Symbol" w:hAnsi="Symbol" w:cs="StarSymbol"/>
        <w:sz w:val="18"/>
        <w:szCs w:val="18"/>
      </w:rPr>
    </w:lvl>
    <w:lvl w:ilvl="3">
      <w:start w:val="1"/>
      <w:numFmt w:val="bullet"/>
      <w:lvlText w:val=""/>
      <w:lvlJc w:val="left"/>
      <w:pPr>
        <w:tabs>
          <w:tab w:val="num" w:pos="1062"/>
        </w:tabs>
        <w:ind w:left="1062" w:hanging="360"/>
      </w:pPr>
      <w:rPr>
        <w:rFonts w:ascii="Symbol" w:hAnsi="Symbol" w:cs="StarSymbol"/>
        <w:sz w:val="18"/>
        <w:szCs w:val="18"/>
      </w:rPr>
    </w:lvl>
    <w:lvl w:ilvl="4">
      <w:start w:val="1"/>
      <w:numFmt w:val="bullet"/>
      <w:lvlText w:val=""/>
      <w:lvlJc w:val="left"/>
      <w:pPr>
        <w:tabs>
          <w:tab w:val="num" w:pos="1296"/>
        </w:tabs>
        <w:ind w:left="1296" w:hanging="360"/>
      </w:pPr>
      <w:rPr>
        <w:rFonts w:ascii="Symbol" w:hAnsi="Symbol" w:cs="StarSymbol"/>
        <w:sz w:val="18"/>
        <w:szCs w:val="18"/>
      </w:rPr>
    </w:lvl>
    <w:lvl w:ilvl="5">
      <w:start w:val="1"/>
      <w:numFmt w:val="bullet"/>
      <w:lvlText w:val=""/>
      <w:lvlJc w:val="left"/>
      <w:pPr>
        <w:tabs>
          <w:tab w:val="num" w:pos="1530"/>
        </w:tabs>
        <w:ind w:left="1530" w:hanging="360"/>
      </w:pPr>
      <w:rPr>
        <w:rFonts w:ascii="Symbol" w:hAnsi="Symbol" w:cs="StarSymbol"/>
        <w:sz w:val="18"/>
        <w:szCs w:val="18"/>
      </w:rPr>
    </w:lvl>
    <w:lvl w:ilvl="6">
      <w:start w:val="1"/>
      <w:numFmt w:val="bullet"/>
      <w:lvlText w:val=""/>
      <w:lvlJc w:val="left"/>
      <w:pPr>
        <w:tabs>
          <w:tab w:val="num" w:pos="1764"/>
        </w:tabs>
        <w:ind w:left="1764" w:hanging="360"/>
      </w:pPr>
      <w:rPr>
        <w:rFonts w:ascii="Symbol" w:hAnsi="Symbol" w:cs="StarSymbol"/>
        <w:sz w:val="18"/>
        <w:szCs w:val="18"/>
      </w:rPr>
    </w:lvl>
    <w:lvl w:ilvl="7">
      <w:start w:val="1"/>
      <w:numFmt w:val="bullet"/>
      <w:lvlText w:val=""/>
      <w:lvlJc w:val="left"/>
      <w:pPr>
        <w:tabs>
          <w:tab w:val="num" w:pos="1998"/>
        </w:tabs>
        <w:ind w:left="1998" w:hanging="360"/>
      </w:pPr>
      <w:rPr>
        <w:rFonts w:ascii="Symbol" w:hAnsi="Symbol" w:cs="StarSymbol"/>
        <w:sz w:val="18"/>
        <w:szCs w:val="18"/>
      </w:rPr>
    </w:lvl>
    <w:lvl w:ilvl="8">
      <w:start w:val="1"/>
      <w:numFmt w:val="bullet"/>
      <w:lvlText w:val=""/>
      <w:lvlJc w:val="left"/>
      <w:pPr>
        <w:tabs>
          <w:tab w:val="num" w:pos="2232"/>
        </w:tabs>
        <w:ind w:left="2232" w:hanging="360"/>
      </w:pPr>
      <w:rPr>
        <w:rFonts w:ascii="Symbol" w:hAnsi="Symbol" w:cs="StarSymbol"/>
        <w:sz w:val="18"/>
        <w:szCs w:val="18"/>
      </w:rPr>
    </w:lvl>
  </w:abstractNum>
  <w:abstractNum w:abstractNumId="1" w15:restartNumberingAfterBreak="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5A41580"/>
    <w:multiLevelType w:val="hybridMultilevel"/>
    <w:tmpl w:val="47223C52"/>
    <w:lvl w:ilvl="0" w:tplc="0B7CE294">
      <w:start w:val="1"/>
      <w:numFmt w:val="bullet"/>
      <w:lvlText w:val=""/>
      <w:lvlJc w:val="left"/>
      <w:pPr>
        <w:tabs>
          <w:tab w:val="num" w:pos="1571"/>
        </w:tabs>
        <w:ind w:left="1571" w:hanging="360"/>
      </w:pPr>
      <w:rPr>
        <w:rFonts w:ascii="Symbol" w:hAnsi="Symbol" w:hint="default"/>
      </w:rPr>
    </w:lvl>
    <w:lvl w:ilvl="1" w:tplc="0B7CE294">
      <w:start w:val="1"/>
      <w:numFmt w:val="bullet"/>
      <w:lvlText w:val=""/>
      <w:lvlJc w:val="left"/>
      <w:pPr>
        <w:tabs>
          <w:tab w:val="num" w:pos="1440"/>
        </w:tabs>
        <w:ind w:left="1440" w:hanging="360"/>
      </w:pPr>
      <w:rPr>
        <w:rFonts w:ascii="Symbol" w:hAnsi="Symbol" w:hint="default"/>
      </w:rPr>
    </w:lvl>
    <w:lvl w:ilvl="2" w:tplc="5C36D612">
      <w:start w:val="1"/>
      <w:numFmt w:val="decimal"/>
      <w:lvlText w:val="1.8.%3."/>
      <w:lvlJc w:val="left"/>
      <w:pPr>
        <w:tabs>
          <w:tab w:val="num" w:pos="2160"/>
        </w:tabs>
        <w:ind w:left="2160" w:hanging="360"/>
      </w:pPr>
      <w:rPr>
        <w:rFonts w:hint="default"/>
      </w:rPr>
    </w:lvl>
    <w:lvl w:ilvl="3" w:tplc="0B7CE294">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7E0DA2"/>
    <w:multiLevelType w:val="multilevel"/>
    <w:tmpl w:val="4EF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7718D"/>
    <w:multiLevelType w:val="multilevel"/>
    <w:tmpl w:val="2AAA0D14"/>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7E9034F2"/>
    <w:multiLevelType w:val="multilevel"/>
    <w:tmpl w:val="8DA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5C6"/>
    <w:rsid w:val="000025CA"/>
    <w:rsid w:val="00015C58"/>
    <w:rsid w:val="00024E04"/>
    <w:rsid w:val="0003006A"/>
    <w:rsid w:val="00032EFE"/>
    <w:rsid w:val="00036132"/>
    <w:rsid w:val="0004106A"/>
    <w:rsid w:val="0004481B"/>
    <w:rsid w:val="00046524"/>
    <w:rsid w:val="000646A6"/>
    <w:rsid w:val="00076FB1"/>
    <w:rsid w:val="00081A9C"/>
    <w:rsid w:val="000B6D59"/>
    <w:rsid w:val="000B7F1E"/>
    <w:rsid w:val="000C2F7E"/>
    <w:rsid w:val="000D29D9"/>
    <w:rsid w:val="000F2343"/>
    <w:rsid w:val="00104D36"/>
    <w:rsid w:val="00126B28"/>
    <w:rsid w:val="001310BA"/>
    <w:rsid w:val="00133773"/>
    <w:rsid w:val="0013431B"/>
    <w:rsid w:val="0014303B"/>
    <w:rsid w:val="0014552F"/>
    <w:rsid w:val="00145C49"/>
    <w:rsid w:val="00154743"/>
    <w:rsid w:val="00155021"/>
    <w:rsid w:val="00161712"/>
    <w:rsid w:val="00163D8F"/>
    <w:rsid w:val="001679AC"/>
    <w:rsid w:val="00181B8A"/>
    <w:rsid w:val="00185DDD"/>
    <w:rsid w:val="001862AE"/>
    <w:rsid w:val="00190D38"/>
    <w:rsid w:val="00190E19"/>
    <w:rsid w:val="001A601A"/>
    <w:rsid w:val="001A6311"/>
    <w:rsid w:val="001C30FC"/>
    <w:rsid w:val="001C7624"/>
    <w:rsid w:val="001C7C26"/>
    <w:rsid w:val="001D3C29"/>
    <w:rsid w:val="001D59C2"/>
    <w:rsid w:val="001E5437"/>
    <w:rsid w:val="00204DDB"/>
    <w:rsid w:val="00206292"/>
    <w:rsid w:val="00210048"/>
    <w:rsid w:val="002105D3"/>
    <w:rsid w:val="002446FC"/>
    <w:rsid w:val="0024799E"/>
    <w:rsid w:val="00251A83"/>
    <w:rsid w:val="00262B1C"/>
    <w:rsid w:val="0026579E"/>
    <w:rsid w:val="0027296B"/>
    <w:rsid w:val="00275FB2"/>
    <w:rsid w:val="00282658"/>
    <w:rsid w:val="00282A43"/>
    <w:rsid w:val="00284109"/>
    <w:rsid w:val="002A6715"/>
    <w:rsid w:val="002A7DE7"/>
    <w:rsid w:val="002B0704"/>
    <w:rsid w:val="002B4024"/>
    <w:rsid w:val="002C6A9A"/>
    <w:rsid w:val="002E4D2A"/>
    <w:rsid w:val="002E51E5"/>
    <w:rsid w:val="002E7BA9"/>
    <w:rsid w:val="002F2475"/>
    <w:rsid w:val="0030242F"/>
    <w:rsid w:val="00314F54"/>
    <w:rsid w:val="00316248"/>
    <w:rsid w:val="003265E8"/>
    <w:rsid w:val="00333392"/>
    <w:rsid w:val="00333948"/>
    <w:rsid w:val="00353D8F"/>
    <w:rsid w:val="0036192B"/>
    <w:rsid w:val="003730DB"/>
    <w:rsid w:val="003767DE"/>
    <w:rsid w:val="00383108"/>
    <w:rsid w:val="003A7617"/>
    <w:rsid w:val="003B6ECB"/>
    <w:rsid w:val="003C20EE"/>
    <w:rsid w:val="003C26C3"/>
    <w:rsid w:val="003D550E"/>
    <w:rsid w:val="003D5584"/>
    <w:rsid w:val="00400FDE"/>
    <w:rsid w:val="00401AC2"/>
    <w:rsid w:val="00412A58"/>
    <w:rsid w:val="004154CA"/>
    <w:rsid w:val="004200CE"/>
    <w:rsid w:val="00433F93"/>
    <w:rsid w:val="00442AA6"/>
    <w:rsid w:val="004432F0"/>
    <w:rsid w:val="00446A02"/>
    <w:rsid w:val="00454B8E"/>
    <w:rsid w:val="00465F43"/>
    <w:rsid w:val="00480016"/>
    <w:rsid w:val="004807C1"/>
    <w:rsid w:val="00492794"/>
    <w:rsid w:val="00496AC0"/>
    <w:rsid w:val="004C45B5"/>
    <w:rsid w:val="004E4F4A"/>
    <w:rsid w:val="004E55DF"/>
    <w:rsid w:val="004F3E91"/>
    <w:rsid w:val="005211BD"/>
    <w:rsid w:val="00521887"/>
    <w:rsid w:val="00522C3C"/>
    <w:rsid w:val="00531ACE"/>
    <w:rsid w:val="00535F63"/>
    <w:rsid w:val="00536B95"/>
    <w:rsid w:val="005570D7"/>
    <w:rsid w:val="00577C05"/>
    <w:rsid w:val="00581E2F"/>
    <w:rsid w:val="005A6E6F"/>
    <w:rsid w:val="005D071B"/>
    <w:rsid w:val="005D2A51"/>
    <w:rsid w:val="005D7E4B"/>
    <w:rsid w:val="005E35AD"/>
    <w:rsid w:val="005E6C4B"/>
    <w:rsid w:val="00622708"/>
    <w:rsid w:val="00627F81"/>
    <w:rsid w:val="00635BB8"/>
    <w:rsid w:val="00635C74"/>
    <w:rsid w:val="00673247"/>
    <w:rsid w:val="00682121"/>
    <w:rsid w:val="006A1D6E"/>
    <w:rsid w:val="006C6E44"/>
    <w:rsid w:val="006C742E"/>
    <w:rsid w:val="006D1828"/>
    <w:rsid w:val="006D5464"/>
    <w:rsid w:val="006F09DF"/>
    <w:rsid w:val="006F1962"/>
    <w:rsid w:val="00706CC5"/>
    <w:rsid w:val="007157D3"/>
    <w:rsid w:val="00735751"/>
    <w:rsid w:val="00736605"/>
    <w:rsid w:val="00736F53"/>
    <w:rsid w:val="007417BA"/>
    <w:rsid w:val="00752973"/>
    <w:rsid w:val="00752C0F"/>
    <w:rsid w:val="00762E2E"/>
    <w:rsid w:val="007701F6"/>
    <w:rsid w:val="00773340"/>
    <w:rsid w:val="00786DF1"/>
    <w:rsid w:val="00790DDC"/>
    <w:rsid w:val="007918B2"/>
    <w:rsid w:val="00796AB9"/>
    <w:rsid w:val="00797C62"/>
    <w:rsid w:val="007A33D1"/>
    <w:rsid w:val="007A6E47"/>
    <w:rsid w:val="007B56EE"/>
    <w:rsid w:val="007B6A34"/>
    <w:rsid w:val="007B6F54"/>
    <w:rsid w:val="007B7188"/>
    <w:rsid w:val="007D4D6B"/>
    <w:rsid w:val="007E19A2"/>
    <w:rsid w:val="007F21A8"/>
    <w:rsid w:val="007F6570"/>
    <w:rsid w:val="008010A4"/>
    <w:rsid w:val="008177C6"/>
    <w:rsid w:val="00821377"/>
    <w:rsid w:val="00827E44"/>
    <w:rsid w:val="0083234F"/>
    <w:rsid w:val="00833D7A"/>
    <w:rsid w:val="00840E2D"/>
    <w:rsid w:val="008416DA"/>
    <w:rsid w:val="008525C3"/>
    <w:rsid w:val="0087672F"/>
    <w:rsid w:val="00883D33"/>
    <w:rsid w:val="0088641B"/>
    <w:rsid w:val="00886DD8"/>
    <w:rsid w:val="00886FD0"/>
    <w:rsid w:val="0089550A"/>
    <w:rsid w:val="008A0568"/>
    <w:rsid w:val="008C4B85"/>
    <w:rsid w:val="008E6976"/>
    <w:rsid w:val="008F2793"/>
    <w:rsid w:val="008F6463"/>
    <w:rsid w:val="00917034"/>
    <w:rsid w:val="00917596"/>
    <w:rsid w:val="00926000"/>
    <w:rsid w:val="009270E5"/>
    <w:rsid w:val="009322C1"/>
    <w:rsid w:val="00941125"/>
    <w:rsid w:val="00942772"/>
    <w:rsid w:val="00942837"/>
    <w:rsid w:val="00944228"/>
    <w:rsid w:val="0095579E"/>
    <w:rsid w:val="00956B24"/>
    <w:rsid w:val="0097033D"/>
    <w:rsid w:val="00970EE3"/>
    <w:rsid w:val="00971D8B"/>
    <w:rsid w:val="0097248C"/>
    <w:rsid w:val="00973A34"/>
    <w:rsid w:val="00985CC1"/>
    <w:rsid w:val="009944C9"/>
    <w:rsid w:val="009A38F1"/>
    <w:rsid w:val="009A73D2"/>
    <w:rsid w:val="009C094F"/>
    <w:rsid w:val="009C2A79"/>
    <w:rsid w:val="009D0A91"/>
    <w:rsid w:val="009D4276"/>
    <w:rsid w:val="009D6C45"/>
    <w:rsid w:val="00A00079"/>
    <w:rsid w:val="00A220EA"/>
    <w:rsid w:val="00A34000"/>
    <w:rsid w:val="00A418A0"/>
    <w:rsid w:val="00A450D7"/>
    <w:rsid w:val="00A473DE"/>
    <w:rsid w:val="00A513D9"/>
    <w:rsid w:val="00A5165E"/>
    <w:rsid w:val="00A55952"/>
    <w:rsid w:val="00A5640D"/>
    <w:rsid w:val="00A64A88"/>
    <w:rsid w:val="00A6713F"/>
    <w:rsid w:val="00A72AE3"/>
    <w:rsid w:val="00AB184E"/>
    <w:rsid w:val="00AC09E4"/>
    <w:rsid w:val="00AC79F4"/>
    <w:rsid w:val="00AD20B0"/>
    <w:rsid w:val="00AD2554"/>
    <w:rsid w:val="00AD6E02"/>
    <w:rsid w:val="00AE1489"/>
    <w:rsid w:val="00AE59A2"/>
    <w:rsid w:val="00AE5BA2"/>
    <w:rsid w:val="00AE6322"/>
    <w:rsid w:val="00AE7C14"/>
    <w:rsid w:val="00AF19E8"/>
    <w:rsid w:val="00B0153F"/>
    <w:rsid w:val="00B079CF"/>
    <w:rsid w:val="00B12390"/>
    <w:rsid w:val="00B26132"/>
    <w:rsid w:val="00B338C2"/>
    <w:rsid w:val="00B37A6D"/>
    <w:rsid w:val="00B4463B"/>
    <w:rsid w:val="00B50052"/>
    <w:rsid w:val="00B566AD"/>
    <w:rsid w:val="00B66B37"/>
    <w:rsid w:val="00B71115"/>
    <w:rsid w:val="00B77AA6"/>
    <w:rsid w:val="00B85A01"/>
    <w:rsid w:val="00B8630D"/>
    <w:rsid w:val="00B9442A"/>
    <w:rsid w:val="00B97AA7"/>
    <w:rsid w:val="00BA1C77"/>
    <w:rsid w:val="00BA5851"/>
    <w:rsid w:val="00BB3D93"/>
    <w:rsid w:val="00BB6F7C"/>
    <w:rsid w:val="00BC0717"/>
    <w:rsid w:val="00BC0DAD"/>
    <w:rsid w:val="00BC2922"/>
    <w:rsid w:val="00BD615E"/>
    <w:rsid w:val="00BD66CF"/>
    <w:rsid w:val="00BF3AA7"/>
    <w:rsid w:val="00C066BE"/>
    <w:rsid w:val="00C11623"/>
    <w:rsid w:val="00C11669"/>
    <w:rsid w:val="00C1469B"/>
    <w:rsid w:val="00C22A1F"/>
    <w:rsid w:val="00C2423E"/>
    <w:rsid w:val="00C31571"/>
    <w:rsid w:val="00C360EA"/>
    <w:rsid w:val="00C646BA"/>
    <w:rsid w:val="00C704F2"/>
    <w:rsid w:val="00C73FFC"/>
    <w:rsid w:val="00C82D3F"/>
    <w:rsid w:val="00C86912"/>
    <w:rsid w:val="00CA6D89"/>
    <w:rsid w:val="00CA7310"/>
    <w:rsid w:val="00CB74EC"/>
    <w:rsid w:val="00CE10F7"/>
    <w:rsid w:val="00CE2B88"/>
    <w:rsid w:val="00CE64AB"/>
    <w:rsid w:val="00CE6D6D"/>
    <w:rsid w:val="00CF3093"/>
    <w:rsid w:val="00D025FB"/>
    <w:rsid w:val="00D05F2C"/>
    <w:rsid w:val="00D105C6"/>
    <w:rsid w:val="00D112E5"/>
    <w:rsid w:val="00D24AEE"/>
    <w:rsid w:val="00D50971"/>
    <w:rsid w:val="00D50EA8"/>
    <w:rsid w:val="00D71A0A"/>
    <w:rsid w:val="00D74435"/>
    <w:rsid w:val="00D82A04"/>
    <w:rsid w:val="00D85EF5"/>
    <w:rsid w:val="00D942F2"/>
    <w:rsid w:val="00DA3C58"/>
    <w:rsid w:val="00DB03CA"/>
    <w:rsid w:val="00DB3D1A"/>
    <w:rsid w:val="00DD5A9A"/>
    <w:rsid w:val="00DF296C"/>
    <w:rsid w:val="00DF4BCA"/>
    <w:rsid w:val="00DF4D27"/>
    <w:rsid w:val="00E02120"/>
    <w:rsid w:val="00E11C2D"/>
    <w:rsid w:val="00E12D48"/>
    <w:rsid w:val="00E228D1"/>
    <w:rsid w:val="00E47B70"/>
    <w:rsid w:val="00E5412D"/>
    <w:rsid w:val="00E60AFE"/>
    <w:rsid w:val="00E9246F"/>
    <w:rsid w:val="00E975DB"/>
    <w:rsid w:val="00E97D7A"/>
    <w:rsid w:val="00EC60D8"/>
    <w:rsid w:val="00ED2AA9"/>
    <w:rsid w:val="00EE13C8"/>
    <w:rsid w:val="00EF5D39"/>
    <w:rsid w:val="00F12A39"/>
    <w:rsid w:val="00F332B6"/>
    <w:rsid w:val="00F37DE7"/>
    <w:rsid w:val="00F40C08"/>
    <w:rsid w:val="00F461CA"/>
    <w:rsid w:val="00F50410"/>
    <w:rsid w:val="00F56919"/>
    <w:rsid w:val="00F6202A"/>
    <w:rsid w:val="00F64783"/>
    <w:rsid w:val="00F75F4C"/>
    <w:rsid w:val="00F93185"/>
    <w:rsid w:val="00F94316"/>
    <w:rsid w:val="00F9464F"/>
    <w:rsid w:val="00FF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CA52DF7-0694-416E-A2BB-87459D58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D2A5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D2A51"/>
    <w:pPr>
      <w:jc w:val="center"/>
      <w:outlineLvl w:val="0"/>
    </w:pPr>
    <w:rPr>
      <w:rFonts w:cs="Arial"/>
      <w:b/>
      <w:bCs/>
      <w:kern w:val="32"/>
      <w:sz w:val="32"/>
      <w:szCs w:val="32"/>
    </w:rPr>
  </w:style>
  <w:style w:type="paragraph" w:styleId="2">
    <w:name w:val="heading 2"/>
    <w:aliases w:val="!Разделы документа"/>
    <w:basedOn w:val="a"/>
    <w:link w:val="20"/>
    <w:qFormat/>
    <w:rsid w:val="005D2A51"/>
    <w:pPr>
      <w:jc w:val="center"/>
      <w:outlineLvl w:val="1"/>
    </w:pPr>
    <w:rPr>
      <w:rFonts w:cs="Arial"/>
      <w:b/>
      <w:bCs/>
      <w:iCs/>
      <w:sz w:val="30"/>
      <w:szCs w:val="28"/>
    </w:rPr>
  </w:style>
  <w:style w:type="paragraph" w:styleId="3">
    <w:name w:val="heading 3"/>
    <w:aliases w:val="!Главы документа"/>
    <w:basedOn w:val="a"/>
    <w:link w:val="30"/>
    <w:qFormat/>
    <w:rsid w:val="005D2A51"/>
    <w:pPr>
      <w:outlineLvl w:val="2"/>
    </w:pPr>
    <w:rPr>
      <w:rFonts w:cs="Arial"/>
      <w:b/>
      <w:bCs/>
      <w:sz w:val="28"/>
      <w:szCs w:val="26"/>
    </w:rPr>
  </w:style>
  <w:style w:type="paragraph" w:styleId="4">
    <w:name w:val="heading 4"/>
    <w:aliases w:val="!Параграфы/Статьи документа"/>
    <w:basedOn w:val="a"/>
    <w:link w:val="40"/>
    <w:qFormat/>
    <w:locked/>
    <w:rsid w:val="005D2A51"/>
    <w:pPr>
      <w:outlineLvl w:val="3"/>
    </w:pPr>
    <w:rPr>
      <w:b/>
      <w:bCs/>
      <w:sz w:val="26"/>
      <w:szCs w:val="28"/>
    </w:rPr>
  </w:style>
  <w:style w:type="paragraph" w:styleId="6">
    <w:name w:val="heading 6"/>
    <w:basedOn w:val="a"/>
    <w:next w:val="a"/>
    <w:link w:val="60"/>
    <w:qFormat/>
    <w:rsid w:val="00535F6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706CC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locked/>
    <w:rsid w:val="00EE13C8"/>
    <w:rPr>
      <w:rFonts w:ascii="Arial" w:eastAsia="Times New Roman" w:hAnsi="Arial" w:cs="Arial"/>
      <w:b/>
      <w:bCs/>
      <w:iCs/>
      <w:sz w:val="30"/>
      <w:szCs w:val="28"/>
    </w:rPr>
  </w:style>
  <w:style w:type="character" w:customStyle="1" w:styleId="30">
    <w:name w:val="Заголовок 3 Знак"/>
    <w:aliases w:val="!Главы документа Знак"/>
    <w:link w:val="3"/>
    <w:locked/>
    <w:rsid w:val="005A6E6F"/>
    <w:rPr>
      <w:rFonts w:ascii="Arial" w:eastAsia="Times New Roman" w:hAnsi="Arial" w:cs="Arial"/>
      <w:b/>
      <w:bCs/>
      <w:sz w:val="28"/>
      <w:szCs w:val="26"/>
    </w:rPr>
  </w:style>
  <w:style w:type="character" w:customStyle="1" w:styleId="60">
    <w:name w:val="Заголовок 6 Знак"/>
    <w:link w:val="6"/>
    <w:locked/>
    <w:rsid w:val="00535F63"/>
    <w:rPr>
      <w:rFonts w:ascii="Cambria" w:hAnsi="Cambria" w:cs="Times New Roman"/>
      <w:i/>
      <w:iCs/>
      <w:color w:val="243F60"/>
      <w:sz w:val="24"/>
      <w:szCs w:val="24"/>
      <w:lang w:eastAsia="ru-RU"/>
    </w:rPr>
  </w:style>
  <w:style w:type="paragraph" w:styleId="a3">
    <w:name w:val="Normal (Web)"/>
    <w:basedOn w:val="a"/>
    <w:rsid w:val="005A6E6F"/>
    <w:pPr>
      <w:spacing w:before="100" w:beforeAutospacing="1" w:after="100" w:afterAutospacing="1"/>
    </w:pPr>
  </w:style>
  <w:style w:type="character" w:customStyle="1" w:styleId="11">
    <w:name w:val="Дата1"/>
    <w:uiPriority w:val="99"/>
    <w:rsid w:val="00706CC5"/>
    <w:rPr>
      <w:rFonts w:cs="Times New Roman"/>
    </w:rPr>
  </w:style>
  <w:style w:type="character" w:customStyle="1" w:styleId="apple-converted-space">
    <w:name w:val="apple-converted-space"/>
    <w:rsid w:val="00706CC5"/>
    <w:rPr>
      <w:rFonts w:cs="Times New Roman"/>
    </w:rPr>
  </w:style>
  <w:style w:type="paragraph" w:styleId="a4">
    <w:name w:val="Balloon Text"/>
    <w:basedOn w:val="a"/>
    <w:link w:val="a5"/>
    <w:uiPriority w:val="99"/>
    <w:semiHidden/>
    <w:rsid w:val="00F50410"/>
    <w:rPr>
      <w:rFonts w:ascii="Tahoma" w:hAnsi="Tahoma" w:cs="Tahoma"/>
      <w:sz w:val="16"/>
      <w:szCs w:val="16"/>
    </w:rPr>
  </w:style>
  <w:style w:type="character" w:customStyle="1" w:styleId="a5">
    <w:name w:val="Текст выноски Знак"/>
    <w:link w:val="a4"/>
    <w:uiPriority w:val="99"/>
    <w:semiHidden/>
    <w:locked/>
    <w:rsid w:val="00F50410"/>
    <w:rPr>
      <w:rFonts w:ascii="Tahoma" w:hAnsi="Tahoma" w:cs="Tahoma"/>
      <w:sz w:val="16"/>
      <w:szCs w:val="16"/>
      <w:lang w:eastAsia="ru-RU"/>
    </w:rPr>
  </w:style>
  <w:style w:type="character" w:styleId="a6">
    <w:name w:val="Hyperlink"/>
    <w:rsid w:val="005D2A51"/>
    <w:rPr>
      <w:color w:val="0000FF"/>
      <w:u w:val="none"/>
    </w:rPr>
  </w:style>
  <w:style w:type="character" w:customStyle="1" w:styleId="detail-date">
    <w:name w:val="detail-date"/>
    <w:uiPriority w:val="99"/>
    <w:rsid w:val="00A34000"/>
    <w:rPr>
      <w:rFonts w:cs="Times New Roman"/>
    </w:rPr>
  </w:style>
  <w:style w:type="character" w:customStyle="1" w:styleId="a7">
    <w:name w:val="Гипертекстовая ссылка"/>
    <w:uiPriority w:val="99"/>
    <w:rsid w:val="00773340"/>
    <w:rPr>
      <w:rFonts w:cs="Times New Roman"/>
      <w:color w:val="106BBE"/>
    </w:rPr>
  </w:style>
  <w:style w:type="paragraph" w:customStyle="1" w:styleId="a8">
    <w:name w:val="Нормальный (таблица)"/>
    <w:basedOn w:val="a"/>
    <w:next w:val="a"/>
    <w:uiPriority w:val="99"/>
    <w:rsid w:val="00773340"/>
    <w:pPr>
      <w:autoSpaceDE w:val="0"/>
      <w:autoSpaceDN w:val="0"/>
      <w:adjustRightInd w:val="0"/>
    </w:pPr>
    <w:rPr>
      <w:rFonts w:cs="Arial"/>
      <w:lang w:eastAsia="en-US"/>
    </w:rPr>
  </w:style>
  <w:style w:type="paragraph" w:customStyle="1" w:styleId="a9">
    <w:name w:val="Прижатый влево"/>
    <w:basedOn w:val="a"/>
    <w:next w:val="a"/>
    <w:uiPriority w:val="99"/>
    <w:rsid w:val="00773340"/>
    <w:pPr>
      <w:autoSpaceDE w:val="0"/>
      <w:autoSpaceDN w:val="0"/>
      <w:adjustRightInd w:val="0"/>
    </w:pPr>
    <w:rPr>
      <w:rFonts w:cs="Arial"/>
      <w:lang w:eastAsia="en-US"/>
    </w:rPr>
  </w:style>
  <w:style w:type="character" w:customStyle="1" w:styleId="username">
    <w:name w:val="username"/>
    <w:uiPriority w:val="99"/>
    <w:rsid w:val="00EE13C8"/>
    <w:rPr>
      <w:rFonts w:cs="Times New Roman"/>
    </w:rPr>
  </w:style>
  <w:style w:type="character" w:styleId="aa">
    <w:name w:val="Strong"/>
    <w:uiPriority w:val="99"/>
    <w:qFormat/>
    <w:rsid w:val="00EE13C8"/>
    <w:rPr>
      <w:rFonts w:cs="Times New Roman"/>
      <w:b/>
      <w:bCs/>
    </w:rPr>
  </w:style>
  <w:style w:type="paragraph" w:styleId="z-">
    <w:name w:val="HTML Top of Form"/>
    <w:basedOn w:val="a"/>
    <w:next w:val="a"/>
    <w:link w:val="z-0"/>
    <w:hidden/>
    <w:uiPriority w:val="99"/>
    <w:semiHidden/>
    <w:rsid w:val="00EE13C8"/>
    <w:pPr>
      <w:pBdr>
        <w:bottom w:val="single" w:sz="6" w:space="1" w:color="auto"/>
      </w:pBdr>
      <w:jc w:val="center"/>
    </w:pPr>
    <w:rPr>
      <w:rFonts w:cs="Arial"/>
      <w:vanish/>
      <w:sz w:val="16"/>
      <w:szCs w:val="16"/>
    </w:rPr>
  </w:style>
  <w:style w:type="character" w:customStyle="1" w:styleId="z-0">
    <w:name w:val="z-Начало формы Знак"/>
    <w:link w:val="z-"/>
    <w:uiPriority w:val="99"/>
    <w:semiHidden/>
    <w:locked/>
    <w:rsid w:val="00EE13C8"/>
    <w:rPr>
      <w:rFonts w:ascii="Arial" w:hAnsi="Arial" w:cs="Arial"/>
      <w:vanish/>
      <w:sz w:val="16"/>
      <w:szCs w:val="16"/>
      <w:lang w:eastAsia="ru-RU"/>
    </w:rPr>
  </w:style>
  <w:style w:type="paragraph" w:styleId="z-1">
    <w:name w:val="HTML Bottom of Form"/>
    <w:basedOn w:val="a"/>
    <w:next w:val="a"/>
    <w:link w:val="z-2"/>
    <w:hidden/>
    <w:uiPriority w:val="99"/>
    <w:semiHidden/>
    <w:rsid w:val="00EE13C8"/>
    <w:pPr>
      <w:pBdr>
        <w:top w:val="single" w:sz="6" w:space="1" w:color="auto"/>
      </w:pBdr>
      <w:jc w:val="center"/>
    </w:pPr>
    <w:rPr>
      <w:rFonts w:cs="Arial"/>
      <w:vanish/>
      <w:sz w:val="16"/>
      <w:szCs w:val="16"/>
    </w:rPr>
  </w:style>
  <w:style w:type="character" w:customStyle="1" w:styleId="z-2">
    <w:name w:val="z-Конец формы Знак"/>
    <w:link w:val="z-1"/>
    <w:uiPriority w:val="99"/>
    <w:semiHidden/>
    <w:locked/>
    <w:rsid w:val="00EE13C8"/>
    <w:rPr>
      <w:rFonts w:ascii="Arial" w:hAnsi="Arial" w:cs="Arial"/>
      <w:vanish/>
      <w:sz w:val="16"/>
      <w:szCs w:val="16"/>
      <w:lang w:eastAsia="ru-RU"/>
    </w:rPr>
  </w:style>
  <w:style w:type="character" w:styleId="ab">
    <w:name w:val="FollowedHyperlink"/>
    <w:uiPriority w:val="99"/>
    <w:semiHidden/>
    <w:rsid w:val="00BD615E"/>
    <w:rPr>
      <w:rFonts w:cs="Times New Roman"/>
      <w:color w:val="800080"/>
      <w:u w:val="single"/>
    </w:rPr>
  </w:style>
  <w:style w:type="paragraph" w:styleId="ac">
    <w:name w:val="List Paragraph"/>
    <w:basedOn w:val="a"/>
    <w:uiPriority w:val="99"/>
    <w:qFormat/>
    <w:rsid w:val="00970EE3"/>
    <w:pPr>
      <w:ind w:left="720"/>
      <w:contextualSpacing/>
    </w:pPr>
  </w:style>
  <w:style w:type="paragraph" w:styleId="ad">
    <w:name w:val="header"/>
    <w:basedOn w:val="a"/>
    <w:link w:val="ae"/>
    <w:rsid w:val="00C2423E"/>
    <w:pPr>
      <w:tabs>
        <w:tab w:val="center" w:pos="4677"/>
        <w:tab w:val="right" w:pos="9355"/>
      </w:tabs>
    </w:pPr>
  </w:style>
  <w:style w:type="character" w:customStyle="1" w:styleId="ae">
    <w:name w:val="Верхний колонтитул Знак"/>
    <w:link w:val="ad"/>
    <w:locked/>
    <w:rsid w:val="00282A43"/>
    <w:rPr>
      <w:rFonts w:ascii="Times New Roman" w:hAnsi="Times New Roman" w:cs="Times New Roman"/>
      <w:sz w:val="24"/>
      <w:szCs w:val="24"/>
    </w:rPr>
  </w:style>
  <w:style w:type="character" w:styleId="af">
    <w:name w:val="page number"/>
    <w:rsid w:val="00C2423E"/>
    <w:rPr>
      <w:rFonts w:cs="Times New Roman"/>
    </w:rPr>
  </w:style>
  <w:style w:type="paragraph" w:customStyle="1" w:styleId="ConsPlusNormal">
    <w:name w:val="ConsPlusNormal"/>
    <w:rsid w:val="00163D8F"/>
    <w:pPr>
      <w:autoSpaceDE w:val="0"/>
      <w:autoSpaceDN w:val="0"/>
      <w:adjustRightInd w:val="0"/>
    </w:pPr>
    <w:rPr>
      <w:rFonts w:ascii="Arial" w:hAnsi="Arial" w:cs="Arial"/>
    </w:rPr>
  </w:style>
  <w:style w:type="paragraph" w:styleId="21">
    <w:name w:val="Body Text 2"/>
    <w:basedOn w:val="a"/>
    <w:link w:val="22"/>
    <w:uiPriority w:val="99"/>
    <w:rsid w:val="00F56919"/>
    <w:rPr>
      <w:sz w:val="22"/>
      <w:szCs w:val="20"/>
    </w:rPr>
  </w:style>
  <w:style w:type="character" w:customStyle="1" w:styleId="22">
    <w:name w:val="Основной текст 2 Знак"/>
    <w:link w:val="21"/>
    <w:uiPriority w:val="99"/>
    <w:locked/>
    <w:rsid w:val="00682121"/>
    <w:rPr>
      <w:rFonts w:ascii="Times New Roman" w:hAnsi="Times New Roman" w:cs="Times New Roman"/>
      <w:sz w:val="24"/>
      <w:szCs w:val="24"/>
    </w:rPr>
  </w:style>
  <w:style w:type="table" w:styleId="af0">
    <w:name w:val="Table Grid"/>
    <w:basedOn w:val="a1"/>
    <w:uiPriority w:val="99"/>
    <w:locked/>
    <w:rsid w:val="00F569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nhideWhenUsed/>
    <w:rsid w:val="00104D36"/>
    <w:pPr>
      <w:tabs>
        <w:tab w:val="center" w:pos="4677"/>
        <w:tab w:val="right" w:pos="9355"/>
      </w:tabs>
    </w:pPr>
  </w:style>
  <w:style w:type="character" w:customStyle="1" w:styleId="af2">
    <w:name w:val="Нижний колонтитул Знак"/>
    <w:link w:val="af1"/>
    <w:rsid w:val="00104D36"/>
    <w:rPr>
      <w:rFonts w:ascii="Times New Roman" w:hAnsi="Times New Roman"/>
      <w:sz w:val="24"/>
      <w:szCs w:val="24"/>
    </w:rPr>
  </w:style>
  <w:style w:type="character" w:customStyle="1" w:styleId="40">
    <w:name w:val="Заголовок 4 Знак"/>
    <w:aliases w:val="!Параграфы/Статьи документа Знак"/>
    <w:link w:val="4"/>
    <w:rsid w:val="00F94316"/>
    <w:rPr>
      <w:rFonts w:ascii="Arial" w:eastAsia="Times New Roman" w:hAnsi="Arial"/>
      <w:b/>
      <w:bCs/>
      <w:sz w:val="26"/>
      <w:szCs w:val="28"/>
    </w:rPr>
  </w:style>
  <w:style w:type="character" w:styleId="HTML">
    <w:name w:val="HTML Variable"/>
    <w:aliases w:val="!Ссылки в документе"/>
    <w:rsid w:val="005D2A51"/>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5D2A51"/>
    <w:rPr>
      <w:rFonts w:ascii="Courier" w:hAnsi="Courier"/>
      <w:sz w:val="22"/>
      <w:szCs w:val="20"/>
    </w:rPr>
  </w:style>
  <w:style w:type="character" w:customStyle="1" w:styleId="af4">
    <w:name w:val="Текст примечания Знак"/>
    <w:aliases w:val="!Равноширинный текст документа Знак"/>
    <w:link w:val="af3"/>
    <w:semiHidden/>
    <w:rsid w:val="00F94316"/>
    <w:rPr>
      <w:rFonts w:ascii="Courier" w:eastAsia="Times New Roman" w:hAnsi="Courier"/>
      <w:szCs w:val="20"/>
    </w:rPr>
  </w:style>
  <w:style w:type="paragraph" w:customStyle="1" w:styleId="Title">
    <w:name w:val="Title!Название НПА"/>
    <w:basedOn w:val="a"/>
    <w:rsid w:val="005D2A51"/>
    <w:pPr>
      <w:spacing w:before="240" w:after="60"/>
      <w:jc w:val="center"/>
      <w:outlineLvl w:val="0"/>
    </w:pPr>
    <w:rPr>
      <w:rFonts w:cs="Arial"/>
      <w:b/>
      <w:bCs/>
      <w:kern w:val="28"/>
      <w:sz w:val="32"/>
      <w:szCs w:val="32"/>
    </w:rPr>
  </w:style>
  <w:style w:type="paragraph" w:customStyle="1" w:styleId="Application">
    <w:name w:val="Application!Приложение"/>
    <w:rsid w:val="005D2A51"/>
    <w:pPr>
      <w:spacing w:before="120" w:after="120"/>
      <w:jc w:val="right"/>
    </w:pPr>
    <w:rPr>
      <w:rFonts w:ascii="Arial" w:eastAsia="Times New Roman" w:hAnsi="Arial" w:cs="Arial"/>
      <w:b/>
      <w:bCs/>
      <w:kern w:val="28"/>
      <w:sz w:val="32"/>
      <w:szCs w:val="32"/>
    </w:rPr>
  </w:style>
  <w:style w:type="paragraph" w:customStyle="1" w:styleId="Table">
    <w:name w:val="Table!Таблица"/>
    <w:rsid w:val="005D2A51"/>
    <w:rPr>
      <w:rFonts w:ascii="Arial" w:eastAsia="Times New Roman" w:hAnsi="Arial" w:cs="Arial"/>
      <w:bCs/>
      <w:kern w:val="28"/>
      <w:sz w:val="24"/>
      <w:szCs w:val="32"/>
    </w:rPr>
  </w:style>
  <w:style w:type="paragraph" w:customStyle="1" w:styleId="Table0">
    <w:name w:val="Table!"/>
    <w:next w:val="Table"/>
    <w:rsid w:val="005D2A5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D2A51"/>
    <w:pPr>
      <w:jc w:val="center"/>
    </w:pPr>
    <w:rPr>
      <w:rFonts w:ascii="Arial" w:eastAsia="Times New Roman" w:hAnsi="Arial" w:cs="Arial"/>
      <w:bCs/>
      <w:kern w:val="28"/>
      <w:sz w:val="24"/>
      <w:szCs w:val="32"/>
    </w:rPr>
  </w:style>
  <w:style w:type="paragraph" w:styleId="af5">
    <w:name w:val="Title"/>
    <w:basedOn w:val="a"/>
    <w:link w:val="af6"/>
    <w:qFormat/>
    <w:locked/>
    <w:rsid w:val="00F94316"/>
    <w:pPr>
      <w:jc w:val="center"/>
    </w:pPr>
    <w:rPr>
      <w:sz w:val="32"/>
      <w:szCs w:val="20"/>
    </w:rPr>
  </w:style>
  <w:style w:type="character" w:customStyle="1" w:styleId="af6">
    <w:name w:val="Название Знак"/>
    <w:link w:val="af5"/>
    <w:rsid w:val="00F94316"/>
    <w:rPr>
      <w:rFonts w:ascii="Times New Roman" w:eastAsia="Times New Roman" w:hAnsi="Times New Roman"/>
      <w:sz w:val="32"/>
      <w:szCs w:val="20"/>
    </w:rPr>
  </w:style>
  <w:style w:type="paragraph" w:styleId="af7">
    <w:name w:val="caption"/>
    <w:basedOn w:val="a"/>
    <w:next w:val="a"/>
    <w:qFormat/>
    <w:locked/>
    <w:rsid w:val="00F94316"/>
    <w:pPr>
      <w:jc w:val="center"/>
    </w:pPr>
    <w:rPr>
      <w:b/>
      <w:sz w:val="32"/>
      <w:szCs w:val="20"/>
    </w:rPr>
  </w:style>
  <w:style w:type="paragraph" w:styleId="31">
    <w:name w:val="Body Text 3"/>
    <w:basedOn w:val="a"/>
    <w:link w:val="32"/>
    <w:rsid w:val="00F94316"/>
    <w:rPr>
      <w:i/>
      <w:sz w:val="20"/>
      <w:szCs w:val="20"/>
    </w:rPr>
  </w:style>
  <w:style w:type="character" w:customStyle="1" w:styleId="32">
    <w:name w:val="Основной текст 3 Знак"/>
    <w:link w:val="31"/>
    <w:rsid w:val="00F94316"/>
    <w:rPr>
      <w:rFonts w:ascii="Times New Roman" w:eastAsia="Times New Roman" w:hAnsi="Times New Roman"/>
      <w:i/>
      <w:sz w:val="20"/>
      <w:szCs w:val="20"/>
    </w:rPr>
  </w:style>
  <w:style w:type="paragraph" w:customStyle="1" w:styleId="af8">
    <w:name w:val="Знак Знак Знак Знак Знак Знак Знак Знак Знак Знак"/>
    <w:basedOn w:val="a"/>
    <w:rsid w:val="00F94316"/>
    <w:pPr>
      <w:spacing w:after="160" w:line="240" w:lineRule="exact"/>
      <w:ind w:firstLine="709"/>
    </w:pPr>
    <w:rPr>
      <w:rFonts w:ascii="Verdana" w:hAnsi="Verdana"/>
      <w:sz w:val="16"/>
      <w:szCs w:val="20"/>
    </w:rPr>
  </w:style>
  <w:style w:type="paragraph" w:customStyle="1" w:styleId="12">
    <w:name w:val="Абзац списка1"/>
    <w:basedOn w:val="a"/>
    <w:rsid w:val="00F94316"/>
    <w:pPr>
      <w:widowControl w:val="0"/>
      <w:autoSpaceDE w:val="0"/>
      <w:autoSpaceDN w:val="0"/>
      <w:adjustRightInd w:val="0"/>
      <w:ind w:left="720"/>
    </w:pPr>
    <w:rPr>
      <w:rFonts w:eastAsia="Calibri" w:cs="Arial"/>
    </w:rPr>
  </w:style>
  <w:style w:type="paragraph" w:customStyle="1" w:styleId="af9">
    <w:name w:val="Знак Знак Знак Знак"/>
    <w:basedOn w:val="a"/>
    <w:link w:val="afa"/>
    <w:rsid w:val="00F94316"/>
    <w:rPr>
      <w:rFonts w:ascii="Verdana" w:hAnsi="Verdana" w:cs="Verdana"/>
      <w:sz w:val="20"/>
      <w:szCs w:val="20"/>
      <w:lang w:val="en-US" w:eastAsia="en-US"/>
    </w:rPr>
  </w:style>
  <w:style w:type="character" w:customStyle="1" w:styleId="FontStyle16">
    <w:name w:val="Font Style16"/>
    <w:rsid w:val="00F94316"/>
    <w:rPr>
      <w:rFonts w:ascii="Times New Roman" w:hAnsi="Times New Roman" w:cs="Times New Roman" w:hint="default"/>
      <w:sz w:val="22"/>
      <w:szCs w:val="22"/>
    </w:rPr>
  </w:style>
  <w:style w:type="character" w:customStyle="1" w:styleId="afa">
    <w:name w:val="Знак Знак Знак Знак Знак"/>
    <w:link w:val="af9"/>
    <w:rsid w:val="00F94316"/>
    <w:rPr>
      <w:rFonts w:ascii="Verdana" w:eastAsia="Times New Roman" w:hAnsi="Verdana" w:cs="Verdana"/>
      <w:sz w:val="20"/>
      <w:szCs w:val="20"/>
      <w:lang w:val="en-US" w:eastAsia="en-US"/>
    </w:rPr>
  </w:style>
  <w:style w:type="character" w:customStyle="1" w:styleId="FontStyle12">
    <w:name w:val="Font Style12"/>
    <w:rsid w:val="00F94316"/>
    <w:rPr>
      <w:rFonts w:ascii="Times New Roman" w:hAnsi="Times New Roman" w:cs="Times New Roman" w:hint="default"/>
      <w:sz w:val="26"/>
      <w:szCs w:val="26"/>
    </w:rPr>
  </w:style>
  <w:style w:type="paragraph" w:customStyle="1" w:styleId="33">
    <w:name w:val="Знак Знак3 Знак"/>
    <w:basedOn w:val="a"/>
    <w:rsid w:val="00F94316"/>
    <w:rPr>
      <w:lang w:val="pl-PL" w:eastAsia="pl-PL"/>
    </w:rPr>
  </w:style>
  <w:style w:type="character" w:styleId="afb">
    <w:name w:val="Emphasis"/>
    <w:qFormat/>
    <w:locked/>
    <w:rsid w:val="00F94316"/>
    <w:rPr>
      <w:i/>
      <w:iCs/>
    </w:rPr>
  </w:style>
  <w:style w:type="paragraph" w:customStyle="1" w:styleId="ConsPlusTitle">
    <w:name w:val="ConsPlusTitle"/>
    <w:rsid w:val="00F94316"/>
    <w:pPr>
      <w:autoSpaceDE w:val="0"/>
      <w:autoSpaceDN w:val="0"/>
      <w:adjustRightInd w:val="0"/>
    </w:pPr>
    <w:rPr>
      <w:rFonts w:ascii="Times New Roman" w:eastAsia="Times New Roman" w:hAnsi="Times New Roman"/>
      <w:b/>
      <w:bCs/>
      <w:sz w:val="28"/>
      <w:szCs w:val="28"/>
    </w:rPr>
  </w:style>
  <w:style w:type="paragraph" w:customStyle="1" w:styleId="Default">
    <w:name w:val="Default"/>
    <w:rsid w:val="00F94316"/>
    <w:pPr>
      <w:autoSpaceDE w:val="0"/>
      <w:autoSpaceDN w:val="0"/>
      <w:adjustRightInd w:val="0"/>
    </w:pPr>
    <w:rPr>
      <w:rFonts w:ascii="Times New Roman" w:eastAsia="Times New Roman" w:hAnsi="Times New Roman"/>
      <w:color w:val="000000"/>
      <w:sz w:val="24"/>
      <w:szCs w:val="24"/>
    </w:rPr>
  </w:style>
  <w:style w:type="paragraph" w:styleId="afc">
    <w:name w:val="Body Text"/>
    <w:basedOn w:val="a"/>
    <w:link w:val="afd"/>
    <w:rsid w:val="00F94316"/>
    <w:pPr>
      <w:spacing w:after="120"/>
    </w:pPr>
  </w:style>
  <w:style w:type="character" w:customStyle="1" w:styleId="afd">
    <w:name w:val="Основной текст Знак"/>
    <w:link w:val="afc"/>
    <w:rsid w:val="00F94316"/>
    <w:rPr>
      <w:rFonts w:ascii="Times New Roman" w:eastAsia="Times New Roman" w:hAnsi="Times New Roman"/>
      <w:sz w:val="24"/>
      <w:szCs w:val="24"/>
    </w:rPr>
  </w:style>
  <w:style w:type="paragraph" w:customStyle="1" w:styleId="afe">
    <w:name w:val="Знак Знак Знак Знак"/>
    <w:basedOn w:val="a"/>
    <w:link w:val="aff"/>
    <w:rsid w:val="00F94316"/>
    <w:rPr>
      <w:rFonts w:ascii="Verdana" w:hAnsi="Verdana" w:cs="Verdana"/>
      <w:sz w:val="20"/>
      <w:szCs w:val="20"/>
      <w:lang w:val="en-US" w:eastAsia="en-US"/>
    </w:rPr>
  </w:style>
  <w:style w:type="character" w:customStyle="1" w:styleId="aff">
    <w:name w:val="Знак Знак Знак Знак Знак"/>
    <w:link w:val="afe"/>
    <w:rsid w:val="00F94316"/>
    <w:rPr>
      <w:rFonts w:ascii="Verdana" w:eastAsia="Times New Roman" w:hAnsi="Verdana" w:cs="Verdana"/>
      <w:sz w:val="20"/>
      <w:szCs w:val="20"/>
      <w:lang w:val="en-US" w:eastAsia="en-US"/>
    </w:rPr>
  </w:style>
  <w:style w:type="paragraph" w:customStyle="1" w:styleId="ConsPlusNonformat">
    <w:name w:val="ConsPlusNonformat"/>
    <w:rsid w:val="00F94316"/>
    <w:pPr>
      <w:widowControl w:val="0"/>
      <w:autoSpaceDE w:val="0"/>
      <w:autoSpaceDN w:val="0"/>
      <w:adjustRightInd w:val="0"/>
    </w:pPr>
    <w:rPr>
      <w:rFonts w:ascii="Courier New" w:eastAsia="Times New Roman" w:hAnsi="Courier New" w:cs="Courier New"/>
    </w:rPr>
  </w:style>
  <w:style w:type="paragraph" w:styleId="HTML0">
    <w:name w:val="HTML Preformatted"/>
    <w:basedOn w:val="a"/>
    <w:link w:val="HTML1"/>
    <w:rsid w:val="00F9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rsid w:val="00F94316"/>
    <w:rPr>
      <w:rFonts w:ascii="Courier New" w:eastAsia="Times New Roman" w:hAnsi="Courier New" w:cs="Courier New"/>
      <w:sz w:val="20"/>
      <w:szCs w:val="20"/>
    </w:rPr>
  </w:style>
  <w:style w:type="paragraph" w:customStyle="1" w:styleId="aff0">
    <w:name w:val="Знак"/>
    <w:basedOn w:val="a"/>
    <w:rsid w:val="00F94316"/>
    <w:rPr>
      <w:rFonts w:ascii="Verdana" w:hAnsi="Verdana" w:cs="Verdana"/>
      <w:lang w:eastAsia="en-US"/>
    </w:rPr>
  </w:style>
  <w:style w:type="character" w:customStyle="1" w:styleId="field-content2">
    <w:name w:val="field-content2"/>
    <w:basedOn w:val="a0"/>
    <w:rsid w:val="00F94316"/>
  </w:style>
  <w:style w:type="paragraph" w:styleId="aff1">
    <w:name w:val="Document Map"/>
    <w:basedOn w:val="a"/>
    <w:link w:val="aff2"/>
    <w:semiHidden/>
    <w:rsid w:val="00F94316"/>
    <w:pPr>
      <w:shd w:val="clear" w:color="auto" w:fill="000080"/>
    </w:pPr>
    <w:rPr>
      <w:rFonts w:ascii="Tahoma" w:hAnsi="Tahoma" w:cs="Tahoma"/>
      <w:sz w:val="20"/>
      <w:szCs w:val="20"/>
    </w:rPr>
  </w:style>
  <w:style w:type="character" w:customStyle="1" w:styleId="aff2">
    <w:name w:val="Схема документа Знак"/>
    <w:link w:val="aff1"/>
    <w:semiHidden/>
    <w:rsid w:val="00F94316"/>
    <w:rPr>
      <w:rFonts w:ascii="Tahoma" w:eastAsia="Times New Roman" w:hAnsi="Tahoma" w:cs="Tahoma"/>
      <w:sz w:val="20"/>
      <w:szCs w:val="20"/>
      <w:shd w:val="clear" w:color="auto" w:fill="000080"/>
    </w:rPr>
  </w:style>
  <w:style w:type="paragraph" w:customStyle="1" w:styleId="Institution">
    <w:name w:val="Institution!Орган принятия"/>
    <w:basedOn w:val="NumberAndDate"/>
    <w:next w:val="a"/>
    <w:rsid w:val="005D2A51"/>
    <w:rPr>
      <w:sz w:val="28"/>
    </w:rPr>
  </w:style>
  <w:style w:type="paragraph" w:customStyle="1" w:styleId="aff3">
    <w:name w:val="Обычный (паспорт)"/>
    <w:basedOn w:val="a"/>
    <w:rsid w:val="001C7624"/>
    <w:pPr>
      <w:spacing w:before="120"/>
      <w:ind w:firstLine="0"/>
    </w:pPr>
    <w:rPr>
      <w:rFonts w:ascii="Times New Roman" w:hAnsi="Times New Roman"/>
      <w:sz w:val="28"/>
      <w:szCs w:val="28"/>
    </w:rPr>
  </w:style>
  <w:style w:type="character" w:customStyle="1" w:styleId="blk">
    <w:name w:val="blk"/>
    <w:rsid w:val="0006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2865">
      <w:bodyDiv w:val="1"/>
      <w:marLeft w:val="0"/>
      <w:marRight w:val="0"/>
      <w:marTop w:val="0"/>
      <w:marBottom w:val="0"/>
      <w:divBdr>
        <w:top w:val="none" w:sz="0" w:space="0" w:color="auto"/>
        <w:left w:val="none" w:sz="0" w:space="0" w:color="auto"/>
        <w:bottom w:val="none" w:sz="0" w:space="0" w:color="auto"/>
        <w:right w:val="none" w:sz="0" w:space="0" w:color="auto"/>
      </w:divBdr>
    </w:div>
    <w:div w:id="156264803">
      <w:bodyDiv w:val="1"/>
      <w:marLeft w:val="0"/>
      <w:marRight w:val="0"/>
      <w:marTop w:val="0"/>
      <w:marBottom w:val="0"/>
      <w:divBdr>
        <w:top w:val="none" w:sz="0" w:space="0" w:color="auto"/>
        <w:left w:val="none" w:sz="0" w:space="0" w:color="auto"/>
        <w:bottom w:val="none" w:sz="0" w:space="0" w:color="auto"/>
        <w:right w:val="none" w:sz="0" w:space="0" w:color="auto"/>
      </w:divBdr>
    </w:div>
    <w:div w:id="353187856">
      <w:bodyDiv w:val="1"/>
      <w:marLeft w:val="0"/>
      <w:marRight w:val="0"/>
      <w:marTop w:val="0"/>
      <w:marBottom w:val="0"/>
      <w:divBdr>
        <w:top w:val="none" w:sz="0" w:space="0" w:color="auto"/>
        <w:left w:val="none" w:sz="0" w:space="0" w:color="auto"/>
        <w:bottom w:val="none" w:sz="0" w:space="0" w:color="auto"/>
        <w:right w:val="none" w:sz="0" w:space="0" w:color="auto"/>
      </w:divBdr>
    </w:div>
    <w:div w:id="394277024">
      <w:bodyDiv w:val="1"/>
      <w:marLeft w:val="0"/>
      <w:marRight w:val="0"/>
      <w:marTop w:val="0"/>
      <w:marBottom w:val="0"/>
      <w:divBdr>
        <w:top w:val="none" w:sz="0" w:space="0" w:color="auto"/>
        <w:left w:val="none" w:sz="0" w:space="0" w:color="auto"/>
        <w:bottom w:val="none" w:sz="0" w:space="0" w:color="auto"/>
        <w:right w:val="none" w:sz="0" w:space="0" w:color="auto"/>
      </w:divBdr>
    </w:div>
    <w:div w:id="419912925">
      <w:bodyDiv w:val="1"/>
      <w:marLeft w:val="0"/>
      <w:marRight w:val="0"/>
      <w:marTop w:val="0"/>
      <w:marBottom w:val="0"/>
      <w:divBdr>
        <w:top w:val="none" w:sz="0" w:space="0" w:color="auto"/>
        <w:left w:val="none" w:sz="0" w:space="0" w:color="auto"/>
        <w:bottom w:val="none" w:sz="0" w:space="0" w:color="auto"/>
        <w:right w:val="none" w:sz="0" w:space="0" w:color="auto"/>
      </w:divBdr>
    </w:div>
    <w:div w:id="518667400">
      <w:bodyDiv w:val="1"/>
      <w:marLeft w:val="0"/>
      <w:marRight w:val="0"/>
      <w:marTop w:val="0"/>
      <w:marBottom w:val="0"/>
      <w:divBdr>
        <w:top w:val="none" w:sz="0" w:space="0" w:color="auto"/>
        <w:left w:val="none" w:sz="0" w:space="0" w:color="auto"/>
        <w:bottom w:val="none" w:sz="0" w:space="0" w:color="auto"/>
        <w:right w:val="none" w:sz="0" w:space="0" w:color="auto"/>
      </w:divBdr>
    </w:div>
    <w:div w:id="527181772">
      <w:bodyDiv w:val="1"/>
      <w:marLeft w:val="0"/>
      <w:marRight w:val="0"/>
      <w:marTop w:val="0"/>
      <w:marBottom w:val="0"/>
      <w:divBdr>
        <w:top w:val="none" w:sz="0" w:space="0" w:color="auto"/>
        <w:left w:val="none" w:sz="0" w:space="0" w:color="auto"/>
        <w:bottom w:val="none" w:sz="0" w:space="0" w:color="auto"/>
        <w:right w:val="none" w:sz="0" w:space="0" w:color="auto"/>
      </w:divBdr>
    </w:div>
    <w:div w:id="594706354">
      <w:bodyDiv w:val="1"/>
      <w:marLeft w:val="0"/>
      <w:marRight w:val="0"/>
      <w:marTop w:val="0"/>
      <w:marBottom w:val="0"/>
      <w:divBdr>
        <w:top w:val="none" w:sz="0" w:space="0" w:color="auto"/>
        <w:left w:val="none" w:sz="0" w:space="0" w:color="auto"/>
        <w:bottom w:val="none" w:sz="0" w:space="0" w:color="auto"/>
        <w:right w:val="none" w:sz="0" w:space="0" w:color="auto"/>
      </w:divBdr>
    </w:div>
    <w:div w:id="644428570">
      <w:bodyDiv w:val="1"/>
      <w:marLeft w:val="0"/>
      <w:marRight w:val="0"/>
      <w:marTop w:val="0"/>
      <w:marBottom w:val="0"/>
      <w:divBdr>
        <w:top w:val="none" w:sz="0" w:space="0" w:color="auto"/>
        <w:left w:val="none" w:sz="0" w:space="0" w:color="auto"/>
        <w:bottom w:val="none" w:sz="0" w:space="0" w:color="auto"/>
        <w:right w:val="none" w:sz="0" w:space="0" w:color="auto"/>
      </w:divBdr>
    </w:div>
    <w:div w:id="692609948">
      <w:marLeft w:val="0"/>
      <w:marRight w:val="0"/>
      <w:marTop w:val="0"/>
      <w:marBottom w:val="0"/>
      <w:divBdr>
        <w:top w:val="none" w:sz="0" w:space="0" w:color="auto"/>
        <w:left w:val="none" w:sz="0" w:space="0" w:color="auto"/>
        <w:bottom w:val="none" w:sz="0" w:space="0" w:color="auto"/>
        <w:right w:val="none" w:sz="0" w:space="0" w:color="auto"/>
      </w:divBdr>
    </w:div>
    <w:div w:id="692609953">
      <w:marLeft w:val="0"/>
      <w:marRight w:val="0"/>
      <w:marTop w:val="0"/>
      <w:marBottom w:val="0"/>
      <w:divBdr>
        <w:top w:val="none" w:sz="0" w:space="0" w:color="auto"/>
        <w:left w:val="none" w:sz="0" w:space="0" w:color="auto"/>
        <w:bottom w:val="none" w:sz="0" w:space="0" w:color="auto"/>
        <w:right w:val="none" w:sz="0" w:space="0" w:color="auto"/>
      </w:divBdr>
      <w:divsChild>
        <w:div w:id="692609950">
          <w:marLeft w:val="0"/>
          <w:marRight w:val="0"/>
          <w:marTop w:val="0"/>
          <w:marBottom w:val="171"/>
          <w:divBdr>
            <w:top w:val="none" w:sz="0" w:space="0" w:color="auto"/>
            <w:left w:val="none" w:sz="0" w:space="0" w:color="auto"/>
            <w:bottom w:val="none" w:sz="0" w:space="0" w:color="auto"/>
            <w:right w:val="none" w:sz="0" w:space="0" w:color="auto"/>
          </w:divBdr>
        </w:div>
      </w:divsChild>
    </w:div>
    <w:div w:id="692609954">
      <w:marLeft w:val="0"/>
      <w:marRight w:val="0"/>
      <w:marTop w:val="0"/>
      <w:marBottom w:val="0"/>
      <w:divBdr>
        <w:top w:val="none" w:sz="0" w:space="0" w:color="auto"/>
        <w:left w:val="none" w:sz="0" w:space="0" w:color="auto"/>
        <w:bottom w:val="none" w:sz="0" w:space="0" w:color="auto"/>
        <w:right w:val="none" w:sz="0" w:space="0" w:color="auto"/>
      </w:divBdr>
      <w:divsChild>
        <w:div w:id="692610027">
          <w:marLeft w:val="0"/>
          <w:marRight w:val="0"/>
          <w:marTop w:val="0"/>
          <w:marBottom w:val="171"/>
          <w:divBdr>
            <w:top w:val="none" w:sz="0" w:space="0" w:color="auto"/>
            <w:left w:val="none" w:sz="0" w:space="0" w:color="auto"/>
            <w:bottom w:val="none" w:sz="0" w:space="0" w:color="auto"/>
            <w:right w:val="none" w:sz="0" w:space="0" w:color="auto"/>
          </w:divBdr>
        </w:div>
      </w:divsChild>
    </w:div>
    <w:div w:id="692609955">
      <w:marLeft w:val="0"/>
      <w:marRight w:val="0"/>
      <w:marTop w:val="0"/>
      <w:marBottom w:val="0"/>
      <w:divBdr>
        <w:top w:val="none" w:sz="0" w:space="0" w:color="auto"/>
        <w:left w:val="none" w:sz="0" w:space="0" w:color="auto"/>
        <w:bottom w:val="none" w:sz="0" w:space="0" w:color="auto"/>
        <w:right w:val="none" w:sz="0" w:space="0" w:color="auto"/>
      </w:divBdr>
    </w:div>
    <w:div w:id="692609956">
      <w:marLeft w:val="0"/>
      <w:marRight w:val="0"/>
      <w:marTop w:val="0"/>
      <w:marBottom w:val="0"/>
      <w:divBdr>
        <w:top w:val="none" w:sz="0" w:space="0" w:color="auto"/>
        <w:left w:val="none" w:sz="0" w:space="0" w:color="auto"/>
        <w:bottom w:val="none" w:sz="0" w:space="0" w:color="auto"/>
        <w:right w:val="none" w:sz="0" w:space="0" w:color="auto"/>
      </w:divBdr>
      <w:divsChild>
        <w:div w:id="692610120">
          <w:marLeft w:val="0"/>
          <w:marRight w:val="0"/>
          <w:marTop w:val="0"/>
          <w:marBottom w:val="171"/>
          <w:divBdr>
            <w:top w:val="none" w:sz="0" w:space="0" w:color="auto"/>
            <w:left w:val="none" w:sz="0" w:space="0" w:color="auto"/>
            <w:bottom w:val="none" w:sz="0" w:space="0" w:color="auto"/>
            <w:right w:val="none" w:sz="0" w:space="0" w:color="auto"/>
          </w:divBdr>
        </w:div>
      </w:divsChild>
    </w:div>
    <w:div w:id="692609958">
      <w:marLeft w:val="0"/>
      <w:marRight w:val="0"/>
      <w:marTop w:val="0"/>
      <w:marBottom w:val="0"/>
      <w:divBdr>
        <w:top w:val="none" w:sz="0" w:space="0" w:color="auto"/>
        <w:left w:val="none" w:sz="0" w:space="0" w:color="auto"/>
        <w:bottom w:val="none" w:sz="0" w:space="0" w:color="auto"/>
        <w:right w:val="none" w:sz="0" w:space="0" w:color="auto"/>
      </w:divBdr>
    </w:div>
    <w:div w:id="692609959">
      <w:marLeft w:val="0"/>
      <w:marRight w:val="0"/>
      <w:marTop w:val="0"/>
      <w:marBottom w:val="0"/>
      <w:divBdr>
        <w:top w:val="none" w:sz="0" w:space="0" w:color="auto"/>
        <w:left w:val="none" w:sz="0" w:space="0" w:color="auto"/>
        <w:bottom w:val="none" w:sz="0" w:space="0" w:color="auto"/>
        <w:right w:val="none" w:sz="0" w:space="0" w:color="auto"/>
      </w:divBdr>
    </w:div>
    <w:div w:id="692609960">
      <w:marLeft w:val="0"/>
      <w:marRight w:val="0"/>
      <w:marTop w:val="0"/>
      <w:marBottom w:val="0"/>
      <w:divBdr>
        <w:top w:val="none" w:sz="0" w:space="0" w:color="auto"/>
        <w:left w:val="none" w:sz="0" w:space="0" w:color="auto"/>
        <w:bottom w:val="none" w:sz="0" w:space="0" w:color="auto"/>
        <w:right w:val="none" w:sz="0" w:space="0" w:color="auto"/>
      </w:divBdr>
      <w:divsChild>
        <w:div w:id="692610139">
          <w:marLeft w:val="0"/>
          <w:marRight w:val="0"/>
          <w:marTop w:val="0"/>
          <w:marBottom w:val="171"/>
          <w:divBdr>
            <w:top w:val="none" w:sz="0" w:space="0" w:color="auto"/>
            <w:left w:val="none" w:sz="0" w:space="0" w:color="auto"/>
            <w:bottom w:val="none" w:sz="0" w:space="0" w:color="auto"/>
            <w:right w:val="none" w:sz="0" w:space="0" w:color="auto"/>
          </w:divBdr>
        </w:div>
      </w:divsChild>
    </w:div>
    <w:div w:id="692609962">
      <w:marLeft w:val="0"/>
      <w:marRight w:val="0"/>
      <w:marTop w:val="0"/>
      <w:marBottom w:val="0"/>
      <w:divBdr>
        <w:top w:val="none" w:sz="0" w:space="0" w:color="auto"/>
        <w:left w:val="none" w:sz="0" w:space="0" w:color="auto"/>
        <w:bottom w:val="none" w:sz="0" w:space="0" w:color="auto"/>
        <w:right w:val="none" w:sz="0" w:space="0" w:color="auto"/>
      </w:divBdr>
      <w:divsChild>
        <w:div w:id="692609984">
          <w:marLeft w:val="0"/>
          <w:marRight w:val="0"/>
          <w:marTop w:val="0"/>
          <w:marBottom w:val="171"/>
          <w:divBdr>
            <w:top w:val="none" w:sz="0" w:space="0" w:color="auto"/>
            <w:left w:val="none" w:sz="0" w:space="0" w:color="auto"/>
            <w:bottom w:val="none" w:sz="0" w:space="0" w:color="auto"/>
            <w:right w:val="none" w:sz="0" w:space="0" w:color="auto"/>
          </w:divBdr>
        </w:div>
      </w:divsChild>
    </w:div>
    <w:div w:id="692609963">
      <w:marLeft w:val="0"/>
      <w:marRight w:val="0"/>
      <w:marTop w:val="0"/>
      <w:marBottom w:val="0"/>
      <w:divBdr>
        <w:top w:val="none" w:sz="0" w:space="0" w:color="auto"/>
        <w:left w:val="none" w:sz="0" w:space="0" w:color="auto"/>
        <w:bottom w:val="none" w:sz="0" w:space="0" w:color="auto"/>
        <w:right w:val="none" w:sz="0" w:space="0" w:color="auto"/>
      </w:divBdr>
    </w:div>
    <w:div w:id="692609964">
      <w:marLeft w:val="0"/>
      <w:marRight w:val="0"/>
      <w:marTop w:val="0"/>
      <w:marBottom w:val="0"/>
      <w:divBdr>
        <w:top w:val="none" w:sz="0" w:space="0" w:color="auto"/>
        <w:left w:val="none" w:sz="0" w:space="0" w:color="auto"/>
        <w:bottom w:val="none" w:sz="0" w:space="0" w:color="auto"/>
        <w:right w:val="none" w:sz="0" w:space="0" w:color="auto"/>
      </w:divBdr>
    </w:div>
    <w:div w:id="692609965">
      <w:marLeft w:val="0"/>
      <w:marRight w:val="0"/>
      <w:marTop w:val="0"/>
      <w:marBottom w:val="0"/>
      <w:divBdr>
        <w:top w:val="none" w:sz="0" w:space="0" w:color="auto"/>
        <w:left w:val="none" w:sz="0" w:space="0" w:color="auto"/>
        <w:bottom w:val="none" w:sz="0" w:space="0" w:color="auto"/>
        <w:right w:val="none" w:sz="0" w:space="0" w:color="auto"/>
      </w:divBdr>
    </w:div>
    <w:div w:id="692609966">
      <w:marLeft w:val="0"/>
      <w:marRight w:val="0"/>
      <w:marTop w:val="0"/>
      <w:marBottom w:val="0"/>
      <w:divBdr>
        <w:top w:val="none" w:sz="0" w:space="0" w:color="auto"/>
        <w:left w:val="none" w:sz="0" w:space="0" w:color="auto"/>
        <w:bottom w:val="none" w:sz="0" w:space="0" w:color="auto"/>
        <w:right w:val="none" w:sz="0" w:space="0" w:color="auto"/>
      </w:divBdr>
    </w:div>
    <w:div w:id="692609967">
      <w:marLeft w:val="0"/>
      <w:marRight w:val="0"/>
      <w:marTop w:val="0"/>
      <w:marBottom w:val="0"/>
      <w:divBdr>
        <w:top w:val="none" w:sz="0" w:space="0" w:color="auto"/>
        <w:left w:val="none" w:sz="0" w:space="0" w:color="auto"/>
        <w:bottom w:val="none" w:sz="0" w:space="0" w:color="auto"/>
        <w:right w:val="none" w:sz="0" w:space="0" w:color="auto"/>
      </w:divBdr>
      <w:divsChild>
        <w:div w:id="692610167">
          <w:marLeft w:val="0"/>
          <w:marRight w:val="0"/>
          <w:marTop w:val="0"/>
          <w:marBottom w:val="171"/>
          <w:divBdr>
            <w:top w:val="none" w:sz="0" w:space="0" w:color="auto"/>
            <w:left w:val="none" w:sz="0" w:space="0" w:color="auto"/>
            <w:bottom w:val="none" w:sz="0" w:space="0" w:color="auto"/>
            <w:right w:val="none" w:sz="0" w:space="0" w:color="auto"/>
          </w:divBdr>
        </w:div>
      </w:divsChild>
    </w:div>
    <w:div w:id="692609968">
      <w:marLeft w:val="0"/>
      <w:marRight w:val="0"/>
      <w:marTop w:val="0"/>
      <w:marBottom w:val="0"/>
      <w:divBdr>
        <w:top w:val="none" w:sz="0" w:space="0" w:color="auto"/>
        <w:left w:val="none" w:sz="0" w:space="0" w:color="auto"/>
        <w:bottom w:val="none" w:sz="0" w:space="0" w:color="auto"/>
        <w:right w:val="none" w:sz="0" w:space="0" w:color="auto"/>
      </w:divBdr>
      <w:divsChild>
        <w:div w:id="692609951">
          <w:marLeft w:val="0"/>
          <w:marRight w:val="0"/>
          <w:marTop w:val="0"/>
          <w:marBottom w:val="171"/>
          <w:divBdr>
            <w:top w:val="none" w:sz="0" w:space="0" w:color="auto"/>
            <w:left w:val="none" w:sz="0" w:space="0" w:color="auto"/>
            <w:bottom w:val="none" w:sz="0" w:space="0" w:color="auto"/>
            <w:right w:val="none" w:sz="0" w:space="0" w:color="auto"/>
          </w:divBdr>
        </w:div>
      </w:divsChild>
    </w:div>
    <w:div w:id="692609971">
      <w:marLeft w:val="0"/>
      <w:marRight w:val="0"/>
      <w:marTop w:val="0"/>
      <w:marBottom w:val="0"/>
      <w:divBdr>
        <w:top w:val="none" w:sz="0" w:space="0" w:color="auto"/>
        <w:left w:val="none" w:sz="0" w:space="0" w:color="auto"/>
        <w:bottom w:val="none" w:sz="0" w:space="0" w:color="auto"/>
        <w:right w:val="none" w:sz="0" w:space="0" w:color="auto"/>
      </w:divBdr>
    </w:div>
    <w:div w:id="692609972">
      <w:marLeft w:val="0"/>
      <w:marRight w:val="0"/>
      <w:marTop w:val="0"/>
      <w:marBottom w:val="0"/>
      <w:divBdr>
        <w:top w:val="none" w:sz="0" w:space="0" w:color="auto"/>
        <w:left w:val="none" w:sz="0" w:space="0" w:color="auto"/>
        <w:bottom w:val="none" w:sz="0" w:space="0" w:color="auto"/>
        <w:right w:val="none" w:sz="0" w:space="0" w:color="auto"/>
      </w:divBdr>
    </w:div>
    <w:div w:id="692609973">
      <w:marLeft w:val="0"/>
      <w:marRight w:val="0"/>
      <w:marTop w:val="0"/>
      <w:marBottom w:val="0"/>
      <w:divBdr>
        <w:top w:val="none" w:sz="0" w:space="0" w:color="auto"/>
        <w:left w:val="none" w:sz="0" w:space="0" w:color="auto"/>
        <w:bottom w:val="none" w:sz="0" w:space="0" w:color="auto"/>
        <w:right w:val="none" w:sz="0" w:space="0" w:color="auto"/>
      </w:divBdr>
    </w:div>
    <w:div w:id="692609975">
      <w:marLeft w:val="0"/>
      <w:marRight w:val="0"/>
      <w:marTop w:val="0"/>
      <w:marBottom w:val="0"/>
      <w:divBdr>
        <w:top w:val="none" w:sz="0" w:space="0" w:color="auto"/>
        <w:left w:val="none" w:sz="0" w:space="0" w:color="auto"/>
        <w:bottom w:val="none" w:sz="0" w:space="0" w:color="auto"/>
        <w:right w:val="none" w:sz="0" w:space="0" w:color="auto"/>
      </w:divBdr>
      <w:divsChild>
        <w:div w:id="692610064">
          <w:marLeft w:val="0"/>
          <w:marRight w:val="0"/>
          <w:marTop w:val="0"/>
          <w:marBottom w:val="171"/>
          <w:divBdr>
            <w:top w:val="none" w:sz="0" w:space="0" w:color="auto"/>
            <w:left w:val="none" w:sz="0" w:space="0" w:color="auto"/>
            <w:bottom w:val="none" w:sz="0" w:space="0" w:color="auto"/>
            <w:right w:val="none" w:sz="0" w:space="0" w:color="auto"/>
          </w:divBdr>
        </w:div>
      </w:divsChild>
    </w:div>
    <w:div w:id="692609978">
      <w:marLeft w:val="0"/>
      <w:marRight w:val="0"/>
      <w:marTop w:val="0"/>
      <w:marBottom w:val="0"/>
      <w:divBdr>
        <w:top w:val="none" w:sz="0" w:space="0" w:color="auto"/>
        <w:left w:val="none" w:sz="0" w:space="0" w:color="auto"/>
        <w:bottom w:val="none" w:sz="0" w:space="0" w:color="auto"/>
        <w:right w:val="none" w:sz="0" w:space="0" w:color="auto"/>
      </w:divBdr>
    </w:div>
    <w:div w:id="692609981">
      <w:marLeft w:val="0"/>
      <w:marRight w:val="0"/>
      <w:marTop w:val="0"/>
      <w:marBottom w:val="0"/>
      <w:divBdr>
        <w:top w:val="none" w:sz="0" w:space="0" w:color="auto"/>
        <w:left w:val="none" w:sz="0" w:space="0" w:color="auto"/>
        <w:bottom w:val="none" w:sz="0" w:space="0" w:color="auto"/>
        <w:right w:val="none" w:sz="0" w:space="0" w:color="auto"/>
      </w:divBdr>
    </w:div>
    <w:div w:id="692609983">
      <w:marLeft w:val="0"/>
      <w:marRight w:val="0"/>
      <w:marTop w:val="0"/>
      <w:marBottom w:val="0"/>
      <w:divBdr>
        <w:top w:val="none" w:sz="0" w:space="0" w:color="auto"/>
        <w:left w:val="none" w:sz="0" w:space="0" w:color="auto"/>
        <w:bottom w:val="none" w:sz="0" w:space="0" w:color="auto"/>
        <w:right w:val="none" w:sz="0" w:space="0" w:color="auto"/>
      </w:divBdr>
      <w:divsChild>
        <w:div w:id="692609982">
          <w:marLeft w:val="0"/>
          <w:marRight w:val="0"/>
          <w:marTop w:val="0"/>
          <w:marBottom w:val="171"/>
          <w:divBdr>
            <w:top w:val="none" w:sz="0" w:space="0" w:color="auto"/>
            <w:left w:val="none" w:sz="0" w:space="0" w:color="auto"/>
            <w:bottom w:val="none" w:sz="0" w:space="0" w:color="auto"/>
            <w:right w:val="none" w:sz="0" w:space="0" w:color="auto"/>
          </w:divBdr>
        </w:div>
      </w:divsChild>
    </w:div>
    <w:div w:id="692609987">
      <w:marLeft w:val="0"/>
      <w:marRight w:val="0"/>
      <w:marTop w:val="0"/>
      <w:marBottom w:val="0"/>
      <w:divBdr>
        <w:top w:val="none" w:sz="0" w:space="0" w:color="auto"/>
        <w:left w:val="none" w:sz="0" w:space="0" w:color="auto"/>
        <w:bottom w:val="none" w:sz="0" w:space="0" w:color="auto"/>
        <w:right w:val="none" w:sz="0" w:space="0" w:color="auto"/>
      </w:divBdr>
      <w:divsChild>
        <w:div w:id="692610007">
          <w:marLeft w:val="0"/>
          <w:marRight w:val="0"/>
          <w:marTop w:val="0"/>
          <w:marBottom w:val="171"/>
          <w:divBdr>
            <w:top w:val="none" w:sz="0" w:space="0" w:color="auto"/>
            <w:left w:val="none" w:sz="0" w:space="0" w:color="auto"/>
            <w:bottom w:val="none" w:sz="0" w:space="0" w:color="auto"/>
            <w:right w:val="none" w:sz="0" w:space="0" w:color="auto"/>
          </w:divBdr>
        </w:div>
      </w:divsChild>
    </w:div>
    <w:div w:id="692609989">
      <w:marLeft w:val="0"/>
      <w:marRight w:val="0"/>
      <w:marTop w:val="0"/>
      <w:marBottom w:val="0"/>
      <w:divBdr>
        <w:top w:val="none" w:sz="0" w:space="0" w:color="auto"/>
        <w:left w:val="none" w:sz="0" w:space="0" w:color="auto"/>
        <w:bottom w:val="none" w:sz="0" w:space="0" w:color="auto"/>
        <w:right w:val="none" w:sz="0" w:space="0" w:color="auto"/>
      </w:divBdr>
    </w:div>
    <w:div w:id="692609991">
      <w:marLeft w:val="0"/>
      <w:marRight w:val="0"/>
      <w:marTop w:val="0"/>
      <w:marBottom w:val="0"/>
      <w:divBdr>
        <w:top w:val="none" w:sz="0" w:space="0" w:color="auto"/>
        <w:left w:val="none" w:sz="0" w:space="0" w:color="auto"/>
        <w:bottom w:val="none" w:sz="0" w:space="0" w:color="auto"/>
        <w:right w:val="none" w:sz="0" w:space="0" w:color="auto"/>
      </w:divBdr>
    </w:div>
    <w:div w:id="692609993">
      <w:marLeft w:val="0"/>
      <w:marRight w:val="0"/>
      <w:marTop w:val="0"/>
      <w:marBottom w:val="0"/>
      <w:divBdr>
        <w:top w:val="none" w:sz="0" w:space="0" w:color="auto"/>
        <w:left w:val="none" w:sz="0" w:space="0" w:color="auto"/>
        <w:bottom w:val="none" w:sz="0" w:space="0" w:color="auto"/>
        <w:right w:val="none" w:sz="0" w:space="0" w:color="auto"/>
      </w:divBdr>
      <w:divsChild>
        <w:div w:id="692610071">
          <w:marLeft w:val="0"/>
          <w:marRight w:val="0"/>
          <w:marTop w:val="0"/>
          <w:marBottom w:val="171"/>
          <w:divBdr>
            <w:top w:val="none" w:sz="0" w:space="0" w:color="auto"/>
            <w:left w:val="none" w:sz="0" w:space="0" w:color="auto"/>
            <w:bottom w:val="none" w:sz="0" w:space="0" w:color="auto"/>
            <w:right w:val="none" w:sz="0" w:space="0" w:color="auto"/>
          </w:divBdr>
        </w:div>
      </w:divsChild>
    </w:div>
    <w:div w:id="692609996">
      <w:marLeft w:val="0"/>
      <w:marRight w:val="0"/>
      <w:marTop w:val="0"/>
      <w:marBottom w:val="0"/>
      <w:divBdr>
        <w:top w:val="none" w:sz="0" w:space="0" w:color="auto"/>
        <w:left w:val="none" w:sz="0" w:space="0" w:color="auto"/>
        <w:bottom w:val="none" w:sz="0" w:space="0" w:color="auto"/>
        <w:right w:val="none" w:sz="0" w:space="0" w:color="auto"/>
      </w:divBdr>
    </w:div>
    <w:div w:id="692609999">
      <w:marLeft w:val="0"/>
      <w:marRight w:val="0"/>
      <w:marTop w:val="0"/>
      <w:marBottom w:val="0"/>
      <w:divBdr>
        <w:top w:val="none" w:sz="0" w:space="0" w:color="auto"/>
        <w:left w:val="none" w:sz="0" w:space="0" w:color="auto"/>
        <w:bottom w:val="none" w:sz="0" w:space="0" w:color="auto"/>
        <w:right w:val="none" w:sz="0" w:space="0" w:color="auto"/>
      </w:divBdr>
      <w:divsChild>
        <w:div w:id="692610185">
          <w:marLeft w:val="0"/>
          <w:marRight w:val="0"/>
          <w:marTop w:val="0"/>
          <w:marBottom w:val="171"/>
          <w:divBdr>
            <w:top w:val="none" w:sz="0" w:space="0" w:color="auto"/>
            <w:left w:val="none" w:sz="0" w:space="0" w:color="auto"/>
            <w:bottom w:val="none" w:sz="0" w:space="0" w:color="auto"/>
            <w:right w:val="none" w:sz="0" w:space="0" w:color="auto"/>
          </w:divBdr>
        </w:div>
      </w:divsChild>
    </w:div>
    <w:div w:id="692610001">
      <w:marLeft w:val="0"/>
      <w:marRight w:val="0"/>
      <w:marTop w:val="0"/>
      <w:marBottom w:val="0"/>
      <w:divBdr>
        <w:top w:val="none" w:sz="0" w:space="0" w:color="auto"/>
        <w:left w:val="none" w:sz="0" w:space="0" w:color="auto"/>
        <w:bottom w:val="none" w:sz="0" w:space="0" w:color="auto"/>
        <w:right w:val="none" w:sz="0" w:space="0" w:color="auto"/>
      </w:divBdr>
    </w:div>
    <w:div w:id="692610002">
      <w:marLeft w:val="0"/>
      <w:marRight w:val="0"/>
      <w:marTop w:val="0"/>
      <w:marBottom w:val="0"/>
      <w:divBdr>
        <w:top w:val="none" w:sz="0" w:space="0" w:color="auto"/>
        <w:left w:val="none" w:sz="0" w:space="0" w:color="auto"/>
        <w:bottom w:val="none" w:sz="0" w:space="0" w:color="auto"/>
        <w:right w:val="none" w:sz="0" w:space="0" w:color="auto"/>
      </w:divBdr>
      <w:divsChild>
        <w:div w:id="692610020">
          <w:marLeft w:val="171"/>
          <w:marRight w:val="0"/>
          <w:marTop w:val="171"/>
          <w:marBottom w:val="171"/>
          <w:divBdr>
            <w:top w:val="single" w:sz="6" w:space="0" w:color="EEEEEE"/>
            <w:left w:val="single" w:sz="6" w:space="0" w:color="EEEEEE"/>
            <w:bottom w:val="single" w:sz="6" w:space="0" w:color="EEEEEE"/>
            <w:right w:val="single" w:sz="6" w:space="0" w:color="EEEEEE"/>
          </w:divBdr>
        </w:div>
      </w:divsChild>
    </w:div>
    <w:div w:id="692610004">
      <w:marLeft w:val="0"/>
      <w:marRight w:val="0"/>
      <w:marTop w:val="0"/>
      <w:marBottom w:val="0"/>
      <w:divBdr>
        <w:top w:val="none" w:sz="0" w:space="0" w:color="auto"/>
        <w:left w:val="none" w:sz="0" w:space="0" w:color="auto"/>
        <w:bottom w:val="none" w:sz="0" w:space="0" w:color="auto"/>
        <w:right w:val="none" w:sz="0" w:space="0" w:color="auto"/>
      </w:divBdr>
      <w:divsChild>
        <w:div w:id="692610069">
          <w:marLeft w:val="0"/>
          <w:marRight w:val="0"/>
          <w:marTop w:val="0"/>
          <w:marBottom w:val="171"/>
          <w:divBdr>
            <w:top w:val="none" w:sz="0" w:space="0" w:color="auto"/>
            <w:left w:val="none" w:sz="0" w:space="0" w:color="auto"/>
            <w:bottom w:val="none" w:sz="0" w:space="0" w:color="auto"/>
            <w:right w:val="none" w:sz="0" w:space="0" w:color="auto"/>
          </w:divBdr>
        </w:div>
      </w:divsChild>
    </w:div>
    <w:div w:id="692610005">
      <w:marLeft w:val="0"/>
      <w:marRight w:val="0"/>
      <w:marTop w:val="0"/>
      <w:marBottom w:val="0"/>
      <w:divBdr>
        <w:top w:val="none" w:sz="0" w:space="0" w:color="auto"/>
        <w:left w:val="none" w:sz="0" w:space="0" w:color="auto"/>
        <w:bottom w:val="none" w:sz="0" w:space="0" w:color="auto"/>
        <w:right w:val="none" w:sz="0" w:space="0" w:color="auto"/>
      </w:divBdr>
    </w:div>
    <w:div w:id="692610009">
      <w:marLeft w:val="0"/>
      <w:marRight w:val="0"/>
      <w:marTop w:val="0"/>
      <w:marBottom w:val="0"/>
      <w:divBdr>
        <w:top w:val="none" w:sz="0" w:space="0" w:color="auto"/>
        <w:left w:val="none" w:sz="0" w:space="0" w:color="auto"/>
        <w:bottom w:val="none" w:sz="0" w:space="0" w:color="auto"/>
        <w:right w:val="none" w:sz="0" w:space="0" w:color="auto"/>
      </w:divBdr>
      <w:divsChild>
        <w:div w:id="692610044">
          <w:marLeft w:val="0"/>
          <w:marRight w:val="0"/>
          <w:marTop w:val="0"/>
          <w:marBottom w:val="171"/>
          <w:divBdr>
            <w:top w:val="none" w:sz="0" w:space="0" w:color="auto"/>
            <w:left w:val="none" w:sz="0" w:space="0" w:color="auto"/>
            <w:bottom w:val="none" w:sz="0" w:space="0" w:color="auto"/>
            <w:right w:val="none" w:sz="0" w:space="0" w:color="auto"/>
          </w:divBdr>
        </w:div>
      </w:divsChild>
    </w:div>
    <w:div w:id="692610010">
      <w:marLeft w:val="0"/>
      <w:marRight w:val="0"/>
      <w:marTop w:val="0"/>
      <w:marBottom w:val="0"/>
      <w:divBdr>
        <w:top w:val="none" w:sz="0" w:space="0" w:color="auto"/>
        <w:left w:val="none" w:sz="0" w:space="0" w:color="auto"/>
        <w:bottom w:val="none" w:sz="0" w:space="0" w:color="auto"/>
        <w:right w:val="none" w:sz="0" w:space="0" w:color="auto"/>
      </w:divBdr>
      <w:divsChild>
        <w:div w:id="692610037">
          <w:marLeft w:val="0"/>
          <w:marRight w:val="0"/>
          <w:marTop w:val="0"/>
          <w:marBottom w:val="171"/>
          <w:divBdr>
            <w:top w:val="none" w:sz="0" w:space="0" w:color="auto"/>
            <w:left w:val="none" w:sz="0" w:space="0" w:color="auto"/>
            <w:bottom w:val="none" w:sz="0" w:space="0" w:color="auto"/>
            <w:right w:val="none" w:sz="0" w:space="0" w:color="auto"/>
          </w:divBdr>
        </w:div>
      </w:divsChild>
    </w:div>
    <w:div w:id="692610012">
      <w:marLeft w:val="0"/>
      <w:marRight w:val="0"/>
      <w:marTop w:val="0"/>
      <w:marBottom w:val="0"/>
      <w:divBdr>
        <w:top w:val="none" w:sz="0" w:space="0" w:color="auto"/>
        <w:left w:val="none" w:sz="0" w:space="0" w:color="auto"/>
        <w:bottom w:val="none" w:sz="0" w:space="0" w:color="auto"/>
        <w:right w:val="none" w:sz="0" w:space="0" w:color="auto"/>
      </w:divBdr>
    </w:div>
    <w:div w:id="692610013">
      <w:marLeft w:val="0"/>
      <w:marRight w:val="0"/>
      <w:marTop w:val="0"/>
      <w:marBottom w:val="0"/>
      <w:divBdr>
        <w:top w:val="none" w:sz="0" w:space="0" w:color="auto"/>
        <w:left w:val="none" w:sz="0" w:space="0" w:color="auto"/>
        <w:bottom w:val="none" w:sz="0" w:space="0" w:color="auto"/>
        <w:right w:val="none" w:sz="0" w:space="0" w:color="auto"/>
      </w:divBdr>
    </w:div>
    <w:div w:id="692610015">
      <w:marLeft w:val="0"/>
      <w:marRight w:val="0"/>
      <w:marTop w:val="0"/>
      <w:marBottom w:val="0"/>
      <w:divBdr>
        <w:top w:val="none" w:sz="0" w:space="0" w:color="auto"/>
        <w:left w:val="none" w:sz="0" w:space="0" w:color="auto"/>
        <w:bottom w:val="none" w:sz="0" w:space="0" w:color="auto"/>
        <w:right w:val="none" w:sz="0" w:space="0" w:color="auto"/>
      </w:divBdr>
    </w:div>
    <w:div w:id="692610016">
      <w:marLeft w:val="0"/>
      <w:marRight w:val="0"/>
      <w:marTop w:val="0"/>
      <w:marBottom w:val="0"/>
      <w:divBdr>
        <w:top w:val="none" w:sz="0" w:space="0" w:color="auto"/>
        <w:left w:val="none" w:sz="0" w:space="0" w:color="auto"/>
        <w:bottom w:val="none" w:sz="0" w:space="0" w:color="auto"/>
        <w:right w:val="none" w:sz="0" w:space="0" w:color="auto"/>
      </w:divBdr>
      <w:divsChild>
        <w:div w:id="692610078">
          <w:marLeft w:val="0"/>
          <w:marRight w:val="0"/>
          <w:marTop w:val="0"/>
          <w:marBottom w:val="171"/>
          <w:divBdr>
            <w:top w:val="none" w:sz="0" w:space="0" w:color="auto"/>
            <w:left w:val="none" w:sz="0" w:space="0" w:color="auto"/>
            <w:bottom w:val="none" w:sz="0" w:space="0" w:color="auto"/>
            <w:right w:val="none" w:sz="0" w:space="0" w:color="auto"/>
          </w:divBdr>
        </w:div>
      </w:divsChild>
    </w:div>
    <w:div w:id="692610018">
      <w:marLeft w:val="0"/>
      <w:marRight w:val="0"/>
      <w:marTop w:val="0"/>
      <w:marBottom w:val="0"/>
      <w:divBdr>
        <w:top w:val="none" w:sz="0" w:space="0" w:color="auto"/>
        <w:left w:val="none" w:sz="0" w:space="0" w:color="auto"/>
        <w:bottom w:val="none" w:sz="0" w:space="0" w:color="auto"/>
        <w:right w:val="none" w:sz="0" w:space="0" w:color="auto"/>
      </w:divBdr>
    </w:div>
    <w:div w:id="692610019">
      <w:marLeft w:val="0"/>
      <w:marRight w:val="0"/>
      <w:marTop w:val="0"/>
      <w:marBottom w:val="0"/>
      <w:divBdr>
        <w:top w:val="none" w:sz="0" w:space="0" w:color="auto"/>
        <w:left w:val="none" w:sz="0" w:space="0" w:color="auto"/>
        <w:bottom w:val="none" w:sz="0" w:space="0" w:color="auto"/>
        <w:right w:val="none" w:sz="0" w:space="0" w:color="auto"/>
      </w:divBdr>
      <w:divsChild>
        <w:div w:id="692610062">
          <w:marLeft w:val="0"/>
          <w:marRight w:val="0"/>
          <w:marTop w:val="0"/>
          <w:marBottom w:val="171"/>
          <w:divBdr>
            <w:top w:val="none" w:sz="0" w:space="0" w:color="auto"/>
            <w:left w:val="none" w:sz="0" w:space="0" w:color="auto"/>
            <w:bottom w:val="none" w:sz="0" w:space="0" w:color="auto"/>
            <w:right w:val="none" w:sz="0" w:space="0" w:color="auto"/>
          </w:divBdr>
        </w:div>
      </w:divsChild>
    </w:div>
    <w:div w:id="692610023">
      <w:marLeft w:val="0"/>
      <w:marRight w:val="0"/>
      <w:marTop w:val="0"/>
      <w:marBottom w:val="0"/>
      <w:divBdr>
        <w:top w:val="none" w:sz="0" w:space="0" w:color="auto"/>
        <w:left w:val="none" w:sz="0" w:space="0" w:color="auto"/>
        <w:bottom w:val="none" w:sz="0" w:space="0" w:color="auto"/>
        <w:right w:val="none" w:sz="0" w:space="0" w:color="auto"/>
      </w:divBdr>
    </w:div>
    <w:div w:id="692610025">
      <w:marLeft w:val="0"/>
      <w:marRight w:val="0"/>
      <w:marTop w:val="0"/>
      <w:marBottom w:val="0"/>
      <w:divBdr>
        <w:top w:val="none" w:sz="0" w:space="0" w:color="auto"/>
        <w:left w:val="none" w:sz="0" w:space="0" w:color="auto"/>
        <w:bottom w:val="none" w:sz="0" w:space="0" w:color="auto"/>
        <w:right w:val="none" w:sz="0" w:space="0" w:color="auto"/>
      </w:divBdr>
      <w:divsChild>
        <w:div w:id="692609974">
          <w:marLeft w:val="0"/>
          <w:marRight w:val="0"/>
          <w:marTop w:val="0"/>
          <w:marBottom w:val="171"/>
          <w:divBdr>
            <w:top w:val="none" w:sz="0" w:space="0" w:color="auto"/>
            <w:left w:val="none" w:sz="0" w:space="0" w:color="auto"/>
            <w:bottom w:val="none" w:sz="0" w:space="0" w:color="auto"/>
            <w:right w:val="none" w:sz="0" w:space="0" w:color="auto"/>
          </w:divBdr>
        </w:div>
      </w:divsChild>
    </w:div>
    <w:div w:id="692610026">
      <w:marLeft w:val="0"/>
      <w:marRight w:val="0"/>
      <w:marTop w:val="0"/>
      <w:marBottom w:val="0"/>
      <w:divBdr>
        <w:top w:val="none" w:sz="0" w:space="0" w:color="auto"/>
        <w:left w:val="none" w:sz="0" w:space="0" w:color="auto"/>
        <w:bottom w:val="none" w:sz="0" w:space="0" w:color="auto"/>
        <w:right w:val="none" w:sz="0" w:space="0" w:color="auto"/>
      </w:divBdr>
      <w:divsChild>
        <w:div w:id="692610038">
          <w:marLeft w:val="0"/>
          <w:marRight w:val="0"/>
          <w:marTop w:val="0"/>
          <w:marBottom w:val="171"/>
          <w:divBdr>
            <w:top w:val="none" w:sz="0" w:space="0" w:color="auto"/>
            <w:left w:val="none" w:sz="0" w:space="0" w:color="auto"/>
            <w:bottom w:val="none" w:sz="0" w:space="0" w:color="auto"/>
            <w:right w:val="none" w:sz="0" w:space="0" w:color="auto"/>
          </w:divBdr>
        </w:div>
      </w:divsChild>
    </w:div>
    <w:div w:id="692610028">
      <w:marLeft w:val="0"/>
      <w:marRight w:val="0"/>
      <w:marTop w:val="0"/>
      <w:marBottom w:val="0"/>
      <w:divBdr>
        <w:top w:val="none" w:sz="0" w:space="0" w:color="auto"/>
        <w:left w:val="none" w:sz="0" w:space="0" w:color="auto"/>
        <w:bottom w:val="none" w:sz="0" w:space="0" w:color="auto"/>
        <w:right w:val="none" w:sz="0" w:space="0" w:color="auto"/>
      </w:divBdr>
    </w:div>
    <w:div w:id="692610029">
      <w:marLeft w:val="0"/>
      <w:marRight w:val="0"/>
      <w:marTop w:val="0"/>
      <w:marBottom w:val="0"/>
      <w:divBdr>
        <w:top w:val="none" w:sz="0" w:space="0" w:color="auto"/>
        <w:left w:val="none" w:sz="0" w:space="0" w:color="auto"/>
        <w:bottom w:val="none" w:sz="0" w:space="0" w:color="auto"/>
        <w:right w:val="none" w:sz="0" w:space="0" w:color="auto"/>
      </w:divBdr>
      <w:divsChild>
        <w:div w:id="692610171">
          <w:marLeft w:val="0"/>
          <w:marRight w:val="0"/>
          <w:marTop w:val="0"/>
          <w:marBottom w:val="171"/>
          <w:divBdr>
            <w:top w:val="none" w:sz="0" w:space="0" w:color="auto"/>
            <w:left w:val="none" w:sz="0" w:space="0" w:color="auto"/>
            <w:bottom w:val="none" w:sz="0" w:space="0" w:color="auto"/>
            <w:right w:val="none" w:sz="0" w:space="0" w:color="auto"/>
          </w:divBdr>
        </w:div>
      </w:divsChild>
    </w:div>
    <w:div w:id="692610030">
      <w:marLeft w:val="0"/>
      <w:marRight w:val="0"/>
      <w:marTop w:val="0"/>
      <w:marBottom w:val="0"/>
      <w:divBdr>
        <w:top w:val="none" w:sz="0" w:space="0" w:color="auto"/>
        <w:left w:val="none" w:sz="0" w:space="0" w:color="auto"/>
        <w:bottom w:val="none" w:sz="0" w:space="0" w:color="auto"/>
        <w:right w:val="none" w:sz="0" w:space="0" w:color="auto"/>
      </w:divBdr>
    </w:div>
    <w:div w:id="692610032">
      <w:marLeft w:val="0"/>
      <w:marRight w:val="0"/>
      <w:marTop w:val="0"/>
      <w:marBottom w:val="0"/>
      <w:divBdr>
        <w:top w:val="none" w:sz="0" w:space="0" w:color="auto"/>
        <w:left w:val="none" w:sz="0" w:space="0" w:color="auto"/>
        <w:bottom w:val="none" w:sz="0" w:space="0" w:color="auto"/>
        <w:right w:val="none" w:sz="0" w:space="0" w:color="auto"/>
      </w:divBdr>
      <w:divsChild>
        <w:div w:id="692610070">
          <w:marLeft w:val="0"/>
          <w:marRight w:val="0"/>
          <w:marTop w:val="0"/>
          <w:marBottom w:val="171"/>
          <w:divBdr>
            <w:top w:val="none" w:sz="0" w:space="0" w:color="auto"/>
            <w:left w:val="none" w:sz="0" w:space="0" w:color="auto"/>
            <w:bottom w:val="none" w:sz="0" w:space="0" w:color="auto"/>
            <w:right w:val="none" w:sz="0" w:space="0" w:color="auto"/>
          </w:divBdr>
        </w:div>
      </w:divsChild>
    </w:div>
    <w:div w:id="692610034">
      <w:marLeft w:val="0"/>
      <w:marRight w:val="0"/>
      <w:marTop w:val="0"/>
      <w:marBottom w:val="0"/>
      <w:divBdr>
        <w:top w:val="none" w:sz="0" w:space="0" w:color="auto"/>
        <w:left w:val="none" w:sz="0" w:space="0" w:color="auto"/>
        <w:bottom w:val="none" w:sz="0" w:space="0" w:color="auto"/>
        <w:right w:val="none" w:sz="0" w:space="0" w:color="auto"/>
      </w:divBdr>
    </w:div>
    <w:div w:id="692610035">
      <w:marLeft w:val="0"/>
      <w:marRight w:val="0"/>
      <w:marTop w:val="0"/>
      <w:marBottom w:val="0"/>
      <w:divBdr>
        <w:top w:val="none" w:sz="0" w:space="0" w:color="auto"/>
        <w:left w:val="none" w:sz="0" w:space="0" w:color="auto"/>
        <w:bottom w:val="none" w:sz="0" w:space="0" w:color="auto"/>
        <w:right w:val="none" w:sz="0" w:space="0" w:color="auto"/>
      </w:divBdr>
      <w:divsChild>
        <w:div w:id="692610157">
          <w:marLeft w:val="0"/>
          <w:marRight w:val="0"/>
          <w:marTop w:val="0"/>
          <w:marBottom w:val="171"/>
          <w:divBdr>
            <w:top w:val="none" w:sz="0" w:space="0" w:color="auto"/>
            <w:left w:val="none" w:sz="0" w:space="0" w:color="auto"/>
            <w:bottom w:val="none" w:sz="0" w:space="0" w:color="auto"/>
            <w:right w:val="none" w:sz="0" w:space="0" w:color="auto"/>
          </w:divBdr>
        </w:div>
      </w:divsChild>
    </w:div>
    <w:div w:id="692610036">
      <w:marLeft w:val="0"/>
      <w:marRight w:val="0"/>
      <w:marTop w:val="0"/>
      <w:marBottom w:val="0"/>
      <w:divBdr>
        <w:top w:val="none" w:sz="0" w:space="0" w:color="auto"/>
        <w:left w:val="none" w:sz="0" w:space="0" w:color="auto"/>
        <w:bottom w:val="none" w:sz="0" w:space="0" w:color="auto"/>
        <w:right w:val="none" w:sz="0" w:space="0" w:color="auto"/>
      </w:divBdr>
    </w:div>
    <w:div w:id="692610039">
      <w:marLeft w:val="0"/>
      <w:marRight w:val="0"/>
      <w:marTop w:val="0"/>
      <w:marBottom w:val="0"/>
      <w:divBdr>
        <w:top w:val="none" w:sz="0" w:space="0" w:color="auto"/>
        <w:left w:val="none" w:sz="0" w:space="0" w:color="auto"/>
        <w:bottom w:val="none" w:sz="0" w:space="0" w:color="auto"/>
        <w:right w:val="none" w:sz="0" w:space="0" w:color="auto"/>
      </w:divBdr>
    </w:div>
    <w:div w:id="692610040">
      <w:marLeft w:val="0"/>
      <w:marRight w:val="0"/>
      <w:marTop w:val="0"/>
      <w:marBottom w:val="0"/>
      <w:divBdr>
        <w:top w:val="none" w:sz="0" w:space="0" w:color="auto"/>
        <w:left w:val="none" w:sz="0" w:space="0" w:color="auto"/>
        <w:bottom w:val="none" w:sz="0" w:space="0" w:color="auto"/>
        <w:right w:val="none" w:sz="0" w:space="0" w:color="auto"/>
      </w:divBdr>
    </w:div>
    <w:div w:id="692610041">
      <w:marLeft w:val="0"/>
      <w:marRight w:val="0"/>
      <w:marTop w:val="0"/>
      <w:marBottom w:val="0"/>
      <w:divBdr>
        <w:top w:val="none" w:sz="0" w:space="0" w:color="auto"/>
        <w:left w:val="none" w:sz="0" w:space="0" w:color="auto"/>
        <w:bottom w:val="none" w:sz="0" w:space="0" w:color="auto"/>
        <w:right w:val="none" w:sz="0" w:space="0" w:color="auto"/>
      </w:divBdr>
    </w:div>
    <w:div w:id="692610042">
      <w:marLeft w:val="0"/>
      <w:marRight w:val="0"/>
      <w:marTop w:val="0"/>
      <w:marBottom w:val="0"/>
      <w:divBdr>
        <w:top w:val="none" w:sz="0" w:space="0" w:color="auto"/>
        <w:left w:val="none" w:sz="0" w:space="0" w:color="auto"/>
        <w:bottom w:val="none" w:sz="0" w:space="0" w:color="auto"/>
        <w:right w:val="none" w:sz="0" w:space="0" w:color="auto"/>
      </w:divBdr>
      <w:divsChild>
        <w:div w:id="692610082">
          <w:marLeft w:val="0"/>
          <w:marRight w:val="0"/>
          <w:marTop w:val="0"/>
          <w:marBottom w:val="171"/>
          <w:divBdr>
            <w:top w:val="none" w:sz="0" w:space="0" w:color="auto"/>
            <w:left w:val="none" w:sz="0" w:space="0" w:color="auto"/>
            <w:bottom w:val="none" w:sz="0" w:space="0" w:color="auto"/>
            <w:right w:val="none" w:sz="0" w:space="0" w:color="auto"/>
          </w:divBdr>
        </w:div>
      </w:divsChild>
    </w:div>
    <w:div w:id="692610043">
      <w:marLeft w:val="0"/>
      <w:marRight w:val="0"/>
      <w:marTop w:val="0"/>
      <w:marBottom w:val="0"/>
      <w:divBdr>
        <w:top w:val="none" w:sz="0" w:space="0" w:color="auto"/>
        <w:left w:val="none" w:sz="0" w:space="0" w:color="auto"/>
        <w:bottom w:val="none" w:sz="0" w:space="0" w:color="auto"/>
        <w:right w:val="none" w:sz="0" w:space="0" w:color="auto"/>
      </w:divBdr>
    </w:div>
    <w:div w:id="692610047">
      <w:marLeft w:val="0"/>
      <w:marRight w:val="0"/>
      <w:marTop w:val="0"/>
      <w:marBottom w:val="0"/>
      <w:divBdr>
        <w:top w:val="none" w:sz="0" w:space="0" w:color="auto"/>
        <w:left w:val="none" w:sz="0" w:space="0" w:color="auto"/>
        <w:bottom w:val="none" w:sz="0" w:space="0" w:color="auto"/>
        <w:right w:val="none" w:sz="0" w:space="0" w:color="auto"/>
      </w:divBdr>
    </w:div>
    <w:div w:id="692610048">
      <w:marLeft w:val="0"/>
      <w:marRight w:val="0"/>
      <w:marTop w:val="0"/>
      <w:marBottom w:val="0"/>
      <w:divBdr>
        <w:top w:val="none" w:sz="0" w:space="0" w:color="auto"/>
        <w:left w:val="none" w:sz="0" w:space="0" w:color="auto"/>
        <w:bottom w:val="none" w:sz="0" w:space="0" w:color="auto"/>
        <w:right w:val="none" w:sz="0" w:space="0" w:color="auto"/>
      </w:divBdr>
      <w:divsChild>
        <w:div w:id="692610110">
          <w:marLeft w:val="0"/>
          <w:marRight w:val="0"/>
          <w:marTop w:val="0"/>
          <w:marBottom w:val="171"/>
          <w:divBdr>
            <w:top w:val="none" w:sz="0" w:space="0" w:color="auto"/>
            <w:left w:val="none" w:sz="0" w:space="0" w:color="auto"/>
            <w:bottom w:val="none" w:sz="0" w:space="0" w:color="auto"/>
            <w:right w:val="none" w:sz="0" w:space="0" w:color="auto"/>
          </w:divBdr>
        </w:div>
      </w:divsChild>
    </w:div>
    <w:div w:id="692610050">
      <w:marLeft w:val="0"/>
      <w:marRight w:val="0"/>
      <w:marTop w:val="0"/>
      <w:marBottom w:val="0"/>
      <w:divBdr>
        <w:top w:val="none" w:sz="0" w:space="0" w:color="auto"/>
        <w:left w:val="none" w:sz="0" w:space="0" w:color="auto"/>
        <w:bottom w:val="none" w:sz="0" w:space="0" w:color="auto"/>
        <w:right w:val="none" w:sz="0" w:space="0" w:color="auto"/>
      </w:divBdr>
      <w:divsChild>
        <w:div w:id="692610126">
          <w:marLeft w:val="0"/>
          <w:marRight w:val="0"/>
          <w:marTop w:val="0"/>
          <w:marBottom w:val="171"/>
          <w:divBdr>
            <w:top w:val="none" w:sz="0" w:space="0" w:color="auto"/>
            <w:left w:val="none" w:sz="0" w:space="0" w:color="auto"/>
            <w:bottom w:val="none" w:sz="0" w:space="0" w:color="auto"/>
            <w:right w:val="none" w:sz="0" w:space="0" w:color="auto"/>
          </w:divBdr>
        </w:div>
      </w:divsChild>
    </w:div>
    <w:div w:id="692610051">
      <w:marLeft w:val="0"/>
      <w:marRight w:val="0"/>
      <w:marTop w:val="0"/>
      <w:marBottom w:val="0"/>
      <w:divBdr>
        <w:top w:val="none" w:sz="0" w:space="0" w:color="auto"/>
        <w:left w:val="none" w:sz="0" w:space="0" w:color="auto"/>
        <w:bottom w:val="none" w:sz="0" w:space="0" w:color="auto"/>
        <w:right w:val="none" w:sz="0" w:space="0" w:color="auto"/>
      </w:divBdr>
      <w:divsChild>
        <w:div w:id="692610017">
          <w:marLeft w:val="0"/>
          <w:marRight w:val="0"/>
          <w:marTop w:val="0"/>
          <w:marBottom w:val="171"/>
          <w:divBdr>
            <w:top w:val="none" w:sz="0" w:space="0" w:color="auto"/>
            <w:left w:val="none" w:sz="0" w:space="0" w:color="auto"/>
            <w:bottom w:val="none" w:sz="0" w:space="0" w:color="auto"/>
            <w:right w:val="none" w:sz="0" w:space="0" w:color="auto"/>
          </w:divBdr>
        </w:div>
      </w:divsChild>
    </w:div>
    <w:div w:id="692610053">
      <w:marLeft w:val="0"/>
      <w:marRight w:val="0"/>
      <w:marTop w:val="0"/>
      <w:marBottom w:val="0"/>
      <w:divBdr>
        <w:top w:val="none" w:sz="0" w:space="0" w:color="auto"/>
        <w:left w:val="none" w:sz="0" w:space="0" w:color="auto"/>
        <w:bottom w:val="none" w:sz="0" w:space="0" w:color="auto"/>
        <w:right w:val="none" w:sz="0" w:space="0" w:color="auto"/>
      </w:divBdr>
      <w:divsChild>
        <w:div w:id="692610049">
          <w:marLeft w:val="0"/>
          <w:marRight w:val="0"/>
          <w:marTop w:val="0"/>
          <w:marBottom w:val="171"/>
          <w:divBdr>
            <w:top w:val="none" w:sz="0" w:space="0" w:color="auto"/>
            <w:left w:val="none" w:sz="0" w:space="0" w:color="auto"/>
            <w:bottom w:val="none" w:sz="0" w:space="0" w:color="auto"/>
            <w:right w:val="none" w:sz="0" w:space="0" w:color="auto"/>
          </w:divBdr>
        </w:div>
      </w:divsChild>
    </w:div>
    <w:div w:id="692610054">
      <w:marLeft w:val="0"/>
      <w:marRight w:val="0"/>
      <w:marTop w:val="0"/>
      <w:marBottom w:val="0"/>
      <w:divBdr>
        <w:top w:val="none" w:sz="0" w:space="0" w:color="auto"/>
        <w:left w:val="none" w:sz="0" w:space="0" w:color="auto"/>
        <w:bottom w:val="none" w:sz="0" w:space="0" w:color="auto"/>
        <w:right w:val="none" w:sz="0" w:space="0" w:color="auto"/>
      </w:divBdr>
    </w:div>
    <w:div w:id="692610055">
      <w:marLeft w:val="0"/>
      <w:marRight w:val="0"/>
      <w:marTop w:val="0"/>
      <w:marBottom w:val="0"/>
      <w:divBdr>
        <w:top w:val="none" w:sz="0" w:space="0" w:color="auto"/>
        <w:left w:val="none" w:sz="0" w:space="0" w:color="auto"/>
        <w:bottom w:val="none" w:sz="0" w:space="0" w:color="auto"/>
        <w:right w:val="none" w:sz="0" w:space="0" w:color="auto"/>
      </w:divBdr>
      <w:divsChild>
        <w:div w:id="692610118">
          <w:marLeft w:val="0"/>
          <w:marRight w:val="0"/>
          <w:marTop w:val="0"/>
          <w:marBottom w:val="171"/>
          <w:divBdr>
            <w:top w:val="none" w:sz="0" w:space="0" w:color="auto"/>
            <w:left w:val="none" w:sz="0" w:space="0" w:color="auto"/>
            <w:bottom w:val="none" w:sz="0" w:space="0" w:color="auto"/>
            <w:right w:val="none" w:sz="0" w:space="0" w:color="auto"/>
          </w:divBdr>
        </w:div>
      </w:divsChild>
    </w:div>
    <w:div w:id="692610057">
      <w:marLeft w:val="0"/>
      <w:marRight w:val="0"/>
      <w:marTop w:val="0"/>
      <w:marBottom w:val="0"/>
      <w:divBdr>
        <w:top w:val="none" w:sz="0" w:space="0" w:color="auto"/>
        <w:left w:val="none" w:sz="0" w:space="0" w:color="auto"/>
        <w:bottom w:val="none" w:sz="0" w:space="0" w:color="auto"/>
        <w:right w:val="none" w:sz="0" w:space="0" w:color="auto"/>
      </w:divBdr>
      <w:divsChild>
        <w:div w:id="692609979">
          <w:marLeft w:val="0"/>
          <w:marRight w:val="0"/>
          <w:marTop w:val="0"/>
          <w:marBottom w:val="171"/>
          <w:divBdr>
            <w:top w:val="none" w:sz="0" w:space="0" w:color="auto"/>
            <w:left w:val="none" w:sz="0" w:space="0" w:color="auto"/>
            <w:bottom w:val="none" w:sz="0" w:space="0" w:color="auto"/>
            <w:right w:val="none" w:sz="0" w:space="0" w:color="auto"/>
          </w:divBdr>
        </w:div>
      </w:divsChild>
    </w:div>
    <w:div w:id="692610059">
      <w:marLeft w:val="0"/>
      <w:marRight w:val="0"/>
      <w:marTop w:val="0"/>
      <w:marBottom w:val="0"/>
      <w:divBdr>
        <w:top w:val="none" w:sz="0" w:space="0" w:color="auto"/>
        <w:left w:val="none" w:sz="0" w:space="0" w:color="auto"/>
        <w:bottom w:val="none" w:sz="0" w:space="0" w:color="auto"/>
        <w:right w:val="none" w:sz="0" w:space="0" w:color="auto"/>
      </w:divBdr>
    </w:div>
    <w:div w:id="692610065">
      <w:marLeft w:val="0"/>
      <w:marRight w:val="0"/>
      <w:marTop w:val="0"/>
      <w:marBottom w:val="0"/>
      <w:divBdr>
        <w:top w:val="none" w:sz="0" w:space="0" w:color="auto"/>
        <w:left w:val="none" w:sz="0" w:space="0" w:color="auto"/>
        <w:bottom w:val="none" w:sz="0" w:space="0" w:color="auto"/>
        <w:right w:val="none" w:sz="0" w:space="0" w:color="auto"/>
      </w:divBdr>
    </w:div>
    <w:div w:id="692610066">
      <w:marLeft w:val="0"/>
      <w:marRight w:val="0"/>
      <w:marTop w:val="0"/>
      <w:marBottom w:val="0"/>
      <w:divBdr>
        <w:top w:val="none" w:sz="0" w:space="0" w:color="auto"/>
        <w:left w:val="none" w:sz="0" w:space="0" w:color="auto"/>
        <w:bottom w:val="none" w:sz="0" w:space="0" w:color="auto"/>
        <w:right w:val="none" w:sz="0" w:space="0" w:color="auto"/>
      </w:divBdr>
      <w:divsChild>
        <w:div w:id="692609988">
          <w:marLeft w:val="0"/>
          <w:marRight w:val="0"/>
          <w:marTop w:val="0"/>
          <w:marBottom w:val="171"/>
          <w:divBdr>
            <w:top w:val="none" w:sz="0" w:space="0" w:color="auto"/>
            <w:left w:val="none" w:sz="0" w:space="0" w:color="auto"/>
            <w:bottom w:val="none" w:sz="0" w:space="0" w:color="auto"/>
            <w:right w:val="none" w:sz="0" w:space="0" w:color="auto"/>
          </w:divBdr>
        </w:div>
      </w:divsChild>
    </w:div>
    <w:div w:id="692610072">
      <w:marLeft w:val="0"/>
      <w:marRight w:val="0"/>
      <w:marTop w:val="0"/>
      <w:marBottom w:val="0"/>
      <w:divBdr>
        <w:top w:val="none" w:sz="0" w:space="0" w:color="auto"/>
        <w:left w:val="none" w:sz="0" w:space="0" w:color="auto"/>
        <w:bottom w:val="none" w:sz="0" w:space="0" w:color="auto"/>
        <w:right w:val="none" w:sz="0" w:space="0" w:color="auto"/>
      </w:divBdr>
      <w:divsChild>
        <w:div w:id="692610080">
          <w:marLeft w:val="0"/>
          <w:marRight w:val="0"/>
          <w:marTop w:val="0"/>
          <w:marBottom w:val="0"/>
          <w:divBdr>
            <w:top w:val="none" w:sz="0" w:space="0" w:color="auto"/>
            <w:left w:val="none" w:sz="0" w:space="0" w:color="auto"/>
            <w:bottom w:val="none" w:sz="0" w:space="0" w:color="auto"/>
            <w:right w:val="none" w:sz="0" w:space="0" w:color="auto"/>
          </w:divBdr>
          <w:divsChild>
            <w:div w:id="692610132">
              <w:marLeft w:val="0"/>
              <w:marRight w:val="0"/>
              <w:marTop w:val="0"/>
              <w:marBottom w:val="0"/>
              <w:divBdr>
                <w:top w:val="none" w:sz="0" w:space="0" w:color="auto"/>
                <w:left w:val="none" w:sz="0" w:space="0" w:color="auto"/>
                <w:bottom w:val="none" w:sz="0" w:space="0" w:color="auto"/>
                <w:right w:val="none" w:sz="0" w:space="0" w:color="auto"/>
              </w:divBdr>
              <w:divsChild>
                <w:div w:id="692610056">
                  <w:marLeft w:val="0"/>
                  <w:marRight w:val="0"/>
                  <w:marTop w:val="0"/>
                  <w:marBottom w:val="0"/>
                  <w:divBdr>
                    <w:top w:val="none" w:sz="0" w:space="0" w:color="auto"/>
                    <w:left w:val="none" w:sz="0" w:space="0" w:color="auto"/>
                    <w:bottom w:val="none" w:sz="0" w:space="0" w:color="auto"/>
                    <w:right w:val="none" w:sz="0" w:space="0" w:color="auto"/>
                  </w:divBdr>
                  <w:divsChild>
                    <w:div w:id="692610094">
                      <w:marLeft w:val="0"/>
                      <w:marRight w:val="0"/>
                      <w:marTop w:val="0"/>
                      <w:marBottom w:val="0"/>
                      <w:divBdr>
                        <w:top w:val="none" w:sz="0" w:space="0" w:color="auto"/>
                        <w:left w:val="none" w:sz="0" w:space="0" w:color="auto"/>
                        <w:bottom w:val="none" w:sz="0" w:space="0" w:color="auto"/>
                        <w:right w:val="none" w:sz="0" w:space="0" w:color="auto"/>
                      </w:divBdr>
                      <w:divsChild>
                        <w:div w:id="692610143">
                          <w:marLeft w:val="0"/>
                          <w:marRight w:val="0"/>
                          <w:marTop w:val="0"/>
                          <w:marBottom w:val="0"/>
                          <w:divBdr>
                            <w:top w:val="none" w:sz="0" w:space="0" w:color="auto"/>
                            <w:left w:val="none" w:sz="0" w:space="0" w:color="auto"/>
                            <w:bottom w:val="none" w:sz="0" w:space="0" w:color="auto"/>
                            <w:right w:val="none" w:sz="0" w:space="0" w:color="auto"/>
                          </w:divBdr>
                          <w:divsChild>
                            <w:div w:id="692609992">
                              <w:marLeft w:val="0"/>
                              <w:marRight w:val="0"/>
                              <w:marTop w:val="0"/>
                              <w:marBottom w:val="120"/>
                              <w:divBdr>
                                <w:top w:val="none" w:sz="0" w:space="0" w:color="auto"/>
                                <w:left w:val="none" w:sz="0" w:space="0" w:color="auto"/>
                                <w:bottom w:val="none" w:sz="0" w:space="0" w:color="auto"/>
                                <w:right w:val="none" w:sz="0" w:space="0" w:color="auto"/>
                              </w:divBdr>
                              <w:divsChild>
                                <w:div w:id="692610093">
                                  <w:marLeft w:val="0"/>
                                  <w:marRight w:val="0"/>
                                  <w:marTop w:val="0"/>
                                  <w:marBottom w:val="0"/>
                                  <w:divBdr>
                                    <w:top w:val="none" w:sz="0" w:space="0" w:color="auto"/>
                                    <w:left w:val="none" w:sz="0" w:space="0" w:color="auto"/>
                                    <w:bottom w:val="none" w:sz="0" w:space="0" w:color="auto"/>
                                    <w:right w:val="none" w:sz="0" w:space="0" w:color="auto"/>
                                  </w:divBdr>
                                  <w:divsChild>
                                    <w:div w:id="692609990">
                                      <w:marLeft w:val="0"/>
                                      <w:marRight w:val="0"/>
                                      <w:marTop w:val="120"/>
                                      <w:marBottom w:val="480"/>
                                      <w:divBdr>
                                        <w:top w:val="none" w:sz="0" w:space="0" w:color="auto"/>
                                        <w:left w:val="none" w:sz="0" w:space="0" w:color="auto"/>
                                        <w:bottom w:val="none" w:sz="0" w:space="0" w:color="auto"/>
                                        <w:right w:val="none" w:sz="0" w:space="0" w:color="auto"/>
                                      </w:divBdr>
                                      <w:divsChild>
                                        <w:div w:id="692609961">
                                          <w:marLeft w:val="0"/>
                                          <w:marRight w:val="0"/>
                                          <w:marTop w:val="120"/>
                                          <w:marBottom w:val="120"/>
                                          <w:divBdr>
                                            <w:top w:val="none" w:sz="0" w:space="0" w:color="auto"/>
                                            <w:left w:val="none" w:sz="0" w:space="0" w:color="auto"/>
                                            <w:bottom w:val="none" w:sz="0" w:space="0" w:color="auto"/>
                                            <w:right w:val="none" w:sz="0" w:space="0" w:color="auto"/>
                                          </w:divBdr>
                                          <w:divsChild>
                                            <w:div w:id="692610006">
                                              <w:marLeft w:val="0"/>
                                              <w:marRight w:val="0"/>
                                              <w:marTop w:val="0"/>
                                              <w:marBottom w:val="0"/>
                                              <w:divBdr>
                                                <w:top w:val="none" w:sz="0" w:space="0" w:color="auto"/>
                                                <w:left w:val="none" w:sz="0" w:space="0" w:color="auto"/>
                                                <w:bottom w:val="none" w:sz="0" w:space="0" w:color="auto"/>
                                                <w:right w:val="none" w:sz="0" w:space="0" w:color="auto"/>
                                              </w:divBdr>
                                              <w:divsChild>
                                                <w:div w:id="692610103">
                                                  <w:marLeft w:val="0"/>
                                                  <w:marRight w:val="0"/>
                                                  <w:marTop w:val="0"/>
                                                  <w:marBottom w:val="0"/>
                                                  <w:divBdr>
                                                    <w:top w:val="none" w:sz="0" w:space="0" w:color="auto"/>
                                                    <w:left w:val="none" w:sz="0" w:space="0" w:color="auto"/>
                                                    <w:bottom w:val="none" w:sz="0" w:space="0" w:color="auto"/>
                                                    <w:right w:val="none" w:sz="0" w:space="0" w:color="auto"/>
                                                  </w:divBdr>
                                                  <w:divsChild>
                                                    <w:div w:id="692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0112">
                                              <w:marLeft w:val="0"/>
                                              <w:marRight w:val="0"/>
                                              <w:marTop w:val="171"/>
                                              <w:marBottom w:val="171"/>
                                              <w:divBdr>
                                                <w:top w:val="none" w:sz="0" w:space="0" w:color="auto"/>
                                                <w:left w:val="none" w:sz="0" w:space="0" w:color="auto"/>
                                                <w:bottom w:val="none" w:sz="0" w:space="0" w:color="auto"/>
                                                <w:right w:val="none" w:sz="0" w:space="0" w:color="auto"/>
                                              </w:divBdr>
                                              <w:divsChild>
                                                <w:div w:id="692610086">
                                                  <w:marLeft w:val="0"/>
                                                  <w:marRight w:val="0"/>
                                                  <w:marTop w:val="0"/>
                                                  <w:marBottom w:val="0"/>
                                                  <w:divBdr>
                                                    <w:top w:val="none" w:sz="0" w:space="0" w:color="auto"/>
                                                    <w:left w:val="none" w:sz="0" w:space="0" w:color="auto"/>
                                                    <w:bottom w:val="none" w:sz="0" w:space="0" w:color="auto"/>
                                                    <w:right w:val="none" w:sz="0" w:space="0" w:color="auto"/>
                                                  </w:divBdr>
                                                  <w:divsChild>
                                                    <w:div w:id="692610068">
                                                      <w:marLeft w:val="0"/>
                                                      <w:marRight w:val="0"/>
                                                      <w:marTop w:val="0"/>
                                                      <w:marBottom w:val="0"/>
                                                      <w:divBdr>
                                                        <w:top w:val="none" w:sz="0" w:space="0" w:color="auto"/>
                                                        <w:left w:val="none" w:sz="0" w:space="0" w:color="auto"/>
                                                        <w:bottom w:val="none" w:sz="0" w:space="0" w:color="auto"/>
                                                        <w:right w:val="none" w:sz="0" w:space="0" w:color="auto"/>
                                                      </w:divBdr>
                                                    </w:div>
                                                  </w:divsChild>
                                                </w:div>
                                                <w:div w:id="69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0166">
                                          <w:marLeft w:val="0"/>
                                          <w:marRight w:val="0"/>
                                          <w:marTop w:val="0"/>
                                          <w:marBottom w:val="0"/>
                                          <w:divBdr>
                                            <w:top w:val="none" w:sz="0" w:space="0" w:color="auto"/>
                                            <w:left w:val="none" w:sz="0" w:space="0" w:color="auto"/>
                                            <w:bottom w:val="none" w:sz="0" w:space="0" w:color="auto"/>
                                            <w:right w:val="none" w:sz="0" w:space="0" w:color="auto"/>
                                          </w:divBdr>
                                          <w:divsChild>
                                            <w:div w:id="6926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10154">
          <w:marLeft w:val="0"/>
          <w:marRight w:val="-5897"/>
          <w:marTop w:val="0"/>
          <w:marBottom w:val="0"/>
          <w:divBdr>
            <w:top w:val="none" w:sz="0" w:space="0" w:color="auto"/>
            <w:left w:val="none" w:sz="0" w:space="0" w:color="auto"/>
            <w:bottom w:val="none" w:sz="0" w:space="0" w:color="auto"/>
            <w:right w:val="none" w:sz="0" w:space="0" w:color="auto"/>
          </w:divBdr>
          <w:divsChild>
            <w:div w:id="692610180">
              <w:marLeft w:val="0"/>
              <w:marRight w:val="343"/>
              <w:marTop w:val="343"/>
              <w:marBottom w:val="343"/>
              <w:divBdr>
                <w:top w:val="none" w:sz="0" w:space="0" w:color="auto"/>
                <w:left w:val="none" w:sz="0" w:space="0" w:color="auto"/>
                <w:bottom w:val="none" w:sz="0" w:space="0" w:color="auto"/>
                <w:right w:val="none" w:sz="0" w:space="0" w:color="auto"/>
              </w:divBdr>
              <w:divsChild>
                <w:div w:id="692610113">
                  <w:marLeft w:val="0"/>
                  <w:marRight w:val="0"/>
                  <w:marTop w:val="0"/>
                  <w:marBottom w:val="0"/>
                  <w:divBdr>
                    <w:top w:val="none" w:sz="0" w:space="0" w:color="auto"/>
                    <w:left w:val="none" w:sz="0" w:space="0" w:color="auto"/>
                    <w:bottom w:val="none" w:sz="0" w:space="0" w:color="auto"/>
                    <w:right w:val="none" w:sz="0" w:space="0" w:color="auto"/>
                  </w:divBdr>
                  <w:divsChild>
                    <w:div w:id="692609994">
                      <w:marLeft w:val="0"/>
                      <w:marRight w:val="0"/>
                      <w:marTop w:val="0"/>
                      <w:marBottom w:val="0"/>
                      <w:divBdr>
                        <w:top w:val="none" w:sz="0" w:space="0" w:color="auto"/>
                        <w:left w:val="none" w:sz="0" w:space="0" w:color="auto"/>
                        <w:bottom w:val="none" w:sz="0" w:space="0" w:color="auto"/>
                        <w:right w:val="none" w:sz="0" w:space="0" w:color="auto"/>
                      </w:divBdr>
                      <w:divsChild>
                        <w:div w:id="692610165">
                          <w:marLeft w:val="0"/>
                          <w:marRight w:val="0"/>
                          <w:marTop w:val="0"/>
                          <w:marBottom w:val="257"/>
                          <w:divBdr>
                            <w:top w:val="single" w:sz="6" w:space="4" w:color="DDDDDD"/>
                            <w:left w:val="single" w:sz="6" w:space="4" w:color="DDDDDD"/>
                            <w:bottom w:val="single" w:sz="6" w:space="4" w:color="DDDDDD"/>
                            <w:right w:val="single" w:sz="6" w:space="4" w:color="DDDDDD"/>
                          </w:divBdr>
                          <w:divsChild>
                            <w:div w:id="692609970">
                              <w:marLeft w:val="0"/>
                              <w:marRight w:val="0"/>
                              <w:marTop w:val="0"/>
                              <w:marBottom w:val="0"/>
                              <w:divBdr>
                                <w:top w:val="none" w:sz="0" w:space="0" w:color="auto"/>
                                <w:left w:val="none" w:sz="0" w:space="0" w:color="auto"/>
                                <w:bottom w:val="none" w:sz="0" w:space="0" w:color="auto"/>
                                <w:right w:val="none" w:sz="0" w:space="0" w:color="auto"/>
                              </w:divBdr>
                              <w:divsChild>
                                <w:div w:id="692609947">
                                  <w:marLeft w:val="0"/>
                                  <w:marRight w:val="0"/>
                                  <w:marTop w:val="0"/>
                                  <w:marBottom w:val="0"/>
                                  <w:divBdr>
                                    <w:top w:val="none" w:sz="0" w:space="0" w:color="auto"/>
                                    <w:left w:val="none" w:sz="0" w:space="0" w:color="auto"/>
                                    <w:bottom w:val="none" w:sz="0" w:space="0" w:color="auto"/>
                                    <w:right w:val="none" w:sz="0" w:space="0" w:color="auto"/>
                                  </w:divBdr>
                                </w:div>
                                <w:div w:id="692609977">
                                  <w:marLeft w:val="0"/>
                                  <w:marRight w:val="0"/>
                                  <w:marTop w:val="0"/>
                                  <w:marBottom w:val="0"/>
                                  <w:divBdr>
                                    <w:top w:val="none" w:sz="0" w:space="0" w:color="auto"/>
                                    <w:left w:val="none" w:sz="0" w:space="0" w:color="auto"/>
                                    <w:bottom w:val="none" w:sz="0" w:space="0" w:color="auto"/>
                                    <w:right w:val="none" w:sz="0" w:space="0" w:color="auto"/>
                                  </w:divBdr>
                                </w:div>
                                <w:div w:id="692609985">
                                  <w:marLeft w:val="0"/>
                                  <w:marRight w:val="0"/>
                                  <w:marTop w:val="0"/>
                                  <w:marBottom w:val="0"/>
                                  <w:divBdr>
                                    <w:top w:val="none" w:sz="0" w:space="0" w:color="auto"/>
                                    <w:left w:val="none" w:sz="0" w:space="0" w:color="auto"/>
                                    <w:bottom w:val="none" w:sz="0" w:space="0" w:color="auto"/>
                                    <w:right w:val="none" w:sz="0" w:space="0" w:color="auto"/>
                                  </w:divBdr>
                                </w:div>
                                <w:div w:id="692609986">
                                  <w:marLeft w:val="0"/>
                                  <w:marRight w:val="0"/>
                                  <w:marTop w:val="0"/>
                                  <w:marBottom w:val="0"/>
                                  <w:divBdr>
                                    <w:top w:val="none" w:sz="0" w:space="0" w:color="auto"/>
                                    <w:left w:val="none" w:sz="0" w:space="0" w:color="auto"/>
                                    <w:bottom w:val="none" w:sz="0" w:space="0" w:color="auto"/>
                                    <w:right w:val="none" w:sz="0" w:space="0" w:color="auto"/>
                                  </w:divBdr>
                                </w:div>
                                <w:div w:id="692609995">
                                  <w:marLeft w:val="0"/>
                                  <w:marRight w:val="0"/>
                                  <w:marTop w:val="0"/>
                                  <w:marBottom w:val="0"/>
                                  <w:divBdr>
                                    <w:top w:val="none" w:sz="0" w:space="0" w:color="auto"/>
                                    <w:left w:val="none" w:sz="0" w:space="0" w:color="auto"/>
                                    <w:bottom w:val="none" w:sz="0" w:space="0" w:color="auto"/>
                                    <w:right w:val="none" w:sz="0" w:space="0" w:color="auto"/>
                                  </w:divBdr>
                                </w:div>
                                <w:div w:id="692610021">
                                  <w:marLeft w:val="0"/>
                                  <w:marRight w:val="0"/>
                                  <w:marTop w:val="0"/>
                                  <w:marBottom w:val="0"/>
                                  <w:divBdr>
                                    <w:top w:val="none" w:sz="0" w:space="0" w:color="auto"/>
                                    <w:left w:val="none" w:sz="0" w:space="0" w:color="auto"/>
                                    <w:bottom w:val="none" w:sz="0" w:space="0" w:color="auto"/>
                                    <w:right w:val="none" w:sz="0" w:space="0" w:color="auto"/>
                                  </w:divBdr>
                                </w:div>
                                <w:div w:id="692610045">
                                  <w:marLeft w:val="0"/>
                                  <w:marRight w:val="0"/>
                                  <w:marTop w:val="0"/>
                                  <w:marBottom w:val="0"/>
                                  <w:divBdr>
                                    <w:top w:val="none" w:sz="0" w:space="0" w:color="auto"/>
                                    <w:left w:val="none" w:sz="0" w:space="0" w:color="auto"/>
                                    <w:bottom w:val="none" w:sz="0" w:space="0" w:color="auto"/>
                                    <w:right w:val="none" w:sz="0" w:space="0" w:color="auto"/>
                                  </w:divBdr>
                                </w:div>
                                <w:div w:id="692610046">
                                  <w:marLeft w:val="0"/>
                                  <w:marRight w:val="0"/>
                                  <w:marTop w:val="0"/>
                                  <w:marBottom w:val="0"/>
                                  <w:divBdr>
                                    <w:top w:val="none" w:sz="0" w:space="0" w:color="auto"/>
                                    <w:left w:val="none" w:sz="0" w:space="0" w:color="auto"/>
                                    <w:bottom w:val="none" w:sz="0" w:space="0" w:color="auto"/>
                                    <w:right w:val="none" w:sz="0" w:space="0" w:color="auto"/>
                                  </w:divBdr>
                                </w:div>
                                <w:div w:id="692610052">
                                  <w:marLeft w:val="0"/>
                                  <w:marRight w:val="0"/>
                                  <w:marTop w:val="0"/>
                                  <w:marBottom w:val="0"/>
                                  <w:divBdr>
                                    <w:top w:val="none" w:sz="0" w:space="0" w:color="auto"/>
                                    <w:left w:val="none" w:sz="0" w:space="0" w:color="auto"/>
                                    <w:bottom w:val="none" w:sz="0" w:space="0" w:color="auto"/>
                                    <w:right w:val="none" w:sz="0" w:space="0" w:color="auto"/>
                                  </w:divBdr>
                                </w:div>
                                <w:div w:id="692610058">
                                  <w:marLeft w:val="0"/>
                                  <w:marRight w:val="0"/>
                                  <w:marTop w:val="0"/>
                                  <w:marBottom w:val="0"/>
                                  <w:divBdr>
                                    <w:top w:val="none" w:sz="0" w:space="0" w:color="auto"/>
                                    <w:left w:val="none" w:sz="0" w:space="0" w:color="auto"/>
                                    <w:bottom w:val="none" w:sz="0" w:space="0" w:color="auto"/>
                                    <w:right w:val="none" w:sz="0" w:space="0" w:color="auto"/>
                                  </w:divBdr>
                                </w:div>
                                <w:div w:id="692610060">
                                  <w:marLeft w:val="0"/>
                                  <w:marRight w:val="0"/>
                                  <w:marTop w:val="0"/>
                                  <w:marBottom w:val="0"/>
                                  <w:divBdr>
                                    <w:top w:val="none" w:sz="0" w:space="0" w:color="auto"/>
                                    <w:left w:val="none" w:sz="0" w:space="0" w:color="auto"/>
                                    <w:bottom w:val="none" w:sz="0" w:space="0" w:color="auto"/>
                                    <w:right w:val="none" w:sz="0" w:space="0" w:color="auto"/>
                                  </w:divBdr>
                                </w:div>
                                <w:div w:id="692610063">
                                  <w:marLeft w:val="0"/>
                                  <w:marRight w:val="0"/>
                                  <w:marTop w:val="0"/>
                                  <w:marBottom w:val="0"/>
                                  <w:divBdr>
                                    <w:top w:val="none" w:sz="0" w:space="0" w:color="auto"/>
                                    <w:left w:val="none" w:sz="0" w:space="0" w:color="auto"/>
                                    <w:bottom w:val="none" w:sz="0" w:space="0" w:color="auto"/>
                                    <w:right w:val="none" w:sz="0" w:space="0" w:color="auto"/>
                                  </w:divBdr>
                                </w:div>
                                <w:div w:id="692610075">
                                  <w:marLeft w:val="0"/>
                                  <w:marRight w:val="0"/>
                                  <w:marTop w:val="0"/>
                                  <w:marBottom w:val="0"/>
                                  <w:divBdr>
                                    <w:top w:val="none" w:sz="0" w:space="0" w:color="auto"/>
                                    <w:left w:val="none" w:sz="0" w:space="0" w:color="auto"/>
                                    <w:bottom w:val="none" w:sz="0" w:space="0" w:color="auto"/>
                                    <w:right w:val="none" w:sz="0" w:space="0" w:color="auto"/>
                                  </w:divBdr>
                                </w:div>
                                <w:div w:id="692610076">
                                  <w:marLeft w:val="0"/>
                                  <w:marRight w:val="0"/>
                                  <w:marTop w:val="0"/>
                                  <w:marBottom w:val="0"/>
                                  <w:divBdr>
                                    <w:top w:val="none" w:sz="0" w:space="0" w:color="auto"/>
                                    <w:left w:val="none" w:sz="0" w:space="0" w:color="auto"/>
                                    <w:bottom w:val="none" w:sz="0" w:space="0" w:color="auto"/>
                                    <w:right w:val="none" w:sz="0" w:space="0" w:color="auto"/>
                                  </w:divBdr>
                                </w:div>
                                <w:div w:id="692610091">
                                  <w:marLeft w:val="0"/>
                                  <w:marRight w:val="0"/>
                                  <w:marTop w:val="0"/>
                                  <w:marBottom w:val="0"/>
                                  <w:divBdr>
                                    <w:top w:val="none" w:sz="0" w:space="0" w:color="auto"/>
                                    <w:left w:val="none" w:sz="0" w:space="0" w:color="auto"/>
                                    <w:bottom w:val="none" w:sz="0" w:space="0" w:color="auto"/>
                                    <w:right w:val="none" w:sz="0" w:space="0" w:color="auto"/>
                                  </w:divBdr>
                                </w:div>
                                <w:div w:id="692610129">
                                  <w:marLeft w:val="0"/>
                                  <w:marRight w:val="0"/>
                                  <w:marTop w:val="0"/>
                                  <w:marBottom w:val="0"/>
                                  <w:divBdr>
                                    <w:top w:val="none" w:sz="0" w:space="0" w:color="auto"/>
                                    <w:left w:val="none" w:sz="0" w:space="0" w:color="auto"/>
                                    <w:bottom w:val="none" w:sz="0" w:space="0" w:color="auto"/>
                                    <w:right w:val="none" w:sz="0" w:space="0" w:color="auto"/>
                                  </w:divBdr>
                                </w:div>
                                <w:div w:id="692610138">
                                  <w:marLeft w:val="0"/>
                                  <w:marRight w:val="0"/>
                                  <w:marTop w:val="0"/>
                                  <w:marBottom w:val="0"/>
                                  <w:divBdr>
                                    <w:top w:val="none" w:sz="0" w:space="0" w:color="auto"/>
                                    <w:left w:val="none" w:sz="0" w:space="0" w:color="auto"/>
                                    <w:bottom w:val="none" w:sz="0" w:space="0" w:color="auto"/>
                                    <w:right w:val="none" w:sz="0" w:space="0" w:color="auto"/>
                                  </w:divBdr>
                                </w:div>
                                <w:div w:id="692610146">
                                  <w:marLeft w:val="0"/>
                                  <w:marRight w:val="0"/>
                                  <w:marTop w:val="0"/>
                                  <w:marBottom w:val="0"/>
                                  <w:divBdr>
                                    <w:top w:val="none" w:sz="0" w:space="0" w:color="auto"/>
                                    <w:left w:val="none" w:sz="0" w:space="0" w:color="auto"/>
                                    <w:bottom w:val="none" w:sz="0" w:space="0" w:color="auto"/>
                                    <w:right w:val="none" w:sz="0" w:space="0" w:color="auto"/>
                                  </w:divBdr>
                                </w:div>
                                <w:div w:id="692610169">
                                  <w:marLeft w:val="0"/>
                                  <w:marRight w:val="0"/>
                                  <w:marTop w:val="0"/>
                                  <w:marBottom w:val="0"/>
                                  <w:divBdr>
                                    <w:top w:val="none" w:sz="0" w:space="0" w:color="auto"/>
                                    <w:left w:val="none" w:sz="0" w:space="0" w:color="auto"/>
                                    <w:bottom w:val="none" w:sz="0" w:space="0" w:color="auto"/>
                                    <w:right w:val="none" w:sz="0" w:space="0" w:color="auto"/>
                                  </w:divBdr>
                                </w:div>
                                <w:div w:id="6926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0024">
                      <w:marLeft w:val="0"/>
                      <w:marRight w:val="0"/>
                      <w:marTop w:val="0"/>
                      <w:marBottom w:val="0"/>
                      <w:divBdr>
                        <w:top w:val="none" w:sz="0" w:space="0" w:color="auto"/>
                        <w:left w:val="none" w:sz="0" w:space="0" w:color="auto"/>
                        <w:bottom w:val="none" w:sz="0" w:space="0" w:color="auto"/>
                        <w:right w:val="none" w:sz="0" w:space="0" w:color="auto"/>
                      </w:divBdr>
                      <w:divsChild>
                        <w:div w:id="692610067">
                          <w:marLeft w:val="0"/>
                          <w:marRight w:val="0"/>
                          <w:marTop w:val="0"/>
                          <w:marBottom w:val="257"/>
                          <w:divBdr>
                            <w:top w:val="single" w:sz="6" w:space="4" w:color="DDDDDD"/>
                            <w:left w:val="single" w:sz="6" w:space="4" w:color="DDDDDD"/>
                            <w:bottom w:val="single" w:sz="6" w:space="4" w:color="DDDDDD"/>
                            <w:right w:val="single" w:sz="6" w:space="4" w:color="DDDDDD"/>
                          </w:divBdr>
                          <w:divsChild>
                            <w:div w:id="692610159">
                              <w:marLeft w:val="0"/>
                              <w:marRight w:val="0"/>
                              <w:marTop w:val="0"/>
                              <w:marBottom w:val="0"/>
                              <w:divBdr>
                                <w:top w:val="none" w:sz="0" w:space="0" w:color="auto"/>
                                <w:left w:val="none" w:sz="0" w:space="0" w:color="auto"/>
                                <w:bottom w:val="none" w:sz="0" w:space="0" w:color="auto"/>
                                <w:right w:val="none" w:sz="0" w:space="0" w:color="auto"/>
                              </w:divBdr>
                              <w:divsChild>
                                <w:div w:id="692610150">
                                  <w:marLeft w:val="0"/>
                                  <w:marRight w:val="0"/>
                                  <w:marTop w:val="0"/>
                                  <w:marBottom w:val="0"/>
                                  <w:divBdr>
                                    <w:top w:val="none" w:sz="0" w:space="0" w:color="auto"/>
                                    <w:left w:val="none" w:sz="0" w:space="0" w:color="auto"/>
                                    <w:bottom w:val="none" w:sz="0" w:space="0" w:color="auto"/>
                                    <w:right w:val="none" w:sz="0" w:space="0" w:color="auto"/>
                                  </w:divBdr>
                                  <w:divsChild>
                                    <w:div w:id="692610128">
                                      <w:marLeft w:val="0"/>
                                      <w:marRight w:val="0"/>
                                      <w:marTop w:val="0"/>
                                      <w:marBottom w:val="0"/>
                                      <w:divBdr>
                                        <w:top w:val="none" w:sz="0" w:space="0" w:color="auto"/>
                                        <w:left w:val="none" w:sz="0" w:space="0" w:color="auto"/>
                                        <w:bottom w:val="none" w:sz="0" w:space="0" w:color="auto"/>
                                        <w:right w:val="none" w:sz="0" w:space="0" w:color="auto"/>
                                      </w:divBdr>
                                      <w:divsChild>
                                        <w:div w:id="692609952">
                                          <w:marLeft w:val="0"/>
                                          <w:marRight w:val="0"/>
                                          <w:marTop w:val="0"/>
                                          <w:marBottom w:val="0"/>
                                          <w:divBdr>
                                            <w:top w:val="none" w:sz="0" w:space="0" w:color="auto"/>
                                            <w:left w:val="none" w:sz="0" w:space="0" w:color="auto"/>
                                            <w:bottom w:val="none" w:sz="0" w:space="0" w:color="auto"/>
                                            <w:right w:val="none" w:sz="0" w:space="0" w:color="auto"/>
                                          </w:divBdr>
                                        </w:div>
                                        <w:div w:id="6926101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2610134">
                      <w:marLeft w:val="0"/>
                      <w:marRight w:val="0"/>
                      <w:marTop w:val="0"/>
                      <w:marBottom w:val="0"/>
                      <w:divBdr>
                        <w:top w:val="none" w:sz="0" w:space="0" w:color="auto"/>
                        <w:left w:val="none" w:sz="0" w:space="0" w:color="auto"/>
                        <w:bottom w:val="none" w:sz="0" w:space="0" w:color="auto"/>
                        <w:right w:val="none" w:sz="0" w:space="0" w:color="auto"/>
                      </w:divBdr>
                      <w:divsChild>
                        <w:div w:id="692610074">
                          <w:marLeft w:val="0"/>
                          <w:marRight w:val="0"/>
                          <w:marTop w:val="0"/>
                          <w:marBottom w:val="257"/>
                          <w:divBdr>
                            <w:top w:val="single" w:sz="6" w:space="4" w:color="DDDDDD"/>
                            <w:left w:val="single" w:sz="6" w:space="4" w:color="DDDDDD"/>
                            <w:bottom w:val="single" w:sz="6" w:space="4" w:color="DDDDDD"/>
                            <w:right w:val="single" w:sz="6" w:space="4" w:color="DDDDDD"/>
                          </w:divBdr>
                          <w:divsChild>
                            <w:div w:id="692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610077">
      <w:marLeft w:val="0"/>
      <w:marRight w:val="0"/>
      <w:marTop w:val="0"/>
      <w:marBottom w:val="0"/>
      <w:divBdr>
        <w:top w:val="none" w:sz="0" w:space="0" w:color="auto"/>
        <w:left w:val="none" w:sz="0" w:space="0" w:color="auto"/>
        <w:bottom w:val="none" w:sz="0" w:space="0" w:color="auto"/>
        <w:right w:val="none" w:sz="0" w:space="0" w:color="auto"/>
      </w:divBdr>
    </w:div>
    <w:div w:id="692610079">
      <w:marLeft w:val="0"/>
      <w:marRight w:val="0"/>
      <w:marTop w:val="0"/>
      <w:marBottom w:val="0"/>
      <w:divBdr>
        <w:top w:val="none" w:sz="0" w:space="0" w:color="auto"/>
        <w:left w:val="none" w:sz="0" w:space="0" w:color="auto"/>
        <w:bottom w:val="none" w:sz="0" w:space="0" w:color="auto"/>
        <w:right w:val="none" w:sz="0" w:space="0" w:color="auto"/>
      </w:divBdr>
      <w:divsChild>
        <w:div w:id="692610153">
          <w:marLeft w:val="0"/>
          <w:marRight w:val="0"/>
          <w:marTop w:val="0"/>
          <w:marBottom w:val="171"/>
          <w:divBdr>
            <w:top w:val="none" w:sz="0" w:space="0" w:color="auto"/>
            <w:left w:val="none" w:sz="0" w:space="0" w:color="auto"/>
            <w:bottom w:val="none" w:sz="0" w:space="0" w:color="auto"/>
            <w:right w:val="none" w:sz="0" w:space="0" w:color="auto"/>
          </w:divBdr>
        </w:div>
      </w:divsChild>
    </w:div>
    <w:div w:id="692610081">
      <w:marLeft w:val="0"/>
      <w:marRight w:val="0"/>
      <w:marTop w:val="0"/>
      <w:marBottom w:val="0"/>
      <w:divBdr>
        <w:top w:val="none" w:sz="0" w:space="0" w:color="auto"/>
        <w:left w:val="none" w:sz="0" w:space="0" w:color="auto"/>
        <w:bottom w:val="none" w:sz="0" w:space="0" w:color="auto"/>
        <w:right w:val="none" w:sz="0" w:space="0" w:color="auto"/>
      </w:divBdr>
    </w:div>
    <w:div w:id="692610083">
      <w:marLeft w:val="0"/>
      <w:marRight w:val="0"/>
      <w:marTop w:val="0"/>
      <w:marBottom w:val="0"/>
      <w:divBdr>
        <w:top w:val="none" w:sz="0" w:space="0" w:color="auto"/>
        <w:left w:val="none" w:sz="0" w:space="0" w:color="auto"/>
        <w:bottom w:val="none" w:sz="0" w:space="0" w:color="auto"/>
        <w:right w:val="none" w:sz="0" w:space="0" w:color="auto"/>
      </w:divBdr>
    </w:div>
    <w:div w:id="692610084">
      <w:marLeft w:val="0"/>
      <w:marRight w:val="0"/>
      <w:marTop w:val="0"/>
      <w:marBottom w:val="0"/>
      <w:divBdr>
        <w:top w:val="none" w:sz="0" w:space="0" w:color="auto"/>
        <w:left w:val="none" w:sz="0" w:space="0" w:color="auto"/>
        <w:bottom w:val="none" w:sz="0" w:space="0" w:color="auto"/>
        <w:right w:val="none" w:sz="0" w:space="0" w:color="auto"/>
      </w:divBdr>
      <w:divsChild>
        <w:div w:id="692610133">
          <w:marLeft w:val="0"/>
          <w:marRight w:val="0"/>
          <w:marTop w:val="0"/>
          <w:marBottom w:val="171"/>
          <w:divBdr>
            <w:top w:val="none" w:sz="0" w:space="0" w:color="auto"/>
            <w:left w:val="none" w:sz="0" w:space="0" w:color="auto"/>
            <w:bottom w:val="none" w:sz="0" w:space="0" w:color="auto"/>
            <w:right w:val="none" w:sz="0" w:space="0" w:color="auto"/>
          </w:divBdr>
        </w:div>
      </w:divsChild>
    </w:div>
    <w:div w:id="692610085">
      <w:marLeft w:val="0"/>
      <w:marRight w:val="0"/>
      <w:marTop w:val="0"/>
      <w:marBottom w:val="0"/>
      <w:divBdr>
        <w:top w:val="none" w:sz="0" w:space="0" w:color="auto"/>
        <w:left w:val="none" w:sz="0" w:space="0" w:color="auto"/>
        <w:bottom w:val="none" w:sz="0" w:space="0" w:color="auto"/>
        <w:right w:val="none" w:sz="0" w:space="0" w:color="auto"/>
      </w:divBdr>
    </w:div>
    <w:div w:id="692610087">
      <w:marLeft w:val="0"/>
      <w:marRight w:val="0"/>
      <w:marTop w:val="0"/>
      <w:marBottom w:val="0"/>
      <w:divBdr>
        <w:top w:val="none" w:sz="0" w:space="0" w:color="auto"/>
        <w:left w:val="none" w:sz="0" w:space="0" w:color="auto"/>
        <w:bottom w:val="none" w:sz="0" w:space="0" w:color="auto"/>
        <w:right w:val="none" w:sz="0" w:space="0" w:color="auto"/>
      </w:divBdr>
    </w:div>
    <w:div w:id="692610092">
      <w:marLeft w:val="0"/>
      <w:marRight w:val="0"/>
      <w:marTop w:val="0"/>
      <w:marBottom w:val="0"/>
      <w:divBdr>
        <w:top w:val="none" w:sz="0" w:space="0" w:color="auto"/>
        <w:left w:val="none" w:sz="0" w:space="0" w:color="auto"/>
        <w:bottom w:val="none" w:sz="0" w:space="0" w:color="auto"/>
        <w:right w:val="none" w:sz="0" w:space="0" w:color="auto"/>
      </w:divBdr>
    </w:div>
    <w:div w:id="692610097">
      <w:marLeft w:val="0"/>
      <w:marRight w:val="0"/>
      <w:marTop w:val="0"/>
      <w:marBottom w:val="0"/>
      <w:divBdr>
        <w:top w:val="none" w:sz="0" w:space="0" w:color="auto"/>
        <w:left w:val="none" w:sz="0" w:space="0" w:color="auto"/>
        <w:bottom w:val="none" w:sz="0" w:space="0" w:color="auto"/>
        <w:right w:val="none" w:sz="0" w:space="0" w:color="auto"/>
      </w:divBdr>
    </w:div>
    <w:div w:id="692610098">
      <w:marLeft w:val="0"/>
      <w:marRight w:val="0"/>
      <w:marTop w:val="0"/>
      <w:marBottom w:val="0"/>
      <w:divBdr>
        <w:top w:val="none" w:sz="0" w:space="0" w:color="auto"/>
        <w:left w:val="none" w:sz="0" w:space="0" w:color="auto"/>
        <w:bottom w:val="none" w:sz="0" w:space="0" w:color="auto"/>
        <w:right w:val="none" w:sz="0" w:space="0" w:color="auto"/>
      </w:divBdr>
      <w:divsChild>
        <w:div w:id="692609997">
          <w:marLeft w:val="0"/>
          <w:marRight w:val="0"/>
          <w:marTop w:val="0"/>
          <w:marBottom w:val="171"/>
          <w:divBdr>
            <w:top w:val="none" w:sz="0" w:space="0" w:color="auto"/>
            <w:left w:val="none" w:sz="0" w:space="0" w:color="auto"/>
            <w:bottom w:val="none" w:sz="0" w:space="0" w:color="auto"/>
            <w:right w:val="none" w:sz="0" w:space="0" w:color="auto"/>
          </w:divBdr>
        </w:div>
      </w:divsChild>
    </w:div>
    <w:div w:id="692610101">
      <w:marLeft w:val="0"/>
      <w:marRight w:val="0"/>
      <w:marTop w:val="0"/>
      <w:marBottom w:val="0"/>
      <w:divBdr>
        <w:top w:val="none" w:sz="0" w:space="0" w:color="auto"/>
        <w:left w:val="none" w:sz="0" w:space="0" w:color="auto"/>
        <w:bottom w:val="none" w:sz="0" w:space="0" w:color="auto"/>
        <w:right w:val="none" w:sz="0" w:space="0" w:color="auto"/>
      </w:divBdr>
    </w:div>
    <w:div w:id="692610102">
      <w:marLeft w:val="0"/>
      <w:marRight w:val="0"/>
      <w:marTop w:val="0"/>
      <w:marBottom w:val="0"/>
      <w:divBdr>
        <w:top w:val="none" w:sz="0" w:space="0" w:color="auto"/>
        <w:left w:val="none" w:sz="0" w:space="0" w:color="auto"/>
        <w:bottom w:val="none" w:sz="0" w:space="0" w:color="auto"/>
        <w:right w:val="none" w:sz="0" w:space="0" w:color="auto"/>
      </w:divBdr>
    </w:div>
    <w:div w:id="692610106">
      <w:marLeft w:val="0"/>
      <w:marRight w:val="0"/>
      <w:marTop w:val="0"/>
      <w:marBottom w:val="0"/>
      <w:divBdr>
        <w:top w:val="none" w:sz="0" w:space="0" w:color="auto"/>
        <w:left w:val="none" w:sz="0" w:space="0" w:color="auto"/>
        <w:bottom w:val="none" w:sz="0" w:space="0" w:color="auto"/>
        <w:right w:val="none" w:sz="0" w:space="0" w:color="auto"/>
      </w:divBdr>
    </w:div>
    <w:div w:id="692610107">
      <w:marLeft w:val="0"/>
      <w:marRight w:val="0"/>
      <w:marTop w:val="0"/>
      <w:marBottom w:val="0"/>
      <w:divBdr>
        <w:top w:val="none" w:sz="0" w:space="0" w:color="auto"/>
        <w:left w:val="none" w:sz="0" w:space="0" w:color="auto"/>
        <w:bottom w:val="none" w:sz="0" w:space="0" w:color="auto"/>
        <w:right w:val="none" w:sz="0" w:space="0" w:color="auto"/>
      </w:divBdr>
      <w:divsChild>
        <w:div w:id="692610031">
          <w:marLeft w:val="0"/>
          <w:marRight w:val="0"/>
          <w:marTop w:val="0"/>
          <w:marBottom w:val="171"/>
          <w:divBdr>
            <w:top w:val="none" w:sz="0" w:space="0" w:color="auto"/>
            <w:left w:val="none" w:sz="0" w:space="0" w:color="auto"/>
            <w:bottom w:val="none" w:sz="0" w:space="0" w:color="auto"/>
            <w:right w:val="none" w:sz="0" w:space="0" w:color="auto"/>
          </w:divBdr>
        </w:div>
      </w:divsChild>
    </w:div>
    <w:div w:id="692610108">
      <w:marLeft w:val="0"/>
      <w:marRight w:val="0"/>
      <w:marTop w:val="0"/>
      <w:marBottom w:val="0"/>
      <w:divBdr>
        <w:top w:val="none" w:sz="0" w:space="0" w:color="auto"/>
        <w:left w:val="none" w:sz="0" w:space="0" w:color="auto"/>
        <w:bottom w:val="none" w:sz="0" w:space="0" w:color="auto"/>
        <w:right w:val="none" w:sz="0" w:space="0" w:color="auto"/>
      </w:divBdr>
    </w:div>
    <w:div w:id="692610109">
      <w:marLeft w:val="0"/>
      <w:marRight w:val="0"/>
      <w:marTop w:val="0"/>
      <w:marBottom w:val="0"/>
      <w:divBdr>
        <w:top w:val="none" w:sz="0" w:space="0" w:color="auto"/>
        <w:left w:val="none" w:sz="0" w:space="0" w:color="auto"/>
        <w:bottom w:val="none" w:sz="0" w:space="0" w:color="auto"/>
        <w:right w:val="none" w:sz="0" w:space="0" w:color="auto"/>
      </w:divBdr>
    </w:div>
    <w:div w:id="692610114">
      <w:marLeft w:val="0"/>
      <w:marRight w:val="0"/>
      <w:marTop w:val="0"/>
      <w:marBottom w:val="0"/>
      <w:divBdr>
        <w:top w:val="none" w:sz="0" w:space="0" w:color="auto"/>
        <w:left w:val="none" w:sz="0" w:space="0" w:color="auto"/>
        <w:bottom w:val="none" w:sz="0" w:space="0" w:color="auto"/>
        <w:right w:val="none" w:sz="0" w:space="0" w:color="auto"/>
      </w:divBdr>
    </w:div>
    <w:div w:id="692610115">
      <w:marLeft w:val="0"/>
      <w:marRight w:val="0"/>
      <w:marTop w:val="0"/>
      <w:marBottom w:val="0"/>
      <w:divBdr>
        <w:top w:val="none" w:sz="0" w:space="0" w:color="auto"/>
        <w:left w:val="none" w:sz="0" w:space="0" w:color="auto"/>
        <w:bottom w:val="none" w:sz="0" w:space="0" w:color="auto"/>
        <w:right w:val="none" w:sz="0" w:space="0" w:color="auto"/>
      </w:divBdr>
      <w:divsChild>
        <w:div w:id="692610104">
          <w:marLeft w:val="0"/>
          <w:marRight w:val="0"/>
          <w:marTop w:val="0"/>
          <w:marBottom w:val="171"/>
          <w:divBdr>
            <w:top w:val="none" w:sz="0" w:space="0" w:color="auto"/>
            <w:left w:val="none" w:sz="0" w:space="0" w:color="auto"/>
            <w:bottom w:val="none" w:sz="0" w:space="0" w:color="auto"/>
            <w:right w:val="none" w:sz="0" w:space="0" w:color="auto"/>
          </w:divBdr>
        </w:div>
      </w:divsChild>
    </w:div>
    <w:div w:id="692610119">
      <w:marLeft w:val="0"/>
      <w:marRight w:val="0"/>
      <w:marTop w:val="0"/>
      <w:marBottom w:val="0"/>
      <w:divBdr>
        <w:top w:val="none" w:sz="0" w:space="0" w:color="auto"/>
        <w:left w:val="none" w:sz="0" w:space="0" w:color="auto"/>
        <w:bottom w:val="none" w:sz="0" w:space="0" w:color="auto"/>
        <w:right w:val="none" w:sz="0" w:space="0" w:color="auto"/>
      </w:divBdr>
    </w:div>
    <w:div w:id="692610121">
      <w:marLeft w:val="0"/>
      <w:marRight w:val="0"/>
      <w:marTop w:val="0"/>
      <w:marBottom w:val="0"/>
      <w:divBdr>
        <w:top w:val="none" w:sz="0" w:space="0" w:color="auto"/>
        <w:left w:val="none" w:sz="0" w:space="0" w:color="auto"/>
        <w:bottom w:val="none" w:sz="0" w:space="0" w:color="auto"/>
        <w:right w:val="none" w:sz="0" w:space="0" w:color="auto"/>
      </w:divBdr>
      <w:divsChild>
        <w:div w:id="692609998">
          <w:marLeft w:val="0"/>
          <w:marRight w:val="0"/>
          <w:marTop w:val="0"/>
          <w:marBottom w:val="171"/>
          <w:divBdr>
            <w:top w:val="none" w:sz="0" w:space="0" w:color="auto"/>
            <w:left w:val="none" w:sz="0" w:space="0" w:color="auto"/>
            <w:bottom w:val="none" w:sz="0" w:space="0" w:color="auto"/>
            <w:right w:val="none" w:sz="0" w:space="0" w:color="auto"/>
          </w:divBdr>
        </w:div>
      </w:divsChild>
    </w:div>
    <w:div w:id="692610122">
      <w:marLeft w:val="0"/>
      <w:marRight w:val="0"/>
      <w:marTop w:val="0"/>
      <w:marBottom w:val="0"/>
      <w:divBdr>
        <w:top w:val="none" w:sz="0" w:space="0" w:color="auto"/>
        <w:left w:val="none" w:sz="0" w:space="0" w:color="auto"/>
        <w:bottom w:val="none" w:sz="0" w:space="0" w:color="auto"/>
        <w:right w:val="none" w:sz="0" w:space="0" w:color="auto"/>
      </w:divBdr>
      <w:divsChild>
        <w:div w:id="692610096">
          <w:marLeft w:val="0"/>
          <w:marRight w:val="0"/>
          <w:marTop w:val="0"/>
          <w:marBottom w:val="171"/>
          <w:divBdr>
            <w:top w:val="none" w:sz="0" w:space="0" w:color="auto"/>
            <w:left w:val="none" w:sz="0" w:space="0" w:color="auto"/>
            <w:bottom w:val="none" w:sz="0" w:space="0" w:color="auto"/>
            <w:right w:val="none" w:sz="0" w:space="0" w:color="auto"/>
          </w:divBdr>
        </w:div>
      </w:divsChild>
    </w:div>
    <w:div w:id="692610123">
      <w:marLeft w:val="0"/>
      <w:marRight w:val="0"/>
      <w:marTop w:val="0"/>
      <w:marBottom w:val="0"/>
      <w:divBdr>
        <w:top w:val="none" w:sz="0" w:space="0" w:color="auto"/>
        <w:left w:val="none" w:sz="0" w:space="0" w:color="auto"/>
        <w:bottom w:val="none" w:sz="0" w:space="0" w:color="auto"/>
        <w:right w:val="none" w:sz="0" w:space="0" w:color="auto"/>
      </w:divBdr>
    </w:div>
    <w:div w:id="692610124">
      <w:marLeft w:val="0"/>
      <w:marRight w:val="0"/>
      <w:marTop w:val="0"/>
      <w:marBottom w:val="0"/>
      <w:divBdr>
        <w:top w:val="none" w:sz="0" w:space="0" w:color="auto"/>
        <w:left w:val="none" w:sz="0" w:space="0" w:color="auto"/>
        <w:bottom w:val="none" w:sz="0" w:space="0" w:color="auto"/>
        <w:right w:val="none" w:sz="0" w:space="0" w:color="auto"/>
      </w:divBdr>
    </w:div>
    <w:div w:id="692610125">
      <w:marLeft w:val="0"/>
      <w:marRight w:val="0"/>
      <w:marTop w:val="0"/>
      <w:marBottom w:val="0"/>
      <w:divBdr>
        <w:top w:val="none" w:sz="0" w:space="0" w:color="auto"/>
        <w:left w:val="none" w:sz="0" w:space="0" w:color="auto"/>
        <w:bottom w:val="none" w:sz="0" w:space="0" w:color="auto"/>
        <w:right w:val="none" w:sz="0" w:space="0" w:color="auto"/>
      </w:divBdr>
      <w:divsChild>
        <w:div w:id="692610117">
          <w:marLeft w:val="0"/>
          <w:marRight w:val="0"/>
          <w:marTop w:val="0"/>
          <w:marBottom w:val="171"/>
          <w:divBdr>
            <w:top w:val="none" w:sz="0" w:space="0" w:color="auto"/>
            <w:left w:val="none" w:sz="0" w:space="0" w:color="auto"/>
            <w:bottom w:val="none" w:sz="0" w:space="0" w:color="auto"/>
            <w:right w:val="none" w:sz="0" w:space="0" w:color="auto"/>
          </w:divBdr>
        </w:div>
      </w:divsChild>
    </w:div>
    <w:div w:id="692610130">
      <w:marLeft w:val="0"/>
      <w:marRight w:val="0"/>
      <w:marTop w:val="0"/>
      <w:marBottom w:val="0"/>
      <w:divBdr>
        <w:top w:val="none" w:sz="0" w:space="0" w:color="auto"/>
        <w:left w:val="none" w:sz="0" w:space="0" w:color="auto"/>
        <w:bottom w:val="none" w:sz="0" w:space="0" w:color="auto"/>
        <w:right w:val="none" w:sz="0" w:space="0" w:color="auto"/>
      </w:divBdr>
    </w:div>
    <w:div w:id="692610135">
      <w:marLeft w:val="0"/>
      <w:marRight w:val="0"/>
      <w:marTop w:val="0"/>
      <w:marBottom w:val="0"/>
      <w:divBdr>
        <w:top w:val="none" w:sz="0" w:space="0" w:color="auto"/>
        <w:left w:val="none" w:sz="0" w:space="0" w:color="auto"/>
        <w:bottom w:val="none" w:sz="0" w:space="0" w:color="auto"/>
        <w:right w:val="none" w:sz="0" w:space="0" w:color="auto"/>
      </w:divBdr>
      <w:divsChild>
        <w:div w:id="692610008">
          <w:marLeft w:val="0"/>
          <w:marRight w:val="0"/>
          <w:marTop w:val="0"/>
          <w:marBottom w:val="171"/>
          <w:divBdr>
            <w:top w:val="none" w:sz="0" w:space="0" w:color="auto"/>
            <w:left w:val="none" w:sz="0" w:space="0" w:color="auto"/>
            <w:bottom w:val="none" w:sz="0" w:space="0" w:color="auto"/>
            <w:right w:val="none" w:sz="0" w:space="0" w:color="auto"/>
          </w:divBdr>
        </w:div>
      </w:divsChild>
    </w:div>
    <w:div w:id="692610136">
      <w:marLeft w:val="0"/>
      <w:marRight w:val="0"/>
      <w:marTop w:val="0"/>
      <w:marBottom w:val="0"/>
      <w:divBdr>
        <w:top w:val="none" w:sz="0" w:space="0" w:color="auto"/>
        <w:left w:val="none" w:sz="0" w:space="0" w:color="auto"/>
        <w:bottom w:val="none" w:sz="0" w:space="0" w:color="auto"/>
        <w:right w:val="none" w:sz="0" w:space="0" w:color="auto"/>
      </w:divBdr>
    </w:div>
    <w:div w:id="692610140">
      <w:marLeft w:val="0"/>
      <w:marRight w:val="0"/>
      <w:marTop w:val="0"/>
      <w:marBottom w:val="0"/>
      <w:divBdr>
        <w:top w:val="none" w:sz="0" w:space="0" w:color="auto"/>
        <w:left w:val="none" w:sz="0" w:space="0" w:color="auto"/>
        <w:bottom w:val="none" w:sz="0" w:space="0" w:color="auto"/>
        <w:right w:val="none" w:sz="0" w:space="0" w:color="auto"/>
      </w:divBdr>
    </w:div>
    <w:div w:id="692610141">
      <w:marLeft w:val="0"/>
      <w:marRight w:val="0"/>
      <w:marTop w:val="0"/>
      <w:marBottom w:val="0"/>
      <w:divBdr>
        <w:top w:val="none" w:sz="0" w:space="0" w:color="auto"/>
        <w:left w:val="none" w:sz="0" w:space="0" w:color="auto"/>
        <w:bottom w:val="none" w:sz="0" w:space="0" w:color="auto"/>
        <w:right w:val="none" w:sz="0" w:space="0" w:color="auto"/>
      </w:divBdr>
    </w:div>
    <w:div w:id="692610142">
      <w:marLeft w:val="0"/>
      <w:marRight w:val="0"/>
      <w:marTop w:val="0"/>
      <w:marBottom w:val="0"/>
      <w:divBdr>
        <w:top w:val="none" w:sz="0" w:space="0" w:color="auto"/>
        <w:left w:val="none" w:sz="0" w:space="0" w:color="auto"/>
        <w:bottom w:val="none" w:sz="0" w:space="0" w:color="auto"/>
        <w:right w:val="none" w:sz="0" w:space="0" w:color="auto"/>
      </w:divBdr>
      <w:divsChild>
        <w:div w:id="692610000">
          <w:marLeft w:val="0"/>
          <w:marRight w:val="0"/>
          <w:marTop w:val="0"/>
          <w:marBottom w:val="343"/>
          <w:divBdr>
            <w:top w:val="none" w:sz="0" w:space="0" w:color="auto"/>
            <w:left w:val="none" w:sz="0" w:space="0" w:color="auto"/>
            <w:bottom w:val="none" w:sz="0" w:space="0" w:color="auto"/>
            <w:right w:val="none" w:sz="0" w:space="0" w:color="auto"/>
          </w:divBdr>
        </w:div>
      </w:divsChild>
    </w:div>
    <w:div w:id="692610144">
      <w:marLeft w:val="0"/>
      <w:marRight w:val="0"/>
      <w:marTop w:val="0"/>
      <w:marBottom w:val="0"/>
      <w:divBdr>
        <w:top w:val="none" w:sz="0" w:space="0" w:color="auto"/>
        <w:left w:val="none" w:sz="0" w:space="0" w:color="auto"/>
        <w:bottom w:val="none" w:sz="0" w:space="0" w:color="auto"/>
        <w:right w:val="none" w:sz="0" w:space="0" w:color="auto"/>
      </w:divBdr>
      <w:divsChild>
        <w:div w:id="692610173">
          <w:marLeft w:val="0"/>
          <w:marRight w:val="0"/>
          <w:marTop w:val="0"/>
          <w:marBottom w:val="171"/>
          <w:divBdr>
            <w:top w:val="none" w:sz="0" w:space="0" w:color="auto"/>
            <w:left w:val="none" w:sz="0" w:space="0" w:color="auto"/>
            <w:bottom w:val="none" w:sz="0" w:space="0" w:color="auto"/>
            <w:right w:val="none" w:sz="0" w:space="0" w:color="auto"/>
          </w:divBdr>
        </w:div>
      </w:divsChild>
    </w:div>
    <w:div w:id="692610145">
      <w:marLeft w:val="0"/>
      <w:marRight w:val="0"/>
      <w:marTop w:val="0"/>
      <w:marBottom w:val="0"/>
      <w:divBdr>
        <w:top w:val="none" w:sz="0" w:space="0" w:color="auto"/>
        <w:left w:val="none" w:sz="0" w:space="0" w:color="auto"/>
        <w:bottom w:val="none" w:sz="0" w:space="0" w:color="auto"/>
        <w:right w:val="none" w:sz="0" w:space="0" w:color="auto"/>
      </w:divBdr>
      <w:divsChild>
        <w:div w:id="692610095">
          <w:marLeft w:val="0"/>
          <w:marRight w:val="0"/>
          <w:marTop w:val="0"/>
          <w:marBottom w:val="171"/>
          <w:divBdr>
            <w:top w:val="none" w:sz="0" w:space="0" w:color="auto"/>
            <w:left w:val="none" w:sz="0" w:space="0" w:color="auto"/>
            <w:bottom w:val="none" w:sz="0" w:space="0" w:color="auto"/>
            <w:right w:val="none" w:sz="0" w:space="0" w:color="auto"/>
          </w:divBdr>
        </w:div>
      </w:divsChild>
    </w:div>
    <w:div w:id="692610147">
      <w:marLeft w:val="0"/>
      <w:marRight w:val="0"/>
      <w:marTop w:val="0"/>
      <w:marBottom w:val="0"/>
      <w:divBdr>
        <w:top w:val="none" w:sz="0" w:space="0" w:color="auto"/>
        <w:left w:val="none" w:sz="0" w:space="0" w:color="auto"/>
        <w:bottom w:val="none" w:sz="0" w:space="0" w:color="auto"/>
        <w:right w:val="none" w:sz="0" w:space="0" w:color="auto"/>
      </w:divBdr>
      <w:divsChild>
        <w:div w:id="692610099">
          <w:marLeft w:val="0"/>
          <w:marRight w:val="0"/>
          <w:marTop w:val="0"/>
          <w:marBottom w:val="171"/>
          <w:divBdr>
            <w:top w:val="none" w:sz="0" w:space="0" w:color="auto"/>
            <w:left w:val="none" w:sz="0" w:space="0" w:color="auto"/>
            <w:bottom w:val="none" w:sz="0" w:space="0" w:color="auto"/>
            <w:right w:val="none" w:sz="0" w:space="0" w:color="auto"/>
          </w:divBdr>
        </w:div>
      </w:divsChild>
    </w:div>
    <w:div w:id="692610148">
      <w:marLeft w:val="0"/>
      <w:marRight w:val="0"/>
      <w:marTop w:val="0"/>
      <w:marBottom w:val="0"/>
      <w:divBdr>
        <w:top w:val="none" w:sz="0" w:space="0" w:color="auto"/>
        <w:left w:val="none" w:sz="0" w:space="0" w:color="auto"/>
        <w:bottom w:val="none" w:sz="0" w:space="0" w:color="auto"/>
        <w:right w:val="none" w:sz="0" w:space="0" w:color="auto"/>
      </w:divBdr>
    </w:div>
    <w:div w:id="692610149">
      <w:marLeft w:val="0"/>
      <w:marRight w:val="0"/>
      <w:marTop w:val="0"/>
      <w:marBottom w:val="0"/>
      <w:divBdr>
        <w:top w:val="none" w:sz="0" w:space="0" w:color="auto"/>
        <w:left w:val="none" w:sz="0" w:space="0" w:color="auto"/>
        <w:bottom w:val="none" w:sz="0" w:space="0" w:color="auto"/>
        <w:right w:val="none" w:sz="0" w:space="0" w:color="auto"/>
      </w:divBdr>
    </w:div>
    <w:div w:id="692610155">
      <w:marLeft w:val="0"/>
      <w:marRight w:val="0"/>
      <w:marTop w:val="0"/>
      <w:marBottom w:val="0"/>
      <w:divBdr>
        <w:top w:val="none" w:sz="0" w:space="0" w:color="auto"/>
        <w:left w:val="none" w:sz="0" w:space="0" w:color="auto"/>
        <w:bottom w:val="none" w:sz="0" w:space="0" w:color="auto"/>
        <w:right w:val="none" w:sz="0" w:space="0" w:color="auto"/>
      </w:divBdr>
      <w:divsChild>
        <w:div w:id="692610033">
          <w:marLeft w:val="0"/>
          <w:marRight w:val="0"/>
          <w:marTop w:val="0"/>
          <w:marBottom w:val="171"/>
          <w:divBdr>
            <w:top w:val="none" w:sz="0" w:space="0" w:color="auto"/>
            <w:left w:val="none" w:sz="0" w:space="0" w:color="auto"/>
            <w:bottom w:val="none" w:sz="0" w:space="0" w:color="auto"/>
            <w:right w:val="none" w:sz="0" w:space="0" w:color="auto"/>
          </w:divBdr>
        </w:div>
      </w:divsChild>
    </w:div>
    <w:div w:id="692610156">
      <w:marLeft w:val="0"/>
      <w:marRight w:val="0"/>
      <w:marTop w:val="0"/>
      <w:marBottom w:val="0"/>
      <w:divBdr>
        <w:top w:val="none" w:sz="0" w:space="0" w:color="auto"/>
        <w:left w:val="none" w:sz="0" w:space="0" w:color="auto"/>
        <w:bottom w:val="none" w:sz="0" w:space="0" w:color="auto"/>
        <w:right w:val="none" w:sz="0" w:space="0" w:color="auto"/>
      </w:divBdr>
      <w:divsChild>
        <w:div w:id="692609976">
          <w:marLeft w:val="0"/>
          <w:marRight w:val="0"/>
          <w:marTop w:val="0"/>
          <w:marBottom w:val="171"/>
          <w:divBdr>
            <w:top w:val="none" w:sz="0" w:space="0" w:color="auto"/>
            <w:left w:val="none" w:sz="0" w:space="0" w:color="auto"/>
            <w:bottom w:val="none" w:sz="0" w:space="0" w:color="auto"/>
            <w:right w:val="none" w:sz="0" w:space="0" w:color="auto"/>
          </w:divBdr>
        </w:div>
      </w:divsChild>
    </w:div>
    <w:div w:id="692610160">
      <w:marLeft w:val="0"/>
      <w:marRight w:val="0"/>
      <w:marTop w:val="0"/>
      <w:marBottom w:val="0"/>
      <w:divBdr>
        <w:top w:val="none" w:sz="0" w:space="0" w:color="auto"/>
        <w:left w:val="none" w:sz="0" w:space="0" w:color="auto"/>
        <w:bottom w:val="none" w:sz="0" w:space="0" w:color="auto"/>
        <w:right w:val="none" w:sz="0" w:space="0" w:color="auto"/>
      </w:divBdr>
    </w:div>
    <w:div w:id="692610162">
      <w:marLeft w:val="0"/>
      <w:marRight w:val="0"/>
      <w:marTop w:val="0"/>
      <w:marBottom w:val="0"/>
      <w:divBdr>
        <w:top w:val="none" w:sz="0" w:space="0" w:color="auto"/>
        <w:left w:val="none" w:sz="0" w:space="0" w:color="auto"/>
        <w:bottom w:val="none" w:sz="0" w:space="0" w:color="auto"/>
        <w:right w:val="none" w:sz="0" w:space="0" w:color="auto"/>
      </w:divBdr>
      <w:divsChild>
        <w:div w:id="692609957">
          <w:marLeft w:val="0"/>
          <w:marRight w:val="0"/>
          <w:marTop w:val="0"/>
          <w:marBottom w:val="171"/>
          <w:divBdr>
            <w:top w:val="none" w:sz="0" w:space="0" w:color="auto"/>
            <w:left w:val="none" w:sz="0" w:space="0" w:color="auto"/>
            <w:bottom w:val="none" w:sz="0" w:space="0" w:color="auto"/>
            <w:right w:val="none" w:sz="0" w:space="0" w:color="auto"/>
          </w:divBdr>
        </w:div>
      </w:divsChild>
    </w:div>
    <w:div w:id="692610163">
      <w:marLeft w:val="0"/>
      <w:marRight w:val="0"/>
      <w:marTop w:val="0"/>
      <w:marBottom w:val="0"/>
      <w:divBdr>
        <w:top w:val="none" w:sz="0" w:space="0" w:color="auto"/>
        <w:left w:val="none" w:sz="0" w:space="0" w:color="auto"/>
        <w:bottom w:val="none" w:sz="0" w:space="0" w:color="auto"/>
        <w:right w:val="none" w:sz="0" w:space="0" w:color="auto"/>
      </w:divBdr>
    </w:div>
    <w:div w:id="692610164">
      <w:marLeft w:val="0"/>
      <w:marRight w:val="0"/>
      <w:marTop w:val="0"/>
      <w:marBottom w:val="0"/>
      <w:divBdr>
        <w:top w:val="none" w:sz="0" w:space="0" w:color="auto"/>
        <w:left w:val="none" w:sz="0" w:space="0" w:color="auto"/>
        <w:bottom w:val="none" w:sz="0" w:space="0" w:color="auto"/>
        <w:right w:val="none" w:sz="0" w:space="0" w:color="auto"/>
      </w:divBdr>
    </w:div>
    <w:div w:id="692610168">
      <w:marLeft w:val="0"/>
      <w:marRight w:val="0"/>
      <w:marTop w:val="0"/>
      <w:marBottom w:val="0"/>
      <w:divBdr>
        <w:top w:val="none" w:sz="0" w:space="0" w:color="auto"/>
        <w:left w:val="none" w:sz="0" w:space="0" w:color="auto"/>
        <w:bottom w:val="none" w:sz="0" w:space="0" w:color="auto"/>
        <w:right w:val="none" w:sz="0" w:space="0" w:color="auto"/>
      </w:divBdr>
      <w:divsChild>
        <w:div w:id="692610137">
          <w:marLeft w:val="0"/>
          <w:marRight w:val="0"/>
          <w:marTop w:val="0"/>
          <w:marBottom w:val="171"/>
          <w:divBdr>
            <w:top w:val="none" w:sz="0" w:space="0" w:color="auto"/>
            <w:left w:val="none" w:sz="0" w:space="0" w:color="auto"/>
            <w:bottom w:val="none" w:sz="0" w:space="0" w:color="auto"/>
            <w:right w:val="none" w:sz="0" w:space="0" w:color="auto"/>
          </w:divBdr>
        </w:div>
      </w:divsChild>
    </w:div>
    <w:div w:id="692610172">
      <w:marLeft w:val="0"/>
      <w:marRight w:val="0"/>
      <w:marTop w:val="0"/>
      <w:marBottom w:val="0"/>
      <w:divBdr>
        <w:top w:val="none" w:sz="0" w:space="0" w:color="auto"/>
        <w:left w:val="none" w:sz="0" w:space="0" w:color="auto"/>
        <w:bottom w:val="none" w:sz="0" w:space="0" w:color="auto"/>
        <w:right w:val="none" w:sz="0" w:space="0" w:color="auto"/>
      </w:divBdr>
    </w:div>
    <w:div w:id="692610174">
      <w:marLeft w:val="0"/>
      <w:marRight w:val="0"/>
      <w:marTop w:val="0"/>
      <w:marBottom w:val="0"/>
      <w:divBdr>
        <w:top w:val="none" w:sz="0" w:space="0" w:color="auto"/>
        <w:left w:val="none" w:sz="0" w:space="0" w:color="auto"/>
        <w:bottom w:val="none" w:sz="0" w:space="0" w:color="auto"/>
        <w:right w:val="none" w:sz="0" w:space="0" w:color="auto"/>
      </w:divBdr>
      <w:divsChild>
        <w:div w:id="692610073">
          <w:marLeft w:val="0"/>
          <w:marRight w:val="0"/>
          <w:marTop w:val="0"/>
          <w:marBottom w:val="171"/>
          <w:divBdr>
            <w:top w:val="none" w:sz="0" w:space="0" w:color="auto"/>
            <w:left w:val="none" w:sz="0" w:space="0" w:color="auto"/>
            <w:bottom w:val="none" w:sz="0" w:space="0" w:color="auto"/>
            <w:right w:val="none" w:sz="0" w:space="0" w:color="auto"/>
          </w:divBdr>
        </w:div>
      </w:divsChild>
    </w:div>
    <w:div w:id="692610175">
      <w:marLeft w:val="0"/>
      <w:marRight w:val="0"/>
      <w:marTop w:val="0"/>
      <w:marBottom w:val="0"/>
      <w:divBdr>
        <w:top w:val="none" w:sz="0" w:space="0" w:color="auto"/>
        <w:left w:val="none" w:sz="0" w:space="0" w:color="auto"/>
        <w:bottom w:val="none" w:sz="0" w:space="0" w:color="auto"/>
        <w:right w:val="none" w:sz="0" w:space="0" w:color="auto"/>
      </w:divBdr>
      <w:divsChild>
        <w:div w:id="692609949">
          <w:marLeft w:val="0"/>
          <w:marRight w:val="0"/>
          <w:marTop w:val="0"/>
          <w:marBottom w:val="0"/>
          <w:divBdr>
            <w:top w:val="none" w:sz="0" w:space="0" w:color="auto"/>
            <w:left w:val="none" w:sz="0" w:space="0" w:color="auto"/>
            <w:bottom w:val="none" w:sz="0" w:space="0" w:color="auto"/>
            <w:right w:val="none" w:sz="0" w:space="0" w:color="auto"/>
          </w:divBdr>
        </w:div>
        <w:div w:id="692609980">
          <w:marLeft w:val="0"/>
          <w:marRight w:val="0"/>
          <w:marTop w:val="0"/>
          <w:marBottom w:val="0"/>
          <w:divBdr>
            <w:top w:val="none" w:sz="0" w:space="0" w:color="auto"/>
            <w:left w:val="none" w:sz="0" w:space="0" w:color="auto"/>
            <w:bottom w:val="none" w:sz="0" w:space="0" w:color="auto"/>
            <w:right w:val="none" w:sz="0" w:space="0" w:color="auto"/>
          </w:divBdr>
        </w:div>
        <w:div w:id="692610003">
          <w:marLeft w:val="0"/>
          <w:marRight w:val="0"/>
          <w:marTop w:val="0"/>
          <w:marBottom w:val="0"/>
          <w:divBdr>
            <w:top w:val="none" w:sz="0" w:space="0" w:color="auto"/>
            <w:left w:val="none" w:sz="0" w:space="0" w:color="auto"/>
            <w:bottom w:val="none" w:sz="0" w:space="0" w:color="auto"/>
            <w:right w:val="none" w:sz="0" w:space="0" w:color="auto"/>
          </w:divBdr>
        </w:div>
        <w:div w:id="692610011">
          <w:marLeft w:val="0"/>
          <w:marRight w:val="0"/>
          <w:marTop w:val="0"/>
          <w:marBottom w:val="0"/>
          <w:divBdr>
            <w:top w:val="none" w:sz="0" w:space="0" w:color="auto"/>
            <w:left w:val="none" w:sz="0" w:space="0" w:color="auto"/>
            <w:bottom w:val="none" w:sz="0" w:space="0" w:color="auto"/>
            <w:right w:val="none" w:sz="0" w:space="0" w:color="auto"/>
          </w:divBdr>
        </w:div>
        <w:div w:id="692610014">
          <w:marLeft w:val="0"/>
          <w:marRight w:val="0"/>
          <w:marTop w:val="0"/>
          <w:marBottom w:val="0"/>
          <w:divBdr>
            <w:top w:val="none" w:sz="0" w:space="0" w:color="auto"/>
            <w:left w:val="none" w:sz="0" w:space="0" w:color="auto"/>
            <w:bottom w:val="none" w:sz="0" w:space="0" w:color="auto"/>
            <w:right w:val="none" w:sz="0" w:space="0" w:color="auto"/>
          </w:divBdr>
        </w:div>
        <w:div w:id="692610022">
          <w:marLeft w:val="0"/>
          <w:marRight w:val="0"/>
          <w:marTop w:val="0"/>
          <w:marBottom w:val="0"/>
          <w:divBdr>
            <w:top w:val="none" w:sz="0" w:space="0" w:color="auto"/>
            <w:left w:val="none" w:sz="0" w:space="0" w:color="auto"/>
            <w:bottom w:val="none" w:sz="0" w:space="0" w:color="auto"/>
            <w:right w:val="none" w:sz="0" w:space="0" w:color="auto"/>
          </w:divBdr>
        </w:div>
        <w:div w:id="692610090">
          <w:marLeft w:val="0"/>
          <w:marRight w:val="0"/>
          <w:marTop w:val="0"/>
          <w:marBottom w:val="0"/>
          <w:divBdr>
            <w:top w:val="none" w:sz="0" w:space="0" w:color="auto"/>
            <w:left w:val="none" w:sz="0" w:space="0" w:color="auto"/>
            <w:bottom w:val="none" w:sz="0" w:space="0" w:color="auto"/>
            <w:right w:val="none" w:sz="0" w:space="0" w:color="auto"/>
          </w:divBdr>
        </w:div>
        <w:div w:id="692610105">
          <w:marLeft w:val="0"/>
          <w:marRight w:val="0"/>
          <w:marTop w:val="0"/>
          <w:marBottom w:val="0"/>
          <w:divBdr>
            <w:top w:val="none" w:sz="0" w:space="0" w:color="auto"/>
            <w:left w:val="none" w:sz="0" w:space="0" w:color="auto"/>
            <w:bottom w:val="none" w:sz="0" w:space="0" w:color="auto"/>
            <w:right w:val="none" w:sz="0" w:space="0" w:color="auto"/>
          </w:divBdr>
        </w:div>
        <w:div w:id="692610111">
          <w:marLeft w:val="0"/>
          <w:marRight w:val="0"/>
          <w:marTop w:val="0"/>
          <w:marBottom w:val="0"/>
          <w:divBdr>
            <w:top w:val="none" w:sz="0" w:space="0" w:color="auto"/>
            <w:left w:val="none" w:sz="0" w:space="0" w:color="auto"/>
            <w:bottom w:val="none" w:sz="0" w:space="0" w:color="auto"/>
            <w:right w:val="none" w:sz="0" w:space="0" w:color="auto"/>
          </w:divBdr>
        </w:div>
        <w:div w:id="692610127">
          <w:marLeft w:val="0"/>
          <w:marRight w:val="0"/>
          <w:marTop w:val="0"/>
          <w:marBottom w:val="0"/>
          <w:divBdr>
            <w:top w:val="none" w:sz="0" w:space="0" w:color="auto"/>
            <w:left w:val="none" w:sz="0" w:space="0" w:color="auto"/>
            <w:bottom w:val="none" w:sz="0" w:space="0" w:color="auto"/>
            <w:right w:val="none" w:sz="0" w:space="0" w:color="auto"/>
          </w:divBdr>
        </w:div>
        <w:div w:id="692610158">
          <w:marLeft w:val="0"/>
          <w:marRight w:val="0"/>
          <w:marTop w:val="0"/>
          <w:marBottom w:val="0"/>
          <w:divBdr>
            <w:top w:val="none" w:sz="0" w:space="0" w:color="auto"/>
            <w:left w:val="none" w:sz="0" w:space="0" w:color="auto"/>
            <w:bottom w:val="none" w:sz="0" w:space="0" w:color="auto"/>
            <w:right w:val="none" w:sz="0" w:space="0" w:color="auto"/>
          </w:divBdr>
        </w:div>
        <w:div w:id="692610161">
          <w:marLeft w:val="0"/>
          <w:marRight w:val="0"/>
          <w:marTop w:val="0"/>
          <w:marBottom w:val="0"/>
          <w:divBdr>
            <w:top w:val="none" w:sz="0" w:space="0" w:color="auto"/>
            <w:left w:val="none" w:sz="0" w:space="0" w:color="auto"/>
            <w:bottom w:val="none" w:sz="0" w:space="0" w:color="auto"/>
            <w:right w:val="none" w:sz="0" w:space="0" w:color="auto"/>
          </w:divBdr>
        </w:div>
        <w:div w:id="692610170">
          <w:marLeft w:val="0"/>
          <w:marRight w:val="0"/>
          <w:marTop w:val="0"/>
          <w:marBottom w:val="0"/>
          <w:divBdr>
            <w:top w:val="none" w:sz="0" w:space="0" w:color="auto"/>
            <w:left w:val="none" w:sz="0" w:space="0" w:color="auto"/>
            <w:bottom w:val="none" w:sz="0" w:space="0" w:color="auto"/>
            <w:right w:val="none" w:sz="0" w:space="0" w:color="auto"/>
          </w:divBdr>
        </w:div>
      </w:divsChild>
    </w:div>
    <w:div w:id="692610176">
      <w:marLeft w:val="0"/>
      <w:marRight w:val="0"/>
      <w:marTop w:val="0"/>
      <w:marBottom w:val="0"/>
      <w:divBdr>
        <w:top w:val="none" w:sz="0" w:space="0" w:color="auto"/>
        <w:left w:val="none" w:sz="0" w:space="0" w:color="auto"/>
        <w:bottom w:val="none" w:sz="0" w:space="0" w:color="auto"/>
        <w:right w:val="none" w:sz="0" w:space="0" w:color="auto"/>
      </w:divBdr>
    </w:div>
    <w:div w:id="692610177">
      <w:marLeft w:val="0"/>
      <w:marRight w:val="0"/>
      <w:marTop w:val="0"/>
      <w:marBottom w:val="0"/>
      <w:divBdr>
        <w:top w:val="none" w:sz="0" w:space="0" w:color="auto"/>
        <w:left w:val="none" w:sz="0" w:space="0" w:color="auto"/>
        <w:bottom w:val="none" w:sz="0" w:space="0" w:color="auto"/>
        <w:right w:val="none" w:sz="0" w:space="0" w:color="auto"/>
      </w:divBdr>
    </w:div>
    <w:div w:id="692610178">
      <w:marLeft w:val="0"/>
      <w:marRight w:val="0"/>
      <w:marTop w:val="0"/>
      <w:marBottom w:val="0"/>
      <w:divBdr>
        <w:top w:val="none" w:sz="0" w:space="0" w:color="auto"/>
        <w:left w:val="none" w:sz="0" w:space="0" w:color="auto"/>
        <w:bottom w:val="none" w:sz="0" w:space="0" w:color="auto"/>
        <w:right w:val="none" w:sz="0" w:space="0" w:color="auto"/>
      </w:divBdr>
      <w:divsChild>
        <w:div w:id="692609969">
          <w:marLeft w:val="0"/>
          <w:marRight w:val="0"/>
          <w:marTop w:val="0"/>
          <w:marBottom w:val="171"/>
          <w:divBdr>
            <w:top w:val="none" w:sz="0" w:space="0" w:color="auto"/>
            <w:left w:val="none" w:sz="0" w:space="0" w:color="auto"/>
            <w:bottom w:val="none" w:sz="0" w:space="0" w:color="auto"/>
            <w:right w:val="none" w:sz="0" w:space="0" w:color="auto"/>
          </w:divBdr>
        </w:div>
      </w:divsChild>
    </w:div>
    <w:div w:id="692610179">
      <w:marLeft w:val="0"/>
      <w:marRight w:val="0"/>
      <w:marTop w:val="0"/>
      <w:marBottom w:val="0"/>
      <w:divBdr>
        <w:top w:val="none" w:sz="0" w:space="0" w:color="auto"/>
        <w:left w:val="none" w:sz="0" w:space="0" w:color="auto"/>
        <w:bottom w:val="none" w:sz="0" w:space="0" w:color="auto"/>
        <w:right w:val="none" w:sz="0" w:space="0" w:color="auto"/>
      </w:divBdr>
    </w:div>
    <w:div w:id="692610181">
      <w:marLeft w:val="0"/>
      <w:marRight w:val="0"/>
      <w:marTop w:val="0"/>
      <w:marBottom w:val="0"/>
      <w:divBdr>
        <w:top w:val="none" w:sz="0" w:space="0" w:color="auto"/>
        <w:left w:val="none" w:sz="0" w:space="0" w:color="auto"/>
        <w:bottom w:val="none" w:sz="0" w:space="0" w:color="auto"/>
        <w:right w:val="none" w:sz="0" w:space="0" w:color="auto"/>
      </w:divBdr>
    </w:div>
    <w:div w:id="692610182">
      <w:marLeft w:val="0"/>
      <w:marRight w:val="0"/>
      <w:marTop w:val="0"/>
      <w:marBottom w:val="0"/>
      <w:divBdr>
        <w:top w:val="none" w:sz="0" w:space="0" w:color="auto"/>
        <w:left w:val="none" w:sz="0" w:space="0" w:color="auto"/>
        <w:bottom w:val="none" w:sz="0" w:space="0" w:color="auto"/>
        <w:right w:val="none" w:sz="0" w:space="0" w:color="auto"/>
      </w:divBdr>
      <w:divsChild>
        <w:div w:id="692610088">
          <w:marLeft w:val="0"/>
          <w:marRight w:val="0"/>
          <w:marTop w:val="0"/>
          <w:marBottom w:val="171"/>
          <w:divBdr>
            <w:top w:val="none" w:sz="0" w:space="0" w:color="auto"/>
            <w:left w:val="none" w:sz="0" w:space="0" w:color="auto"/>
            <w:bottom w:val="none" w:sz="0" w:space="0" w:color="auto"/>
            <w:right w:val="none" w:sz="0" w:space="0" w:color="auto"/>
          </w:divBdr>
        </w:div>
      </w:divsChild>
    </w:div>
    <w:div w:id="692610183">
      <w:marLeft w:val="0"/>
      <w:marRight w:val="0"/>
      <w:marTop w:val="0"/>
      <w:marBottom w:val="0"/>
      <w:divBdr>
        <w:top w:val="none" w:sz="0" w:space="0" w:color="auto"/>
        <w:left w:val="none" w:sz="0" w:space="0" w:color="auto"/>
        <w:bottom w:val="none" w:sz="0" w:space="0" w:color="auto"/>
        <w:right w:val="none" w:sz="0" w:space="0" w:color="auto"/>
      </w:divBdr>
      <w:divsChild>
        <w:div w:id="692610151">
          <w:marLeft w:val="0"/>
          <w:marRight w:val="0"/>
          <w:marTop w:val="0"/>
          <w:marBottom w:val="171"/>
          <w:divBdr>
            <w:top w:val="none" w:sz="0" w:space="0" w:color="auto"/>
            <w:left w:val="none" w:sz="0" w:space="0" w:color="auto"/>
            <w:bottom w:val="none" w:sz="0" w:space="0" w:color="auto"/>
            <w:right w:val="none" w:sz="0" w:space="0" w:color="auto"/>
          </w:divBdr>
        </w:div>
      </w:divsChild>
    </w:div>
    <w:div w:id="692610184">
      <w:marLeft w:val="0"/>
      <w:marRight w:val="0"/>
      <w:marTop w:val="0"/>
      <w:marBottom w:val="0"/>
      <w:divBdr>
        <w:top w:val="none" w:sz="0" w:space="0" w:color="auto"/>
        <w:left w:val="none" w:sz="0" w:space="0" w:color="auto"/>
        <w:bottom w:val="none" w:sz="0" w:space="0" w:color="auto"/>
        <w:right w:val="none" w:sz="0" w:space="0" w:color="auto"/>
      </w:divBdr>
    </w:div>
    <w:div w:id="692610187">
      <w:marLeft w:val="0"/>
      <w:marRight w:val="0"/>
      <w:marTop w:val="0"/>
      <w:marBottom w:val="0"/>
      <w:divBdr>
        <w:top w:val="none" w:sz="0" w:space="0" w:color="auto"/>
        <w:left w:val="none" w:sz="0" w:space="0" w:color="auto"/>
        <w:bottom w:val="none" w:sz="0" w:space="0" w:color="auto"/>
        <w:right w:val="none" w:sz="0" w:space="0" w:color="auto"/>
      </w:divBdr>
    </w:div>
    <w:div w:id="692610188">
      <w:marLeft w:val="0"/>
      <w:marRight w:val="0"/>
      <w:marTop w:val="0"/>
      <w:marBottom w:val="0"/>
      <w:divBdr>
        <w:top w:val="none" w:sz="0" w:space="0" w:color="auto"/>
        <w:left w:val="none" w:sz="0" w:space="0" w:color="auto"/>
        <w:bottom w:val="none" w:sz="0" w:space="0" w:color="auto"/>
        <w:right w:val="none" w:sz="0" w:space="0" w:color="auto"/>
      </w:divBdr>
      <w:divsChild>
        <w:div w:id="692610061">
          <w:marLeft w:val="0"/>
          <w:marRight w:val="0"/>
          <w:marTop w:val="0"/>
          <w:marBottom w:val="171"/>
          <w:divBdr>
            <w:top w:val="none" w:sz="0" w:space="0" w:color="auto"/>
            <w:left w:val="none" w:sz="0" w:space="0" w:color="auto"/>
            <w:bottom w:val="none" w:sz="0" w:space="0" w:color="auto"/>
            <w:right w:val="none" w:sz="0" w:space="0" w:color="auto"/>
          </w:divBdr>
        </w:div>
      </w:divsChild>
    </w:div>
    <w:div w:id="692610189">
      <w:marLeft w:val="0"/>
      <w:marRight w:val="0"/>
      <w:marTop w:val="0"/>
      <w:marBottom w:val="0"/>
      <w:divBdr>
        <w:top w:val="none" w:sz="0" w:space="0" w:color="auto"/>
        <w:left w:val="none" w:sz="0" w:space="0" w:color="auto"/>
        <w:bottom w:val="none" w:sz="0" w:space="0" w:color="auto"/>
        <w:right w:val="none" w:sz="0" w:space="0" w:color="auto"/>
      </w:divBdr>
    </w:div>
    <w:div w:id="799228475">
      <w:bodyDiv w:val="1"/>
      <w:marLeft w:val="0"/>
      <w:marRight w:val="0"/>
      <w:marTop w:val="0"/>
      <w:marBottom w:val="0"/>
      <w:divBdr>
        <w:top w:val="none" w:sz="0" w:space="0" w:color="auto"/>
        <w:left w:val="none" w:sz="0" w:space="0" w:color="auto"/>
        <w:bottom w:val="none" w:sz="0" w:space="0" w:color="auto"/>
        <w:right w:val="none" w:sz="0" w:space="0" w:color="auto"/>
      </w:divBdr>
    </w:div>
    <w:div w:id="1143347771">
      <w:bodyDiv w:val="1"/>
      <w:marLeft w:val="0"/>
      <w:marRight w:val="0"/>
      <w:marTop w:val="0"/>
      <w:marBottom w:val="0"/>
      <w:divBdr>
        <w:top w:val="none" w:sz="0" w:space="0" w:color="auto"/>
        <w:left w:val="none" w:sz="0" w:space="0" w:color="auto"/>
        <w:bottom w:val="none" w:sz="0" w:space="0" w:color="auto"/>
        <w:right w:val="none" w:sz="0" w:space="0" w:color="auto"/>
      </w:divBdr>
    </w:div>
    <w:div w:id="1223981028">
      <w:bodyDiv w:val="1"/>
      <w:marLeft w:val="0"/>
      <w:marRight w:val="0"/>
      <w:marTop w:val="0"/>
      <w:marBottom w:val="0"/>
      <w:divBdr>
        <w:top w:val="none" w:sz="0" w:space="0" w:color="auto"/>
        <w:left w:val="none" w:sz="0" w:space="0" w:color="auto"/>
        <w:bottom w:val="none" w:sz="0" w:space="0" w:color="auto"/>
        <w:right w:val="none" w:sz="0" w:space="0" w:color="auto"/>
      </w:divBdr>
    </w:div>
    <w:div w:id="1315992844">
      <w:bodyDiv w:val="1"/>
      <w:marLeft w:val="0"/>
      <w:marRight w:val="0"/>
      <w:marTop w:val="0"/>
      <w:marBottom w:val="0"/>
      <w:divBdr>
        <w:top w:val="none" w:sz="0" w:space="0" w:color="auto"/>
        <w:left w:val="none" w:sz="0" w:space="0" w:color="auto"/>
        <w:bottom w:val="none" w:sz="0" w:space="0" w:color="auto"/>
        <w:right w:val="none" w:sz="0" w:space="0" w:color="auto"/>
      </w:divBdr>
    </w:div>
    <w:div w:id="1426683944">
      <w:bodyDiv w:val="1"/>
      <w:marLeft w:val="0"/>
      <w:marRight w:val="0"/>
      <w:marTop w:val="0"/>
      <w:marBottom w:val="0"/>
      <w:divBdr>
        <w:top w:val="none" w:sz="0" w:space="0" w:color="auto"/>
        <w:left w:val="none" w:sz="0" w:space="0" w:color="auto"/>
        <w:bottom w:val="none" w:sz="0" w:space="0" w:color="auto"/>
        <w:right w:val="none" w:sz="0" w:space="0" w:color="auto"/>
      </w:divBdr>
    </w:div>
    <w:div w:id="1488746369">
      <w:bodyDiv w:val="1"/>
      <w:marLeft w:val="0"/>
      <w:marRight w:val="0"/>
      <w:marTop w:val="0"/>
      <w:marBottom w:val="0"/>
      <w:divBdr>
        <w:top w:val="none" w:sz="0" w:space="0" w:color="auto"/>
        <w:left w:val="none" w:sz="0" w:space="0" w:color="auto"/>
        <w:bottom w:val="none" w:sz="0" w:space="0" w:color="auto"/>
        <w:right w:val="none" w:sz="0" w:space="0" w:color="auto"/>
      </w:divBdr>
    </w:div>
    <w:div w:id="1797674153">
      <w:bodyDiv w:val="1"/>
      <w:marLeft w:val="0"/>
      <w:marRight w:val="0"/>
      <w:marTop w:val="0"/>
      <w:marBottom w:val="0"/>
      <w:divBdr>
        <w:top w:val="none" w:sz="0" w:space="0" w:color="auto"/>
        <w:left w:val="none" w:sz="0" w:space="0" w:color="auto"/>
        <w:bottom w:val="none" w:sz="0" w:space="0" w:color="auto"/>
        <w:right w:val="none" w:sz="0" w:space="0" w:color="auto"/>
      </w:divBdr>
    </w:div>
    <w:div w:id="1836602274">
      <w:bodyDiv w:val="1"/>
      <w:marLeft w:val="0"/>
      <w:marRight w:val="0"/>
      <w:marTop w:val="0"/>
      <w:marBottom w:val="0"/>
      <w:divBdr>
        <w:top w:val="none" w:sz="0" w:space="0" w:color="auto"/>
        <w:left w:val="none" w:sz="0" w:space="0" w:color="auto"/>
        <w:bottom w:val="none" w:sz="0" w:space="0" w:color="auto"/>
        <w:right w:val="none" w:sz="0" w:space="0" w:color="auto"/>
      </w:divBdr>
    </w:div>
    <w:div w:id="1854104964">
      <w:bodyDiv w:val="1"/>
      <w:marLeft w:val="0"/>
      <w:marRight w:val="0"/>
      <w:marTop w:val="0"/>
      <w:marBottom w:val="0"/>
      <w:divBdr>
        <w:top w:val="none" w:sz="0" w:space="0" w:color="auto"/>
        <w:left w:val="none" w:sz="0" w:space="0" w:color="auto"/>
        <w:bottom w:val="none" w:sz="0" w:space="0" w:color="auto"/>
        <w:right w:val="none" w:sz="0" w:space="0" w:color="auto"/>
      </w:divBdr>
    </w:div>
    <w:div w:id="2019850122">
      <w:bodyDiv w:val="1"/>
      <w:marLeft w:val="0"/>
      <w:marRight w:val="0"/>
      <w:marTop w:val="0"/>
      <w:marBottom w:val="0"/>
      <w:divBdr>
        <w:top w:val="none" w:sz="0" w:space="0" w:color="auto"/>
        <w:left w:val="none" w:sz="0" w:space="0" w:color="auto"/>
        <w:bottom w:val="none" w:sz="0" w:space="0" w:color="auto"/>
        <w:right w:val="none" w:sz="0" w:space="0" w:color="auto"/>
      </w:divBdr>
    </w:div>
    <w:div w:id="2105414339">
      <w:bodyDiv w:val="1"/>
      <w:marLeft w:val="0"/>
      <w:marRight w:val="0"/>
      <w:marTop w:val="0"/>
      <w:marBottom w:val="0"/>
      <w:divBdr>
        <w:top w:val="none" w:sz="0" w:space="0" w:color="auto"/>
        <w:left w:val="none" w:sz="0" w:space="0" w:color="auto"/>
        <w:bottom w:val="none" w:sz="0" w:space="0" w:color="auto"/>
        <w:right w:val="none" w:sz="0" w:space="0" w:color="auto"/>
      </w:divBdr>
    </w:div>
    <w:div w:id="21351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xmkmain2:8080/content/act/cf9d648c-cfb8-40b7-a548-1c8ce85ff574.doc" TargetMode="External"/><Relationship Id="rId26" Type="http://schemas.openxmlformats.org/officeDocument/2006/relationships/hyperlink" Target="http://xmkmain2:8080/content/act/28c9007b-1d27-4531-bf69-f4273e5e2ad1.doc" TargetMode="External"/><Relationship Id="rId39" Type="http://schemas.openxmlformats.org/officeDocument/2006/relationships/hyperlink" Target="http://xmkmain2:8080/content/act/cf9d648c-cfb8-40b7-a548-1c8ce85ff574.doc" TargetMode="External"/><Relationship Id="rId21" Type="http://schemas.openxmlformats.org/officeDocument/2006/relationships/hyperlink" Target="http://dostup.scli.ru:8111/content/act/657e8284-bc2a-4a2a-b081-84e5e12b557e.html" TargetMode="External"/><Relationship Id="rId34" Type="http://schemas.openxmlformats.org/officeDocument/2006/relationships/hyperlink" Target="http://dostup.scli.ru:8111/content/act/657e8284-bc2a-4a2a-b081-84e5e12b557e.html" TargetMode="External"/><Relationship Id="rId42" Type="http://schemas.openxmlformats.org/officeDocument/2006/relationships/hyperlink" Target="http://xmkmain2:8080/content/act/cf9d648c-cfb8-40b7-a548-1c8ce85ff574.doc" TargetMode="External"/><Relationship Id="rId47" Type="http://schemas.openxmlformats.org/officeDocument/2006/relationships/hyperlink" Target="http://www.gosuslugi.ru/" TargetMode="External"/><Relationship Id="rId50" Type="http://schemas.openxmlformats.org/officeDocument/2006/relationships/hyperlink" Target="http://xmkmain2:8080/content/act/cf9d648c-cfb8-40b7-a548-1c8ce85ff574.doc" TargetMode="External"/><Relationship Id="rId55" Type="http://schemas.openxmlformats.org/officeDocument/2006/relationships/hyperlink" Target="http://xmkmain2:8080/content/act/cf9d648c-cfb8-40b7-a548-1c8ce85ff574.doc" TargetMode="External"/><Relationship Id="rId63" Type="http://schemas.openxmlformats.org/officeDocument/2006/relationships/hyperlink" Target="http://xmkmain2:8080/content/act/cf9d648c-cfb8-40b7-a548-1c8ce85ff574.doc" TargetMode="External"/><Relationship Id="rId68" Type="http://schemas.openxmlformats.org/officeDocument/2006/relationships/hyperlink" Target="http://dostup.scli.ru:8111/content/act/d5a342b6-53aa-4eaa-96a0-1d4fac145ff8.html" TargetMode="External"/><Relationship Id="rId76" Type="http://schemas.openxmlformats.org/officeDocument/2006/relationships/hyperlink" Target="http://dostup.scli.ru:8111/content/act/4f48675c-2dc2-4b7b-8f43-c7d17ab9072f.html" TargetMode="External"/><Relationship Id="rId84" Type="http://schemas.openxmlformats.org/officeDocument/2006/relationships/footer" Target="footer3.xml"/><Relationship Id="rId7" Type="http://schemas.openxmlformats.org/officeDocument/2006/relationships/hyperlink" Target="http://xmkmain2:8080/content/act/24fa7655-8047-427e-9139-f486450fceca.doc" TargetMode="External"/><Relationship Id="rId71" Type="http://schemas.openxmlformats.org/officeDocument/2006/relationships/hyperlink" Target="http://xmkmain2:8080/content/act/6a4649a0-9799-4206-9332-6dfd3db33613.doc" TargetMode="External"/><Relationship Id="rId2" Type="http://schemas.openxmlformats.org/officeDocument/2006/relationships/styles" Target="styles.xml"/><Relationship Id="rId16" Type="http://schemas.openxmlformats.org/officeDocument/2006/relationships/hyperlink" Target="http://xmkmain2:8080/content/edition/7703adea-bdd1-4517-9587-6f3f6fa95be3.doc" TargetMode="External"/><Relationship Id="rId29" Type="http://schemas.openxmlformats.org/officeDocument/2006/relationships/hyperlink" Target="http://xmkmain2:8080/content/act/cf9d648c-cfb8-40b7-a548-1c8ce85ff574.doc" TargetMode="External"/><Relationship Id="rId11" Type="http://schemas.openxmlformats.org/officeDocument/2006/relationships/hyperlink" Target="http://xmkmain2:8080/content/act/41d2a3df-e467-4bd0-b930-519f19a899e4.doc" TargetMode="External"/><Relationship Id="rId24" Type="http://schemas.openxmlformats.org/officeDocument/2006/relationships/hyperlink" Target="http://dostup.scli.ru:8111/content/act/d5a342b6-53aa-4eaa-96a0-1d4fac145ff8.html" TargetMode="External"/><Relationship Id="rId32" Type="http://schemas.openxmlformats.org/officeDocument/2006/relationships/hyperlink" Target="http://xmkmain2:8080/content/act/41d2a3df-e467-4bd0-b930-519f19a899e4.doc" TargetMode="External"/><Relationship Id="rId37" Type="http://schemas.openxmlformats.org/officeDocument/2006/relationships/hyperlink" Target="http://xmkmain2:8080/content/act/cf9d648c-cfb8-40b7-a548-1c8ce85ff574.doc" TargetMode="External"/><Relationship Id="rId40" Type="http://schemas.openxmlformats.org/officeDocument/2006/relationships/hyperlink" Target="http://adm.gov86.org/" TargetMode="External"/><Relationship Id="rId45" Type="http://schemas.openxmlformats.org/officeDocument/2006/relationships/hyperlink" Target="http://www.gosuslugi.ru/" TargetMode="External"/><Relationship Id="rId53" Type="http://schemas.openxmlformats.org/officeDocument/2006/relationships/hyperlink" Target="http://xmkmain2:8080/content/act/24fa7655-8047-427e-9139-f486450fceca.doc" TargetMode="External"/><Relationship Id="rId58" Type="http://schemas.openxmlformats.org/officeDocument/2006/relationships/hyperlink" Target="http://xmkmain2:8080/content/act/cf9d648c-cfb8-40b7-a548-1c8ce85ff574.doc" TargetMode="External"/><Relationship Id="rId66" Type="http://schemas.openxmlformats.org/officeDocument/2006/relationships/hyperlink" Target="http://xmkmain2:8080/content/act/41d2a3df-e467-4bd0-b930-519f19a899e4.doc" TargetMode="External"/><Relationship Id="rId74" Type="http://schemas.openxmlformats.org/officeDocument/2006/relationships/hyperlink" Target="http://xmkmain2:8080/content/act/cf9d648c-cfb8-40b7-a548-1c8ce85ff574.doc"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xmkmain2:8080/content/act/cf9d648c-cfb8-40b7-a548-1c8ce85ff574.doc" TargetMode="External"/><Relationship Id="rId82" Type="http://schemas.openxmlformats.org/officeDocument/2006/relationships/footer" Target="footer2.xml"/><Relationship Id="rId19" Type="http://schemas.openxmlformats.org/officeDocument/2006/relationships/hyperlink" Target="http://dostup.scli.ru:8111/content/act/9cf2f1c3-393d-4051-a52d-9923b0e51c0c.html" TargetMode="External"/><Relationship Id="rId4" Type="http://schemas.openxmlformats.org/officeDocument/2006/relationships/webSettings" Target="webSettings.xml"/><Relationship Id="rId9" Type="http://schemas.openxmlformats.org/officeDocument/2006/relationships/hyperlink" Target="http://xmkmain2:8080/content/act/6a4649a0-9799-4206-9332-6dfd3db33613.doc" TargetMode="External"/><Relationship Id="rId14" Type="http://schemas.openxmlformats.org/officeDocument/2006/relationships/hyperlink" Target="http://dostup.scli.ru:8111/content/act/657e8284-bc2a-4a2a-b081-84e5e12b557e.html" TargetMode="External"/><Relationship Id="rId22" Type="http://schemas.openxmlformats.org/officeDocument/2006/relationships/hyperlink" Target="http://dostup.scli.ru:8111/content/act/2fa71e50-9abe-4ad9-8964-b1949c841c4e.html" TargetMode="External"/><Relationship Id="rId27" Type="http://schemas.openxmlformats.org/officeDocument/2006/relationships/hyperlink" Target="http://dostup.scli.ru:8111/content/act/28c9007b-1d27-4531-bf69-f4273e5e2ad1.html" TargetMode="External"/><Relationship Id="rId30" Type="http://schemas.openxmlformats.org/officeDocument/2006/relationships/hyperlink" Target="http://www.consultant.ru/document/cons_doc_LAW_197087/" TargetMode="External"/><Relationship Id="rId35" Type="http://schemas.openxmlformats.org/officeDocument/2006/relationships/hyperlink" Target="http://xmkmain2:8080/content/act/cf9d648c-cfb8-40b7-a548-1c8ce85ff574.doc" TargetMode="External"/><Relationship Id="rId43" Type="http://schemas.openxmlformats.org/officeDocument/2006/relationships/hyperlink" Target="http://adm.gov86.org/" TargetMode="External"/><Relationship Id="rId48" Type="http://schemas.openxmlformats.org/officeDocument/2006/relationships/hyperlink" Target="http://86.gosuslugi.ru/" TargetMode="External"/><Relationship Id="rId56" Type="http://schemas.openxmlformats.org/officeDocument/2006/relationships/hyperlink" Target="http://dostup.scli.ru:8111/content/act/d5a342b6-53aa-4eaa-96a0-1d4fac145ff8.html" TargetMode="External"/><Relationship Id="rId64" Type="http://schemas.openxmlformats.org/officeDocument/2006/relationships/hyperlink" Target="http://xmkmain2:8080/content/act/1632b23b-7b27-4891-9c7f-84bc643fdede.doc" TargetMode="External"/><Relationship Id="rId69" Type="http://schemas.openxmlformats.org/officeDocument/2006/relationships/hyperlink" Target="http://xmkmain2:8080/content/act/6a4649a0-9799-4206-9332-6dfd3db33613.doc" TargetMode="External"/><Relationship Id="rId77" Type="http://schemas.openxmlformats.org/officeDocument/2006/relationships/image" Target="media/image1.gif"/><Relationship Id="rId8" Type="http://schemas.openxmlformats.org/officeDocument/2006/relationships/hyperlink" Target="http://xmkmain2:8080/content/act/1632b23b-7b27-4891-9c7f-84bc643fdede.doc" TargetMode="External"/><Relationship Id="rId51" Type="http://schemas.openxmlformats.org/officeDocument/2006/relationships/hyperlink" Target="http://xmkmain2:8080/content/act/24fa7655-8047-427e-9139-f486450fceca.doc" TargetMode="External"/><Relationship Id="rId72" Type="http://schemas.openxmlformats.org/officeDocument/2006/relationships/hyperlink" Target="http://xmkmain2:8080/content/act/6a4649a0-9799-4206-9332-6dfd3db33613.doc"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stup.scli.ru:8111/content/act/9cf2f1c3-393d-4051-a52d-9923b0e51c0c.html" TargetMode="External"/><Relationship Id="rId17" Type="http://schemas.openxmlformats.org/officeDocument/2006/relationships/hyperlink" Target="http://xmkmain2:8080/content/act/cf9d648c-cfb8-40b7-a548-1c8ce85ff574.doc" TargetMode="External"/><Relationship Id="rId25" Type="http://schemas.openxmlformats.org/officeDocument/2006/relationships/hyperlink" Target="http://dostup.scli.ru:8111/content/act/5d39efe2-6510-49fc-8b92-7e6bd4d8e0db.html" TargetMode="External"/><Relationship Id="rId33" Type="http://schemas.openxmlformats.org/officeDocument/2006/relationships/hyperlink" Target="http://xmkmain2:8080/content/act/cf9d648c-cfb8-40b7-a548-1c8ce85ff574.doc" TargetMode="External"/><Relationship Id="rId38" Type="http://schemas.openxmlformats.org/officeDocument/2006/relationships/hyperlink" Target="http://xmkmain2:8080/content/act/41d2a3df-e467-4bd0-b930-519f19a899e4.doc" TargetMode="External"/><Relationship Id="rId46" Type="http://schemas.openxmlformats.org/officeDocument/2006/relationships/hyperlink" Target="http://86.gosuslugi.ru/" TargetMode="External"/><Relationship Id="rId59" Type="http://schemas.openxmlformats.org/officeDocument/2006/relationships/hyperlink" Target="http://xmkmain2:8080/content/act/cf9d648c-cfb8-40b7-a548-1c8ce85ff574.doc" TargetMode="External"/><Relationship Id="rId67" Type="http://schemas.openxmlformats.org/officeDocument/2006/relationships/hyperlink" Target="http://xmkmain2:8080/content/act/24fa7655-8047-427e-9139-f486450fceca.doc" TargetMode="External"/><Relationship Id="rId20" Type="http://schemas.openxmlformats.org/officeDocument/2006/relationships/hyperlink" Target="http://dostup.scli.ru:8111/content/act/96e20c02-1b12-465a-b64c-24aa92270007.html" TargetMode="External"/><Relationship Id="rId41" Type="http://schemas.openxmlformats.org/officeDocument/2006/relationships/hyperlink" Target="http://xmkmain2:8080/content/act/cf9d648c-cfb8-40b7-a548-1c8ce85ff574.doc" TargetMode="External"/><Relationship Id="rId54" Type="http://schemas.openxmlformats.org/officeDocument/2006/relationships/hyperlink" Target="http://xmkmain2:8080/content/act/24fa7655-8047-427e-9139-f486450fceca.doc" TargetMode="External"/><Relationship Id="rId62" Type="http://schemas.openxmlformats.org/officeDocument/2006/relationships/hyperlink" Target="http://dostup.scli.ru:8111/content/act/d5a342b6-53aa-4eaa-96a0-1d4fac145ff8.html" TargetMode="External"/><Relationship Id="rId70" Type="http://schemas.openxmlformats.org/officeDocument/2006/relationships/hyperlink" Target="http://xmkmain2:8080/content/act/6a4649a0-9799-4206-9332-6dfd3db33613.doc" TargetMode="External"/><Relationship Id="rId75" Type="http://schemas.openxmlformats.org/officeDocument/2006/relationships/hyperlink" Target="http://xmkmain2:8080/content/act/41d2a3df-e467-4bd0-b930-519f19a899e4.doc"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tup.scli.ru:8111/content/act/5d39efe2-6510-49fc-8b92-7e6bd4d8e0db.html" TargetMode="External"/><Relationship Id="rId23" Type="http://schemas.openxmlformats.org/officeDocument/2006/relationships/hyperlink" Target="http://dostup.scli.ru:8111/content/act/d2f912a1-7fb9-4c45-a199-59327d77ce32.html" TargetMode="External"/><Relationship Id="rId28" Type="http://schemas.openxmlformats.org/officeDocument/2006/relationships/hyperlink" Target="http://xmkmain2:8080/content/act/24fa7655-8047-427e-9139-f486450fceca.doc" TargetMode="External"/><Relationship Id="rId36" Type="http://schemas.openxmlformats.org/officeDocument/2006/relationships/hyperlink" Target="http://dostup.scli.ru:8111/content/act/657e8284-bc2a-4a2a-b081-84e5e12b557e.html" TargetMode="External"/><Relationship Id="rId49" Type="http://schemas.openxmlformats.org/officeDocument/2006/relationships/hyperlink" Target="http://xmkmain2:8080/content/act/cf9d648c-cfb8-40b7-a548-1c8ce85ff574.doc" TargetMode="External"/><Relationship Id="rId57" Type="http://schemas.openxmlformats.org/officeDocument/2006/relationships/hyperlink" Target="http://xmkmain2:8080/content/act/cf9d648c-cfb8-40b7-a548-1c8ce85ff574.doc" TargetMode="External"/><Relationship Id="rId10" Type="http://schemas.openxmlformats.org/officeDocument/2006/relationships/hyperlink" Target="http://xmkmain2:8080/content/act/cf9d648c-cfb8-40b7-a548-1c8ce85ff574.doc" TargetMode="External"/><Relationship Id="rId31" Type="http://schemas.openxmlformats.org/officeDocument/2006/relationships/hyperlink" Target="http://www.consultant.ru/document/cons_doc_LAW_196978/" TargetMode="External"/><Relationship Id="rId44" Type="http://schemas.openxmlformats.org/officeDocument/2006/relationships/hyperlink" Target="mailto:adm@gov86.org" TargetMode="External"/><Relationship Id="rId52" Type="http://schemas.openxmlformats.org/officeDocument/2006/relationships/hyperlink" Target="http://xmkmain2:8080/content/act/cf9d648c-cfb8-40b7-a548-1c8ce85ff574.doc" TargetMode="External"/><Relationship Id="rId60" Type="http://schemas.openxmlformats.org/officeDocument/2006/relationships/hyperlink" Target="http://xmkmain2:8080/content/act/cf9d648c-cfb8-40b7-a548-1c8ce85ff574.doc" TargetMode="External"/><Relationship Id="rId65" Type="http://schemas.openxmlformats.org/officeDocument/2006/relationships/hyperlink" Target="http://xmkmain2:8080/content/act/6a4649a0-9799-4206-9332-6dfd3db33613.doc" TargetMode="External"/><Relationship Id="rId73" Type="http://schemas.openxmlformats.org/officeDocument/2006/relationships/hyperlink" Target="http://xmkmain2:8080/content/act/cf9d648c-cfb8-40b7-a548-1c8ce85ff574.doc" TargetMode="External"/><Relationship Id="rId78" Type="http://schemas.openxmlformats.org/officeDocument/2006/relationships/image" Target="media/image2.gif"/><Relationship Id="rId81" Type="http://schemas.openxmlformats.org/officeDocument/2006/relationships/footer" Target="footer1.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28</Pages>
  <Words>12889</Words>
  <Characters>73471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WolfishLair</Company>
  <LinksUpToDate>false</LinksUpToDate>
  <CharactersWithSpaces>86188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Минхаирова Гульнар Вагизовна</dc:creator>
  <cp:keywords/>
  <dc:description/>
  <cp:lastModifiedBy>Ольга Медведева</cp:lastModifiedBy>
  <cp:revision>2</cp:revision>
  <cp:lastPrinted>2015-02-27T06:32:00Z</cp:lastPrinted>
  <dcterms:created xsi:type="dcterms:W3CDTF">2018-12-03T09:59:00Z</dcterms:created>
  <dcterms:modified xsi:type="dcterms:W3CDTF">2018-12-03T09:59:00Z</dcterms:modified>
</cp:coreProperties>
</file>