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2C" w:rsidRPr="008E5F2C" w:rsidRDefault="008E5F2C" w:rsidP="008E5F2C">
      <w:pPr>
        <w:jc w:val="center"/>
        <w:rPr>
          <w:rFonts w:eastAsia="Calibri"/>
          <w:b/>
          <w:sz w:val="28"/>
          <w:szCs w:val="28"/>
        </w:rPr>
      </w:pPr>
      <w:r w:rsidRPr="008E5F2C">
        <w:rPr>
          <w:rFonts w:eastAsia="Calibri"/>
          <w:b/>
          <w:sz w:val="28"/>
          <w:szCs w:val="28"/>
        </w:rPr>
        <w:t>Российская Федерация</w:t>
      </w:r>
      <w:r w:rsidRPr="008E5F2C">
        <w:rPr>
          <w:rFonts w:eastAsia="Calibri"/>
          <w:b/>
          <w:sz w:val="28"/>
          <w:szCs w:val="28"/>
        </w:rPr>
        <w:br/>
        <w:t>Ханты-Мансийский автономный округ-Югра</w:t>
      </w:r>
    </w:p>
    <w:p w:rsidR="008E5F2C" w:rsidRPr="008E5F2C" w:rsidRDefault="008E5F2C" w:rsidP="008E5F2C">
      <w:pPr>
        <w:jc w:val="center"/>
        <w:rPr>
          <w:rFonts w:eastAsia="Calibri"/>
          <w:sz w:val="24"/>
          <w:szCs w:val="24"/>
        </w:rPr>
      </w:pPr>
      <w:r w:rsidRPr="008E5F2C">
        <w:rPr>
          <w:rFonts w:eastAsia="Calibri"/>
          <w:sz w:val="24"/>
          <w:szCs w:val="24"/>
        </w:rPr>
        <w:t>(Тюменская область)</w:t>
      </w:r>
    </w:p>
    <w:p w:rsidR="008E5F2C" w:rsidRPr="008E5F2C" w:rsidRDefault="008E5F2C" w:rsidP="008E5F2C">
      <w:pPr>
        <w:jc w:val="center"/>
        <w:outlineLvl w:val="0"/>
        <w:rPr>
          <w:rFonts w:eastAsia="Calibri"/>
          <w:b/>
          <w:sz w:val="28"/>
          <w:szCs w:val="28"/>
        </w:rPr>
      </w:pPr>
      <w:r w:rsidRPr="008E5F2C">
        <w:rPr>
          <w:rFonts w:eastAsia="Calibri"/>
          <w:b/>
          <w:sz w:val="28"/>
          <w:szCs w:val="28"/>
        </w:rPr>
        <w:t>ТЕРРИТОРИАЛЬНАЯ ИЗБИРАТЕЛЬНАЯ КОМИССИЯ</w:t>
      </w:r>
    </w:p>
    <w:p w:rsidR="008E5F2C" w:rsidRPr="008E5F2C" w:rsidRDefault="008E5F2C" w:rsidP="008E5F2C">
      <w:pPr>
        <w:jc w:val="center"/>
        <w:outlineLvl w:val="0"/>
        <w:rPr>
          <w:rFonts w:eastAsia="Calibri"/>
          <w:b/>
          <w:sz w:val="28"/>
          <w:szCs w:val="28"/>
        </w:rPr>
      </w:pPr>
      <w:r w:rsidRPr="008E5F2C">
        <w:rPr>
          <w:rFonts w:eastAsia="Calibri"/>
          <w:b/>
          <w:sz w:val="28"/>
          <w:szCs w:val="28"/>
        </w:rPr>
        <w:t>ГОРОДА ПЫТЬ-ЯХА</w:t>
      </w:r>
    </w:p>
    <w:p w:rsidR="008E5F2C" w:rsidRPr="008E5F2C" w:rsidRDefault="008E5F2C" w:rsidP="008E5F2C">
      <w:pPr>
        <w:jc w:val="center"/>
        <w:outlineLvl w:val="0"/>
        <w:rPr>
          <w:rFonts w:eastAsia="Calibri"/>
          <w:b/>
          <w:sz w:val="32"/>
          <w:szCs w:val="32"/>
        </w:rPr>
      </w:pPr>
    </w:p>
    <w:p w:rsidR="008E5F2C" w:rsidRPr="008E5F2C" w:rsidRDefault="008E5F2C" w:rsidP="008E5F2C">
      <w:pPr>
        <w:jc w:val="center"/>
        <w:rPr>
          <w:rFonts w:eastAsia="Calibri"/>
          <w:b/>
          <w:sz w:val="32"/>
          <w:szCs w:val="32"/>
        </w:rPr>
      </w:pPr>
      <w:r w:rsidRPr="008E5F2C">
        <w:rPr>
          <w:rFonts w:eastAsia="Calibri"/>
          <w:b/>
          <w:sz w:val="32"/>
          <w:szCs w:val="32"/>
        </w:rPr>
        <w:t>П О С Т А Н О В Л Е Н И Е</w:t>
      </w:r>
    </w:p>
    <w:p w:rsidR="008E5F2C" w:rsidRPr="008E5F2C" w:rsidRDefault="008E5F2C" w:rsidP="008E5F2C">
      <w:pPr>
        <w:rPr>
          <w:rFonts w:eastAsia="Calibri"/>
          <w:sz w:val="28"/>
          <w:szCs w:val="28"/>
        </w:rPr>
      </w:pPr>
    </w:p>
    <w:p w:rsidR="008E5F2C" w:rsidRPr="008E5F2C" w:rsidRDefault="008E5F2C" w:rsidP="008E5F2C">
      <w:pPr>
        <w:jc w:val="both"/>
        <w:rPr>
          <w:rFonts w:eastAsia="Calibri"/>
          <w:sz w:val="28"/>
          <w:szCs w:val="28"/>
        </w:rPr>
      </w:pPr>
      <w:r w:rsidRPr="008E5F2C">
        <w:rPr>
          <w:rFonts w:eastAsia="Calibri"/>
          <w:sz w:val="28"/>
          <w:szCs w:val="28"/>
        </w:rPr>
        <w:t>2</w:t>
      </w:r>
      <w:r w:rsidR="00324B15">
        <w:rPr>
          <w:rFonts w:eastAsia="Calibri"/>
          <w:sz w:val="28"/>
          <w:szCs w:val="28"/>
        </w:rPr>
        <w:t>1</w:t>
      </w:r>
      <w:r w:rsidRPr="008E5F2C">
        <w:rPr>
          <w:rFonts w:eastAsia="Calibri"/>
          <w:sz w:val="28"/>
          <w:szCs w:val="28"/>
        </w:rPr>
        <w:t xml:space="preserve"> </w:t>
      </w:r>
      <w:r w:rsidR="00324B15">
        <w:rPr>
          <w:rFonts w:eastAsia="Calibri"/>
          <w:sz w:val="28"/>
          <w:szCs w:val="28"/>
        </w:rPr>
        <w:t>ноя</w:t>
      </w:r>
      <w:r>
        <w:rPr>
          <w:rFonts w:eastAsia="Calibri"/>
          <w:sz w:val="28"/>
          <w:szCs w:val="28"/>
        </w:rPr>
        <w:t>бря 2018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</w:t>
      </w:r>
      <w:r w:rsidRPr="008E5F2C">
        <w:rPr>
          <w:rFonts w:eastAsia="Calibri"/>
          <w:sz w:val="28"/>
          <w:szCs w:val="28"/>
        </w:rPr>
        <w:t xml:space="preserve">№ </w:t>
      </w:r>
      <w:r w:rsidR="00324B15">
        <w:rPr>
          <w:rFonts w:eastAsia="Calibri"/>
          <w:sz w:val="28"/>
          <w:szCs w:val="28"/>
        </w:rPr>
        <w:t>472</w:t>
      </w:r>
      <w:r w:rsidRPr="008E5F2C">
        <w:rPr>
          <w:rFonts w:eastAsia="Calibri"/>
          <w:sz w:val="28"/>
          <w:szCs w:val="28"/>
        </w:rPr>
        <w:t xml:space="preserve">        </w:t>
      </w:r>
    </w:p>
    <w:p w:rsidR="008E5F2C" w:rsidRPr="008E5F2C" w:rsidRDefault="008E5F2C" w:rsidP="008E5F2C">
      <w:pPr>
        <w:rPr>
          <w:sz w:val="26"/>
          <w:szCs w:val="24"/>
        </w:rPr>
      </w:pPr>
    </w:p>
    <w:p w:rsidR="008E5F2C" w:rsidRPr="008E5F2C" w:rsidRDefault="008E5F2C" w:rsidP="008E5F2C">
      <w:pPr>
        <w:rPr>
          <w:sz w:val="26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8E5F2C" w:rsidRPr="008E5F2C" w:rsidTr="005C2A51">
        <w:tc>
          <w:tcPr>
            <w:tcW w:w="9570" w:type="dxa"/>
          </w:tcPr>
          <w:p w:rsidR="008E5F2C" w:rsidRPr="008E5F2C" w:rsidRDefault="008E5F2C" w:rsidP="008E5F2C">
            <w:pPr>
              <w:jc w:val="center"/>
              <w:rPr>
                <w:b/>
                <w:sz w:val="26"/>
                <w:szCs w:val="24"/>
              </w:rPr>
            </w:pPr>
            <w:r w:rsidRPr="008E5F2C">
              <w:rPr>
                <w:b/>
                <w:sz w:val="26"/>
                <w:szCs w:val="24"/>
              </w:rPr>
              <w:t xml:space="preserve">О Регламенте территориальной </w:t>
            </w:r>
          </w:p>
          <w:p w:rsidR="008E5F2C" w:rsidRPr="008E5F2C" w:rsidRDefault="008E5F2C" w:rsidP="008E5F2C">
            <w:pPr>
              <w:jc w:val="center"/>
              <w:rPr>
                <w:b/>
                <w:sz w:val="26"/>
                <w:szCs w:val="24"/>
              </w:rPr>
            </w:pPr>
            <w:r w:rsidRPr="008E5F2C">
              <w:rPr>
                <w:b/>
                <w:sz w:val="26"/>
                <w:szCs w:val="24"/>
              </w:rPr>
              <w:t>избирательной комиссии города Пыть-Яха</w:t>
            </w:r>
          </w:p>
        </w:tc>
      </w:tr>
    </w:tbl>
    <w:p w:rsidR="008E5F2C" w:rsidRPr="008E5F2C" w:rsidRDefault="008E5F2C" w:rsidP="008E5F2C">
      <w:pPr>
        <w:rPr>
          <w:sz w:val="26"/>
          <w:szCs w:val="24"/>
        </w:rPr>
      </w:pPr>
    </w:p>
    <w:p w:rsidR="008E5F2C" w:rsidRPr="008E5F2C" w:rsidRDefault="008E5F2C" w:rsidP="008E5F2C">
      <w:pPr>
        <w:rPr>
          <w:sz w:val="26"/>
          <w:szCs w:val="24"/>
        </w:rPr>
      </w:pPr>
    </w:p>
    <w:p w:rsidR="008E5F2C" w:rsidRPr="008E5F2C" w:rsidRDefault="008E5F2C" w:rsidP="008E5F2C">
      <w:pPr>
        <w:rPr>
          <w:sz w:val="26"/>
          <w:szCs w:val="24"/>
        </w:rPr>
      </w:pPr>
    </w:p>
    <w:p w:rsidR="008E5F2C" w:rsidRPr="008E5F2C" w:rsidRDefault="008E5F2C" w:rsidP="008E5F2C">
      <w:pPr>
        <w:spacing w:line="360" w:lineRule="auto"/>
        <w:ind w:firstLine="709"/>
        <w:jc w:val="both"/>
        <w:rPr>
          <w:sz w:val="26"/>
          <w:szCs w:val="24"/>
        </w:rPr>
      </w:pPr>
      <w:r w:rsidRPr="008E5F2C">
        <w:rPr>
          <w:sz w:val="26"/>
          <w:szCs w:val="24"/>
        </w:rPr>
        <w:t>В соответствии с постановлением Избирательной комиссии Ханты-Мансийского автономного округа – Югра от 20 апреля 2016 года № 1006 «О примерном Регламенте территориальной избирательной комиссии» территориальная избирательная комиссия города Пыть-Яха постановляет:</w:t>
      </w:r>
    </w:p>
    <w:p w:rsidR="008E5F2C" w:rsidRPr="008E5F2C" w:rsidRDefault="008E5F2C" w:rsidP="008E5F2C">
      <w:pPr>
        <w:spacing w:line="360" w:lineRule="auto"/>
        <w:ind w:firstLine="709"/>
        <w:jc w:val="both"/>
        <w:rPr>
          <w:sz w:val="26"/>
          <w:szCs w:val="24"/>
        </w:rPr>
      </w:pPr>
      <w:r w:rsidRPr="008E5F2C">
        <w:rPr>
          <w:sz w:val="26"/>
          <w:szCs w:val="24"/>
        </w:rPr>
        <w:t>1. Утвердить Регламент территориальной избирательной комиссии города Пыть-Яха в новой редакции согласно приложению.</w:t>
      </w:r>
    </w:p>
    <w:p w:rsidR="008E5F2C" w:rsidRPr="008E5F2C" w:rsidRDefault="008E5F2C" w:rsidP="008E5F2C">
      <w:pPr>
        <w:spacing w:line="360" w:lineRule="auto"/>
        <w:ind w:firstLine="709"/>
        <w:jc w:val="both"/>
        <w:rPr>
          <w:sz w:val="26"/>
          <w:szCs w:val="24"/>
        </w:rPr>
      </w:pPr>
      <w:r w:rsidRPr="008E5F2C">
        <w:rPr>
          <w:sz w:val="26"/>
          <w:szCs w:val="24"/>
        </w:rPr>
        <w:t xml:space="preserve">2. Признать утратившим силу постановление территориальной избирательной комиссии города Пыть-Яха от </w:t>
      </w:r>
      <w:r w:rsidR="00D64BC2">
        <w:rPr>
          <w:sz w:val="26"/>
          <w:szCs w:val="24"/>
        </w:rPr>
        <w:t>25</w:t>
      </w:r>
      <w:r w:rsidRPr="008E5F2C">
        <w:rPr>
          <w:sz w:val="26"/>
          <w:szCs w:val="24"/>
        </w:rPr>
        <w:t>.0</w:t>
      </w:r>
      <w:r w:rsidR="00D64BC2">
        <w:rPr>
          <w:sz w:val="26"/>
          <w:szCs w:val="24"/>
        </w:rPr>
        <w:t>5</w:t>
      </w:r>
      <w:r w:rsidRPr="008E5F2C">
        <w:rPr>
          <w:sz w:val="26"/>
          <w:szCs w:val="24"/>
        </w:rPr>
        <w:t>.2016 года № 5.</w:t>
      </w:r>
    </w:p>
    <w:p w:rsidR="008E5F2C" w:rsidRPr="008E5F2C" w:rsidRDefault="008E5F2C" w:rsidP="008E5F2C">
      <w:pPr>
        <w:spacing w:line="360" w:lineRule="auto"/>
        <w:ind w:firstLine="709"/>
        <w:jc w:val="both"/>
        <w:rPr>
          <w:sz w:val="26"/>
          <w:szCs w:val="24"/>
        </w:rPr>
      </w:pPr>
      <w:r w:rsidRPr="008E5F2C">
        <w:rPr>
          <w:sz w:val="26"/>
          <w:szCs w:val="24"/>
        </w:rPr>
        <w:t>3.</w:t>
      </w:r>
      <w:r w:rsidRPr="008E5F2C">
        <w:rPr>
          <w:sz w:val="28"/>
          <w:szCs w:val="24"/>
        </w:rPr>
        <w:t xml:space="preserve"> </w:t>
      </w:r>
      <w:r w:rsidRPr="008E5F2C">
        <w:rPr>
          <w:sz w:val="26"/>
          <w:szCs w:val="24"/>
        </w:rPr>
        <w:t>Настоящее постановление разместить на официальном сайте администрации в разделе «Информация» на странице «Территориальная избирательная комиссия».</w:t>
      </w:r>
    </w:p>
    <w:p w:rsidR="008E5F2C" w:rsidRPr="008E5F2C" w:rsidRDefault="008E5F2C" w:rsidP="008E5F2C">
      <w:pPr>
        <w:ind w:firstLine="709"/>
        <w:jc w:val="both"/>
        <w:rPr>
          <w:sz w:val="26"/>
          <w:szCs w:val="24"/>
        </w:rPr>
      </w:pPr>
    </w:p>
    <w:p w:rsidR="008E5F2C" w:rsidRPr="008E5F2C" w:rsidRDefault="008E5F2C" w:rsidP="008E5F2C">
      <w:pPr>
        <w:ind w:firstLine="709"/>
        <w:jc w:val="both"/>
        <w:rPr>
          <w:sz w:val="26"/>
          <w:szCs w:val="24"/>
        </w:rPr>
      </w:pPr>
    </w:p>
    <w:p w:rsidR="008E5F2C" w:rsidRPr="008E5F2C" w:rsidRDefault="008E5F2C" w:rsidP="008E5F2C">
      <w:pPr>
        <w:ind w:firstLine="709"/>
        <w:jc w:val="both"/>
        <w:rPr>
          <w:sz w:val="26"/>
          <w:szCs w:val="24"/>
        </w:rPr>
      </w:pPr>
    </w:p>
    <w:p w:rsidR="008E5F2C" w:rsidRPr="008E5F2C" w:rsidRDefault="008E5F2C" w:rsidP="008E5F2C">
      <w:pPr>
        <w:jc w:val="both"/>
        <w:rPr>
          <w:rFonts w:eastAsia="Calibri"/>
          <w:sz w:val="28"/>
        </w:rPr>
      </w:pPr>
      <w:r w:rsidRPr="008E5F2C">
        <w:rPr>
          <w:rFonts w:eastAsia="Calibri"/>
          <w:sz w:val="28"/>
        </w:rPr>
        <w:t xml:space="preserve">Председатель </w:t>
      </w:r>
    </w:p>
    <w:p w:rsidR="008E5F2C" w:rsidRPr="008E5F2C" w:rsidRDefault="008E5F2C" w:rsidP="008E5F2C">
      <w:pPr>
        <w:jc w:val="both"/>
        <w:rPr>
          <w:rFonts w:eastAsia="Calibri"/>
          <w:sz w:val="28"/>
        </w:rPr>
      </w:pPr>
      <w:r w:rsidRPr="008E5F2C">
        <w:rPr>
          <w:rFonts w:eastAsia="Calibri"/>
          <w:sz w:val="28"/>
        </w:rPr>
        <w:t>территориальной избирательной</w:t>
      </w:r>
    </w:p>
    <w:p w:rsidR="008E5F2C" w:rsidRPr="008E5F2C" w:rsidRDefault="008E5F2C" w:rsidP="008E5F2C">
      <w:pPr>
        <w:jc w:val="both"/>
        <w:rPr>
          <w:rFonts w:eastAsia="Calibri"/>
          <w:sz w:val="28"/>
        </w:rPr>
      </w:pPr>
      <w:r w:rsidRPr="008E5F2C">
        <w:rPr>
          <w:rFonts w:eastAsia="Calibri"/>
          <w:sz w:val="28"/>
        </w:rPr>
        <w:t>к</w:t>
      </w:r>
      <w:r>
        <w:rPr>
          <w:rFonts w:eastAsia="Calibri"/>
          <w:sz w:val="28"/>
        </w:rPr>
        <w:t>омиссии города Пыть-Яха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</w:t>
      </w:r>
      <w:r w:rsidRPr="008E5F2C">
        <w:rPr>
          <w:rFonts w:eastAsia="Calibri"/>
          <w:sz w:val="28"/>
        </w:rPr>
        <w:t>Т.С. Балабанова</w:t>
      </w:r>
    </w:p>
    <w:p w:rsidR="008E5F2C" w:rsidRPr="008E5F2C" w:rsidRDefault="008E5F2C" w:rsidP="008E5F2C">
      <w:pPr>
        <w:jc w:val="both"/>
        <w:rPr>
          <w:rFonts w:eastAsia="Calibri"/>
          <w:sz w:val="28"/>
        </w:rPr>
      </w:pPr>
    </w:p>
    <w:p w:rsidR="008E5F2C" w:rsidRPr="008E5F2C" w:rsidRDefault="008E5F2C" w:rsidP="008E5F2C">
      <w:pPr>
        <w:jc w:val="both"/>
        <w:rPr>
          <w:rFonts w:eastAsia="Calibri"/>
          <w:sz w:val="16"/>
          <w:szCs w:val="16"/>
        </w:rPr>
      </w:pPr>
    </w:p>
    <w:p w:rsidR="00324B15" w:rsidRPr="00324B15" w:rsidRDefault="00324B15" w:rsidP="00324B15">
      <w:pPr>
        <w:jc w:val="both"/>
        <w:rPr>
          <w:rFonts w:eastAsia="Calibri"/>
          <w:sz w:val="28"/>
          <w:szCs w:val="28"/>
        </w:rPr>
      </w:pPr>
      <w:r w:rsidRPr="00324B15">
        <w:rPr>
          <w:rFonts w:eastAsia="Calibri"/>
          <w:sz w:val="28"/>
          <w:szCs w:val="28"/>
        </w:rPr>
        <w:t>Исполняющий обязанности секретаря</w:t>
      </w:r>
    </w:p>
    <w:p w:rsidR="00324B15" w:rsidRPr="00324B15" w:rsidRDefault="00324B15" w:rsidP="00324B15">
      <w:pPr>
        <w:jc w:val="both"/>
        <w:rPr>
          <w:rFonts w:eastAsia="Calibri"/>
          <w:sz w:val="28"/>
          <w:szCs w:val="28"/>
        </w:rPr>
      </w:pPr>
      <w:r w:rsidRPr="00324B15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324B15" w:rsidRPr="00324B15" w:rsidRDefault="00324B15" w:rsidP="00324B15">
      <w:pPr>
        <w:rPr>
          <w:rFonts w:eastAsia="Calibri"/>
        </w:rPr>
      </w:pPr>
      <w:r w:rsidRPr="00324B15">
        <w:rPr>
          <w:rFonts w:eastAsia="Calibri"/>
          <w:sz w:val="28"/>
          <w:szCs w:val="28"/>
        </w:rPr>
        <w:t>комиссии города Пыть-Яха                                                          С.Г.Якубовский</w:t>
      </w:r>
      <w:r w:rsidRPr="00324B15">
        <w:rPr>
          <w:rFonts w:eastAsia="Calibri"/>
          <w:b/>
          <w:sz w:val="28"/>
          <w:szCs w:val="28"/>
        </w:rPr>
        <w:t xml:space="preserve"> </w:t>
      </w:r>
      <w:r w:rsidRPr="00324B15">
        <w:rPr>
          <w:rFonts w:eastAsia="Calibri"/>
          <w:sz w:val="28"/>
          <w:szCs w:val="28"/>
        </w:rPr>
        <w:t xml:space="preserve"> </w:t>
      </w:r>
    </w:p>
    <w:p w:rsidR="008E5F2C" w:rsidRPr="008E5F2C" w:rsidRDefault="008E5F2C" w:rsidP="008E5F2C">
      <w:pPr>
        <w:ind w:firstLine="709"/>
        <w:rPr>
          <w:bCs/>
          <w:sz w:val="26"/>
          <w:szCs w:val="24"/>
        </w:rPr>
      </w:pPr>
    </w:p>
    <w:p w:rsidR="008E5F2C" w:rsidRPr="008E5F2C" w:rsidRDefault="008E5F2C" w:rsidP="008E5F2C">
      <w:pPr>
        <w:ind w:firstLine="709"/>
        <w:rPr>
          <w:bCs/>
          <w:sz w:val="26"/>
          <w:szCs w:val="24"/>
        </w:rPr>
      </w:pPr>
    </w:p>
    <w:p w:rsidR="008E5F2C" w:rsidRPr="008E5F2C" w:rsidRDefault="008E5F2C" w:rsidP="008E5F2C">
      <w:pPr>
        <w:ind w:firstLine="709"/>
        <w:rPr>
          <w:bCs/>
          <w:sz w:val="26"/>
          <w:szCs w:val="24"/>
        </w:rPr>
      </w:pPr>
    </w:p>
    <w:p w:rsidR="00324B15" w:rsidRDefault="00324B15" w:rsidP="00873EDA">
      <w:pPr>
        <w:pStyle w:val="af0"/>
        <w:ind w:left="5040"/>
        <w:jc w:val="center"/>
        <w:rPr>
          <w:sz w:val="28"/>
        </w:rPr>
      </w:pPr>
    </w:p>
    <w:p w:rsidR="00871A0A" w:rsidRPr="00961F32" w:rsidRDefault="00D64BC2" w:rsidP="00873EDA">
      <w:pPr>
        <w:pStyle w:val="af0"/>
        <w:ind w:left="5040"/>
        <w:jc w:val="center"/>
        <w:rPr>
          <w:sz w:val="28"/>
        </w:rPr>
      </w:pPr>
      <w:r>
        <w:rPr>
          <w:sz w:val="28"/>
        </w:rPr>
        <w:lastRenderedPageBreak/>
        <w:t>УТВЕРЖДЕН:</w:t>
      </w:r>
    </w:p>
    <w:p w:rsidR="00871A0A" w:rsidRPr="00961F32" w:rsidRDefault="008E5F2C" w:rsidP="003C197F">
      <w:pPr>
        <w:pStyle w:val="af0"/>
        <w:ind w:left="5040"/>
        <w:jc w:val="center"/>
        <w:rPr>
          <w:sz w:val="28"/>
        </w:rPr>
      </w:pPr>
      <w:r>
        <w:rPr>
          <w:sz w:val="28"/>
        </w:rPr>
        <w:t>постановлени</w:t>
      </w:r>
      <w:r w:rsidR="00D64BC2">
        <w:rPr>
          <w:sz w:val="28"/>
        </w:rPr>
        <w:t>ем</w:t>
      </w:r>
      <w:r w:rsidR="00871A0A" w:rsidRPr="00961F32">
        <w:rPr>
          <w:sz w:val="28"/>
        </w:rPr>
        <w:t xml:space="preserve"> </w:t>
      </w:r>
      <w:r w:rsidR="003C197F">
        <w:rPr>
          <w:sz w:val="28"/>
        </w:rPr>
        <w:t>территориальной избирательной комиссии города Пыть-Яха</w:t>
      </w:r>
    </w:p>
    <w:p w:rsidR="00871A0A" w:rsidRPr="00961F32" w:rsidRDefault="00871A0A" w:rsidP="00873EDA">
      <w:pPr>
        <w:pStyle w:val="af0"/>
        <w:ind w:left="5040"/>
        <w:jc w:val="center"/>
        <w:rPr>
          <w:sz w:val="28"/>
        </w:rPr>
      </w:pPr>
      <w:r w:rsidRPr="00961F32">
        <w:rPr>
          <w:sz w:val="28"/>
        </w:rPr>
        <w:t xml:space="preserve">от </w:t>
      </w:r>
      <w:r w:rsidR="008E5F2C">
        <w:rPr>
          <w:sz w:val="28"/>
        </w:rPr>
        <w:t>21</w:t>
      </w:r>
      <w:r w:rsidR="00873EDA">
        <w:rPr>
          <w:sz w:val="28"/>
        </w:rPr>
        <w:t> </w:t>
      </w:r>
      <w:r w:rsidR="003C197F">
        <w:rPr>
          <w:sz w:val="28"/>
        </w:rPr>
        <w:t>ноября</w:t>
      </w:r>
      <w:r w:rsidR="00873EDA">
        <w:rPr>
          <w:sz w:val="28"/>
        </w:rPr>
        <w:t> </w:t>
      </w:r>
      <w:r w:rsidRPr="00961F32">
        <w:rPr>
          <w:sz w:val="28"/>
        </w:rPr>
        <w:t>201</w:t>
      </w:r>
      <w:r w:rsidR="003C197F">
        <w:rPr>
          <w:sz w:val="28"/>
        </w:rPr>
        <w:t>8</w:t>
      </w:r>
      <w:r w:rsidR="00873EDA">
        <w:rPr>
          <w:sz w:val="28"/>
        </w:rPr>
        <w:t> </w:t>
      </w:r>
      <w:r w:rsidRPr="00961F32">
        <w:rPr>
          <w:sz w:val="28"/>
        </w:rPr>
        <w:t>г. №</w:t>
      </w:r>
      <w:r w:rsidR="00324B15">
        <w:rPr>
          <w:sz w:val="28"/>
        </w:rPr>
        <w:t xml:space="preserve"> 472</w:t>
      </w:r>
      <w:bookmarkStart w:id="0" w:name="_GoBack"/>
      <w:bookmarkEnd w:id="0"/>
    </w:p>
    <w:p w:rsidR="000230AB" w:rsidRPr="00A26BE6" w:rsidRDefault="000230AB" w:rsidP="000230AB">
      <w:pPr>
        <w:spacing w:line="360" w:lineRule="auto"/>
        <w:jc w:val="both"/>
        <w:rPr>
          <w:sz w:val="28"/>
          <w:szCs w:val="28"/>
        </w:rPr>
      </w:pPr>
    </w:p>
    <w:p w:rsidR="000230AB" w:rsidRPr="00A5677B" w:rsidRDefault="00A5677B" w:rsidP="00873EDA">
      <w:pPr>
        <w:pStyle w:val="af0"/>
        <w:jc w:val="center"/>
        <w:rPr>
          <w:b/>
          <w:sz w:val="28"/>
        </w:rPr>
      </w:pPr>
      <w:r w:rsidRPr="00A5677B">
        <w:rPr>
          <w:b/>
          <w:sz w:val="28"/>
        </w:rPr>
        <w:t>Регламент</w:t>
      </w:r>
    </w:p>
    <w:p w:rsidR="000230AB" w:rsidRPr="00A26BE6" w:rsidRDefault="00A5677B" w:rsidP="00A5677B">
      <w:pPr>
        <w:pStyle w:val="af0"/>
        <w:jc w:val="center"/>
        <w:rPr>
          <w:sz w:val="28"/>
          <w:szCs w:val="28"/>
        </w:rPr>
      </w:pPr>
      <w:r w:rsidRPr="00A5677B">
        <w:rPr>
          <w:b/>
          <w:sz w:val="28"/>
        </w:rPr>
        <w:t xml:space="preserve">территориальной избирательной комиссии </w:t>
      </w:r>
      <w:r w:rsidR="003C197F">
        <w:rPr>
          <w:b/>
          <w:sz w:val="28"/>
        </w:rPr>
        <w:t>города Пыть-Яха</w:t>
      </w:r>
    </w:p>
    <w:p w:rsidR="00A5677B" w:rsidRDefault="00A5677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230AB" w:rsidRPr="009467B0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9467B0">
        <w:rPr>
          <w:b/>
          <w:sz w:val="28"/>
          <w:szCs w:val="28"/>
        </w:rPr>
        <w:t>1. Общие положения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1.1.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Настоящий Регламент определяет порядок и правила работы территориальной избирательной комиссии </w:t>
      </w:r>
      <w:r w:rsidR="003C197F">
        <w:rPr>
          <w:sz w:val="28"/>
          <w:szCs w:val="28"/>
        </w:rPr>
        <w:t>города Пыть-Яха</w:t>
      </w:r>
      <w:r w:rsidRPr="009467B0">
        <w:rPr>
          <w:sz w:val="28"/>
          <w:szCs w:val="28"/>
        </w:rPr>
        <w:t xml:space="preserve"> (далее </w:t>
      </w:r>
      <w:r w:rsidR="00400D95" w:rsidRPr="009467B0">
        <w:rPr>
          <w:sz w:val="28"/>
          <w:szCs w:val="28"/>
        </w:rPr>
        <w:t>–</w:t>
      </w:r>
      <w:r w:rsidR="006F3ED3" w:rsidRPr="009467B0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>Комисси</w:t>
      </w:r>
      <w:r w:rsidR="006F3ED3" w:rsidRPr="009467B0">
        <w:rPr>
          <w:sz w:val="28"/>
          <w:szCs w:val="28"/>
        </w:rPr>
        <w:t>я</w:t>
      </w:r>
      <w:r w:rsidRPr="009467B0">
        <w:rPr>
          <w:sz w:val="28"/>
          <w:szCs w:val="28"/>
        </w:rPr>
        <w:t>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1.2.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Комиссия является коллегиальным органом, формируемым в порядке и в сроки, установленные федеральным законодательством, законодательством </w:t>
      </w:r>
      <w:r w:rsidR="006F3ED3" w:rsidRPr="009467B0">
        <w:rPr>
          <w:sz w:val="28"/>
          <w:szCs w:val="28"/>
        </w:rPr>
        <w:t>Ханты-Мансийского автономного округа</w:t>
      </w:r>
      <w:r w:rsidR="00400D95" w:rsidRPr="009467B0">
        <w:rPr>
          <w:sz w:val="28"/>
          <w:szCs w:val="28"/>
        </w:rPr>
        <w:t> – </w:t>
      </w:r>
      <w:r w:rsidR="006F3ED3" w:rsidRPr="009467B0">
        <w:rPr>
          <w:sz w:val="28"/>
          <w:szCs w:val="28"/>
        </w:rPr>
        <w:t>Югры</w:t>
      </w:r>
      <w:r w:rsidRPr="009467B0">
        <w:rPr>
          <w:sz w:val="28"/>
          <w:szCs w:val="28"/>
        </w:rPr>
        <w:t>.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1.3. </w:t>
      </w:r>
      <w:r w:rsidR="000230AB" w:rsidRPr="009467B0">
        <w:rPr>
          <w:sz w:val="28"/>
          <w:szCs w:val="28"/>
        </w:rPr>
        <w:t xml:space="preserve">Комиссия осуществляет организацию и обеспечение подготовки и проведения выборов и референдумов в соответствии с компетенцией, установленной федеральным законодательством, законодательством </w:t>
      </w:r>
      <w:r w:rsidRPr="009467B0">
        <w:rPr>
          <w:sz w:val="28"/>
          <w:szCs w:val="28"/>
        </w:rPr>
        <w:br/>
      </w:r>
      <w:r w:rsidR="006F3ED3" w:rsidRPr="009467B0">
        <w:rPr>
          <w:sz w:val="28"/>
          <w:szCs w:val="28"/>
        </w:rPr>
        <w:t xml:space="preserve">Ханты-Мансийского автономного </w:t>
      </w:r>
      <w:r w:rsidRPr="009467B0">
        <w:rPr>
          <w:sz w:val="28"/>
          <w:szCs w:val="28"/>
        </w:rPr>
        <w:t>округа – Югры</w:t>
      </w:r>
      <w:r w:rsidR="000230AB"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1.4.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Комиссия осуществляет взаимодействие с государственными</w:t>
      </w:r>
      <w:r w:rsidR="008874FE" w:rsidRPr="009467B0">
        <w:rPr>
          <w:sz w:val="28"/>
          <w:szCs w:val="28"/>
        </w:rPr>
        <w:t>, муниципальными</w:t>
      </w:r>
      <w:r w:rsidR="00B74AF3" w:rsidRPr="009467B0">
        <w:rPr>
          <w:sz w:val="28"/>
          <w:szCs w:val="28"/>
        </w:rPr>
        <w:t xml:space="preserve"> органами</w:t>
      </w:r>
      <w:r w:rsidRPr="009467B0">
        <w:rPr>
          <w:sz w:val="28"/>
          <w:szCs w:val="28"/>
        </w:rPr>
        <w:t xml:space="preserve"> и </w:t>
      </w:r>
      <w:r w:rsidR="003C197F" w:rsidRPr="009467B0">
        <w:rPr>
          <w:sz w:val="28"/>
          <w:szCs w:val="28"/>
        </w:rPr>
        <w:t>иными органами,</w:t>
      </w:r>
      <w:r w:rsidRPr="009467B0">
        <w:rPr>
          <w:sz w:val="28"/>
          <w:szCs w:val="28"/>
        </w:rPr>
        <w:t xml:space="preserve"> и организациями, их должностными лицами, а также с гражданами в порядке и на условиях, регламентированных федеральным законодательством, законодательством </w:t>
      </w:r>
      <w:r w:rsidR="006F3ED3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1.5. </w:t>
      </w:r>
      <w:r w:rsidR="000230AB" w:rsidRPr="009467B0">
        <w:rPr>
          <w:sz w:val="28"/>
          <w:szCs w:val="28"/>
        </w:rPr>
        <w:t>Комиссия действует на постоянной основе.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1.6.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Комиссия имеет печать и штампы. Порядок изготовления, использования, учета и хранения печати и штампов Комиссии устанавливается Инструкцией по делопроизводству в территориальной избирательной комиссии.</w:t>
      </w:r>
    </w:p>
    <w:p w:rsidR="009402E3" w:rsidRPr="009467B0" w:rsidRDefault="009402E3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</w:t>
      </w:r>
      <w:r w:rsidR="00F303DF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Комиссия имеет следующее официальное сокращенное наименование</w:t>
      </w:r>
      <w:r w:rsidR="00B74AF3" w:rsidRPr="009467B0">
        <w:rPr>
          <w:sz w:val="28"/>
          <w:szCs w:val="28"/>
        </w:rPr>
        <w:t> </w:t>
      </w:r>
      <w:r w:rsidR="0014727C" w:rsidRPr="009467B0">
        <w:rPr>
          <w:sz w:val="28"/>
          <w:szCs w:val="28"/>
        </w:rPr>
        <w:t>–</w:t>
      </w:r>
      <w:r w:rsidR="00B74AF3" w:rsidRPr="009467B0">
        <w:rPr>
          <w:sz w:val="28"/>
          <w:szCs w:val="28"/>
        </w:rPr>
        <w:t> </w:t>
      </w:r>
      <w:r w:rsidR="0014727C" w:rsidRPr="009467B0">
        <w:rPr>
          <w:sz w:val="28"/>
          <w:szCs w:val="28"/>
        </w:rPr>
        <w:t xml:space="preserve">ТИК </w:t>
      </w:r>
      <w:r w:rsidR="003C197F">
        <w:rPr>
          <w:sz w:val="28"/>
          <w:szCs w:val="28"/>
        </w:rPr>
        <w:t>города Пыть-Яха</w:t>
      </w:r>
      <w:r w:rsidRPr="009467B0">
        <w:rPr>
          <w:sz w:val="28"/>
          <w:szCs w:val="28"/>
        </w:rPr>
        <w:t>.</w:t>
      </w:r>
    </w:p>
    <w:p w:rsidR="00961F32" w:rsidRDefault="00961F32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2. Состав и порядок формирования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2.1.</w:t>
      </w:r>
      <w:r w:rsidR="00400D95" w:rsidRPr="009467B0">
        <w:rPr>
          <w:sz w:val="28"/>
          <w:szCs w:val="28"/>
        </w:rPr>
        <w:t> </w:t>
      </w:r>
      <w:r w:rsidR="00F303DF" w:rsidRPr="009467B0">
        <w:rPr>
          <w:sz w:val="28"/>
          <w:szCs w:val="28"/>
        </w:rPr>
        <w:t xml:space="preserve">Количество членов </w:t>
      </w:r>
      <w:r w:rsidRPr="009467B0">
        <w:rPr>
          <w:sz w:val="28"/>
          <w:szCs w:val="28"/>
        </w:rPr>
        <w:t>Комиссии членов с правом решающего голоса</w:t>
      </w:r>
      <w:r w:rsidR="00F303DF" w:rsidRPr="009467B0">
        <w:rPr>
          <w:sz w:val="28"/>
          <w:szCs w:val="28"/>
        </w:rPr>
        <w:t xml:space="preserve"> определяется постановлением Избирательной Комиссии 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2.2.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Формирование Комиссии и назначение ее членов производится в порядке, установленном Федеральным законом от 12.06.2002 №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67-ФЗ «Об основных гарантиях избирательных прав и права на участие в референдуме </w:t>
      </w:r>
      <w:r w:rsidRPr="009467B0">
        <w:rPr>
          <w:sz w:val="28"/>
          <w:szCs w:val="28"/>
        </w:rPr>
        <w:lastRenderedPageBreak/>
        <w:t>граждан Российской Федерации»</w:t>
      </w:r>
      <w:r w:rsidR="00EF3F06" w:rsidRPr="009467B0">
        <w:rPr>
          <w:sz w:val="28"/>
          <w:szCs w:val="28"/>
        </w:rPr>
        <w:t xml:space="preserve"> (далее – Федеральный закон)</w:t>
      </w:r>
      <w:r w:rsidRPr="009467B0">
        <w:rPr>
          <w:sz w:val="28"/>
          <w:szCs w:val="28"/>
        </w:rPr>
        <w:t xml:space="preserve">, Законом </w:t>
      </w:r>
      <w:r w:rsidR="00017B47" w:rsidRPr="009467B0">
        <w:rPr>
          <w:sz w:val="28"/>
          <w:szCs w:val="28"/>
        </w:rPr>
        <w:t xml:space="preserve">Ханты-Мансийского автономного округа </w:t>
      </w:r>
      <w:r w:rsidR="006F3ED3" w:rsidRPr="009467B0">
        <w:rPr>
          <w:sz w:val="28"/>
          <w:szCs w:val="28"/>
        </w:rPr>
        <w:t>от 18</w:t>
      </w:r>
      <w:r w:rsidR="00EF3F06" w:rsidRPr="009467B0">
        <w:rPr>
          <w:sz w:val="28"/>
          <w:szCs w:val="28"/>
        </w:rPr>
        <w:t>.06.</w:t>
      </w:r>
      <w:r w:rsidR="006F3ED3" w:rsidRPr="009467B0">
        <w:rPr>
          <w:sz w:val="28"/>
          <w:szCs w:val="28"/>
        </w:rPr>
        <w:t>2003 № 36</w:t>
      </w:r>
      <w:r w:rsidRPr="009467B0">
        <w:rPr>
          <w:sz w:val="28"/>
          <w:szCs w:val="28"/>
        </w:rPr>
        <w:t>-</w:t>
      </w:r>
      <w:r w:rsidR="006F3ED3" w:rsidRPr="009467B0">
        <w:rPr>
          <w:sz w:val="28"/>
          <w:szCs w:val="28"/>
        </w:rPr>
        <w:t>ОЗ</w:t>
      </w:r>
      <w:r w:rsidRPr="009467B0">
        <w:rPr>
          <w:sz w:val="28"/>
          <w:szCs w:val="28"/>
        </w:rPr>
        <w:t xml:space="preserve"> «О</w:t>
      </w:r>
      <w:r w:rsidR="006F3ED3" w:rsidRPr="009467B0">
        <w:rPr>
          <w:sz w:val="28"/>
          <w:szCs w:val="28"/>
        </w:rPr>
        <w:t xml:space="preserve"> системе избирательных комиссий в Ханты-Мансийском автономном округе</w:t>
      </w:r>
      <w:r w:rsidR="00400D95" w:rsidRPr="009467B0">
        <w:rPr>
          <w:sz w:val="28"/>
          <w:szCs w:val="28"/>
        </w:rPr>
        <w:t> – </w:t>
      </w:r>
      <w:r w:rsidR="006F3ED3" w:rsidRPr="009467B0">
        <w:rPr>
          <w:sz w:val="28"/>
          <w:szCs w:val="28"/>
        </w:rPr>
        <w:t>Югре</w:t>
      </w:r>
      <w:r w:rsidRPr="009467B0">
        <w:rPr>
          <w:sz w:val="28"/>
          <w:szCs w:val="28"/>
        </w:rPr>
        <w:t>»</w:t>
      </w:r>
      <w:r w:rsidR="00EF3F06" w:rsidRPr="009467B0">
        <w:rPr>
          <w:sz w:val="28"/>
          <w:szCs w:val="28"/>
        </w:rPr>
        <w:t xml:space="preserve"> (далее – Закон 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="00EF3F06" w:rsidRPr="009467B0">
        <w:rPr>
          <w:sz w:val="28"/>
          <w:szCs w:val="28"/>
        </w:rPr>
        <w:t>)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3. Сроки полномочий членов Комиссии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3.1. </w:t>
      </w:r>
      <w:r w:rsidR="000230AB" w:rsidRPr="009467B0">
        <w:rPr>
          <w:sz w:val="28"/>
          <w:szCs w:val="28"/>
        </w:rPr>
        <w:t>Полномочия членов Комиссии с правом решающего голоса, назначенных в Комиссию нового состава, начинаются с</w:t>
      </w:r>
      <w:r w:rsidR="0014727C" w:rsidRPr="009467B0">
        <w:rPr>
          <w:sz w:val="28"/>
          <w:szCs w:val="28"/>
        </w:rPr>
        <w:t xml:space="preserve"> первого заседания вышеуказанной Комиссии</w:t>
      </w:r>
      <w:r w:rsidR="000230AB" w:rsidRPr="009467B0">
        <w:rPr>
          <w:sz w:val="28"/>
          <w:szCs w:val="28"/>
        </w:rPr>
        <w:t>.</w:t>
      </w:r>
      <w:r w:rsidR="0067515D" w:rsidRPr="009467B0">
        <w:rPr>
          <w:sz w:val="28"/>
          <w:szCs w:val="28"/>
        </w:rPr>
        <w:t xml:space="preserve"> Полномочия вновь назначенных членов Комиссии с правом решающего голоса, взамен </w:t>
      </w:r>
      <w:r w:rsidR="003C197F" w:rsidRPr="009467B0">
        <w:rPr>
          <w:sz w:val="28"/>
          <w:szCs w:val="28"/>
        </w:rPr>
        <w:t>выбывших, начинаются</w:t>
      </w:r>
      <w:r w:rsidR="0067515D" w:rsidRPr="009467B0">
        <w:rPr>
          <w:sz w:val="28"/>
          <w:szCs w:val="28"/>
        </w:rPr>
        <w:t xml:space="preserve"> с момента </w:t>
      </w:r>
      <w:r w:rsidR="0014727C" w:rsidRPr="009467B0">
        <w:rPr>
          <w:sz w:val="28"/>
          <w:szCs w:val="28"/>
        </w:rPr>
        <w:t xml:space="preserve">их </w:t>
      </w:r>
      <w:r w:rsidR="0067515D" w:rsidRPr="009467B0">
        <w:rPr>
          <w:sz w:val="28"/>
          <w:szCs w:val="28"/>
        </w:rPr>
        <w:t>назначения</w:t>
      </w:r>
      <w:r w:rsidR="0014727C" w:rsidRPr="009467B0">
        <w:rPr>
          <w:sz w:val="28"/>
          <w:szCs w:val="28"/>
        </w:rPr>
        <w:t xml:space="preserve"> в состав Избирательной комиссией Ханты-Мансийского автономного </w:t>
      </w:r>
      <w:r w:rsidRPr="009467B0">
        <w:rPr>
          <w:sz w:val="28"/>
          <w:szCs w:val="28"/>
        </w:rPr>
        <w:t>округа – Югры</w:t>
      </w:r>
      <w:r w:rsidR="0067515D" w:rsidRPr="009467B0">
        <w:rPr>
          <w:sz w:val="28"/>
          <w:szCs w:val="28"/>
        </w:rPr>
        <w:t xml:space="preserve">. 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Срок полномочий Комиссии – пять лет.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Член Комиссии с правом решающего голоса имеет удостоверение установленной формы, которым он пользуется в течение срока своих полномочий.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3.2. </w:t>
      </w:r>
      <w:r w:rsidR="000230AB" w:rsidRPr="009467B0">
        <w:rPr>
          <w:sz w:val="28"/>
          <w:szCs w:val="28"/>
        </w:rPr>
        <w:t>В соответствии с Федеральным законом в состав Комиссии могут назначаться члены комиссии с правом совещательного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Полномочия членов Комиссии с правом совещательного голоса начинаются с момента поступления в Комиссию соответствующего письменного решения (заявления) лица или органа, назначившего данного члена Комиссии, и прекращаются в сроки, установленные законодательством, регламентирующим проведение данного вида выборов (референдума).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trike/>
          <w:color w:val="4F81BD" w:themeColor="accent1"/>
          <w:sz w:val="28"/>
          <w:szCs w:val="28"/>
        </w:rPr>
      </w:pPr>
      <w:r w:rsidRPr="009467B0">
        <w:rPr>
          <w:sz w:val="28"/>
          <w:szCs w:val="28"/>
        </w:rPr>
        <w:t xml:space="preserve">Член Комиссии с правом совещательного голоса имеет удостоверение установленной Комиссией формы, которым он пользуется в течение срока </w:t>
      </w:r>
      <w:r w:rsidR="0014727C" w:rsidRPr="009467B0">
        <w:rPr>
          <w:sz w:val="28"/>
          <w:szCs w:val="28"/>
        </w:rPr>
        <w:t>их полномочий.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</w:t>
      </w:r>
      <w:r w:rsidR="00F303DF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В случае возникновения предусмотренных законом оснований для досрочного освобождения члена Комиссии с правом решающего голоса член комиссии подает в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збирательную комиссию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="00017B47" w:rsidRPr="009467B0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 xml:space="preserve">заявление в письменной форме о сложении своих полномочий или председатель Комиссии в 3-дневный срок письменно информирует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збирательную комиссию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="00017B47" w:rsidRPr="009467B0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>о наступлении оснований, предусмотренных пунктами 1,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4,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8 статьи 29 Федерального закона и необходимости освобождения и назначения другого члена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</w:t>
      </w:r>
      <w:r w:rsidR="00F303DF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400D95" w:rsidRPr="009467B0">
        <w:rPr>
          <w:sz w:val="28"/>
          <w:szCs w:val="28"/>
        </w:rPr>
        <w:t> </w:t>
      </w:r>
      <w:r w:rsidR="00F303DF" w:rsidRPr="009467B0">
        <w:rPr>
          <w:sz w:val="28"/>
          <w:szCs w:val="28"/>
        </w:rPr>
        <w:t>Приостановление полномочий члена избирательной комиссии с правом решающего голоса осуществляется при возникновении оснований, предусмотренных Федеральным законом и в порядке</w:t>
      </w:r>
      <w:r w:rsidR="0017707E" w:rsidRPr="009467B0">
        <w:rPr>
          <w:sz w:val="28"/>
          <w:szCs w:val="28"/>
        </w:rPr>
        <w:t>,</w:t>
      </w:r>
      <w:r w:rsidR="00F303DF" w:rsidRPr="009467B0">
        <w:rPr>
          <w:sz w:val="28"/>
          <w:szCs w:val="28"/>
        </w:rPr>
        <w:t xml:space="preserve"> установленном статьей 29 </w:t>
      </w:r>
      <w:r w:rsidRPr="009467B0">
        <w:rPr>
          <w:sz w:val="28"/>
          <w:szCs w:val="28"/>
        </w:rPr>
        <w:t>Федерального закона.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3.</w:t>
      </w:r>
      <w:r w:rsidR="00F303DF" w:rsidRPr="009467B0">
        <w:rPr>
          <w:sz w:val="28"/>
          <w:szCs w:val="28"/>
        </w:rPr>
        <w:t>5</w:t>
      </w:r>
      <w:r w:rsidR="00400D95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поступления в Комиссию письменного решения (заявления) лица или органа, назначившего члена Комиссии с правом совещательного голоса, о прекращении его полномочий, последние считаются прекращенными с момента поступления в Комиссию соответствующего документа.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4. Председатель, заместитель председателя и секретарь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4.1.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Председатель Комиссии назначается на должность из числа членов с правом решающего голоса и освобождает</w:t>
      </w:r>
      <w:r w:rsidR="002D711B" w:rsidRPr="009467B0">
        <w:rPr>
          <w:sz w:val="28"/>
          <w:szCs w:val="28"/>
        </w:rPr>
        <w:t>ся от должности постановлением И</w:t>
      </w:r>
      <w:r w:rsidRPr="009467B0">
        <w:rPr>
          <w:sz w:val="28"/>
          <w:szCs w:val="28"/>
        </w:rPr>
        <w:t xml:space="preserve">збирательной комиссией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4.2.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Заместитель председателя Комиссии и секретарь Комиссии избираются тайным голосованием на ее первом заседании из числа членов Комиссии с правом решающего голоса. 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4.3.</w:t>
      </w:r>
      <w:r w:rsidRPr="009467B0">
        <w:rPr>
          <w:sz w:val="28"/>
          <w:szCs w:val="28"/>
          <w:lang w:val="en-US"/>
        </w:rPr>
        <w:t> </w:t>
      </w:r>
      <w:r w:rsidR="00F303DF" w:rsidRPr="009467B0">
        <w:rPr>
          <w:sz w:val="28"/>
          <w:szCs w:val="28"/>
        </w:rPr>
        <w:t xml:space="preserve">Избрание на должности заместителя председателя Комиссии и секретаря </w:t>
      </w:r>
      <w:r w:rsidR="0014727C" w:rsidRPr="009467B0">
        <w:rPr>
          <w:sz w:val="28"/>
          <w:szCs w:val="28"/>
        </w:rPr>
        <w:t>К</w:t>
      </w:r>
      <w:r w:rsidR="00F303DF" w:rsidRPr="009467B0">
        <w:rPr>
          <w:sz w:val="28"/>
          <w:szCs w:val="28"/>
        </w:rPr>
        <w:t xml:space="preserve">омиссии производится в порядке, установленном </w:t>
      </w:r>
      <w:r w:rsidR="0014727C" w:rsidRPr="009467B0">
        <w:rPr>
          <w:sz w:val="28"/>
          <w:szCs w:val="28"/>
        </w:rPr>
        <w:t>«М</w:t>
      </w:r>
      <w:r w:rsidR="00F303DF" w:rsidRPr="009467B0">
        <w:rPr>
          <w:rStyle w:val="docaccesstitle1"/>
          <w:bCs/>
        </w:rPr>
        <w:t>етодически</w:t>
      </w:r>
      <w:r w:rsidR="0014727C" w:rsidRPr="009467B0">
        <w:rPr>
          <w:rStyle w:val="docaccesstitle1"/>
          <w:bCs/>
        </w:rPr>
        <w:t>ми</w:t>
      </w:r>
      <w:r w:rsidR="00F303DF" w:rsidRPr="009467B0">
        <w:rPr>
          <w:rStyle w:val="docaccesstitle1"/>
          <w:bCs/>
        </w:rPr>
        <w:t xml:space="preserve"> </w:t>
      </w:r>
      <w:r w:rsidR="0017707E" w:rsidRPr="009467B0">
        <w:rPr>
          <w:rStyle w:val="docaccesstitle1"/>
          <w:bCs/>
        </w:rPr>
        <w:t>рекомендаци</w:t>
      </w:r>
      <w:r w:rsidR="0014727C" w:rsidRPr="009467B0">
        <w:rPr>
          <w:rStyle w:val="docaccesstitle1"/>
          <w:bCs/>
        </w:rPr>
        <w:t>ями</w:t>
      </w:r>
      <w:r w:rsidR="00F303DF" w:rsidRPr="009467B0">
        <w:rPr>
          <w:rStyle w:val="docaccesstitle1"/>
          <w:bCs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14727C" w:rsidRPr="009467B0">
        <w:rPr>
          <w:rStyle w:val="docaccesstitle1"/>
          <w:bCs/>
        </w:rPr>
        <w:t>»</w:t>
      </w:r>
      <w:r w:rsidR="0017707E" w:rsidRPr="009467B0">
        <w:rPr>
          <w:rStyle w:val="docaccesstitle1"/>
          <w:bCs/>
        </w:rPr>
        <w:t>, утвержденных</w:t>
      </w:r>
      <w:r w:rsidR="00F303DF" w:rsidRPr="009467B0">
        <w:rPr>
          <w:rStyle w:val="docaccesstitle1"/>
          <w:bCs/>
        </w:rPr>
        <w:t xml:space="preserve"> Постановление</w:t>
      </w:r>
      <w:r w:rsidR="0017707E" w:rsidRPr="009467B0">
        <w:rPr>
          <w:rStyle w:val="docaccesstitle1"/>
          <w:bCs/>
        </w:rPr>
        <w:t>м</w:t>
      </w:r>
      <w:r w:rsidR="00F303DF" w:rsidRPr="009467B0">
        <w:rPr>
          <w:rStyle w:val="docaccesstitle1"/>
          <w:bCs/>
        </w:rPr>
        <w:t xml:space="preserve"> ЦИК России от 17.02.2010 </w:t>
      </w:r>
      <w:r w:rsidRPr="009467B0">
        <w:rPr>
          <w:rStyle w:val="docaccesstitle1"/>
          <w:bCs/>
        </w:rPr>
        <w:t>№ </w:t>
      </w:r>
      <w:r w:rsidR="00F303DF" w:rsidRPr="009467B0">
        <w:rPr>
          <w:rStyle w:val="docaccesstitle1"/>
          <w:bCs/>
        </w:rPr>
        <w:t>192/1337-5</w:t>
      </w:r>
      <w:r w:rsidR="0017707E" w:rsidRPr="009467B0">
        <w:rPr>
          <w:rStyle w:val="docaccesstitle1"/>
          <w:bCs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</w:t>
      </w:r>
      <w:r w:rsidR="00960ED8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Председатель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организует работу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созывает и ведет заседание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распределяет обязанности между членами Комиссии для организации работы по исполнению ее полномочий и принимаемых решений;</w:t>
      </w:r>
    </w:p>
    <w:p w:rsidR="00A26BE6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координирует работу, связанную с проведением выборов в органы государственной власти Российской Федерации 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референдумов Российской Федерации и области, а также с формированием участковых избирательных комиссий, и организацией их деятельности</w:t>
      </w:r>
      <w:r w:rsidR="00970332" w:rsidRPr="009467B0">
        <w:rPr>
          <w:sz w:val="28"/>
          <w:szCs w:val="28"/>
        </w:rPr>
        <w:t xml:space="preserve">, </w:t>
      </w:r>
      <w:r w:rsidR="0017707E" w:rsidRPr="009467B0">
        <w:rPr>
          <w:sz w:val="28"/>
          <w:szCs w:val="28"/>
        </w:rPr>
        <w:t xml:space="preserve">в случае возложения полномочий муниципальной избирательной комиссии </w:t>
      </w:r>
      <w:r w:rsidR="00970332" w:rsidRPr="009467B0">
        <w:rPr>
          <w:sz w:val="28"/>
          <w:szCs w:val="28"/>
        </w:rPr>
        <w:t xml:space="preserve">организует подготовку и проведение </w:t>
      </w:r>
      <w:r w:rsidR="008E5F2C" w:rsidRPr="009467B0">
        <w:rPr>
          <w:sz w:val="28"/>
          <w:szCs w:val="28"/>
        </w:rPr>
        <w:t>выборов в</w:t>
      </w:r>
      <w:r w:rsidR="00970332" w:rsidRPr="009467B0">
        <w:rPr>
          <w:sz w:val="28"/>
          <w:szCs w:val="28"/>
        </w:rPr>
        <w:t xml:space="preserve"> органы местного самоуправления</w:t>
      </w:r>
      <w:r w:rsidR="00A26BE6" w:rsidRPr="009467B0">
        <w:rPr>
          <w:sz w:val="28"/>
          <w:szCs w:val="28"/>
        </w:rPr>
        <w:t>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координирует работу по вопросам взаимодействия с политическими партиями, иными общественными </w:t>
      </w:r>
      <w:r w:rsidR="008E5F2C" w:rsidRPr="009467B0">
        <w:rPr>
          <w:sz w:val="28"/>
          <w:szCs w:val="28"/>
        </w:rPr>
        <w:t>объединениями, группами</w:t>
      </w:r>
      <w:r w:rsidRPr="009467B0">
        <w:rPr>
          <w:sz w:val="28"/>
          <w:szCs w:val="28"/>
        </w:rPr>
        <w:t xml:space="preserve"> избирателей, инициативными группами по проведению референдума Российской Федерации и иными группами участников референдума на территории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дает поручения по вопросам, отнесенным к его компетенции;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подписывает решения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 xml:space="preserve">представляет Комиссию во взаимоотношениях с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збирательной комиссией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 xml:space="preserve">, органами государственной власти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иными государственными органами, органами местного самоуправления, избирательными комиссиями, комиссиями референдума, общественными объединениями, другими организациями и должностными лицами, средствами массовой информации;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распоряжается денежными средствами, выделенными на подготовку и проведение выборов, референдума, и несет ответственность за соответствие финансовых документов решениям комиссии по финансовым вопросам;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подписывает договоры, соглашения и иные документы Комиссии;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принимает оперативные решения по делам, не терпящим отлагательств, в пределах своей компетенции;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от имени Комиссии подписывает исковые заявления, жалобы в суды, заявления, жалобы и обращения в прокуратуру;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выдает доверенности членам Комиссии, </w:t>
      </w:r>
      <w:r w:rsidR="0017707E" w:rsidRPr="009467B0">
        <w:rPr>
          <w:sz w:val="28"/>
          <w:szCs w:val="28"/>
        </w:rPr>
        <w:t xml:space="preserve">и иным лицам на </w:t>
      </w:r>
      <w:r w:rsidRPr="009467B0">
        <w:rPr>
          <w:sz w:val="28"/>
          <w:szCs w:val="28"/>
        </w:rPr>
        <w:t>представлени</w:t>
      </w:r>
      <w:r w:rsidR="0017707E" w:rsidRPr="009467B0">
        <w:rPr>
          <w:sz w:val="28"/>
          <w:szCs w:val="28"/>
        </w:rPr>
        <w:t>е</w:t>
      </w:r>
      <w:r w:rsidRPr="009467B0">
        <w:rPr>
          <w:sz w:val="28"/>
          <w:szCs w:val="28"/>
        </w:rPr>
        <w:t xml:space="preserve"> </w:t>
      </w:r>
      <w:r w:rsidR="0014727C" w:rsidRPr="009467B0">
        <w:rPr>
          <w:sz w:val="28"/>
          <w:szCs w:val="28"/>
        </w:rPr>
        <w:t xml:space="preserve">интересов </w:t>
      </w:r>
      <w:r w:rsidRPr="009467B0">
        <w:rPr>
          <w:sz w:val="28"/>
          <w:szCs w:val="28"/>
        </w:rPr>
        <w:t>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осуществляет иные полномочия в соответствии с федеральными законами, законами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настоящим Регламентом и распределением обязанностей в Комиссии.</w:t>
      </w:r>
    </w:p>
    <w:p w:rsidR="00B4087F" w:rsidRDefault="00B4087F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</w:t>
      </w:r>
      <w:r w:rsidR="00960ED8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Заместитель председателя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замещает председателя Комиссии в его отсутствие;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 поручению председателя Комиссии созывает и ведет заседания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организовывает работу контрольно-ревизионной службы и является ее руководителем;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осуществляет контроль за организацией работы по проверке финансовых отчетов кандидатов, избирательных объединений, инициативных групп по проведению референдума и иных групп участников референдума, источников поступления, ведения учета и использования денежных средств избирательных фондов, фондов для участия в референдуме;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выполняет поручения председателя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дает поручения в пределах своей компетенции;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осуществляет иные полномочия в соответствии </w:t>
      </w:r>
      <w:r w:rsidR="008E5F2C" w:rsidRPr="009467B0">
        <w:rPr>
          <w:sz w:val="28"/>
          <w:szCs w:val="28"/>
        </w:rPr>
        <w:t>с настоящим</w:t>
      </w:r>
      <w:r w:rsidRPr="009467B0">
        <w:rPr>
          <w:sz w:val="28"/>
          <w:szCs w:val="28"/>
        </w:rPr>
        <w:t xml:space="preserve"> Регламентом и распределением обязанностей в Комиссии.</w:t>
      </w:r>
    </w:p>
    <w:p w:rsidR="00B4087F" w:rsidRDefault="00B4087F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</w:t>
      </w:r>
      <w:r w:rsidR="00960ED8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Секретарь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организует подготовку заседаний Комиссии, вносимых на ее рассмотрение материалов;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организует перспективное и текущее планирование деятельности Комиссии, контролирует ход выполнения планов ее работы;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координирует работу по доведению решений и иных материалов Комиссии до сведения членов Комиссии, избирательных комиссий, комиссий референдума, органов государственной власти, органов местного самоуправления, учреждений и организаций, должностных лиц, общественных объединений;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подписывает решения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выполняет поручения председателя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дает поручения в пределах своей компетенции;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осуществляет контроль за внедрением нормативов технологического оборудования избирательных комиссий и комиссий референдума; 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осуществляет работу по формированию участковых избирательных комиссий;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обеспечивает контроль своевременного оформления и сохранности документов избирательных комиссий, комиссий референдумов, передачи их в архив и уничтожение избирательных документов по истечении сроков их хранения;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осуществляет иные полномочия в соответствии с настоящим Регламентом и распределением обязанностей в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5.</w:t>
      </w:r>
      <w:r w:rsidR="00A26BE6" w:rsidRPr="007C4152">
        <w:rPr>
          <w:b/>
          <w:sz w:val="28"/>
          <w:szCs w:val="28"/>
        </w:rPr>
        <w:t> </w:t>
      </w:r>
      <w:r w:rsidRPr="007C4152">
        <w:rPr>
          <w:b/>
          <w:sz w:val="28"/>
          <w:szCs w:val="28"/>
        </w:rPr>
        <w:t>Статус и полномочия членов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5.1.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Статус и полномочия членов Комиссии с правом решающего голоса и с правом совещательного голоса устанавливаются федеральным законодательством, законодательством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5.2.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Члены Комиссии как с правом решающего, так и с правом совещательного голоса вправе: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задавать вопросы другим участникам заседания Комиссии в соответствии с повесткой дня и получать на них ответы по существу;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знакомиться с документами и материалами Комиссии и нижестоящих комиссий, непосредственно связанными с выборами, референдумом, включая документы и материалы, находящиеся на машиночитаемых носителях, получать копии этих документов и материалов (за исключением списков </w:t>
      </w:r>
      <w:r w:rsidRPr="009467B0">
        <w:rPr>
          <w:sz w:val="28"/>
          <w:szCs w:val="28"/>
        </w:rPr>
        <w:lastRenderedPageBreak/>
        <w:t>избирателей, участников референдума, избирательных бюллетеней, бюллетеней для голосования на референдуме, открепительных удостоверений,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этих копий;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обжаловать действия (бездействие) Комиссии в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збирательной комиссии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в ЦИК России или в суде.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3</w:t>
      </w:r>
      <w:r w:rsidR="00A26BE6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Член Комиссии с правом решающего голоса обязан: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участвовать в подготовке вопросов, вносимых на рассмотрение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присутствовать на всех заседаниях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заблаговременно (не позднее чем за сутки) информировать председателя Комиссии о невозможности присутствовать на заседании Комиссии по уважительной причине;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выполнять поручения Комиссии, а также председателя Комиссии, заместителя председателя и секретаря Комиссии, данные в пределах их компетенции, и информировать об их выполнении в установленный срок;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незамедлительно информировать Комиссию о наступлении обстоятельств, несовместимых со статусом члена Комиссии с правом решающего голоса, изменении места работы (службы), занимаемой должности, адреса места жительства, служебного и домашнего номеров телефонов.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4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Члены Комиссии с правом решающего голоса на основании планов Комиссии, иных нормативных правовых актов, организуют работу по направлениям деятельности Комиссии, установленным федеральным законодательством, законодательством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501687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5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Члены Комиссии с правом решающего голоса, организующие работу по вышеуказанным направлениям деятельности Комиссии, осуществляют взаимодействие с органами государственной власти, органами местного самоуправления и </w:t>
      </w:r>
      <w:r w:rsidR="008E5F2C" w:rsidRPr="009467B0">
        <w:rPr>
          <w:sz w:val="28"/>
          <w:szCs w:val="28"/>
        </w:rPr>
        <w:t>иными органами,</w:t>
      </w:r>
      <w:r w:rsidRPr="009467B0">
        <w:rPr>
          <w:sz w:val="28"/>
          <w:szCs w:val="28"/>
        </w:rPr>
        <w:t xml:space="preserve"> и организациями, их должностными лицами, а также с гражданами, несут ответственность за результаты этой работы.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6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Распределение обязанностей членов Комиссии с правом решающего голоса по направлениям ее деятельности осуществляется в форме решения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5.</w:t>
      </w:r>
      <w:r w:rsidR="00960ED8" w:rsidRPr="009467B0">
        <w:rPr>
          <w:sz w:val="28"/>
          <w:szCs w:val="28"/>
        </w:rPr>
        <w:t>7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Член Комиссии с правом совещательного голоса по решению Комиссии или председателя Комиссии может привлекаться к подготовке вопросов, входящих в компетенцию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501687" w:rsidRPr="007C4152" w:rsidRDefault="00501687" w:rsidP="0022758A">
      <w:pPr>
        <w:pStyle w:val="af0"/>
        <w:spacing w:line="276" w:lineRule="auto"/>
        <w:jc w:val="center"/>
        <w:rPr>
          <w:b/>
          <w:sz w:val="28"/>
        </w:rPr>
      </w:pPr>
      <w:r w:rsidRPr="007C4152">
        <w:rPr>
          <w:b/>
          <w:sz w:val="28"/>
        </w:rPr>
        <w:t>6. </w:t>
      </w:r>
      <w:r w:rsidR="000230AB" w:rsidRPr="007C4152">
        <w:rPr>
          <w:b/>
          <w:sz w:val="28"/>
        </w:rPr>
        <w:t>Порядок досрочного освобождения заместителя председателя</w:t>
      </w:r>
      <w:r w:rsidR="007C4152" w:rsidRPr="007C4152">
        <w:rPr>
          <w:b/>
          <w:sz w:val="28"/>
        </w:rPr>
        <w:t xml:space="preserve"> </w:t>
      </w:r>
      <w:r w:rsidR="000230AB" w:rsidRPr="007C4152">
        <w:rPr>
          <w:b/>
          <w:sz w:val="28"/>
        </w:rPr>
        <w:t>Комиссии, секретаря Комиссии от замещаемой должности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6.1.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Заместитель председателя Комиссии, секретарь Комиссии могут быть досрочно освобождены от замещаемой должности на основании решения Комиссии, принимаемого большинством голосов от установленного числа членов Комиссии с правом решающего голоса.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6.2. </w:t>
      </w:r>
      <w:r w:rsidR="000230AB" w:rsidRPr="009467B0">
        <w:rPr>
          <w:sz w:val="28"/>
          <w:szCs w:val="28"/>
        </w:rPr>
        <w:t>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 и в связи с другими личными обстоятельствами, на основании его письменного заявления. О досрочном освобождении от должности заместителя председателя Комиссии, секретаря Комиссии по его личной инициативе Комиссия принимает решение открытым голосованием.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6.3. </w:t>
      </w:r>
      <w:r w:rsidR="000230AB" w:rsidRPr="009467B0">
        <w:rPr>
          <w:sz w:val="28"/>
          <w:szCs w:val="28"/>
        </w:rPr>
        <w:t xml:space="preserve">Вопрос о досрочном освобождении от должности заместителя председателя Комиссии, секретаря Комиссии может быть поставлен на заседании Комиссии также по требованию не менее одной третьей части от установленного числа членов Комиссии с правом решающего голоса. Требование должно быть изложено в письменном виде, и содержать краткое обоснование необходимости постановки такого вопроса. Рассмотрение такого вопроса производится на заседании Комиссии с обязательным </w:t>
      </w:r>
      <w:r w:rsidR="00960ED8" w:rsidRPr="009467B0">
        <w:rPr>
          <w:sz w:val="28"/>
          <w:szCs w:val="28"/>
        </w:rPr>
        <w:t>письменным уведомлением лица</w:t>
      </w:r>
      <w:r w:rsidR="000230AB" w:rsidRPr="009467B0">
        <w:rPr>
          <w:sz w:val="28"/>
          <w:szCs w:val="28"/>
        </w:rPr>
        <w:t>, об освобождении от должности которого поставлен вопрос. В этом случае решение об освобождении указанного лица от должности принимается Комиссией тайным голосованием большинством голосов от установленного числа членов Комиссии с правом решающего голоса.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6.4. </w:t>
      </w:r>
      <w:r w:rsidR="000230AB" w:rsidRPr="009467B0">
        <w:rPr>
          <w:sz w:val="28"/>
          <w:szCs w:val="28"/>
        </w:rPr>
        <w:t>Решение об освобождении от должности заместителя председателя Комиссии, секретаря Комиссии оформляется в виде решения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6.5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при</w:t>
      </w:r>
      <w:r w:rsidR="00017B47" w:rsidRPr="009467B0">
        <w:rPr>
          <w:sz w:val="28"/>
          <w:szCs w:val="28"/>
        </w:rPr>
        <w:t>нятия И</w:t>
      </w:r>
      <w:r w:rsidRPr="009467B0">
        <w:rPr>
          <w:sz w:val="28"/>
          <w:szCs w:val="28"/>
        </w:rPr>
        <w:t xml:space="preserve">збирательной комиссией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501687" w:rsidRPr="009467B0">
        <w:rPr>
          <w:sz w:val="28"/>
          <w:szCs w:val="28"/>
        </w:rPr>
        <w:t>округа – Югры</w:t>
      </w:r>
      <w:r w:rsidR="00017B47" w:rsidRPr="009467B0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 xml:space="preserve">решения </w:t>
      </w:r>
      <w:r w:rsidR="00A7747D" w:rsidRPr="009467B0">
        <w:rPr>
          <w:sz w:val="28"/>
          <w:szCs w:val="28"/>
        </w:rPr>
        <w:t>о досрочные освобождения</w:t>
      </w:r>
      <w:r w:rsidRPr="009467B0">
        <w:rPr>
          <w:sz w:val="28"/>
          <w:szCs w:val="28"/>
        </w:rPr>
        <w:t xml:space="preserve"> от должности председателя Комиссии, его обязанности исполняет заместитель председателя Комиссии до назначения председателя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6.6.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В случае досрочного освобождения от должности заместителя председателя Комиссии, секретаря Комиссии их обязанности могут быть возложены </w:t>
      </w:r>
      <w:r w:rsidR="00386CBD" w:rsidRPr="009467B0">
        <w:rPr>
          <w:sz w:val="28"/>
          <w:szCs w:val="28"/>
        </w:rPr>
        <w:t xml:space="preserve">по решению Комиссии </w:t>
      </w:r>
      <w:r w:rsidRPr="009467B0">
        <w:rPr>
          <w:sz w:val="28"/>
          <w:szCs w:val="28"/>
        </w:rPr>
        <w:t xml:space="preserve">на других членов Комиссии с правом </w:t>
      </w:r>
      <w:r w:rsidRPr="009467B0">
        <w:rPr>
          <w:sz w:val="28"/>
          <w:szCs w:val="28"/>
        </w:rPr>
        <w:lastRenderedPageBreak/>
        <w:t>решающего голоса до избрания соответственно заместителя председателя Комиссии, секретаря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6.7.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В случае досрочного освобождения от занимаемых должностей заместителя председателя Комиссии, секретаря Комиссии новые выборы указанных лиц проводятся не позднее чем через месяц со дня их освобождения в порядке, установленном федеральным законодательством, законодательством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7C4152" w:rsidRPr="00A26BE6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настоящим Регламентом.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501687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7. </w:t>
      </w:r>
      <w:r w:rsidR="000230AB" w:rsidRPr="007C4152">
        <w:rPr>
          <w:b/>
          <w:sz w:val="28"/>
          <w:szCs w:val="28"/>
        </w:rPr>
        <w:t>Порядок признания члена Комиссии систематически не выполняющим свои обязанности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7.1. </w:t>
      </w:r>
      <w:r w:rsidR="000230AB" w:rsidRPr="009467B0">
        <w:rPr>
          <w:sz w:val="28"/>
          <w:szCs w:val="28"/>
        </w:rPr>
        <w:t>В случае, если член Комиссии с правом решающего голоса не присутствует длительное время (</w:t>
      </w:r>
      <w:r w:rsidR="00DA4566" w:rsidRPr="009467B0">
        <w:rPr>
          <w:sz w:val="28"/>
          <w:szCs w:val="28"/>
        </w:rPr>
        <w:t>три заседания территориальной избирательной комиссии</w:t>
      </w:r>
      <w:r w:rsidR="00141A2E" w:rsidRPr="009467B0">
        <w:rPr>
          <w:sz w:val="28"/>
          <w:szCs w:val="28"/>
        </w:rPr>
        <w:t xml:space="preserve"> подряд</w:t>
      </w:r>
      <w:r w:rsidR="000230AB" w:rsidRPr="009467B0">
        <w:rPr>
          <w:sz w:val="28"/>
          <w:szCs w:val="28"/>
        </w:rPr>
        <w:t>) без уважительных причин на заседаниях Комиссии, не выполняет ее поручения, не участвует в деятельности рабочих органов Комиссии, не выполняет без уважительных причин другие возложенные на него обязанности,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подпунктом «д» пункта 8 статьи 29 Федерального закона в суд заявление о признании члена Комиссии систематически не выполняющим свои обязанности.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7.2. </w:t>
      </w:r>
      <w:r w:rsidR="000230AB" w:rsidRPr="009467B0">
        <w:rPr>
          <w:sz w:val="28"/>
          <w:szCs w:val="28"/>
        </w:rPr>
        <w:t>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7.3. </w:t>
      </w:r>
      <w:r w:rsidR="000230AB" w:rsidRPr="009467B0">
        <w:rPr>
          <w:sz w:val="28"/>
          <w:szCs w:val="28"/>
        </w:rPr>
        <w:t>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501687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8. </w:t>
      </w:r>
      <w:r w:rsidR="000230AB" w:rsidRPr="007C4152">
        <w:rPr>
          <w:b/>
          <w:sz w:val="28"/>
          <w:szCs w:val="28"/>
        </w:rPr>
        <w:t>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8.1.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 случае временного отсутствия председателя Комиссии его обязанности (функции) исполняет заместитель председателя Комиссии. В этом случае в документах, на которых предусмотрена подпись председателя Комиссии, делается запись: «Заместитель председателя территориальной избирательной комиссии».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8.2.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 случае временного отсутствия на заседании Комиссии заместителя председателя Комиссии и секретаря Комиссии их обязанности (функции) могут быть по решению Комиссии возложены на других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8.3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временного отсутствия секретаря Комиссии в документах, на которых предусмотрена его подпись, делается запись: «Исполняющий обязанности секретаря»</w:t>
      </w:r>
      <w:r w:rsidR="00141A2E" w:rsidRPr="009467B0">
        <w:rPr>
          <w:sz w:val="28"/>
          <w:szCs w:val="28"/>
        </w:rPr>
        <w:t xml:space="preserve"> или </w:t>
      </w:r>
      <w:r w:rsidR="0014727C" w:rsidRPr="009467B0">
        <w:rPr>
          <w:sz w:val="28"/>
          <w:szCs w:val="28"/>
        </w:rPr>
        <w:t>«</w:t>
      </w:r>
      <w:r w:rsidR="00141A2E" w:rsidRPr="009467B0">
        <w:rPr>
          <w:sz w:val="28"/>
          <w:szCs w:val="28"/>
        </w:rPr>
        <w:t>и.о.</w:t>
      </w:r>
      <w:r w:rsidR="00501687" w:rsidRPr="009467B0">
        <w:rPr>
          <w:sz w:val="28"/>
          <w:szCs w:val="28"/>
        </w:rPr>
        <w:t> </w:t>
      </w:r>
      <w:r w:rsidR="00141A2E" w:rsidRPr="009467B0">
        <w:rPr>
          <w:sz w:val="28"/>
          <w:szCs w:val="28"/>
        </w:rPr>
        <w:t>секретаря</w:t>
      </w:r>
      <w:r w:rsidR="0014727C" w:rsidRPr="009467B0">
        <w:rPr>
          <w:sz w:val="28"/>
          <w:szCs w:val="28"/>
        </w:rPr>
        <w:t>»</w:t>
      </w:r>
      <w:r w:rsidRPr="009467B0">
        <w:rPr>
          <w:sz w:val="28"/>
          <w:szCs w:val="28"/>
        </w:rPr>
        <w:t>, ставится подпись и указываются фамилия, имя, отчество члена Комиссии, исполняющего обязанности (функции) секретаря Комиссии.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8.4. </w:t>
      </w:r>
      <w:r w:rsidR="000230AB" w:rsidRPr="009467B0">
        <w:rPr>
          <w:sz w:val="28"/>
          <w:szCs w:val="28"/>
        </w:rPr>
        <w:t>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Комиссии на одного из членов Комиссии с правом решающего голоса, о чем делается соответствующая запись в протоколе заседания.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 данном случае в документах делаются записи: «Исполняющий обязанности председателя», «Ис</w:t>
      </w:r>
      <w:r w:rsidR="0014727C" w:rsidRPr="009467B0">
        <w:rPr>
          <w:sz w:val="28"/>
          <w:szCs w:val="28"/>
        </w:rPr>
        <w:t>полняющий обязанности секретаря</w:t>
      </w:r>
      <w:r w:rsidRPr="009467B0">
        <w:rPr>
          <w:sz w:val="28"/>
          <w:szCs w:val="28"/>
        </w:rPr>
        <w:t>»</w:t>
      </w:r>
      <w:r w:rsidR="00141A2E" w:rsidRPr="009467B0">
        <w:rPr>
          <w:sz w:val="28"/>
          <w:szCs w:val="28"/>
        </w:rPr>
        <w:t xml:space="preserve"> или </w:t>
      </w:r>
      <w:r w:rsidR="0014727C" w:rsidRPr="009467B0">
        <w:rPr>
          <w:sz w:val="28"/>
          <w:szCs w:val="28"/>
        </w:rPr>
        <w:t>«</w:t>
      </w:r>
      <w:r w:rsidR="00501687" w:rsidRPr="009467B0">
        <w:rPr>
          <w:sz w:val="28"/>
          <w:szCs w:val="28"/>
        </w:rPr>
        <w:t>и.о. </w:t>
      </w:r>
      <w:r w:rsidR="00141A2E" w:rsidRPr="009467B0">
        <w:rPr>
          <w:sz w:val="28"/>
          <w:szCs w:val="28"/>
        </w:rPr>
        <w:t>секретаря</w:t>
      </w:r>
      <w:r w:rsidR="0014727C" w:rsidRPr="009467B0">
        <w:rPr>
          <w:sz w:val="28"/>
          <w:szCs w:val="28"/>
        </w:rPr>
        <w:t>»</w:t>
      </w:r>
      <w:r w:rsidRPr="009467B0">
        <w:rPr>
          <w:sz w:val="28"/>
          <w:szCs w:val="28"/>
        </w:rPr>
        <w:t>.</w:t>
      </w:r>
    </w:p>
    <w:p w:rsidR="005E0B27" w:rsidRPr="009467B0" w:rsidRDefault="005E0B2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CB6AA5" w:rsidRDefault="00501687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9. </w:t>
      </w:r>
      <w:r w:rsidR="000230AB" w:rsidRPr="00CB6AA5">
        <w:rPr>
          <w:b/>
          <w:sz w:val="28"/>
          <w:szCs w:val="28"/>
        </w:rPr>
        <w:t>Порядок подготовки и проведения заседаний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9.1.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Заседания Комиссии проводятся, как правило, по месту ее постоянного нахождения. Комиссия вправе принять решение о проведении выездного заседания.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2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3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Комиссии, возобновив обсуждение с последующим принятием решения по ним на другом (правомочном) заседании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Внеочередное заседание Комиссии созывается по предложению не менее одной трети от общего числа членов Комиссии с правом решающего голоса, а также председателя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5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Предложение членов Комиссии с правом решающего голоса о созыве внеочередного заседания направляется на имя председателя Комиссии </w:t>
      </w:r>
      <w:r w:rsidRPr="009467B0">
        <w:rPr>
          <w:sz w:val="28"/>
          <w:szCs w:val="28"/>
        </w:rPr>
        <w:lastRenderedPageBreak/>
        <w:t>в письменном виде с указанием вопросов, которые предлагается внести в повестку дня заседания и кратким обоснованием необходимости проведения внеочередного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6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Предложение о созыве внеочередного заседания Комиссии, внесенное с соблюдением требований настоящего Регламента, подлежит удовлетворению не позднее </w:t>
      </w:r>
      <w:r w:rsidR="00141A2E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 xml:space="preserve"> дней с момента его поступления председателю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7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ходе заседания Комиссии может производиться видео- аудиозапись, о чем председатель Комиссии (председательствующий на заседании Комиссии) предупреждает присутствующих перед началом заседания. Указанные записи используются при оформлении протокола заседания Комиссии, и после его подписания стираются.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8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если кем-либо из присутствующих</w:t>
      </w:r>
      <w:r w:rsidR="00141A2E" w:rsidRPr="009467B0">
        <w:rPr>
          <w:sz w:val="28"/>
          <w:szCs w:val="28"/>
        </w:rPr>
        <w:t xml:space="preserve"> планируется осуществляться видео, либо аудиозапись</w:t>
      </w:r>
      <w:r w:rsidRPr="009467B0">
        <w:rPr>
          <w:sz w:val="28"/>
          <w:szCs w:val="28"/>
        </w:rPr>
        <w:t xml:space="preserve">, он должен </w:t>
      </w:r>
      <w:r w:rsidR="00141A2E" w:rsidRPr="009467B0">
        <w:rPr>
          <w:sz w:val="28"/>
          <w:szCs w:val="28"/>
        </w:rPr>
        <w:t xml:space="preserve">уведомить председателя Комиссии (председательствующего </w:t>
      </w:r>
      <w:r w:rsidR="0014727C" w:rsidRPr="009467B0">
        <w:rPr>
          <w:sz w:val="28"/>
          <w:szCs w:val="28"/>
        </w:rPr>
        <w:t xml:space="preserve">на </w:t>
      </w:r>
      <w:r w:rsidR="00141A2E" w:rsidRPr="009467B0">
        <w:rPr>
          <w:sz w:val="28"/>
          <w:szCs w:val="28"/>
        </w:rPr>
        <w:t>заседани</w:t>
      </w:r>
      <w:r w:rsidR="0014727C" w:rsidRPr="009467B0">
        <w:rPr>
          <w:sz w:val="28"/>
          <w:szCs w:val="28"/>
        </w:rPr>
        <w:t>и Комиссии</w:t>
      </w:r>
      <w:r w:rsidR="00141A2E" w:rsidRPr="009467B0">
        <w:rPr>
          <w:sz w:val="28"/>
          <w:szCs w:val="28"/>
        </w:rPr>
        <w:t>) до начала заседания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CB6AA5" w:rsidRDefault="00E81B84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10. </w:t>
      </w:r>
      <w:r w:rsidR="000230AB" w:rsidRPr="00CB6AA5">
        <w:rPr>
          <w:b/>
          <w:sz w:val="28"/>
          <w:szCs w:val="28"/>
        </w:rPr>
        <w:t>Порядок проведения первого (организационного) заседания Комиссии нового состава</w:t>
      </w:r>
    </w:p>
    <w:p w:rsidR="000230AB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10.1. </w:t>
      </w:r>
      <w:r w:rsidR="000230AB" w:rsidRPr="009467B0">
        <w:rPr>
          <w:sz w:val="28"/>
          <w:szCs w:val="28"/>
        </w:rPr>
        <w:t>Комиссия правомочна приступить к работе, если ее состав сформирован не менее чем на две трети от установленного числа членов Комиссии с правом решающего голоса.</w:t>
      </w:r>
    </w:p>
    <w:p w:rsidR="000230AB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10.2. </w:t>
      </w:r>
      <w:r w:rsidR="000230AB" w:rsidRPr="009467B0">
        <w:rPr>
          <w:sz w:val="28"/>
          <w:szCs w:val="28"/>
        </w:rPr>
        <w:t>Заседание Комиссии является правомочным, если в нем участвует большинство от установленного числа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</w:t>
      </w:r>
      <w:r w:rsidR="004D6D99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Открывает и ведет первое заседание председатель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</w:t>
      </w:r>
      <w:r w:rsidR="004D6D99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На первом заседании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председатель Комиссии представляет членов Комиссии с правом решающего голоса, а также членов Комиссии с правом совещательного голоса, полномочия которых продолжаются до окончания регистрации кандидатов (списков кандидатов) на следующих выборах в тот же орган или на ту же должность;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Комиссии, о чем делается запись в протоколе заседания Комиссии;</w:t>
      </w:r>
    </w:p>
    <w:p w:rsidR="008B77FF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</w:t>
      </w:r>
      <w:r w:rsidR="008B77FF">
        <w:rPr>
          <w:sz w:val="28"/>
          <w:szCs w:val="28"/>
        </w:rPr>
        <w:t> в порядке,</w:t>
      </w:r>
      <w:r w:rsidRPr="009467B0">
        <w:rPr>
          <w:sz w:val="28"/>
          <w:szCs w:val="28"/>
        </w:rPr>
        <w:t xml:space="preserve"> установленном</w:t>
      </w:r>
      <w:r w:rsidR="008B77FF" w:rsidRPr="009467B0">
        <w:rPr>
          <w:sz w:val="28"/>
          <w:szCs w:val="28"/>
        </w:rPr>
        <w:t xml:space="preserve"> «М</w:t>
      </w:r>
      <w:r w:rsidR="008B77FF" w:rsidRPr="009467B0">
        <w:rPr>
          <w:rStyle w:val="docaccesstitle1"/>
          <w:bCs/>
        </w:rPr>
        <w:t xml:space="preserve"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</w:t>
      </w:r>
      <w:r w:rsidR="008B77FF" w:rsidRPr="009467B0">
        <w:rPr>
          <w:rStyle w:val="docaccesstitle1"/>
          <w:bCs/>
        </w:rPr>
        <w:lastRenderedPageBreak/>
        <w:t>участковых избирательных комиссий», утвержденных Постановлением ЦИК России от 17.02.2010 № 192/1337-5</w:t>
      </w:r>
      <w:r w:rsidR="008B77FF">
        <w:rPr>
          <w:rStyle w:val="docaccesstitle1"/>
          <w:bCs/>
        </w:rPr>
        <w:t xml:space="preserve"> проводятся выборы заместителя председателя Комиссии и секретаря Комиссии.</w:t>
      </w:r>
    </w:p>
    <w:p w:rsidR="000230AB" w:rsidRPr="00CB6AA5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11.</w:t>
      </w:r>
      <w:r w:rsidR="00E81B84" w:rsidRPr="00CB6AA5">
        <w:rPr>
          <w:b/>
          <w:sz w:val="28"/>
          <w:szCs w:val="28"/>
        </w:rPr>
        <w:t> </w:t>
      </w:r>
      <w:r w:rsidRPr="00CB6AA5">
        <w:rPr>
          <w:b/>
          <w:sz w:val="28"/>
          <w:szCs w:val="28"/>
        </w:rPr>
        <w:t>Порядок проведения заседаний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11.1.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Заседания Комиссии и все избирательные действия проводятся гласно и открыто. На всех заседаниях Комиссии, а также при осуществлении ею избирательных действий вправе присутствовать лица, наделенные таким правом федеральным законодательством, законодательством </w:t>
      </w:r>
      <w:r w:rsidR="00E81B84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E81B84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11.2. </w:t>
      </w:r>
      <w:r w:rsidR="000230AB" w:rsidRPr="009467B0">
        <w:rPr>
          <w:sz w:val="28"/>
          <w:szCs w:val="28"/>
        </w:rPr>
        <w:t>Для присутствия на заседаниях и при осуществлении Комиссией избирательных действий вышеуказанные лица предъявляют документы, подтверждающие личность и статус участника избирательного процесса.</w:t>
      </w:r>
    </w:p>
    <w:p w:rsidR="004D6D99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11.3. </w:t>
      </w:r>
      <w:r w:rsidR="004D6D99" w:rsidRPr="009467B0">
        <w:rPr>
          <w:sz w:val="28"/>
          <w:szCs w:val="28"/>
        </w:rPr>
        <w:t>Председатель Комиссии назначает дату, время и место проведения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4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О времени и месте проведения заседания Комиссии, а также о вопросах, вносимых на ее рассмотрение, секретарь Комиссии сообщает телефонограммой или в другой форме членам Комиссии</w:t>
      </w:r>
      <w:r w:rsidR="0014727C" w:rsidRPr="009467B0">
        <w:rPr>
          <w:sz w:val="28"/>
          <w:szCs w:val="28"/>
        </w:rPr>
        <w:t xml:space="preserve"> и иным лицам, приглашенным на заседания Комиссии</w:t>
      </w:r>
      <w:r w:rsidRPr="009467B0">
        <w:rPr>
          <w:sz w:val="28"/>
          <w:szCs w:val="28"/>
        </w:rPr>
        <w:t>.</w:t>
      </w:r>
    </w:p>
    <w:p w:rsidR="00F21016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5</w:t>
      </w:r>
      <w:r w:rsidR="00E81B84" w:rsidRPr="009467B0">
        <w:rPr>
          <w:sz w:val="28"/>
          <w:szCs w:val="28"/>
        </w:rPr>
        <w:t>. </w:t>
      </w:r>
      <w:r w:rsidR="00F21016" w:rsidRPr="009467B0">
        <w:rPr>
          <w:sz w:val="28"/>
          <w:szCs w:val="28"/>
        </w:rPr>
        <w:t>Проекты документов Комиссии,</w:t>
      </w:r>
      <w:r w:rsidR="004D6D99" w:rsidRPr="009467B0">
        <w:rPr>
          <w:sz w:val="28"/>
          <w:szCs w:val="28"/>
        </w:rPr>
        <w:t xml:space="preserve"> при их наличии,</w:t>
      </w:r>
      <w:r w:rsidR="00F21016" w:rsidRPr="009467B0">
        <w:rPr>
          <w:sz w:val="28"/>
          <w:szCs w:val="28"/>
        </w:rPr>
        <w:t xml:space="preserve"> иные документы могут быть представлены членам Комиссии для</w:t>
      </w:r>
      <w:r w:rsidR="004D6D99" w:rsidRPr="009467B0">
        <w:rPr>
          <w:sz w:val="28"/>
          <w:szCs w:val="28"/>
        </w:rPr>
        <w:t xml:space="preserve"> ознакомления</w:t>
      </w:r>
      <w:r w:rsidR="00F21016"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Вопрос для включения в повестку дня может быть вынесен и непосредственно на заседании при обсуждении повестки дня по требованию любого члена Комиссии с правом решающего голоса. В этом случае Комиссия может принять решение о включении вопроса в повестку дня, об отклонении вопроса либо о подготовке вопроса к рассмотрению на последующих заседаниях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8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 случае изменения вопросов, предложенных в повестку дня заседания Комиссии, в протоколе заседания Комиссии делается соответствующая запись об этом, с указанием фамилии и статуса лица, вносившего предложение, и формулировки вопроса с результатами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9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При рассмотрении вопросов, включенных в повестку дня заседания Комиссии, помимо лиц, </w:t>
      </w:r>
      <w:r w:rsidR="004D6D99" w:rsidRPr="009467B0">
        <w:rPr>
          <w:sz w:val="28"/>
          <w:szCs w:val="28"/>
        </w:rPr>
        <w:t xml:space="preserve">указанных в </w:t>
      </w:r>
      <w:r w:rsidR="00E81B84" w:rsidRPr="009467B0">
        <w:rPr>
          <w:sz w:val="28"/>
          <w:szCs w:val="28"/>
        </w:rPr>
        <w:t>пункте</w:t>
      </w:r>
      <w:r w:rsidR="009449B4" w:rsidRPr="009467B0">
        <w:rPr>
          <w:sz w:val="28"/>
          <w:szCs w:val="28"/>
        </w:rPr>
        <w:t xml:space="preserve"> </w:t>
      </w:r>
      <w:r w:rsidR="00F17B82" w:rsidRPr="009467B0">
        <w:rPr>
          <w:sz w:val="28"/>
          <w:szCs w:val="28"/>
        </w:rPr>
        <w:t>1 ст</w:t>
      </w:r>
      <w:r w:rsidR="009449B4" w:rsidRPr="009467B0">
        <w:rPr>
          <w:sz w:val="28"/>
          <w:szCs w:val="28"/>
        </w:rPr>
        <w:t xml:space="preserve">атьи </w:t>
      </w:r>
      <w:r w:rsidR="00F17B82" w:rsidRPr="009467B0">
        <w:rPr>
          <w:sz w:val="28"/>
          <w:szCs w:val="28"/>
        </w:rPr>
        <w:t xml:space="preserve">30 Федерального закона, </w:t>
      </w:r>
      <w:r w:rsidRPr="009467B0">
        <w:rPr>
          <w:sz w:val="28"/>
          <w:szCs w:val="28"/>
        </w:rPr>
        <w:t>вправе присутствовать представители органов государственной власти, органов местного самоуправления, эксперты, специалисты, иные лица.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11.</w:t>
      </w:r>
      <w:r w:rsidR="004D6D99" w:rsidRPr="009467B0">
        <w:rPr>
          <w:sz w:val="28"/>
          <w:szCs w:val="28"/>
        </w:rPr>
        <w:t>10</w:t>
      </w:r>
      <w:r w:rsidRPr="009467B0">
        <w:rPr>
          <w:sz w:val="28"/>
          <w:szCs w:val="28"/>
        </w:rPr>
        <w:t>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Перед началом заседания Комиссии секретарь Комиссии организует регистрацию лиц, прибывших для участия в заседании, а также присутствующих во время его проведения, заносит их список в протокол заседания Комиссии, информирует членов Комиссии о составе и числе членов Комиссии с правом решающего голоса, совещательного голоса и приглашенных </w:t>
      </w:r>
      <w:r w:rsidR="0014727C" w:rsidRPr="009467B0">
        <w:rPr>
          <w:sz w:val="28"/>
          <w:szCs w:val="28"/>
        </w:rPr>
        <w:t xml:space="preserve">лиц, и </w:t>
      </w:r>
      <w:r w:rsidRPr="009467B0">
        <w:rPr>
          <w:sz w:val="28"/>
          <w:szCs w:val="28"/>
        </w:rPr>
        <w:t>о правомочности и начале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CB6AA5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1</w:t>
      </w:r>
      <w:r w:rsidR="00F17B82" w:rsidRPr="00CB6AA5">
        <w:rPr>
          <w:b/>
          <w:sz w:val="28"/>
          <w:szCs w:val="28"/>
        </w:rPr>
        <w:t>2</w:t>
      </w:r>
      <w:r w:rsidRPr="00CB6AA5">
        <w:rPr>
          <w:b/>
          <w:sz w:val="28"/>
          <w:szCs w:val="28"/>
        </w:rPr>
        <w:t>.</w:t>
      </w:r>
      <w:r w:rsidR="009449B4" w:rsidRPr="00CB6AA5">
        <w:rPr>
          <w:b/>
          <w:sz w:val="28"/>
          <w:szCs w:val="28"/>
        </w:rPr>
        <w:t> </w:t>
      </w:r>
      <w:r w:rsidRPr="00CB6AA5">
        <w:rPr>
          <w:b/>
          <w:sz w:val="28"/>
          <w:szCs w:val="28"/>
        </w:rPr>
        <w:t>Порядок обсуждения вопросов, вносимых на заседание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.1.</w:t>
      </w:r>
      <w:r w:rsidR="009449B4" w:rsidRPr="009467B0">
        <w:rPr>
          <w:sz w:val="28"/>
          <w:szCs w:val="28"/>
        </w:rPr>
        <w:t> </w:t>
      </w:r>
      <w:r w:rsidR="009402E3" w:rsidRPr="009467B0">
        <w:rPr>
          <w:sz w:val="28"/>
          <w:szCs w:val="28"/>
        </w:rPr>
        <w:t xml:space="preserve">Продолжительность докладов, содокладов, заключительного слова, иных выступлений на заседании Комиссии устанавливается председателем Комиссии (председательствующим на заседании Комиссии) по согласованию </w:t>
      </w:r>
      <w:r w:rsidR="00F17B82" w:rsidRPr="009467B0">
        <w:rPr>
          <w:sz w:val="28"/>
          <w:szCs w:val="28"/>
        </w:rPr>
        <w:t>с докладчиками и содокладчиками</w:t>
      </w:r>
      <w:r w:rsidR="009402E3"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.2.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Член Комиссии может выступить при обсуждении одного и того же вопроса не более 2 раз, кроме случаев, когда возникает необходимость в пояснениях и ответах на вопросы. Остальные участники заседания имеют право выступить по обсуждаемому вопросу один раз.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.3.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Выступающее на заседании лицо не должно использовать в своей речи грубые и некорректные выражения, призывать к действиям, противоречащим Конституции и другим законам, отклоняться от темы обсуждаемого вопроса.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Председатель Комиссии (председательствующий на заседании Комиссии) вправе сделать предупреждение выступающему лицу о прекращении таких высказываний и призывов, и после 2 предупреждений лишить его слова.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.4.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может продлить время для выступления либо объявить о его прекращении.</w:t>
      </w:r>
    </w:p>
    <w:p w:rsidR="004B1A85" w:rsidRPr="009467B0" w:rsidRDefault="004B1A8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5F264E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5F264E">
        <w:rPr>
          <w:b/>
          <w:sz w:val="28"/>
          <w:szCs w:val="28"/>
        </w:rPr>
        <w:t>1</w:t>
      </w:r>
      <w:r w:rsidR="00F17B82" w:rsidRPr="005F264E">
        <w:rPr>
          <w:b/>
          <w:sz w:val="28"/>
          <w:szCs w:val="28"/>
        </w:rPr>
        <w:t>3</w:t>
      </w:r>
      <w:r w:rsidR="009449B4" w:rsidRPr="005F264E">
        <w:rPr>
          <w:b/>
          <w:sz w:val="28"/>
          <w:szCs w:val="28"/>
        </w:rPr>
        <w:t>. </w:t>
      </w:r>
      <w:r w:rsidRPr="005F264E">
        <w:rPr>
          <w:b/>
          <w:sz w:val="28"/>
          <w:szCs w:val="28"/>
        </w:rPr>
        <w:t>Порядок голосования на заседании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.1.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Все решения Комиссии принимаются на ее заседаниях открытым или тайным голосованием.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.2.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Открытое голосование осуществляется путем поднятия руки членом Комиссии с правом решающего голоса, тайное голосование </w:t>
      </w:r>
      <w:r w:rsidR="009449B4" w:rsidRPr="009467B0">
        <w:rPr>
          <w:sz w:val="28"/>
          <w:szCs w:val="28"/>
        </w:rPr>
        <w:t>–</w:t>
      </w:r>
      <w:r w:rsidRPr="009467B0">
        <w:rPr>
          <w:sz w:val="28"/>
          <w:szCs w:val="28"/>
        </w:rPr>
        <w:t xml:space="preserve"> путем использования бюллетеней.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.3.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Перед началом голосования председатель Комиссии (председательствующий на заседании Комиссии) объявляет количество предложений, ставящихся на голосование; уточняет их формулировки, </w:t>
      </w:r>
      <w:r w:rsidRPr="009467B0">
        <w:rPr>
          <w:sz w:val="28"/>
          <w:szCs w:val="28"/>
        </w:rPr>
        <w:lastRenderedPageBreak/>
        <w:t>напоминает, каким большинством голосов (простым или квалифицированным) может быть принято решение.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.4.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При голосовании член Комиссии с правом решающего голоса имеет один голос и голосует лично. Перепоручение участия в голосовании другим лицам не допускается.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7</w:t>
      </w:r>
      <w:r w:rsidR="009449B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Член Комиссии с правом решающего голоса, несогласный с решением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8</w:t>
      </w:r>
      <w:r w:rsidR="009449B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9</w:t>
      </w:r>
      <w:r w:rsidR="009449B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Тайное голосование проводится в случаях, предусмотренных федеральными законами, законами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9449B4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>округа</w:t>
      </w:r>
      <w:r w:rsidR="009449B4" w:rsidRPr="009467B0">
        <w:rPr>
          <w:sz w:val="28"/>
          <w:szCs w:val="28"/>
        </w:rPr>
        <w:t> – </w:t>
      </w:r>
      <w:r w:rsidR="002D711B" w:rsidRPr="009467B0">
        <w:rPr>
          <w:sz w:val="28"/>
          <w:szCs w:val="28"/>
        </w:rPr>
        <w:t>Югры</w:t>
      </w:r>
      <w:r w:rsidRPr="009467B0">
        <w:rPr>
          <w:sz w:val="28"/>
          <w:szCs w:val="28"/>
        </w:rPr>
        <w:t>,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.1</w:t>
      </w:r>
      <w:r w:rsidR="00863CA8" w:rsidRPr="009467B0">
        <w:rPr>
          <w:sz w:val="28"/>
          <w:szCs w:val="28"/>
        </w:rPr>
        <w:t>0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Для проведения тайного голосования и определения его результатов избирается счетная комиссия в количестве и составе, определяемых Комиссией. Счетная комиссия избирает из своего состава председателя и секретаря счетной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.1</w:t>
      </w:r>
      <w:r w:rsidR="00863CA8" w:rsidRPr="009467B0">
        <w:rPr>
          <w:sz w:val="28"/>
          <w:szCs w:val="28"/>
        </w:rPr>
        <w:t>1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="00863CA8" w:rsidRPr="009467B0">
        <w:rPr>
          <w:sz w:val="28"/>
          <w:szCs w:val="28"/>
        </w:rPr>
        <w:t>.12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="00863CA8" w:rsidRPr="009467B0">
        <w:rPr>
          <w:sz w:val="28"/>
          <w:szCs w:val="28"/>
        </w:rPr>
        <w:t>.13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1</w:t>
      </w:r>
      <w:r w:rsidR="00F17B82" w:rsidRPr="009467B0">
        <w:rPr>
          <w:sz w:val="28"/>
          <w:szCs w:val="28"/>
        </w:rPr>
        <w:t>3</w:t>
      </w:r>
      <w:r w:rsidR="00863CA8" w:rsidRPr="009467B0">
        <w:rPr>
          <w:sz w:val="28"/>
          <w:szCs w:val="28"/>
        </w:rPr>
        <w:t>.14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5E0B27" w:rsidRPr="009467B0" w:rsidRDefault="005E0B2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4</w:t>
      </w:r>
      <w:r w:rsidR="003E6D59" w:rsidRPr="00DB052B">
        <w:rPr>
          <w:b/>
          <w:sz w:val="28"/>
          <w:szCs w:val="28"/>
        </w:rPr>
        <w:t>. </w:t>
      </w:r>
      <w:r w:rsidRPr="00DB052B">
        <w:rPr>
          <w:b/>
          <w:sz w:val="28"/>
          <w:szCs w:val="28"/>
        </w:rPr>
        <w:t>Порядок принятия решений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Принимаемые Комиссией решения оформляются </w:t>
      </w:r>
      <w:r w:rsidR="009402E3" w:rsidRPr="009467B0">
        <w:rPr>
          <w:sz w:val="28"/>
          <w:szCs w:val="28"/>
        </w:rPr>
        <w:t>в виде постановлен</w:t>
      </w:r>
      <w:r w:rsidR="00F17B82" w:rsidRPr="009467B0">
        <w:rPr>
          <w:sz w:val="28"/>
          <w:szCs w:val="28"/>
        </w:rPr>
        <w:t>ий</w:t>
      </w:r>
      <w:r w:rsidR="009402E3" w:rsidRPr="009467B0">
        <w:rPr>
          <w:sz w:val="28"/>
          <w:szCs w:val="28"/>
        </w:rPr>
        <w:t xml:space="preserve"> Комиссии</w:t>
      </w:r>
      <w:r w:rsidRPr="009467B0">
        <w:rPr>
          <w:sz w:val="28"/>
          <w:szCs w:val="28"/>
        </w:rPr>
        <w:t>,</w:t>
      </w:r>
      <w:r w:rsidRPr="009467B0">
        <w:rPr>
          <w:color w:val="76923C" w:themeColor="accent3" w:themeShade="BF"/>
          <w:sz w:val="28"/>
          <w:szCs w:val="28"/>
        </w:rPr>
        <w:t xml:space="preserve"> </w:t>
      </w:r>
      <w:r w:rsidRPr="009467B0">
        <w:rPr>
          <w:sz w:val="28"/>
          <w:szCs w:val="28"/>
        </w:rPr>
        <w:t xml:space="preserve">которые </w:t>
      </w:r>
      <w:r w:rsidR="00F17B82" w:rsidRPr="009467B0">
        <w:rPr>
          <w:sz w:val="28"/>
          <w:szCs w:val="28"/>
        </w:rPr>
        <w:t xml:space="preserve">должны быть подписаны не позднее, чем через 3 дня после заседания Комиссии </w:t>
      </w:r>
      <w:r w:rsidRPr="009467B0">
        <w:rPr>
          <w:sz w:val="28"/>
          <w:szCs w:val="28"/>
        </w:rPr>
        <w:t>председателем Комиссии (председательствующим на заседании Комиссии) и секретарем Комиссии (</w:t>
      </w:r>
      <w:r w:rsidR="008F7C72" w:rsidRPr="009467B0">
        <w:rPr>
          <w:sz w:val="28"/>
          <w:szCs w:val="28"/>
        </w:rPr>
        <w:t xml:space="preserve">и.о. </w:t>
      </w:r>
      <w:r w:rsidRPr="009467B0">
        <w:rPr>
          <w:sz w:val="28"/>
          <w:szCs w:val="28"/>
        </w:rPr>
        <w:t>секретар</w:t>
      </w:r>
      <w:r w:rsidR="008F7C72" w:rsidRPr="009467B0">
        <w:rPr>
          <w:sz w:val="28"/>
          <w:szCs w:val="28"/>
        </w:rPr>
        <w:t>я</w:t>
      </w:r>
      <w:r w:rsidRPr="009467B0">
        <w:rPr>
          <w:sz w:val="28"/>
          <w:szCs w:val="28"/>
        </w:rPr>
        <w:t xml:space="preserve"> Комиссии) либо могут быть записаны в протоколе заседания Комиссии в виде решения.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.2.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Решения Комиссии по процедурным вопросам (об утверждении повестки дня, прекращении обсуждения вопроса, принятии к сведению справок, информации и т.п.) отражаются в протоколе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.3.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Решения Комиссии об избрании заместителя председателя Комиссии и секретаря Комиссии, а также в иных случаях, предусмотренных федеральными законами, законами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3E6D59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>округа</w:t>
      </w:r>
      <w:r w:rsidR="003E6D59" w:rsidRPr="009467B0">
        <w:rPr>
          <w:sz w:val="28"/>
          <w:szCs w:val="28"/>
        </w:rPr>
        <w:t> – </w:t>
      </w:r>
      <w:r w:rsidR="002D711B" w:rsidRPr="009467B0">
        <w:rPr>
          <w:sz w:val="28"/>
          <w:szCs w:val="28"/>
        </w:rPr>
        <w:t>Югры</w:t>
      </w:r>
      <w:r w:rsidRPr="009467B0">
        <w:rPr>
          <w:sz w:val="28"/>
          <w:szCs w:val="28"/>
        </w:rPr>
        <w:t>, считаются принятыми, если за них проголосовало более половины от установленного числа членов Комиссии с правом решающего голоса (квалифицированное большинство голосов).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="003E6D59" w:rsidRPr="009467B0">
        <w:rPr>
          <w:sz w:val="28"/>
          <w:szCs w:val="28"/>
        </w:rPr>
        <w:t>.4. </w:t>
      </w:r>
      <w:r w:rsidRPr="009467B0">
        <w:rPr>
          <w:sz w:val="28"/>
          <w:szCs w:val="28"/>
        </w:rPr>
        <w:t>Решения Комиссии по иным вопросам принимаются большинством голосов от числа присутствующих членов Комиссии с правом решающего голоса (простое большинство голосов).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.5.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При решении процедурных вопросов Комиссия принимает решения большинством голосов от числа присутствующих.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.6.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Регламент Комиссии, изменения и дополнения к нему принимаются большинством голосов от установленного числа членов Комиссии с правом решающего голоса. При этом предложения об изменении и дополнении Регламента Комиссии рассматриваются на заседании Комиссии в первоочередном порядке.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5</w:t>
      </w:r>
      <w:r w:rsidRPr="00DB052B">
        <w:rPr>
          <w:b/>
          <w:sz w:val="28"/>
          <w:szCs w:val="28"/>
        </w:rPr>
        <w:t>.</w:t>
      </w:r>
      <w:r w:rsidR="003E6D59" w:rsidRPr="00DB052B">
        <w:rPr>
          <w:b/>
          <w:sz w:val="28"/>
          <w:szCs w:val="28"/>
        </w:rPr>
        <w:t> </w:t>
      </w:r>
      <w:r w:rsidRPr="00DB052B">
        <w:rPr>
          <w:b/>
          <w:sz w:val="28"/>
          <w:szCs w:val="28"/>
        </w:rPr>
        <w:t>Содержание и порядок ведения протокола заседания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Заседание Комиссии ведется на русском языке. На заседании Комиссии секретарем Комиссии ведется протокол.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 протоколе заседания Комиссии указываются: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а) наименование Комиссии, порядковый номер протокола заседания (в пределах срока полномочий), </w:t>
      </w:r>
      <w:r w:rsidR="00A7747D" w:rsidRPr="009467B0">
        <w:rPr>
          <w:sz w:val="28"/>
          <w:szCs w:val="28"/>
        </w:rPr>
        <w:t>дата проведения</w:t>
      </w:r>
      <w:r w:rsidRPr="009467B0">
        <w:rPr>
          <w:sz w:val="28"/>
          <w:szCs w:val="28"/>
        </w:rPr>
        <w:t xml:space="preserve"> заседания;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б) фамилии и инициалы присутствующих членов Комиссии с правом решающего и с правом совещательного голоса, приглашенных лиц;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 повестка дня;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г) ход обсуждения вопросов;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д) результаты голосования;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е) принятые решения.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 предусмотренных законодательством случаях в протоколе заседания Комиссии проставляется время (часы и минуты) принятия соответствующего документа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.2.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 протоколу заседания Комиссии прилагаются: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первые экземпляры документов Комиссии, принятых в ходе заседания, подписанные председателем Комиссии (председательствующим на заседании Комиссии) и секретарем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тексты аналитических, информационных документов и других материалов, на основании которых приняты документы Комиссии, а также разъяснения, заключения и обращения Комиссии, особые мнения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="003E6D59" w:rsidRPr="009467B0">
        <w:rPr>
          <w:sz w:val="28"/>
          <w:szCs w:val="28"/>
        </w:rPr>
        <w:t>.3. </w:t>
      </w:r>
      <w:r w:rsidRPr="009467B0">
        <w:rPr>
          <w:sz w:val="28"/>
          <w:szCs w:val="28"/>
        </w:rPr>
        <w:t>Протокол заседания Комиссии оформля</w:t>
      </w:r>
      <w:r w:rsidR="00863CA8" w:rsidRPr="009467B0">
        <w:rPr>
          <w:sz w:val="28"/>
          <w:szCs w:val="28"/>
        </w:rPr>
        <w:t>е</w:t>
      </w:r>
      <w:r w:rsidRPr="009467B0">
        <w:rPr>
          <w:sz w:val="28"/>
          <w:szCs w:val="28"/>
        </w:rPr>
        <w:t xml:space="preserve">тся секретарем Комиссии </w:t>
      </w:r>
      <w:r w:rsidR="009402E3" w:rsidRPr="009467B0">
        <w:rPr>
          <w:sz w:val="28"/>
          <w:szCs w:val="28"/>
        </w:rPr>
        <w:t xml:space="preserve">в пятидневный срок </w:t>
      </w:r>
      <w:r w:rsidRPr="009467B0">
        <w:rPr>
          <w:sz w:val="28"/>
          <w:szCs w:val="28"/>
        </w:rPr>
        <w:t>с момента проведения заседания Комиссии. Протокол заседания Комиссии подписывается председателем Комиссии (председательствующим на заседании Комиссии) и секретарем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="003E6D59" w:rsidRPr="009467B0">
        <w:rPr>
          <w:sz w:val="28"/>
          <w:szCs w:val="28"/>
        </w:rPr>
        <w:t>.4. </w:t>
      </w:r>
      <w:r w:rsidRPr="009467B0">
        <w:rPr>
          <w:sz w:val="28"/>
          <w:szCs w:val="28"/>
        </w:rPr>
        <w:t xml:space="preserve">В случаях, предусмотренных федеральным законодательством, законодательством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3E6D59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документы Комиссии подписываются всеми членами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.5.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Протокол заседания Комиссии, первый экземпляр документа Комиссии с подписями председателя Комиссии (председательствующего на заседании Комиссии) и секретаря Комиссии и приложения к нему хранятся у секретаря Комиссии и в установленном порядке сдаются в архив.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="003E6D59" w:rsidRPr="009467B0">
        <w:rPr>
          <w:sz w:val="28"/>
          <w:szCs w:val="28"/>
        </w:rPr>
        <w:t>.6. </w:t>
      </w:r>
      <w:r w:rsidRPr="009467B0">
        <w:rPr>
          <w:sz w:val="28"/>
          <w:szCs w:val="28"/>
        </w:rPr>
        <w:t>Подлежащий опубликованию документ Комиссии направляется в средства массовой информации секретарем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6</w:t>
      </w:r>
      <w:r w:rsidRPr="00DB052B">
        <w:rPr>
          <w:b/>
          <w:sz w:val="28"/>
          <w:szCs w:val="28"/>
        </w:rPr>
        <w:t>.</w:t>
      </w:r>
      <w:r w:rsidR="003E6D59" w:rsidRPr="00DB052B">
        <w:rPr>
          <w:b/>
          <w:sz w:val="28"/>
          <w:szCs w:val="28"/>
        </w:rPr>
        <w:t> </w:t>
      </w:r>
      <w:r w:rsidRPr="00DB052B">
        <w:rPr>
          <w:b/>
          <w:sz w:val="28"/>
          <w:szCs w:val="28"/>
        </w:rPr>
        <w:t>Полномочия председательствующего на заседании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Председательствующий на заседании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ведет заседание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организует обсуждение вопросов повестки дня заседания Комиссии, ставит их на голосование;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 предоставляет слово для выступления членам Комиссии в порядке очередности поступивших заявок, а также приглашенным лицам;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г) ставит на голосование в порядке поступления все предложения членов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д) организует голосование и подсчет голосов, оглашает результаты голосования;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е) обеспечивает соблюдение положений настоящего Регламента членами Комиссии и приглашенными лицами.</w:t>
      </w:r>
    </w:p>
    <w:p w:rsidR="00DB052B" w:rsidRDefault="00DB052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7</w:t>
      </w:r>
      <w:r w:rsidR="003E6D59" w:rsidRPr="00DB052B">
        <w:rPr>
          <w:b/>
          <w:sz w:val="28"/>
          <w:szCs w:val="28"/>
        </w:rPr>
        <w:t>. </w:t>
      </w:r>
      <w:r w:rsidRPr="00DB052B">
        <w:rPr>
          <w:b/>
          <w:sz w:val="28"/>
          <w:szCs w:val="28"/>
        </w:rPr>
        <w:t>Создание и организация деятельности рабочих органов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Для предварительного изучения, рассмотрения и подготовки вопросов, относящихся к ведению Комиссии; в целях оперативного решения вопросов по контролю за соблюдением участниками избирательного процесса порядка и правил, установленных федеральным законодательством, законодательством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DB052B" w:rsidRPr="00A26BE6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; для содействия в реализации решений Комиссии, последней могут создаваться рабочие органы Комиссии (Контрольно-ревизионная служба при Комиссии, рабочие группы, иные органы).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.2.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Исходя из задач, порядка и форм деятельности, рабочие органы Комиссии могут быть постоянно действующими или временными.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.3.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Персональный состав и положения о рабочих органах Комиссии утверждаются Комиссией.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.4.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Рабочий орган Комиссии может внести на рассмотрение Комиссии подготовленный им проект документа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6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Подготовленные рабочим органом Комиссии материалы вносятся на рассмотрение Комиссии и рассматриваются последней в установленном порядке.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Рабочий орган Комиссии, в задачи которого входит сбор и систематизация сведений о ходе избирательных действий, вносит на рассмотрение </w:t>
      </w:r>
      <w:r w:rsidR="00A7747D" w:rsidRPr="009467B0">
        <w:rPr>
          <w:sz w:val="28"/>
          <w:szCs w:val="28"/>
        </w:rPr>
        <w:t>Комиссии,</w:t>
      </w:r>
      <w:r w:rsidRPr="009467B0">
        <w:rPr>
          <w:sz w:val="28"/>
          <w:szCs w:val="28"/>
        </w:rPr>
        <w:t xml:space="preserve"> соответствующие информацию, сообщения, аналитические записки.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8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 случае необходимости рабочий орган Комиссии вносит в Комиссию предложения об улучшении работы Комиссии, устранении выявленных недостатков, привлечении к ответственности лиц, виновных в нарушении законодательства.</w:t>
      </w:r>
    </w:p>
    <w:p w:rsidR="00961F32" w:rsidRDefault="00961F32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94A31" w:rsidRPr="00DB052B" w:rsidRDefault="00E94A31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lastRenderedPageBreak/>
        <w:t>18.</w:t>
      </w:r>
      <w:r w:rsidR="003E6D59" w:rsidRPr="00DB052B">
        <w:rPr>
          <w:b/>
          <w:sz w:val="28"/>
          <w:szCs w:val="28"/>
        </w:rPr>
        <w:t> </w:t>
      </w:r>
      <w:r w:rsidRPr="00DB052B">
        <w:rPr>
          <w:b/>
          <w:sz w:val="28"/>
          <w:szCs w:val="28"/>
        </w:rPr>
        <w:t>Осуществление комиссией контроля за соблюдением избирательных прав, права на участие в референдуме граждан Российской Федерации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18.1.</w:t>
      </w:r>
      <w:r w:rsidR="003E6D59" w:rsidRPr="009467B0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В соответствии с федеральными конституционными законами, федеральными законами, законами автономного округа Комиссия рассматривает жалобы (заявления) на решения и действия (бездействие) нижестоящих избирательных комиссий или её должностных лиц, а также обращения о нарушении Федерального закона, федеральных конституционных законов, иных федеральных законов, законов автономного округа в области избирательных прав и избирательного процесса.</w:t>
      </w:r>
      <w:r w:rsidR="003E6D59" w:rsidRPr="009467B0">
        <w:rPr>
          <w:sz w:val="28"/>
          <w:szCs w:val="28"/>
        </w:rPr>
        <w:t xml:space="preserve"> 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18.2.</w:t>
      </w:r>
      <w:r w:rsidR="003E6D59" w:rsidRPr="009467B0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При рассмотрении жалобы на решения и действия (бездействие) нижестоящих избирательных комиссий и их должностных лиц, Комиссия обязана, не направляя жалобу в нижестоящую избирательную комиссию, рассмотреть ее и вынести одно из следующих решений:</w:t>
      </w:r>
    </w:p>
    <w:p w:rsidR="003E6D59" w:rsidRPr="009467B0" w:rsidRDefault="008F7C72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оставить жалобу без удовлетворения;</w:t>
      </w:r>
    </w:p>
    <w:p w:rsidR="003E6D59" w:rsidRPr="009467B0" w:rsidRDefault="008F7C72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3E6D59" w:rsidRPr="009467B0" w:rsidRDefault="008F7C72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</w:t>
      </w:r>
      <w:r w:rsidR="00863CA8" w:rsidRPr="009467B0">
        <w:rPr>
          <w:sz w:val="28"/>
          <w:szCs w:val="28"/>
        </w:rPr>
        <w:t>3</w:t>
      </w:r>
      <w:r w:rsidR="00DB052B">
        <w:rPr>
          <w:sz w:val="28"/>
          <w:szCs w:val="28"/>
        </w:rPr>
        <w:t>. </w:t>
      </w:r>
      <w:r w:rsidR="008F7C72" w:rsidRPr="009467B0">
        <w:rPr>
          <w:sz w:val="28"/>
          <w:szCs w:val="28"/>
        </w:rPr>
        <w:t xml:space="preserve">В случае необходимости для рассмотрения жалобы (заявления, обращения) </w:t>
      </w:r>
      <w:r w:rsidR="00863CA8" w:rsidRPr="009467B0">
        <w:rPr>
          <w:sz w:val="28"/>
          <w:szCs w:val="28"/>
        </w:rPr>
        <w:t>решением</w:t>
      </w:r>
      <w:r w:rsidR="008F7C72" w:rsidRPr="009467B0">
        <w:rPr>
          <w:sz w:val="28"/>
          <w:szCs w:val="28"/>
        </w:rPr>
        <w:t xml:space="preserve"> Комиссии создается рабочая группа. Рассмотрение жалобы (заявления, обращения) и принятие решения по ней в ходе избирательной кампании или проведения референдума осуществляется в пятидневный срок, но не позднее дня, предшествующего дню голосования, а в день голосования или в день, следующий за днем голосования, </w:t>
      </w:r>
      <w:r w:rsidR="003E6D59" w:rsidRPr="009467B0">
        <w:rPr>
          <w:sz w:val="28"/>
          <w:szCs w:val="28"/>
        </w:rPr>
        <w:t>–</w:t>
      </w:r>
      <w:r w:rsidR="008F7C72" w:rsidRPr="009467B0">
        <w:rPr>
          <w:sz w:val="28"/>
          <w:szCs w:val="28"/>
        </w:rPr>
        <w:t xml:space="preserve"> немедленно.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</w:t>
      </w:r>
      <w:r w:rsidR="00863CA8" w:rsidRPr="009467B0">
        <w:rPr>
          <w:sz w:val="28"/>
          <w:szCs w:val="28"/>
        </w:rPr>
        <w:t>4.</w:t>
      </w:r>
      <w:r w:rsidR="00DB052B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В случае, принятия жалобы к рассмотрению судом и обращения гражданина в Комиссию с аналогичной жалобой, Комиссия приостанавливает рассмотрение жалобы до вступления решения суда в законную силу.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</w:t>
      </w:r>
      <w:r w:rsidR="00863CA8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DB052B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Решения Комиссии по существу жалобы (заявления) принимаются большинством голосов от числа присутствующих на заседании членов Ком</w:t>
      </w:r>
      <w:r w:rsidRPr="009467B0">
        <w:rPr>
          <w:sz w:val="28"/>
          <w:szCs w:val="28"/>
        </w:rPr>
        <w:t>иссии с правом решающего голоса</w:t>
      </w:r>
      <w:r w:rsidR="008F7C72" w:rsidRPr="009467B0">
        <w:rPr>
          <w:sz w:val="28"/>
          <w:szCs w:val="28"/>
        </w:rPr>
        <w:t>.</w:t>
      </w:r>
    </w:p>
    <w:p w:rsidR="003E6D59" w:rsidRPr="009467B0" w:rsidRDefault="003E6D59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F21016" w:rsidRPr="00DB052B">
        <w:rPr>
          <w:b/>
          <w:sz w:val="28"/>
          <w:szCs w:val="28"/>
        </w:rPr>
        <w:t>9</w:t>
      </w:r>
      <w:r w:rsidR="003E6D59" w:rsidRPr="00DB052B">
        <w:rPr>
          <w:b/>
          <w:sz w:val="28"/>
          <w:szCs w:val="28"/>
        </w:rPr>
        <w:t>. </w:t>
      </w:r>
      <w:r w:rsidRPr="00DB052B">
        <w:rPr>
          <w:b/>
          <w:sz w:val="28"/>
          <w:szCs w:val="28"/>
        </w:rPr>
        <w:t>Этика и ответственность члена комиссии</w:t>
      </w:r>
    </w:p>
    <w:p w:rsidR="000230AB" w:rsidRPr="009467B0" w:rsidRDefault="002843DE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19</w:t>
      </w:r>
      <w:r w:rsidR="000230AB" w:rsidRPr="009467B0">
        <w:rPr>
          <w:sz w:val="28"/>
          <w:szCs w:val="28"/>
        </w:rPr>
        <w:t>.</w:t>
      </w:r>
      <w:r w:rsidRPr="009467B0">
        <w:rPr>
          <w:sz w:val="28"/>
          <w:szCs w:val="28"/>
        </w:rPr>
        <w:t>1</w:t>
      </w:r>
      <w:r w:rsidR="000230AB"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>Член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должен неукоснительно соблюдать федеральные законы, законы </w:t>
      </w:r>
      <w:r w:rsidR="003E6D59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3E6D59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положения настоящего Регламента;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должен воздерживаться от действий, заявлений и поступков, компрометирующих Комиссию, а также его как члена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 должен использовать в личных целях преимущества своего положения во взаимоотношениях с государственными и иными органами и организациями, их должностными лицами, гражданами, а также со средствами массовой информации;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 может использовать предоставленную ему официальную служебную информацию для извлечения личной выгоды;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 может разглашать сведения, которые ему стали известны, если они: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касаются вопросов, рассмотренных на закрытом заседании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составляют тайну личной жизни членов Комиссии или других лиц.</w:t>
      </w:r>
    </w:p>
    <w:p w:rsidR="000230AB" w:rsidRPr="009467B0" w:rsidRDefault="002843DE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19</w:t>
      </w:r>
      <w:r w:rsidR="000230AB" w:rsidRPr="009467B0">
        <w:rPr>
          <w:sz w:val="28"/>
          <w:szCs w:val="28"/>
        </w:rPr>
        <w:t>.2.</w:t>
      </w:r>
      <w:r w:rsidR="009467B0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>Член Комиссии несет ответственность в соответствии с действующим законодательством.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22758A" w:rsidRDefault="002843DE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22758A">
        <w:rPr>
          <w:b/>
          <w:sz w:val="28"/>
          <w:szCs w:val="28"/>
        </w:rPr>
        <w:t>20</w:t>
      </w:r>
      <w:r w:rsidR="000230AB" w:rsidRPr="0022758A">
        <w:rPr>
          <w:b/>
          <w:sz w:val="28"/>
          <w:szCs w:val="28"/>
        </w:rPr>
        <w:t>.</w:t>
      </w:r>
      <w:r w:rsidR="009467B0" w:rsidRPr="0022758A">
        <w:rPr>
          <w:b/>
          <w:sz w:val="28"/>
          <w:szCs w:val="28"/>
        </w:rPr>
        <w:t> </w:t>
      </w:r>
      <w:r w:rsidR="000230AB" w:rsidRPr="0022758A">
        <w:rPr>
          <w:b/>
          <w:sz w:val="28"/>
          <w:szCs w:val="28"/>
        </w:rPr>
        <w:t>Заключительное положение</w:t>
      </w:r>
    </w:p>
    <w:p w:rsidR="000230AB" w:rsidRPr="009467B0" w:rsidRDefault="004B1A8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20</w:t>
      </w:r>
      <w:r w:rsidR="000230AB" w:rsidRPr="009467B0">
        <w:rPr>
          <w:sz w:val="28"/>
          <w:szCs w:val="28"/>
        </w:rPr>
        <w:t>.1.</w:t>
      </w:r>
      <w:r w:rsidR="009467B0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 xml:space="preserve">Регламент Комиссии, изменения и дополнения к нему принимаются </w:t>
      </w:r>
      <w:r w:rsidRPr="009467B0">
        <w:rPr>
          <w:sz w:val="28"/>
          <w:szCs w:val="28"/>
        </w:rPr>
        <w:t xml:space="preserve">на заседании Комиссии </w:t>
      </w:r>
      <w:r w:rsidR="000230AB" w:rsidRPr="009467B0">
        <w:rPr>
          <w:sz w:val="28"/>
          <w:szCs w:val="28"/>
        </w:rPr>
        <w:t>большинством голосов от установленного числа членов.</w:t>
      </w:r>
    </w:p>
    <w:p w:rsidR="000230AB" w:rsidRPr="009467B0" w:rsidRDefault="004B1A8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20</w:t>
      </w:r>
      <w:r w:rsidR="000230AB" w:rsidRPr="009467B0">
        <w:rPr>
          <w:sz w:val="28"/>
          <w:szCs w:val="28"/>
        </w:rPr>
        <w:t>.2.</w:t>
      </w:r>
      <w:r w:rsidR="009467B0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 xml:space="preserve">Регламент Комиссии вступает в силу со дня его принятия. </w:t>
      </w:r>
    </w:p>
    <w:sectPr w:rsidR="000230AB" w:rsidRPr="009467B0" w:rsidSect="00400D95">
      <w:pgSz w:w="11906" w:h="16838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7C" w:rsidRDefault="0025547C">
      <w:r>
        <w:separator/>
      </w:r>
    </w:p>
  </w:endnote>
  <w:endnote w:type="continuationSeparator" w:id="0">
    <w:p w:rsidR="0025547C" w:rsidRDefault="0025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7C" w:rsidRDefault="0025547C">
      <w:r>
        <w:separator/>
      </w:r>
    </w:p>
  </w:footnote>
  <w:footnote w:type="continuationSeparator" w:id="0">
    <w:p w:rsidR="0025547C" w:rsidRDefault="0025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9E72544"/>
    <w:multiLevelType w:val="hybridMultilevel"/>
    <w:tmpl w:val="54AA6D50"/>
    <w:lvl w:ilvl="0" w:tplc="3F7CD02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4BBC2E0C"/>
    <w:multiLevelType w:val="hybridMultilevel"/>
    <w:tmpl w:val="C338F18C"/>
    <w:lvl w:ilvl="0" w:tplc="1C3C69AC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7190182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7D4A79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C4E4E71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DA44FEE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BD888DB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7B247AC8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DC54FC9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8E804FDC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17B47"/>
    <w:rsid w:val="000230AB"/>
    <w:rsid w:val="000F20F7"/>
    <w:rsid w:val="00141A2E"/>
    <w:rsid w:val="0014727C"/>
    <w:rsid w:val="0017707E"/>
    <w:rsid w:val="001D3A31"/>
    <w:rsid w:val="001E6532"/>
    <w:rsid w:val="0022758A"/>
    <w:rsid w:val="00251940"/>
    <w:rsid w:val="0025547C"/>
    <w:rsid w:val="002843DE"/>
    <w:rsid w:val="002D711B"/>
    <w:rsid w:val="003104D1"/>
    <w:rsid w:val="00324B15"/>
    <w:rsid w:val="00386B5C"/>
    <w:rsid w:val="00386CBD"/>
    <w:rsid w:val="003C197F"/>
    <w:rsid w:val="003E6D59"/>
    <w:rsid w:val="00400D95"/>
    <w:rsid w:val="004B1A85"/>
    <w:rsid w:val="004D18B3"/>
    <w:rsid w:val="004D6D99"/>
    <w:rsid w:val="00501687"/>
    <w:rsid w:val="0050240F"/>
    <w:rsid w:val="00505656"/>
    <w:rsid w:val="005353E0"/>
    <w:rsid w:val="005438F0"/>
    <w:rsid w:val="005B67C8"/>
    <w:rsid w:val="005E0B27"/>
    <w:rsid w:val="005F0323"/>
    <w:rsid w:val="005F264E"/>
    <w:rsid w:val="00612564"/>
    <w:rsid w:val="0067515D"/>
    <w:rsid w:val="006D502D"/>
    <w:rsid w:val="006F3ED3"/>
    <w:rsid w:val="006F7AA9"/>
    <w:rsid w:val="00705943"/>
    <w:rsid w:val="007669A7"/>
    <w:rsid w:val="007B74CD"/>
    <w:rsid w:val="007C0872"/>
    <w:rsid w:val="007C4152"/>
    <w:rsid w:val="007F4ECE"/>
    <w:rsid w:val="00802ACC"/>
    <w:rsid w:val="00863CA8"/>
    <w:rsid w:val="00870626"/>
    <w:rsid w:val="00871A0A"/>
    <w:rsid w:val="00873EDA"/>
    <w:rsid w:val="008874FE"/>
    <w:rsid w:val="00896939"/>
    <w:rsid w:val="008B77FF"/>
    <w:rsid w:val="008E5F2C"/>
    <w:rsid w:val="008F7C72"/>
    <w:rsid w:val="009402E3"/>
    <w:rsid w:val="009449B4"/>
    <w:rsid w:val="009467B0"/>
    <w:rsid w:val="00960ED8"/>
    <w:rsid w:val="00961F32"/>
    <w:rsid w:val="00964C46"/>
    <w:rsid w:val="0096630F"/>
    <w:rsid w:val="00970332"/>
    <w:rsid w:val="009B0CB5"/>
    <w:rsid w:val="009F3A06"/>
    <w:rsid w:val="00A07A9C"/>
    <w:rsid w:val="00A26BE6"/>
    <w:rsid w:val="00A5677B"/>
    <w:rsid w:val="00A7747D"/>
    <w:rsid w:val="00AE7FDB"/>
    <w:rsid w:val="00B4087F"/>
    <w:rsid w:val="00B74AF3"/>
    <w:rsid w:val="00BA2B15"/>
    <w:rsid w:val="00C63362"/>
    <w:rsid w:val="00CB6AA5"/>
    <w:rsid w:val="00CD37D5"/>
    <w:rsid w:val="00D4146E"/>
    <w:rsid w:val="00D45B02"/>
    <w:rsid w:val="00D64BC2"/>
    <w:rsid w:val="00D67CDA"/>
    <w:rsid w:val="00DA4566"/>
    <w:rsid w:val="00DB052B"/>
    <w:rsid w:val="00E05B81"/>
    <w:rsid w:val="00E81B84"/>
    <w:rsid w:val="00E94A31"/>
    <w:rsid w:val="00EE38EE"/>
    <w:rsid w:val="00EF3F06"/>
    <w:rsid w:val="00F17B82"/>
    <w:rsid w:val="00F21016"/>
    <w:rsid w:val="00F303DF"/>
    <w:rsid w:val="00F43FDF"/>
    <w:rsid w:val="00F50D4F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2DBAEE-3F45-4561-8752-ABECFE1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0"/>
  </w:style>
  <w:style w:type="paragraph" w:styleId="1">
    <w:name w:val="heading 1"/>
    <w:basedOn w:val="a"/>
    <w:next w:val="a"/>
    <w:link w:val="10"/>
    <w:uiPriority w:val="9"/>
    <w:qFormat/>
    <w:rsid w:val="005438F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38F0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38F0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5438F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5438F0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5438F0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5438F0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header"/>
    <w:basedOn w:val="a"/>
    <w:link w:val="a8"/>
    <w:uiPriority w:val="99"/>
    <w:rsid w:val="00543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rsid w:val="00543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</w:rPr>
  </w:style>
  <w:style w:type="character" w:styleId="ab">
    <w:name w:val="page number"/>
    <w:basedOn w:val="a0"/>
    <w:uiPriority w:val="99"/>
    <w:rsid w:val="005438F0"/>
    <w:rPr>
      <w:rFonts w:cs="Times New Roman"/>
    </w:rPr>
  </w:style>
  <w:style w:type="paragraph" w:customStyle="1" w:styleId="ConsNormal">
    <w:name w:val="ConsNormal"/>
    <w:rsid w:val="000230A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230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0230A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9663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6630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F3F0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EF3F06"/>
  </w:style>
  <w:style w:type="character" w:customStyle="1" w:styleId="docaccesstitle1">
    <w:name w:val="docaccess_title1"/>
    <w:basedOn w:val="a0"/>
    <w:rsid w:val="00F303DF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rsid w:val="00F303DF"/>
    <w:rPr>
      <w:rFonts w:cs="Times New Roman"/>
    </w:rPr>
  </w:style>
  <w:style w:type="character" w:customStyle="1" w:styleId="docaccessbase">
    <w:name w:val="docaccess_base"/>
    <w:basedOn w:val="a0"/>
    <w:rsid w:val="00F30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2350-A33A-4F87-AFA8-3DACA0C3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20.04.-Вопрос2</vt:lpstr>
    </vt:vector>
  </TitlesOfParts>
  <Manager>Позин В.Г.</Manager>
  <Company>ИКСРФ-74</Company>
  <LinksUpToDate>false</LinksUpToDate>
  <CharactersWithSpaces>37846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20.04.-Вопрос2</dc:title>
  <dc:subject>ПОСТАНОВЛЕНИЯ</dc:subject>
  <dc:creator>Кондратенков В. Г.</dc:creator>
  <cp:lastModifiedBy>СотрудникТИК</cp:lastModifiedBy>
  <cp:revision>8</cp:revision>
  <cp:lastPrinted>2016-04-19T12:33:00Z</cp:lastPrinted>
  <dcterms:created xsi:type="dcterms:W3CDTF">2018-11-06T10:06:00Z</dcterms:created>
  <dcterms:modified xsi:type="dcterms:W3CDTF">2018-11-22T09:46:00Z</dcterms:modified>
</cp:coreProperties>
</file>