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B7" w:rsidRDefault="00410434" w:rsidP="003047B7">
      <w:pPr>
        <w:pStyle w:val="1"/>
      </w:pPr>
      <w:bookmarkStart w:id="0" w:name="_GoBack"/>
      <w:bookmarkEnd w:id="0"/>
      <w:r w:rsidRPr="00AC2CCB">
        <w:drawing>
          <wp:inline distT="0" distB="0" distL="0" distR="0">
            <wp:extent cx="600075" cy="800100"/>
            <wp:effectExtent l="0" t="0" r="9525"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p w:rsidR="003047B7" w:rsidRPr="001D019E" w:rsidRDefault="003047B7" w:rsidP="003047B7"/>
    <w:p w:rsidR="00F5546E" w:rsidRPr="009C073A" w:rsidRDefault="00F5546E" w:rsidP="00F5546E">
      <w:pPr>
        <w:pStyle w:val="1"/>
        <w:rPr>
          <w:b/>
          <w:sz w:val="32"/>
        </w:rPr>
      </w:pPr>
      <w:r w:rsidRPr="009C073A">
        <w:rPr>
          <w:b/>
          <w:sz w:val="32"/>
        </w:rPr>
        <w:t>Ханты-Мансийск</w:t>
      </w:r>
      <w:r>
        <w:rPr>
          <w:b/>
          <w:sz w:val="32"/>
        </w:rPr>
        <w:t>ий</w:t>
      </w:r>
      <w:r w:rsidRPr="009C073A">
        <w:rPr>
          <w:b/>
          <w:sz w:val="32"/>
        </w:rPr>
        <w:t xml:space="preserve"> автономн</w:t>
      </w:r>
      <w:r>
        <w:rPr>
          <w:b/>
          <w:sz w:val="32"/>
        </w:rPr>
        <w:t>ый</w:t>
      </w:r>
      <w:r w:rsidRPr="009C073A">
        <w:rPr>
          <w:b/>
          <w:sz w:val="32"/>
        </w:rPr>
        <w:t xml:space="preserve"> округ</w:t>
      </w:r>
      <w:r>
        <w:rPr>
          <w:b/>
          <w:sz w:val="32"/>
        </w:rPr>
        <w:t>-Югра</w:t>
      </w:r>
    </w:p>
    <w:p w:rsidR="003047B7" w:rsidRDefault="00F5546E" w:rsidP="003047B7">
      <w:pPr>
        <w:jc w:val="center"/>
        <w:rPr>
          <w:b/>
          <w:sz w:val="36"/>
        </w:rPr>
      </w:pPr>
      <w:r>
        <w:rPr>
          <w:b/>
          <w:sz w:val="36"/>
        </w:rPr>
        <w:t>муниципальное образование</w:t>
      </w:r>
    </w:p>
    <w:p w:rsidR="003047B7" w:rsidRDefault="00F5546E" w:rsidP="003047B7">
      <w:pPr>
        <w:jc w:val="center"/>
        <w:rPr>
          <w:b/>
          <w:sz w:val="36"/>
          <w:szCs w:val="36"/>
        </w:rPr>
      </w:pPr>
      <w:r>
        <w:rPr>
          <w:b/>
          <w:sz w:val="36"/>
          <w:szCs w:val="36"/>
        </w:rPr>
        <w:t>городской округ город Пыть-Ях</w:t>
      </w:r>
    </w:p>
    <w:p w:rsidR="003047B7" w:rsidRDefault="00F5546E" w:rsidP="003047B7">
      <w:pPr>
        <w:jc w:val="center"/>
        <w:rPr>
          <w:b/>
          <w:sz w:val="40"/>
          <w:szCs w:val="40"/>
        </w:rPr>
      </w:pPr>
      <w:r>
        <w:rPr>
          <w:b/>
          <w:sz w:val="40"/>
          <w:szCs w:val="40"/>
        </w:rPr>
        <w:t>АДМИНИСТРАЦИЯ ГОРОДА</w:t>
      </w:r>
    </w:p>
    <w:p w:rsidR="00F5546E" w:rsidRDefault="00F5546E" w:rsidP="003047B7">
      <w:pPr>
        <w:jc w:val="center"/>
        <w:rPr>
          <w:b/>
          <w:sz w:val="44"/>
        </w:rPr>
      </w:pPr>
    </w:p>
    <w:p w:rsidR="003047B7" w:rsidRPr="006F379F" w:rsidRDefault="003047B7" w:rsidP="003047B7">
      <w:pPr>
        <w:jc w:val="center"/>
        <w:rPr>
          <w:b/>
          <w:spacing w:val="20"/>
          <w:sz w:val="36"/>
          <w:szCs w:val="36"/>
        </w:rPr>
      </w:pPr>
      <w:r w:rsidRPr="006F379F">
        <w:rPr>
          <w:b/>
          <w:spacing w:val="20"/>
          <w:sz w:val="36"/>
          <w:szCs w:val="36"/>
        </w:rPr>
        <w:t>П</w:t>
      </w:r>
      <w:r w:rsidR="006F379F" w:rsidRPr="006F379F">
        <w:rPr>
          <w:b/>
          <w:spacing w:val="20"/>
          <w:sz w:val="36"/>
          <w:szCs w:val="36"/>
        </w:rPr>
        <w:t xml:space="preserve"> </w:t>
      </w:r>
      <w:r w:rsidRPr="006F379F">
        <w:rPr>
          <w:b/>
          <w:spacing w:val="20"/>
          <w:sz w:val="36"/>
          <w:szCs w:val="36"/>
        </w:rPr>
        <w:t>О</w:t>
      </w:r>
      <w:r w:rsidR="006F379F" w:rsidRPr="006F379F">
        <w:rPr>
          <w:b/>
          <w:spacing w:val="20"/>
          <w:sz w:val="36"/>
          <w:szCs w:val="36"/>
        </w:rPr>
        <w:t xml:space="preserve"> </w:t>
      </w:r>
      <w:r w:rsidRPr="006F379F">
        <w:rPr>
          <w:b/>
          <w:spacing w:val="20"/>
          <w:sz w:val="36"/>
          <w:szCs w:val="36"/>
        </w:rPr>
        <w:t>С</w:t>
      </w:r>
      <w:r w:rsidR="006F379F" w:rsidRPr="006F379F">
        <w:rPr>
          <w:b/>
          <w:spacing w:val="20"/>
          <w:sz w:val="36"/>
          <w:szCs w:val="36"/>
        </w:rPr>
        <w:t xml:space="preserve"> </w:t>
      </w:r>
      <w:r w:rsidRPr="006F379F">
        <w:rPr>
          <w:b/>
          <w:spacing w:val="20"/>
          <w:sz w:val="36"/>
          <w:szCs w:val="36"/>
        </w:rPr>
        <w:t>Т</w:t>
      </w:r>
      <w:r w:rsidR="006F379F" w:rsidRPr="006F379F">
        <w:rPr>
          <w:b/>
          <w:spacing w:val="20"/>
          <w:sz w:val="36"/>
          <w:szCs w:val="36"/>
        </w:rPr>
        <w:t xml:space="preserve"> </w:t>
      </w:r>
      <w:r w:rsidRPr="006F379F">
        <w:rPr>
          <w:b/>
          <w:spacing w:val="20"/>
          <w:sz w:val="36"/>
          <w:szCs w:val="36"/>
        </w:rPr>
        <w:t>А</w:t>
      </w:r>
      <w:r w:rsidR="006F379F" w:rsidRPr="006F379F">
        <w:rPr>
          <w:b/>
          <w:spacing w:val="20"/>
          <w:sz w:val="36"/>
          <w:szCs w:val="36"/>
        </w:rPr>
        <w:t xml:space="preserve"> </w:t>
      </w:r>
      <w:r w:rsidRPr="006F379F">
        <w:rPr>
          <w:b/>
          <w:spacing w:val="20"/>
          <w:sz w:val="36"/>
          <w:szCs w:val="36"/>
        </w:rPr>
        <w:t>Н</w:t>
      </w:r>
      <w:r w:rsidR="006F379F" w:rsidRPr="006F379F">
        <w:rPr>
          <w:b/>
          <w:spacing w:val="20"/>
          <w:sz w:val="36"/>
          <w:szCs w:val="36"/>
        </w:rPr>
        <w:t xml:space="preserve"> </w:t>
      </w:r>
      <w:r w:rsidRPr="006F379F">
        <w:rPr>
          <w:b/>
          <w:spacing w:val="20"/>
          <w:sz w:val="36"/>
          <w:szCs w:val="36"/>
        </w:rPr>
        <w:t>О</w:t>
      </w:r>
      <w:r w:rsidR="006F379F" w:rsidRPr="006F379F">
        <w:rPr>
          <w:b/>
          <w:spacing w:val="20"/>
          <w:sz w:val="36"/>
          <w:szCs w:val="36"/>
        </w:rPr>
        <w:t xml:space="preserve"> </w:t>
      </w:r>
      <w:r w:rsidRPr="006F379F">
        <w:rPr>
          <w:b/>
          <w:spacing w:val="20"/>
          <w:sz w:val="36"/>
          <w:szCs w:val="36"/>
        </w:rPr>
        <w:t>В</w:t>
      </w:r>
      <w:r w:rsidR="006F379F" w:rsidRPr="006F379F">
        <w:rPr>
          <w:b/>
          <w:spacing w:val="20"/>
          <w:sz w:val="36"/>
          <w:szCs w:val="36"/>
        </w:rPr>
        <w:t xml:space="preserve"> </w:t>
      </w:r>
      <w:r w:rsidRPr="006F379F">
        <w:rPr>
          <w:b/>
          <w:spacing w:val="20"/>
          <w:sz w:val="36"/>
          <w:szCs w:val="36"/>
        </w:rPr>
        <w:t>Л</w:t>
      </w:r>
      <w:r w:rsidR="006F379F" w:rsidRPr="006F379F">
        <w:rPr>
          <w:b/>
          <w:spacing w:val="20"/>
          <w:sz w:val="36"/>
          <w:szCs w:val="36"/>
        </w:rPr>
        <w:t xml:space="preserve"> </w:t>
      </w:r>
      <w:r w:rsidRPr="006F379F">
        <w:rPr>
          <w:b/>
          <w:spacing w:val="20"/>
          <w:sz w:val="36"/>
          <w:szCs w:val="36"/>
        </w:rPr>
        <w:t>Е</w:t>
      </w:r>
      <w:r w:rsidR="006F379F" w:rsidRPr="006F379F">
        <w:rPr>
          <w:b/>
          <w:spacing w:val="20"/>
          <w:sz w:val="36"/>
          <w:szCs w:val="36"/>
        </w:rPr>
        <w:t xml:space="preserve"> </w:t>
      </w:r>
      <w:r w:rsidRPr="006F379F">
        <w:rPr>
          <w:b/>
          <w:spacing w:val="20"/>
          <w:sz w:val="36"/>
          <w:szCs w:val="36"/>
        </w:rPr>
        <w:t>Н</w:t>
      </w:r>
      <w:r w:rsidR="006F379F" w:rsidRPr="006F379F">
        <w:rPr>
          <w:b/>
          <w:spacing w:val="20"/>
          <w:sz w:val="36"/>
          <w:szCs w:val="36"/>
        </w:rPr>
        <w:t xml:space="preserve"> </w:t>
      </w:r>
      <w:r w:rsidRPr="006F379F">
        <w:rPr>
          <w:b/>
          <w:spacing w:val="20"/>
          <w:sz w:val="36"/>
          <w:szCs w:val="36"/>
        </w:rPr>
        <w:t>И</w:t>
      </w:r>
      <w:r w:rsidR="006F379F" w:rsidRPr="006F379F">
        <w:rPr>
          <w:b/>
          <w:spacing w:val="20"/>
          <w:sz w:val="36"/>
          <w:szCs w:val="36"/>
        </w:rPr>
        <w:t xml:space="preserve"> </w:t>
      </w:r>
      <w:r w:rsidRPr="006F379F">
        <w:rPr>
          <w:b/>
          <w:spacing w:val="20"/>
          <w:sz w:val="36"/>
          <w:szCs w:val="36"/>
        </w:rPr>
        <w:t>Е</w:t>
      </w:r>
    </w:p>
    <w:p w:rsidR="0003626A" w:rsidRPr="00E0730E" w:rsidRDefault="0003626A" w:rsidP="005B5774">
      <w:pPr>
        <w:pStyle w:val="20"/>
        <w:spacing w:line="276" w:lineRule="auto"/>
        <w:rPr>
          <w:bCs/>
          <w:sz w:val="24"/>
          <w:szCs w:val="24"/>
        </w:rPr>
      </w:pPr>
    </w:p>
    <w:p w:rsidR="003047B7" w:rsidRPr="00E0730E" w:rsidRDefault="00E0730E" w:rsidP="00713CFE">
      <w:pPr>
        <w:pStyle w:val="20"/>
        <w:spacing w:line="276" w:lineRule="auto"/>
        <w:jc w:val="left"/>
        <w:rPr>
          <w:bCs/>
          <w:szCs w:val="28"/>
        </w:rPr>
      </w:pPr>
      <w:r w:rsidRPr="00E0730E">
        <w:rPr>
          <w:bCs/>
          <w:szCs w:val="28"/>
        </w:rPr>
        <w:t>От 23.12.2013</w:t>
      </w:r>
      <w:r w:rsidRPr="00E0730E">
        <w:rPr>
          <w:bCs/>
          <w:szCs w:val="28"/>
        </w:rPr>
        <w:tab/>
      </w:r>
      <w:r w:rsidRPr="00E0730E">
        <w:rPr>
          <w:bCs/>
          <w:szCs w:val="28"/>
        </w:rPr>
        <w:tab/>
      </w:r>
      <w:r w:rsidRPr="00E0730E">
        <w:rPr>
          <w:bCs/>
          <w:szCs w:val="28"/>
        </w:rPr>
        <w:tab/>
      </w:r>
      <w:r w:rsidRPr="00E0730E">
        <w:rPr>
          <w:bCs/>
          <w:szCs w:val="28"/>
        </w:rPr>
        <w:tab/>
      </w:r>
      <w:r w:rsidRPr="00E0730E">
        <w:rPr>
          <w:bCs/>
          <w:szCs w:val="28"/>
        </w:rPr>
        <w:tab/>
      </w:r>
      <w:r w:rsidRPr="00E0730E">
        <w:rPr>
          <w:bCs/>
          <w:szCs w:val="28"/>
        </w:rPr>
        <w:tab/>
      </w:r>
      <w:r w:rsidRPr="00E0730E">
        <w:rPr>
          <w:bCs/>
          <w:szCs w:val="28"/>
        </w:rPr>
        <w:tab/>
      </w:r>
      <w:r w:rsidRPr="00E0730E">
        <w:rPr>
          <w:bCs/>
          <w:szCs w:val="28"/>
        </w:rPr>
        <w:tab/>
      </w:r>
      <w:r w:rsidRPr="00E0730E">
        <w:rPr>
          <w:bCs/>
          <w:szCs w:val="28"/>
        </w:rPr>
        <w:tab/>
        <w:t>№ 366-па</w:t>
      </w:r>
    </w:p>
    <w:p w:rsidR="00363BF8" w:rsidRPr="00E0730E" w:rsidRDefault="00363BF8" w:rsidP="00713CFE">
      <w:pPr>
        <w:pStyle w:val="20"/>
        <w:spacing w:line="276" w:lineRule="auto"/>
        <w:jc w:val="left"/>
        <w:rPr>
          <w:b/>
          <w:bCs/>
          <w:sz w:val="24"/>
          <w:szCs w:val="24"/>
        </w:rPr>
      </w:pPr>
    </w:p>
    <w:p w:rsidR="00BF3C83" w:rsidRDefault="00BF3C83" w:rsidP="0051375F">
      <w:pPr>
        <w:jc w:val="both"/>
        <w:rPr>
          <w:sz w:val="28"/>
          <w:szCs w:val="28"/>
        </w:rPr>
      </w:pPr>
      <w:r>
        <w:rPr>
          <w:sz w:val="28"/>
          <w:szCs w:val="28"/>
        </w:rPr>
        <w:t>Об утверждении административного</w:t>
      </w:r>
      <w:r w:rsidR="0051375F" w:rsidRPr="0076005C">
        <w:rPr>
          <w:sz w:val="28"/>
          <w:szCs w:val="28"/>
        </w:rPr>
        <w:t xml:space="preserve"> </w:t>
      </w:r>
    </w:p>
    <w:p w:rsidR="006F379F" w:rsidRDefault="0051375F" w:rsidP="0051375F">
      <w:pPr>
        <w:jc w:val="both"/>
        <w:rPr>
          <w:sz w:val="28"/>
          <w:szCs w:val="28"/>
        </w:rPr>
      </w:pPr>
      <w:r w:rsidRPr="0076005C">
        <w:rPr>
          <w:sz w:val="28"/>
          <w:szCs w:val="28"/>
        </w:rPr>
        <w:t>регламент</w:t>
      </w:r>
      <w:r w:rsidR="00BF3C83">
        <w:rPr>
          <w:sz w:val="28"/>
          <w:szCs w:val="28"/>
        </w:rPr>
        <w:t>а</w:t>
      </w:r>
      <w:r w:rsidRPr="0076005C">
        <w:rPr>
          <w:sz w:val="28"/>
          <w:szCs w:val="28"/>
        </w:rPr>
        <w:t xml:space="preserve"> </w:t>
      </w:r>
      <w:r w:rsidR="006F379F">
        <w:rPr>
          <w:sz w:val="28"/>
          <w:szCs w:val="28"/>
        </w:rPr>
        <w:t>предоставления</w:t>
      </w:r>
      <w:r w:rsidRPr="0076005C">
        <w:rPr>
          <w:sz w:val="28"/>
          <w:szCs w:val="28"/>
        </w:rPr>
        <w:t xml:space="preserve"> </w:t>
      </w:r>
    </w:p>
    <w:p w:rsidR="006F379F" w:rsidRDefault="0051375F" w:rsidP="0051375F">
      <w:pPr>
        <w:jc w:val="both"/>
        <w:rPr>
          <w:sz w:val="28"/>
          <w:szCs w:val="28"/>
        </w:rPr>
      </w:pPr>
      <w:r w:rsidRPr="0076005C">
        <w:rPr>
          <w:sz w:val="28"/>
          <w:szCs w:val="28"/>
        </w:rPr>
        <w:t xml:space="preserve">муниципальной услуги </w:t>
      </w:r>
    </w:p>
    <w:p w:rsidR="006F379F" w:rsidRPr="0058080F" w:rsidRDefault="006F379F" w:rsidP="0051375F">
      <w:pPr>
        <w:jc w:val="both"/>
        <w:rPr>
          <w:sz w:val="28"/>
          <w:szCs w:val="28"/>
        </w:rPr>
      </w:pPr>
      <w:r w:rsidRPr="0058080F">
        <w:rPr>
          <w:sz w:val="28"/>
          <w:szCs w:val="28"/>
        </w:rPr>
        <w:t>«П</w:t>
      </w:r>
      <w:r w:rsidR="0065153A" w:rsidRPr="0058080F">
        <w:rPr>
          <w:sz w:val="28"/>
          <w:szCs w:val="28"/>
        </w:rPr>
        <w:t xml:space="preserve">редоставление поддержки </w:t>
      </w:r>
    </w:p>
    <w:p w:rsidR="006F379F" w:rsidRPr="0058080F" w:rsidRDefault="0065153A" w:rsidP="0051375F">
      <w:pPr>
        <w:jc w:val="both"/>
        <w:rPr>
          <w:sz w:val="28"/>
          <w:szCs w:val="28"/>
        </w:rPr>
      </w:pPr>
      <w:r w:rsidRPr="0058080F">
        <w:rPr>
          <w:sz w:val="28"/>
          <w:szCs w:val="28"/>
        </w:rPr>
        <w:t>субъектам</w:t>
      </w:r>
      <w:r w:rsidR="006F379F" w:rsidRPr="0058080F">
        <w:rPr>
          <w:sz w:val="28"/>
          <w:szCs w:val="28"/>
        </w:rPr>
        <w:t xml:space="preserve"> </w:t>
      </w:r>
      <w:r w:rsidRPr="0058080F">
        <w:rPr>
          <w:sz w:val="28"/>
          <w:szCs w:val="28"/>
        </w:rPr>
        <w:t xml:space="preserve">малого и среднего </w:t>
      </w:r>
    </w:p>
    <w:p w:rsidR="006F379F" w:rsidRPr="0058080F" w:rsidRDefault="0065153A" w:rsidP="0051375F">
      <w:pPr>
        <w:jc w:val="both"/>
        <w:rPr>
          <w:sz w:val="28"/>
          <w:szCs w:val="28"/>
        </w:rPr>
      </w:pPr>
      <w:r w:rsidRPr="0058080F">
        <w:rPr>
          <w:sz w:val="28"/>
          <w:szCs w:val="28"/>
        </w:rPr>
        <w:t xml:space="preserve">предпринимательства в рамках </w:t>
      </w:r>
    </w:p>
    <w:p w:rsidR="002B74D7" w:rsidRPr="0058080F" w:rsidRDefault="0065153A" w:rsidP="006F379F">
      <w:pPr>
        <w:tabs>
          <w:tab w:val="left" w:pos="4560"/>
        </w:tabs>
        <w:jc w:val="both"/>
        <w:rPr>
          <w:sz w:val="28"/>
          <w:szCs w:val="28"/>
        </w:rPr>
      </w:pPr>
      <w:r w:rsidRPr="0058080F">
        <w:rPr>
          <w:sz w:val="28"/>
          <w:szCs w:val="28"/>
        </w:rPr>
        <w:t xml:space="preserve">реализации </w:t>
      </w:r>
      <w:r w:rsidR="00E326F5" w:rsidRPr="0058080F">
        <w:rPr>
          <w:sz w:val="28"/>
          <w:szCs w:val="28"/>
        </w:rPr>
        <w:t xml:space="preserve">муниципальных </w:t>
      </w:r>
      <w:r w:rsidR="002B74D7" w:rsidRPr="0058080F">
        <w:rPr>
          <w:sz w:val="28"/>
          <w:szCs w:val="28"/>
        </w:rPr>
        <w:t xml:space="preserve">программ </w:t>
      </w:r>
    </w:p>
    <w:p w:rsidR="002B74D7" w:rsidRPr="0058080F" w:rsidRDefault="00E326F5" w:rsidP="006F379F">
      <w:pPr>
        <w:tabs>
          <w:tab w:val="left" w:pos="4560"/>
        </w:tabs>
        <w:jc w:val="both"/>
        <w:rPr>
          <w:sz w:val="28"/>
          <w:szCs w:val="28"/>
        </w:rPr>
      </w:pPr>
      <w:r w:rsidRPr="0058080F">
        <w:rPr>
          <w:sz w:val="28"/>
          <w:szCs w:val="28"/>
        </w:rPr>
        <w:t xml:space="preserve">(подпрограмм) </w:t>
      </w:r>
      <w:r w:rsidR="002B74D7" w:rsidRPr="0058080F">
        <w:rPr>
          <w:sz w:val="28"/>
          <w:szCs w:val="28"/>
        </w:rPr>
        <w:t xml:space="preserve">развития малого и среднего </w:t>
      </w:r>
    </w:p>
    <w:p w:rsidR="0065153A" w:rsidRPr="0058080F" w:rsidRDefault="002B74D7" w:rsidP="006F379F">
      <w:pPr>
        <w:tabs>
          <w:tab w:val="left" w:pos="4560"/>
        </w:tabs>
        <w:jc w:val="both"/>
        <w:rPr>
          <w:sz w:val="28"/>
          <w:szCs w:val="28"/>
        </w:rPr>
      </w:pPr>
      <w:r w:rsidRPr="0058080F">
        <w:rPr>
          <w:sz w:val="28"/>
          <w:szCs w:val="28"/>
        </w:rPr>
        <w:t>предпринимательства</w:t>
      </w:r>
      <w:r w:rsidR="006F379F" w:rsidRPr="0058080F">
        <w:rPr>
          <w:sz w:val="28"/>
          <w:szCs w:val="28"/>
        </w:rPr>
        <w:t>»</w:t>
      </w:r>
    </w:p>
    <w:p w:rsidR="00E6683C" w:rsidRPr="0058080F" w:rsidRDefault="00635752" w:rsidP="00E6683C">
      <w:pPr>
        <w:pStyle w:val="20"/>
        <w:spacing w:line="276" w:lineRule="auto"/>
        <w:jc w:val="left"/>
      </w:pPr>
      <w:r w:rsidRPr="0058080F">
        <w:t xml:space="preserve">(в ред. от 24.03.2014 № 59-па, </w:t>
      </w:r>
    </w:p>
    <w:p w:rsidR="00F8570D" w:rsidRPr="0058080F" w:rsidRDefault="00E6683C" w:rsidP="00E6683C">
      <w:pPr>
        <w:pStyle w:val="20"/>
        <w:spacing w:line="276" w:lineRule="auto"/>
        <w:jc w:val="left"/>
      </w:pPr>
      <w:r w:rsidRPr="0058080F">
        <w:t>от 07.07.2014 № 157-па</w:t>
      </w:r>
      <w:r w:rsidR="00F8570D" w:rsidRPr="0058080F">
        <w:t xml:space="preserve">, </w:t>
      </w:r>
    </w:p>
    <w:p w:rsidR="00BA7BFC" w:rsidRPr="0058080F" w:rsidRDefault="00F8570D" w:rsidP="00E6683C">
      <w:pPr>
        <w:pStyle w:val="20"/>
        <w:spacing w:line="276" w:lineRule="auto"/>
        <w:jc w:val="left"/>
      </w:pPr>
      <w:r w:rsidRPr="0058080F">
        <w:t>от 03.03.2015 № 49-па</w:t>
      </w:r>
      <w:r w:rsidR="00BA7BFC" w:rsidRPr="0058080F">
        <w:t xml:space="preserve">, </w:t>
      </w:r>
    </w:p>
    <w:p w:rsidR="0040494A" w:rsidRPr="0058080F" w:rsidRDefault="00BA7BFC" w:rsidP="00E6683C">
      <w:pPr>
        <w:pStyle w:val="20"/>
        <w:spacing w:line="276" w:lineRule="auto"/>
        <w:jc w:val="left"/>
      </w:pPr>
      <w:r w:rsidRPr="0058080F">
        <w:t>от 14.08.2015 № 240-па</w:t>
      </w:r>
      <w:r w:rsidR="0040494A" w:rsidRPr="0058080F">
        <w:t>,</w:t>
      </w:r>
    </w:p>
    <w:p w:rsidR="002453C4" w:rsidRPr="0058080F" w:rsidRDefault="0040494A" w:rsidP="00E6683C">
      <w:pPr>
        <w:pStyle w:val="20"/>
        <w:spacing w:line="276" w:lineRule="auto"/>
        <w:jc w:val="left"/>
      </w:pPr>
      <w:r w:rsidRPr="0058080F">
        <w:t>от 15.01.2016 № 05-па</w:t>
      </w:r>
      <w:r w:rsidR="002453C4" w:rsidRPr="0058080F">
        <w:t xml:space="preserve">, </w:t>
      </w:r>
    </w:p>
    <w:p w:rsidR="005D70CD" w:rsidRPr="0058080F" w:rsidRDefault="005D70CD" w:rsidP="00E6683C">
      <w:pPr>
        <w:pStyle w:val="20"/>
        <w:spacing w:line="276" w:lineRule="auto"/>
        <w:jc w:val="left"/>
      </w:pPr>
      <w:r w:rsidRPr="0058080F">
        <w:t>от 16.09.2016 № 242-п</w:t>
      </w:r>
      <w:r w:rsidR="001F5DAB" w:rsidRPr="0058080F">
        <w:t>а,</w:t>
      </w:r>
    </w:p>
    <w:p w:rsidR="0006152C" w:rsidRPr="0058080F" w:rsidRDefault="005D70CD" w:rsidP="00E6683C">
      <w:pPr>
        <w:pStyle w:val="20"/>
        <w:spacing w:line="276" w:lineRule="auto"/>
        <w:jc w:val="left"/>
      </w:pPr>
      <w:r w:rsidRPr="0058080F">
        <w:t>от 25.11.2016 № 297-па</w:t>
      </w:r>
      <w:r w:rsidR="002453C4" w:rsidRPr="0058080F">
        <w:t>)</w:t>
      </w:r>
    </w:p>
    <w:p w:rsidR="00B91BCF" w:rsidRPr="00E0730E" w:rsidRDefault="00B91BCF" w:rsidP="00B91BCF">
      <w:pPr>
        <w:autoSpaceDE w:val="0"/>
        <w:autoSpaceDN w:val="0"/>
        <w:adjustRightInd w:val="0"/>
        <w:ind w:firstLine="540"/>
        <w:jc w:val="both"/>
        <w:outlineLvl w:val="0"/>
      </w:pPr>
    </w:p>
    <w:p w:rsidR="00BF3C83" w:rsidRPr="00E0730E" w:rsidRDefault="00BF3C83" w:rsidP="00B91BCF">
      <w:pPr>
        <w:autoSpaceDE w:val="0"/>
        <w:autoSpaceDN w:val="0"/>
        <w:adjustRightInd w:val="0"/>
        <w:ind w:firstLine="540"/>
        <w:jc w:val="both"/>
        <w:outlineLvl w:val="0"/>
      </w:pPr>
    </w:p>
    <w:p w:rsidR="005A6DCC" w:rsidRPr="0076005C" w:rsidRDefault="006F379F" w:rsidP="00B4282E">
      <w:pPr>
        <w:autoSpaceDE w:val="0"/>
        <w:autoSpaceDN w:val="0"/>
        <w:adjustRightInd w:val="0"/>
        <w:spacing w:line="360" w:lineRule="auto"/>
        <w:ind w:firstLine="540"/>
        <w:jc w:val="both"/>
        <w:outlineLvl w:val="0"/>
        <w:rPr>
          <w:sz w:val="28"/>
          <w:szCs w:val="28"/>
        </w:rPr>
      </w:pPr>
      <w:r w:rsidRPr="00DD5F2C">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города от 11.09.2012 №212-па «Об утверждении порядка разработки и утверждения административных регламентов предоставления муниципальных услуг»,  от 28.06.2013 № 139-па «Об утверждении порядка формирования и ведения реестров муниципальных </w:t>
      </w:r>
      <w:r w:rsidRPr="00DD5F2C">
        <w:rPr>
          <w:sz w:val="28"/>
          <w:szCs w:val="28"/>
        </w:rPr>
        <w:lastRenderedPageBreak/>
        <w:t>услуг (работ) муниципального образования городской округ город Пыть-Ях», в целях повышения качества исполнения и д</w:t>
      </w:r>
      <w:r>
        <w:rPr>
          <w:sz w:val="28"/>
          <w:szCs w:val="28"/>
        </w:rPr>
        <w:t>оступности муниципальных услуг</w:t>
      </w:r>
      <w:r w:rsidR="00BF3C83">
        <w:rPr>
          <w:sz w:val="28"/>
          <w:szCs w:val="28"/>
        </w:rPr>
        <w:t>,</w:t>
      </w:r>
    </w:p>
    <w:p w:rsidR="00B91BCF" w:rsidRPr="00B91BCF" w:rsidRDefault="00B91BCF" w:rsidP="005A6DCC">
      <w:pPr>
        <w:jc w:val="both"/>
        <w:rPr>
          <w:sz w:val="28"/>
          <w:szCs w:val="28"/>
        </w:rPr>
      </w:pPr>
    </w:p>
    <w:p w:rsidR="001006FB" w:rsidRDefault="001006FB" w:rsidP="005A6DCC">
      <w:pPr>
        <w:jc w:val="both"/>
        <w:rPr>
          <w:sz w:val="28"/>
          <w:szCs w:val="28"/>
        </w:rPr>
      </w:pPr>
    </w:p>
    <w:p w:rsidR="00BF3C83" w:rsidRDefault="00BF3C83" w:rsidP="005A6DCC">
      <w:pPr>
        <w:jc w:val="both"/>
        <w:rPr>
          <w:sz w:val="28"/>
          <w:szCs w:val="28"/>
        </w:rPr>
      </w:pPr>
      <w:r>
        <w:rPr>
          <w:sz w:val="28"/>
          <w:szCs w:val="28"/>
        </w:rPr>
        <w:tab/>
        <w:t>администрация города Пыть-Яха п о с т а н о в л я е т:</w:t>
      </w:r>
    </w:p>
    <w:p w:rsidR="00BF3C83" w:rsidRDefault="00BF3C83" w:rsidP="005A6DCC">
      <w:pPr>
        <w:jc w:val="both"/>
        <w:rPr>
          <w:sz w:val="28"/>
          <w:szCs w:val="28"/>
        </w:rPr>
      </w:pPr>
    </w:p>
    <w:p w:rsidR="00BF3C83" w:rsidRPr="00B91BCF" w:rsidRDefault="00BF3C83" w:rsidP="005A6DCC">
      <w:pPr>
        <w:jc w:val="both"/>
        <w:rPr>
          <w:sz w:val="28"/>
          <w:szCs w:val="28"/>
        </w:rPr>
      </w:pPr>
    </w:p>
    <w:p w:rsidR="00BA1571" w:rsidRPr="002B74D7" w:rsidRDefault="001006FB" w:rsidP="002B74D7">
      <w:pPr>
        <w:autoSpaceDE w:val="0"/>
        <w:autoSpaceDN w:val="0"/>
        <w:adjustRightInd w:val="0"/>
        <w:spacing w:line="360" w:lineRule="auto"/>
        <w:ind w:firstLine="540"/>
        <w:jc w:val="both"/>
        <w:rPr>
          <w:sz w:val="28"/>
          <w:szCs w:val="28"/>
        </w:rPr>
      </w:pPr>
      <w:r w:rsidRPr="00D10293">
        <w:rPr>
          <w:sz w:val="28"/>
          <w:szCs w:val="28"/>
        </w:rPr>
        <w:tab/>
        <w:t xml:space="preserve">1. </w:t>
      </w:r>
      <w:r w:rsidR="00BF3C83">
        <w:rPr>
          <w:sz w:val="28"/>
          <w:szCs w:val="28"/>
        </w:rPr>
        <w:t>Утвердить а</w:t>
      </w:r>
      <w:r w:rsidR="00C92BB0" w:rsidRPr="00D10293">
        <w:rPr>
          <w:sz w:val="28"/>
          <w:szCs w:val="28"/>
        </w:rPr>
        <w:t xml:space="preserve">дминистративный регламент </w:t>
      </w:r>
      <w:r w:rsidR="006F379F">
        <w:rPr>
          <w:sz w:val="28"/>
          <w:szCs w:val="28"/>
        </w:rPr>
        <w:t>предоставления</w:t>
      </w:r>
      <w:r w:rsidR="007D3616">
        <w:rPr>
          <w:sz w:val="28"/>
          <w:szCs w:val="28"/>
        </w:rPr>
        <w:t xml:space="preserve"> </w:t>
      </w:r>
      <w:r w:rsidR="00C92BB0" w:rsidRPr="00D10293">
        <w:rPr>
          <w:sz w:val="28"/>
          <w:szCs w:val="28"/>
        </w:rPr>
        <w:t xml:space="preserve">муниципальной услуги </w:t>
      </w:r>
      <w:r w:rsidR="006F379F">
        <w:rPr>
          <w:sz w:val="28"/>
          <w:szCs w:val="28"/>
        </w:rPr>
        <w:t>«П</w:t>
      </w:r>
      <w:r w:rsidR="0065153A">
        <w:rPr>
          <w:sz w:val="28"/>
          <w:szCs w:val="28"/>
        </w:rPr>
        <w:t xml:space="preserve">редоставление поддержки субъектам малого и </w:t>
      </w:r>
      <w:r w:rsidR="0065153A" w:rsidRPr="002B74D7">
        <w:rPr>
          <w:sz w:val="28"/>
          <w:szCs w:val="28"/>
        </w:rPr>
        <w:t xml:space="preserve">среднего предпринимательства в рамках реализации </w:t>
      </w:r>
      <w:r w:rsidR="006C4F04" w:rsidRPr="0058080F">
        <w:rPr>
          <w:sz w:val="28"/>
          <w:szCs w:val="20"/>
        </w:rPr>
        <w:t xml:space="preserve">муниципальных программ (подпрограмм) </w:t>
      </w:r>
      <w:r w:rsidR="002B74D7" w:rsidRPr="0058080F">
        <w:rPr>
          <w:sz w:val="28"/>
          <w:szCs w:val="20"/>
        </w:rPr>
        <w:t>развития малого и среднего предпринимательства</w:t>
      </w:r>
      <w:r w:rsidR="006F379F" w:rsidRPr="0058080F">
        <w:rPr>
          <w:sz w:val="28"/>
          <w:szCs w:val="28"/>
        </w:rPr>
        <w:t>»</w:t>
      </w:r>
      <w:r w:rsidR="006F379F" w:rsidRPr="002B74D7">
        <w:rPr>
          <w:sz w:val="28"/>
          <w:szCs w:val="28"/>
        </w:rPr>
        <w:t xml:space="preserve"> (приложение).</w:t>
      </w:r>
      <w:r w:rsidR="00BA1571" w:rsidRPr="002B74D7">
        <w:rPr>
          <w:sz w:val="28"/>
          <w:szCs w:val="28"/>
        </w:rPr>
        <w:t xml:space="preserve"> </w:t>
      </w:r>
      <w:r w:rsidR="00B91BCF" w:rsidRPr="002B74D7">
        <w:rPr>
          <w:sz w:val="28"/>
          <w:szCs w:val="28"/>
        </w:rPr>
        <w:t xml:space="preserve"> </w:t>
      </w:r>
    </w:p>
    <w:p w:rsidR="006F379F" w:rsidRPr="002B74D7" w:rsidRDefault="00D10293" w:rsidP="002B74D7">
      <w:pPr>
        <w:autoSpaceDE w:val="0"/>
        <w:autoSpaceDN w:val="0"/>
        <w:adjustRightInd w:val="0"/>
        <w:spacing w:line="360" w:lineRule="auto"/>
        <w:ind w:firstLine="720"/>
        <w:jc w:val="both"/>
        <w:rPr>
          <w:sz w:val="28"/>
          <w:szCs w:val="28"/>
        </w:rPr>
      </w:pPr>
      <w:r w:rsidRPr="002B74D7">
        <w:rPr>
          <w:sz w:val="28"/>
          <w:szCs w:val="28"/>
        </w:rPr>
        <w:t xml:space="preserve">2. </w:t>
      </w:r>
      <w:r w:rsidR="006F379F" w:rsidRPr="002B74D7">
        <w:rPr>
          <w:sz w:val="28"/>
          <w:szCs w:val="28"/>
        </w:rPr>
        <w:t>Сектору пресс-службы управления делами (О.В. Кулиш) опубликовать постановление в печатном средстве массовой информации «Официальный вестник».</w:t>
      </w:r>
    </w:p>
    <w:p w:rsidR="008E40E2" w:rsidRPr="006F379F" w:rsidRDefault="006F379F" w:rsidP="006F379F">
      <w:pPr>
        <w:autoSpaceDE w:val="0"/>
        <w:autoSpaceDN w:val="0"/>
        <w:adjustRightInd w:val="0"/>
        <w:spacing w:line="360" w:lineRule="auto"/>
        <w:ind w:firstLine="720"/>
        <w:jc w:val="both"/>
        <w:rPr>
          <w:sz w:val="28"/>
          <w:szCs w:val="28"/>
        </w:rPr>
      </w:pPr>
      <w:r w:rsidRPr="006F379F">
        <w:rPr>
          <w:sz w:val="28"/>
          <w:szCs w:val="28"/>
        </w:rPr>
        <w:t>3.</w:t>
      </w:r>
      <w:r w:rsidR="00D10293" w:rsidRPr="006F379F">
        <w:rPr>
          <w:sz w:val="28"/>
          <w:szCs w:val="28"/>
        </w:rPr>
        <w:t xml:space="preserve"> Постановление администрации города от </w:t>
      </w:r>
      <w:r w:rsidR="0065153A" w:rsidRPr="006F379F">
        <w:rPr>
          <w:sz w:val="28"/>
          <w:szCs w:val="28"/>
        </w:rPr>
        <w:t>12</w:t>
      </w:r>
      <w:r w:rsidR="00D10293" w:rsidRPr="006F379F">
        <w:rPr>
          <w:sz w:val="28"/>
          <w:szCs w:val="28"/>
        </w:rPr>
        <w:t>.0</w:t>
      </w:r>
      <w:r w:rsidR="0065153A" w:rsidRPr="006F379F">
        <w:rPr>
          <w:sz w:val="28"/>
          <w:szCs w:val="28"/>
        </w:rPr>
        <w:t>1.2012 № 06</w:t>
      </w:r>
      <w:r>
        <w:rPr>
          <w:sz w:val="28"/>
          <w:szCs w:val="28"/>
        </w:rPr>
        <w:t xml:space="preserve">-па </w:t>
      </w:r>
      <w:r w:rsidR="00D10293" w:rsidRPr="006F379F">
        <w:rPr>
          <w:sz w:val="28"/>
          <w:szCs w:val="28"/>
        </w:rPr>
        <w:t>«</w:t>
      </w:r>
      <w:r w:rsidRPr="006F379F">
        <w:rPr>
          <w:sz w:val="28"/>
          <w:szCs w:val="28"/>
        </w:rPr>
        <w:t>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в рамках реализации муниципальных программ</w:t>
      </w:r>
      <w:r w:rsidR="00D10293" w:rsidRPr="006F379F">
        <w:rPr>
          <w:sz w:val="28"/>
          <w:szCs w:val="28"/>
        </w:rPr>
        <w:t>» - считать утратившим силу.</w:t>
      </w:r>
    </w:p>
    <w:p w:rsidR="00B91BCF" w:rsidRDefault="006F379F" w:rsidP="008E40E2">
      <w:pPr>
        <w:spacing w:line="360" w:lineRule="auto"/>
        <w:ind w:firstLine="708"/>
        <w:jc w:val="both"/>
        <w:rPr>
          <w:sz w:val="28"/>
          <w:szCs w:val="28"/>
        </w:rPr>
      </w:pPr>
      <w:r w:rsidRPr="006F379F">
        <w:rPr>
          <w:sz w:val="28"/>
          <w:szCs w:val="28"/>
        </w:rPr>
        <w:t>4</w:t>
      </w:r>
      <w:r w:rsidR="001006FB" w:rsidRPr="006F379F">
        <w:rPr>
          <w:sz w:val="28"/>
          <w:szCs w:val="28"/>
        </w:rPr>
        <w:t xml:space="preserve">. </w:t>
      </w:r>
      <w:r w:rsidR="00CA279C" w:rsidRPr="006F379F">
        <w:rPr>
          <w:sz w:val="28"/>
          <w:szCs w:val="28"/>
        </w:rPr>
        <w:t>Настоящее постановление</w:t>
      </w:r>
      <w:r w:rsidR="00CA279C" w:rsidRPr="00393509">
        <w:rPr>
          <w:sz w:val="28"/>
          <w:szCs w:val="28"/>
        </w:rPr>
        <w:t xml:space="preserve"> вступает в силу после его официального опубликования.</w:t>
      </w:r>
    </w:p>
    <w:p w:rsidR="00007751" w:rsidRDefault="006F379F" w:rsidP="00007751">
      <w:pPr>
        <w:pStyle w:val="20"/>
        <w:spacing w:line="360" w:lineRule="auto"/>
        <w:ind w:firstLine="720"/>
        <w:rPr>
          <w:sz w:val="26"/>
        </w:rPr>
      </w:pPr>
      <w:r>
        <w:rPr>
          <w:szCs w:val="28"/>
        </w:rPr>
        <w:t>5</w:t>
      </w:r>
      <w:r w:rsidR="00B91BCF" w:rsidRPr="00B91BCF">
        <w:rPr>
          <w:szCs w:val="28"/>
        </w:rPr>
        <w:t xml:space="preserve">. </w:t>
      </w:r>
      <w:r w:rsidR="00007751" w:rsidRPr="000E10CB">
        <w:rPr>
          <w:szCs w:val="28"/>
        </w:rPr>
        <w:t>Контроль за выполнением постановления возложить на заместителя</w:t>
      </w:r>
      <w:r w:rsidR="00007751">
        <w:rPr>
          <w:szCs w:val="28"/>
        </w:rPr>
        <w:t xml:space="preserve"> главы администрации города по финансам и экономике - председателя комитета по финансам Стефогло В.В.</w:t>
      </w:r>
    </w:p>
    <w:p w:rsidR="00B91BCF" w:rsidRPr="00B91BCF" w:rsidRDefault="00B91BCF" w:rsidP="00BF3C83">
      <w:pPr>
        <w:jc w:val="both"/>
        <w:rPr>
          <w:sz w:val="28"/>
          <w:szCs w:val="28"/>
        </w:rPr>
      </w:pPr>
    </w:p>
    <w:p w:rsidR="009468BD" w:rsidRDefault="009468BD" w:rsidP="00BF3C83">
      <w:pPr>
        <w:jc w:val="both"/>
        <w:rPr>
          <w:sz w:val="28"/>
          <w:szCs w:val="28"/>
        </w:rPr>
      </w:pPr>
    </w:p>
    <w:p w:rsidR="00444A1D" w:rsidRPr="00444A1D" w:rsidRDefault="00444A1D" w:rsidP="00BF3C83">
      <w:pPr>
        <w:jc w:val="both"/>
        <w:rPr>
          <w:sz w:val="28"/>
          <w:szCs w:val="28"/>
        </w:rPr>
      </w:pPr>
    </w:p>
    <w:p w:rsidR="001006FB" w:rsidRPr="001006FB" w:rsidRDefault="001006FB" w:rsidP="001006FB">
      <w:pPr>
        <w:rPr>
          <w:sz w:val="28"/>
          <w:szCs w:val="28"/>
        </w:rPr>
      </w:pPr>
      <w:r w:rsidRPr="001006FB">
        <w:rPr>
          <w:sz w:val="28"/>
          <w:szCs w:val="28"/>
        </w:rPr>
        <w:t>Глава администрации</w:t>
      </w:r>
    </w:p>
    <w:p w:rsidR="00CE46C6" w:rsidRDefault="001006FB" w:rsidP="001006FB">
      <w:pPr>
        <w:rPr>
          <w:sz w:val="28"/>
          <w:szCs w:val="28"/>
        </w:rPr>
      </w:pPr>
      <w:r w:rsidRPr="001006FB">
        <w:rPr>
          <w:sz w:val="28"/>
          <w:szCs w:val="28"/>
        </w:rPr>
        <w:t>города Пыть-Яха                                                                                  Р.И. Стадлер</w:t>
      </w:r>
    </w:p>
    <w:p w:rsidR="00BA1571" w:rsidRDefault="00BA1571" w:rsidP="001006FB">
      <w:pPr>
        <w:rPr>
          <w:sz w:val="28"/>
          <w:szCs w:val="28"/>
        </w:rPr>
      </w:pPr>
    </w:p>
    <w:p w:rsidR="00BA1571" w:rsidRDefault="00BA1571" w:rsidP="001006FB">
      <w:pPr>
        <w:rPr>
          <w:sz w:val="28"/>
          <w:szCs w:val="28"/>
        </w:rPr>
      </w:pPr>
    </w:p>
    <w:p w:rsidR="00BA1571" w:rsidRDefault="00BA1571" w:rsidP="001006FB">
      <w:pPr>
        <w:rPr>
          <w:sz w:val="28"/>
          <w:szCs w:val="28"/>
        </w:rPr>
      </w:pPr>
    </w:p>
    <w:p w:rsidR="0058080F" w:rsidRDefault="0058080F" w:rsidP="003226FB">
      <w:pPr>
        <w:pStyle w:val="af3"/>
        <w:ind w:left="1065" w:firstLine="4575"/>
        <w:jc w:val="right"/>
        <w:rPr>
          <w:b w:val="0"/>
          <w:sz w:val="28"/>
          <w:szCs w:val="28"/>
        </w:rPr>
      </w:pPr>
    </w:p>
    <w:p w:rsidR="0058080F" w:rsidRDefault="0058080F" w:rsidP="003226FB">
      <w:pPr>
        <w:pStyle w:val="af3"/>
        <w:ind w:left="1065" w:firstLine="4575"/>
        <w:jc w:val="right"/>
        <w:rPr>
          <w:b w:val="0"/>
          <w:sz w:val="28"/>
          <w:szCs w:val="28"/>
        </w:rPr>
      </w:pPr>
    </w:p>
    <w:p w:rsidR="00D02E47" w:rsidRPr="00793FDE" w:rsidRDefault="00BA1571" w:rsidP="003226FB">
      <w:pPr>
        <w:pStyle w:val="af3"/>
        <w:ind w:left="1065" w:firstLine="4575"/>
        <w:jc w:val="right"/>
        <w:rPr>
          <w:b w:val="0"/>
          <w:sz w:val="28"/>
          <w:szCs w:val="28"/>
        </w:rPr>
      </w:pPr>
      <w:r w:rsidRPr="00793FDE">
        <w:rPr>
          <w:b w:val="0"/>
          <w:sz w:val="28"/>
          <w:szCs w:val="28"/>
        </w:rPr>
        <w:lastRenderedPageBreak/>
        <w:t xml:space="preserve">Приложение </w:t>
      </w:r>
    </w:p>
    <w:p w:rsidR="00BA1571" w:rsidRPr="00793FDE" w:rsidRDefault="00BA1571" w:rsidP="003226FB">
      <w:pPr>
        <w:pStyle w:val="af3"/>
        <w:ind w:left="1065" w:firstLine="4575"/>
        <w:jc w:val="right"/>
        <w:rPr>
          <w:b w:val="0"/>
          <w:sz w:val="28"/>
          <w:szCs w:val="28"/>
        </w:rPr>
      </w:pPr>
      <w:r w:rsidRPr="00793FDE">
        <w:rPr>
          <w:b w:val="0"/>
          <w:sz w:val="28"/>
          <w:szCs w:val="28"/>
        </w:rPr>
        <w:t xml:space="preserve">к постановлению администрации </w:t>
      </w:r>
      <w:r w:rsidR="003226FB" w:rsidRPr="00793FDE">
        <w:rPr>
          <w:b w:val="0"/>
          <w:sz w:val="28"/>
          <w:szCs w:val="28"/>
        </w:rPr>
        <w:t xml:space="preserve">города </w:t>
      </w:r>
      <w:r w:rsidR="00FE5A91" w:rsidRPr="00793FDE">
        <w:rPr>
          <w:b w:val="0"/>
          <w:sz w:val="28"/>
          <w:szCs w:val="28"/>
        </w:rPr>
        <w:t>Пыть-Яха</w:t>
      </w:r>
    </w:p>
    <w:p w:rsidR="003226FB" w:rsidRPr="0058080F" w:rsidRDefault="00E0730E" w:rsidP="003226FB">
      <w:pPr>
        <w:pStyle w:val="af3"/>
        <w:ind w:left="1065" w:firstLine="4575"/>
        <w:jc w:val="right"/>
        <w:rPr>
          <w:b w:val="0"/>
          <w:sz w:val="28"/>
          <w:szCs w:val="28"/>
        </w:rPr>
      </w:pPr>
      <w:r w:rsidRPr="0058080F">
        <w:rPr>
          <w:b w:val="0"/>
          <w:sz w:val="28"/>
          <w:szCs w:val="28"/>
        </w:rPr>
        <w:t>от 23.12.2013 № 366-па</w:t>
      </w:r>
    </w:p>
    <w:p w:rsidR="00C525C5" w:rsidRPr="0058080F" w:rsidRDefault="00C525C5" w:rsidP="00C525C5">
      <w:pPr>
        <w:pStyle w:val="20"/>
        <w:spacing w:line="276" w:lineRule="auto"/>
        <w:jc w:val="right"/>
      </w:pPr>
      <w:r w:rsidRPr="0058080F">
        <w:t xml:space="preserve">(в ред. от 24.03.2014 № 59-па, </w:t>
      </w:r>
    </w:p>
    <w:p w:rsidR="00C525C5" w:rsidRPr="0058080F" w:rsidRDefault="00C525C5" w:rsidP="00C525C5">
      <w:pPr>
        <w:pStyle w:val="20"/>
        <w:spacing w:line="276" w:lineRule="auto"/>
        <w:jc w:val="right"/>
      </w:pPr>
      <w:r w:rsidRPr="0058080F">
        <w:t xml:space="preserve">от 07.07.2014 № 157-па, </w:t>
      </w:r>
    </w:p>
    <w:p w:rsidR="00C525C5" w:rsidRPr="0058080F" w:rsidRDefault="00C525C5" w:rsidP="00C525C5">
      <w:pPr>
        <w:pStyle w:val="20"/>
        <w:spacing w:line="276" w:lineRule="auto"/>
        <w:jc w:val="right"/>
      </w:pPr>
      <w:r w:rsidRPr="0058080F">
        <w:t>от 03.03.2015 № 49-па)</w:t>
      </w:r>
    </w:p>
    <w:p w:rsidR="00DF743B" w:rsidRPr="0058080F" w:rsidRDefault="00DF743B" w:rsidP="00DF743B">
      <w:pPr>
        <w:pStyle w:val="20"/>
        <w:spacing w:line="276" w:lineRule="auto"/>
        <w:jc w:val="right"/>
      </w:pPr>
      <w:r w:rsidRPr="0058080F">
        <w:t>от 14.08.2015 № 240-па</w:t>
      </w:r>
      <w:r w:rsidR="000F5D84" w:rsidRPr="0058080F">
        <w:t>,</w:t>
      </w:r>
    </w:p>
    <w:p w:rsidR="001F5DAB" w:rsidRPr="0058080F" w:rsidRDefault="001F5DAB" w:rsidP="001F5DAB">
      <w:pPr>
        <w:pStyle w:val="20"/>
        <w:spacing w:line="276" w:lineRule="auto"/>
        <w:jc w:val="right"/>
      </w:pPr>
      <w:r w:rsidRPr="0058080F">
        <w:t xml:space="preserve">от 15.01.2016 № 05-па, </w:t>
      </w:r>
    </w:p>
    <w:p w:rsidR="001F5DAB" w:rsidRPr="0058080F" w:rsidRDefault="001F5DAB" w:rsidP="001F5DAB">
      <w:pPr>
        <w:pStyle w:val="20"/>
        <w:spacing w:line="276" w:lineRule="auto"/>
        <w:jc w:val="right"/>
      </w:pPr>
      <w:r w:rsidRPr="0058080F">
        <w:t>от 16.09.2016 № 242-па,</w:t>
      </w:r>
    </w:p>
    <w:p w:rsidR="001F5DAB" w:rsidRPr="0058080F" w:rsidRDefault="001F5DAB" w:rsidP="001F5DAB">
      <w:pPr>
        <w:pStyle w:val="20"/>
        <w:spacing w:line="276" w:lineRule="auto"/>
        <w:jc w:val="right"/>
      </w:pPr>
      <w:r w:rsidRPr="0058080F">
        <w:t>от 25.11.2016 № 297-па)</w:t>
      </w:r>
    </w:p>
    <w:p w:rsidR="00972419" w:rsidRPr="00793FDE" w:rsidRDefault="00972419" w:rsidP="003226FB">
      <w:pPr>
        <w:pStyle w:val="af3"/>
        <w:ind w:left="1065" w:firstLine="4575"/>
        <w:jc w:val="right"/>
        <w:rPr>
          <w:b w:val="0"/>
          <w:sz w:val="28"/>
          <w:szCs w:val="28"/>
        </w:rPr>
      </w:pPr>
    </w:p>
    <w:p w:rsidR="00D02E47" w:rsidRPr="00793FDE" w:rsidRDefault="00D02E47" w:rsidP="003226FB">
      <w:pPr>
        <w:pStyle w:val="af3"/>
        <w:ind w:left="1065" w:firstLine="4575"/>
        <w:jc w:val="right"/>
        <w:rPr>
          <w:b w:val="0"/>
          <w:sz w:val="28"/>
          <w:szCs w:val="28"/>
        </w:rPr>
      </w:pPr>
    </w:p>
    <w:p w:rsidR="00BA1571" w:rsidRPr="00793FDE" w:rsidRDefault="007005B7" w:rsidP="003E7A24">
      <w:pPr>
        <w:spacing w:line="360" w:lineRule="auto"/>
        <w:jc w:val="center"/>
        <w:rPr>
          <w:bCs/>
          <w:sz w:val="28"/>
          <w:szCs w:val="28"/>
        </w:rPr>
      </w:pPr>
      <w:r w:rsidRPr="00793FDE">
        <w:rPr>
          <w:bCs/>
          <w:sz w:val="28"/>
          <w:szCs w:val="28"/>
        </w:rPr>
        <w:t>Административный регламент  предоставления муниципальной услуги</w:t>
      </w:r>
    </w:p>
    <w:p w:rsidR="003E7A24" w:rsidRDefault="00431B07" w:rsidP="00431B07">
      <w:pPr>
        <w:spacing w:line="360" w:lineRule="auto"/>
        <w:jc w:val="center"/>
        <w:rPr>
          <w:sz w:val="28"/>
          <w:szCs w:val="28"/>
        </w:rPr>
      </w:pPr>
      <w:r>
        <w:rPr>
          <w:sz w:val="28"/>
          <w:szCs w:val="28"/>
        </w:rPr>
        <w:t xml:space="preserve">«Предоставление поддержки субъектам малого и среднего предпринимательства в рамках реализации </w:t>
      </w:r>
      <w:r w:rsidR="006C4F04" w:rsidRPr="0058080F">
        <w:rPr>
          <w:sz w:val="28"/>
          <w:szCs w:val="20"/>
        </w:rPr>
        <w:t>муниципальных программ (подпрограмм) развития малого и среднего предпринимательства</w:t>
      </w:r>
      <w:r w:rsidRPr="0058080F">
        <w:rPr>
          <w:sz w:val="28"/>
          <w:szCs w:val="28"/>
        </w:rPr>
        <w:t>»</w:t>
      </w:r>
    </w:p>
    <w:p w:rsidR="006F379F" w:rsidRPr="00793FDE" w:rsidRDefault="006F379F" w:rsidP="00431B07">
      <w:pPr>
        <w:spacing w:line="360" w:lineRule="auto"/>
        <w:jc w:val="center"/>
        <w:rPr>
          <w:sz w:val="28"/>
          <w:szCs w:val="28"/>
        </w:rPr>
      </w:pPr>
    </w:p>
    <w:p w:rsidR="00BA1571" w:rsidRPr="00793FDE" w:rsidRDefault="00BA1571" w:rsidP="00BA1571">
      <w:pPr>
        <w:shd w:val="clear" w:color="auto" w:fill="FFFFFF"/>
        <w:jc w:val="center"/>
        <w:rPr>
          <w:sz w:val="28"/>
          <w:szCs w:val="28"/>
        </w:rPr>
      </w:pPr>
      <w:r w:rsidRPr="00793FDE">
        <w:rPr>
          <w:sz w:val="28"/>
          <w:szCs w:val="28"/>
        </w:rPr>
        <w:t>1.Общие положения</w:t>
      </w:r>
    </w:p>
    <w:p w:rsidR="00BA1571" w:rsidRPr="00793FDE" w:rsidRDefault="00BA1571" w:rsidP="00BA1571">
      <w:pPr>
        <w:shd w:val="clear" w:color="auto" w:fill="FFFFFF"/>
        <w:jc w:val="both"/>
        <w:rPr>
          <w:sz w:val="28"/>
          <w:szCs w:val="28"/>
        </w:rPr>
      </w:pPr>
    </w:p>
    <w:p w:rsidR="00B054E8" w:rsidRPr="00793FDE" w:rsidRDefault="00B054E8" w:rsidP="00B054E8">
      <w:pPr>
        <w:pStyle w:val="ConsPlusNormal"/>
        <w:spacing w:line="360" w:lineRule="auto"/>
        <w:jc w:val="center"/>
        <w:outlineLvl w:val="2"/>
        <w:rPr>
          <w:rFonts w:ascii="Times New Roman" w:hAnsi="Times New Roman" w:cs="Times New Roman"/>
          <w:sz w:val="28"/>
          <w:szCs w:val="28"/>
        </w:rPr>
      </w:pPr>
      <w:r w:rsidRPr="00793FDE">
        <w:rPr>
          <w:rFonts w:ascii="Times New Roman" w:hAnsi="Times New Roman" w:cs="Times New Roman"/>
          <w:sz w:val="28"/>
          <w:szCs w:val="28"/>
        </w:rPr>
        <w:t>Предмет регулирования административного регламента</w:t>
      </w:r>
    </w:p>
    <w:p w:rsidR="00635752" w:rsidRPr="00D65A6E" w:rsidRDefault="00B054E8" w:rsidP="00635752">
      <w:pPr>
        <w:spacing w:line="360" w:lineRule="auto"/>
        <w:ind w:firstLine="540"/>
        <w:jc w:val="both"/>
        <w:rPr>
          <w:bCs/>
          <w:sz w:val="28"/>
          <w:szCs w:val="28"/>
        </w:rPr>
      </w:pPr>
      <w:r w:rsidRPr="00793FDE">
        <w:rPr>
          <w:sz w:val="28"/>
          <w:szCs w:val="28"/>
        </w:rPr>
        <w:t>1.1</w:t>
      </w:r>
      <w:r w:rsidRPr="00635752">
        <w:rPr>
          <w:sz w:val="28"/>
          <w:szCs w:val="28"/>
        </w:rPr>
        <w:t xml:space="preserve">. </w:t>
      </w:r>
      <w:r w:rsidR="00635752" w:rsidRPr="00635752">
        <w:rPr>
          <w:sz w:val="28"/>
          <w:szCs w:val="28"/>
        </w:rPr>
        <w:t xml:space="preserve">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w:t>
      </w:r>
      <w:r w:rsidR="000F5D84" w:rsidRPr="0058080F">
        <w:rPr>
          <w:sz w:val="28"/>
          <w:szCs w:val="20"/>
        </w:rPr>
        <w:t>муниципальных программ (подпрограмм) развития малого и среднего предпринимательства</w:t>
      </w:r>
      <w:r w:rsidR="00635752" w:rsidRPr="0058080F">
        <w:rPr>
          <w:sz w:val="28"/>
          <w:szCs w:val="28"/>
        </w:rPr>
        <w:t>» (</w:t>
      </w:r>
      <w:r w:rsidR="00635752" w:rsidRPr="00635752">
        <w:rPr>
          <w:sz w:val="28"/>
          <w:szCs w:val="28"/>
        </w:rPr>
        <w:t xml:space="preserve">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о предоставлении субсидий субъектам малого и среднего предпринимательства в рамках реализации муниципальной </w:t>
      </w:r>
      <w:r w:rsidR="00635752" w:rsidRPr="004551C1">
        <w:rPr>
          <w:sz w:val="28"/>
          <w:szCs w:val="28"/>
        </w:rPr>
        <w:t>программы «Социально-экономическое развитие, инвестиции муниципального образования городской округ город Пыть-Ях на 201</w:t>
      </w:r>
      <w:r w:rsidR="003E6784" w:rsidRPr="004551C1">
        <w:rPr>
          <w:sz w:val="28"/>
          <w:szCs w:val="28"/>
        </w:rPr>
        <w:t>6</w:t>
      </w:r>
      <w:r w:rsidR="00635752" w:rsidRPr="004551C1">
        <w:rPr>
          <w:sz w:val="28"/>
          <w:szCs w:val="28"/>
        </w:rPr>
        <w:t>-2020 годы</w:t>
      </w:r>
      <w:r w:rsidR="00635752" w:rsidRPr="004551C1">
        <w:rPr>
          <w:sz w:val="26"/>
          <w:szCs w:val="26"/>
        </w:rPr>
        <w:t>»</w:t>
      </w:r>
      <w:r w:rsidR="00635752" w:rsidRPr="0058080F">
        <w:rPr>
          <w:color w:val="003300"/>
          <w:sz w:val="28"/>
          <w:szCs w:val="28"/>
        </w:rPr>
        <w:t xml:space="preserve"> </w:t>
      </w:r>
      <w:r w:rsidR="00635752" w:rsidRPr="0058080F">
        <w:rPr>
          <w:sz w:val="28"/>
          <w:szCs w:val="28"/>
        </w:rPr>
        <w:t>(</w:t>
      </w:r>
      <w:r w:rsidR="00635752" w:rsidRPr="00635752">
        <w:rPr>
          <w:sz w:val="28"/>
          <w:szCs w:val="28"/>
        </w:rPr>
        <w:t>далее – муниципальная услуга).</w:t>
      </w:r>
    </w:p>
    <w:p w:rsidR="00B054E8" w:rsidRDefault="00B054E8" w:rsidP="00B054E8">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 xml:space="preserve">Настоящий Административный регламент разработан в целях повышения </w:t>
      </w:r>
      <w:r w:rsidRPr="00793FDE">
        <w:rPr>
          <w:rFonts w:ascii="Times New Roman" w:hAnsi="Times New Roman" w:cs="Times New Roman"/>
          <w:sz w:val="28"/>
          <w:szCs w:val="28"/>
        </w:rPr>
        <w:lastRenderedPageBreak/>
        <w:t>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6F379F" w:rsidRPr="00793FDE" w:rsidRDefault="006F379F" w:rsidP="00B054E8">
      <w:pPr>
        <w:pStyle w:val="ConsPlusNormal"/>
        <w:spacing w:line="360" w:lineRule="auto"/>
        <w:ind w:firstLine="540"/>
        <w:jc w:val="both"/>
        <w:rPr>
          <w:rFonts w:ascii="Times New Roman" w:hAnsi="Times New Roman" w:cs="Times New Roman"/>
          <w:sz w:val="28"/>
          <w:szCs w:val="28"/>
        </w:rPr>
      </w:pPr>
    </w:p>
    <w:p w:rsidR="00B054E8" w:rsidRPr="006077E2" w:rsidRDefault="00B054E8" w:rsidP="001D228B">
      <w:pPr>
        <w:pStyle w:val="ConsPlusNormal"/>
        <w:spacing w:line="360" w:lineRule="auto"/>
        <w:ind w:firstLine="540"/>
        <w:jc w:val="center"/>
        <w:rPr>
          <w:rFonts w:ascii="Times New Roman" w:hAnsi="Times New Roman" w:cs="Times New Roman"/>
          <w:sz w:val="28"/>
          <w:szCs w:val="28"/>
        </w:rPr>
      </w:pPr>
      <w:r w:rsidRPr="006077E2">
        <w:rPr>
          <w:rFonts w:ascii="Times New Roman" w:hAnsi="Times New Roman" w:cs="Times New Roman"/>
          <w:sz w:val="28"/>
          <w:szCs w:val="28"/>
        </w:rPr>
        <w:t xml:space="preserve">Круг заявителей. </w:t>
      </w:r>
    </w:p>
    <w:p w:rsidR="00265131" w:rsidRPr="006077E2" w:rsidRDefault="00265131" w:rsidP="00265131">
      <w:pPr>
        <w:autoSpaceDE w:val="0"/>
        <w:autoSpaceDN w:val="0"/>
        <w:adjustRightInd w:val="0"/>
        <w:spacing w:line="360" w:lineRule="auto"/>
        <w:ind w:firstLine="708"/>
        <w:jc w:val="both"/>
        <w:rPr>
          <w:sz w:val="28"/>
          <w:szCs w:val="28"/>
        </w:rPr>
      </w:pPr>
      <w:r w:rsidRPr="006077E2">
        <w:rPr>
          <w:sz w:val="28"/>
          <w:szCs w:val="28"/>
        </w:rPr>
        <w:t>1.2. Заявителями на получение муниципальной услуги являются:</w:t>
      </w:r>
    </w:p>
    <w:p w:rsidR="00550897" w:rsidRPr="006077E2" w:rsidRDefault="00550897" w:rsidP="00550897">
      <w:pPr>
        <w:widowControl w:val="0"/>
        <w:autoSpaceDE w:val="0"/>
        <w:autoSpaceDN w:val="0"/>
        <w:spacing w:line="360" w:lineRule="auto"/>
        <w:ind w:firstLine="540"/>
        <w:jc w:val="both"/>
        <w:rPr>
          <w:sz w:val="28"/>
          <w:szCs w:val="28"/>
        </w:rPr>
      </w:pPr>
      <w:r w:rsidRPr="006077E2">
        <w:rPr>
          <w:sz w:val="28"/>
          <w:szCs w:val="28"/>
        </w:rPr>
        <w:t>1)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муниципального образования городской округ город Пыть-Ях, являющийся субъектом малого и среднего предпринимательства в соответствии с Федеральным законом от 24.07.2007 года №209-ФЗ «О развитии малого и среднего предпринимательства в Российской Федерации» (далее – Субъект);</w:t>
      </w:r>
    </w:p>
    <w:p w:rsidR="00550897" w:rsidRPr="006077E2" w:rsidRDefault="00550897" w:rsidP="00550897">
      <w:pPr>
        <w:spacing w:line="360" w:lineRule="auto"/>
        <w:jc w:val="both"/>
        <w:rPr>
          <w:sz w:val="28"/>
          <w:szCs w:val="28"/>
        </w:rPr>
      </w:pPr>
      <w:r w:rsidRPr="006077E2">
        <w:rPr>
          <w:sz w:val="28"/>
          <w:szCs w:val="28"/>
        </w:rPr>
        <w:t xml:space="preserve">2)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w:t>
      </w:r>
      <w:r w:rsidRPr="006077E2">
        <w:rPr>
          <w:sz w:val="28"/>
          <w:szCs w:val="28"/>
        </w:rPr>
        <w:lastRenderedPageBreak/>
        <w:t>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5C35A5" w:rsidRDefault="005C35A5" w:rsidP="00CC5F12">
      <w:pPr>
        <w:pStyle w:val="ConsPlusNormal"/>
        <w:spacing w:line="360" w:lineRule="auto"/>
        <w:jc w:val="center"/>
        <w:outlineLvl w:val="2"/>
        <w:rPr>
          <w:rFonts w:ascii="Times New Roman" w:hAnsi="Times New Roman" w:cs="Times New Roman"/>
          <w:sz w:val="28"/>
          <w:szCs w:val="28"/>
        </w:rPr>
      </w:pPr>
    </w:p>
    <w:p w:rsidR="00CC5F12" w:rsidRPr="00793FDE" w:rsidRDefault="00CC5F12" w:rsidP="00CC5F12">
      <w:pPr>
        <w:pStyle w:val="ConsPlusNormal"/>
        <w:spacing w:line="360" w:lineRule="auto"/>
        <w:jc w:val="center"/>
        <w:outlineLvl w:val="2"/>
        <w:rPr>
          <w:rFonts w:ascii="Times New Roman" w:hAnsi="Times New Roman" w:cs="Times New Roman"/>
          <w:sz w:val="28"/>
          <w:szCs w:val="28"/>
        </w:rPr>
      </w:pPr>
      <w:r w:rsidRPr="00793FDE">
        <w:rPr>
          <w:rFonts w:ascii="Times New Roman" w:hAnsi="Times New Roman" w:cs="Times New Roman"/>
          <w:sz w:val="28"/>
          <w:szCs w:val="28"/>
        </w:rPr>
        <w:t>Требования к порядку информирования</w:t>
      </w:r>
    </w:p>
    <w:p w:rsidR="00CC5F12" w:rsidRPr="00793FDE" w:rsidRDefault="00CC5F12" w:rsidP="00CC5F12">
      <w:pPr>
        <w:pStyle w:val="ConsPlusNormal"/>
        <w:spacing w:line="360" w:lineRule="auto"/>
        <w:jc w:val="center"/>
        <w:rPr>
          <w:rFonts w:ascii="Times New Roman" w:hAnsi="Times New Roman" w:cs="Times New Roman"/>
          <w:sz w:val="28"/>
          <w:szCs w:val="28"/>
        </w:rPr>
      </w:pPr>
      <w:r w:rsidRPr="00793FDE">
        <w:rPr>
          <w:rFonts w:ascii="Times New Roman" w:hAnsi="Times New Roman" w:cs="Times New Roman"/>
          <w:sz w:val="28"/>
          <w:szCs w:val="28"/>
        </w:rPr>
        <w:t>о правилах предоставления муниципальной услуги</w:t>
      </w:r>
    </w:p>
    <w:p w:rsidR="0014408A" w:rsidRPr="00373250" w:rsidRDefault="00CC5F12" w:rsidP="0014408A">
      <w:pPr>
        <w:pStyle w:val="ConsPlusNormal"/>
        <w:spacing w:line="360" w:lineRule="auto"/>
        <w:ind w:firstLine="540"/>
        <w:jc w:val="both"/>
        <w:rPr>
          <w:rFonts w:ascii="Times New Roman" w:hAnsi="Times New Roman" w:cs="Times New Roman"/>
          <w:sz w:val="28"/>
          <w:szCs w:val="28"/>
        </w:rPr>
      </w:pPr>
      <w:r w:rsidRPr="00B4044C">
        <w:rPr>
          <w:rFonts w:ascii="Times New Roman" w:hAnsi="Times New Roman" w:cs="Times New Roman"/>
          <w:sz w:val="28"/>
          <w:szCs w:val="28"/>
        </w:rPr>
        <w:t xml:space="preserve">1.3. </w:t>
      </w:r>
      <w:r w:rsidR="0014408A">
        <w:rPr>
          <w:rFonts w:ascii="Times New Roman" w:hAnsi="Times New Roman" w:cs="Times New Roman"/>
          <w:sz w:val="28"/>
          <w:szCs w:val="28"/>
        </w:rPr>
        <w:t xml:space="preserve">Информацию о порядке предоставления муниципальной услуги </w:t>
      </w:r>
      <w:r w:rsidR="0014408A" w:rsidRPr="00373250">
        <w:rPr>
          <w:rFonts w:ascii="Times New Roman" w:hAnsi="Times New Roman" w:cs="Times New Roman"/>
          <w:sz w:val="28"/>
          <w:szCs w:val="28"/>
        </w:rPr>
        <w:t>можно получить:</w:t>
      </w:r>
    </w:p>
    <w:p w:rsidR="0014408A" w:rsidRDefault="0014408A" w:rsidP="0014408A">
      <w:pPr>
        <w:spacing w:line="360" w:lineRule="auto"/>
        <w:jc w:val="both"/>
        <w:rPr>
          <w:sz w:val="28"/>
          <w:szCs w:val="28"/>
        </w:rPr>
      </w:pPr>
      <w:r>
        <w:rPr>
          <w:sz w:val="28"/>
          <w:szCs w:val="28"/>
        </w:rPr>
        <w:tab/>
        <w:t xml:space="preserve">в </w:t>
      </w:r>
      <w:r w:rsidRPr="0058080F">
        <w:rPr>
          <w:sz w:val="28"/>
          <w:szCs w:val="28"/>
        </w:rPr>
        <w:t>отделе по предпринимательству, ценовой политике и защите прав потребителей</w:t>
      </w:r>
      <w:r w:rsidRPr="005E2A79">
        <w:rPr>
          <w:color w:val="800080"/>
          <w:sz w:val="28"/>
          <w:szCs w:val="28"/>
        </w:rPr>
        <w:t xml:space="preserve"> </w:t>
      </w:r>
      <w:r w:rsidRPr="00BC023D">
        <w:rPr>
          <w:sz w:val="28"/>
          <w:szCs w:val="28"/>
        </w:rPr>
        <w:t>управления по экономике администрации города</w:t>
      </w:r>
      <w:r>
        <w:rPr>
          <w:sz w:val="28"/>
          <w:szCs w:val="28"/>
        </w:rPr>
        <w:t xml:space="preserve"> по адресу:</w:t>
      </w:r>
      <w:r w:rsidRPr="00BC023D">
        <w:rPr>
          <w:sz w:val="28"/>
          <w:szCs w:val="28"/>
        </w:rPr>
        <w:t xml:space="preserve"> РФ, ХМАО-Югра, г.</w:t>
      </w:r>
      <w:r w:rsidR="0058080F">
        <w:rPr>
          <w:sz w:val="28"/>
          <w:szCs w:val="28"/>
        </w:rPr>
        <w:t xml:space="preserve"> Пыть-Ях, 1 микрорайон,</w:t>
      </w:r>
      <w:r>
        <w:rPr>
          <w:sz w:val="28"/>
          <w:szCs w:val="28"/>
        </w:rPr>
        <w:t xml:space="preserve"> дом 18А; по</w:t>
      </w:r>
      <w:r w:rsidRPr="00373250">
        <w:rPr>
          <w:sz w:val="28"/>
          <w:szCs w:val="28"/>
        </w:rPr>
        <w:t>средств</w:t>
      </w:r>
      <w:r>
        <w:rPr>
          <w:sz w:val="28"/>
          <w:szCs w:val="28"/>
        </w:rPr>
        <w:t xml:space="preserve">ом  телефонной связи: </w:t>
      </w:r>
      <w:r w:rsidRPr="0058080F">
        <w:rPr>
          <w:sz w:val="28"/>
          <w:szCs w:val="28"/>
        </w:rPr>
        <w:t>8(3463) 46-55-</w:t>
      </w:r>
      <w:r w:rsidR="00225592" w:rsidRPr="0058080F">
        <w:rPr>
          <w:sz w:val="28"/>
          <w:szCs w:val="28"/>
        </w:rPr>
        <w:t>82</w:t>
      </w:r>
      <w:r w:rsidRPr="0058080F">
        <w:rPr>
          <w:sz w:val="28"/>
          <w:szCs w:val="28"/>
        </w:rPr>
        <w:t>,</w:t>
      </w:r>
      <w:r>
        <w:rPr>
          <w:sz w:val="28"/>
          <w:szCs w:val="28"/>
        </w:rPr>
        <w:t xml:space="preserve"> по</w:t>
      </w:r>
      <w:r w:rsidRPr="00373250">
        <w:rPr>
          <w:sz w:val="28"/>
          <w:szCs w:val="28"/>
        </w:rPr>
        <w:t xml:space="preserve">средством электронной почты: </w:t>
      </w:r>
      <w:hyperlink r:id="rId8" w:history="1">
        <w:r w:rsidRPr="005E2A79">
          <w:rPr>
            <w:rStyle w:val="a5"/>
            <w:color w:val="auto"/>
            <w:sz w:val="28"/>
            <w:szCs w:val="28"/>
            <w:lang w:val="en-US"/>
          </w:rPr>
          <w:t>ShaipovaES</w:t>
        </w:r>
        <w:r w:rsidRPr="005E2A79">
          <w:rPr>
            <w:rStyle w:val="a5"/>
            <w:color w:val="auto"/>
            <w:sz w:val="28"/>
            <w:szCs w:val="28"/>
          </w:rPr>
          <w:t>@</w:t>
        </w:r>
        <w:r w:rsidRPr="005E2A79">
          <w:rPr>
            <w:rStyle w:val="a5"/>
            <w:color w:val="auto"/>
            <w:sz w:val="28"/>
            <w:szCs w:val="28"/>
            <w:lang w:val="en-US"/>
          </w:rPr>
          <w:t>gov</w:t>
        </w:r>
        <w:r w:rsidRPr="005E2A79">
          <w:rPr>
            <w:rStyle w:val="a5"/>
            <w:color w:val="auto"/>
            <w:sz w:val="28"/>
            <w:szCs w:val="28"/>
          </w:rPr>
          <w:t>86.</w:t>
        </w:r>
        <w:r w:rsidRPr="005E2A79">
          <w:rPr>
            <w:rStyle w:val="a5"/>
            <w:color w:val="auto"/>
            <w:sz w:val="28"/>
            <w:szCs w:val="28"/>
            <w:lang w:val="en-US"/>
          </w:rPr>
          <w:t>org</w:t>
        </w:r>
      </w:hyperlink>
      <w:r w:rsidRPr="005E2A79">
        <w:rPr>
          <w:sz w:val="28"/>
          <w:szCs w:val="28"/>
        </w:rPr>
        <w:t>.</w:t>
      </w:r>
    </w:p>
    <w:p w:rsidR="00B4044C" w:rsidRPr="00B4044C" w:rsidRDefault="00CC5F12" w:rsidP="00B4044C">
      <w:pPr>
        <w:pStyle w:val="ConsPlusNormal"/>
        <w:spacing w:line="360" w:lineRule="auto"/>
        <w:ind w:firstLine="540"/>
        <w:jc w:val="both"/>
        <w:rPr>
          <w:rFonts w:ascii="Times New Roman" w:hAnsi="Times New Roman" w:cs="Times New Roman"/>
          <w:sz w:val="28"/>
          <w:szCs w:val="28"/>
        </w:rPr>
      </w:pPr>
      <w:r w:rsidRPr="00B4044C">
        <w:rPr>
          <w:rFonts w:ascii="Times New Roman" w:hAnsi="Times New Roman" w:cs="Times New Roman"/>
          <w:sz w:val="28"/>
          <w:szCs w:val="28"/>
        </w:rPr>
        <w:t>Информация о порядке предоставления муниципальной услуги размещается:</w:t>
      </w:r>
    </w:p>
    <w:p w:rsidR="00CC5F12" w:rsidRPr="00B4044C" w:rsidRDefault="00B4044C" w:rsidP="00B4044C">
      <w:pPr>
        <w:pStyle w:val="ConsPlusNormal"/>
        <w:spacing w:line="360" w:lineRule="auto"/>
        <w:ind w:firstLine="540"/>
        <w:jc w:val="both"/>
        <w:rPr>
          <w:rFonts w:ascii="Times New Roman" w:hAnsi="Times New Roman" w:cs="Times New Roman"/>
          <w:sz w:val="28"/>
          <w:szCs w:val="28"/>
        </w:rPr>
      </w:pPr>
      <w:r w:rsidRPr="00B4044C">
        <w:rPr>
          <w:rFonts w:ascii="Times New Roman" w:hAnsi="Times New Roman" w:cs="Times New Roman"/>
          <w:sz w:val="28"/>
          <w:szCs w:val="28"/>
        </w:rPr>
        <w:lastRenderedPageBreak/>
        <w:t xml:space="preserve">- </w:t>
      </w:r>
      <w:r w:rsidR="00CC5F12" w:rsidRPr="00B4044C">
        <w:rPr>
          <w:rFonts w:ascii="Times New Roman" w:hAnsi="Times New Roman" w:cs="Times New Roman"/>
          <w:sz w:val="28"/>
          <w:szCs w:val="28"/>
        </w:rPr>
        <w:t>на информационных стендах, расположенных в администрации муниципального образования городской округ город Пыть-Ях по адресу: 628380,  РФ, ХМАО-Югра, г. Пыть-Ях, 1 мкр., 18А дом;</w:t>
      </w:r>
    </w:p>
    <w:p w:rsidR="00A638A7" w:rsidRPr="0058080F" w:rsidRDefault="00CC5F12" w:rsidP="00A638A7">
      <w:pPr>
        <w:spacing w:line="360" w:lineRule="auto"/>
        <w:jc w:val="both"/>
        <w:rPr>
          <w:sz w:val="28"/>
          <w:szCs w:val="28"/>
        </w:rPr>
      </w:pPr>
      <w:r w:rsidRPr="00B4044C">
        <w:rPr>
          <w:sz w:val="28"/>
          <w:szCs w:val="28"/>
        </w:rPr>
        <w:tab/>
      </w:r>
      <w:r w:rsidR="00BF3C83" w:rsidRPr="0058080F">
        <w:rPr>
          <w:sz w:val="28"/>
          <w:szCs w:val="28"/>
        </w:rPr>
        <w:t>-</w:t>
      </w:r>
      <w:r w:rsidR="00A638A7" w:rsidRPr="0058080F">
        <w:rPr>
          <w:sz w:val="28"/>
          <w:szCs w:val="28"/>
        </w:rPr>
        <w:t xml:space="preserve"> в информационно-телекоммуникационной сети Интернет: на официальном сайте органов местного самоуправления города Пыть-Яха, </w:t>
      </w:r>
      <w:hyperlink r:id="rId9" w:history="1">
        <w:r w:rsidR="00A638A7" w:rsidRPr="0058080F">
          <w:rPr>
            <w:rStyle w:val="a5"/>
            <w:bCs/>
            <w:color w:val="auto"/>
            <w:sz w:val="28"/>
            <w:szCs w:val="28"/>
          </w:rPr>
          <w:t>http://adm.gov86.org</w:t>
        </w:r>
      </w:hyperlink>
      <w:r w:rsidR="00A638A7" w:rsidRPr="0058080F">
        <w:rPr>
          <w:bCs/>
          <w:sz w:val="28"/>
          <w:szCs w:val="28"/>
        </w:rPr>
        <w:t xml:space="preserve">; </w:t>
      </w:r>
      <w:r w:rsidR="00A638A7" w:rsidRPr="0058080F">
        <w:rPr>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10" w:history="1">
        <w:r w:rsidR="00A638A7" w:rsidRPr="0058080F">
          <w:rPr>
            <w:rStyle w:val="a5"/>
            <w:color w:val="auto"/>
            <w:sz w:val="28"/>
            <w:szCs w:val="28"/>
          </w:rPr>
          <w:t>www.gosuslugi.ru</w:t>
        </w:r>
      </w:hyperlink>
      <w:r w:rsidR="00A638A7" w:rsidRPr="0058080F">
        <w:rPr>
          <w:sz w:val="28"/>
          <w:szCs w:val="28"/>
        </w:rPr>
        <w:t>;</w:t>
      </w:r>
      <w:r w:rsidR="00A638A7" w:rsidRPr="0058080F">
        <w:rPr>
          <w:bCs/>
          <w:sz w:val="28"/>
          <w:szCs w:val="28"/>
        </w:rPr>
        <w:t xml:space="preserve"> </w:t>
      </w:r>
      <w:r w:rsidR="00A638A7" w:rsidRPr="0058080F">
        <w:rPr>
          <w:sz w:val="28"/>
          <w:szCs w:val="28"/>
        </w:rPr>
        <w:t xml:space="preserve">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00A638A7" w:rsidRPr="0058080F">
          <w:rPr>
            <w:rStyle w:val="a5"/>
            <w:color w:val="auto"/>
            <w:sz w:val="28"/>
            <w:szCs w:val="28"/>
            <w:lang w:val="en-US"/>
          </w:rPr>
          <w:t>http</w:t>
        </w:r>
        <w:r w:rsidR="00A638A7" w:rsidRPr="0058080F">
          <w:rPr>
            <w:rStyle w:val="a5"/>
            <w:color w:val="auto"/>
            <w:sz w:val="28"/>
            <w:szCs w:val="28"/>
          </w:rPr>
          <w:t>://86.gosuslugi.ru.»</w:t>
        </w:r>
      </w:hyperlink>
    </w:p>
    <w:p w:rsidR="00CC5F12" w:rsidRPr="00793FDE" w:rsidRDefault="00CC5F12" w:rsidP="00CC5F12">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Информацию о порядке предоставления муниципальной услуги можно получить:</w:t>
      </w:r>
    </w:p>
    <w:p w:rsidR="00CC5F12" w:rsidRPr="00793FDE" w:rsidRDefault="00BF3C83" w:rsidP="00CC5F1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C5F12" w:rsidRPr="00793FDE">
        <w:rPr>
          <w:rFonts w:ascii="Times New Roman" w:hAnsi="Times New Roman" w:cs="Times New Roman"/>
          <w:sz w:val="28"/>
          <w:szCs w:val="28"/>
        </w:rPr>
        <w:t>посредством телефонной связи по номеру: 8(3463) 46-55-</w:t>
      </w:r>
      <w:r w:rsidR="001C3C67">
        <w:rPr>
          <w:rFonts w:ascii="Times New Roman" w:hAnsi="Times New Roman" w:cs="Times New Roman"/>
          <w:sz w:val="28"/>
          <w:szCs w:val="28"/>
        </w:rPr>
        <w:t>82</w:t>
      </w:r>
      <w:r w:rsidR="00CC5F12" w:rsidRPr="00793FDE">
        <w:rPr>
          <w:rFonts w:ascii="Times New Roman" w:hAnsi="Times New Roman" w:cs="Times New Roman"/>
          <w:sz w:val="28"/>
          <w:szCs w:val="28"/>
        </w:rPr>
        <w:t>, Факс: 8(3463) 46-55-</w:t>
      </w:r>
      <w:r w:rsidR="001C3C67">
        <w:rPr>
          <w:rFonts w:ascii="Times New Roman" w:hAnsi="Times New Roman" w:cs="Times New Roman"/>
          <w:sz w:val="28"/>
          <w:szCs w:val="28"/>
        </w:rPr>
        <w:t>82</w:t>
      </w:r>
      <w:r w:rsidR="00CC5F12" w:rsidRPr="00793FDE">
        <w:rPr>
          <w:rFonts w:ascii="Times New Roman" w:hAnsi="Times New Roman" w:cs="Times New Roman"/>
          <w:sz w:val="28"/>
          <w:szCs w:val="28"/>
        </w:rPr>
        <w:t>;</w:t>
      </w:r>
    </w:p>
    <w:p w:rsidR="00CC5F12" w:rsidRPr="00793FDE" w:rsidRDefault="00BF3C83" w:rsidP="00CC5F1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C5F12" w:rsidRPr="00793FDE">
        <w:rPr>
          <w:rFonts w:ascii="Times New Roman" w:hAnsi="Times New Roman" w:cs="Times New Roman"/>
          <w:sz w:val="28"/>
          <w:szCs w:val="28"/>
        </w:rPr>
        <w:t>при личном обращении;</w:t>
      </w:r>
    </w:p>
    <w:p w:rsidR="00CC5F12" w:rsidRPr="00793FDE" w:rsidRDefault="00BF3C83" w:rsidP="00CC5F1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C5F12" w:rsidRPr="00793FDE">
        <w:rPr>
          <w:rFonts w:ascii="Times New Roman" w:hAnsi="Times New Roman" w:cs="Times New Roman"/>
          <w:sz w:val="28"/>
          <w:szCs w:val="28"/>
        </w:rPr>
        <w:t>при письменном обращении;</w:t>
      </w:r>
    </w:p>
    <w:p w:rsidR="00CC5F12" w:rsidRPr="00793FDE" w:rsidRDefault="00BF3C83" w:rsidP="00CC5F1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C5F12" w:rsidRPr="00793FDE">
        <w:rPr>
          <w:rFonts w:ascii="Times New Roman" w:hAnsi="Times New Roman" w:cs="Times New Roman"/>
          <w:sz w:val="28"/>
          <w:szCs w:val="28"/>
        </w:rPr>
        <w:t>путем публичного информирования.</w:t>
      </w:r>
    </w:p>
    <w:p w:rsidR="00CC5F12" w:rsidRPr="00793FDE" w:rsidRDefault="00CC5F12" w:rsidP="00CC5F12">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Информация о порядке предоставления муниципальной услуги должна содержать:</w:t>
      </w:r>
    </w:p>
    <w:p w:rsidR="00CC5F12" w:rsidRPr="00793FDE" w:rsidRDefault="00BF3C83" w:rsidP="00CC5F1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C5F12" w:rsidRPr="00793FDE">
        <w:rPr>
          <w:rFonts w:ascii="Times New Roman" w:hAnsi="Times New Roman" w:cs="Times New Roman"/>
          <w:sz w:val="28"/>
          <w:szCs w:val="28"/>
        </w:rPr>
        <w:t>сведения о порядке получения муниципальной услуги;</w:t>
      </w:r>
    </w:p>
    <w:p w:rsidR="00CC5F12" w:rsidRPr="00D61C50" w:rsidRDefault="00BF3C83" w:rsidP="00CC5F1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C5F12" w:rsidRPr="00D61C50">
        <w:rPr>
          <w:rFonts w:ascii="Times New Roman" w:hAnsi="Times New Roman" w:cs="Times New Roman"/>
          <w:sz w:val="28"/>
          <w:szCs w:val="28"/>
        </w:rPr>
        <w:t>адрес места приема документов для предоставления муниципальной услуги и порядо</w:t>
      </w:r>
      <w:r w:rsidR="00D61C50" w:rsidRPr="00D61C50">
        <w:rPr>
          <w:rFonts w:ascii="Times New Roman" w:hAnsi="Times New Roman" w:cs="Times New Roman"/>
          <w:sz w:val="28"/>
          <w:szCs w:val="28"/>
        </w:rPr>
        <w:t xml:space="preserve">к передачи результата </w:t>
      </w:r>
      <w:r w:rsidR="008E08FF">
        <w:rPr>
          <w:rFonts w:ascii="Times New Roman" w:hAnsi="Times New Roman" w:cs="Times New Roman"/>
          <w:sz w:val="28"/>
          <w:szCs w:val="28"/>
        </w:rPr>
        <w:t>З</w:t>
      </w:r>
      <w:r w:rsidR="00D61C50" w:rsidRPr="00D61C50">
        <w:rPr>
          <w:rFonts w:ascii="Times New Roman" w:hAnsi="Times New Roman" w:cs="Times New Roman"/>
          <w:sz w:val="28"/>
          <w:szCs w:val="28"/>
        </w:rPr>
        <w:t>аявителю.</w:t>
      </w:r>
    </w:p>
    <w:p w:rsidR="00CC5F12" w:rsidRPr="00793FDE" w:rsidRDefault="00BF3C83" w:rsidP="00CC5F1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C5F12" w:rsidRPr="00793FDE">
        <w:rPr>
          <w:rFonts w:ascii="Times New Roman" w:hAnsi="Times New Roman" w:cs="Times New Roman"/>
          <w:sz w:val="28"/>
          <w:szCs w:val="28"/>
        </w:rPr>
        <w:t>сведения о порядке обжалования действий (бездействия) и решений должностных лиц.</w:t>
      </w:r>
    </w:p>
    <w:p w:rsidR="00CC5F12" w:rsidRPr="00793FDE" w:rsidRDefault="00CC5F12" w:rsidP="00CC5F12">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Консультации по процедуре предоставления муниципальной услуги осуществляют</w:t>
      </w:r>
      <w:r w:rsidR="00B4044C">
        <w:rPr>
          <w:rFonts w:ascii="Times New Roman" w:hAnsi="Times New Roman" w:cs="Times New Roman"/>
          <w:sz w:val="28"/>
          <w:szCs w:val="28"/>
        </w:rPr>
        <w:t xml:space="preserve"> сотрудники</w:t>
      </w:r>
      <w:r w:rsidRPr="00793FDE">
        <w:rPr>
          <w:rFonts w:ascii="Times New Roman" w:hAnsi="Times New Roman" w:cs="Times New Roman"/>
          <w:sz w:val="28"/>
          <w:szCs w:val="28"/>
        </w:rPr>
        <w:t xml:space="preserve"> </w:t>
      </w:r>
      <w:r w:rsidR="00F33C92" w:rsidRPr="0058080F">
        <w:rPr>
          <w:rFonts w:ascii="Times New Roman" w:hAnsi="Times New Roman" w:cs="Times New Roman"/>
          <w:sz w:val="28"/>
          <w:szCs w:val="28"/>
        </w:rPr>
        <w:t>отдела по предпринимательству, ценовой политике и защите прав потребителей</w:t>
      </w:r>
      <w:r w:rsidR="00F33C92" w:rsidRPr="00793FDE">
        <w:rPr>
          <w:rFonts w:ascii="Times New Roman" w:hAnsi="Times New Roman" w:cs="Times New Roman"/>
          <w:sz w:val="28"/>
          <w:szCs w:val="28"/>
        </w:rPr>
        <w:t xml:space="preserve"> управления по экономике администрации города</w:t>
      </w:r>
      <w:r w:rsidRPr="00793FDE">
        <w:rPr>
          <w:rFonts w:ascii="Times New Roman" w:hAnsi="Times New Roman" w:cs="Times New Roman"/>
          <w:sz w:val="28"/>
          <w:szCs w:val="28"/>
        </w:rPr>
        <w:t xml:space="preserve"> в соответствии с должностными инструкциями.</w:t>
      </w:r>
    </w:p>
    <w:p w:rsidR="00CC5F12" w:rsidRPr="00793FDE" w:rsidRDefault="00CC5F12" w:rsidP="00CC5F12">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 xml:space="preserve">При ответах на телефонные звонки и личные обращения, </w:t>
      </w:r>
      <w:r w:rsidR="00B4044C">
        <w:rPr>
          <w:rFonts w:ascii="Times New Roman" w:hAnsi="Times New Roman" w:cs="Times New Roman"/>
          <w:sz w:val="28"/>
          <w:szCs w:val="28"/>
        </w:rPr>
        <w:t>сотрудники</w:t>
      </w:r>
      <w:r w:rsidRPr="00793FDE">
        <w:rPr>
          <w:rFonts w:ascii="Times New Roman" w:hAnsi="Times New Roman" w:cs="Times New Roman"/>
          <w:sz w:val="28"/>
          <w:szCs w:val="28"/>
        </w:rPr>
        <w:t xml:space="preserve">, </w:t>
      </w:r>
      <w:r w:rsidRPr="00793FDE">
        <w:rPr>
          <w:rFonts w:ascii="Times New Roman" w:hAnsi="Times New Roman" w:cs="Times New Roman"/>
          <w:sz w:val="28"/>
          <w:szCs w:val="28"/>
        </w:rPr>
        <w:lastRenderedPageBreak/>
        <w:t xml:space="preserve">ответственные за предоставление муниципальной услуги, подробно, четко и в вежливой форме информируют обратившихся </w:t>
      </w:r>
      <w:r w:rsidR="00644EB6">
        <w:rPr>
          <w:rFonts w:ascii="Times New Roman" w:hAnsi="Times New Roman" w:cs="Times New Roman"/>
          <w:sz w:val="28"/>
          <w:szCs w:val="28"/>
        </w:rPr>
        <w:t>З</w:t>
      </w:r>
      <w:r w:rsidRPr="00793FDE">
        <w:rPr>
          <w:rFonts w:ascii="Times New Roman" w:hAnsi="Times New Roman" w:cs="Times New Roman"/>
          <w:sz w:val="28"/>
          <w:szCs w:val="28"/>
        </w:rPr>
        <w:t>аявителей по интересующим их вопросам.</w:t>
      </w:r>
    </w:p>
    <w:p w:rsidR="00CC5F12" w:rsidRPr="00793FDE" w:rsidRDefault="00CC5F12" w:rsidP="00CC5F12">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 xml:space="preserve">Устное информирование каждого обратившегося за информацией </w:t>
      </w:r>
      <w:r w:rsidR="00644EB6">
        <w:rPr>
          <w:rFonts w:ascii="Times New Roman" w:hAnsi="Times New Roman" w:cs="Times New Roman"/>
          <w:sz w:val="28"/>
          <w:szCs w:val="28"/>
        </w:rPr>
        <w:t>З</w:t>
      </w:r>
      <w:r w:rsidRPr="00793FDE">
        <w:rPr>
          <w:rFonts w:ascii="Times New Roman" w:hAnsi="Times New Roman" w:cs="Times New Roman"/>
          <w:sz w:val="28"/>
          <w:szCs w:val="28"/>
        </w:rPr>
        <w:t xml:space="preserve">аявителя осуществляется не более </w:t>
      </w:r>
      <w:r w:rsidR="004640FC">
        <w:rPr>
          <w:rFonts w:ascii="Times New Roman" w:hAnsi="Times New Roman" w:cs="Times New Roman"/>
          <w:sz w:val="28"/>
          <w:szCs w:val="28"/>
        </w:rPr>
        <w:t>15</w:t>
      </w:r>
      <w:r w:rsidRPr="00793FDE">
        <w:rPr>
          <w:rFonts w:ascii="Times New Roman" w:hAnsi="Times New Roman" w:cs="Times New Roman"/>
          <w:sz w:val="28"/>
          <w:szCs w:val="28"/>
        </w:rPr>
        <w:t xml:space="preserve"> минут.</w:t>
      </w:r>
    </w:p>
    <w:p w:rsidR="00CC5F12" w:rsidRPr="00793FDE" w:rsidRDefault="00CC5F12" w:rsidP="00CC5F12">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 xml:space="preserve">В случае если для подготовки ответа на устное обращение требуется продолжительное время, сотрудник, осуществляющий устное информирование, предлагает </w:t>
      </w:r>
      <w:r w:rsidR="00644EB6">
        <w:rPr>
          <w:rFonts w:ascii="Times New Roman" w:hAnsi="Times New Roman" w:cs="Times New Roman"/>
          <w:sz w:val="28"/>
          <w:szCs w:val="28"/>
        </w:rPr>
        <w:t>З</w:t>
      </w:r>
      <w:r w:rsidRPr="00793FDE">
        <w:rPr>
          <w:rFonts w:ascii="Times New Roman" w:hAnsi="Times New Roman" w:cs="Times New Roman"/>
          <w:sz w:val="28"/>
          <w:szCs w:val="28"/>
        </w:rPr>
        <w:t>аявителю направить в</w:t>
      </w:r>
      <w:r w:rsidR="00162B81" w:rsidRPr="00793FDE">
        <w:rPr>
          <w:rFonts w:ascii="Times New Roman" w:hAnsi="Times New Roman" w:cs="Times New Roman"/>
          <w:sz w:val="28"/>
          <w:szCs w:val="28"/>
        </w:rPr>
        <w:t xml:space="preserve"> </w:t>
      </w:r>
      <w:r w:rsidR="00162B81" w:rsidRPr="00644EB6">
        <w:rPr>
          <w:rFonts w:ascii="Times New Roman" w:hAnsi="Times New Roman" w:cs="Times New Roman"/>
          <w:sz w:val="28"/>
          <w:szCs w:val="28"/>
        </w:rPr>
        <w:t>администрацию города</w:t>
      </w:r>
      <w:r w:rsidRPr="00793FDE">
        <w:rPr>
          <w:rFonts w:ascii="Times New Roman" w:hAnsi="Times New Roman" w:cs="Times New Roman"/>
          <w:sz w:val="28"/>
          <w:szCs w:val="28"/>
        </w:rPr>
        <w:t xml:space="preserve">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w:t>
      </w:r>
      <w:r w:rsidR="00644EB6">
        <w:rPr>
          <w:rFonts w:ascii="Times New Roman" w:hAnsi="Times New Roman" w:cs="Times New Roman"/>
          <w:sz w:val="28"/>
          <w:szCs w:val="28"/>
        </w:rPr>
        <w:t>З</w:t>
      </w:r>
      <w:r w:rsidRPr="00793FDE">
        <w:rPr>
          <w:rFonts w:ascii="Times New Roman" w:hAnsi="Times New Roman" w:cs="Times New Roman"/>
          <w:sz w:val="28"/>
          <w:szCs w:val="28"/>
        </w:rPr>
        <w:t>аявителя время для устного информирования.</w:t>
      </w:r>
    </w:p>
    <w:p w:rsidR="00CC5F12" w:rsidRPr="00793FDE" w:rsidRDefault="00CC5F12" w:rsidP="00CC5F12">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 xml:space="preserve">Ответ на письменное обращение направляется </w:t>
      </w:r>
      <w:r w:rsidR="00644EB6">
        <w:rPr>
          <w:rFonts w:ascii="Times New Roman" w:hAnsi="Times New Roman" w:cs="Times New Roman"/>
          <w:sz w:val="28"/>
          <w:szCs w:val="28"/>
        </w:rPr>
        <w:t>З</w:t>
      </w:r>
      <w:r w:rsidRPr="00793FDE">
        <w:rPr>
          <w:rFonts w:ascii="Times New Roman" w:hAnsi="Times New Roman" w:cs="Times New Roman"/>
          <w:sz w:val="28"/>
          <w:szCs w:val="28"/>
        </w:rPr>
        <w:t xml:space="preserve">аявителю в течение </w:t>
      </w:r>
      <w:r w:rsidR="00162B81" w:rsidRPr="00793FDE">
        <w:rPr>
          <w:rFonts w:ascii="Times New Roman" w:hAnsi="Times New Roman" w:cs="Times New Roman"/>
          <w:sz w:val="28"/>
          <w:szCs w:val="28"/>
        </w:rPr>
        <w:t>5</w:t>
      </w:r>
      <w:r w:rsidRPr="00793FDE">
        <w:rPr>
          <w:rFonts w:ascii="Times New Roman" w:hAnsi="Times New Roman" w:cs="Times New Roman"/>
          <w:sz w:val="28"/>
          <w:szCs w:val="28"/>
        </w:rPr>
        <w:t xml:space="preserve"> рабоч</w:t>
      </w:r>
      <w:r w:rsidR="00162B81" w:rsidRPr="00793FDE">
        <w:rPr>
          <w:rFonts w:ascii="Times New Roman" w:hAnsi="Times New Roman" w:cs="Times New Roman"/>
          <w:sz w:val="28"/>
          <w:szCs w:val="28"/>
        </w:rPr>
        <w:t>их</w:t>
      </w:r>
      <w:r w:rsidRPr="00793FDE">
        <w:rPr>
          <w:rFonts w:ascii="Times New Roman" w:hAnsi="Times New Roman" w:cs="Times New Roman"/>
          <w:sz w:val="28"/>
          <w:szCs w:val="28"/>
        </w:rPr>
        <w:t xml:space="preserve"> дн</w:t>
      </w:r>
      <w:r w:rsidR="00162B81" w:rsidRPr="00793FDE">
        <w:rPr>
          <w:rFonts w:ascii="Times New Roman" w:hAnsi="Times New Roman" w:cs="Times New Roman"/>
          <w:sz w:val="28"/>
          <w:szCs w:val="28"/>
        </w:rPr>
        <w:t>ей</w:t>
      </w:r>
      <w:r w:rsidRPr="00793FDE">
        <w:rPr>
          <w:rFonts w:ascii="Times New Roman" w:hAnsi="Times New Roman" w:cs="Times New Roman"/>
          <w:sz w:val="28"/>
          <w:szCs w:val="28"/>
        </w:rPr>
        <w:t xml:space="preserve"> со дня регистрации обращения.</w:t>
      </w:r>
    </w:p>
    <w:p w:rsidR="00CC5F12" w:rsidRPr="00D61C50" w:rsidRDefault="00CC5F12" w:rsidP="00CC5F12">
      <w:pPr>
        <w:pStyle w:val="ConsPlusNormal"/>
        <w:spacing w:line="360" w:lineRule="auto"/>
        <w:ind w:firstLine="540"/>
        <w:jc w:val="both"/>
        <w:rPr>
          <w:rFonts w:ascii="Times New Roman" w:hAnsi="Times New Roman" w:cs="Times New Roman"/>
          <w:sz w:val="28"/>
          <w:szCs w:val="28"/>
        </w:rPr>
      </w:pPr>
      <w:r w:rsidRPr="00793FDE">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«Новая Северная газета», на официальном сайте муниципального образования </w:t>
      </w:r>
      <w:r w:rsidR="00BF3C83">
        <w:rPr>
          <w:rFonts w:ascii="Times New Roman" w:hAnsi="Times New Roman" w:cs="Times New Roman"/>
          <w:sz w:val="28"/>
          <w:szCs w:val="28"/>
        </w:rPr>
        <w:t>а</w:t>
      </w:r>
      <w:r w:rsidRPr="00D61C50">
        <w:rPr>
          <w:rFonts w:ascii="Times New Roman" w:hAnsi="Times New Roman" w:cs="Times New Roman"/>
          <w:sz w:val="28"/>
          <w:szCs w:val="28"/>
        </w:rPr>
        <w:t>дминистрации города Пыть-Яха.</w:t>
      </w:r>
    </w:p>
    <w:p w:rsidR="00644EB6" w:rsidRDefault="00644EB6" w:rsidP="00644EB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документов, необходимых для предоставления муниципальной услуги, осуществляет:</w:t>
      </w:r>
    </w:p>
    <w:p w:rsidR="00644EB6" w:rsidRDefault="00644EB6" w:rsidP="00644EB6">
      <w:pPr>
        <w:pStyle w:val="ConsPlusNormal"/>
        <w:spacing w:line="360" w:lineRule="auto"/>
        <w:ind w:firstLine="540"/>
        <w:jc w:val="both"/>
        <w:rPr>
          <w:rFonts w:ascii="Times New Roman" w:hAnsi="Times New Roman" w:cs="Times New Roman"/>
          <w:sz w:val="28"/>
          <w:szCs w:val="28"/>
        </w:rPr>
      </w:pPr>
      <w:r w:rsidRPr="004947C7">
        <w:rPr>
          <w:rFonts w:ascii="Times New Roman" w:hAnsi="Times New Roman" w:cs="Times New Roman"/>
          <w:sz w:val="28"/>
          <w:szCs w:val="28"/>
        </w:rPr>
        <w:t xml:space="preserve">- </w:t>
      </w:r>
      <w:r>
        <w:rPr>
          <w:rFonts w:ascii="Times New Roman" w:hAnsi="Times New Roman" w:cs="Times New Roman"/>
          <w:sz w:val="28"/>
          <w:szCs w:val="28"/>
        </w:rPr>
        <w:t>Общий отдел</w:t>
      </w:r>
      <w:r w:rsidRPr="004947C7">
        <w:rPr>
          <w:rFonts w:ascii="Times New Roman" w:hAnsi="Times New Roman" w:cs="Times New Roman"/>
          <w:sz w:val="28"/>
          <w:szCs w:val="28"/>
        </w:rPr>
        <w:t xml:space="preserve"> администрации города Пыть-Яха, по адресу: 628381, РФ, Ханты-Мансийский автономный округ-Югра, г. Пыть-Ях, мкр. 1, дом 18а, каб. 109.</w:t>
      </w:r>
    </w:p>
    <w:p w:rsidR="00644EB6" w:rsidRPr="004947C7" w:rsidRDefault="007D3616" w:rsidP="00644EB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644EB6">
        <w:rPr>
          <w:rFonts w:ascii="Times New Roman" w:hAnsi="Times New Roman" w:cs="Times New Roman"/>
          <w:sz w:val="28"/>
          <w:szCs w:val="28"/>
        </w:rPr>
        <w:t>09:00 до 18</w:t>
      </w:r>
      <w:r w:rsidR="00644EB6" w:rsidRPr="004947C7">
        <w:rPr>
          <w:rFonts w:ascii="Times New Roman" w:hAnsi="Times New Roman" w:cs="Times New Roman"/>
          <w:sz w:val="28"/>
          <w:szCs w:val="28"/>
        </w:rPr>
        <w:t>:</w:t>
      </w:r>
      <w:r w:rsidR="00644EB6">
        <w:rPr>
          <w:rFonts w:ascii="Times New Roman" w:hAnsi="Times New Roman" w:cs="Times New Roman"/>
          <w:sz w:val="28"/>
          <w:szCs w:val="28"/>
        </w:rPr>
        <w:t xml:space="preserve">00 часов, перерыв </w:t>
      </w:r>
      <w:r w:rsidR="00644EB6" w:rsidRPr="004947C7">
        <w:rPr>
          <w:rFonts w:ascii="Times New Roman" w:hAnsi="Times New Roman" w:cs="Times New Roman"/>
          <w:sz w:val="28"/>
          <w:szCs w:val="28"/>
        </w:rPr>
        <w:t>с 13:00 до 14:00</w:t>
      </w:r>
      <w:r w:rsidR="00644EB6">
        <w:rPr>
          <w:rFonts w:ascii="Times New Roman" w:hAnsi="Times New Roman" w:cs="Times New Roman"/>
          <w:sz w:val="28"/>
          <w:szCs w:val="28"/>
        </w:rPr>
        <w:t>, суббота, воскресенье выходной</w:t>
      </w:r>
      <w:r w:rsidR="00644EB6" w:rsidRPr="004947C7">
        <w:rPr>
          <w:rFonts w:ascii="Times New Roman" w:hAnsi="Times New Roman" w:cs="Times New Roman"/>
          <w:sz w:val="28"/>
          <w:szCs w:val="28"/>
        </w:rPr>
        <w:t>.</w:t>
      </w:r>
    </w:p>
    <w:p w:rsidR="00CC5F12" w:rsidRPr="00CC5F12" w:rsidRDefault="00CC5F12" w:rsidP="00B054E8">
      <w:pPr>
        <w:autoSpaceDE w:val="0"/>
        <w:autoSpaceDN w:val="0"/>
        <w:adjustRightInd w:val="0"/>
        <w:spacing w:line="360" w:lineRule="auto"/>
        <w:ind w:firstLine="540"/>
        <w:jc w:val="both"/>
        <w:rPr>
          <w:color w:val="FF0000"/>
          <w:sz w:val="28"/>
          <w:szCs w:val="28"/>
        </w:rPr>
      </w:pPr>
    </w:p>
    <w:p w:rsidR="000E2358" w:rsidRPr="00BC023D" w:rsidRDefault="000E2358" w:rsidP="000E2358">
      <w:pPr>
        <w:pStyle w:val="ConsPlusNormal"/>
        <w:spacing w:line="360" w:lineRule="auto"/>
        <w:jc w:val="center"/>
        <w:outlineLvl w:val="1"/>
        <w:rPr>
          <w:rFonts w:ascii="Times New Roman" w:hAnsi="Times New Roman" w:cs="Times New Roman"/>
          <w:sz w:val="28"/>
          <w:szCs w:val="28"/>
        </w:rPr>
      </w:pPr>
      <w:r w:rsidRPr="00BC023D">
        <w:rPr>
          <w:rFonts w:ascii="Times New Roman" w:hAnsi="Times New Roman" w:cs="Times New Roman"/>
          <w:sz w:val="28"/>
          <w:szCs w:val="28"/>
        </w:rPr>
        <w:t>2. Стандарт предоставления муниципальной услуги</w:t>
      </w:r>
    </w:p>
    <w:p w:rsidR="00BF3C83" w:rsidRPr="002B74D7" w:rsidRDefault="000E2358" w:rsidP="000E2358">
      <w:pPr>
        <w:pStyle w:val="ConsPlusNormal"/>
        <w:spacing w:line="360" w:lineRule="auto"/>
        <w:jc w:val="center"/>
        <w:outlineLvl w:val="2"/>
        <w:rPr>
          <w:rFonts w:ascii="Times New Roman" w:hAnsi="Times New Roman" w:cs="Times New Roman"/>
          <w:sz w:val="28"/>
          <w:szCs w:val="28"/>
        </w:rPr>
      </w:pPr>
      <w:r w:rsidRPr="002B74D7">
        <w:rPr>
          <w:rFonts w:ascii="Times New Roman" w:hAnsi="Times New Roman" w:cs="Times New Roman"/>
          <w:sz w:val="28"/>
          <w:szCs w:val="28"/>
        </w:rPr>
        <w:t>Наименование муниципальной услуги</w:t>
      </w:r>
    </w:p>
    <w:p w:rsidR="000E2358" w:rsidRDefault="00644EB6" w:rsidP="000E2358">
      <w:pPr>
        <w:pStyle w:val="ConsPlusNormal"/>
        <w:spacing w:line="360" w:lineRule="auto"/>
        <w:ind w:firstLine="540"/>
        <w:jc w:val="both"/>
        <w:rPr>
          <w:rFonts w:ascii="Times New Roman" w:hAnsi="Times New Roman" w:cs="Times New Roman"/>
          <w:sz w:val="28"/>
          <w:szCs w:val="28"/>
        </w:rPr>
      </w:pPr>
      <w:r w:rsidRPr="002B74D7">
        <w:rPr>
          <w:rFonts w:ascii="Times New Roman" w:hAnsi="Times New Roman" w:cs="Times New Roman"/>
          <w:sz w:val="28"/>
          <w:szCs w:val="28"/>
        </w:rPr>
        <w:t xml:space="preserve">2.1. </w:t>
      </w:r>
      <w:r w:rsidR="0019026F" w:rsidRPr="002B74D7">
        <w:rPr>
          <w:rFonts w:ascii="Times New Roman" w:hAnsi="Times New Roman" w:cs="Times New Roman"/>
          <w:sz w:val="28"/>
          <w:szCs w:val="28"/>
        </w:rPr>
        <w:t xml:space="preserve">Предоставление </w:t>
      </w:r>
      <w:r w:rsidR="0019026F" w:rsidRPr="000F5D84">
        <w:rPr>
          <w:rFonts w:ascii="Times New Roman" w:hAnsi="Times New Roman" w:cs="Times New Roman"/>
          <w:sz w:val="28"/>
          <w:szCs w:val="28"/>
        </w:rPr>
        <w:t>поддержки субъектам малого и среднего предпринимательства в рамках ре</w:t>
      </w:r>
      <w:r w:rsidRPr="000F5D84">
        <w:rPr>
          <w:rFonts w:ascii="Times New Roman" w:hAnsi="Times New Roman" w:cs="Times New Roman"/>
          <w:sz w:val="28"/>
          <w:szCs w:val="28"/>
        </w:rPr>
        <w:t xml:space="preserve">ализации </w:t>
      </w:r>
      <w:r w:rsidR="000F5D84" w:rsidRPr="0058080F">
        <w:rPr>
          <w:rFonts w:ascii="Times New Roman" w:hAnsi="Times New Roman" w:cs="Times New Roman"/>
          <w:sz w:val="28"/>
        </w:rPr>
        <w:t xml:space="preserve">муниципальных программ </w:t>
      </w:r>
      <w:r w:rsidR="000F5D84" w:rsidRPr="0058080F">
        <w:rPr>
          <w:rFonts w:ascii="Times New Roman" w:hAnsi="Times New Roman" w:cs="Times New Roman"/>
          <w:sz w:val="28"/>
        </w:rPr>
        <w:lastRenderedPageBreak/>
        <w:t>(подпрограмм) развития малого и среднего предпринимательства</w:t>
      </w:r>
      <w:r w:rsidRPr="0058080F">
        <w:rPr>
          <w:rFonts w:ascii="Times New Roman" w:hAnsi="Times New Roman" w:cs="Times New Roman"/>
          <w:sz w:val="28"/>
          <w:szCs w:val="28"/>
        </w:rPr>
        <w:t>.</w:t>
      </w:r>
    </w:p>
    <w:p w:rsidR="0058080F" w:rsidRPr="0058080F" w:rsidRDefault="0058080F" w:rsidP="000E2358">
      <w:pPr>
        <w:pStyle w:val="ConsPlusNormal"/>
        <w:spacing w:line="360" w:lineRule="auto"/>
        <w:ind w:firstLine="540"/>
        <w:jc w:val="both"/>
        <w:rPr>
          <w:rFonts w:ascii="Times New Roman" w:hAnsi="Times New Roman" w:cs="Times New Roman"/>
          <w:sz w:val="28"/>
          <w:szCs w:val="28"/>
        </w:rPr>
      </w:pPr>
    </w:p>
    <w:p w:rsidR="00644EB6" w:rsidRPr="0014408A" w:rsidRDefault="00251092" w:rsidP="00E87176">
      <w:pPr>
        <w:autoSpaceDE w:val="0"/>
        <w:autoSpaceDN w:val="0"/>
        <w:adjustRightInd w:val="0"/>
        <w:spacing w:line="360" w:lineRule="auto"/>
        <w:ind w:firstLine="709"/>
        <w:jc w:val="center"/>
        <w:outlineLvl w:val="1"/>
        <w:rPr>
          <w:rFonts w:ascii="Times New Roman CYR" w:hAnsi="Times New Roman CYR" w:cs="Times New Roman CYR"/>
          <w:sz w:val="28"/>
          <w:szCs w:val="28"/>
        </w:rPr>
      </w:pPr>
      <w:r w:rsidRPr="0014408A">
        <w:rPr>
          <w:sz w:val="28"/>
          <w:szCs w:val="28"/>
        </w:rPr>
        <w:t>Наименование органа администрации города Пыть-Яха, предоставляющего муниципальную услугу</w:t>
      </w:r>
    </w:p>
    <w:p w:rsidR="00644EB6" w:rsidRPr="00BC023D" w:rsidRDefault="00644EB6" w:rsidP="00644EB6">
      <w:pPr>
        <w:pStyle w:val="ConsPlusNormal"/>
        <w:spacing w:line="360" w:lineRule="auto"/>
        <w:ind w:firstLine="540"/>
        <w:jc w:val="both"/>
        <w:rPr>
          <w:rFonts w:ascii="Times New Roman" w:hAnsi="Times New Roman" w:cs="Times New Roman"/>
          <w:sz w:val="28"/>
          <w:szCs w:val="28"/>
        </w:rPr>
      </w:pPr>
      <w:r w:rsidRPr="00BC023D">
        <w:rPr>
          <w:rFonts w:ascii="Times New Roman" w:hAnsi="Times New Roman" w:cs="Times New Roman"/>
          <w:sz w:val="28"/>
          <w:szCs w:val="28"/>
        </w:rPr>
        <w:t xml:space="preserve">2.2. </w:t>
      </w:r>
      <w:r>
        <w:rPr>
          <w:rFonts w:ascii="Times New Roman" w:hAnsi="Times New Roman" w:cs="Times New Roman"/>
          <w:sz w:val="28"/>
          <w:szCs w:val="28"/>
        </w:rPr>
        <w:t xml:space="preserve">Муниципальная услуга предоставляется администрацией города Пыть-Яха в лице </w:t>
      </w:r>
      <w:r w:rsidRPr="00BC023D">
        <w:rPr>
          <w:rFonts w:ascii="Times New Roman" w:hAnsi="Times New Roman" w:cs="Times New Roman"/>
          <w:sz w:val="28"/>
          <w:szCs w:val="28"/>
        </w:rPr>
        <w:t>управления по экономике администрации города</w:t>
      </w:r>
      <w:r>
        <w:rPr>
          <w:rFonts w:ascii="Times New Roman" w:hAnsi="Times New Roman" w:cs="Times New Roman"/>
          <w:sz w:val="28"/>
          <w:szCs w:val="28"/>
        </w:rPr>
        <w:t xml:space="preserve"> (далее – орган предоставляющий муниципальную услугу). </w:t>
      </w:r>
    </w:p>
    <w:p w:rsidR="00644EB6" w:rsidRPr="00BC023D" w:rsidRDefault="00644EB6" w:rsidP="00644EB6">
      <w:pPr>
        <w:spacing w:line="360" w:lineRule="auto"/>
        <w:jc w:val="both"/>
        <w:rPr>
          <w:sz w:val="28"/>
          <w:szCs w:val="28"/>
        </w:rPr>
      </w:pPr>
      <w:r w:rsidRPr="00685FFA">
        <w:rPr>
          <w:color w:val="008000"/>
          <w:szCs w:val="28"/>
        </w:rPr>
        <w:tab/>
      </w:r>
      <w:r>
        <w:rPr>
          <w:sz w:val="28"/>
          <w:szCs w:val="28"/>
        </w:rPr>
        <w:t>Муниципальная услуга предоставляется по адресу:</w:t>
      </w:r>
      <w:r w:rsidRPr="00BC023D">
        <w:rPr>
          <w:sz w:val="28"/>
          <w:szCs w:val="28"/>
        </w:rPr>
        <w:t xml:space="preserve"> РФ, ХМАО-Югра, г.</w:t>
      </w:r>
      <w:r>
        <w:rPr>
          <w:sz w:val="28"/>
          <w:szCs w:val="28"/>
        </w:rPr>
        <w:t xml:space="preserve"> Пыть-Ях, 1 микрорайон,  дом 18А, с 09-00 до 17-00 часов, перерыв с 13-00 до 14-00 часов, выходной суббота, воскресенье.</w:t>
      </w:r>
      <w:r w:rsidRPr="00BC023D">
        <w:rPr>
          <w:sz w:val="28"/>
          <w:szCs w:val="28"/>
        </w:rPr>
        <w:t xml:space="preserve">  </w:t>
      </w:r>
    </w:p>
    <w:p w:rsidR="00644EB6" w:rsidRPr="00BC023D" w:rsidRDefault="00644EB6" w:rsidP="00644EB6">
      <w:pPr>
        <w:spacing w:line="360" w:lineRule="auto"/>
        <w:jc w:val="both"/>
        <w:rPr>
          <w:sz w:val="28"/>
          <w:szCs w:val="28"/>
        </w:rPr>
      </w:pPr>
      <w:r w:rsidRPr="00BC023D">
        <w:rPr>
          <w:sz w:val="28"/>
          <w:szCs w:val="28"/>
        </w:rPr>
        <w:tab/>
      </w:r>
      <w:r>
        <w:rPr>
          <w:sz w:val="28"/>
          <w:szCs w:val="28"/>
        </w:rPr>
        <w:t xml:space="preserve">- </w:t>
      </w:r>
      <w:r w:rsidRPr="00BC023D">
        <w:rPr>
          <w:sz w:val="28"/>
          <w:szCs w:val="28"/>
        </w:rPr>
        <w:t>контактн</w:t>
      </w:r>
      <w:r w:rsidR="00225592">
        <w:rPr>
          <w:sz w:val="28"/>
          <w:szCs w:val="28"/>
        </w:rPr>
        <w:t>ый телефон/факс</w:t>
      </w:r>
      <w:r w:rsidR="00225592" w:rsidRPr="0058080F">
        <w:rPr>
          <w:sz w:val="28"/>
          <w:szCs w:val="28"/>
        </w:rPr>
        <w:t>: 8(3463) 46-55-82</w:t>
      </w:r>
      <w:r w:rsidRPr="0058080F">
        <w:rPr>
          <w:sz w:val="28"/>
          <w:szCs w:val="28"/>
        </w:rPr>
        <w:t>.</w:t>
      </w:r>
    </w:p>
    <w:p w:rsidR="00644EB6" w:rsidRPr="00251092" w:rsidRDefault="00644EB6" w:rsidP="00644EB6">
      <w:pPr>
        <w:spacing w:line="360" w:lineRule="auto"/>
        <w:jc w:val="both"/>
        <w:rPr>
          <w:sz w:val="28"/>
          <w:szCs w:val="28"/>
        </w:rPr>
      </w:pPr>
      <w:r w:rsidRPr="00BC023D">
        <w:tab/>
      </w:r>
      <w:r>
        <w:rPr>
          <w:sz w:val="28"/>
          <w:szCs w:val="28"/>
        </w:rPr>
        <w:t xml:space="preserve">- </w:t>
      </w:r>
      <w:r w:rsidRPr="00BC023D">
        <w:rPr>
          <w:sz w:val="28"/>
          <w:szCs w:val="28"/>
        </w:rPr>
        <w:t>адрес электронной почты</w:t>
      </w:r>
      <w:r w:rsidRPr="00251092">
        <w:rPr>
          <w:sz w:val="28"/>
          <w:szCs w:val="28"/>
        </w:rPr>
        <w:t xml:space="preserve">: </w:t>
      </w:r>
      <w:r w:rsidR="00251092" w:rsidRPr="00251092">
        <w:rPr>
          <w:sz w:val="28"/>
          <w:szCs w:val="28"/>
          <w:lang w:val="en-US"/>
        </w:rPr>
        <w:t>ShaipovaES</w:t>
      </w:r>
      <w:r w:rsidR="00251092" w:rsidRPr="00251092">
        <w:rPr>
          <w:sz w:val="28"/>
          <w:szCs w:val="28"/>
        </w:rPr>
        <w:t>@</w:t>
      </w:r>
      <w:r w:rsidR="00251092" w:rsidRPr="00251092">
        <w:rPr>
          <w:sz w:val="28"/>
          <w:szCs w:val="28"/>
          <w:lang w:val="en-US"/>
        </w:rPr>
        <w:t>gov</w:t>
      </w:r>
      <w:r w:rsidR="00251092" w:rsidRPr="00251092">
        <w:rPr>
          <w:sz w:val="28"/>
          <w:szCs w:val="28"/>
        </w:rPr>
        <w:t>86.</w:t>
      </w:r>
      <w:r w:rsidR="00251092" w:rsidRPr="00251092">
        <w:rPr>
          <w:sz w:val="28"/>
          <w:szCs w:val="28"/>
          <w:lang w:val="en-US"/>
        </w:rPr>
        <w:t>org</w:t>
      </w:r>
      <w:r w:rsidR="00251092">
        <w:rPr>
          <w:sz w:val="28"/>
          <w:szCs w:val="28"/>
        </w:rPr>
        <w:t>.</w:t>
      </w:r>
    </w:p>
    <w:p w:rsidR="00644EB6" w:rsidRDefault="00644EB6" w:rsidP="00644EB6">
      <w:pPr>
        <w:spacing w:line="360" w:lineRule="auto"/>
        <w:ind w:firstLine="600"/>
        <w:jc w:val="both"/>
        <w:rPr>
          <w:sz w:val="28"/>
          <w:szCs w:val="28"/>
        </w:rPr>
      </w:pPr>
      <w:r>
        <w:rPr>
          <w:sz w:val="28"/>
          <w:szCs w:val="28"/>
        </w:rPr>
        <w:t xml:space="preserve">Должностными лицами, ответственными за предоставление муниципальной услуги, являются специалисты </w:t>
      </w:r>
      <w:r w:rsidRPr="0058080F">
        <w:rPr>
          <w:sz w:val="28"/>
          <w:szCs w:val="28"/>
        </w:rPr>
        <w:t>отдела по предпринимательству, ценовой политике и защите прав потребителей</w:t>
      </w:r>
      <w:r w:rsidRPr="00BC023D">
        <w:rPr>
          <w:sz w:val="28"/>
          <w:szCs w:val="28"/>
        </w:rPr>
        <w:t xml:space="preserve"> управления по экономике администрации города</w:t>
      </w:r>
      <w:r>
        <w:rPr>
          <w:sz w:val="28"/>
          <w:szCs w:val="28"/>
        </w:rPr>
        <w:t xml:space="preserve"> (далее - специалисты, ответственные за предоставление муниципальной услуги).</w:t>
      </w:r>
    </w:p>
    <w:p w:rsidR="004F5909" w:rsidRDefault="004F5909" w:rsidP="00644EB6">
      <w:pPr>
        <w:spacing w:line="360" w:lineRule="auto"/>
        <w:ind w:firstLine="600"/>
        <w:jc w:val="both"/>
        <w:rPr>
          <w:sz w:val="28"/>
          <w:szCs w:val="28"/>
        </w:rPr>
      </w:pPr>
    </w:p>
    <w:p w:rsidR="00FB3C85" w:rsidRPr="003E037F" w:rsidRDefault="00FB3C85" w:rsidP="00FB3C85">
      <w:pPr>
        <w:autoSpaceDE w:val="0"/>
        <w:autoSpaceDN w:val="0"/>
        <w:adjustRightInd w:val="0"/>
        <w:spacing w:line="360" w:lineRule="auto"/>
        <w:ind w:firstLine="540"/>
        <w:jc w:val="both"/>
        <w:rPr>
          <w:sz w:val="28"/>
          <w:szCs w:val="28"/>
        </w:rPr>
      </w:pPr>
      <w:r w:rsidRPr="003E037F">
        <w:rPr>
          <w:sz w:val="28"/>
          <w:szCs w:val="28"/>
        </w:rPr>
        <w:t>2.2.1. Наименование органов и организаций, обращение в которые необходимо для предоставления муниципальной услуги:</w:t>
      </w:r>
    </w:p>
    <w:p w:rsidR="00FB3C85" w:rsidRPr="003E037F" w:rsidRDefault="00FB3C85" w:rsidP="00FB3C85">
      <w:pPr>
        <w:autoSpaceDE w:val="0"/>
        <w:autoSpaceDN w:val="0"/>
        <w:adjustRightInd w:val="0"/>
        <w:spacing w:line="360" w:lineRule="auto"/>
        <w:ind w:firstLine="540"/>
        <w:jc w:val="both"/>
        <w:rPr>
          <w:sz w:val="28"/>
          <w:szCs w:val="28"/>
        </w:rPr>
      </w:pPr>
      <w:r>
        <w:rPr>
          <w:sz w:val="28"/>
          <w:szCs w:val="28"/>
        </w:rPr>
        <w:t xml:space="preserve">1) </w:t>
      </w:r>
      <w:r w:rsidRPr="003E037F">
        <w:rPr>
          <w:sz w:val="28"/>
          <w:szCs w:val="28"/>
        </w:rPr>
        <w:t xml:space="preserve">Межрайонная инспекция Федеральной налоговой службы России </w:t>
      </w:r>
      <w:r>
        <w:rPr>
          <w:sz w:val="28"/>
          <w:szCs w:val="28"/>
        </w:rPr>
        <w:t>№</w:t>
      </w:r>
      <w:r w:rsidRPr="003E037F">
        <w:rPr>
          <w:sz w:val="28"/>
          <w:szCs w:val="28"/>
        </w:rPr>
        <w:t xml:space="preserve"> 7 по Ханты-Мансий</w:t>
      </w:r>
      <w:r>
        <w:rPr>
          <w:sz w:val="28"/>
          <w:szCs w:val="28"/>
        </w:rPr>
        <w:t>скому автономному округу – Югре.</w:t>
      </w:r>
    </w:p>
    <w:p w:rsidR="00FB3C85" w:rsidRDefault="00FB3C85" w:rsidP="00FB3C85">
      <w:pPr>
        <w:autoSpaceDE w:val="0"/>
        <w:autoSpaceDN w:val="0"/>
        <w:adjustRightInd w:val="0"/>
        <w:spacing w:line="360" w:lineRule="auto"/>
        <w:ind w:firstLine="540"/>
        <w:jc w:val="both"/>
        <w:rPr>
          <w:sz w:val="28"/>
          <w:szCs w:val="28"/>
        </w:rPr>
      </w:pPr>
      <w:r>
        <w:rPr>
          <w:sz w:val="28"/>
          <w:szCs w:val="28"/>
        </w:rPr>
        <w:t xml:space="preserve">Местонахождение: </w:t>
      </w:r>
      <w:r w:rsidRPr="003E037F">
        <w:rPr>
          <w:sz w:val="28"/>
          <w:szCs w:val="28"/>
        </w:rPr>
        <w:t>628300,</w:t>
      </w:r>
      <w:r>
        <w:rPr>
          <w:sz w:val="28"/>
          <w:szCs w:val="28"/>
        </w:rPr>
        <w:t xml:space="preserve"> </w:t>
      </w:r>
      <w:r w:rsidRPr="003E037F">
        <w:rPr>
          <w:sz w:val="28"/>
          <w:szCs w:val="28"/>
        </w:rPr>
        <w:t xml:space="preserve">Ханты-Мансийский </w:t>
      </w:r>
      <w:r>
        <w:rPr>
          <w:sz w:val="28"/>
          <w:szCs w:val="28"/>
        </w:rPr>
        <w:t xml:space="preserve">автономный округ-Югра,          г. Нефтеюганск </w:t>
      </w:r>
      <w:r w:rsidRPr="003E037F">
        <w:rPr>
          <w:sz w:val="28"/>
          <w:szCs w:val="28"/>
        </w:rPr>
        <w:t>12 мкр,</w:t>
      </w:r>
      <w:r>
        <w:rPr>
          <w:sz w:val="28"/>
          <w:szCs w:val="28"/>
        </w:rPr>
        <w:t xml:space="preserve"> дом </w:t>
      </w:r>
      <w:r w:rsidRPr="003E037F">
        <w:rPr>
          <w:sz w:val="28"/>
          <w:szCs w:val="28"/>
        </w:rPr>
        <w:t>18</w:t>
      </w:r>
      <w:r>
        <w:rPr>
          <w:sz w:val="28"/>
          <w:szCs w:val="28"/>
        </w:rPr>
        <w:t>.</w:t>
      </w:r>
    </w:p>
    <w:p w:rsidR="00FB3C85" w:rsidRDefault="00FB3C85" w:rsidP="00FB3C85">
      <w:pPr>
        <w:autoSpaceDE w:val="0"/>
        <w:autoSpaceDN w:val="0"/>
        <w:adjustRightInd w:val="0"/>
        <w:spacing w:line="360" w:lineRule="auto"/>
        <w:ind w:firstLine="540"/>
        <w:jc w:val="both"/>
        <w:rPr>
          <w:sz w:val="28"/>
          <w:szCs w:val="28"/>
        </w:rPr>
      </w:pPr>
      <w:r>
        <w:rPr>
          <w:sz w:val="28"/>
          <w:szCs w:val="28"/>
        </w:rPr>
        <w:t xml:space="preserve">График работы: </w:t>
      </w:r>
      <w:r w:rsidRPr="003E037F">
        <w:rPr>
          <w:sz w:val="28"/>
          <w:szCs w:val="28"/>
        </w:rPr>
        <w:t>понедельник с 9-00 до 18-00, вторник - пятница с 9-00 до 17-00</w:t>
      </w:r>
      <w:r>
        <w:rPr>
          <w:sz w:val="28"/>
          <w:szCs w:val="28"/>
        </w:rPr>
        <w:t>.</w:t>
      </w:r>
    </w:p>
    <w:p w:rsidR="00FB3C85" w:rsidRDefault="00FB3C85" w:rsidP="00FB3C85">
      <w:pPr>
        <w:autoSpaceDE w:val="0"/>
        <w:autoSpaceDN w:val="0"/>
        <w:adjustRightInd w:val="0"/>
        <w:spacing w:line="360" w:lineRule="auto"/>
        <w:ind w:firstLine="540"/>
        <w:jc w:val="both"/>
        <w:rPr>
          <w:sz w:val="28"/>
          <w:szCs w:val="28"/>
        </w:rPr>
      </w:pPr>
      <w:r>
        <w:rPr>
          <w:sz w:val="28"/>
          <w:szCs w:val="28"/>
        </w:rPr>
        <w:t xml:space="preserve">Контактные телефоны: </w:t>
      </w:r>
      <w:r w:rsidRPr="003E037F">
        <w:rPr>
          <w:sz w:val="28"/>
          <w:szCs w:val="28"/>
        </w:rPr>
        <w:t>346-3-28-65-14, 346-3-25-66-26</w:t>
      </w:r>
      <w:r>
        <w:rPr>
          <w:sz w:val="28"/>
          <w:szCs w:val="28"/>
        </w:rPr>
        <w:t>.</w:t>
      </w:r>
    </w:p>
    <w:p w:rsidR="00251092" w:rsidRDefault="00FB3C85" w:rsidP="00FB3C85">
      <w:pPr>
        <w:autoSpaceDE w:val="0"/>
        <w:autoSpaceDN w:val="0"/>
        <w:adjustRightInd w:val="0"/>
        <w:spacing w:line="360" w:lineRule="auto"/>
        <w:ind w:firstLine="540"/>
        <w:jc w:val="both"/>
        <w:rPr>
          <w:sz w:val="28"/>
          <w:szCs w:val="28"/>
        </w:rPr>
      </w:pPr>
      <w:r>
        <w:rPr>
          <w:sz w:val="28"/>
          <w:szCs w:val="28"/>
        </w:rPr>
        <w:t>Адрес электронной почты:</w:t>
      </w:r>
      <w:r w:rsidRPr="003E037F">
        <w:rPr>
          <w:sz w:val="28"/>
          <w:szCs w:val="28"/>
        </w:rPr>
        <w:t xml:space="preserve"> </w:t>
      </w:r>
      <w:hyperlink r:id="rId12" w:history="1">
        <w:r w:rsidR="003341A5" w:rsidRPr="00C63EC4">
          <w:rPr>
            <w:rStyle w:val="a5"/>
            <w:sz w:val="28"/>
            <w:szCs w:val="28"/>
          </w:rPr>
          <w:t>i861900@r86.nalog.ru</w:t>
        </w:r>
      </w:hyperlink>
      <w:r>
        <w:rPr>
          <w:sz w:val="28"/>
          <w:szCs w:val="28"/>
        </w:rPr>
        <w:t>.</w:t>
      </w:r>
    </w:p>
    <w:p w:rsidR="003341A5" w:rsidRDefault="003341A5" w:rsidP="003341A5">
      <w:pPr>
        <w:autoSpaceDE w:val="0"/>
        <w:autoSpaceDN w:val="0"/>
        <w:adjustRightInd w:val="0"/>
        <w:spacing w:line="360" w:lineRule="auto"/>
        <w:ind w:firstLine="540"/>
        <w:jc w:val="both"/>
        <w:rPr>
          <w:sz w:val="28"/>
          <w:szCs w:val="28"/>
        </w:rPr>
      </w:pPr>
      <w:r>
        <w:rPr>
          <w:sz w:val="28"/>
          <w:szCs w:val="28"/>
        </w:rPr>
        <w:t xml:space="preserve">2) </w:t>
      </w:r>
      <w:r w:rsidRPr="003E037F">
        <w:rPr>
          <w:sz w:val="28"/>
          <w:szCs w:val="28"/>
        </w:rPr>
        <w:t xml:space="preserve">Межрайонная инспекция Федеральной налоговой службы России </w:t>
      </w:r>
      <w:r>
        <w:rPr>
          <w:sz w:val="28"/>
          <w:szCs w:val="28"/>
        </w:rPr>
        <w:t>№</w:t>
      </w:r>
      <w:r w:rsidRPr="003E037F">
        <w:rPr>
          <w:sz w:val="28"/>
          <w:szCs w:val="28"/>
        </w:rPr>
        <w:t xml:space="preserve"> </w:t>
      </w:r>
      <w:r>
        <w:rPr>
          <w:sz w:val="28"/>
          <w:szCs w:val="28"/>
        </w:rPr>
        <w:t>1</w:t>
      </w:r>
      <w:r w:rsidRPr="003E037F">
        <w:rPr>
          <w:sz w:val="28"/>
          <w:szCs w:val="28"/>
        </w:rPr>
        <w:t xml:space="preserve"> по Ханты-Мансий</w:t>
      </w:r>
      <w:r>
        <w:rPr>
          <w:sz w:val="28"/>
          <w:szCs w:val="28"/>
        </w:rPr>
        <w:t>скому автономному округу – Югре.</w:t>
      </w:r>
    </w:p>
    <w:p w:rsidR="003341A5" w:rsidRPr="0014408A" w:rsidRDefault="003341A5" w:rsidP="003341A5">
      <w:pPr>
        <w:autoSpaceDE w:val="0"/>
        <w:autoSpaceDN w:val="0"/>
        <w:adjustRightInd w:val="0"/>
        <w:spacing w:line="360" w:lineRule="auto"/>
        <w:ind w:firstLine="540"/>
        <w:jc w:val="both"/>
        <w:rPr>
          <w:sz w:val="28"/>
          <w:szCs w:val="28"/>
        </w:rPr>
      </w:pPr>
      <w:r w:rsidRPr="003341A5">
        <w:rPr>
          <w:sz w:val="28"/>
          <w:szCs w:val="28"/>
        </w:rPr>
        <w:lastRenderedPageBreak/>
        <w:t>Местонахождение: 628012, Ханты-</w:t>
      </w:r>
      <w:r w:rsidRPr="0014408A">
        <w:rPr>
          <w:sz w:val="28"/>
          <w:szCs w:val="28"/>
        </w:rPr>
        <w:t>Мансийский автономный округ-Югра, Тюменская область, г.Ханты-Мансийск, ул.Дзержинского, д.2.</w:t>
      </w:r>
    </w:p>
    <w:p w:rsidR="003341A5" w:rsidRPr="0014408A" w:rsidRDefault="003341A5" w:rsidP="003341A5">
      <w:pPr>
        <w:autoSpaceDE w:val="0"/>
        <w:autoSpaceDN w:val="0"/>
        <w:adjustRightInd w:val="0"/>
        <w:spacing w:line="360" w:lineRule="auto"/>
        <w:ind w:firstLine="540"/>
        <w:jc w:val="both"/>
        <w:rPr>
          <w:sz w:val="28"/>
          <w:szCs w:val="28"/>
        </w:rPr>
      </w:pPr>
      <w:r w:rsidRPr="0014408A">
        <w:rPr>
          <w:sz w:val="28"/>
          <w:szCs w:val="28"/>
        </w:rPr>
        <w:t>График работы: понедельник с 9-00 до 18-00, вторник - пятница с 9-00 до 17-00.</w:t>
      </w:r>
    </w:p>
    <w:p w:rsidR="003341A5" w:rsidRPr="0014408A" w:rsidRDefault="003341A5" w:rsidP="00FB3C85">
      <w:pPr>
        <w:autoSpaceDE w:val="0"/>
        <w:autoSpaceDN w:val="0"/>
        <w:adjustRightInd w:val="0"/>
        <w:spacing w:line="360" w:lineRule="auto"/>
        <w:ind w:firstLine="540"/>
        <w:jc w:val="both"/>
        <w:rPr>
          <w:sz w:val="28"/>
          <w:szCs w:val="28"/>
        </w:rPr>
      </w:pPr>
      <w:r w:rsidRPr="0014408A">
        <w:rPr>
          <w:sz w:val="28"/>
          <w:szCs w:val="28"/>
        </w:rPr>
        <w:t>Контактные телефоны: (3467) 33-49-22, 33-02-23.</w:t>
      </w:r>
    </w:p>
    <w:p w:rsidR="00644EB6" w:rsidRPr="00BC023D" w:rsidRDefault="00644EB6" w:rsidP="00644EB6">
      <w:pPr>
        <w:pStyle w:val="a6"/>
        <w:spacing w:line="360" w:lineRule="auto"/>
        <w:rPr>
          <w:sz w:val="28"/>
          <w:szCs w:val="28"/>
        </w:rPr>
      </w:pPr>
      <w:r w:rsidRPr="00BC023D">
        <w:rPr>
          <w:sz w:val="28"/>
          <w:szCs w:val="28"/>
        </w:rPr>
        <w:t>В соответствии с требованиями пункта 3 части 1 статьи 7 Федерального закона от 27</w:t>
      </w:r>
      <w:r>
        <w:rPr>
          <w:sz w:val="28"/>
          <w:szCs w:val="28"/>
          <w:lang w:val="ru-RU"/>
        </w:rPr>
        <w:t>.07.</w:t>
      </w:r>
      <w:r>
        <w:rPr>
          <w:sz w:val="28"/>
          <w:szCs w:val="28"/>
        </w:rPr>
        <w:t>2010</w:t>
      </w:r>
      <w:r>
        <w:rPr>
          <w:sz w:val="28"/>
          <w:szCs w:val="28"/>
          <w:lang w:val="ru-RU"/>
        </w:rPr>
        <w:t xml:space="preserve"> </w:t>
      </w:r>
      <w:r w:rsidRPr="00BC023D">
        <w:rPr>
          <w:sz w:val="28"/>
          <w:szCs w:val="28"/>
        </w:rPr>
        <w:t>№ 210-ФЗ «Об организации предоставления государственных и муниципальных услуг» установлен</w:t>
      </w:r>
      <w:r w:rsidR="003D1121">
        <w:rPr>
          <w:sz w:val="28"/>
          <w:szCs w:val="28"/>
        </w:rPr>
        <w:t xml:space="preserve"> запрет требовать от </w:t>
      </w:r>
      <w:r w:rsidR="003D1121">
        <w:rPr>
          <w:sz w:val="28"/>
          <w:szCs w:val="28"/>
          <w:lang w:val="ru-RU"/>
        </w:rPr>
        <w:t>З</w:t>
      </w:r>
      <w:r w:rsidRPr="00BC023D">
        <w:rPr>
          <w:sz w:val="28"/>
          <w:szCs w:val="28"/>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3" w:history="1">
        <w:r w:rsidRPr="00BC023D">
          <w:rPr>
            <w:sz w:val="28"/>
            <w:szCs w:val="28"/>
          </w:rPr>
          <w:t>Перечень</w:t>
        </w:r>
      </w:hyperlink>
      <w:r w:rsidRPr="00BC023D">
        <w:rPr>
          <w:sz w:val="28"/>
          <w:szCs w:val="28"/>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w:t>
      </w:r>
      <w:r>
        <w:rPr>
          <w:sz w:val="28"/>
          <w:szCs w:val="28"/>
          <w:lang w:val="ru-RU"/>
        </w:rPr>
        <w:t>.05.</w:t>
      </w:r>
      <w:r>
        <w:rPr>
          <w:sz w:val="28"/>
          <w:szCs w:val="28"/>
        </w:rPr>
        <w:t xml:space="preserve">2011 </w:t>
      </w:r>
      <w:r w:rsidRPr="00BC023D">
        <w:rPr>
          <w:sz w:val="28"/>
          <w:szCs w:val="28"/>
        </w:rPr>
        <w:t xml:space="preserve">№ 352, Перечень услуг, которые являются необходимыми и обязательными для предоставления муниципальных услуг, утвержденный </w:t>
      </w:r>
      <w:r w:rsidRPr="00BC023D">
        <w:rPr>
          <w:sz w:val="28"/>
          <w:szCs w:val="28"/>
          <w:lang w:val="ru-RU"/>
        </w:rPr>
        <w:t>решением Думы города Пыть-Яха от 22.12.2011 №108</w:t>
      </w:r>
      <w:r w:rsidRPr="00BC023D">
        <w:rPr>
          <w:sz w:val="28"/>
          <w:szCs w:val="28"/>
        </w:rPr>
        <w:t>.</w:t>
      </w:r>
    </w:p>
    <w:p w:rsidR="009C7FF8" w:rsidRPr="00644EB6" w:rsidRDefault="009C7FF8" w:rsidP="00A9324B">
      <w:pPr>
        <w:pStyle w:val="af4"/>
        <w:spacing w:before="0" w:beforeAutospacing="0" w:after="0" w:afterAutospacing="0" w:line="360" w:lineRule="auto"/>
        <w:ind w:firstLine="737"/>
        <w:jc w:val="both"/>
        <w:rPr>
          <w:rFonts w:ascii="Times New Roman CYR" w:hAnsi="Times New Roman CYR" w:cs="Times New Roman CYR"/>
          <w:sz w:val="28"/>
          <w:szCs w:val="28"/>
          <w:lang w:val="x-none"/>
        </w:rPr>
      </w:pPr>
    </w:p>
    <w:p w:rsidR="004A2330" w:rsidRPr="0074572F" w:rsidRDefault="004A2330" w:rsidP="004A2330">
      <w:pPr>
        <w:pStyle w:val="ConsPlusNormal"/>
        <w:spacing w:line="360" w:lineRule="auto"/>
        <w:jc w:val="center"/>
        <w:outlineLvl w:val="2"/>
        <w:rPr>
          <w:rFonts w:ascii="Times New Roman" w:hAnsi="Times New Roman" w:cs="Times New Roman"/>
          <w:sz w:val="28"/>
          <w:szCs w:val="28"/>
        </w:rPr>
      </w:pPr>
      <w:r w:rsidRPr="0074572F">
        <w:rPr>
          <w:rFonts w:ascii="Times New Roman" w:hAnsi="Times New Roman" w:cs="Times New Roman"/>
          <w:sz w:val="28"/>
          <w:szCs w:val="28"/>
        </w:rPr>
        <w:t>Результат предоставления муниципальной услуги</w:t>
      </w:r>
    </w:p>
    <w:p w:rsidR="004A2330" w:rsidRPr="0074572F" w:rsidRDefault="004A2330" w:rsidP="004A2330">
      <w:pPr>
        <w:pStyle w:val="ConsPlusNormal"/>
        <w:spacing w:line="360" w:lineRule="auto"/>
        <w:ind w:firstLine="540"/>
        <w:jc w:val="both"/>
        <w:rPr>
          <w:rFonts w:ascii="Times New Roman" w:hAnsi="Times New Roman" w:cs="Times New Roman"/>
          <w:sz w:val="28"/>
          <w:szCs w:val="28"/>
        </w:rPr>
      </w:pPr>
      <w:r w:rsidRPr="0074572F">
        <w:rPr>
          <w:rFonts w:ascii="Times New Roman" w:hAnsi="Times New Roman" w:cs="Times New Roman"/>
          <w:sz w:val="28"/>
          <w:szCs w:val="28"/>
        </w:rPr>
        <w:t>2.3. Результатом предоставления муниципальной услуги является:</w:t>
      </w:r>
    </w:p>
    <w:p w:rsidR="00FB3C85" w:rsidRPr="0074572F" w:rsidRDefault="004A2330" w:rsidP="0074572F">
      <w:pPr>
        <w:pStyle w:val="ConsPlusNormal"/>
        <w:spacing w:line="360" w:lineRule="auto"/>
        <w:ind w:firstLine="540"/>
        <w:jc w:val="both"/>
        <w:rPr>
          <w:rFonts w:ascii="Times New Roman" w:hAnsi="Times New Roman" w:cs="Times New Roman"/>
          <w:sz w:val="28"/>
          <w:szCs w:val="28"/>
        </w:rPr>
      </w:pPr>
      <w:r w:rsidRPr="0074572F">
        <w:rPr>
          <w:rFonts w:ascii="Times New Roman" w:hAnsi="Times New Roman" w:cs="Times New Roman"/>
          <w:sz w:val="28"/>
          <w:szCs w:val="28"/>
        </w:rPr>
        <w:t xml:space="preserve">1) </w:t>
      </w:r>
      <w:r w:rsidR="00FB3C85" w:rsidRPr="0074572F">
        <w:rPr>
          <w:rFonts w:ascii="Times New Roman" w:hAnsi="Times New Roman" w:cs="Times New Roman"/>
          <w:sz w:val="28"/>
          <w:szCs w:val="28"/>
        </w:rPr>
        <w:t xml:space="preserve">предоставление финансовой поддержки в форме субсидий субъектам малого и среднего предпринимательства, организациям в рамках реализации </w:t>
      </w:r>
      <w:r w:rsidR="0074572F" w:rsidRPr="008044E7">
        <w:rPr>
          <w:rFonts w:ascii="Times New Roman" w:hAnsi="Times New Roman" w:cs="Times New Roman"/>
          <w:sz w:val="28"/>
          <w:szCs w:val="28"/>
        </w:rPr>
        <w:t>муниципальной программы (подпрограммы) развития малого и среднего предпринимательства</w:t>
      </w:r>
      <w:r w:rsidR="0074572F" w:rsidRPr="0074572F">
        <w:rPr>
          <w:rFonts w:ascii="Times New Roman" w:hAnsi="Times New Roman" w:cs="Times New Roman"/>
          <w:b/>
          <w:i/>
          <w:color w:val="800000"/>
          <w:sz w:val="28"/>
          <w:szCs w:val="28"/>
        </w:rPr>
        <w:t xml:space="preserve"> </w:t>
      </w:r>
      <w:r w:rsidR="00FB3C85" w:rsidRPr="0074572F">
        <w:rPr>
          <w:rFonts w:ascii="Times New Roman" w:hAnsi="Times New Roman" w:cs="Times New Roman"/>
          <w:sz w:val="28"/>
          <w:szCs w:val="28"/>
        </w:rPr>
        <w:t>утвержденной постановлением администрации города;</w:t>
      </w:r>
    </w:p>
    <w:p w:rsidR="004A2330" w:rsidRPr="0074572F" w:rsidRDefault="004A2330" w:rsidP="00FB3C85">
      <w:pPr>
        <w:pStyle w:val="ConsPlusNormal"/>
        <w:spacing w:line="360" w:lineRule="auto"/>
        <w:ind w:firstLine="540"/>
        <w:jc w:val="both"/>
        <w:rPr>
          <w:rFonts w:ascii="Times New Roman" w:hAnsi="Times New Roman" w:cs="Times New Roman"/>
          <w:sz w:val="28"/>
          <w:szCs w:val="28"/>
        </w:rPr>
      </w:pPr>
      <w:r w:rsidRPr="0074572F">
        <w:rPr>
          <w:rFonts w:ascii="Times New Roman" w:hAnsi="Times New Roman" w:cs="Times New Roman"/>
          <w:sz w:val="28"/>
          <w:szCs w:val="28"/>
        </w:rPr>
        <w:t xml:space="preserve">2) мотивированное </w:t>
      </w:r>
      <w:r w:rsidR="00B4044C" w:rsidRPr="0074572F">
        <w:rPr>
          <w:rFonts w:ascii="Times New Roman" w:hAnsi="Times New Roman" w:cs="Times New Roman"/>
          <w:sz w:val="28"/>
          <w:szCs w:val="28"/>
        </w:rPr>
        <w:t>решение</w:t>
      </w:r>
      <w:r w:rsidRPr="0074572F">
        <w:rPr>
          <w:rFonts w:ascii="Times New Roman" w:hAnsi="Times New Roman" w:cs="Times New Roman"/>
          <w:sz w:val="28"/>
          <w:szCs w:val="28"/>
        </w:rPr>
        <w:t xml:space="preserve"> об отказе в предоставлении муниципальной услуги. </w:t>
      </w:r>
    </w:p>
    <w:p w:rsidR="00D17A43" w:rsidRPr="0074572F" w:rsidRDefault="00D17A43" w:rsidP="004A2330">
      <w:pPr>
        <w:pStyle w:val="ConsPlusNormal"/>
        <w:spacing w:line="360" w:lineRule="auto"/>
        <w:jc w:val="center"/>
        <w:outlineLvl w:val="2"/>
        <w:rPr>
          <w:rFonts w:ascii="Times New Roman" w:hAnsi="Times New Roman" w:cs="Times New Roman"/>
          <w:color w:val="008000"/>
          <w:sz w:val="28"/>
          <w:szCs w:val="28"/>
        </w:rPr>
      </w:pPr>
    </w:p>
    <w:p w:rsidR="004A2330" w:rsidRPr="0074572F" w:rsidRDefault="004A2330" w:rsidP="004A2330">
      <w:pPr>
        <w:pStyle w:val="ConsPlusNormal"/>
        <w:spacing w:line="360" w:lineRule="auto"/>
        <w:jc w:val="center"/>
        <w:outlineLvl w:val="2"/>
        <w:rPr>
          <w:rFonts w:ascii="Times New Roman" w:hAnsi="Times New Roman" w:cs="Times New Roman"/>
          <w:sz w:val="28"/>
          <w:szCs w:val="28"/>
        </w:rPr>
      </w:pPr>
      <w:r w:rsidRPr="0074572F">
        <w:rPr>
          <w:rFonts w:ascii="Times New Roman" w:hAnsi="Times New Roman" w:cs="Times New Roman"/>
          <w:sz w:val="28"/>
          <w:szCs w:val="28"/>
        </w:rPr>
        <w:t>Срок предоставления муниципальной услуги</w:t>
      </w:r>
    </w:p>
    <w:p w:rsidR="004A2330" w:rsidRPr="00B4044C" w:rsidRDefault="004A2330" w:rsidP="004A2330">
      <w:pPr>
        <w:pStyle w:val="ConsPlusNormal"/>
        <w:spacing w:line="360" w:lineRule="auto"/>
        <w:ind w:firstLine="540"/>
        <w:jc w:val="both"/>
        <w:rPr>
          <w:rFonts w:ascii="Times New Roman" w:hAnsi="Times New Roman" w:cs="Times New Roman"/>
          <w:sz w:val="28"/>
          <w:szCs w:val="28"/>
        </w:rPr>
      </w:pPr>
      <w:r w:rsidRPr="0074572F">
        <w:rPr>
          <w:rFonts w:ascii="Times New Roman" w:hAnsi="Times New Roman" w:cs="Times New Roman"/>
          <w:sz w:val="28"/>
          <w:szCs w:val="28"/>
        </w:rPr>
        <w:t xml:space="preserve">2.4. Максимальный срок предоставления муниципальной услуги </w:t>
      </w:r>
      <w:r w:rsidR="0019026F" w:rsidRPr="0074572F">
        <w:rPr>
          <w:rFonts w:ascii="Times New Roman" w:hAnsi="Times New Roman" w:cs="Times New Roman"/>
          <w:sz w:val="28"/>
          <w:szCs w:val="28"/>
        </w:rPr>
        <w:t>пятьдесят рабочих</w:t>
      </w:r>
      <w:r w:rsidR="00FC74F5" w:rsidRPr="0074572F">
        <w:rPr>
          <w:rFonts w:ascii="Times New Roman" w:hAnsi="Times New Roman" w:cs="Times New Roman"/>
          <w:sz w:val="28"/>
          <w:szCs w:val="28"/>
        </w:rPr>
        <w:t xml:space="preserve"> дней</w:t>
      </w:r>
      <w:r w:rsidRPr="0074572F">
        <w:rPr>
          <w:rFonts w:ascii="Times New Roman" w:hAnsi="Times New Roman" w:cs="Times New Roman"/>
          <w:sz w:val="28"/>
          <w:szCs w:val="28"/>
        </w:rPr>
        <w:t xml:space="preserve"> со дня регистрации</w:t>
      </w:r>
      <w:r w:rsidRPr="00B4044C">
        <w:rPr>
          <w:rFonts w:ascii="Times New Roman" w:hAnsi="Times New Roman" w:cs="Times New Roman"/>
          <w:sz w:val="28"/>
          <w:szCs w:val="28"/>
        </w:rPr>
        <w:t xml:space="preserve"> </w:t>
      </w:r>
      <w:r w:rsidR="00FC74F5" w:rsidRPr="00B4044C">
        <w:rPr>
          <w:rFonts w:ascii="Times New Roman" w:hAnsi="Times New Roman" w:cs="Times New Roman"/>
          <w:sz w:val="28"/>
          <w:szCs w:val="28"/>
        </w:rPr>
        <w:t>письменного обращения</w:t>
      </w:r>
      <w:r w:rsidRPr="00B4044C">
        <w:rPr>
          <w:rFonts w:ascii="Times New Roman" w:hAnsi="Times New Roman" w:cs="Times New Roman"/>
          <w:sz w:val="28"/>
          <w:szCs w:val="28"/>
        </w:rPr>
        <w:t xml:space="preserve"> с документами, </w:t>
      </w:r>
      <w:r w:rsidRPr="00B4044C">
        <w:rPr>
          <w:rFonts w:ascii="Times New Roman" w:hAnsi="Times New Roman" w:cs="Times New Roman"/>
          <w:sz w:val="28"/>
          <w:szCs w:val="28"/>
        </w:rPr>
        <w:lastRenderedPageBreak/>
        <w:t>необходимыми для предоставления муниципальной услуги.</w:t>
      </w:r>
    </w:p>
    <w:p w:rsidR="004A2330" w:rsidRPr="00FB3C85" w:rsidRDefault="00FB3C85" w:rsidP="00FB3C85">
      <w:pPr>
        <w:autoSpaceDE w:val="0"/>
        <w:autoSpaceDN w:val="0"/>
        <w:adjustRightInd w:val="0"/>
        <w:spacing w:line="360" w:lineRule="auto"/>
        <w:jc w:val="both"/>
        <w:rPr>
          <w:sz w:val="28"/>
          <w:szCs w:val="28"/>
        </w:rPr>
      </w:pPr>
      <w:r>
        <w:tab/>
      </w:r>
      <w:r w:rsidRPr="002107A6">
        <w:t xml:space="preserve"> </w:t>
      </w:r>
    </w:p>
    <w:p w:rsidR="004A2330" w:rsidRPr="00DB68C8" w:rsidRDefault="004A2330" w:rsidP="004A2330">
      <w:pPr>
        <w:pStyle w:val="ConsPlusNormal"/>
        <w:spacing w:line="360" w:lineRule="auto"/>
        <w:jc w:val="center"/>
        <w:outlineLvl w:val="2"/>
        <w:rPr>
          <w:rFonts w:ascii="Times New Roman" w:hAnsi="Times New Roman" w:cs="Times New Roman"/>
          <w:sz w:val="28"/>
          <w:szCs w:val="28"/>
        </w:rPr>
      </w:pPr>
      <w:r w:rsidRPr="00DB68C8">
        <w:rPr>
          <w:rFonts w:ascii="Times New Roman" w:hAnsi="Times New Roman" w:cs="Times New Roman"/>
          <w:sz w:val="28"/>
          <w:szCs w:val="28"/>
        </w:rPr>
        <w:t>Правовые основания для предоставления муниципальной услуги</w:t>
      </w:r>
    </w:p>
    <w:p w:rsidR="00B4044C" w:rsidRDefault="004A2330" w:rsidP="00B4044C">
      <w:pPr>
        <w:pStyle w:val="ConsPlusNormal"/>
        <w:spacing w:line="360" w:lineRule="auto"/>
        <w:ind w:firstLine="540"/>
        <w:jc w:val="both"/>
        <w:rPr>
          <w:rFonts w:ascii="Times New Roman" w:hAnsi="Times New Roman" w:cs="Times New Roman"/>
          <w:sz w:val="28"/>
          <w:szCs w:val="28"/>
        </w:rPr>
      </w:pPr>
      <w:r w:rsidRPr="00DB68C8">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B4044C" w:rsidRPr="00B4044C" w:rsidRDefault="00B4044C" w:rsidP="00B4044C">
      <w:pPr>
        <w:pStyle w:val="ConsPlusNormal"/>
        <w:spacing w:line="360" w:lineRule="auto"/>
        <w:ind w:firstLine="540"/>
        <w:jc w:val="both"/>
        <w:rPr>
          <w:rFonts w:ascii="Times New Roman" w:hAnsi="Times New Roman" w:cs="Times New Roman"/>
          <w:sz w:val="28"/>
          <w:szCs w:val="28"/>
        </w:rPr>
      </w:pPr>
      <w:r w:rsidRPr="00B4044C">
        <w:rPr>
          <w:rFonts w:ascii="Times New Roman" w:hAnsi="Times New Roman" w:cs="Times New Roman"/>
          <w:sz w:val="28"/>
          <w:szCs w:val="28"/>
        </w:rPr>
        <w:t>-</w:t>
      </w:r>
      <w:r w:rsidR="004A2330" w:rsidRPr="00B4044C">
        <w:rPr>
          <w:rFonts w:ascii="Times New Roman" w:hAnsi="Times New Roman" w:cs="Times New Roman"/>
          <w:sz w:val="28"/>
          <w:szCs w:val="28"/>
        </w:rPr>
        <w:tab/>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w:t>
      </w:r>
      <w:r w:rsidRPr="00B4044C">
        <w:rPr>
          <w:rFonts w:ascii="Times New Roman" w:hAnsi="Times New Roman" w:cs="Times New Roman"/>
          <w:sz w:val="28"/>
          <w:szCs w:val="28"/>
        </w:rPr>
        <w:t xml:space="preserve"> </w:t>
      </w:r>
      <w:r w:rsidR="004A2330" w:rsidRPr="00B4044C">
        <w:rPr>
          <w:rFonts w:ascii="Times New Roman" w:hAnsi="Times New Roman" w:cs="Times New Roman"/>
          <w:sz w:val="28"/>
          <w:szCs w:val="28"/>
        </w:rPr>
        <w:t>N 186, 08.10.2003,"Российская газета", N 202, 08.10.2003)</w:t>
      </w:r>
      <w:r w:rsidR="00BC3505" w:rsidRPr="00B4044C">
        <w:rPr>
          <w:rFonts w:ascii="Times New Roman" w:hAnsi="Times New Roman" w:cs="Times New Roman"/>
          <w:sz w:val="28"/>
          <w:szCs w:val="28"/>
        </w:rPr>
        <w:t>;</w:t>
      </w:r>
    </w:p>
    <w:p w:rsidR="00B4044C" w:rsidRPr="00B4044C" w:rsidRDefault="00BC3505" w:rsidP="00B4044C">
      <w:pPr>
        <w:pStyle w:val="ConsPlusNormal"/>
        <w:spacing w:line="360" w:lineRule="auto"/>
        <w:ind w:firstLine="540"/>
        <w:jc w:val="both"/>
        <w:rPr>
          <w:rFonts w:ascii="Times New Roman" w:hAnsi="Times New Roman" w:cs="Times New Roman"/>
          <w:sz w:val="28"/>
          <w:szCs w:val="28"/>
        </w:rPr>
      </w:pPr>
      <w:r w:rsidRPr="00B4044C">
        <w:rPr>
          <w:rFonts w:ascii="Times New Roman" w:hAnsi="Times New Roman" w:cs="Times New Roman"/>
          <w:sz w:val="28"/>
          <w:szCs w:val="28"/>
        </w:rPr>
        <w:t xml:space="preserve">- </w:t>
      </w:r>
      <w:r w:rsidRPr="00B4044C">
        <w:rPr>
          <w:rFonts w:ascii="Times New Roman" w:hAnsi="Times New Roman" w:cs="Times New Roman"/>
          <w:sz w:val="28"/>
          <w:szCs w:val="28"/>
        </w:rPr>
        <w:tab/>
      </w:r>
      <w:r w:rsidR="00B4044C" w:rsidRPr="00B4044C">
        <w:rPr>
          <w:rFonts w:ascii="Times New Roman" w:hAnsi="Times New Roman" w:cs="Times New Roman"/>
          <w:sz w:val="28"/>
          <w:szCs w:val="28"/>
        </w:rPr>
        <w:t>Федеральным законом от 02.05.2006 N 59-ФЗ "О порядке рассмотрения обращений граждан Российской Федерации" (опубликован в изданиях "Российская газета", N 95, 05.05.2006, "Собрание законодательства РФ", 08.05.2006, N 19, ст. 2060, "Парламентская газета", N 70-71, 11.05.2006);</w:t>
      </w:r>
    </w:p>
    <w:p w:rsidR="00B4044C" w:rsidRPr="00B4044C" w:rsidRDefault="00B4044C" w:rsidP="00B4044C">
      <w:pPr>
        <w:pStyle w:val="ConsPlusNormal"/>
        <w:spacing w:line="360" w:lineRule="auto"/>
        <w:ind w:firstLine="540"/>
        <w:jc w:val="both"/>
        <w:rPr>
          <w:rFonts w:ascii="Times New Roman" w:hAnsi="Times New Roman" w:cs="Times New Roman"/>
          <w:sz w:val="28"/>
          <w:szCs w:val="28"/>
        </w:rPr>
      </w:pPr>
      <w:r w:rsidRPr="00B4044C">
        <w:rPr>
          <w:rFonts w:ascii="Times New Roman" w:hAnsi="Times New Roman" w:cs="Times New Roman"/>
          <w:sz w:val="28"/>
          <w:szCs w:val="28"/>
        </w:rPr>
        <w:t>- Федеральным законом от 24.07.2007 N 209-ФЗ "О развитии малого и среднего предпринимательства в Российской Федерации" (текст документа опубликован в изданиях "Собрание законодательства РФ", 30.07.2007, N 31, ст. 4006, "Российская газета", N 164, 31.07.2007, "Парламентская газета", N 99-101, 09.08.2007);</w:t>
      </w:r>
    </w:p>
    <w:p w:rsidR="00CA064F" w:rsidRPr="008044E7" w:rsidRDefault="00AE1E30" w:rsidP="00CA064F">
      <w:pPr>
        <w:pStyle w:val="ConsPlusNormal"/>
        <w:spacing w:line="360" w:lineRule="auto"/>
        <w:ind w:firstLine="540"/>
        <w:jc w:val="both"/>
        <w:rPr>
          <w:rFonts w:ascii="Times New Roman" w:hAnsi="Times New Roman" w:cs="Times New Roman"/>
          <w:sz w:val="28"/>
          <w:szCs w:val="28"/>
        </w:rPr>
      </w:pPr>
      <w:r w:rsidRPr="008044E7">
        <w:rPr>
          <w:rFonts w:ascii="Times New Roman" w:hAnsi="Times New Roman" w:cs="Times New Roman"/>
          <w:sz w:val="28"/>
          <w:szCs w:val="28"/>
        </w:rPr>
        <w:t>- Постановление</w:t>
      </w:r>
      <w:r w:rsidR="00CA064F" w:rsidRPr="008044E7">
        <w:rPr>
          <w:rFonts w:ascii="Times New Roman" w:hAnsi="Times New Roman" w:cs="Times New Roman"/>
          <w:sz w:val="28"/>
          <w:szCs w:val="28"/>
        </w:rPr>
        <w:t>м</w:t>
      </w:r>
      <w:r w:rsidRPr="008044E7">
        <w:rPr>
          <w:rFonts w:ascii="Times New Roman" w:hAnsi="Times New Roman" w:cs="Times New Roman"/>
          <w:sz w:val="28"/>
          <w:szCs w:val="28"/>
        </w:rPr>
        <w:t xml:space="preserve"> </w:t>
      </w:r>
      <w:r w:rsidR="007E7814" w:rsidRPr="008044E7">
        <w:rPr>
          <w:rFonts w:ascii="Times New Roman" w:hAnsi="Times New Roman" w:cs="Times New Roman"/>
          <w:sz w:val="28"/>
          <w:szCs w:val="28"/>
        </w:rPr>
        <w:t>Правительства Ханты-Мансийского автономного округа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(текст документа опубликован в изданиях "Собрание законодательства Ханты-Мансийского автономного округа-Югры", 15.10.2013, N 10 (часть I, том 3), ст. 1223, "Новости Югры", N 151, 27.12.2013»</w:t>
      </w:r>
      <w:r w:rsidR="00CA064F" w:rsidRPr="008044E7">
        <w:rPr>
          <w:rFonts w:ascii="Times New Roman" w:hAnsi="Times New Roman" w:cs="Times New Roman"/>
          <w:sz w:val="28"/>
          <w:szCs w:val="28"/>
        </w:rPr>
        <w:t>;</w:t>
      </w:r>
    </w:p>
    <w:p w:rsidR="00CA064F" w:rsidRDefault="00CA064F" w:rsidP="00CA064F">
      <w:pPr>
        <w:autoSpaceDE w:val="0"/>
        <w:autoSpaceDN w:val="0"/>
        <w:adjustRightInd w:val="0"/>
        <w:spacing w:line="360" w:lineRule="auto"/>
        <w:ind w:firstLine="705"/>
        <w:jc w:val="both"/>
        <w:rPr>
          <w:sz w:val="28"/>
          <w:szCs w:val="28"/>
        </w:rPr>
      </w:pPr>
      <w:r w:rsidRPr="009B5392">
        <w:rPr>
          <w:sz w:val="28"/>
          <w:szCs w:val="28"/>
        </w:rPr>
        <w:t>-</w:t>
      </w:r>
      <w:r>
        <w:rPr>
          <w:sz w:val="28"/>
          <w:szCs w:val="28"/>
        </w:rPr>
        <w:t xml:space="preserve"> </w:t>
      </w:r>
      <w:r w:rsidRPr="009B5392">
        <w:rPr>
          <w:sz w:val="28"/>
          <w:szCs w:val="28"/>
        </w:rPr>
        <w:t>Устав</w:t>
      </w:r>
      <w:r>
        <w:rPr>
          <w:sz w:val="28"/>
          <w:szCs w:val="28"/>
        </w:rPr>
        <w:t>ом</w:t>
      </w:r>
      <w:r w:rsidRPr="009B5392">
        <w:rPr>
          <w:sz w:val="28"/>
          <w:szCs w:val="28"/>
        </w:rPr>
        <w:t xml:space="preserve"> муниципального образования г.</w:t>
      </w:r>
      <w:r>
        <w:rPr>
          <w:sz w:val="28"/>
          <w:szCs w:val="28"/>
        </w:rPr>
        <w:t xml:space="preserve"> </w:t>
      </w:r>
      <w:r w:rsidRPr="009B5392">
        <w:rPr>
          <w:sz w:val="28"/>
          <w:szCs w:val="28"/>
        </w:rPr>
        <w:t>Пыть-Ях</w:t>
      </w:r>
      <w:r w:rsidRPr="009B5392">
        <w:rPr>
          <w:kern w:val="2"/>
          <w:sz w:val="28"/>
          <w:szCs w:val="28"/>
        </w:rPr>
        <w:t xml:space="preserve"> принят </w:t>
      </w:r>
      <w:r>
        <w:rPr>
          <w:kern w:val="2"/>
          <w:sz w:val="28"/>
          <w:szCs w:val="28"/>
        </w:rPr>
        <w:t>Думой города Пыть-Яха от 25.06.</w:t>
      </w:r>
      <w:r w:rsidRPr="009B5392">
        <w:rPr>
          <w:kern w:val="2"/>
          <w:sz w:val="28"/>
          <w:szCs w:val="28"/>
        </w:rPr>
        <w:t>2005 решение № 516,</w:t>
      </w:r>
      <w:r w:rsidRPr="009B5392">
        <w:rPr>
          <w:sz w:val="28"/>
          <w:szCs w:val="28"/>
        </w:rPr>
        <w:t xml:space="preserve"> </w:t>
      </w:r>
      <w:r w:rsidRPr="009B5392">
        <w:rPr>
          <w:kern w:val="2"/>
          <w:sz w:val="28"/>
          <w:szCs w:val="28"/>
        </w:rPr>
        <w:t>зарегистрирован Управлением по вопросам местного самоуправления</w:t>
      </w:r>
      <w:r w:rsidRPr="009B5392">
        <w:rPr>
          <w:sz w:val="28"/>
          <w:szCs w:val="28"/>
        </w:rPr>
        <w:t xml:space="preserve"> </w:t>
      </w:r>
      <w:r w:rsidRPr="009B5392">
        <w:rPr>
          <w:kern w:val="2"/>
          <w:sz w:val="28"/>
          <w:szCs w:val="28"/>
        </w:rPr>
        <w:t>Администрации Губернатора ХМАО-Югры 26.08.2005, регистрационный № 205 (текст опубликован в издании «</w:t>
      </w:r>
      <w:r w:rsidRPr="009B5392">
        <w:rPr>
          <w:bCs/>
          <w:iCs/>
          <w:sz w:val="28"/>
          <w:szCs w:val="28"/>
        </w:rPr>
        <w:t>Новая Северная Газета»</w:t>
      </w:r>
      <w:r w:rsidRPr="009B5392">
        <w:rPr>
          <w:iCs/>
          <w:sz w:val="28"/>
          <w:szCs w:val="28"/>
        </w:rPr>
        <w:t xml:space="preserve"> </w:t>
      </w:r>
      <w:r w:rsidRPr="009B5392">
        <w:rPr>
          <w:bCs/>
          <w:iCs/>
          <w:sz w:val="28"/>
          <w:szCs w:val="28"/>
        </w:rPr>
        <w:t>№19</w:t>
      </w:r>
      <w:r w:rsidRPr="009B5392">
        <w:rPr>
          <w:iCs/>
          <w:sz w:val="28"/>
          <w:szCs w:val="28"/>
        </w:rPr>
        <w:t xml:space="preserve">, Май </w:t>
      </w:r>
      <w:smartTag w:uri="urn:schemas-microsoft-com:office:smarttags" w:element="metricconverter">
        <w:smartTagPr>
          <w:attr w:name="ProductID" w:val="2005 г"/>
        </w:smartTagPr>
        <w:smartTag w:uri="urn:schemas-microsoft-com:office:smarttags" w:element="metricconverter">
          <w:smartTagPr>
            <w:attr w:name="ProductID" w:val="2005 г"/>
          </w:smartTagPr>
          <w:r w:rsidRPr="009B5392">
            <w:rPr>
              <w:iCs/>
              <w:sz w:val="28"/>
              <w:szCs w:val="28"/>
            </w:rPr>
            <w:t>2005 г</w:t>
          </w:r>
        </w:smartTag>
        <w:r w:rsidRPr="009B5392">
          <w:rPr>
            <w:iCs/>
            <w:sz w:val="28"/>
            <w:szCs w:val="28"/>
          </w:rPr>
          <w:t>.</w:t>
        </w:r>
      </w:smartTag>
      <w:r w:rsidRPr="009B5392">
        <w:rPr>
          <w:iCs/>
          <w:sz w:val="28"/>
          <w:szCs w:val="28"/>
        </w:rPr>
        <w:t>)</w:t>
      </w:r>
      <w:r w:rsidRPr="009B5392">
        <w:rPr>
          <w:sz w:val="28"/>
          <w:szCs w:val="28"/>
        </w:rPr>
        <w:t>;</w:t>
      </w:r>
    </w:p>
    <w:p w:rsidR="00CA064F" w:rsidRPr="00266725" w:rsidRDefault="00CA064F" w:rsidP="00CA064F">
      <w:pPr>
        <w:autoSpaceDE w:val="0"/>
        <w:autoSpaceDN w:val="0"/>
        <w:adjustRightInd w:val="0"/>
        <w:spacing w:line="360" w:lineRule="auto"/>
        <w:ind w:firstLine="540"/>
        <w:jc w:val="both"/>
        <w:rPr>
          <w:sz w:val="28"/>
          <w:szCs w:val="28"/>
        </w:rPr>
      </w:pPr>
      <w:r w:rsidRPr="00266725">
        <w:rPr>
          <w:sz w:val="28"/>
          <w:szCs w:val="28"/>
        </w:rPr>
        <w:lastRenderedPageBreak/>
        <w:t>- Постановлением администрации города от 11.09.2012 №212-па «Об утверждении порядка разработки и утверждения административных регламентов предоставления муниципальных услуг» (опубликовано в Приложение "Официальный вестник" к газете "Новая северная газета" 13-19.09.2012 №37 (37) стр.5);</w:t>
      </w:r>
    </w:p>
    <w:p w:rsidR="00CA064F" w:rsidRPr="00CA064F" w:rsidRDefault="00CA064F" w:rsidP="00CA064F">
      <w:pPr>
        <w:autoSpaceDE w:val="0"/>
        <w:autoSpaceDN w:val="0"/>
        <w:adjustRightInd w:val="0"/>
        <w:spacing w:line="360" w:lineRule="auto"/>
        <w:ind w:firstLine="540"/>
        <w:jc w:val="both"/>
        <w:rPr>
          <w:sz w:val="28"/>
          <w:szCs w:val="28"/>
        </w:rPr>
      </w:pPr>
      <w:r w:rsidRPr="00266725">
        <w:rPr>
          <w:sz w:val="28"/>
          <w:szCs w:val="28"/>
        </w:rPr>
        <w:t xml:space="preserve">-  Постановлением администрации города от 28.06.2013 № 139-па «Об утверждении порядка формирования и ведения реестров муниципальных услуг (работ) муниципального образования городской округ город Пыть-Ях» (опубликовано в Приложение "Официальный вестник" к газете "Новая северная </w:t>
      </w:r>
      <w:r w:rsidRPr="00CA064F">
        <w:rPr>
          <w:sz w:val="28"/>
          <w:szCs w:val="28"/>
        </w:rPr>
        <w:t xml:space="preserve">газета" №27 (79)  от 04.07.2013  стр. 8); </w:t>
      </w:r>
    </w:p>
    <w:p w:rsidR="002B74FE" w:rsidRDefault="00CA064F" w:rsidP="002B74FE">
      <w:pPr>
        <w:autoSpaceDE w:val="0"/>
        <w:autoSpaceDN w:val="0"/>
        <w:adjustRightInd w:val="0"/>
        <w:spacing w:line="360" w:lineRule="auto"/>
        <w:ind w:firstLine="540"/>
        <w:jc w:val="both"/>
        <w:rPr>
          <w:sz w:val="28"/>
          <w:szCs w:val="28"/>
        </w:rPr>
      </w:pPr>
      <w:r w:rsidRPr="00CA064F">
        <w:rPr>
          <w:sz w:val="28"/>
          <w:szCs w:val="28"/>
        </w:rPr>
        <w:t xml:space="preserve">- </w:t>
      </w:r>
      <w:r w:rsidR="00BC3505" w:rsidRPr="00CA064F">
        <w:rPr>
          <w:sz w:val="28"/>
          <w:szCs w:val="28"/>
        </w:rPr>
        <w:t>Постановлением главы города от 19.05.2008 № 77 «О</w:t>
      </w:r>
      <w:r w:rsidRPr="00CA064F">
        <w:rPr>
          <w:sz w:val="28"/>
          <w:szCs w:val="28"/>
        </w:rPr>
        <w:t xml:space="preserve"> </w:t>
      </w:r>
      <w:r w:rsidR="00BC3505" w:rsidRPr="00CA064F">
        <w:rPr>
          <w:sz w:val="28"/>
          <w:szCs w:val="28"/>
        </w:rPr>
        <w:t xml:space="preserve">создании </w:t>
      </w:r>
      <w:r w:rsidR="00BC3505" w:rsidRPr="002B74FE">
        <w:rPr>
          <w:sz w:val="28"/>
          <w:szCs w:val="28"/>
        </w:rPr>
        <w:t xml:space="preserve">координационного совета по вопросам развития малого и среднего </w:t>
      </w:r>
      <w:r w:rsidRPr="002B74FE">
        <w:rPr>
          <w:sz w:val="28"/>
          <w:szCs w:val="28"/>
        </w:rPr>
        <w:t xml:space="preserve"> </w:t>
      </w:r>
      <w:r w:rsidR="00BC3505" w:rsidRPr="002B74FE">
        <w:rPr>
          <w:sz w:val="28"/>
          <w:szCs w:val="28"/>
        </w:rPr>
        <w:t>предпринимательства»</w:t>
      </w:r>
      <w:r w:rsidRPr="002B74FE">
        <w:rPr>
          <w:sz w:val="28"/>
          <w:szCs w:val="28"/>
        </w:rPr>
        <w:t xml:space="preserve"> (</w:t>
      </w:r>
      <w:r w:rsidR="00E653EF" w:rsidRPr="002B74FE">
        <w:rPr>
          <w:sz w:val="28"/>
          <w:szCs w:val="28"/>
        </w:rPr>
        <w:t>не опубликовано</w:t>
      </w:r>
      <w:r w:rsidRPr="002B74FE">
        <w:rPr>
          <w:sz w:val="28"/>
          <w:szCs w:val="28"/>
        </w:rPr>
        <w:t>);</w:t>
      </w:r>
    </w:p>
    <w:p w:rsidR="008003B2" w:rsidRPr="008044E7" w:rsidRDefault="00BC3505" w:rsidP="008003B2">
      <w:pPr>
        <w:autoSpaceDE w:val="0"/>
        <w:autoSpaceDN w:val="0"/>
        <w:adjustRightInd w:val="0"/>
        <w:spacing w:line="360" w:lineRule="auto"/>
        <w:ind w:firstLine="540"/>
        <w:jc w:val="both"/>
        <w:rPr>
          <w:sz w:val="28"/>
          <w:szCs w:val="28"/>
        </w:rPr>
      </w:pPr>
      <w:r w:rsidRPr="008044E7">
        <w:rPr>
          <w:sz w:val="28"/>
          <w:szCs w:val="28"/>
        </w:rPr>
        <w:t>-</w:t>
      </w:r>
      <w:r w:rsidR="002B74FE" w:rsidRPr="008044E7">
        <w:rPr>
          <w:sz w:val="28"/>
          <w:szCs w:val="28"/>
        </w:rPr>
        <w:t xml:space="preserve"> </w:t>
      </w:r>
      <w:r w:rsidR="008003B2" w:rsidRPr="008044E7">
        <w:rPr>
          <w:sz w:val="28"/>
          <w:szCs w:val="28"/>
        </w:rPr>
        <w:t>постановлением администрации города от 17.12.2015 № 353-па «Об утверждении муниципальной программы  «Социально-экономическое развитие, инвестиции муниципального образования городской  округ город Пыть-Ях на 2016 – 2020 годы» (Информационное приложение «Официальный вестник» к газете «Новая Северная газета» № 51(207)  от 24.12.2015 года).</w:t>
      </w:r>
    </w:p>
    <w:p w:rsidR="00772C51" w:rsidRPr="008044E7" w:rsidRDefault="00772C51" w:rsidP="00772C51">
      <w:pPr>
        <w:spacing w:line="360" w:lineRule="auto"/>
        <w:ind w:firstLine="540"/>
        <w:jc w:val="both"/>
        <w:rPr>
          <w:sz w:val="28"/>
          <w:szCs w:val="28"/>
        </w:rPr>
      </w:pPr>
      <w:r w:rsidRPr="008044E7">
        <w:rPr>
          <w:rStyle w:val="TextNPA"/>
          <w:sz w:val="28"/>
          <w:szCs w:val="28"/>
        </w:rPr>
        <w:t>-</w:t>
      </w:r>
      <w:r w:rsidRPr="008044E7">
        <w:rPr>
          <w:sz w:val="28"/>
          <w:szCs w:val="28"/>
        </w:rPr>
        <w:t>Законом ХМАО - Югры от 11.06.2010 N 102-оз «Об административных правонарушениях» (принят Думой Ханты-Мансийского автономного округа - Югры 04.06.2010) (текст документа опубликован в изданиях "Собрание законодательства Ханты-Мансийского автономного округа-Югры", 01.06.2010-15.06.2010, N 6 (часть I), ст. 461, "Новости Югры", N 107, 13.07.2010).</w:t>
      </w:r>
    </w:p>
    <w:p w:rsidR="00BC3505" w:rsidRPr="008C4ED9" w:rsidRDefault="00BC3505" w:rsidP="004A2330">
      <w:pPr>
        <w:spacing w:line="360" w:lineRule="auto"/>
        <w:jc w:val="both"/>
        <w:rPr>
          <w:sz w:val="28"/>
          <w:szCs w:val="28"/>
        </w:rPr>
      </w:pPr>
    </w:p>
    <w:p w:rsidR="00B749B5" w:rsidRPr="00D347F1" w:rsidRDefault="00B749B5" w:rsidP="00B749B5">
      <w:pPr>
        <w:pStyle w:val="ConsPlusNormal"/>
        <w:spacing w:line="360" w:lineRule="auto"/>
        <w:ind w:firstLine="540"/>
        <w:jc w:val="center"/>
        <w:rPr>
          <w:rFonts w:ascii="Times New Roman" w:hAnsi="Times New Roman" w:cs="Times New Roman"/>
          <w:sz w:val="28"/>
          <w:szCs w:val="28"/>
        </w:rPr>
      </w:pPr>
      <w:r w:rsidRPr="008C4ED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w:t>
      </w:r>
      <w:r w:rsidR="003D1121">
        <w:rPr>
          <w:rFonts w:ascii="Times New Roman" w:hAnsi="Times New Roman" w:cs="Times New Roman"/>
          <w:sz w:val="28"/>
          <w:szCs w:val="28"/>
        </w:rPr>
        <w:t>е З</w:t>
      </w:r>
      <w:r w:rsidRPr="008C4ED9">
        <w:rPr>
          <w:rFonts w:ascii="Times New Roman" w:hAnsi="Times New Roman" w:cs="Times New Roman"/>
          <w:sz w:val="28"/>
          <w:szCs w:val="28"/>
        </w:rPr>
        <w:t xml:space="preserve">аявитель должен представить </w:t>
      </w:r>
      <w:r w:rsidRPr="00D347F1">
        <w:rPr>
          <w:rFonts w:ascii="Times New Roman" w:hAnsi="Times New Roman" w:cs="Times New Roman"/>
          <w:sz w:val="28"/>
          <w:szCs w:val="28"/>
        </w:rPr>
        <w:t>самостоятельно</w:t>
      </w:r>
    </w:p>
    <w:p w:rsidR="006217FF" w:rsidRPr="00691587" w:rsidRDefault="006217FF" w:rsidP="006217FF">
      <w:pPr>
        <w:pStyle w:val="ConsPlusNormal"/>
        <w:spacing w:line="360" w:lineRule="auto"/>
        <w:ind w:firstLine="540"/>
        <w:jc w:val="both"/>
        <w:rPr>
          <w:rFonts w:ascii="Times New Roman" w:hAnsi="Times New Roman" w:cs="Times New Roman"/>
          <w:sz w:val="28"/>
          <w:szCs w:val="28"/>
        </w:rPr>
      </w:pPr>
      <w:r w:rsidRPr="00691587">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r w:rsidRPr="00691587">
        <w:rPr>
          <w:rFonts w:ascii="Times New Roman" w:hAnsi="Times New Roman" w:cs="Times New Roman"/>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ab/>
        <w:t>Для получения муниципальной услуги Заявители направляют следующие документы:</w:t>
      </w:r>
    </w:p>
    <w:p w:rsidR="006217FF" w:rsidRPr="00691587" w:rsidRDefault="006217FF" w:rsidP="006217FF">
      <w:pPr>
        <w:pStyle w:val="ConsPlusNormal"/>
        <w:spacing w:line="360" w:lineRule="auto"/>
        <w:ind w:firstLine="539"/>
        <w:jc w:val="both"/>
        <w:rPr>
          <w:rFonts w:ascii="Times New Roman" w:hAnsi="Times New Roman" w:cs="Times New Roman"/>
          <w:sz w:val="28"/>
          <w:szCs w:val="28"/>
        </w:rPr>
      </w:pPr>
      <w:r w:rsidRPr="00691587">
        <w:rPr>
          <w:rFonts w:ascii="Times New Roman" w:hAnsi="Times New Roman" w:cs="Times New Roman"/>
          <w:sz w:val="28"/>
          <w:szCs w:val="28"/>
        </w:rPr>
        <w:t>2.6.1. Субъекты малого и среднего предпринимательства представляют следующие документы:</w:t>
      </w:r>
    </w:p>
    <w:p w:rsidR="006217FF" w:rsidRPr="00691587" w:rsidRDefault="006217FF" w:rsidP="002E5C91">
      <w:pPr>
        <w:autoSpaceDE w:val="0"/>
        <w:autoSpaceDN w:val="0"/>
        <w:adjustRightInd w:val="0"/>
        <w:spacing w:line="360" w:lineRule="auto"/>
        <w:ind w:firstLine="539"/>
        <w:jc w:val="both"/>
        <w:rPr>
          <w:sz w:val="28"/>
          <w:szCs w:val="28"/>
        </w:rPr>
      </w:pPr>
      <w:r w:rsidRPr="00691587">
        <w:rPr>
          <w:sz w:val="28"/>
          <w:szCs w:val="28"/>
        </w:rPr>
        <w:t>2.6.1.1. Письменное заявление на имя главы</w:t>
      </w:r>
      <w:r w:rsidR="005D70CD" w:rsidRPr="00691587">
        <w:rPr>
          <w:sz w:val="28"/>
          <w:szCs w:val="28"/>
        </w:rPr>
        <w:t xml:space="preserve"> города Пыть-Ях</w:t>
      </w:r>
      <w:r w:rsidR="008044E7" w:rsidRPr="00691587">
        <w:rPr>
          <w:sz w:val="28"/>
          <w:szCs w:val="28"/>
        </w:rPr>
        <w:t xml:space="preserve"> </w:t>
      </w:r>
      <w:r w:rsidRPr="00691587">
        <w:rPr>
          <w:sz w:val="28"/>
          <w:szCs w:val="28"/>
        </w:rPr>
        <w:t>о предоставлении субсидии с указанием цели предоставления субсидии, а также согласием с условием получения поддержки, дающим право на получение поддержки только в случае отсутствия факта принятия уполномоченным органом исполнительной власти Ханты-Мансийского автономного округа - Югры, муниципального образования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ранее в отношении данного Субъекта об оказании поддержки по тем же основаниям на те же цели.</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2.6.1.2. Копии свидетельства о государственной регистрации юридического лица, свидетельства о постановке на учет в налоговом органе, учредительных документов, документов, подтверждающих полномочия руководителя субъекта (решение учредителей, приказ о назначении) (для юридических лиц).</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2.6.1.2.</w:t>
      </w:r>
      <w:r w:rsidRPr="00691587">
        <w:rPr>
          <w:sz w:val="28"/>
          <w:szCs w:val="28"/>
        </w:rPr>
        <w:tab/>
        <w:t xml:space="preserve"> Копии свидетельства о государственной регистрации в качестве индивидуального предпринимателя, свидетельства о постановке на учет в налоговом органе, паспорта гражданина Российской Федерации (для индивидуальных </w:t>
      </w:r>
      <w:r w:rsidRPr="00691587">
        <w:rPr>
          <w:sz w:val="28"/>
          <w:szCs w:val="28"/>
        </w:rPr>
        <w:tab/>
        <w:t>предпринимателей).</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2.6.1.4.</w:t>
      </w:r>
      <w:r w:rsidRPr="00691587">
        <w:rPr>
          <w:sz w:val="28"/>
          <w:szCs w:val="28"/>
        </w:rPr>
        <w:tab/>
        <w:t xml:space="preserve"> </w:t>
      </w:r>
      <w:hyperlink r:id="rId14" w:history="1">
        <w:r w:rsidRPr="00691587">
          <w:rPr>
            <w:sz w:val="28"/>
            <w:szCs w:val="28"/>
          </w:rPr>
          <w:t>Анкета</w:t>
        </w:r>
      </w:hyperlink>
      <w:r w:rsidRPr="00691587">
        <w:rPr>
          <w:sz w:val="28"/>
          <w:szCs w:val="28"/>
        </w:rPr>
        <w:t xml:space="preserve"> субъекта, заявившегося на получение финансовой поддержки, согласно приложению № 1 к настоящему Административному регламенту.</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 xml:space="preserve">2.6.1.5. Копию бухгалтерского баланса и отчета о прибылях и убытках за предшествующий календарный год (для субъектов, применяющих общую </w:t>
      </w:r>
      <w:r w:rsidRPr="00691587">
        <w:rPr>
          <w:sz w:val="28"/>
          <w:szCs w:val="28"/>
        </w:rPr>
        <w:lastRenderedPageBreak/>
        <w:t>систему налогообложения и систему налогообложения в виде единого налога на вмененный доход для отдельных видов деятельности), заверенную подписью руководителя и печатью (при наличии).</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2.6.1.6. Копию налоговой декларации по налогу в связи с применением упрощенной системы налогообложения за предшествующий календарный год (для субъектов, применяющих упрощенную систему налогообложения), заверенную подписью руководителя и печатью; Субъекты, применяющие упрощенную систему налогообложения имеют право предоставить копию бухгалтерского баланса и отчета о прибылях и убытках, в этом случае налоговая декларация по налогу в связи с применением упрощенной системы налогообложения не предоставляется (для юридических лиц).</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 xml:space="preserve">2.6.1.7. Копию налоговой декларации по налогу на доходы физических лиц </w:t>
      </w:r>
      <w:hyperlink r:id="rId15" w:history="1">
        <w:r w:rsidRPr="00691587">
          <w:rPr>
            <w:sz w:val="28"/>
            <w:szCs w:val="28"/>
          </w:rPr>
          <w:t>(форма 3-НДФЛ)</w:t>
        </w:r>
      </w:hyperlink>
      <w:r w:rsidRPr="00691587">
        <w:rPr>
          <w:sz w:val="28"/>
          <w:szCs w:val="28"/>
        </w:rPr>
        <w:t xml:space="preserve"> за предшествующий календарный год (для индивидуальных предпринимателей, применяющих общий режим налогообложения), заверенную подписью индивидуального предпринимателя и печатью (при ее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2.6.1.8. Копию налоговой декларации по налогу в связи с применением упрощенной системы налогообложения за предшествующий календарный год (для индивидуальных предпринимателей, применяющих упрощенную систему налогообложения), заверенную подписью индивидуального предпринимателя и печатью (при ее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2.6.1.9. Справку о выручке от реализации товаров (работ, услуг) и балансовой стоимости </w:t>
      </w:r>
      <w:r w:rsidRPr="00691587">
        <w:rPr>
          <w:sz w:val="28"/>
          <w:szCs w:val="28"/>
        </w:rPr>
        <w:tab/>
        <w:t>активов (остаточной стоимости основных средств и нематериальных активов) за предшествующий календарный год (для субъектов, применяющих систему налогообложения в виде единого налога на вмененный доход для отдельных видов деятельности), заверенную подписью индивидуального предпринимателя и печатью (при ее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2.6.1.10. Выписку из книги доходов индивидуальных предпринимателей, применяющих упрощенную систему налогообложения на основе патента за предшествующий календарный год (для субъектов, применяющих упрощенную </w:t>
      </w:r>
      <w:r w:rsidRPr="00691587">
        <w:rPr>
          <w:sz w:val="28"/>
          <w:szCs w:val="28"/>
        </w:rPr>
        <w:lastRenderedPageBreak/>
        <w:t>систему налогообложения на основе патента), заверенную подписью индивидуального предпринимателя и печатью (при ее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2.6.1.11. Выписку из книги учета доходов и расходов индивидуальных предпринимателей, применяющих систему налогообложения для сельскохозяйственных </w:t>
      </w:r>
      <w:r w:rsidRPr="00691587">
        <w:rPr>
          <w:sz w:val="28"/>
          <w:szCs w:val="28"/>
        </w:rPr>
        <w:tab/>
        <w:t>товаропроизводителей (единый сельскохозяйственный налог) за предшествующий календарный год (для субъектов, применяющих систему налогообложения для сельскохозяйственных товаропроизводителей (единый сельскохозяйственный налог), заверенную подписью индивидуального предпринимателя и печатью (при ее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2.6.1.12. Копию сведений о среднесписочной численности работников за предшествующий календарный год, заверенную подписью руководителя и печатью. Вновь созданные организации представляют сведения о численности на 1 число месяца, следующего за месяцем, в котором организация была создана.</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2.6.1.13. Согласие на представление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Указанное требование не распространяется на поддержку, направленную на подготовку, переподготовку и повышение квалификации кадров.</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2.6.1.14. И</w:t>
      </w:r>
      <w:hyperlink r:id="rId16" w:history="1">
        <w:r w:rsidRPr="00691587">
          <w:rPr>
            <w:sz w:val="28"/>
            <w:szCs w:val="28"/>
          </w:rPr>
          <w:t>нформаци</w:t>
        </w:r>
      </w:hyperlink>
      <w:r w:rsidRPr="00691587">
        <w:rPr>
          <w:sz w:val="28"/>
          <w:szCs w:val="28"/>
        </w:rPr>
        <w:t xml:space="preserve">ю, подтверждающую соответствие субъектов критериям, установленным </w:t>
      </w:r>
      <w:hyperlink r:id="rId17" w:history="1">
        <w:r w:rsidRPr="00691587">
          <w:rPr>
            <w:sz w:val="28"/>
            <w:szCs w:val="28"/>
          </w:rPr>
          <w:t>ст. 4</w:t>
        </w:r>
      </w:hyperlink>
      <w:r w:rsidRPr="00691587">
        <w:rPr>
          <w:sz w:val="28"/>
          <w:szCs w:val="28"/>
        </w:rPr>
        <w:t xml:space="preserve"> Федерального закона № 209-ФЗ, согласно приложению № 2 к настоящему Административному регламенту.</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2.6.1.15. Копии документов, являющихся основанием для осуществления затрат (договоры, счета-фактуры, счета, квитанции с указанием назначения платежа и т.д.), а также документов, подтверждающих факт осуществления расхода (приходные ордера, платежные поручения с указанием назначения платежа и т.д.) и факт оказанной услуги, выполненной работы, получения и </w:t>
      </w:r>
      <w:r w:rsidRPr="00691587">
        <w:rPr>
          <w:sz w:val="28"/>
          <w:szCs w:val="28"/>
        </w:rPr>
        <w:lastRenderedPageBreak/>
        <w:t>оприходования товара (акты выполненных работ, оказанных услуг, приема-передачи и т.д.), необходимых для осуществления основной деятельности.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2.6.1.16. Субъекты, ведущие семейный бизнес, дополнительно для предоставления финансовой поддержки представляют: копии паспортов, свидетельств о рождении и свидетельств о браке для подтверждения родственных связей, а также трудовых договоров либо трудовых книжек всех работающих членов семьи.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2.6.1.17. Субъекты, осуществляющие молодежное предпринимательство дополнительно предоставляют документы, подтверждающие средний возраст штатных сотрудников и возраст руководителя, а также принадлежность долей уставного капитала физическим лицам, не достигшим возраста 31 года (для юридических лиц).</w:t>
      </w:r>
    </w:p>
    <w:p w:rsidR="006217FF" w:rsidRPr="00691587" w:rsidRDefault="006217FF" w:rsidP="006217FF">
      <w:pPr>
        <w:tabs>
          <w:tab w:val="left" w:pos="720"/>
        </w:tabs>
        <w:suppressAutoHyphens/>
        <w:autoSpaceDE w:val="0"/>
        <w:autoSpaceDN w:val="0"/>
        <w:adjustRightInd w:val="0"/>
        <w:spacing w:line="360" w:lineRule="auto"/>
        <w:ind w:firstLine="539"/>
        <w:jc w:val="both"/>
        <w:rPr>
          <w:sz w:val="28"/>
          <w:szCs w:val="28"/>
        </w:rPr>
      </w:pPr>
      <w:r w:rsidRPr="00691587">
        <w:rPr>
          <w:sz w:val="28"/>
          <w:szCs w:val="28"/>
        </w:rPr>
        <w:t>2.6.1.18. Субъекты, осуществляющие социальное предпринимательство дополнительно предоставляют документы, подтверждающие отнесение к данной категории, в соответствии с требованиями муниципальных программ (подпрограмм) развития  малого и среднего предпринимательства.</w:t>
      </w:r>
    </w:p>
    <w:p w:rsidR="006217FF" w:rsidRPr="00691587" w:rsidRDefault="006217FF" w:rsidP="006217FF">
      <w:pPr>
        <w:tabs>
          <w:tab w:val="left" w:pos="720"/>
        </w:tabs>
        <w:suppressAutoHyphens/>
        <w:autoSpaceDE w:val="0"/>
        <w:autoSpaceDN w:val="0"/>
        <w:adjustRightInd w:val="0"/>
        <w:spacing w:line="360" w:lineRule="auto"/>
        <w:ind w:firstLine="539"/>
        <w:jc w:val="both"/>
        <w:rPr>
          <w:sz w:val="28"/>
          <w:szCs w:val="28"/>
        </w:rPr>
      </w:pPr>
      <w:r w:rsidRPr="00691587">
        <w:rPr>
          <w:sz w:val="28"/>
          <w:szCs w:val="28"/>
        </w:rPr>
        <w:t>2.6.1.19. Субъекты, относящиеся к особой категории субъектов дополнительно предоставляют документы, на последнюю отчетную дату подтверждающие наличие штатных работников являющихся инвалидами.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Все копии документов должны быть заверены подписью и печатью Субъекта (при  наличии). </w:t>
      </w:r>
    </w:p>
    <w:p w:rsidR="006217FF" w:rsidRPr="00691587" w:rsidRDefault="006217FF" w:rsidP="006217FF">
      <w:pPr>
        <w:pStyle w:val="ConsPlusNormal"/>
        <w:spacing w:line="360" w:lineRule="auto"/>
        <w:ind w:firstLine="540"/>
        <w:jc w:val="both"/>
        <w:rPr>
          <w:rFonts w:ascii="Times New Roman" w:hAnsi="Times New Roman" w:cs="Times New Roman"/>
          <w:sz w:val="28"/>
          <w:szCs w:val="28"/>
        </w:rPr>
      </w:pPr>
      <w:r w:rsidRPr="00691587">
        <w:rPr>
          <w:rFonts w:ascii="Times New Roman" w:hAnsi="Times New Roman" w:cs="Times New Roman"/>
          <w:sz w:val="28"/>
          <w:szCs w:val="28"/>
        </w:rPr>
        <w:t>2.6.2. Организации представляют следующие документы:</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2.6.2.1. Заявление на фирменном бланке организации на имя </w:t>
      </w:r>
      <w:r w:rsidR="005D70CD" w:rsidRPr="00691587">
        <w:rPr>
          <w:sz w:val="28"/>
          <w:szCs w:val="28"/>
        </w:rPr>
        <w:t xml:space="preserve">главы города Пыть-Ях  (в ред. постановления администрации от 25.11.2016 № 297-па)  </w:t>
      </w:r>
      <w:r w:rsidRPr="00691587">
        <w:rPr>
          <w:sz w:val="28"/>
          <w:szCs w:val="28"/>
        </w:rPr>
        <w:t xml:space="preserve">о предоставлении субсидии с указанием цели направления субсидии, </w:t>
      </w:r>
      <w:r w:rsidRPr="00691587">
        <w:rPr>
          <w:rFonts w:eastAsia="Calibri"/>
          <w:sz w:val="28"/>
          <w:szCs w:val="28"/>
          <w:lang w:eastAsia="en-US"/>
        </w:rPr>
        <w:t>объема запрашиваемой субсидии, формы поддержки, осуществленной в соответствии с программой, и банковских реквизитов Организации для перечисления субсидии, подписанное уполномоченным лицом Организации.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2.6.2.2. Оригиналы или заверенные копии:</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1) свидетельства о государственной регистрации юридического лица;</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lastRenderedPageBreak/>
        <w:t>2) свидетельства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 зарегистрированном до 1 июля 2002 года;</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3) учредительные документы;</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4) локальный нормативный акт, определяющий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 малого и среднего предпринимательства.</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2.6.2.3. Реестр </w:t>
      </w:r>
      <w:r w:rsidRPr="00691587">
        <w:rPr>
          <w:rFonts w:eastAsia="Calibri"/>
          <w:sz w:val="28"/>
          <w:szCs w:val="28"/>
          <w:lang w:eastAsia="en-US"/>
        </w:rPr>
        <w:t xml:space="preserve">Субъектов, Субъектов относящихся к особой категории и Организаций, получивших поддержку, с указанием: </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 xml:space="preserve">1) </w:t>
      </w:r>
      <w:r w:rsidRPr="00691587">
        <w:rPr>
          <w:rFonts w:eastAsia="Calibri"/>
          <w:sz w:val="28"/>
          <w:szCs w:val="28"/>
          <w:lang w:eastAsia="en-US"/>
        </w:rPr>
        <w:t xml:space="preserve">наименования получателя поддержки (полное и сокращенное (при наличии), в том числе фирменного наименования юридического лица или фамилии, имени </w:t>
      </w:r>
      <w:r w:rsidRPr="00691587">
        <w:rPr>
          <w:rFonts w:eastAsia="Calibri"/>
          <w:sz w:val="28"/>
          <w:szCs w:val="28"/>
          <w:lang w:eastAsia="en-US"/>
        </w:rPr>
        <w:tab/>
        <w:t>и отчества индивидуального предпринимателя;</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 xml:space="preserve">2) </w:t>
      </w:r>
      <w:r w:rsidRPr="00691587">
        <w:rPr>
          <w:rFonts w:eastAsia="Calibri"/>
          <w:sz w:val="28"/>
          <w:szCs w:val="28"/>
          <w:lang w:eastAsia="en-US"/>
        </w:rPr>
        <w:t xml:space="preserve">почтового адреса (места нахождения) постоянно действующего исполнительного органа юридического лица или места жительства индивидуального предпринимателя (страна, почтовый индекс, субъект Российской Федерации, район, город (населенный пункт), улица (проспект, переулок и т.д.), номер дома </w:t>
      </w:r>
      <w:r w:rsidRPr="00691587">
        <w:rPr>
          <w:rFonts w:eastAsia="Calibri"/>
          <w:sz w:val="28"/>
          <w:szCs w:val="28"/>
          <w:lang w:eastAsia="en-US"/>
        </w:rPr>
        <w:tab/>
        <w:t>(владения), корпуса (строения), квартиры (офиса);</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 xml:space="preserve">3) </w:t>
      </w:r>
      <w:r w:rsidRPr="00691587">
        <w:rPr>
          <w:rFonts w:eastAsia="Calibri"/>
          <w:sz w:val="28"/>
          <w:szCs w:val="28"/>
          <w:lang w:eastAsia="en-US"/>
        </w:rPr>
        <w:t xml:space="preserve">основного государственного регистрационного номера записи о государственной </w:t>
      </w:r>
      <w:r w:rsidRPr="00691587">
        <w:rPr>
          <w:rFonts w:eastAsia="Calibri"/>
          <w:sz w:val="28"/>
          <w:szCs w:val="28"/>
          <w:lang w:eastAsia="en-US"/>
        </w:rPr>
        <w:tab/>
        <w:t>регистрации юридического лица (ОГРН) или индивидуального предпринимателя (ОГРНИП);</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 xml:space="preserve">4) </w:t>
      </w:r>
      <w:r w:rsidRPr="00691587">
        <w:rPr>
          <w:rFonts w:eastAsia="Calibri"/>
          <w:sz w:val="28"/>
          <w:szCs w:val="28"/>
          <w:lang w:eastAsia="en-US"/>
        </w:rPr>
        <w:t>идентификационного номера налогоплательщика;</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 xml:space="preserve">5) </w:t>
      </w:r>
      <w:r w:rsidRPr="00691587">
        <w:rPr>
          <w:rFonts w:eastAsia="Calibri"/>
          <w:sz w:val="28"/>
          <w:szCs w:val="28"/>
          <w:lang w:eastAsia="en-US"/>
        </w:rPr>
        <w:t>сведений о виде, форме и размере предоставленной поддержки;</w:t>
      </w:r>
    </w:p>
    <w:p w:rsidR="006217FF" w:rsidRPr="00691587" w:rsidRDefault="006217FF" w:rsidP="006217FF">
      <w:pPr>
        <w:tabs>
          <w:tab w:val="num" w:pos="0"/>
        </w:tabs>
        <w:autoSpaceDE w:val="0"/>
        <w:autoSpaceDN w:val="0"/>
        <w:adjustRightInd w:val="0"/>
        <w:spacing w:line="360" w:lineRule="auto"/>
        <w:ind w:firstLine="539"/>
        <w:jc w:val="both"/>
        <w:rPr>
          <w:sz w:val="28"/>
          <w:szCs w:val="28"/>
        </w:rPr>
      </w:pPr>
      <w:r w:rsidRPr="00691587">
        <w:rPr>
          <w:sz w:val="28"/>
          <w:szCs w:val="28"/>
        </w:rPr>
        <w:t xml:space="preserve">6) </w:t>
      </w:r>
      <w:r w:rsidRPr="00691587">
        <w:rPr>
          <w:rFonts w:eastAsia="Calibri"/>
          <w:sz w:val="28"/>
          <w:szCs w:val="28"/>
          <w:lang w:eastAsia="en-US"/>
        </w:rPr>
        <w:t>даты принятия решения об оказании поддержки или о прекращении оказания поддержки;</w:t>
      </w:r>
    </w:p>
    <w:p w:rsidR="006217FF" w:rsidRPr="00691587" w:rsidRDefault="006217FF" w:rsidP="006217FF">
      <w:pPr>
        <w:tabs>
          <w:tab w:val="num" w:pos="0"/>
        </w:tabs>
        <w:autoSpaceDE w:val="0"/>
        <w:autoSpaceDN w:val="0"/>
        <w:adjustRightInd w:val="0"/>
        <w:spacing w:line="360" w:lineRule="auto"/>
        <w:ind w:firstLine="539"/>
        <w:jc w:val="both"/>
        <w:rPr>
          <w:rFonts w:eastAsia="Calibri"/>
          <w:sz w:val="28"/>
          <w:szCs w:val="28"/>
          <w:lang w:eastAsia="en-US"/>
        </w:rPr>
      </w:pPr>
      <w:r w:rsidRPr="00691587">
        <w:rPr>
          <w:sz w:val="28"/>
          <w:szCs w:val="28"/>
        </w:rPr>
        <w:t xml:space="preserve">7) </w:t>
      </w:r>
      <w:r w:rsidRPr="00691587">
        <w:rPr>
          <w:rFonts w:eastAsia="Calibri"/>
          <w:sz w:val="28"/>
          <w:szCs w:val="28"/>
          <w:lang w:eastAsia="en-US"/>
        </w:rPr>
        <w:t>срока оказания поддержки.</w:t>
      </w:r>
    </w:p>
    <w:p w:rsidR="006217FF" w:rsidRPr="00691587" w:rsidRDefault="006217FF" w:rsidP="006217FF">
      <w:pPr>
        <w:autoSpaceDE w:val="0"/>
        <w:autoSpaceDN w:val="0"/>
        <w:adjustRightInd w:val="0"/>
        <w:spacing w:line="360" w:lineRule="auto"/>
        <w:ind w:firstLine="539"/>
        <w:jc w:val="both"/>
        <w:outlineLvl w:val="2"/>
        <w:rPr>
          <w:rFonts w:eastAsia="Calibri"/>
          <w:sz w:val="28"/>
          <w:szCs w:val="28"/>
          <w:lang w:eastAsia="en-US"/>
        </w:rPr>
      </w:pPr>
      <w:r w:rsidRPr="00691587">
        <w:rPr>
          <w:rFonts w:eastAsia="Calibri"/>
          <w:sz w:val="28"/>
          <w:szCs w:val="28"/>
          <w:lang w:eastAsia="en-US"/>
        </w:rPr>
        <w:t xml:space="preserve">2.6.2.4. Результаты мониторинга деятельности Субъекта, Субъектов относящихся к особой категории или Организации, проведенного на основании </w:t>
      </w:r>
      <w:r w:rsidRPr="00691587">
        <w:rPr>
          <w:rFonts w:eastAsia="Calibri"/>
          <w:sz w:val="28"/>
          <w:szCs w:val="28"/>
          <w:lang w:eastAsia="en-US"/>
        </w:rPr>
        <w:lastRenderedPageBreak/>
        <w:t>представленных получателем поддержки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Субъекта или Организации. Мониторинг деятельности осуществляется, и его результаты предоставляются в период оказания поддержки и в течение одного года после ее окончания. Указанное требование не распространяется на поддержку, направленную на подготовку, переподготовку и повышение квалификации кадров.</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2.6.2.5. Копии документов, подтверждающих полномочия лица на осуществление действий от имени организации, заверенные подписью руководителя (руководителя филиала) и печатью организации.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2.6.2.6. Согласие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Указанное требование не распространяется на поддержку направленную на подготовку, переподготовку  и повышение квалификации кадров. </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2.6.3. Для получения субсидии на цели компенсации затрат, связанных с деятельностью по бизнес-инкубированию, кроме документов, указанных в </w:t>
      </w:r>
      <w:hyperlink r:id="rId18" w:history="1">
        <w:r w:rsidRPr="00691587">
          <w:rPr>
            <w:sz w:val="28"/>
            <w:szCs w:val="28"/>
          </w:rPr>
          <w:t>пункте 2.6.2</w:t>
        </w:r>
      </w:hyperlink>
      <w:r w:rsidRPr="00691587">
        <w:rPr>
          <w:sz w:val="28"/>
          <w:szCs w:val="28"/>
        </w:rPr>
        <w:t xml:space="preserve"> настоящего Административного регламента, необходимы копии следующих документов:</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2.6.3.1. Сведения о среднесписочной численности работников за предшествующий календарный год, заверенные подписью руководителя и печатью.</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 xml:space="preserve">2.6.3.2. Бухгалтерский баланс и отчет о прибылях и убытках, указанные документы предоставляются за предшествующий календарный год с отметкой налогового органа о принятии (для организаций, применяющих общую систему </w:t>
      </w:r>
      <w:r w:rsidRPr="00691587">
        <w:rPr>
          <w:sz w:val="28"/>
          <w:szCs w:val="28"/>
        </w:rPr>
        <w:lastRenderedPageBreak/>
        <w:t>налогообложения и систему налогообложения в виде единого налога на вмененный доход для отдельных видов деятельности).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2.6.3.3. Налоговую декларацию по налогу в связи с применением упрощенной системы налогообложения за предшествующий календарный год с отметкой налогового органа о принятии (для организаций, применяющих упрощенную систему налогообложения).</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2.6.3.4. Документы, подтверждающие произведенные расходы (договора, платежные поручения, счета-фактуры, акты выполненных работ и т.д.) либо документы, подтверждающие недополученный доход организации, оригиналы или копии, заверенные подписью руководителя (руководителя филиала) и печатью.</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t>2.6.3.5. Документы, подтверждающие наличие у Организации нежилых помещений, предоставляемых под оказание услуг по бизнес-инкубированию (свидетельства о государственной регистрации права собст</w:t>
      </w:r>
      <w:r w:rsidR="00691587">
        <w:rPr>
          <w:rFonts w:eastAsia="Calibri"/>
          <w:sz w:val="28"/>
          <w:szCs w:val="28"/>
          <w:lang w:eastAsia="en-US"/>
        </w:rPr>
        <w:t xml:space="preserve">венности на нежилые помещения, </w:t>
      </w:r>
      <w:r w:rsidRPr="00691587">
        <w:rPr>
          <w:rFonts w:eastAsia="Calibri"/>
          <w:sz w:val="28"/>
          <w:szCs w:val="28"/>
          <w:lang w:eastAsia="en-US"/>
        </w:rPr>
        <w:t>документы, подтверждающие право пользования помещениями.</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t>2.6.3.6. Договора аренды нежилых помещений, заключенных между Организацией и получателем поддержки.</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t>2.6.3.7. Акты приема-передачи, подтверждающих приобретение офисной мебели, электронно-вычислительной техники, иного оборудования для обработки информации, периферийных устройств, копировально-множительного оборудования (при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t>2.6.3.8. Договоры о предоставлении услуг телефонной связи, о приобретении и установке автоматизированных телефонных станций (мини-АТС).</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t>2.6.3.9. Договоры об оказании консультационных, бухгалтерских, юридических услуг, оказываемых Организацией получателям поддержки (при наличии).</w:t>
      </w:r>
      <w:r w:rsidRPr="00691587">
        <w:rPr>
          <w:sz w:val="28"/>
          <w:szCs w:val="28"/>
        </w:rPr>
        <w:t xml:space="preserve"> </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lastRenderedPageBreak/>
        <w:t>2.6.3.10. Договоры на реконструкцию, расширение, техническое перевооружение помещений (части помещений), используемых для оказания услуг по бизнес-инкубированию (при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t>2.6.3.11. Договоры на проведение капитального и косметического (текущего) ремонта помещений (части помещений), обеспечение помещений (части помещений) системами тепло-, газо-, энерго- и водоснабжения, водоотведения, подземными инженерными коммуникациями (при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t>2.6.3.12. Договоры на оказание рекламно-информационных услуг о деятельности Организации по бизнес-инкубированию (при наличии).</w:t>
      </w:r>
    </w:p>
    <w:p w:rsidR="006217FF" w:rsidRPr="00691587" w:rsidRDefault="006217FF" w:rsidP="006217FF">
      <w:pPr>
        <w:autoSpaceDE w:val="0"/>
        <w:autoSpaceDN w:val="0"/>
        <w:adjustRightInd w:val="0"/>
        <w:spacing w:line="360" w:lineRule="auto"/>
        <w:ind w:firstLine="539"/>
        <w:jc w:val="both"/>
        <w:rPr>
          <w:sz w:val="28"/>
          <w:szCs w:val="28"/>
        </w:rPr>
      </w:pPr>
      <w:r w:rsidRPr="00691587">
        <w:rPr>
          <w:sz w:val="28"/>
          <w:szCs w:val="28"/>
        </w:rPr>
        <w:t>2.6.3.13. Договоры о предоставлении услуг по техническому обслуживанию охранно-противопожарных сигнализаций, охране зданий, обслуживанию зданий, вывозу и утилизации твердых бытовых отходов, тепло-, газо-, энерго- и водоснабжению, техническому обслуживанию внутренних систем отопления, водоснабжения, канализаций, техническому обслуживанию узлов учета тепловой энергии, техническому обслуживанию электрических сетей и фасадного освещения.</w:t>
      </w:r>
    </w:p>
    <w:p w:rsidR="006217FF" w:rsidRPr="00691587" w:rsidRDefault="006217FF" w:rsidP="006217FF">
      <w:pPr>
        <w:autoSpaceDE w:val="0"/>
        <w:autoSpaceDN w:val="0"/>
        <w:adjustRightInd w:val="0"/>
        <w:spacing w:line="360" w:lineRule="auto"/>
        <w:ind w:firstLine="539"/>
        <w:jc w:val="both"/>
        <w:rPr>
          <w:sz w:val="28"/>
          <w:szCs w:val="28"/>
        </w:rPr>
      </w:pPr>
      <w:r w:rsidRPr="00691587">
        <w:rPr>
          <w:rFonts w:eastAsia="Calibri"/>
          <w:sz w:val="28"/>
          <w:szCs w:val="28"/>
          <w:lang w:eastAsia="en-US"/>
        </w:rPr>
        <w:t xml:space="preserve">2.6.4. Для получения субсидии на компенсацию затрат, связанных с обучением своих сотрудников </w:t>
      </w:r>
      <w:r w:rsidRPr="00691587">
        <w:rPr>
          <w:sz w:val="28"/>
          <w:szCs w:val="28"/>
        </w:rPr>
        <w:t xml:space="preserve">Субъектами и Организациями, </w:t>
      </w:r>
      <w:r w:rsidRPr="00691587">
        <w:rPr>
          <w:rFonts w:eastAsia="Calibri"/>
          <w:sz w:val="28"/>
          <w:szCs w:val="28"/>
          <w:lang w:eastAsia="en-US"/>
        </w:rPr>
        <w:t xml:space="preserve">организацией и проведением образовательных мероприятий, кроме документов, указанных в </w:t>
      </w:r>
      <w:hyperlink r:id="rId19" w:history="1">
        <w:r w:rsidRPr="00691587">
          <w:rPr>
            <w:rFonts w:eastAsia="Calibri"/>
            <w:sz w:val="28"/>
            <w:szCs w:val="28"/>
            <w:lang w:eastAsia="en-US"/>
          </w:rPr>
          <w:t>пунктах 2.6.1-2.6.3</w:t>
        </w:r>
      </w:hyperlink>
      <w:r w:rsidRPr="00691587">
        <w:rPr>
          <w:rFonts w:eastAsia="Calibri"/>
          <w:sz w:val="28"/>
          <w:szCs w:val="28"/>
          <w:lang w:eastAsia="en-US"/>
        </w:rPr>
        <w:t xml:space="preserve"> настоящего Административного регламента, необходимы копии следующих документов:</w:t>
      </w:r>
    </w:p>
    <w:p w:rsidR="006217FF" w:rsidRPr="00691587" w:rsidRDefault="006217FF" w:rsidP="006217FF">
      <w:pPr>
        <w:autoSpaceDE w:val="0"/>
        <w:autoSpaceDN w:val="0"/>
        <w:adjustRightInd w:val="0"/>
        <w:spacing w:line="360" w:lineRule="auto"/>
        <w:ind w:firstLine="539"/>
        <w:jc w:val="both"/>
        <w:outlineLvl w:val="2"/>
        <w:rPr>
          <w:rFonts w:eastAsia="Calibri"/>
          <w:sz w:val="28"/>
          <w:szCs w:val="28"/>
          <w:lang w:eastAsia="en-US"/>
        </w:rPr>
      </w:pPr>
      <w:r w:rsidRPr="00691587">
        <w:rPr>
          <w:rFonts w:eastAsia="Calibri"/>
          <w:sz w:val="28"/>
          <w:szCs w:val="28"/>
          <w:lang w:eastAsia="en-US"/>
        </w:rPr>
        <w:t>2.6.4.1. Договора на обучение своих сотрудников и (или) договора о предоставлении Субъектам, Субъектов относящихся к особой категории и Организациям компенсации расходов на обучение их сотрудников.</w:t>
      </w:r>
    </w:p>
    <w:p w:rsidR="006217FF" w:rsidRPr="00691587" w:rsidRDefault="006217FF" w:rsidP="006217FF">
      <w:pPr>
        <w:autoSpaceDE w:val="0"/>
        <w:autoSpaceDN w:val="0"/>
        <w:adjustRightInd w:val="0"/>
        <w:spacing w:line="360" w:lineRule="auto"/>
        <w:ind w:firstLine="539"/>
        <w:jc w:val="both"/>
        <w:outlineLvl w:val="2"/>
        <w:rPr>
          <w:rFonts w:eastAsia="Calibri"/>
          <w:sz w:val="28"/>
          <w:szCs w:val="28"/>
          <w:lang w:eastAsia="en-US"/>
        </w:rPr>
      </w:pPr>
      <w:r w:rsidRPr="00691587">
        <w:rPr>
          <w:rFonts w:eastAsia="Calibri"/>
          <w:sz w:val="28"/>
          <w:szCs w:val="28"/>
          <w:lang w:eastAsia="en-US"/>
        </w:rPr>
        <w:t>2.6.4.2. Документы, подтверждающие окончание сотрудниками обучения (актов, свидетельств об окончании обучения, сертификатов, дипломов).</w:t>
      </w:r>
    </w:p>
    <w:p w:rsidR="006217FF" w:rsidRPr="00691587" w:rsidRDefault="006217FF" w:rsidP="006217FF">
      <w:pPr>
        <w:autoSpaceDE w:val="0"/>
        <w:autoSpaceDN w:val="0"/>
        <w:adjustRightInd w:val="0"/>
        <w:spacing w:line="360" w:lineRule="auto"/>
        <w:ind w:firstLine="539"/>
        <w:jc w:val="both"/>
        <w:outlineLvl w:val="2"/>
        <w:rPr>
          <w:rFonts w:eastAsia="Calibri"/>
          <w:sz w:val="28"/>
          <w:szCs w:val="28"/>
          <w:lang w:eastAsia="en-US"/>
        </w:rPr>
      </w:pPr>
      <w:r w:rsidRPr="00691587">
        <w:rPr>
          <w:rFonts w:eastAsia="Calibri"/>
          <w:sz w:val="28"/>
          <w:szCs w:val="28"/>
          <w:lang w:eastAsia="en-US"/>
        </w:rPr>
        <w:t>2.6.4.3. Платежные документы Организации, подтверждающие предоставление компенсации и (или) оплату обучения.</w:t>
      </w:r>
    </w:p>
    <w:p w:rsidR="006217FF" w:rsidRPr="00691587" w:rsidRDefault="006217FF" w:rsidP="006217FF">
      <w:pPr>
        <w:autoSpaceDE w:val="0"/>
        <w:autoSpaceDN w:val="0"/>
        <w:adjustRightInd w:val="0"/>
        <w:spacing w:line="360" w:lineRule="auto"/>
        <w:ind w:firstLine="539"/>
        <w:jc w:val="both"/>
        <w:outlineLvl w:val="2"/>
        <w:rPr>
          <w:rFonts w:eastAsia="Calibri"/>
          <w:sz w:val="28"/>
          <w:szCs w:val="28"/>
          <w:lang w:eastAsia="en-US"/>
        </w:rPr>
      </w:pPr>
      <w:r w:rsidRPr="00691587">
        <w:rPr>
          <w:rFonts w:eastAsia="Calibri"/>
          <w:sz w:val="28"/>
          <w:szCs w:val="28"/>
          <w:lang w:eastAsia="en-US"/>
        </w:rPr>
        <w:t>2.6.4.4. Документы, подтверждающие оплату проезда и проживания (для иногородних) на период обучения.</w:t>
      </w:r>
    </w:p>
    <w:p w:rsidR="006217FF" w:rsidRPr="00691587" w:rsidRDefault="006217FF" w:rsidP="006217FF">
      <w:pPr>
        <w:autoSpaceDE w:val="0"/>
        <w:autoSpaceDN w:val="0"/>
        <w:adjustRightInd w:val="0"/>
        <w:spacing w:line="360" w:lineRule="auto"/>
        <w:ind w:firstLine="539"/>
        <w:jc w:val="both"/>
        <w:outlineLvl w:val="2"/>
        <w:rPr>
          <w:rFonts w:eastAsia="Calibri"/>
          <w:sz w:val="28"/>
          <w:szCs w:val="28"/>
          <w:lang w:eastAsia="en-US"/>
        </w:rPr>
      </w:pPr>
      <w:r w:rsidRPr="00691587">
        <w:rPr>
          <w:rFonts w:eastAsia="Calibri"/>
          <w:sz w:val="28"/>
          <w:szCs w:val="28"/>
          <w:lang w:eastAsia="en-US"/>
        </w:rPr>
        <w:lastRenderedPageBreak/>
        <w:t>2.6.4.5. Договоры на оказание рекламно-информационных услуг о деятельности Организации по предоставлению компенсации расходов на обучение.</w:t>
      </w:r>
    </w:p>
    <w:p w:rsidR="006217FF" w:rsidRPr="00691587" w:rsidRDefault="006217FF" w:rsidP="006217FF">
      <w:pPr>
        <w:autoSpaceDE w:val="0"/>
        <w:autoSpaceDN w:val="0"/>
        <w:adjustRightInd w:val="0"/>
        <w:spacing w:line="360" w:lineRule="auto"/>
        <w:ind w:firstLine="539"/>
        <w:jc w:val="both"/>
        <w:outlineLvl w:val="2"/>
        <w:rPr>
          <w:rFonts w:eastAsia="Calibri"/>
          <w:sz w:val="28"/>
          <w:szCs w:val="28"/>
          <w:lang w:eastAsia="en-US"/>
        </w:rPr>
      </w:pPr>
      <w:r w:rsidRPr="00691587">
        <w:rPr>
          <w:rFonts w:eastAsia="Calibri"/>
          <w:sz w:val="28"/>
          <w:szCs w:val="28"/>
          <w:lang w:eastAsia="en-US"/>
        </w:rPr>
        <w:t>2.6.4.6. Договоры на оказание платных услуг приглашенных бизнес-тренеров (преподавателей).</w:t>
      </w:r>
    </w:p>
    <w:p w:rsidR="006217FF" w:rsidRPr="00691587" w:rsidRDefault="006217FF" w:rsidP="006217FF">
      <w:pPr>
        <w:autoSpaceDE w:val="0"/>
        <w:autoSpaceDN w:val="0"/>
        <w:adjustRightInd w:val="0"/>
        <w:spacing w:line="360" w:lineRule="auto"/>
        <w:ind w:firstLine="390"/>
        <w:jc w:val="both"/>
        <w:outlineLvl w:val="2"/>
        <w:rPr>
          <w:rFonts w:eastAsia="Calibri"/>
          <w:sz w:val="28"/>
          <w:szCs w:val="28"/>
          <w:lang w:eastAsia="en-US"/>
        </w:rPr>
      </w:pPr>
      <w:r w:rsidRPr="00691587">
        <w:rPr>
          <w:rFonts w:eastAsia="Calibri"/>
          <w:sz w:val="28"/>
          <w:szCs w:val="28"/>
          <w:lang w:eastAsia="en-US"/>
        </w:rPr>
        <w:t>2.6.4.7. Договоры по аренде помещений для проведения образовательных мероприятий.</w:t>
      </w:r>
    </w:p>
    <w:p w:rsidR="006217FF" w:rsidRPr="005A625F" w:rsidRDefault="006217FF" w:rsidP="005A625F">
      <w:pPr>
        <w:autoSpaceDE w:val="0"/>
        <w:autoSpaceDN w:val="0"/>
        <w:adjustRightInd w:val="0"/>
        <w:spacing w:line="360" w:lineRule="auto"/>
        <w:ind w:firstLine="709"/>
        <w:jc w:val="both"/>
        <w:rPr>
          <w:sz w:val="28"/>
          <w:szCs w:val="28"/>
        </w:rPr>
      </w:pPr>
    </w:p>
    <w:p w:rsidR="00F84052" w:rsidRPr="0003507D" w:rsidRDefault="0029449D" w:rsidP="00F84052">
      <w:pPr>
        <w:pStyle w:val="ConsPlusNormal"/>
        <w:spacing w:line="360" w:lineRule="auto"/>
        <w:jc w:val="center"/>
        <w:rPr>
          <w:rFonts w:ascii="Times New Roman" w:hAnsi="Times New Roman" w:cs="Times New Roman"/>
          <w:sz w:val="28"/>
          <w:szCs w:val="28"/>
        </w:rPr>
      </w:pPr>
      <w:r>
        <w:rPr>
          <w:rFonts w:ascii="Times New Roman CYR" w:hAnsi="Times New Roman CYR" w:cs="Times New Roman CYR"/>
          <w:sz w:val="28"/>
          <w:szCs w:val="28"/>
        </w:rPr>
        <w:t>И</w:t>
      </w:r>
      <w:r w:rsidRPr="00BA1571">
        <w:rPr>
          <w:rFonts w:ascii="Times New Roman CYR" w:hAnsi="Times New Roman CYR" w:cs="Times New Roman CYR"/>
          <w:sz w:val="28"/>
          <w:szCs w:val="28"/>
        </w:rPr>
        <w:t>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Pr>
          <w:rFonts w:ascii="Times New Roman CYR" w:hAnsi="Times New Roman CYR" w:cs="Times New Roman CYR"/>
          <w:sz w:val="28"/>
          <w:szCs w:val="28"/>
        </w:rPr>
        <w:t xml:space="preserve"> </w:t>
      </w:r>
      <w:r w:rsidRPr="00BA1571">
        <w:rPr>
          <w:rFonts w:ascii="Times New Roman CYR" w:hAnsi="Times New Roman CYR" w:cs="Times New Roman CYR"/>
          <w:sz w:val="28"/>
          <w:szCs w:val="28"/>
        </w:rPr>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434936" w:rsidRPr="00691587" w:rsidRDefault="00434936" w:rsidP="00434936">
      <w:pPr>
        <w:autoSpaceDE w:val="0"/>
        <w:autoSpaceDN w:val="0"/>
        <w:adjustRightInd w:val="0"/>
        <w:spacing w:line="360" w:lineRule="auto"/>
        <w:ind w:firstLine="708"/>
        <w:jc w:val="both"/>
        <w:rPr>
          <w:sz w:val="28"/>
          <w:szCs w:val="28"/>
        </w:rPr>
      </w:pPr>
    </w:p>
    <w:p w:rsidR="00434936" w:rsidRPr="00691587" w:rsidRDefault="00434936" w:rsidP="00434936">
      <w:pPr>
        <w:autoSpaceDE w:val="0"/>
        <w:autoSpaceDN w:val="0"/>
        <w:adjustRightInd w:val="0"/>
        <w:spacing w:line="360" w:lineRule="auto"/>
        <w:ind w:firstLine="708"/>
        <w:jc w:val="both"/>
        <w:rPr>
          <w:sz w:val="28"/>
          <w:szCs w:val="28"/>
        </w:rPr>
      </w:pPr>
      <w:r w:rsidRPr="00691587">
        <w:rPr>
          <w:sz w:val="28"/>
          <w:szCs w:val="28"/>
        </w:rPr>
        <w:t>2.7. В порядке межведомственного информационного взаимодействия по межведомственному запросу орган, предоставляющий муниципальную услугу, истребует следующие документы, в том случае если данные документы не были предоставлены по собственной инициативе Заявителем:</w:t>
      </w:r>
    </w:p>
    <w:p w:rsidR="00434936" w:rsidRPr="00691587" w:rsidRDefault="00434936" w:rsidP="00434936">
      <w:pPr>
        <w:pStyle w:val="ConsPlusNormal"/>
        <w:spacing w:line="360" w:lineRule="auto"/>
        <w:jc w:val="both"/>
        <w:rPr>
          <w:rFonts w:ascii="Times New Roman" w:hAnsi="Times New Roman" w:cs="Times New Roman"/>
          <w:sz w:val="28"/>
          <w:szCs w:val="28"/>
        </w:rPr>
      </w:pPr>
      <w:r w:rsidRPr="00691587">
        <w:rPr>
          <w:rFonts w:ascii="Times New Roman" w:hAnsi="Times New Roman" w:cs="Times New Roman"/>
          <w:sz w:val="28"/>
          <w:szCs w:val="28"/>
        </w:rPr>
        <w:t>1)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434936" w:rsidRPr="00691587" w:rsidRDefault="00434936" w:rsidP="00434936">
      <w:pPr>
        <w:tabs>
          <w:tab w:val="num" w:pos="0"/>
        </w:tabs>
        <w:autoSpaceDE w:val="0"/>
        <w:autoSpaceDN w:val="0"/>
        <w:adjustRightInd w:val="0"/>
        <w:spacing w:line="360" w:lineRule="auto"/>
        <w:ind w:firstLine="539"/>
        <w:jc w:val="both"/>
        <w:rPr>
          <w:sz w:val="28"/>
          <w:szCs w:val="28"/>
        </w:rPr>
      </w:pPr>
      <w:r w:rsidRPr="00691587">
        <w:rPr>
          <w:sz w:val="28"/>
          <w:szCs w:val="28"/>
        </w:rPr>
        <w:t>2) справка из налогового органа об исполнении налогоплательщиком обязанности по уплате налогов, сборов, пеней, штрафов;</w:t>
      </w:r>
    </w:p>
    <w:p w:rsidR="00434936" w:rsidRPr="00691587" w:rsidRDefault="00434936" w:rsidP="00434936">
      <w:pPr>
        <w:tabs>
          <w:tab w:val="num" w:pos="0"/>
        </w:tabs>
        <w:autoSpaceDE w:val="0"/>
        <w:autoSpaceDN w:val="0"/>
        <w:adjustRightInd w:val="0"/>
        <w:spacing w:line="360" w:lineRule="auto"/>
        <w:ind w:firstLine="539"/>
        <w:jc w:val="both"/>
        <w:rPr>
          <w:sz w:val="28"/>
          <w:szCs w:val="28"/>
        </w:rPr>
      </w:pPr>
      <w:r w:rsidRPr="00691587">
        <w:rPr>
          <w:sz w:val="28"/>
          <w:szCs w:val="28"/>
        </w:rPr>
        <w:t>3) справка о состоянии расчетов по страховым взносам, пеням и штрафам.</w:t>
      </w:r>
    </w:p>
    <w:p w:rsidR="00434936" w:rsidRDefault="00434936" w:rsidP="00D527BC">
      <w:pPr>
        <w:pStyle w:val="ConsPlusNormal"/>
        <w:spacing w:line="360" w:lineRule="auto"/>
        <w:ind w:firstLine="540"/>
        <w:jc w:val="both"/>
        <w:rPr>
          <w:rFonts w:ascii="Times New Roman" w:hAnsi="Times New Roman" w:cs="Times New Roman"/>
          <w:color w:val="008000"/>
          <w:sz w:val="28"/>
          <w:szCs w:val="28"/>
        </w:rPr>
      </w:pPr>
    </w:p>
    <w:p w:rsidR="003D1121" w:rsidRDefault="003D1121" w:rsidP="00691587">
      <w:pPr>
        <w:autoSpaceDE w:val="0"/>
        <w:autoSpaceDN w:val="0"/>
        <w:adjustRightInd w:val="0"/>
        <w:spacing w:line="360" w:lineRule="auto"/>
        <w:ind w:firstLine="709"/>
        <w:jc w:val="both"/>
        <w:outlineLvl w:val="1"/>
        <w:rPr>
          <w:rFonts w:ascii="Times New Roman CYR" w:hAnsi="Times New Roman CYR" w:cs="Times New Roman CYR"/>
          <w:sz w:val="28"/>
          <w:szCs w:val="28"/>
        </w:rPr>
      </w:pPr>
      <w:r>
        <w:rPr>
          <w:rFonts w:ascii="Times New Roman CYR" w:hAnsi="Times New Roman CYR" w:cs="Times New Roman CYR"/>
          <w:sz w:val="28"/>
          <w:szCs w:val="28"/>
        </w:rPr>
        <w:t>З</w:t>
      </w:r>
      <w:r w:rsidRPr="00BA1571">
        <w:rPr>
          <w:rFonts w:ascii="Times New Roman CYR" w:hAnsi="Times New Roman CYR" w:cs="Times New Roman CYR"/>
          <w:sz w:val="28"/>
          <w:szCs w:val="28"/>
        </w:rPr>
        <w:t>апрет</w:t>
      </w:r>
      <w:r w:rsidR="00691587">
        <w:rPr>
          <w:rFonts w:ascii="Times New Roman CYR" w:hAnsi="Times New Roman CYR" w:cs="Times New Roman CYR"/>
          <w:sz w:val="28"/>
          <w:szCs w:val="28"/>
        </w:rPr>
        <w:t xml:space="preserve"> на </w:t>
      </w:r>
      <w:r>
        <w:rPr>
          <w:rFonts w:ascii="Times New Roman CYR" w:hAnsi="Times New Roman CYR" w:cs="Times New Roman CYR"/>
          <w:sz w:val="28"/>
          <w:szCs w:val="28"/>
        </w:rPr>
        <w:t>требование от З</w:t>
      </w:r>
      <w:r w:rsidRPr="00BA1571">
        <w:rPr>
          <w:rFonts w:ascii="Times New Roman CYR" w:hAnsi="Times New Roman CYR" w:cs="Times New Roman CYR"/>
          <w:sz w:val="28"/>
          <w:szCs w:val="28"/>
        </w:rPr>
        <w:t>аявителя</w:t>
      </w:r>
      <w:r>
        <w:rPr>
          <w:rFonts w:ascii="Times New Roman CYR" w:hAnsi="Times New Roman CYR" w:cs="Times New Roman CYR"/>
          <w:sz w:val="28"/>
          <w:szCs w:val="28"/>
        </w:rPr>
        <w:t xml:space="preserve"> </w:t>
      </w:r>
      <w:r w:rsidRPr="00BA1571">
        <w:rPr>
          <w:rFonts w:ascii="Times New Roman CYR" w:hAnsi="Times New Roman CYR" w:cs="Times New Roman CYR"/>
          <w:sz w:val="28"/>
          <w:szCs w:val="28"/>
        </w:rPr>
        <w:t>пред</w:t>
      </w:r>
      <w:r>
        <w:rPr>
          <w:rFonts w:ascii="Times New Roman CYR" w:hAnsi="Times New Roman CYR" w:cs="Times New Roman CYR"/>
          <w:sz w:val="28"/>
          <w:szCs w:val="28"/>
        </w:rPr>
        <w:t>о</w:t>
      </w:r>
      <w:r w:rsidRPr="00BA1571">
        <w:rPr>
          <w:rFonts w:ascii="Times New Roman CYR" w:hAnsi="Times New Roman CYR" w:cs="Times New Roman CYR"/>
          <w:sz w:val="28"/>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7BC" w:rsidRPr="002D733B" w:rsidRDefault="003366D1" w:rsidP="00D527BC">
      <w:pPr>
        <w:autoSpaceDE w:val="0"/>
        <w:autoSpaceDN w:val="0"/>
        <w:adjustRightInd w:val="0"/>
        <w:spacing w:line="360" w:lineRule="auto"/>
        <w:ind w:firstLine="540"/>
        <w:jc w:val="both"/>
        <w:rPr>
          <w:sz w:val="28"/>
          <w:szCs w:val="28"/>
        </w:rPr>
      </w:pPr>
      <w:r>
        <w:rPr>
          <w:sz w:val="28"/>
          <w:szCs w:val="28"/>
        </w:rPr>
        <w:lastRenderedPageBreak/>
        <w:t xml:space="preserve">2.8. Специалистам, </w:t>
      </w:r>
      <w:r w:rsidR="00D527BC" w:rsidRPr="002D733B">
        <w:rPr>
          <w:sz w:val="28"/>
          <w:szCs w:val="28"/>
        </w:rPr>
        <w:t>ответственным за предоставление муниципальной услуги  запрещается требовать от Заявителей:</w:t>
      </w:r>
    </w:p>
    <w:p w:rsidR="00D527BC" w:rsidRPr="002D733B" w:rsidRDefault="00D527BC" w:rsidP="00D527BC">
      <w:pPr>
        <w:autoSpaceDE w:val="0"/>
        <w:autoSpaceDN w:val="0"/>
        <w:adjustRightInd w:val="0"/>
        <w:spacing w:line="360" w:lineRule="auto"/>
        <w:ind w:firstLine="540"/>
        <w:jc w:val="both"/>
        <w:rPr>
          <w:sz w:val="28"/>
          <w:szCs w:val="28"/>
        </w:rPr>
      </w:pPr>
      <w:r w:rsidRPr="002D733B">
        <w:rPr>
          <w:sz w:val="28"/>
          <w:szCs w:val="28"/>
        </w:rPr>
        <w:t>- пред</w:t>
      </w:r>
      <w:r w:rsidR="00BF3C83">
        <w:rPr>
          <w:sz w:val="28"/>
          <w:szCs w:val="28"/>
        </w:rPr>
        <w:t>о</w:t>
      </w:r>
      <w:r w:rsidRPr="002D733B">
        <w:rPr>
          <w:sz w:val="28"/>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7BC" w:rsidRDefault="00D527BC" w:rsidP="00D527BC">
      <w:pPr>
        <w:autoSpaceDE w:val="0"/>
        <w:autoSpaceDN w:val="0"/>
        <w:adjustRightInd w:val="0"/>
        <w:spacing w:line="360" w:lineRule="auto"/>
        <w:ind w:firstLine="540"/>
        <w:jc w:val="both"/>
        <w:rPr>
          <w:sz w:val="28"/>
          <w:szCs w:val="28"/>
        </w:rPr>
      </w:pPr>
      <w:r w:rsidRPr="002D733B">
        <w:rPr>
          <w:sz w:val="28"/>
          <w:szCs w:val="28"/>
        </w:rPr>
        <w:t>- пред</w:t>
      </w:r>
      <w:r w:rsidR="00BF3C83">
        <w:rPr>
          <w:sz w:val="28"/>
          <w:szCs w:val="28"/>
        </w:rPr>
        <w:t>о</w:t>
      </w:r>
      <w:r w:rsidRPr="002D733B">
        <w:rPr>
          <w:sz w:val="28"/>
          <w:szCs w:val="28"/>
        </w:rPr>
        <w:t xml:space="preserve">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history="1">
        <w:r w:rsidRPr="002D733B">
          <w:rPr>
            <w:sz w:val="28"/>
            <w:szCs w:val="28"/>
          </w:rPr>
          <w:t>части 6 статьи 7</w:t>
        </w:r>
      </w:hyperlink>
      <w:r w:rsidRPr="002D733B">
        <w:rPr>
          <w:sz w:val="28"/>
          <w:szCs w:val="28"/>
        </w:rPr>
        <w:t xml:space="preserve"> Федерального закона от 27 июля </w:t>
      </w:r>
      <w:smartTag w:uri="urn:schemas-microsoft-com:office:smarttags" w:element="metricconverter">
        <w:smartTagPr>
          <w:attr w:name="ProductID" w:val="2010 г"/>
        </w:smartTagPr>
        <w:r w:rsidRPr="002D733B">
          <w:rPr>
            <w:sz w:val="28"/>
            <w:szCs w:val="28"/>
          </w:rPr>
          <w:t>2010 г</w:t>
        </w:r>
      </w:smartTag>
      <w:r w:rsidRPr="002D733B">
        <w:rPr>
          <w:sz w:val="28"/>
          <w:szCs w:val="28"/>
        </w:rPr>
        <w:t>. N 210-ФЗ "Об организации предоставления государственных и муниципальных услуг".</w:t>
      </w:r>
    </w:p>
    <w:p w:rsidR="00F84052" w:rsidRPr="002D733B" w:rsidRDefault="00F84052" w:rsidP="00D527BC">
      <w:pPr>
        <w:autoSpaceDE w:val="0"/>
        <w:autoSpaceDN w:val="0"/>
        <w:adjustRightInd w:val="0"/>
        <w:spacing w:line="360" w:lineRule="auto"/>
        <w:ind w:firstLine="540"/>
        <w:jc w:val="both"/>
        <w:rPr>
          <w:sz w:val="28"/>
          <w:szCs w:val="28"/>
        </w:rPr>
      </w:pPr>
    </w:p>
    <w:p w:rsidR="003D1121" w:rsidRDefault="003D1121" w:rsidP="003D1121">
      <w:pPr>
        <w:pStyle w:val="af4"/>
        <w:spacing w:before="0" w:beforeAutospacing="0" w:after="0" w:afterAutospacing="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И</w:t>
      </w:r>
      <w:r w:rsidRPr="00BA1571">
        <w:rPr>
          <w:rFonts w:ascii="Times New Roman CYR" w:hAnsi="Times New Roman CYR" w:cs="Times New Roman CYR"/>
          <w:sz w:val="28"/>
          <w:szCs w:val="28"/>
        </w:rPr>
        <w:t>счерпывающий перечень оснований для отказа в приеме документов, необходимых для предоставления муниципальной услуги</w:t>
      </w:r>
    </w:p>
    <w:p w:rsidR="00CF0B05" w:rsidRPr="003366D1" w:rsidRDefault="003366D1" w:rsidP="00CF0B0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2.9. Основани</w:t>
      </w:r>
      <w:r w:rsidRPr="003366D1">
        <w:rPr>
          <w:rFonts w:ascii="Times New Roman" w:hAnsi="Times New Roman" w:cs="Times New Roman"/>
          <w:sz w:val="28"/>
          <w:szCs w:val="28"/>
        </w:rPr>
        <w:t>й</w:t>
      </w:r>
      <w:r w:rsidR="00CF0B05" w:rsidRPr="003366D1">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Pr="003366D1">
        <w:rPr>
          <w:rFonts w:ascii="Times New Roman" w:hAnsi="Times New Roman" w:cs="Times New Roman"/>
          <w:sz w:val="28"/>
          <w:szCs w:val="28"/>
        </w:rPr>
        <w:t>не предусмотрено.</w:t>
      </w:r>
    </w:p>
    <w:p w:rsidR="00CF0B05" w:rsidRPr="00CF0B05" w:rsidRDefault="00CF0B05" w:rsidP="00CF0B05">
      <w:pPr>
        <w:pStyle w:val="ConsPlusNormal"/>
        <w:spacing w:line="360" w:lineRule="auto"/>
        <w:ind w:firstLine="540"/>
        <w:jc w:val="center"/>
        <w:rPr>
          <w:rFonts w:ascii="Times New Roman" w:hAnsi="Times New Roman" w:cs="Times New Roman"/>
          <w:color w:val="FF0000"/>
          <w:sz w:val="28"/>
          <w:szCs w:val="28"/>
        </w:rPr>
      </w:pPr>
    </w:p>
    <w:p w:rsidR="00CF0B05" w:rsidRPr="002D733B" w:rsidRDefault="00CF0B05" w:rsidP="00CF0B05">
      <w:pPr>
        <w:pStyle w:val="ConsPlusNormal"/>
        <w:spacing w:line="360" w:lineRule="auto"/>
        <w:ind w:firstLine="540"/>
        <w:jc w:val="center"/>
        <w:rPr>
          <w:rFonts w:ascii="Times New Roman" w:hAnsi="Times New Roman" w:cs="Times New Roman"/>
          <w:sz w:val="28"/>
          <w:szCs w:val="28"/>
        </w:rPr>
      </w:pPr>
      <w:r w:rsidRPr="002D733B">
        <w:rPr>
          <w:rFonts w:ascii="Times New Roman" w:hAnsi="Times New Roman" w:cs="Times New Roman"/>
          <w:sz w:val="28"/>
          <w:szCs w:val="28"/>
        </w:rPr>
        <w:t>Исчерпывающий перечень оснований для приостановления</w:t>
      </w:r>
    </w:p>
    <w:p w:rsidR="00BF3C83" w:rsidRPr="002D733B" w:rsidRDefault="00CF0B05" w:rsidP="00CF0B05">
      <w:pPr>
        <w:pStyle w:val="ConsPlusNormal"/>
        <w:spacing w:line="360" w:lineRule="auto"/>
        <w:ind w:firstLine="540"/>
        <w:jc w:val="center"/>
        <w:rPr>
          <w:rFonts w:ascii="Times New Roman" w:hAnsi="Times New Roman" w:cs="Times New Roman"/>
          <w:sz w:val="28"/>
          <w:szCs w:val="28"/>
        </w:rPr>
      </w:pPr>
      <w:r w:rsidRPr="002D733B">
        <w:rPr>
          <w:rFonts w:ascii="Times New Roman" w:hAnsi="Times New Roman" w:cs="Times New Roman"/>
          <w:sz w:val="28"/>
          <w:szCs w:val="28"/>
        </w:rPr>
        <w:t>или отказа в предоставлении муниципальной услуги</w:t>
      </w:r>
    </w:p>
    <w:p w:rsidR="00CF0B05" w:rsidRPr="002D733B" w:rsidRDefault="00CF0B05" w:rsidP="002757F7">
      <w:pPr>
        <w:pStyle w:val="ConsPlusNormal"/>
        <w:spacing w:line="360" w:lineRule="auto"/>
        <w:ind w:firstLine="540"/>
        <w:jc w:val="both"/>
        <w:rPr>
          <w:rFonts w:ascii="Times New Roman" w:hAnsi="Times New Roman" w:cs="Times New Roman"/>
          <w:sz w:val="28"/>
          <w:szCs w:val="28"/>
        </w:rPr>
      </w:pPr>
      <w:r w:rsidRPr="002D733B">
        <w:rPr>
          <w:rFonts w:ascii="Times New Roman" w:hAnsi="Times New Roman" w:cs="Times New Roman"/>
          <w:sz w:val="28"/>
          <w:szCs w:val="28"/>
        </w:rPr>
        <w:t>2.10. Приостановление предоставления муниципальной услуги не предусмотрено.</w:t>
      </w:r>
    </w:p>
    <w:p w:rsidR="00F84052" w:rsidRPr="00BC6BA2" w:rsidRDefault="003366D1" w:rsidP="00F84052">
      <w:pPr>
        <w:pStyle w:val="ConsPlusNormal"/>
        <w:spacing w:line="360" w:lineRule="auto"/>
        <w:ind w:firstLine="540"/>
        <w:jc w:val="both"/>
        <w:rPr>
          <w:rFonts w:ascii="Times New Roman" w:hAnsi="Times New Roman" w:cs="Times New Roman"/>
          <w:sz w:val="28"/>
          <w:szCs w:val="28"/>
        </w:rPr>
      </w:pPr>
      <w:r w:rsidRPr="00BC6BA2">
        <w:rPr>
          <w:rFonts w:ascii="Times New Roman" w:hAnsi="Times New Roman" w:cs="Times New Roman"/>
          <w:sz w:val="28"/>
          <w:szCs w:val="28"/>
        </w:rPr>
        <w:tab/>
      </w:r>
      <w:r w:rsidR="002757F7" w:rsidRPr="00BC6BA2">
        <w:rPr>
          <w:rFonts w:ascii="Times New Roman" w:hAnsi="Times New Roman" w:cs="Times New Roman"/>
          <w:sz w:val="28"/>
          <w:szCs w:val="28"/>
        </w:rPr>
        <w:t xml:space="preserve">2.11. </w:t>
      </w:r>
      <w:r w:rsidR="00F84052" w:rsidRPr="00BC6BA2">
        <w:rPr>
          <w:rFonts w:ascii="Times New Roman" w:hAnsi="Times New Roman" w:cs="Times New Roman"/>
          <w:sz w:val="28"/>
          <w:szCs w:val="28"/>
        </w:rPr>
        <w:t xml:space="preserve">В предоставлении муниципальной услуги отказывается в случае: </w:t>
      </w:r>
    </w:p>
    <w:p w:rsidR="00F84052" w:rsidRPr="00BC6BA2" w:rsidRDefault="00BC6BA2" w:rsidP="00F84052">
      <w:pPr>
        <w:autoSpaceDE w:val="0"/>
        <w:autoSpaceDN w:val="0"/>
        <w:adjustRightInd w:val="0"/>
        <w:spacing w:line="360" w:lineRule="auto"/>
        <w:jc w:val="both"/>
        <w:rPr>
          <w:sz w:val="28"/>
          <w:szCs w:val="28"/>
        </w:rPr>
      </w:pPr>
      <w:r w:rsidRPr="00BC6BA2">
        <w:rPr>
          <w:sz w:val="28"/>
          <w:szCs w:val="28"/>
        </w:rPr>
        <w:lastRenderedPageBreak/>
        <w:tab/>
      </w:r>
      <w:r w:rsidR="007C071B">
        <w:rPr>
          <w:sz w:val="28"/>
          <w:szCs w:val="28"/>
        </w:rPr>
        <w:t xml:space="preserve">2.11.1. </w:t>
      </w:r>
      <w:r w:rsidR="003366D1" w:rsidRPr="00BC6BA2">
        <w:rPr>
          <w:sz w:val="28"/>
          <w:szCs w:val="28"/>
        </w:rPr>
        <w:t xml:space="preserve"> </w:t>
      </w:r>
      <w:r w:rsidRPr="00BC6BA2">
        <w:rPr>
          <w:sz w:val="28"/>
          <w:szCs w:val="28"/>
        </w:rPr>
        <w:t>З</w:t>
      </w:r>
      <w:r w:rsidR="00606678">
        <w:rPr>
          <w:sz w:val="28"/>
          <w:szCs w:val="28"/>
        </w:rPr>
        <w:t>аявителе</w:t>
      </w:r>
      <w:r w:rsidR="00DB2425" w:rsidRPr="00BC6BA2">
        <w:rPr>
          <w:sz w:val="28"/>
          <w:szCs w:val="28"/>
        </w:rPr>
        <w:t xml:space="preserve">м </w:t>
      </w:r>
      <w:r>
        <w:rPr>
          <w:sz w:val="28"/>
          <w:szCs w:val="28"/>
        </w:rPr>
        <w:t xml:space="preserve">(субъектом малого и среднего предпринимательства) </w:t>
      </w:r>
      <w:r w:rsidR="00DB2425" w:rsidRPr="00BC6BA2">
        <w:rPr>
          <w:sz w:val="28"/>
          <w:szCs w:val="28"/>
        </w:rPr>
        <w:t xml:space="preserve">не представлены документы, определенные </w:t>
      </w:r>
      <w:r w:rsidR="00F84052" w:rsidRPr="00BC6BA2">
        <w:rPr>
          <w:sz w:val="28"/>
          <w:szCs w:val="28"/>
        </w:rPr>
        <w:t>пунктом 2.6.</w:t>
      </w:r>
      <w:r w:rsidRPr="00BC6BA2">
        <w:rPr>
          <w:sz w:val="28"/>
          <w:szCs w:val="28"/>
        </w:rPr>
        <w:t>1.,</w:t>
      </w:r>
      <w:r w:rsidR="00F84052" w:rsidRPr="00BC6BA2">
        <w:rPr>
          <w:sz w:val="28"/>
          <w:szCs w:val="28"/>
        </w:rPr>
        <w:t xml:space="preserve"> настоящего Административного регламента</w:t>
      </w:r>
      <w:r w:rsidRPr="00BC6BA2">
        <w:rPr>
          <w:sz w:val="28"/>
          <w:szCs w:val="28"/>
        </w:rPr>
        <w:t>;</w:t>
      </w:r>
    </w:p>
    <w:p w:rsidR="003366D1" w:rsidRPr="00BC6BA2" w:rsidRDefault="003366D1" w:rsidP="003366D1">
      <w:pPr>
        <w:autoSpaceDE w:val="0"/>
        <w:autoSpaceDN w:val="0"/>
        <w:adjustRightInd w:val="0"/>
        <w:spacing w:line="360" w:lineRule="auto"/>
        <w:ind w:firstLine="720"/>
        <w:jc w:val="both"/>
        <w:rPr>
          <w:sz w:val="28"/>
          <w:szCs w:val="28"/>
        </w:rPr>
      </w:pPr>
      <w:r w:rsidRPr="00BC6BA2">
        <w:rPr>
          <w:sz w:val="28"/>
          <w:szCs w:val="28"/>
        </w:rPr>
        <w:t xml:space="preserve">- </w:t>
      </w:r>
      <w:r w:rsidR="00BC6BA2">
        <w:rPr>
          <w:sz w:val="28"/>
          <w:szCs w:val="28"/>
        </w:rPr>
        <w:t>З</w:t>
      </w:r>
      <w:r w:rsidR="00DB2425" w:rsidRPr="00BC6BA2">
        <w:rPr>
          <w:sz w:val="28"/>
          <w:szCs w:val="28"/>
        </w:rPr>
        <w:t>аявителем не выполнены условия предоставления субсидии;</w:t>
      </w:r>
    </w:p>
    <w:p w:rsidR="00DB2425" w:rsidRPr="00BC6BA2" w:rsidRDefault="003366D1" w:rsidP="003366D1">
      <w:pPr>
        <w:autoSpaceDE w:val="0"/>
        <w:autoSpaceDN w:val="0"/>
        <w:adjustRightInd w:val="0"/>
        <w:spacing w:line="360" w:lineRule="auto"/>
        <w:ind w:firstLine="720"/>
        <w:jc w:val="both"/>
        <w:rPr>
          <w:sz w:val="28"/>
          <w:szCs w:val="28"/>
        </w:rPr>
      </w:pPr>
      <w:r w:rsidRPr="00BC6BA2">
        <w:rPr>
          <w:sz w:val="28"/>
          <w:szCs w:val="28"/>
        </w:rPr>
        <w:t xml:space="preserve">- </w:t>
      </w:r>
      <w:r w:rsidR="00DB2425" w:rsidRPr="00BC6BA2">
        <w:rPr>
          <w:sz w:val="28"/>
          <w:szCs w:val="28"/>
        </w:rPr>
        <w:t>ранее в отношени</w:t>
      </w:r>
      <w:r w:rsidR="00BC6BA2" w:rsidRPr="00BC6BA2">
        <w:rPr>
          <w:sz w:val="28"/>
          <w:szCs w:val="28"/>
        </w:rPr>
        <w:t>и З</w:t>
      </w:r>
      <w:r w:rsidR="00DB2425" w:rsidRPr="00BC6BA2">
        <w:rPr>
          <w:sz w:val="28"/>
          <w:szCs w:val="28"/>
        </w:rPr>
        <w:t>аявителя было принято решение о предоставлении</w:t>
      </w:r>
    </w:p>
    <w:p w:rsidR="003366D1" w:rsidRPr="00BC6BA2" w:rsidRDefault="00DB2425" w:rsidP="003366D1">
      <w:pPr>
        <w:autoSpaceDE w:val="0"/>
        <w:autoSpaceDN w:val="0"/>
        <w:adjustRightInd w:val="0"/>
        <w:spacing w:line="360" w:lineRule="auto"/>
        <w:ind w:left="705" w:hanging="705"/>
        <w:jc w:val="both"/>
        <w:rPr>
          <w:sz w:val="28"/>
          <w:szCs w:val="28"/>
        </w:rPr>
      </w:pPr>
      <w:r w:rsidRPr="00BC6BA2">
        <w:rPr>
          <w:sz w:val="28"/>
          <w:szCs w:val="28"/>
        </w:rPr>
        <w:t>поддержки</w:t>
      </w:r>
      <w:r w:rsidR="003366D1" w:rsidRPr="00BC6BA2">
        <w:rPr>
          <w:sz w:val="28"/>
          <w:szCs w:val="28"/>
        </w:rPr>
        <w:t>,</w:t>
      </w:r>
      <w:r w:rsidRPr="00BC6BA2">
        <w:rPr>
          <w:sz w:val="28"/>
          <w:szCs w:val="28"/>
        </w:rPr>
        <w:t xml:space="preserve"> а аналогичные цели и сроки ее предоставления не истекли;</w:t>
      </w:r>
    </w:p>
    <w:p w:rsidR="003366D1" w:rsidRPr="00BC6BA2" w:rsidRDefault="003366D1" w:rsidP="003366D1">
      <w:pPr>
        <w:autoSpaceDE w:val="0"/>
        <w:autoSpaceDN w:val="0"/>
        <w:adjustRightInd w:val="0"/>
        <w:spacing w:line="360" w:lineRule="auto"/>
        <w:ind w:firstLine="600"/>
        <w:jc w:val="both"/>
        <w:rPr>
          <w:sz w:val="28"/>
          <w:szCs w:val="28"/>
        </w:rPr>
      </w:pPr>
      <w:r w:rsidRPr="00BC6BA2">
        <w:rPr>
          <w:sz w:val="28"/>
          <w:szCs w:val="28"/>
        </w:rPr>
        <w:t xml:space="preserve">- </w:t>
      </w:r>
      <w:r w:rsidR="00606678">
        <w:rPr>
          <w:sz w:val="28"/>
          <w:szCs w:val="28"/>
        </w:rPr>
        <w:t>Заявитель не осуществляет</w:t>
      </w:r>
      <w:r w:rsidR="00DB2425" w:rsidRPr="00BC6BA2">
        <w:rPr>
          <w:sz w:val="28"/>
          <w:szCs w:val="28"/>
        </w:rPr>
        <w:t xml:space="preserve"> деятельность на территории города Пыть-Яха;</w:t>
      </w:r>
    </w:p>
    <w:p w:rsidR="007C071B" w:rsidRDefault="003366D1" w:rsidP="007C071B">
      <w:pPr>
        <w:autoSpaceDE w:val="0"/>
        <w:autoSpaceDN w:val="0"/>
        <w:adjustRightInd w:val="0"/>
        <w:spacing w:line="360" w:lineRule="auto"/>
        <w:ind w:firstLine="600"/>
        <w:jc w:val="both"/>
        <w:rPr>
          <w:sz w:val="28"/>
          <w:szCs w:val="28"/>
        </w:rPr>
      </w:pPr>
      <w:r w:rsidRPr="00BC6BA2">
        <w:rPr>
          <w:sz w:val="28"/>
          <w:szCs w:val="28"/>
        </w:rPr>
        <w:t xml:space="preserve">- </w:t>
      </w:r>
      <w:r w:rsidR="00606678">
        <w:rPr>
          <w:sz w:val="28"/>
          <w:szCs w:val="28"/>
        </w:rPr>
        <w:t>Заявитель не зарегистрирован</w:t>
      </w:r>
      <w:r w:rsidR="00DB2425" w:rsidRPr="00BC6BA2">
        <w:rPr>
          <w:sz w:val="28"/>
          <w:szCs w:val="28"/>
        </w:rPr>
        <w:t xml:space="preserve"> на территории города Пыть-Яха</w:t>
      </w:r>
      <w:r w:rsidR="00BC6BA2">
        <w:rPr>
          <w:sz w:val="28"/>
          <w:szCs w:val="28"/>
        </w:rPr>
        <w:t>;</w:t>
      </w:r>
    </w:p>
    <w:p w:rsidR="007C071B" w:rsidRDefault="007C071B" w:rsidP="007C071B">
      <w:pPr>
        <w:autoSpaceDE w:val="0"/>
        <w:autoSpaceDN w:val="0"/>
        <w:adjustRightInd w:val="0"/>
        <w:spacing w:line="360" w:lineRule="auto"/>
        <w:ind w:firstLine="600"/>
        <w:jc w:val="both"/>
        <w:rPr>
          <w:sz w:val="28"/>
          <w:szCs w:val="28"/>
        </w:rPr>
      </w:pPr>
      <w:r>
        <w:rPr>
          <w:sz w:val="28"/>
          <w:szCs w:val="28"/>
        </w:rPr>
        <w:t>-</w:t>
      </w:r>
      <w:r w:rsidR="00606678">
        <w:rPr>
          <w:sz w:val="28"/>
          <w:szCs w:val="28"/>
        </w:rPr>
        <w:t xml:space="preserve"> Заявитель является</w:t>
      </w:r>
      <w:r>
        <w:rPr>
          <w:sz w:val="28"/>
          <w:szCs w:val="28"/>
        </w:rPr>
        <w:t xml:space="preserve"> кредитной организацией, страховой организацией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C071B" w:rsidRDefault="007C071B" w:rsidP="007C071B">
      <w:pPr>
        <w:autoSpaceDE w:val="0"/>
        <w:autoSpaceDN w:val="0"/>
        <w:adjustRightInd w:val="0"/>
        <w:spacing w:line="360" w:lineRule="auto"/>
        <w:ind w:firstLine="600"/>
        <w:jc w:val="both"/>
        <w:rPr>
          <w:sz w:val="28"/>
          <w:szCs w:val="28"/>
        </w:rPr>
      </w:pPr>
      <w:r>
        <w:rPr>
          <w:sz w:val="28"/>
          <w:szCs w:val="28"/>
        </w:rPr>
        <w:t xml:space="preserve">- </w:t>
      </w:r>
      <w:r w:rsidR="00606678">
        <w:rPr>
          <w:sz w:val="28"/>
          <w:szCs w:val="28"/>
        </w:rPr>
        <w:t>Заявитель является</w:t>
      </w:r>
      <w:r>
        <w:rPr>
          <w:sz w:val="28"/>
          <w:szCs w:val="28"/>
        </w:rPr>
        <w:t xml:space="preserve"> участниками соглашений о разделе продукции;</w:t>
      </w:r>
    </w:p>
    <w:p w:rsidR="007C071B" w:rsidRDefault="007C071B" w:rsidP="007C071B">
      <w:pPr>
        <w:autoSpaceDE w:val="0"/>
        <w:autoSpaceDN w:val="0"/>
        <w:adjustRightInd w:val="0"/>
        <w:spacing w:line="360" w:lineRule="auto"/>
        <w:ind w:firstLine="600"/>
        <w:jc w:val="both"/>
        <w:rPr>
          <w:sz w:val="28"/>
          <w:szCs w:val="28"/>
        </w:rPr>
      </w:pPr>
      <w:r>
        <w:rPr>
          <w:sz w:val="28"/>
          <w:szCs w:val="28"/>
        </w:rPr>
        <w:t xml:space="preserve">- </w:t>
      </w:r>
      <w:r w:rsidR="00606678">
        <w:rPr>
          <w:sz w:val="28"/>
          <w:szCs w:val="28"/>
        </w:rPr>
        <w:t>Заявитель осуществляет</w:t>
      </w:r>
      <w:r>
        <w:rPr>
          <w:sz w:val="28"/>
          <w:szCs w:val="28"/>
        </w:rPr>
        <w:t xml:space="preserve"> предпринимательск</w:t>
      </w:r>
      <w:r w:rsidR="00606678">
        <w:rPr>
          <w:sz w:val="28"/>
          <w:szCs w:val="28"/>
        </w:rPr>
        <w:t>ую</w:t>
      </w:r>
      <w:r>
        <w:rPr>
          <w:sz w:val="28"/>
          <w:szCs w:val="28"/>
        </w:rPr>
        <w:t xml:space="preserve"> деятельности в сфере игорного бизнеса;</w:t>
      </w:r>
    </w:p>
    <w:p w:rsidR="007C071B" w:rsidRDefault="007C071B" w:rsidP="007C071B">
      <w:pPr>
        <w:autoSpaceDE w:val="0"/>
        <w:autoSpaceDN w:val="0"/>
        <w:adjustRightInd w:val="0"/>
        <w:spacing w:line="360" w:lineRule="auto"/>
        <w:ind w:firstLine="600"/>
        <w:jc w:val="both"/>
        <w:rPr>
          <w:sz w:val="28"/>
          <w:szCs w:val="28"/>
        </w:rPr>
      </w:pPr>
      <w:r>
        <w:rPr>
          <w:sz w:val="28"/>
          <w:szCs w:val="28"/>
        </w:rPr>
        <w:t xml:space="preserve">-  </w:t>
      </w:r>
      <w:r w:rsidR="00606678">
        <w:rPr>
          <w:sz w:val="28"/>
          <w:szCs w:val="28"/>
        </w:rPr>
        <w:t>Заявитель является</w:t>
      </w:r>
      <w:r>
        <w:rPr>
          <w:sz w:val="28"/>
          <w:szCs w:val="28"/>
        </w:rPr>
        <w:t xml:space="preserve"> в порядке, установленном </w:t>
      </w:r>
      <w:hyperlink r:id="rId21" w:history="1">
        <w:r w:rsidRPr="00691587">
          <w:rPr>
            <w:sz w:val="28"/>
            <w:szCs w:val="28"/>
          </w:rPr>
          <w:t>законодательством</w:t>
        </w:r>
      </w:hyperlink>
      <w:r>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C071B" w:rsidRDefault="007C071B" w:rsidP="003366D1">
      <w:pPr>
        <w:autoSpaceDE w:val="0"/>
        <w:autoSpaceDN w:val="0"/>
        <w:adjustRightInd w:val="0"/>
        <w:spacing w:line="360" w:lineRule="auto"/>
        <w:ind w:firstLine="600"/>
        <w:jc w:val="both"/>
        <w:rPr>
          <w:sz w:val="28"/>
          <w:szCs w:val="28"/>
        </w:rPr>
      </w:pPr>
      <w:r>
        <w:rPr>
          <w:sz w:val="28"/>
          <w:szCs w:val="28"/>
        </w:rPr>
        <w:t>-</w:t>
      </w:r>
      <w:r w:rsidR="00606678">
        <w:rPr>
          <w:sz w:val="28"/>
          <w:szCs w:val="28"/>
        </w:rPr>
        <w:t xml:space="preserve">Заявитель </w:t>
      </w:r>
      <w:r>
        <w:rPr>
          <w:sz w:val="28"/>
          <w:szCs w:val="28"/>
        </w:rPr>
        <w:t xml:space="preserve"> </w:t>
      </w:r>
      <w:r w:rsidR="00606678">
        <w:rPr>
          <w:sz w:val="28"/>
          <w:szCs w:val="28"/>
        </w:rPr>
        <w:t>осуществляет</w:t>
      </w:r>
      <w:r>
        <w:rPr>
          <w:sz w:val="28"/>
          <w:szCs w:val="28"/>
        </w:rPr>
        <w:t xml:space="preserve"> произво</w:t>
      </w:r>
      <w:r w:rsidRPr="00691587">
        <w:rPr>
          <w:sz w:val="28"/>
          <w:szCs w:val="28"/>
        </w:rPr>
        <w:t xml:space="preserve">дство и </w:t>
      </w:r>
      <w:r w:rsidR="00A533F0" w:rsidRPr="00691587">
        <w:rPr>
          <w:sz w:val="28"/>
          <w:szCs w:val="28"/>
        </w:rPr>
        <w:t>(или) реализа</w:t>
      </w:r>
      <w:r w:rsidRPr="00691587">
        <w:rPr>
          <w:sz w:val="28"/>
          <w:szCs w:val="28"/>
        </w:rPr>
        <w:t xml:space="preserve">цию подакцизных товаров, а также добычу и </w:t>
      </w:r>
      <w:r w:rsidR="00A533F0" w:rsidRPr="00691587">
        <w:rPr>
          <w:sz w:val="28"/>
          <w:szCs w:val="28"/>
        </w:rPr>
        <w:t xml:space="preserve">(или) </w:t>
      </w:r>
      <w:r>
        <w:rPr>
          <w:sz w:val="28"/>
          <w:szCs w:val="28"/>
        </w:rPr>
        <w:t>реализацию полезных ископаемых, за исключением общераспространенных полезных ископаемых;</w:t>
      </w:r>
    </w:p>
    <w:p w:rsidR="003366D1" w:rsidRPr="00BC6BA2" w:rsidRDefault="00606678" w:rsidP="00A533F0">
      <w:pPr>
        <w:autoSpaceDE w:val="0"/>
        <w:autoSpaceDN w:val="0"/>
        <w:adjustRightInd w:val="0"/>
        <w:spacing w:line="360" w:lineRule="auto"/>
        <w:ind w:firstLine="600"/>
        <w:jc w:val="both"/>
        <w:rPr>
          <w:sz w:val="28"/>
          <w:szCs w:val="28"/>
        </w:rPr>
      </w:pPr>
      <w:r>
        <w:rPr>
          <w:sz w:val="28"/>
          <w:szCs w:val="28"/>
        </w:rPr>
        <w:t>- в отношении</w:t>
      </w:r>
      <w:r w:rsidR="00DB2425" w:rsidRPr="00BC6BA2">
        <w:rPr>
          <w:sz w:val="28"/>
          <w:szCs w:val="28"/>
        </w:rPr>
        <w:t xml:space="preserve"> </w:t>
      </w:r>
      <w:r>
        <w:rPr>
          <w:sz w:val="28"/>
          <w:szCs w:val="28"/>
        </w:rPr>
        <w:t>Заявителя</w:t>
      </w:r>
      <w:r w:rsidR="00DB2425" w:rsidRPr="00BC6BA2">
        <w:rPr>
          <w:sz w:val="28"/>
          <w:szCs w:val="28"/>
        </w:rPr>
        <w:t xml:space="preserve"> принято решение о ликвидац</w:t>
      </w:r>
      <w:r w:rsidR="003366D1" w:rsidRPr="00BC6BA2">
        <w:rPr>
          <w:sz w:val="28"/>
          <w:szCs w:val="28"/>
        </w:rPr>
        <w:t xml:space="preserve">ии или реорганизации, </w:t>
      </w:r>
      <w:r w:rsidR="00DB2425" w:rsidRPr="00BC6BA2">
        <w:rPr>
          <w:sz w:val="28"/>
          <w:szCs w:val="28"/>
        </w:rPr>
        <w:t>возбуждена процедура признания несостоятельным (банкротом);</w:t>
      </w:r>
    </w:p>
    <w:p w:rsidR="003366D1" w:rsidRPr="00691587" w:rsidRDefault="003366D1" w:rsidP="003366D1">
      <w:pPr>
        <w:autoSpaceDE w:val="0"/>
        <w:autoSpaceDN w:val="0"/>
        <w:adjustRightInd w:val="0"/>
        <w:spacing w:line="360" w:lineRule="auto"/>
        <w:ind w:firstLine="600"/>
        <w:jc w:val="both"/>
        <w:rPr>
          <w:sz w:val="28"/>
          <w:szCs w:val="28"/>
        </w:rPr>
      </w:pPr>
      <w:r w:rsidRPr="00691587">
        <w:rPr>
          <w:sz w:val="28"/>
          <w:szCs w:val="28"/>
        </w:rPr>
        <w:t>-</w:t>
      </w:r>
      <w:r w:rsidR="00606678" w:rsidRPr="00691587">
        <w:rPr>
          <w:sz w:val="28"/>
          <w:szCs w:val="28"/>
        </w:rPr>
        <w:t xml:space="preserve"> </w:t>
      </w:r>
      <w:r w:rsidR="00453F4C" w:rsidRPr="00691587">
        <w:rPr>
          <w:sz w:val="28"/>
          <w:szCs w:val="28"/>
        </w:rPr>
        <w:t>Заявитель имеет задолженность по уплате налоговых платежей в бюджеты всех уровней и (или) государственные внебюджетные фонды</w:t>
      </w:r>
      <w:r w:rsidR="00DB2425" w:rsidRPr="00691587">
        <w:rPr>
          <w:sz w:val="28"/>
          <w:szCs w:val="28"/>
        </w:rPr>
        <w:t>;</w:t>
      </w:r>
    </w:p>
    <w:p w:rsidR="00BC6BA2" w:rsidRPr="00BC6BA2" w:rsidRDefault="00BC6BA2" w:rsidP="00BC6BA2">
      <w:pPr>
        <w:autoSpaceDE w:val="0"/>
        <w:autoSpaceDN w:val="0"/>
        <w:adjustRightInd w:val="0"/>
        <w:spacing w:line="360" w:lineRule="auto"/>
        <w:jc w:val="both"/>
        <w:rPr>
          <w:sz w:val="28"/>
          <w:szCs w:val="28"/>
        </w:rPr>
      </w:pPr>
      <w:r w:rsidRPr="00BC6BA2">
        <w:rPr>
          <w:sz w:val="28"/>
          <w:szCs w:val="28"/>
        </w:rPr>
        <w:tab/>
        <w:t xml:space="preserve">- </w:t>
      </w:r>
      <w:r w:rsidR="00606678">
        <w:rPr>
          <w:sz w:val="28"/>
          <w:szCs w:val="28"/>
        </w:rPr>
        <w:t>Заявитель предоставил</w:t>
      </w:r>
      <w:r w:rsidRPr="00BC6BA2">
        <w:rPr>
          <w:sz w:val="28"/>
          <w:szCs w:val="28"/>
        </w:rPr>
        <w:t xml:space="preserve"> недостоверные сведения и документы, вызывающие сомнения по фактам осуществления соответствующих расходов, </w:t>
      </w:r>
      <w:r w:rsidRPr="00BC6BA2">
        <w:rPr>
          <w:sz w:val="28"/>
          <w:szCs w:val="28"/>
        </w:rPr>
        <w:lastRenderedPageBreak/>
        <w:t>получения работ, услуг, получения и оприходования товаров в целях ведения основной деятельности, имеющие ошибки, неточности и исправления, а также заполненные с нарушением указаний, инструкций и других нормативных правовых актов по осуществлению бухгалтерского и налогового учета, представляемые как основание для осуществления затрат, с неточным определением предмета субсидирования;</w:t>
      </w:r>
    </w:p>
    <w:p w:rsidR="00606678" w:rsidRPr="00606678" w:rsidRDefault="003366D1" w:rsidP="00606678">
      <w:pPr>
        <w:autoSpaceDE w:val="0"/>
        <w:autoSpaceDN w:val="0"/>
        <w:adjustRightInd w:val="0"/>
        <w:spacing w:line="360" w:lineRule="auto"/>
        <w:ind w:firstLine="600"/>
        <w:jc w:val="both"/>
        <w:rPr>
          <w:sz w:val="28"/>
          <w:szCs w:val="28"/>
        </w:rPr>
      </w:pPr>
      <w:r w:rsidRPr="00BC6BA2">
        <w:rPr>
          <w:sz w:val="28"/>
          <w:szCs w:val="28"/>
        </w:rPr>
        <w:t xml:space="preserve">- </w:t>
      </w:r>
      <w:r w:rsidR="00606678">
        <w:rPr>
          <w:sz w:val="28"/>
          <w:szCs w:val="28"/>
        </w:rPr>
        <w:t>деятельность</w:t>
      </w:r>
      <w:r w:rsidR="00DB2425" w:rsidRPr="00BC6BA2">
        <w:rPr>
          <w:sz w:val="28"/>
          <w:szCs w:val="28"/>
        </w:rPr>
        <w:t xml:space="preserve"> </w:t>
      </w:r>
      <w:r w:rsidR="00606678">
        <w:rPr>
          <w:sz w:val="28"/>
          <w:szCs w:val="28"/>
        </w:rPr>
        <w:t>Заявителя</w:t>
      </w:r>
      <w:r w:rsidR="00DB2425" w:rsidRPr="00BC6BA2">
        <w:rPr>
          <w:sz w:val="28"/>
          <w:szCs w:val="28"/>
        </w:rPr>
        <w:t xml:space="preserve"> приостановлена в порядке, предусмотренном </w:t>
      </w:r>
      <w:hyperlink r:id="rId22" w:history="1">
        <w:r w:rsidR="00DB2425" w:rsidRPr="00BC6BA2">
          <w:rPr>
            <w:sz w:val="28"/>
            <w:szCs w:val="28"/>
          </w:rPr>
          <w:t>Кодексом</w:t>
        </w:r>
      </w:hyperlink>
      <w:r w:rsidRPr="00BC6BA2">
        <w:rPr>
          <w:sz w:val="28"/>
          <w:szCs w:val="28"/>
        </w:rPr>
        <w:t xml:space="preserve"> </w:t>
      </w:r>
      <w:r w:rsidR="00DB2425" w:rsidRPr="00BC6BA2">
        <w:rPr>
          <w:sz w:val="28"/>
          <w:szCs w:val="28"/>
        </w:rPr>
        <w:t>Российской Федерации об административных правонарушениях.</w:t>
      </w:r>
    </w:p>
    <w:p w:rsidR="00ED616F" w:rsidRPr="00606678" w:rsidRDefault="00606678" w:rsidP="00606678">
      <w:pPr>
        <w:autoSpaceDE w:val="0"/>
        <w:autoSpaceDN w:val="0"/>
        <w:adjustRightInd w:val="0"/>
        <w:spacing w:line="360" w:lineRule="auto"/>
        <w:jc w:val="both"/>
        <w:rPr>
          <w:sz w:val="28"/>
          <w:szCs w:val="28"/>
        </w:rPr>
      </w:pPr>
      <w:r>
        <w:rPr>
          <w:color w:val="FF0000"/>
          <w:sz w:val="28"/>
          <w:szCs w:val="28"/>
        </w:rPr>
        <w:tab/>
      </w:r>
      <w:r w:rsidRPr="00606678">
        <w:rPr>
          <w:sz w:val="28"/>
          <w:szCs w:val="28"/>
        </w:rPr>
        <w:t xml:space="preserve">2.11.2. </w:t>
      </w:r>
      <w:r w:rsidR="00BC6BA2" w:rsidRPr="00606678">
        <w:rPr>
          <w:sz w:val="28"/>
          <w:szCs w:val="28"/>
        </w:rPr>
        <w:t>Заявителем (</w:t>
      </w:r>
      <w:r w:rsidRPr="00606678">
        <w:rPr>
          <w:sz w:val="28"/>
          <w:szCs w:val="28"/>
        </w:rPr>
        <w:t>организацией)</w:t>
      </w:r>
      <w:r w:rsidR="00BC6BA2" w:rsidRPr="00606678">
        <w:rPr>
          <w:sz w:val="28"/>
          <w:szCs w:val="28"/>
        </w:rPr>
        <w:t xml:space="preserve"> не представлены документы, определенные пунктом 2.</w:t>
      </w:r>
      <w:r w:rsidRPr="00606678">
        <w:rPr>
          <w:sz w:val="28"/>
          <w:szCs w:val="28"/>
        </w:rPr>
        <w:t>6.2. - 2.6.4.,</w:t>
      </w:r>
      <w:r w:rsidR="00BC6BA2" w:rsidRPr="00606678">
        <w:rPr>
          <w:sz w:val="28"/>
          <w:szCs w:val="28"/>
        </w:rPr>
        <w:t xml:space="preserve"> настоящего Административного регламента;</w:t>
      </w:r>
    </w:p>
    <w:p w:rsidR="00ED616F" w:rsidRPr="00606678" w:rsidRDefault="003366D1" w:rsidP="003366D1">
      <w:pPr>
        <w:autoSpaceDE w:val="0"/>
        <w:autoSpaceDN w:val="0"/>
        <w:adjustRightInd w:val="0"/>
        <w:spacing w:line="360" w:lineRule="auto"/>
        <w:ind w:firstLine="600"/>
        <w:jc w:val="both"/>
        <w:outlineLvl w:val="2"/>
        <w:rPr>
          <w:sz w:val="28"/>
          <w:szCs w:val="28"/>
        </w:rPr>
      </w:pPr>
      <w:r w:rsidRPr="00606678">
        <w:rPr>
          <w:sz w:val="28"/>
          <w:szCs w:val="28"/>
        </w:rPr>
        <w:t xml:space="preserve">- </w:t>
      </w:r>
      <w:r w:rsidR="00606678" w:rsidRPr="00606678">
        <w:rPr>
          <w:sz w:val="28"/>
          <w:szCs w:val="28"/>
        </w:rPr>
        <w:t>З</w:t>
      </w:r>
      <w:r w:rsidR="00ED616F" w:rsidRPr="00606678">
        <w:rPr>
          <w:sz w:val="28"/>
          <w:szCs w:val="28"/>
        </w:rPr>
        <w:t>аявителем не выполнены условия предоставления субсидий.</w:t>
      </w:r>
    </w:p>
    <w:p w:rsidR="003366D1" w:rsidRPr="007D3616" w:rsidRDefault="003366D1" w:rsidP="003366D1">
      <w:pPr>
        <w:autoSpaceDE w:val="0"/>
        <w:autoSpaceDN w:val="0"/>
        <w:adjustRightInd w:val="0"/>
        <w:spacing w:line="360" w:lineRule="auto"/>
        <w:ind w:firstLine="600"/>
        <w:jc w:val="both"/>
        <w:rPr>
          <w:sz w:val="28"/>
          <w:szCs w:val="28"/>
        </w:rPr>
      </w:pPr>
      <w:r w:rsidRPr="00606678">
        <w:rPr>
          <w:sz w:val="28"/>
          <w:szCs w:val="28"/>
        </w:rPr>
        <w:t xml:space="preserve">- </w:t>
      </w:r>
      <w:r w:rsidR="00606678" w:rsidRPr="00606678">
        <w:rPr>
          <w:sz w:val="28"/>
          <w:szCs w:val="28"/>
        </w:rPr>
        <w:t xml:space="preserve">в отношении Заявителя </w:t>
      </w:r>
      <w:r w:rsidR="00ED616F" w:rsidRPr="00606678">
        <w:rPr>
          <w:sz w:val="28"/>
          <w:szCs w:val="28"/>
        </w:rPr>
        <w:t>принято решение о</w:t>
      </w:r>
      <w:r w:rsidRPr="00606678">
        <w:rPr>
          <w:sz w:val="28"/>
          <w:szCs w:val="28"/>
        </w:rPr>
        <w:t xml:space="preserve"> ликвидации или реорганизации, </w:t>
      </w:r>
      <w:r w:rsidR="00ED616F" w:rsidRPr="00606678">
        <w:rPr>
          <w:sz w:val="28"/>
          <w:szCs w:val="28"/>
        </w:rPr>
        <w:t xml:space="preserve">возбуждена процедура признания несостоятельным </w:t>
      </w:r>
      <w:r w:rsidR="00ED616F" w:rsidRPr="007D3616">
        <w:rPr>
          <w:sz w:val="28"/>
          <w:szCs w:val="28"/>
        </w:rPr>
        <w:t>(банкротом);</w:t>
      </w:r>
    </w:p>
    <w:p w:rsidR="003366D1" w:rsidRPr="007D3616" w:rsidRDefault="003366D1" w:rsidP="003366D1">
      <w:pPr>
        <w:autoSpaceDE w:val="0"/>
        <w:autoSpaceDN w:val="0"/>
        <w:adjustRightInd w:val="0"/>
        <w:spacing w:line="360" w:lineRule="auto"/>
        <w:ind w:firstLine="600"/>
        <w:jc w:val="both"/>
        <w:rPr>
          <w:sz w:val="28"/>
          <w:szCs w:val="28"/>
        </w:rPr>
      </w:pPr>
      <w:r w:rsidRPr="007D3616">
        <w:rPr>
          <w:sz w:val="28"/>
          <w:szCs w:val="28"/>
        </w:rPr>
        <w:t xml:space="preserve">- </w:t>
      </w:r>
      <w:r w:rsidR="00493956" w:rsidRPr="007D3616">
        <w:rPr>
          <w:sz w:val="28"/>
          <w:szCs w:val="28"/>
        </w:rPr>
        <w:t>Заявитель имеет задолженность по уплате налоговых платежей в бюджеты всех уровней и (или) государственные внебюджетные фонды</w:t>
      </w:r>
      <w:r w:rsidR="00ED616F" w:rsidRPr="007D3616">
        <w:rPr>
          <w:sz w:val="28"/>
          <w:szCs w:val="28"/>
        </w:rPr>
        <w:t>;</w:t>
      </w:r>
    </w:p>
    <w:p w:rsidR="00ED616F" w:rsidRPr="00606678" w:rsidRDefault="003366D1" w:rsidP="003366D1">
      <w:pPr>
        <w:autoSpaceDE w:val="0"/>
        <w:autoSpaceDN w:val="0"/>
        <w:adjustRightInd w:val="0"/>
        <w:spacing w:line="360" w:lineRule="auto"/>
        <w:ind w:firstLine="600"/>
        <w:jc w:val="both"/>
        <w:rPr>
          <w:sz w:val="28"/>
          <w:szCs w:val="28"/>
        </w:rPr>
      </w:pPr>
      <w:r w:rsidRPr="00606678">
        <w:rPr>
          <w:sz w:val="28"/>
          <w:szCs w:val="28"/>
        </w:rPr>
        <w:t xml:space="preserve">- </w:t>
      </w:r>
      <w:r w:rsidR="00691587">
        <w:rPr>
          <w:sz w:val="28"/>
          <w:szCs w:val="28"/>
        </w:rPr>
        <w:t xml:space="preserve">деятельность Заявителя </w:t>
      </w:r>
      <w:r w:rsidR="00ED616F" w:rsidRPr="00606678">
        <w:rPr>
          <w:sz w:val="28"/>
          <w:szCs w:val="28"/>
        </w:rPr>
        <w:t xml:space="preserve">приостановлена в порядке, предусмотренном </w:t>
      </w:r>
      <w:hyperlink r:id="rId23" w:history="1">
        <w:r w:rsidR="00ED616F" w:rsidRPr="00606678">
          <w:rPr>
            <w:sz w:val="28"/>
            <w:szCs w:val="28"/>
          </w:rPr>
          <w:t>Кодексом</w:t>
        </w:r>
      </w:hyperlink>
      <w:r w:rsidRPr="00606678">
        <w:rPr>
          <w:sz w:val="28"/>
          <w:szCs w:val="28"/>
        </w:rPr>
        <w:t xml:space="preserve"> </w:t>
      </w:r>
      <w:r w:rsidR="00ED616F" w:rsidRPr="00606678">
        <w:rPr>
          <w:sz w:val="28"/>
          <w:szCs w:val="28"/>
        </w:rPr>
        <w:t>Российской Федерации об административных правонарушениях.</w:t>
      </w:r>
    </w:p>
    <w:p w:rsidR="00606678" w:rsidRPr="00606678" w:rsidRDefault="00606678" w:rsidP="00606678">
      <w:pPr>
        <w:autoSpaceDE w:val="0"/>
        <w:autoSpaceDN w:val="0"/>
        <w:adjustRightInd w:val="0"/>
        <w:spacing w:line="360" w:lineRule="auto"/>
        <w:ind w:firstLine="600"/>
        <w:jc w:val="both"/>
        <w:outlineLvl w:val="2"/>
        <w:rPr>
          <w:sz w:val="28"/>
          <w:szCs w:val="28"/>
        </w:rPr>
      </w:pPr>
      <w:r w:rsidRPr="00606678">
        <w:rPr>
          <w:sz w:val="28"/>
          <w:szCs w:val="28"/>
        </w:rPr>
        <w:t xml:space="preserve">- Заявитель представил недостоверные сведения и документы, вызывающие сомнения по фактам осуществления соответствующих расходов, получения работ, услуг, получения и оприходования товаров в целях ведения основной деятельности, имеющие ошибки, неточности и исправления, а также заполненные с нарушением указаний, инструкций и других нормативных правовых актов по осуществлению бухгалтерского и налогового учета, представляемые как основание для осуществления затрат, с неточным определением предмета субсидирования. </w:t>
      </w:r>
    </w:p>
    <w:p w:rsidR="00CF0B05" w:rsidRPr="00606678" w:rsidRDefault="00CF0B05" w:rsidP="00CF0B05">
      <w:pPr>
        <w:pStyle w:val="ConsPlusNormal"/>
        <w:spacing w:line="360" w:lineRule="auto"/>
        <w:ind w:firstLine="540"/>
        <w:jc w:val="both"/>
        <w:rPr>
          <w:rFonts w:ascii="Times New Roman" w:hAnsi="Times New Roman" w:cs="Times New Roman"/>
          <w:sz w:val="28"/>
          <w:szCs w:val="28"/>
        </w:rPr>
      </w:pPr>
      <w:r w:rsidRPr="00606678">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3366D1" w:rsidRPr="002D733B" w:rsidRDefault="003366D1" w:rsidP="00CF0B05">
      <w:pPr>
        <w:pStyle w:val="ConsPlusNormal"/>
        <w:spacing w:line="360" w:lineRule="auto"/>
        <w:ind w:firstLine="540"/>
        <w:jc w:val="both"/>
        <w:rPr>
          <w:rFonts w:ascii="Times New Roman" w:hAnsi="Times New Roman" w:cs="Times New Roman"/>
          <w:sz w:val="28"/>
          <w:szCs w:val="28"/>
        </w:rPr>
      </w:pPr>
    </w:p>
    <w:p w:rsidR="003D1121" w:rsidRDefault="003D1121" w:rsidP="003D1121">
      <w:pPr>
        <w:pStyle w:val="af4"/>
        <w:spacing w:before="0" w:beforeAutospacing="0" w:after="0" w:afterAutospacing="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w:t>
      </w:r>
      <w:r w:rsidRPr="00BA1571">
        <w:rPr>
          <w:rFonts w:ascii="Times New Roman CYR" w:hAnsi="Times New Roman CYR" w:cs="Times New Roman CY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3EFE" w:rsidRPr="002D733B" w:rsidRDefault="002D3EFE" w:rsidP="002D3EFE">
      <w:pPr>
        <w:pStyle w:val="ConsPlusNormal"/>
        <w:spacing w:line="360" w:lineRule="auto"/>
        <w:ind w:firstLine="540"/>
        <w:jc w:val="both"/>
        <w:rPr>
          <w:rFonts w:ascii="Times New Roman" w:hAnsi="Times New Roman" w:cs="Times New Roman"/>
          <w:sz w:val="28"/>
          <w:szCs w:val="28"/>
        </w:rPr>
      </w:pPr>
      <w:r w:rsidRPr="002D733B">
        <w:rPr>
          <w:rFonts w:ascii="Times New Roman" w:hAnsi="Times New Roman" w:cs="Times New Roman"/>
          <w:sz w:val="28"/>
          <w:szCs w:val="28"/>
        </w:rPr>
        <w:t>2.12. Услуги, необходимые и обязательные для предоставления муниципальной услуги, отсутствуют.</w:t>
      </w:r>
    </w:p>
    <w:p w:rsidR="00BF3C83" w:rsidRDefault="00BF3C83" w:rsidP="0074118D">
      <w:pPr>
        <w:pStyle w:val="ConsPlusNormal"/>
        <w:spacing w:line="360" w:lineRule="auto"/>
        <w:jc w:val="center"/>
        <w:outlineLvl w:val="2"/>
        <w:rPr>
          <w:rFonts w:ascii="Times New Roman" w:hAnsi="Times New Roman" w:cs="Times New Roman"/>
          <w:sz w:val="28"/>
          <w:szCs w:val="28"/>
        </w:rPr>
      </w:pPr>
    </w:p>
    <w:p w:rsidR="008E08FF" w:rsidRPr="0029449D" w:rsidRDefault="0029449D" w:rsidP="0029449D">
      <w:pPr>
        <w:autoSpaceDE w:val="0"/>
        <w:autoSpaceDN w:val="0"/>
        <w:adjustRightInd w:val="0"/>
        <w:spacing w:line="360" w:lineRule="auto"/>
        <w:ind w:firstLine="540"/>
        <w:jc w:val="center"/>
        <w:rPr>
          <w:rFonts w:ascii="Times New Roman CYR" w:hAnsi="Times New Roman CYR" w:cs="Times New Roman CYR"/>
          <w:sz w:val="28"/>
          <w:szCs w:val="28"/>
        </w:rPr>
      </w:pPr>
      <w:r w:rsidRPr="0029449D">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E08FF" w:rsidRPr="002D733B" w:rsidRDefault="008E08FF" w:rsidP="008E08FF">
      <w:pPr>
        <w:pStyle w:val="ConsPlusNormal"/>
        <w:spacing w:line="360" w:lineRule="auto"/>
        <w:ind w:firstLine="540"/>
        <w:jc w:val="both"/>
        <w:rPr>
          <w:rFonts w:ascii="Times New Roman" w:hAnsi="Times New Roman" w:cs="Times New Roman"/>
          <w:sz w:val="28"/>
          <w:szCs w:val="28"/>
        </w:rPr>
      </w:pPr>
      <w:r w:rsidRPr="002D733B">
        <w:rPr>
          <w:rFonts w:ascii="Times New Roman" w:hAnsi="Times New Roman" w:cs="Times New Roman"/>
          <w:sz w:val="28"/>
          <w:szCs w:val="28"/>
        </w:rPr>
        <w:t>2.13. Административные процедуры по предоставлению муниципальной услуги осуществляются бесплатно.</w:t>
      </w:r>
    </w:p>
    <w:p w:rsidR="0074118D" w:rsidRPr="00685FFA" w:rsidRDefault="0074118D" w:rsidP="0074118D">
      <w:pPr>
        <w:pStyle w:val="ConsPlusNormal"/>
        <w:spacing w:line="360" w:lineRule="auto"/>
        <w:ind w:firstLine="540"/>
        <w:jc w:val="both"/>
        <w:rPr>
          <w:rFonts w:ascii="Times New Roman" w:hAnsi="Times New Roman" w:cs="Times New Roman"/>
          <w:color w:val="008000"/>
          <w:sz w:val="28"/>
          <w:szCs w:val="28"/>
        </w:rPr>
      </w:pPr>
    </w:p>
    <w:p w:rsidR="0029449D" w:rsidRDefault="0029449D" w:rsidP="0029449D">
      <w:pPr>
        <w:pStyle w:val="af4"/>
        <w:spacing w:before="0" w:beforeAutospacing="0" w:after="0" w:afterAutospacing="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М</w:t>
      </w:r>
      <w:r w:rsidRPr="00BA1571">
        <w:rPr>
          <w:rFonts w:ascii="Times New Roman CYR" w:hAnsi="Times New Roman CYR" w:cs="Times New Roman CYR"/>
          <w:sz w:val="28"/>
          <w:szCs w:val="28"/>
        </w:rPr>
        <w:t>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74118D" w:rsidRPr="00A23415" w:rsidRDefault="0074118D" w:rsidP="0074118D">
      <w:pPr>
        <w:pStyle w:val="ConsPlusNormal"/>
        <w:spacing w:line="360" w:lineRule="auto"/>
        <w:ind w:firstLine="540"/>
        <w:jc w:val="both"/>
        <w:rPr>
          <w:rFonts w:ascii="Times New Roman" w:hAnsi="Times New Roman" w:cs="Times New Roman"/>
          <w:sz w:val="28"/>
          <w:szCs w:val="28"/>
        </w:rPr>
      </w:pPr>
      <w:r w:rsidRPr="00A23415">
        <w:rPr>
          <w:rFonts w:ascii="Times New Roman" w:hAnsi="Times New Roman" w:cs="Times New Roman"/>
          <w:sz w:val="28"/>
          <w:szCs w:val="28"/>
        </w:rPr>
        <w:t xml:space="preserve">2.14. Максимальный срок ожидания в очереди при регистрации </w:t>
      </w:r>
      <w:r w:rsidR="00A23415" w:rsidRPr="00A23415">
        <w:rPr>
          <w:rFonts w:ascii="Times New Roman" w:hAnsi="Times New Roman" w:cs="Times New Roman"/>
          <w:sz w:val="28"/>
          <w:szCs w:val="28"/>
        </w:rPr>
        <w:t>письменного обращения</w:t>
      </w:r>
      <w:r w:rsidRPr="00A23415">
        <w:rPr>
          <w:rFonts w:ascii="Times New Roman" w:hAnsi="Times New Roman" w:cs="Times New Roman"/>
          <w:sz w:val="28"/>
          <w:szCs w:val="28"/>
        </w:rPr>
        <w:t xml:space="preserve"> в </w:t>
      </w:r>
      <w:r w:rsidR="00A23415" w:rsidRPr="00A23415">
        <w:rPr>
          <w:rFonts w:ascii="Times New Roman" w:hAnsi="Times New Roman" w:cs="Times New Roman"/>
          <w:sz w:val="28"/>
          <w:szCs w:val="28"/>
        </w:rPr>
        <w:t xml:space="preserve">общем отделе </w:t>
      </w:r>
      <w:r w:rsidRPr="00A23415">
        <w:rPr>
          <w:rFonts w:ascii="Times New Roman" w:hAnsi="Times New Roman" w:cs="Times New Roman"/>
          <w:sz w:val="28"/>
          <w:szCs w:val="28"/>
        </w:rPr>
        <w:t>управлени</w:t>
      </w:r>
      <w:r w:rsidR="00A23415" w:rsidRPr="00A23415">
        <w:rPr>
          <w:rFonts w:ascii="Times New Roman" w:hAnsi="Times New Roman" w:cs="Times New Roman"/>
          <w:sz w:val="28"/>
          <w:szCs w:val="28"/>
        </w:rPr>
        <w:t>я</w:t>
      </w:r>
      <w:r w:rsidRPr="00A23415">
        <w:rPr>
          <w:rFonts w:ascii="Times New Roman" w:hAnsi="Times New Roman" w:cs="Times New Roman"/>
          <w:sz w:val="28"/>
          <w:szCs w:val="28"/>
        </w:rPr>
        <w:t xml:space="preserve"> делами администрации города - </w:t>
      </w:r>
      <w:r w:rsidR="00A23415" w:rsidRPr="00A23415">
        <w:rPr>
          <w:rFonts w:ascii="Times New Roman" w:hAnsi="Times New Roman" w:cs="Times New Roman"/>
          <w:sz w:val="28"/>
          <w:szCs w:val="28"/>
        </w:rPr>
        <w:t>15</w:t>
      </w:r>
      <w:r w:rsidRPr="00A23415">
        <w:rPr>
          <w:rFonts w:ascii="Times New Roman" w:hAnsi="Times New Roman" w:cs="Times New Roman"/>
          <w:sz w:val="28"/>
          <w:szCs w:val="28"/>
        </w:rPr>
        <w:t xml:space="preserve"> минут.</w:t>
      </w:r>
    </w:p>
    <w:p w:rsidR="0029449D" w:rsidRPr="00BA1571" w:rsidRDefault="0029449D" w:rsidP="0029449D">
      <w:pPr>
        <w:pStyle w:val="af4"/>
        <w:spacing w:before="0" w:beforeAutospacing="0" w:after="0" w:afterAutospacing="0" w:line="360" w:lineRule="auto"/>
        <w:ind w:firstLine="709"/>
        <w:rPr>
          <w:rFonts w:ascii="Times New Roman CYR" w:hAnsi="Times New Roman CYR" w:cs="Times New Roman CYR"/>
          <w:sz w:val="28"/>
          <w:szCs w:val="28"/>
        </w:rPr>
      </w:pPr>
    </w:p>
    <w:p w:rsidR="0029449D" w:rsidRDefault="0029449D" w:rsidP="0029449D">
      <w:pPr>
        <w:pStyle w:val="af4"/>
        <w:spacing w:before="0" w:beforeAutospacing="0" w:after="0" w:afterAutospacing="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Срок</w:t>
      </w:r>
      <w:r w:rsidRPr="00BA1571">
        <w:rPr>
          <w:rFonts w:ascii="Times New Roman CYR" w:hAnsi="Times New Roman CYR" w:cs="Times New Roman CYR"/>
          <w:sz w:val="28"/>
          <w:szCs w:val="28"/>
        </w:rPr>
        <w:t xml:space="preserve"> и порядок регистрации запроса </w:t>
      </w:r>
      <w:r>
        <w:rPr>
          <w:rFonts w:ascii="Times New Roman CYR" w:hAnsi="Times New Roman CYR" w:cs="Times New Roman CYR"/>
          <w:sz w:val="28"/>
          <w:szCs w:val="28"/>
        </w:rPr>
        <w:t>З</w:t>
      </w:r>
      <w:r w:rsidRPr="00BA1571">
        <w:rPr>
          <w:rFonts w:ascii="Times New Roman CYR" w:hAnsi="Times New Roman CYR" w:cs="Times New Roman CYR"/>
          <w:sz w:val="28"/>
          <w:szCs w:val="28"/>
        </w:rPr>
        <w:t>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E4EA3" w:rsidRPr="00914D63" w:rsidRDefault="00A23415" w:rsidP="00DE4EA3">
      <w:pPr>
        <w:pStyle w:val="ConsPlusNormal"/>
        <w:spacing w:line="360" w:lineRule="auto"/>
        <w:ind w:firstLine="540"/>
        <w:jc w:val="both"/>
        <w:rPr>
          <w:rFonts w:ascii="Times New Roman" w:hAnsi="Times New Roman" w:cs="Times New Roman"/>
          <w:sz w:val="28"/>
          <w:szCs w:val="28"/>
        </w:rPr>
      </w:pPr>
      <w:r w:rsidRPr="00914D63">
        <w:rPr>
          <w:rFonts w:ascii="Times New Roman" w:hAnsi="Times New Roman" w:cs="Times New Roman"/>
          <w:sz w:val="28"/>
          <w:szCs w:val="28"/>
        </w:rPr>
        <w:t>2.15. Срок регистрации предоставленных письменно документов</w:t>
      </w:r>
      <w:r w:rsidR="00DE4EA3" w:rsidRPr="00914D63">
        <w:rPr>
          <w:rFonts w:ascii="Times New Roman" w:hAnsi="Times New Roman" w:cs="Times New Roman"/>
          <w:sz w:val="28"/>
          <w:szCs w:val="28"/>
        </w:rPr>
        <w:t xml:space="preserve"> Заявителя о предоставлении муниципальной услуги регистрируются в день поступления, срок регистрации запроса Заявителя  не должен превышать 1</w:t>
      </w:r>
      <w:r w:rsidR="00914D63" w:rsidRPr="00914D63">
        <w:rPr>
          <w:rFonts w:ascii="Times New Roman" w:hAnsi="Times New Roman" w:cs="Times New Roman"/>
          <w:sz w:val="28"/>
          <w:szCs w:val="28"/>
        </w:rPr>
        <w:t>5</w:t>
      </w:r>
      <w:r w:rsidR="00DE4EA3" w:rsidRPr="00914D63">
        <w:rPr>
          <w:rFonts w:ascii="Times New Roman" w:hAnsi="Times New Roman" w:cs="Times New Roman"/>
          <w:sz w:val="28"/>
          <w:szCs w:val="28"/>
        </w:rPr>
        <w:t xml:space="preserve"> минут.</w:t>
      </w:r>
    </w:p>
    <w:p w:rsidR="00DE4EA3" w:rsidRPr="00DE4EA3" w:rsidRDefault="00DE4EA3" w:rsidP="00DE4EA3">
      <w:pPr>
        <w:pStyle w:val="ConsPlusNormal"/>
        <w:spacing w:line="360" w:lineRule="auto"/>
        <w:ind w:firstLine="540"/>
        <w:jc w:val="both"/>
        <w:rPr>
          <w:rFonts w:ascii="Times New Roman" w:hAnsi="Times New Roman" w:cs="Times New Roman"/>
          <w:color w:val="FF0000"/>
          <w:sz w:val="28"/>
          <w:szCs w:val="28"/>
        </w:rPr>
      </w:pPr>
    </w:p>
    <w:p w:rsidR="0029449D" w:rsidRDefault="0029449D" w:rsidP="0029449D">
      <w:pPr>
        <w:autoSpaceDE w:val="0"/>
        <w:autoSpaceDN w:val="0"/>
        <w:adjustRightInd w:val="0"/>
        <w:spacing w:line="360" w:lineRule="auto"/>
        <w:ind w:firstLine="540"/>
        <w:jc w:val="center"/>
        <w:rPr>
          <w:rFonts w:ascii="Times New Roman CYR" w:hAnsi="Times New Roman CYR" w:cs="Times New Roman CYR"/>
          <w:sz w:val="28"/>
          <w:szCs w:val="28"/>
        </w:rPr>
      </w:pPr>
      <w:r>
        <w:rPr>
          <w:rFonts w:ascii="Times New Roman CYR" w:hAnsi="Times New Roman CYR" w:cs="Times New Roman CY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2.16. Прием Заявителей осуществляется в специально выделенном для этих целей помещении.</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В помещении должны быть предусмотрены:</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1) места для информирования Заявителей;</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2) места для заполнения необходимых документов;</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3) места ожидания;</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4) места для приема Заявителей.</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 режим приема Заявителей;</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 адрес официального информационного портала администрации города Пыть-Яха;</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 номера телефонов</w:t>
      </w:r>
      <w:r w:rsidRPr="00370F7D">
        <w:rPr>
          <w:rFonts w:ascii="Times New Roman" w:hAnsi="Times New Roman" w:cs="Times New Roman"/>
          <w:i/>
          <w:sz w:val="28"/>
          <w:szCs w:val="28"/>
        </w:rPr>
        <w:t xml:space="preserve"> </w:t>
      </w:r>
      <w:r w:rsidRPr="00370F7D">
        <w:rPr>
          <w:rFonts w:ascii="Times New Roman" w:hAnsi="Times New Roman" w:cs="Times New Roman"/>
          <w:sz w:val="28"/>
          <w:szCs w:val="28"/>
        </w:rPr>
        <w:t>для консультаций и справок о правилах и ходе исполнения муниципальной услуги;</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lastRenderedPageBreak/>
        <w:t>- извлечения из нормативных правовых актов, содержащих нормы, регулирующие деятельность по предоставлению муниципальной услуги;</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 образец заявления;</w:t>
      </w:r>
    </w:p>
    <w:p w:rsidR="003D1121" w:rsidRPr="00370F7D" w:rsidRDefault="003D1121" w:rsidP="003D1121">
      <w:pPr>
        <w:pStyle w:val="ConsPlusNormal"/>
        <w:spacing w:line="360" w:lineRule="auto"/>
        <w:jc w:val="both"/>
        <w:rPr>
          <w:rFonts w:ascii="Times New Roman" w:hAnsi="Times New Roman" w:cs="Times New Roman"/>
          <w:sz w:val="28"/>
          <w:szCs w:val="28"/>
        </w:rPr>
      </w:pPr>
      <w:r w:rsidRPr="00370F7D">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Места ожидания оборудуются стульями, кресельными секциями или скамьями (банкетками).</w:t>
      </w:r>
    </w:p>
    <w:p w:rsidR="00B7476D" w:rsidRPr="00691587" w:rsidRDefault="00B7476D" w:rsidP="00E96EF3">
      <w:pPr>
        <w:pStyle w:val="ConsPlusNormal"/>
        <w:spacing w:line="360" w:lineRule="auto"/>
        <w:ind w:firstLine="540"/>
        <w:jc w:val="both"/>
        <w:rPr>
          <w:rFonts w:ascii="Times New Roman" w:hAnsi="Times New Roman" w:cs="Times New Roman"/>
          <w:sz w:val="28"/>
          <w:szCs w:val="28"/>
        </w:rPr>
      </w:pPr>
      <w:r w:rsidRPr="00691587">
        <w:rPr>
          <w:rFonts w:ascii="Times New Roman" w:hAnsi="Times New Roman" w:cs="Times New Roman"/>
          <w:sz w:val="28"/>
          <w:szCs w:val="28"/>
        </w:rPr>
        <w:t>В помещении, в котором предоставляется муниципальная услуга, создаются условия для беспрепятственного доступа инвалидов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r w:rsidR="00691587" w:rsidRPr="00691587">
        <w:rPr>
          <w:rFonts w:ascii="Times New Roman" w:hAnsi="Times New Roman" w:cs="Times New Roman"/>
          <w:sz w:val="28"/>
          <w:szCs w:val="28"/>
        </w:rPr>
        <w:t>.</w:t>
      </w:r>
    </w:p>
    <w:p w:rsidR="00B7476D" w:rsidRPr="00370F7D" w:rsidRDefault="00B7476D" w:rsidP="003D1121">
      <w:pPr>
        <w:pStyle w:val="ConsPlusNormal"/>
        <w:spacing w:line="360" w:lineRule="auto"/>
        <w:ind w:firstLine="540"/>
        <w:jc w:val="both"/>
        <w:rPr>
          <w:rFonts w:ascii="Times New Roman" w:hAnsi="Times New Roman" w:cs="Times New Roman"/>
          <w:sz w:val="28"/>
          <w:szCs w:val="28"/>
        </w:rPr>
      </w:pPr>
    </w:p>
    <w:p w:rsidR="0029449D" w:rsidRDefault="0029449D" w:rsidP="0029449D">
      <w:pPr>
        <w:autoSpaceDE w:val="0"/>
        <w:autoSpaceDN w:val="0"/>
        <w:adjustRightInd w:val="0"/>
        <w:spacing w:line="360" w:lineRule="auto"/>
        <w:jc w:val="center"/>
        <w:outlineLvl w:val="0"/>
        <w:rPr>
          <w:color w:val="FF0000"/>
          <w:sz w:val="28"/>
          <w:szCs w:val="28"/>
        </w:rPr>
      </w:pPr>
      <w:r>
        <w:rPr>
          <w:rFonts w:ascii="Times New Roman CYR" w:hAnsi="Times New Roman CYR" w:cs="Times New Roman CYR"/>
          <w:sz w:val="28"/>
          <w:szCs w:val="28"/>
        </w:rPr>
        <w:t>П</w:t>
      </w:r>
      <w:r w:rsidRPr="00BA1571">
        <w:rPr>
          <w:rFonts w:ascii="Times New Roman CYR" w:hAnsi="Times New Roman CYR" w:cs="Times New Roman CYR"/>
          <w:sz w:val="28"/>
          <w:szCs w:val="28"/>
        </w:rPr>
        <w:t>оказатели доступности и качества муниципальн</w:t>
      </w:r>
      <w:r>
        <w:rPr>
          <w:rFonts w:ascii="Times New Roman CYR" w:hAnsi="Times New Roman CYR" w:cs="Times New Roman CYR"/>
          <w:sz w:val="28"/>
          <w:szCs w:val="28"/>
        </w:rPr>
        <w:t>ой</w:t>
      </w:r>
      <w:r w:rsidRPr="00BA1571">
        <w:rPr>
          <w:rFonts w:ascii="Times New Roman CYR" w:hAnsi="Times New Roman CYR" w:cs="Times New Roman CYR"/>
          <w:sz w:val="28"/>
          <w:szCs w:val="28"/>
        </w:rPr>
        <w:t xml:space="preserve"> услуг</w:t>
      </w:r>
      <w:r>
        <w:rPr>
          <w:rFonts w:ascii="Times New Roman CYR" w:hAnsi="Times New Roman CYR" w:cs="Times New Roman CYR"/>
          <w:sz w:val="28"/>
          <w:szCs w:val="28"/>
        </w:rPr>
        <w:t>и,</w:t>
      </w:r>
      <w:r w:rsidRPr="00BA157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в том числе </w:t>
      </w:r>
      <w:r w:rsidRPr="00BA1571">
        <w:rPr>
          <w:rFonts w:ascii="Times New Roman CYR" w:hAnsi="Times New Roman CYR" w:cs="Times New Roman CYR"/>
          <w:sz w:val="28"/>
          <w:szCs w:val="28"/>
        </w:rPr>
        <w:t xml:space="preserve">количество взаимодействий </w:t>
      </w:r>
      <w:r>
        <w:rPr>
          <w:rFonts w:ascii="Times New Roman CYR" w:hAnsi="Times New Roman CYR" w:cs="Times New Roman CYR"/>
          <w:sz w:val="28"/>
          <w:szCs w:val="28"/>
        </w:rPr>
        <w:t>З</w:t>
      </w:r>
      <w:r w:rsidRPr="00BA1571">
        <w:rPr>
          <w:rFonts w:ascii="Times New Roman CYR" w:hAnsi="Times New Roman CYR" w:cs="Times New Roman CYR"/>
          <w:sz w:val="28"/>
          <w:szCs w:val="28"/>
        </w:rPr>
        <w:t xml:space="preserve">аявителя с должностными лицами при предоставлении муниципальной услуги и их продолжительность,  возможность получения </w:t>
      </w:r>
      <w:r>
        <w:rPr>
          <w:rFonts w:ascii="Times New Roman CYR" w:hAnsi="Times New Roman CYR" w:cs="Times New Roman CYR"/>
          <w:sz w:val="28"/>
          <w:szCs w:val="28"/>
        </w:rPr>
        <w:t xml:space="preserve">услуги в многофункциональном центре предоставления государственных и муниципальных услуг, </w:t>
      </w:r>
      <w:r w:rsidRPr="00BA1571">
        <w:rPr>
          <w:rFonts w:ascii="Times New Roman CYR" w:hAnsi="Times New Roman CYR" w:cs="Times New Roman CYR"/>
          <w:sz w:val="28"/>
          <w:szCs w:val="28"/>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
    <w:p w:rsidR="0029449D" w:rsidRDefault="0029449D" w:rsidP="0029449D">
      <w:pPr>
        <w:autoSpaceDE w:val="0"/>
        <w:autoSpaceDN w:val="0"/>
        <w:adjustRightInd w:val="0"/>
        <w:spacing w:line="360" w:lineRule="auto"/>
        <w:jc w:val="center"/>
        <w:outlineLvl w:val="0"/>
        <w:rPr>
          <w:color w:val="FF0000"/>
          <w:sz w:val="28"/>
          <w:szCs w:val="28"/>
        </w:rPr>
      </w:pPr>
    </w:p>
    <w:p w:rsidR="003D1121" w:rsidRPr="00370F7D" w:rsidRDefault="0029449D" w:rsidP="0029449D">
      <w:pPr>
        <w:autoSpaceDE w:val="0"/>
        <w:autoSpaceDN w:val="0"/>
        <w:adjustRightInd w:val="0"/>
        <w:spacing w:line="360" w:lineRule="auto"/>
        <w:jc w:val="both"/>
        <w:outlineLvl w:val="0"/>
        <w:rPr>
          <w:sz w:val="28"/>
          <w:szCs w:val="28"/>
        </w:rPr>
      </w:pPr>
      <w:r>
        <w:rPr>
          <w:color w:val="FF0000"/>
          <w:sz w:val="28"/>
          <w:szCs w:val="28"/>
        </w:rPr>
        <w:lastRenderedPageBreak/>
        <w:tab/>
      </w:r>
      <w:r w:rsidR="00D60B65" w:rsidRPr="003F0CE1">
        <w:rPr>
          <w:sz w:val="28"/>
          <w:szCs w:val="28"/>
        </w:rPr>
        <w:t xml:space="preserve">2.17. </w:t>
      </w:r>
      <w:r w:rsidR="003D1121" w:rsidRPr="00370F7D">
        <w:rPr>
          <w:rFonts w:ascii="Times New Roman CYR" w:hAnsi="Times New Roman CYR" w:cs="Times New Roman CYR"/>
          <w:sz w:val="28"/>
          <w:szCs w:val="28"/>
        </w:rPr>
        <w:t>Количество взаимодействий Заявителя</w:t>
      </w:r>
      <w:r>
        <w:rPr>
          <w:rFonts w:ascii="Times New Roman CYR" w:hAnsi="Times New Roman CYR" w:cs="Times New Roman CYR"/>
          <w:sz w:val="28"/>
          <w:szCs w:val="28"/>
        </w:rPr>
        <w:t xml:space="preserve"> </w:t>
      </w:r>
      <w:r w:rsidRPr="006B3893">
        <w:rPr>
          <w:rFonts w:ascii="Times New Roman CYR" w:hAnsi="Times New Roman CYR" w:cs="Times New Roman CYR"/>
          <w:sz w:val="28"/>
          <w:szCs w:val="28"/>
        </w:rPr>
        <w:t>со специалистами</w:t>
      </w:r>
      <w:r>
        <w:rPr>
          <w:rFonts w:ascii="Times New Roman CYR" w:hAnsi="Times New Roman CYR" w:cs="Times New Roman CYR"/>
          <w:sz w:val="28"/>
          <w:szCs w:val="28"/>
        </w:rPr>
        <w:t xml:space="preserve"> ответственными за предоставление муниципальной услуги</w:t>
      </w:r>
      <w:r w:rsidR="003D1121" w:rsidRPr="00370F7D">
        <w:rPr>
          <w:rFonts w:ascii="Times New Roman CYR" w:hAnsi="Times New Roman CYR" w:cs="Times New Roman CYR"/>
          <w:sz w:val="28"/>
          <w:szCs w:val="28"/>
        </w:rPr>
        <w:t>:</w:t>
      </w:r>
    </w:p>
    <w:p w:rsidR="00D60B65" w:rsidRPr="003D1121" w:rsidRDefault="003D1121" w:rsidP="00D60B65">
      <w:pPr>
        <w:autoSpaceDE w:val="0"/>
        <w:autoSpaceDN w:val="0"/>
        <w:adjustRightInd w:val="0"/>
        <w:spacing w:line="360" w:lineRule="auto"/>
        <w:ind w:firstLine="540"/>
        <w:jc w:val="both"/>
        <w:rPr>
          <w:rFonts w:ascii="Times New Roman CYR" w:hAnsi="Times New Roman CYR" w:cs="Times New Roman CYR"/>
          <w:sz w:val="28"/>
          <w:szCs w:val="28"/>
        </w:rPr>
      </w:pPr>
      <w:r w:rsidRPr="00370F7D">
        <w:rPr>
          <w:rFonts w:ascii="Times New Roman CYR" w:hAnsi="Times New Roman CYR" w:cs="Times New Roman CYR"/>
          <w:sz w:val="28"/>
          <w:szCs w:val="28"/>
        </w:rPr>
        <w:t xml:space="preserve">Заявитель в процессе предоставления муниципальной услуги взаимодействует со специалистами </w:t>
      </w:r>
      <w:r w:rsidRPr="00370F7D">
        <w:rPr>
          <w:sz w:val="28"/>
          <w:szCs w:val="28"/>
        </w:rPr>
        <w:t>ответственными за предоставление муниципальной услуги</w:t>
      </w:r>
      <w:r w:rsidRPr="00370F7D">
        <w:rPr>
          <w:rFonts w:ascii="Times New Roman CYR" w:hAnsi="Times New Roman CYR" w:cs="Times New Roman CYR"/>
          <w:sz w:val="28"/>
          <w:szCs w:val="28"/>
        </w:rPr>
        <w:t>:</w:t>
      </w:r>
    </w:p>
    <w:p w:rsidR="00D60B65" w:rsidRPr="0074572F" w:rsidRDefault="00D60B65" w:rsidP="00D60B65">
      <w:pPr>
        <w:autoSpaceDE w:val="0"/>
        <w:autoSpaceDN w:val="0"/>
        <w:adjustRightInd w:val="0"/>
        <w:spacing w:line="360" w:lineRule="auto"/>
        <w:ind w:firstLine="540"/>
        <w:jc w:val="both"/>
        <w:rPr>
          <w:sz w:val="28"/>
          <w:szCs w:val="28"/>
        </w:rPr>
      </w:pPr>
      <w:r w:rsidRPr="003F0CE1">
        <w:rPr>
          <w:sz w:val="28"/>
          <w:szCs w:val="28"/>
        </w:rPr>
        <w:t xml:space="preserve">1) в процессе консультирования (максимальная продолжительность личного </w:t>
      </w:r>
      <w:r w:rsidRPr="0074572F">
        <w:rPr>
          <w:sz w:val="28"/>
          <w:szCs w:val="28"/>
        </w:rPr>
        <w:t>приема -</w:t>
      </w:r>
      <w:r w:rsidR="003D1121" w:rsidRPr="0074572F">
        <w:rPr>
          <w:sz w:val="28"/>
          <w:szCs w:val="28"/>
        </w:rPr>
        <w:t xml:space="preserve"> 15 минут);</w:t>
      </w:r>
    </w:p>
    <w:p w:rsidR="003D1121" w:rsidRPr="0074572F" w:rsidRDefault="003D1121" w:rsidP="00D60B65">
      <w:pPr>
        <w:autoSpaceDE w:val="0"/>
        <w:autoSpaceDN w:val="0"/>
        <w:adjustRightInd w:val="0"/>
        <w:spacing w:line="360" w:lineRule="auto"/>
        <w:ind w:firstLine="540"/>
        <w:jc w:val="both"/>
        <w:rPr>
          <w:sz w:val="28"/>
          <w:szCs w:val="28"/>
        </w:rPr>
      </w:pPr>
      <w:r w:rsidRPr="0074572F">
        <w:rPr>
          <w:sz w:val="28"/>
          <w:szCs w:val="28"/>
        </w:rPr>
        <w:t>2) при подаче заявления о предоставлении муниципальной услуги (максимальная продолжительн</w:t>
      </w:r>
      <w:r w:rsidR="0029449D" w:rsidRPr="0074572F">
        <w:rPr>
          <w:sz w:val="28"/>
          <w:szCs w:val="28"/>
        </w:rPr>
        <w:t>ость личного приема - 15 минут);</w:t>
      </w:r>
    </w:p>
    <w:p w:rsidR="0029449D" w:rsidRPr="0074572F" w:rsidRDefault="00691587" w:rsidP="0074572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выдаче </w:t>
      </w:r>
      <w:r w:rsidR="0029449D" w:rsidRPr="0074572F">
        <w:rPr>
          <w:rFonts w:ascii="Times New Roman" w:hAnsi="Times New Roman" w:cs="Times New Roman"/>
          <w:sz w:val="28"/>
          <w:szCs w:val="28"/>
        </w:rPr>
        <w:t xml:space="preserve">решения о предоставлении субсидий субъектам малого и среднего предпринимательства в рамках реализации </w:t>
      </w:r>
      <w:r w:rsidR="0074572F" w:rsidRPr="00691587">
        <w:rPr>
          <w:rFonts w:ascii="Times New Roman" w:hAnsi="Times New Roman" w:cs="Times New Roman"/>
          <w:sz w:val="28"/>
          <w:szCs w:val="28"/>
        </w:rPr>
        <w:t>муниципальной программы (подпрограммы) развития малого и среднего предпринимательства</w:t>
      </w:r>
      <w:r w:rsidRPr="00691587">
        <w:rPr>
          <w:rFonts w:ascii="Times New Roman" w:hAnsi="Times New Roman" w:cs="Times New Roman"/>
          <w:sz w:val="28"/>
          <w:szCs w:val="28"/>
        </w:rPr>
        <w:t xml:space="preserve"> </w:t>
      </w:r>
      <w:r w:rsidR="0029449D" w:rsidRPr="0074572F">
        <w:rPr>
          <w:rFonts w:ascii="Times New Roman" w:hAnsi="Times New Roman" w:cs="Times New Roman"/>
          <w:sz w:val="28"/>
          <w:szCs w:val="28"/>
        </w:rPr>
        <w:t>или мотивированного решения об отказе в предоставлении муниципальной услуги (максимальная продолжительность личного приема – 15 минут).</w:t>
      </w:r>
    </w:p>
    <w:p w:rsidR="003D1121" w:rsidRPr="0074572F" w:rsidRDefault="003D1121" w:rsidP="003D1121">
      <w:pPr>
        <w:autoSpaceDE w:val="0"/>
        <w:autoSpaceDN w:val="0"/>
        <w:adjustRightInd w:val="0"/>
        <w:spacing w:line="360" w:lineRule="auto"/>
        <w:ind w:firstLine="540"/>
        <w:jc w:val="both"/>
        <w:rPr>
          <w:sz w:val="28"/>
          <w:szCs w:val="28"/>
        </w:rPr>
      </w:pPr>
      <w:r w:rsidRPr="0074572F">
        <w:rPr>
          <w:sz w:val="28"/>
          <w:szCs w:val="28"/>
        </w:rPr>
        <w:t>2.18. Заявитель может получить информацию о ходе предоставления муниципальной услуги (при наличии возможности):</w:t>
      </w:r>
    </w:p>
    <w:p w:rsidR="003D1121" w:rsidRPr="00370F7D" w:rsidRDefault="003D1121" w:rsidP="003D1121">
      <w:pPr>
        <w:autoSpaceDE w:val="0"/>
        <w:autoSpaceDN w:val="0"/>
        <w:adjustRightInd w:val="0"/>
        <w:spacing w:line="360" w:lineRule="auto"/>
        <w:ind w:firstLine="540"/>
        <w:jc w:val="both"/>
        <w:rPr>
          <w:rFonts w:ascii="Times New Roman CYR" w:hAnsi="Times New Roman CYR" w:cs="Times New Roman CYR"/>
          <w:sz w:val="28"/>
          <w:szCs w:val="28"/>
        </w:rPr>
      </w:pPr>
      <w:r w:rsidRPr="0074572F">
        <w:rPr>
          <w:sz w:val="28"/>
          <w:szCs w:val="28"/>
        </w:rPr>
        <w:t>1) при личном обращении в орган, предоставляющий муниципальную услугу по телефону, по факсу</w:t>
      </w:r>
      <w:r w:rsidRPr="00370F7D">
        <w:rPr>
          <w:rFonts w:ascii="Times New Roman CYR" w:hAnsi="Times New Roman CYR" w:cs="Times New Roman CYR"/>
          <w:sz w:val="28"/>
          <w:szCs w:val="28"/>
        </w:rPr>
        <w:t>, при обращении по электронной почте, в письменной форме по почте в адрес органа предоставляющ</w:t>
      </w:r>
      <w:r>
        <w:rPr>
          <w:rFonts w:ascii="Times New Roman CYR" w:hAnsi="Times New Roman CYR" w:cs="Times New Roman CYR"/>
          <w:sz w:val="28"/>
          <w:szCs w:val="28"/>
        </w:rPr>
        <w:t>его муниципальную услугу</w:t>
      </w:r>
      <w:r w:rsidRPr="00370F7D">
        <w:rPr>
          <w:rFonts w:ascii="Times New Roman CYR" w:hAnsi="Times New Roman CYR" w:cs="Times New Roman CYR"/>
          <w:sz w:val="28"/>
          <w:szCs w:val="28"/>
        </w:rPr>
        <w:t>;</w:t>
      </w:r>
    </w:p>
    <w:p w:rsidR="0053774C" w:rsidRDefault="0053774C" w:rsidP="0053774C">
      <w:pPr>
        <w:spacing w:line="360" w:lineRule="auto"/>
        <w:ind w:firstLine="540"/>
        <w:jc w:val="both"/>
        <w:rPr>
          <w:sz w:val="28"/>
          <w:szCs w:val="28"/>
        </w:rPr>
      </w:pPr>
      <w:r w:rsidRPr="00FA6160">
        <w:rPr>
          <w:sz w:val="28"/>
          <w:szCs w:val="28"/>
        </w:rPr>
        <w:t xml:space="preserve">2) с использованием информационно-коммуникационных технологий, в том числе региональной информационной системы </w:t>
      </w:r>
      <w:r w:rsidRPr="00691587">
        <w:rPr>
          <w:sz w:val="28"/>
          <w:szCs w:val="28"/>
        </w:rPr>
        <w:t>Ханты-Мансийского автономного округа - Югры "Портал государственных и муниципальных услуг (функций) Ханты-Мансийского автономного округа - Югры"; федеральной</w:t>
      </w:r>
      <w:r w:rsidRPr="0053774C">
        <w:rPr>
          <w:color w:val="0000FF"/>
          <w:sz w:val="28"/>
          <w:szCs w:val="28"/>
        </w:rPr>
        <w:t xml:space="preserve"> </w:t>
      </w:r>
      <w:r w:rsidRPr="00FA6160">
        <w:rPr>
          <w:sz w:val="28"/>
          <w:szCs w:val="28"/>
        </w:rPr>
        <w:t>государственной информационной системы "Единый портал государственных и муниципальных услуг (функций)"; с помощью других эл</w:t>
      </w:r>
      <w:r>
        <w:rPr>
          <w:sz w:val="28"/>
          <w:szCs w:val="28"/>
        </w:rPr>
        <w:t>ектронных средств коммуникации.</w:t>
      </w:r>
    </w:p>
    <w:p w:rsidR="0053774C" w:rsidRDefault="0053774C" w:rsidP="0053774C">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w:t>
      </w:r>
      <w:r w:rsidRPr="00BA1571">
        <w:rPr>
          <w:rFonts w:ascii="Times New Roman CYR" w:hAnsi="Times New Roman CYR" w:cs="Times New Roman CYR"/>
          <w:sz w:val="28"/>
          <w:szCs w:val="28"/>
        </w:rPr>
        <w:t xml:space="preserve">озможность получения </w:t>
      </w:r>
      <w:r>
        <w:rPr>
          <w:rFonts w:ascii="Times New Roman CYR" w:hAnsi="Times New Roman CYR" w:cs="Times New Roman CYR"/>
          <w:sz w:val="28"/>
          <w:szCs w:val="28"/>
        </w:rPr>
        <w:t>услуги в многофункциональном центре предоставления государственных и муниципальных услуг не предусмотрена.</w:t>
      </w:r>
    </w:p>
    <w:p w:rsidR="003D1121" w:rsidRPr="00370F7D" w:rsidRDefault="003D1121" w:rsidP="003D1121">
      <w:pPr>
        <w:autoSpaceDE w:val="0"/>
        <w:autoSpaceDN w:val="0"/>
        <w:adjustRightInd w:val="0"/>
        <w:spacing w:line="360" w:lineRule="auto"/>
        <w:ind w:firstLine="540"/>
        <w:jc w:val="both"/>
        <w:rPr>
          <w:rFonts w:ascii="Times New Roman CYR" w:hAnsi="Times New Roman CYR" w:cs="Times New Roman CYR"/>
          <w:sz w:val="28"/>
          <w:szCs w:val="28"/>
        </w:rPr>
      </w:pPr>
      <w:r w:rsidRPr="00370F7D">
        <w:rPr>
          <w:rFonts w:ascii="Times New Roman CYR" w:hAnsi="Times New Roman CYR" w:cs="Times New Roman CYR"/>
          <w:sz w:val="28"/>
          <w:szCs w:val="28"/>
        </w:rPr>
        <w:lastRenderedPageBreak/>
        <w:t>2.19. Показатели качества и доступности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D1121" w:rsidRPr="00370F7D" w:rsidRDefault="003D1121" w:rsidP="003D1121">
      <w:pPr>
        <w:autoSpaceDE w:val="0"/>
        <w:autoSpaceDN w:val="0"/>
        <w:adjustRightInd w:val="0"/>
        <w:spacing w:line="360" w:lineRule="auto"/>
        <w:ind w:firstLine="540"/>
        <w:jc w:val="both"/>
        <w:rPr>
          <w:sz w:val="28"/>
          <w:szCs w:val="28"/>
        </w:rPr>
      </w:pPr>
      <w:r w:rsidRPr="00370F7D">
        <w:rPr>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2) соблюдение сроков исполнения административных процедур;</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3)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1121" w:rsidRPr="00370F7D" w:rsidRDefault="003D1121" w:rsidP="003D1121">
      <w:pPr>
        <w:pStyle w:val="ConsPlusNormal"/>
        <w:spacing w:line="360" w:lineRule="auto"/>
        <w:ind w:firstLine="540"/>
        <w:jc w:val="both"/>
        <w:rPr>
          <w:rFonts w:ascii="Times New Roman" w:hAnsi="Times New Roman" w:cs="Times New Roman"/>
          <w:sz w:val="28"/>
          <w:szCs w:val="28"/>
        </w:rPr>
      </w:pPr>
      <w:r w:rsidRPr="00370F7D">
        <w:rPr>
          <w:rFonts w:ascii="Times New Roman" w:hAnsi="Times New Roman" w:cs="Times New Roman"/>
          <w:sz w:val="28"/>
          <w:szCs w:val="28"/>
        </w:rPr>
        <w:t>4) соблюдение графика работы с Заявителями по предоставлению муниципальной услуги;</w:t>
      </w:r>
    </w:p>
    <w:p w:rsidR="003D1121" w:rsidRPr="00370F7D" w:rsidRDefault="003D1121" w:rsidP="003D1121">
      <w:pPr>
        <w:autoSpaceDE w:val="0"/>
        <w:autoSpaceDN w:val="0"/>
        <w:adjustRightInd w:val="0"/>
        <w:spacing w:line="360" w:lineRule="auto"/>
        <w:ind w:firstLine="540"/>
        <w:jc w:val="both"/>
        <w:rPr>
          <w:rFonts w:ascii="Times New Roman CYR" w:hAnsi="Times New Roman CYR" w:cs="Times New Roman CYR"/>
          <w:sz w:val="28"/>
          <w:szCs w:val="28"/>
        </w:rPr>
      </w:pPr>
      <w:r w:rsidRPr="00370F7D">
        <w:rPr>
          <w:rFonts w:ascii="Times New Roman CYR" w:hAnsi="Times New Roman CYR" w:cs="Times New Roman CYR"/>
          <w:sz w:val="28"/>
          <w:szCs w:val="28"/>
        </w:rPr>
        <w:t>5) бесплатность предоставления муниципальной услуги;</w:t>
      </w:r>
    </w:p>
    <w:p w:rsidR="003D1121" w:rsidRPr="00370F7D" w:rsidRDefault="003D1121" w:rsidP="003D1121">
      <w:pPr>
        <w:autoSpaceDE w:val="0"/>
        <w:autoSpaceDN w:val="0"/>
        <w:adjustRightInd w:val="0"/>
        <w:spacing w:line="360" w:lineRule="auto"/>
        <w:ind w:firstLine="540"/>
        <w:jc w:val="both"/>
        <w:rPr>
          <w:rFonts w:ascii="Times New Roman CYR" w:hAnsi="Times New Roman CYR" w:cs="Times New Roman CYR"/>
          <w:sz w:val="28"/>
          <w:szCs w:val="28"/>
        </w:rPr>
      </w:pPr>
      <w:r w:rsidRPr="00370F7D">
        <w:rPr>
          <w:rFonts w:ascii="Times New Roman CYR" w:hAnsi="Times New Roman CYR" w:cs="Times New Roman CYR"/>
          <w:sz w:val="28"/>
          <w:szCs w:val="28"/>
        </w:rPr>
        <w:t>6) соответствие процедур и сроков предоставления муниципальной услуги требованиям настоящего Административного регламента;</w:t>
      </w:r>
    </w:p>
    <w:p w:rsidR="003D1121" w:rsidRPr="00370F7D" w:rsidRDefault="003D1121" w:rsidP="003D1121">
      <w:pPr>
        <w:autoSpaceDE w:val="0"/>
        <w:autoSpaceDN w:val="0"/>
        <w:adjustRightInd w:val="0"/>
        <w:spacing w:line="360" w:lineRule="auto"/>
        <w:ind w:firstLine="540"/>
        <w:jc w:val="both"/>
        <w:rPr>
          <w:rFonts w:ascii="Times New Roman CYR" w:hAnsi="Times New Roman CYR" w:cs="Times New Roman CYR"/>
          <w:sz w:val="28"/>
          <w:szCs w:val="28"/>
        </w:rPr>
      </w:pPr>
      <w:r w:rsidRPr="00370F7D">
        <w:rPr>
          <w:rFonts w:ascii="Times New Roman CYR" w:hAnsi="Times New Roman CYR" w:cs="Times New Roman CYR"/>
          <w:sz w:val="28"/>
          <w:szCs w:val="28"/>
        </w:rPr>
        <w:t xml:space="preserve">7) отсутствие обоснованных жалоб на решения и действия (бездействие) </w:t>
      </w:r>
      <w:r w:rsidRPr="00370F7D">
        <w:rPr>
          <w:sz w:val="28"/>
          <w:szCs w:val="28"/>
        </w:rPr>
        <w:t xml:space="preserve">специалистов, </w:t>
      </w:r>
      <w:r w:rsidRPr="00370F7D">
        <w:rPr>
          <w:rFonts w:ascii="Times New Roman CYR" w:hAnsi="Times New Roman CYR" w:cs="Times New Roman CYR"/>
          <w:sz w:val="28"/>
          <w:szCs w:val="28"/>
        </w:rPr>
        <w:t>а также должностных лиц, обеспечивающих предоставление муниципальной услуги.</w:t>
      </w:r>
    </w:p>
    <w:p w:rsidR="00BF3C83" w:rsidRPr="003F0CE1" w:rsidRDefault="00BF3C83" w:rsidP="004A1ED7">
      <w:pPr>
        <w:autoSpaceDE w:val="0"/>
        <w:autoSpaceDN w:val="0"/>
        <w:adjustRightInd w:val="0"/>
        <w:spacing w:line="360" w:lineRule="auto"/>
        <w:ind w:firstLine="540"/>
        <w:jc w:val="both"/>
        <w:rPr>
          <w:sz w:val="28"/>
          <w:szCs w:val="28"/>
        </w:rPr>
      </w:pPr>
    </w:p>
    <w:p w:rsidR="00BF3C83" w:rsidRPr="0029449D" w:rsidRDefault="008E08FF" w:rsidP="0029449D">
      <w:pPr>
        <w:autoSpaceDE w:val="0"/>
        <w:autoSpaceDN w:val="0"/>
        <w:adjustRightInd w:val="0"/>
        <w:spacing w:line="360" w:lineRule="auto"/>
        <w:ind w:firstLine="709"/>
        <w:jc w:val="center"/>
        <w:outlineLvl w:val="1"/>
        <w:rPr>
          <w:sz w:val="28"/>
          <w:szCs w:val="28"/>
        </w:rPr>
      </w:pPr>
      <w:r w:rsidRPr="0029449D">
        <w:rPr>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BBA" w:rsidRPr="00B15B95" w:rsidRDefault="00657BBA" w:rsidP="00657BBA">
      <w:pPr>
        <w:pStyle w:val="ConsPlusNormal"/>
        <w:spacing w:line="360" w:lineRule="auto"/>
        <w:ind w:firstLine="540"/>
        <w:jc w:val="both"/>
        <w:rPr>
          <w:rFonts w:ascii="Times New Roman" w:hAnsi="Times New Roman" w:cs="Times New Roman"/>
          <w:sz w:val="28"/>
          <w:szCs w:val="28"/>
        </w:rPr>
      </w:pPr>
      <w:r w:rsidRPr="00B15B9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15B95" w:rsidRPr="00B15B95" w:rsidRDefault="00B15B95" w:rsidP="00B15B95">
      <w:pPr>
        <w:pStyle w:val="ConsPlusNormal"/>
        <w:spacing w:line="360" w:lineRule="auto"/>
        <w:ind w:firstLine="540"/>
        <w:jc w:val="both"/>
        <w:rPr>
          <w:rFonts w:ascii="Times New Roman" w:hAnsi="Times New Roman" w:cs="Times New Roman"/>
          <w:sz w:val="28"/>
          <w:szCs w:val="28"/>
        </w:rPr>
      </w:pPr>
      <w:r w:rsidRPr="00B15B95">
        <w:rPr>
          <w:rFonts w:ascii="Times New Roman" w:hAnsi="Times New Roman" w:cs="Times New Roman"/>
          <w:sz w:val="28"/>
          <w:szCs w:val="28"/>
        </w:rPr>
        <w:t xml:space="preserve">1) </w:t>
      </w:r>
      <w:r>
        <w:rPr>
          <w:rFonts w:ascii="Times New Roman" w:hAnsi="Times New Roman" w:cs="Times New Roman"/>
          <w:sz w:val="28"/>
          <w:szCs w:val="28"/>
        </w:rPr>
        <w:t>п</w:t>
      </w:r>
      <w:r w:rsidRPr="00B15B95">
        <w:rPr>
          <w:rFonts w:ascii="Times New Roman" w:hAnsi="Times New Roman" w:cs="Times New Roman"/>
          <w:sz w:val="28"/>
          <w:szCs w:val="28"/>
        </w:rPr>
        <w:t>рием и регистрация заявления (документов) от Заявителя;</w:t>
      </w:r>
    </w:p>
    <w:p w:rsidR="00B15B95" w:rsidRPr="00B15B95" w:rsidRDefault="00B15B95" w:rsidP="00B15B95">
      <w:pPr>
        <w:pStyle w:val="ConsPlusNormal"/>
        <w:spacing w:line="360" w:lineRule="auto"/>
        <w:ind w:firstLine="540"/>
        <w:jc w:val="both"/>
        <w:rPr>
          <w:rFonts w:ascii="Times New Roman" w:hAnsi="Times New Roman" w:cs="Times New Roman"/>
          <w:sz w:val="28"/>
          <w:szCs w:val="28"/>
        </w:rPr>
      </w:pPr>
      <w:r w:rsidRPr="00B15B95">
        <w:rPr>
          <w:rFonts w:ascii="Times New Roman" w:hAnsi="Times New Roman" w:cs="Times New Roman"/>
          <w:sz w:val="28"/>
          <w:szCs w:val="28"/>
        </w:rPr>
        <w:t xml:space="preserve">2) </w:t>
      </w:r>
      <w:r>
        <w:rPr>
          <w:rFonts w:ascii="Times New Roman" w:hAnsi="Times New Roman" w:cs="Times New Roman"/>
          <w:sz w:val="28"/>
          <w:szCs w:val="28"/>
        </w:rPr>
        <w:t>ф</w:t>
      </w:r>
      <w:r w:rsidRPr="00B15B95">
        <w:rPr>
          <w:rFonts w:ascii="Times New Roman" w:hAnsi="Times New Roman" w:cs="Times New Roman"/>
          <w:sz w:val="28"/>
          <w:szCs w:val="28"/>
        </w:rPr>
        <w:t>ормирование и направление межведомственных запросов в органы и организации участвующие в предоставлении муниципальной услуги, в случае если определенные документы не были представлены Заявителем самостоятельно;</w:t>
      </w:r>
    </w:p>
    <w:p w:rsidR="00B15B95" w:rsidRPr="00B15B95" w:rsidRDefault="00B15B95" w:rsidP="00B15B95">
      <w:pPr>
        <w:pStyle w:val="ConsPlusNormal"/>
        <w:spacing w:line="360" w:lineRule="auto"/>
        <w:ind w:firstLine="540"/>
        <w:jc w:val="both"/>
        <w:rPr>
          <w:rFonts w:ascii="Times New Roman" w:hAnsi="Times New Roman" w:cs="Times New Roman"/>
          <w:color w:val="000000"/>
          <w:sz w:val="28"/>
          <w:szCs w:val="28"/>
        </w:rPr>
      </w:pPr>
      <w:r w:rsidRPr="00B15B95">
        <w:rPr>
          <w:rFonts w:ascii="Times New Roman" w:hAnsi="Times New Roman" w:cs="Times New Roman"/>
          <w:color w:val="000000"/>
          <w:sz w:val="28"/>
          <w:szCs w:val="28"/>
        </w:rPr>
        <w:lastRenderedPageBreak/>
        <w:t xml:space="preserve">3) </w:t>
      </w:r>
      <w:r>
        <w:rPr>
          <w:rFonts w:ascii="Times New Roman" w:hAnsi="Times New Roman" w:cs="Times New Roman"/>
          <w:color w:val="000000"/>
          <w:sz w:val="28"/>
          <w:szCs w:val="28"/>
        </w:rPr>
        <w:t>п</w:t>
      </w:r>
      <w:r w:rsidRPr="00B15B95">
        <w:rPr>
          <w:rFonts w:ascii="Times New Roman" w:hAnsi="Times New Roman" w:cs="Times New Roman"/>
          <w:color w:val="000000"/>
          <w:sz w:val="28"/>
          <w:szCs w:val="28"/>
        </w:rPr>
        <w:t xml:space="preserve">ринятие решения о предоставлении субсидий субъектам малого и среднего предпринимательства в рамках реализации </w:t>
      </w:r>
      <w:r w:rsidR="000E39B2" w:rsidRPr="00691587">
        <w:rPr>
          <w:rFonts w:ascii="Times New Roman" w:hAnsi="Times New Roman" w:cs="Times New Roman"/>
          <w:sz w:val="28"/>
        </w:rPr>
        <w:t xml:space="preserve">муниципальной программы (подпрограммы) развития малого и среднего предпринимательства </w:t>
      </w:r>
      <w:r w:rsidRPr="00B15B95">
        <w:rPr>
          <w:rFonts w:ascii="Times New Roman" w:hAnsi="Times New Roman" w:cs="Times New Roman"/>
          <w:color w:val="000000"/>
          <w:sz w:val="28"/>
          <w:szCs w:val="28"/>
        </w:rPr>
        <w:t>или мотивированного решения об отказе в предоставлении муниципальной услуги.</w:t>
      </w:r>
    </w:p>
    <w:p w:rsidR="00940D3D" w:rsidRDefault="00095DE9" w:rsidP="00095DE9">
      <w:pPr>
        <w:pStyle w:val="ConsPlusNormal"/>
        <w:spacing w:line="360" w:lineRule="auto"/>
        <w:ind w:firstLine="539"/>
        <w:jc w:val="both"/>
        <w:rPr>
          <w:rFonts w:ascii="Times New Roman" w:hAnsi="Times New Roman" w:cs="Times New Roman"/>
          <w:sz w:val="28"/>
          <w:szCs w:val="28"/>
        </w:rPr>
      </w:pPr>
      <w:r w:rsidRPr="00C7729C">
        <w:rPr>
          <w:rFonts w:ascii="Times New Roman" w:hAnsi="Times New Roman" w:cs="Times New Roman"/>
          <w:sz w:val="28"/>
          <w:szCs w:val="28"/>
        </w:rPr>
        <w:t xml:space="preserve">Блок-схема предоставления муниципальной услуги приведена в приложении № </w:t>
      </w:r>
      <w:r>
        <w:rPr>
          <w:rFonts w:ascii="Times New Roman" w:hAnsi="Times New Roman" w:cs="Times New Roman"/>
          <w:sz w:val="28"/>
          <w:szCs w:val="28"/>
        </w:rPr>
        <w:t>3</w:t>
      </w:r>
      <w:r w:rsidRPr="00C7729C">
        <w:rPr>
          <w:rFonts w:ascii="Times New Roman" w:hAnsi="Times New Roman" w:cs="Times New Roman"/>
          <w:sz w:val="28"/>
          <w:szCs w:val="28"/>
        </w:rPr>
        <w:t xml:space="preserve"> к настоящему Административному регламенту.</w:t>
      </w:r>
    </w:p>
    <w:p w:rsidR="00B15B95" w:rsidRDefault="00B15B95" w:rsidP="00095DE9">
      <w:pPr>
        <w:pStyle w:val="ConsPlusNormal"/>
        <w:spacing w:line="360" w:lineRule="auto"/>
        <w:ind w:firstLine="539"/>
        <w:jc w:val="both"/>
        <w:rPr>
          <w:rFonts w:ascii="Times New Roman" w:hAnsi="Times New Roman" w:cs="Times New Roman"/>
          <w:sz w:val="28"/>
          <w:szCs w:val="28"/>
        </w:rPr>
      </w:pPr>
    </w:p>
    <w:p w:rsidR="00B15B95" w:rsidRPr="00090D0C" w:rsidRDefault="008E08FF" w:rsidP="008E08FF">
      <w:pPr>
        <w:pStyle w:val="ConsPlusNormal"/>
        <w:spacing w:line="360" w:lineRule="auto"/>
        <w:ind w:firstLine="540"/>
        <w:jc w:val="center"/>
        <w:rPr>
          <w:rFonts w:ascii="Times New Roman" w:hAnsi="Times New Roman" w:cs="Times New Roman"/>
          <w:sz w:val="28"/>
          <w:szCs w:val="28"/>
        </w:rPr>
      </w:pPr>
      <w:r w:rsidRPr="00090D0C">
        <w:rPr>
          <w:rFonts w:ascii="Times New Roman" w:hAnsi="Times New Roman" w:cs="Times New Roman"/>
          <w:sz w:val="28"/>
          <w:szCs w:val="28"/>
        </w:rPr>
        <w:t>Прием и регистрация заявления (документов) от Заявителя</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090D0C">
        <w:rPr>
          <w:rFonts w:ascii="Times New Roman" w:hAnsi="Times New Roman" w:cs="Times New Roman"/>
          <w:sz w:val="28"/>
          <w:szCs w:val="28"/>
        </w:rPr>
        <w:t>3.2.Основанием для начала исполнения административной процедуры является обращение Заявителя о предоставлении муниципальной услуги.</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090D0C">
        <w:rPr>
          <w:rFonts w:ascii="Times New Roman" w:hAnsi="Times New Roman" w:cs="Times New Roman"/>
          <w:sz w:val="28"/>
          <w:szCs w:val="28"/>
        </w:rPr>
        <w:t>Обращение Заявителя может осуществляться в очной и заочной форме подачи заявления о предоставлении муниципальной услуги и иных необходимых документов.</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090D0C">
        <w:rPr>
          <w:rFonts w:ascii="Times New Roman" w:hAnsi="Times New Roman" w:cs="Times New Roman"/>
          <w:sz w:val="28"/>
          <w:szCs w:val="28"/>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8E08FF" w:rsidRPr="00691587" w:rsidRDefault="008E08FF" w:rsidP="008E08FF">
      <w:pPr>
        <w:autoSpaceDE w:val="0"/>
        <w:autoSpaceDN w:val="0"/>
        <w:adjustRightInd w:val="0"/>
        <w:spacing w:line="360" w:lineRule="auto"/>
        <w:ind w:firstLine="540"/>
        <w:jc w:val="both"/>
        <w:rPr>
          <w:sz w:val="28"/>
          <w:szCs w:val="28"/>
        </w:rPr>
      </w:pPr>
      <w:r w:rsidRPr="003638D0">
        <w:rPr>
          <w:sz w:val="28"/>
          <w:szCs w:val="28"/>
        </w:rPr>
        <w:t xml:space="preserve">Заочная форма подачи документов – направление заявления о предоставлении муниципальной услуги </w:t>
      </w:r>
      <w:r w:rsidRPr="00691587">
        <w:rPr>
          <w:sz w:val="28"/>
          <w:szCs w:val="28"/>
        </w:rPr>
        <w:t>посредством почтовой связи,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Ханты-Мансийского автономного округа – Югры»,  (далее Портал), или в факсимильном сообщении.</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 xml:space="preserve">При заочной форме подачи документов Заявитель может направить заявление о предоставлении муниципальной услуги, а также документы, указанные в пункте 2.6, настоящего Административного регламента в </w:t>
      </w:r>
      <w:r w:rsidRPr="003638D0">
        <w:rPr>
          <w:rFonts w:ascii="Times New Roman" w:hAnsi="Times New Roman" w:cs="Times New Roman"/>
          <w:sz w:val="28"/>
          <w:szCs w:val="28"/>
        </w:rPr>
        <w:lastRenderedPageBreak/>
        <w:t>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Направление заявления за предоставлением муниципальной услуги, а также документов, указанных в пункте 2.6, настоящего Административного регламента в бумажном виде осуществляется посредством почтовой связи, заказным письмом.</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Н</w:t>
      </w:r>
      <w:r w:rsidR="004B13C9" w:rsidRPr="003638D0">
        <w:rPr>
          <w:rFonts w:ascii="Times New Roman" w:hAnsi="Times New Roman" w:cs="Times New Roman"/>
          <w:sz w:val="28"/>
          <w:szCs w:val="28"/>
        </w:rPr>
        <w:t>аправление заявления о предоставлении</w:t>
      </w:r>
      <w:r w:rsidRPr="003638D0">
        <w:rPr>
          <w:rFonts w:ascii="Times New Roman" w:hAnsi="Times New Roman" w:cs="Times New Roman"/>
          <w:sz w:val="28"/>
          <w:szCs w:val="28"/>
        </w:rPr>
        <w:t xml:space="preserve"> муниципальной услуги, а также документов, указанных в пункте 2.6, настоящего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Направление копий док</w:t>
      </w:r>
      <w:r w:rsidR="004B13C9" w:rsidRPr="003638D0">
        <w:rPr>
          <w:rFonts w:ascii="Times New Roman" w:hAnsi="Times New Roman" w:cs="Times New Roman"/>
          <w:sz w:val="28"/>
          <w:szCs w:val="28"/>
        </w:rPr>
        <w:t>ументов, указанных в пункте 2.6</w:t>
      </w:r>
      <w:r w:rsidRPr="003638D0">
        <w:rPr>
          <w:rFonts w:ascii="Times New Roman" w:hAnsi="Times New Roman" w:cs="Times New Roman"/>
          <w:sz w:val="28"/>
          <w:szCs w:val="28"/>
        </w:rPr>
        <w:t xml:space="preserve"> настоящего Административного регламента в бумажно-электронном виде может</w:t>
      </w:r>
      <w:r w:rsidR="004B13C9" w:rsidRPr="003638D0">
        <w:rPr>
          <w:rFonts w:ascii="Times New Roman" w:hAnsi="Times New Roman" w:cs="Times New Roman"/>
          <w:sz w:val="28"/>
          <w:szCs w:val="28"/>
        </w:rPr>
        <w:t xml:space="preserve"> осуществлять</w:t>
      </w:r>
      <w:r w:rsidRPr="003638D0">
        <w:rPr>
          <w:rFonts w:ascii="Times New Roman" w:hAnsi="Times New Roman" w:cs="Times New Roman"/>
          <w:sz w:val="28"/>
          <w:szCs w:val="28"/>
        </w:rPr>
        <w:t>ся посредством отправления факсимильного сообщения</w:t>
      </w:r>
      <w:r w:rsidR="004B13C9" w:rsidRPr="003638D0">
        <w:rPr>
          <w:rFonts w:ascii="Times New Roman" w:hAnsi="Times New Roman" w:cs="Times New Roman"/>
          <w:sz w:val="28"/>
          <w:szCs w:val="28"/>
        </w:rPr>
        <w:t xml:space="preserve"> на номер органа, предоставляющего</w:t>
      </w:r>
      <w:r w:rsidRPr="003638D0">
        <w:rPr>
          <w:rFonts w:ascii="Times New Roman" w:hAnsi="Times New Roman" w:cs="Times New Roman"/>
          <w:sz w:val="28"/>
          <w:szCs w:val="28"/>
        </w:rPr>
        <w:t xml:space="preserve"> муниципальную услугу. В этом случае, Заявитель, после отправки факсимильного сообщения звонит на телефонный номер органа, предоставляющую муниципальную услугу и уточняет, получено ли сообщение, зарегистрировано ли сообщение, получает регистрационный номер. </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При направлении копий документов, указанных в пункте 2.6, настоящего Административного регламента Заявитель должен представить оригиналы указанных док</w:t>
      </w:r>
      <w:r w:rsidR="004B13C9" w:rsidRPr="003638D0">
        <w:rPr>
          <w:rFonts w:ascii="Times New Roman" w:hAnsi="Times New Roman" w:cs="Times New Roman"/>
          <w:sz w:val="28"/>
          <w:szCs w:val="28"/>
        </w:rPr>
        <w:t>ументов в орган, предоставляющий</w:t>
      </w:r>
      <w:r w:rsidRPr="003638D0">
        <w:rPr>
          <w:rFonts w:ascii="Times New Roman" w:hAnsi="Times New Roman" w:cs="Times New Roman"/>
          <w:sz w:val="28"/>
          <w:szCs w:val="28"/>
        </w:rPr>
        <w:t xml:space="preserve"> муниципальную услугу, при первом, с момента направления документов, посещении. До первого посещения Заявителя, копии документов представленных им, проверяются как документы, представленные для получения муниципальной услуги.</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 xml:space="preserve">При обращении Заявителя за предоставлением муниципальной услуги, </w:t>
      </w:r>
      <w:r w:rsidRPr="003638D0">
        <w:rPr>
          <w:rFonts w:ascii="Times New Roman" w:hAnsi="Times New Roman" w:cs="Times New Roman"/>
          <w:sz w:val="28"/>
          <w:szCs w:val="28"/>
        </w:rPr>
        <w:lastRenderedPageBreak/>
        <w:t>Заявителю разъясняется информация:</w:t>
      </w:r>
    </w:p>
    <w:p w:rsidR="008E08FF" w:rsidRPr="003638D0" w:rsidRDefault="008E08FF" w:rsidP="008E08FF">
      <w:pPr>
        <w:pStyle w:val="ConsPlusNormal"/>
        <w:spacing w:line="360" w:lineRule="auto"/>
        <w:jc w:val="both"/>
        <w:rPr>
          <w:rFonts w:ascii="Times New Roman" w:hAnsi="Times New Roman" w:cs="Times New Roman"/>
          <w:sz w:val="28"/>
          <w:szCs w:val="28"/>
        </w:rPr>
      </w:pPr>
      <w:r w:rsidRPr="003638D0">
        <w:rPr>
          <w:rFonts w:ascii="Times New Roman" w:hAnsi="Times New Roman" w:cs="Times New Roman"/>
          <w:sz w:val="28"/>
          <w:szCs w:val="28"/>
        </w:rPr>
        <w:t>- о нормативных правовых актах, регулирующих условия и порядок предоставления муниципальной услуги;</w:t>
      </w:r>
    </w:p>
    <w:p w:rsidR="008E08FF" w:rsidRPr="003638D0" w:rsidRDefault="008E08FF" w:rsidP="008E08FF">
      <w:pPr>
        <w:pStyle w:val="ConsPlusNormal"/>
        <w:spacing w:line="360" w:lineRule="auto"/>
        <w:jc w:val="both"/>
        <w:rPr>
          <w:rFonts w:ascii="Times New Roman" w:hAnsi="Times New Roman" w:cs="Times New Roman"/>
          <w:sz w:val="28"/>
          <w:szCs w:val="28"/>
        </w:rPr>
      </w:pPr>
      <w:r w:rsidRPr="003638D0">
        <w:rPr>
          <w:rFonts w:ascii="Times New Roman" w:hAnsi="Times New Roman" w:cs="Times New Roman"/>
          <w:sz w:val="28"/>
          <w:szCs w:val="28"/>
        </w:rPr>
        <w:t>- о сроках предоставления муниципальной услуги;</w:t>
      </w:r>
    </w:p>
    <w:p w:rsidR="008E08FF" w:rsidRPr="003638D0" w:rsidRDefault="008E08FF" w:rsidP="008E08FF">
      <w:pPr>
        <w:pStyle w:val="ConsPlusNormal"/>
        <w:spacing w:line="360" w:lineRule="auto"/>
        <w:jc w:val="both"/>
        <w:rPr>
          <w:rFonts w:ascii="Times New Roman" w:hAnsi="Times New Roman" w:cs="Times New Roman"/>
          <w:sz w:val="28"/>
          <w:szCs w:val="28"/>
        </w:rPr>
      </w:pPr>
      <w:r w:rsidRPr="003638D0">
        <w:rPr>
          <w:rFonts w:ascii="Times New Roman" w:hAnsi="Times New Roman" w:cs="Times New Roman"/>
          <w:sz w:val="28"/>
          <w:szCs w:val="28"/>
        </w:rPr>
        <w:t>- о требованиях, предъявляемых к форме и перечню документов, необходимых для предоставления муниципальной услуги.</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предоставлена ему на бумажном носителе, отправлена факсимильной связью или посредством электронного сообщения.</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Заявителей,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Специалист, ответственный за прием Заявителей, осуществляет следующие действия в ходе приема Заявителя:</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 устанавливает предмет обращения;</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 регистрирует принятое заявление;</w:t>
      </w:r>
    </w:p>
    <w:p w:rsidR="008E08FF" w:rsidRPr="003638D0"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 передает Заявителю уведомление, подтверждающее принятие заявления с датой принятия и перечнем представленных документов</w:t>
      </w:r>
      <w:r w:rsidRPr="003638D0">
        <w:rPr>
          <w:sz w:val="28"/>
          <w:szCs w:val="28"/>
        </w:rPr>
        <w:t>.</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3638D0">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w:t>
      </w:r>
      <w:r w:rsidRPr="00090D0C">
        <w:rPr>
          <w:rFonts w:ascii="Times New Roman" w:hAnsi="Times New Roman" w:cs="Times New Roman"/>
          <w:sz w:val="28"/>
          <w:szCs w:val="28"/>
        </w:rPr>
        <w:t xml:space="preserve"> заявление.</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090D0C">
        <w:rPr>
          <w:rFonts w:ascii="Times New Roman" w:hAnsi="Times New Roman" w:cs="Times New Roman"/>
          <w:sz w:val="28"/>
          <w:szCs w:val="28"/>
        </w:rPr>
        <w:t>Длительность осуществления всех необходимых действий не может превышать 15 минут.</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090D0C">
        <w:rPr>
          <w:rFonts w:ascii="Times New Roman" w:hAnsi="Times New Roman" w:cs="Times New Roman"/>
          <w:sz w:val="28"/>
          <w:szCs w:val="28"/>
        </w:rPr>
        <w:t>Если Заявитель обратился заочно, специалист, ответственный за прием документов:</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090D0C">
        <w:rPr>
          <w:rFonts w:ascii="Times New Roman" w:hAnsi="Times New Roman" w:cs="Times New Roman"/>
          <w:sz w:val="28"/>
          <w:szCs w:val="28"/>
        </w:rPr>
        <w:lastRenderedPageBreak/>
        <w:t>- регистрирует поступившее заявление под индивидуальным порядковым номером в день поступления документов в информационную систему;</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090D0C">
        <w:rPr>
          <w:rFonts w:ascii="Times New Roman" w:hAnsi="Times New Roman" w:cs="Times New Roman"/>
          <w:sz w:val="28"/>
          <w:szCs w:val="28"/>
        </w:rPr>
        <w:t>- отправляет Заявителю уведомление, подтверждающее принятие заявления с датой принятия и перечнем представленных документов.</w:t>
      </w:r>
    </w:p>
    <w:p w:rsidR="008E08FF" w:rsidRPr="00090D0C" w:rsidRDefault="008E08FF" w:rsidP="008E08FF">
      <w:pPr>
        <w:autoSpaceDE w:val="0"/>
        <w:autoSpaceDN w:val="0"/>
        <w:adjustRightInd w:val="0"/>
        <w:spacing w:line="360" w:lineRule="auto"/>
        <w:ind w:firstLine="540"/>
        <w:jc w:val="both"/>
        <w:rPr>
          <w:sz w:val="28"/>
          <w:szCs w:val="28"/>
        </w:rPr>
      </w:pPr>
      <w:r w:rsidRPr="00090D0C">
        <w:rPr>
          <w:sz w:val="28"/>
          <w:szCs w:val="28"/>
        </w:rPr>
        <w:t xml:space="preserve">После регистрации специалист, ответственный за прием документов передает заявление и документы на рассмотрение руководителю органа предоставляющего муниципальную услугу. </w:t>
      </w:r>
    </w:p>
    <w:p w:rsidR="008E08FF" w:rsidRPr="00090D0C" w:rsidRDefault="008E08FF" w:rsidP="008E08FF">
      <w:pPr>
        <w:pStyle w:val="ConsPlusNormal"/>
        <w:spacing w:line="360" w:lineRule="auto"/>
        <w:ind w:firstLine="540"/>
        <w:jc w:val="both"/>
        <w:rPr>
          <w:rFonts w:ascii="Times New Roman" w:hAnsi="Times New Roman" w:cs="Times New Roman"/>
          <w:sz w:val="28"/>
          <w:szCs w:val="28"/>
        </w:rPr>
      </w:pPr>
      <w:r w:rsidRPr="00090D0C">
        <w:rPr>
          <w:rFonts w:ascii="Times New Roman" w:hAnsi="Times New Roman" w:cs="Times New Roman"/>
          <w:sz w:val="28"/>
          <w:szCs w:val="28"/>
        </w:rPr>
        <w:t xml:space="preserve">Срок исполнения административной процедуры составляет не более 15 минут. </w:t>
      </w:r>
    </w:p>
    <w:p w:rsidR="00722641" w:rsidRDefault="008E08FF" w:rsidP="003341A5">
      <w:pPr>
        <w:spacing w:line="360" w:lineRule="auto"/>
        <w:jc w:val="both"/>
        <w:rPr>
          <w:sz w:val="28"/>
          <w:szCs w:val="28"/>
        </w:rPr>
      </w:pPr>
      <w:r w:rsidRPr="00090D0C">
        <w:rPr>
          <w:sz w:val="28"/>
          <w:szCs w:val="28"/>
        </w:rPr>
        <w:tab/>
        <w:t>Результатом административной процедуры является регистрация письменного обращения с прилагаемыми документами, с проставлением на письменном обращении номера и даты входящего документа, отправление Заявителю уведомления о принятии документов.</w:t>
      </w:r>
    </w:p>
    <w:p w:rsidR="008E08FF" w:rsidRDefault="008E08FF" w:rsidP="008E08FF">
      <w:pPr>
        <w:widowControl w:val="0"/>
        <w:autoSpaceDE w:val="0"/>
        <w:autoSpaceDN w:val="0"/>
        <w:adjustRightInd w:val="0"/>
        <w:spacing w:line="360" w:lineRule="auto"/>
        <w:ind w:firstLine="539"/>
        <w:jc w:val="center"/>
        <w:rPr>
          <w:sz w:val="28"/>
          <w:szCs w:val="28"/>
        </w:rPr>
      </w:pPr>
    </w:p>
    <w:p w:rsidR="009E7D9B" w:rsidRPr="009E7D9B" w:rsidRDefault="009E7D9B" w:rsidP="009E7D9B">
      <w:pPr>
        <w:spacing w:line="360" w:lineRule="auto"/>
        <w:jc w:val="center"/>
        <w:rPr>
          <w:sz w:val="28"/>
          <w:szCs w:val="28"/>
        </w:rPr>
      </w:pPr>
      <w:r w:rsidRPr="009E7D9B">
        <w:rPr>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9E7D9B" w:rsidRPr="009E7D9B" w:rsidRDefault="009E7D9B" w:rsidP="009E7D9B">
      <w:pPr>
        <w:spacing w:line="360" w:lineRule="auto"/>
        <w:jc w:val="center"/>
        <w:rPr>
          <w:sz w:val="28"/>
          <w:szCs w:val="28"/>
        </w:rPr>
      </w:pPr>
      <w:r w:rsidRPr="009E7D9B">
        <w:rPr>
          <w:sz w:val="28"/>
          <w:szCs w:val="28"/>
        </w:rPr>
        <w:t xml:space="preserve"> в случае если определенные документы не были представлены </w:t>
      </w:r>
    </w:p>
    <w:p w:rsidR="00B15B95" w:rsidRPr="009E7D9B" w:rsidRDefault="009E7D9B" w:rsidP="009E7D9B">
      <w:pPr>
        <w:spacing w:line="360" w:lineRule="auto"/>
        <w:jc w:val="center"/>
        <w:rPr>
          <w:sz w:val="28"/>
          <w:szCs w:val="28"/>
        </w:rPr>
      </w:pPr>
      <w:r w:rsidRPr="009E7D9B">
        <w:rPr>
          <w:sz w:val="28"/>
          <w:szCs w:val="28"/>
        </w:rPr>
        <w:t>Заявителем самостоятельно</w:t>
      </w:r>
    </w:p>
    <w:p w:rsidR="009E7D9B" w:rsidRPr="009E7D9B" w:rsidRDefault="009E7D9B" w:rsidP="009E7D9B">
      <w:pPr>
        <w:autoSpaceDE w:val="0"/>
        <w:autoSpaceDN w:val="0"/>
        <w:adjustRightInd w:val="0"/>
        <w:spacing w:line="360" w:lineRule="auto"/>
        <w:ind w:firstLine="540"/>
        <w:jc w:val="both"/>
        <w:rPr>
          <w:sz w:val="28"/>
          <w:szCs w:val="28"/>
        </w:rPr>
      </w:pPr>
      <w:r w:rsidRPr="009E7D9B">
        <w:rPr>
          <w:sz w:val="28"/>
          <w:szCs w:val="28"/>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9E7D9B" w:rsidRPr="009E7D9B" w:rsidRDefault="009E7D9B" w:rsidP="009E7D9B">
      <w:pPr>
        <w:autoSpaceDE w:val="0"/>
        <w:autoSpaceDN w:val="0"/>
        <w:adjustRightInd w:val="0"/>
        <w:spacing w:line="360" w:lineRule="auto"/>
        <w:ind w:firstLine="540"/>
        <w:jc w:val="both"/>
        <w:rPr>
          <w:sz w:val="28"/>
          <w:szCs w:val="28"/>
        </w:rPr>
      </w:pPr>
      <w:r w:rsidRPr="009E7D9B">
        <w:rPr>
          <w:sz w:val="28"/>
          <w:szCs w:val="28"/>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9E7D9B" w:rsidRPr="009E7D9B" w:rsidRDefault="009E7D9B" w:rsidP="009E7D9B">
      <w:pPr>
        <w:autoSpaceDE w:val="0"/>
        <w:autoSpaceDN w:val="0"/>
        <w:adjustRightInd w:val="0"/>
        <w:spacing w:line="360" w:lineRule="auto"/>
        <w:ind w:firstLine="540"/>
        <w:jc w:val="both"/>
        <w:rPr>
          <w:sz w:val="28"/>
          <w:szCs w:val="28"/>
        </w:rPr>
      </w:pPr>
      <w:r w:rsidRPr="009E7D9B">
        <w:rPr>
          <w:sz w:val="28"/>
          <w:szCs w:val="28"/>
        </w:rPr>
        <w:t xml:space="preserve">Специалист, ответственный за межведомственное взаимодействие: </w:t>
      </w:r>
    </w:p>
    <w:p w:rsidR="000267DF" w:rsidRDefault="009E7D9B" w:rsidP="009E7D9B">
      <w:pPr>
        <w:autoSpaceDE w:val="0"/>
        <w:autoSpaceDN w:val="0"/>
        <w:adjustRightInd w:val="0"/>
        <w:spacing w:line="360" w:lineRule="auto"/>
        <w:ind w:firstLine="540"/>
        <w:jc w:val="both"/>
        <w:rPr>
          <w:sz w:val="28"/>
          <w:szCs w:val="28"/>
        </w:rPr>
      </w:pPr>
      <w:r w:rsidRPr="009E7D9B">
        <w:rPr>
          <w:sz w:val="28"/>
          <w:szCs w:val="28"/>
        </w:rPr>
        <w:t xml:space="preserve">- </w:t>
      </w:r>
      <w:r>
        <w:rPr>
          <w:sz w:val="28"/>
          <w:szCs w:val="28"/>
        </w:rPr>
        <w:t>в течение четырех</w:t>
      </w:r>
      <w:r w:rsidRPr="009E7D9B">
        <w:rPr>
          <w:sz w:val="28"/>
          <w:szCs w:val="28"/>
        </w:rPr>
        <w:t xml:space="preserve"> </w:t>
      </w:r>
      <w:r>
        <w:rPr>
          <w:sz w:val="28"/>
          <w:szCs w:val="28"/>
        </w:rPr>
        <w:t xml:space="preserve">рабочих </w:t>
      </w:r>
      <w:r w:rsidRPr="009E7D9B">
        <w:rPr>
          <w:sz w:val="28"/>
          <w:szCs w:val="28"/>
        </w:rPr>
        <w:t xml:space="preserve">дней с момента поступления заявления - формирует и направляет межведомственные запросы в Межрайонную </w:t>
      </w:r>
      <w:r w:rsidRPr="009E7D9B">
        <w:rPr>
          <w:sz w:val="28"/>
          <w:szCs w:val="28"/>
        </w:rPr>
        <w:lastRenderedPageBreak/>
        <w:t xml:space="preserve">инспекцию Федеральной налоговой службы России N 7 по Ханты-Мансийскому автономному округу – Югре </w:t>
      </w:r>
      <w:r w:rsidR="003341A5">
        <w:rPr>
          <w:sz w:val="28"/>
          <w:szCs w:val="28"/>
        </w:rPr>
        <w:t xml:space="preserve">или </w:t>
      </w:r>
      <w:r w:rsidR="003341A5" w:rsidRPr="009E7D9B">
        <w:rPr>
          <w:sz w:val="28"/>
          <w:szCs w:val="28"/>
        </w:rPr>
        <w:t xml:space="preserve">в Межрайонную инспекцию Федеральной налоговой службы России N </w:t>
      </w:r>
      <w:r w:rsidR="003341A5">
        <w:rPr>
          <w:sz w:val="28"/>
          <w:szCs w:val="28"/>
        </w:rPr>
        <w:t>1</w:t>
      </w:r>
      <w:r w:rsidR="003341A5" w:rsidRPr="009E7D9B">
        <w:rPr>
          <w:sz w:val="28"/>
          <w:szCs w:val="28"/>
        </w:rPr>
        <w:t xml:space="preserve"> по Ханты-Мансийскому автономному округу – Югре</w:t>
      </w:r>
      <w:r w:rsidR="003341A5" w:rsidRPr="009E7D9B">
        <w:rPr>
          <w:rFonts w:eastAsia="Calibri"/>
          <w:sz w:val="28"/>
          <w:szCs w:val="28"/>
        </w:rPr>
        <w:t xml:space="preserve"> </w:t>
      </w:r>
      <w:r w:rsidRPr="009E7D9B">
        <w:rPr>
          <w:rFonts w:eastAsia="Calibri"/>
          <w:sz w:val="28"/>
          <w:szCs w:val="28"/>
        </w:rPr>
        <w:t>в части предоставления сведения о государственной</w:t>
      </w:r>
      <w:r w:rsidRPr="009E7D9B">
        <w:rPr>
          <w:sz w:val="28"/>
          <w:szCs w:val="28"/>
        </w:rPr>
        <w:t xml:space="preserve"> регистрации физического лица в качестве индивидуального предпринимателя (для индивидуальных предпринимателей) или выписки из Единого государственного реестра индивидуальных предпринимателей об индивидуальном предпринимателе, сведений о государстве</w:t>
      </w:r>
      <w:r w:rsidRPr="009E7D9B">
        <w:rPr>
          <w:sz w:val="28"/>
          <w:szCs w:val="28"/>
        </w:rPr>
        <w:t>н</w:t>
      </w:r>
      <w:r w:rsidRPr="009E7D9B">
        <w:rPr>
          <w:sz w:val="28"/>
          <w:szCs w:val="28"/>
        </w:rPr>
        <w:t>ной регистрации юридического лица (для юридических лиц) или в</w:t>
      </w:r>
      <w:r w:rsidRPr="009E7D9B">
        <w:rPr>
          <w:sz w:val="28"/>
          <w:szCs w:val="28"/>
        </w:rPr>
        <w:t>ы</w:t>
      </w:r>
      <w:r w:rsidRPr="009E7D9B">
        <w:rPr>
          <w:sz w:val="28"/>
          <w:szCs w:val="28"/>
        </w:rPr>
        <w:t>писки из Единого государственного реестра юридических лиц о юридическом лице</w:t>
      </w:r>
      <w:r w:rsidR="000267DF">
        <w:rPr>
          <w:sz w:val="28"/>
          <w:szCs w:val="28"/>
        </w:rPr>
        <w:t>;</w:t>
      </w:r>
    </w:p>
    <w:p w:rsidR="000267DF" w:rsidRDefault="000267DF" w:rsidP="000267DF">
      <w:pPr>
        <w:autoSpaceDE w:val="0"/>
        <w:autoSpaceDN w:val="0"/>
        <w:adjustRightInd w:val="0"/>
        <w:spacing w:line="360" w:lineRule="auto"/>
        <w:ind w:firstLine="540"/>
        <w:jc w:val="both"/>
        <w:rPr>
          <w:sz w:val="28"/>
          <w:szCs w:val="28"/>
        </w:rPr>
      </w:pPr>
      <w:r w:rsidRPr="00090D0C">
        <w:rPr>
          <w:sz w:val="28"/>
          <w:szCs w:val="28"/>
        </w:rPr>
        <w:t>- получает ответ на межведомственный запрос и проводит обработку ответа на межведомственный запрос, формирует пакет документов</w:t>
      </w:r>
      <w:r>
        <w:rPr>
          <w:sz w:val="28"/>
          <w:szCs w:val="28"/>
        </w:rPr>
        <w:t>.</w:t>
      </w:r>
    </w:p>
    <w:p w:rsidR="000267DF" w:rsidRDefault="000267DF" w:rsidP="000267DF">
      <w:pPr>
        <w:autoSpaceDE w:val="0"/>
        <w:autoSpaceDN w:val="0"/>
        <w:adjustRightInd w:val="0"/>
        <w:spacing w:line="360" w:lineRule="auto"/>
        <w:ind w:firstLine="540"/>
        <w:jc w:val="both"/>
        <w:rPr>
          <w:sz w:val="28"/>
          <w:szCs w:val="28"/>
        </w:rPr>
      </w:pPr>
      <w:r w:rsidRPr="00090D0C">
        <w:rPr>
          <w:sz w:val="28"/>
          <w:szCs w:val="28"/>
        </w:rPr>
        <w:t>Настоящая административная процедура может не выполняться в случае, если документы, указанные в пункте 2.7. настоящего Административного регламента, представлены Заявителем по собственной инициативе.</w:t>
      </w:r>
    </w:p>
    <w:p w:rsidR="000267DF" w:rsidRPr="00090D0C" w:rsidRDefault="000267DF" w:rsidP="000267DF">
      <w:pPr>
        <w:autoSpaceDE w:val="0"/>
        <w:autoSpaceDN w:val="0"/>
        <w:adjustRightInd w:val="0"/>
        <w:spacing w:line="360" w:lineRule="auto"/>
        <w:ind w:firstLine="540"/>
        <w:jc w:val="both"/>
        <w:rPr>
          <w:sz w:val="28"/>
          <w:szCs w:val="28"/>
        </w:rPr>
      </w:pPr>
      <w:r w:rsidRPr="00B86A40">
        <w:rPr>
          <w:sz w:val="28"/>
          <w:szCs w:val="28"/>
        </w:rPr>
        <w:t xml:space="preserve">Специалист, ответственный </w:t>
      </w:r>
      <w:r>
        <w:rPr>
          <w:sz w:val="28"/>
          <w:szCs w:val="28"/>
        </w:rPr>
        <w:t xml:space="preserve">за предоставление муниципальной услуги и </w:t>
      </w:r>
      <w:r w:rsidRPr="00B86A40">
        <w:rPr>
          <w:sz w:val="28"/>
          <w:szCs w:val="28"/>
        </w:rPr>
        <w:t xml:space="preserve"> межведомственное взаимодействие</w:t>
      </w:r>
      <w:r>
        <w:rPr>
          <w:sz w:val="28"/>
          <w:szCs w:val="28"/>
        </w:rPr>
        <w:t>,</w:t>
      </w:r>
      <w:r w:rsidRPr="00090D0C">
        <w:rPr>
          <w:sz w:val="28"/>
          <w:szCs w:val="28"/>
        </w:rPr>
        <w:t xml:space="preserve"> </w:t>
      </w:r>
      <w:r>
        <w:rPr>
          <w:sz w:val="28"/>
          <w:szCs w:val="28"/>
        </w:rPr>
        <w:t>сформированный пакет документов</w:t>
      </w:r>
      <w:r w:rsidRPr="00090D0C">
        <w:rPr>
          <w:sz w:val="28"/>
          <w:szCs w:val="28"/>
        </w:rPr>
        <w:t xml:space="preserve"> передает </w:t>
      </w:r>
      <w:r>
        <w:rPr>
          <w:sz w:val="28"/>
          <w:szCs w:val="28"/>
        </w:rPr>
        <w:t>секретарю координационного совета по вопросам развития малого и среднего предпринимательства города Пыть-Яха,</w:t>
      </w:r>
      <w:r w:rsidRPr="009E5D3B">
        <w:rPr>
          <w:sz w:val="28"/>
          <w:szCs w:val="28"/>
        </w:rPr>
        <w:t xml:space="preserve"> </w:t>
      </w:r>
      <w:r w:rsidRPr="00090D0C">
        <w:rPr>
          <w:sz w:val="28"/>
          <w:szCs w:val="28"/>
        </w:rPr>
        <w:t>срок выполнения действия в день получения ответа на межведомственный запрос.</w:t>
      </w:r>
    </w:p>
    <w:p w:rsidR="009E7D9B" w:rsidRPr="009E7D9B" w:rsidRDefault="009E7D9B" w:rsidP="009E7D9B">
      <w:pPr>
        <w:autoSpaceDE w:val="0"/>
        <w:autoSpaceDN w:val="0"/>
        <w:adjustRightInd w:val="0"/>
        <w:spacing w:line="360" w:lineRule="auto"/>
        <w:ind w:firstLine="540"/>
        <w:jc w:val="both"/>
        <w:rPr>
          <w:sz w:val="28"/>
          <w:szCs w:val="28"/>
        </w:rPr>
      </w:pPr>
      <w:r w:rsidRPr="009E7D9B">
        <w:rPr>
          <w:sz w:val="28"/>
          <w:szCs w:val="28"/>
        </w:rPr>
        <w:t xml:space="preserve">Критерии принятия решения по настоящей административной процедуре: наличие/отсутствие документов, перечень которых установлен в </w:t>
      </w:r>
      <w:hyperlink r:id="rId24" w:history="1">
        <w:r w:rsidRPr="009E7D9B">
          <w:rPr>
            <w:sz w:val="28"/>
            <w:szCs w:val="28"/>
          </w:rPr>
          <w:t>пункте</w:t>
        </w:r>
      </w:hyperlink>
      <w:r w:rsidRPr="009E7D9B">
        <w:rPr>
          <w:sz w:val="28"/>
          <w:szCs w:val="28"/>
        </w:rPr>
        <w:t xml:space="preserve"> 2.7. настоящего Административного регламента. </w:t>
      </w:r>
    </w:p>
    <w:p w:rsidR="009E7D9B" w:rsidRPr="009E7D9B" w:rsidRDefault="009E7D9B" w:rsidP="009E7D9B">
      <w:pPr>
        <w:autoSpaceDE w:val="0"/>
        <w:autoSpaceDN w:val="0"/>
        <w:adjustRightInd w:val="0"/>
        <w:spacing w:line="360" w:lineRule="auto"/>
        <w:ind w:firstLine="540"/>
        <w:jc w:val="both"/>
        <w:rPr>
          <w:sz w:val="28"/>
          <w:szCs w:val="28"/>
        </w:rPr>
      </w:pPr>
      <w:r w:rsidRPr="009E7D9B">
        <w:rPr>
          <w:sz w:val="28"/>
          <w:szCs w:val="28"/>
        </w:rPr>
        <w:t xml:space="preserve">Максимальная продолжительность административной процедуры 10 </w:t>
      </w:r>
      <w:r w:rsidR="000267DF">
        <w:rPr>
          <w:sz w:val="28"/>
          <w:szCs w:val="28"/>
        </w:rPr>
        <w:t xml:space="preserve">рабочих </w:t>
      </w:r>
      <w:r w:rsidRPr="009E7D9B">
        <w:rPr>
          <w:sz w:val="28"/>
          <w:szCs w:val="28"/>
        </w:rPr>
        <w:t>дней с момента регистрации заявления и документов.</w:t>
      </w:r>
    </w:p>
    <w:p w:rsidR="009E7D9B" w:rsidRPr="000267DF" w:rsidRDefault="009E7D9B" w:rsidP="009E7D9B">
      <w:pPr>
        <w:pStyle w:val="ConsPlusNormal"/>
        <w:spacing w:line="360" w:lineRule="auto"/>
        <w:ind w:firstLine="540"/>
        <w:jc w:val="both"/>
        <w:rPr>
          <w:rFonts w:ascii="Times New Roman" w:hAnsi="Times New Roman" w:cs="Times New Roman"/>
          <w:sz w:val="28"/>
          <w:szCs w:val="28"/>
        </w:rPr>
      </w:pPr>
      <w:r w:rsidRPr="009E7D9B">
        <w:rPr>
          <w:rFonts w:ascii="Times New Roman" w:hAnsi="Times New Roman" w:cs="Times New Roman"/>
          <w:sz w:val="28"/>
          <w:szCs w:val="28"/>
        </w:rPr>
        <w:t xml:space="preserve">Результатом исполнения административной процедуры является направление межведомственного запроса, обработка ответа на межведомственный запрос, направление полного комплекта документов </w:t>
      </w:r>
      <w:r w:rsidR="000267DF" w:rsidRPr="000267DF">
        <w:rPr>
          <w:rFonts w:ascii="Times New Roman" w:hAnsi="Times New Roman" w:cs="Times New Roman"/>
          <w:sz w:val="28"/>
          <w:szCs w:val="28"/>
        </w:rPr>
        <w:t>секретарю координационного совета по вопросам развития малого и среднего предпринимательства города Пыть-Яха</w:t>
      </w:r>
      <w:r w:rsidR="000267DF">
        <w:rPr>
          <w:rFonts w:ascii="Times New Roman" w:hAnsi="Times New Roman" w:cs="Times New Roman"/>
          <w:sz w:val="28"/>
          <w:szCs w:val="28"/>
        </w:rPr>
        <w:t>.</w:t>
      </w:r>
    </w:p>
    <w:p w:rsidR="00D8796C" w:rsidRPr="002B30D0" w:rsidRDefault="00D8796C" w:rsidP="002B30D0">
      <w:pPr>
        <w:spacing w:line="360" w:lineRule="auto"/>
        <w:jc w:val="both"/>
        <w:rPr>
          <w:color w:val="008000"/>
          <w:sz w:val="28"/>
          <w:szCs w:val="28"/>
        </w:rPr>
      </w:pPr>
    </w:p>
    <w:p w:rsidR="00D8796C" w:rsidRDefault="00D8796C" w:rsidP="009F2497">
      <w:pPr>
        <w:pStyle w:val="ConsPlusNormal"/>
        <w:spacing w:line="360" w:lineRule="auto"/>
        <w:ind w:firstLine="540"/>
        <w:jc w:val="both"/>
        <w:rPr>
          <w:rFonts w:ascii="Times New Roman" w:hAnsi="Times New Roman" w:cs="Times New Roman"/>
          <w:color w:val="000000"/>
          <w:sz w:val="28"/>
          <w:szCs w:val="28"/>
        </w:rPr>
      </w:pPr>
      <w:r w:rsidRPr="002B30D0">
        <w:rPr>
          <w:rFonts w:ascii="Times New Roman" w:hAnsi="Times New Roman" w:cs="Times New Roman"/>
          <w:color w:val="000000"/>
          <w:sz w:val="28"/>
          <w:szCs w:val="28"/>
        </w:rPr>
        <w:t xml:space="preserve">Принятие решения </w:t>
      </w:r>
      <w:r w:rsidR="001F2C20">
        <w:rPr>
          <w:rFonts w:ascii="Times New Roman" w:hAnsi="Times New Roman" w:cs="Times New Roman"/>
          <w:color w:val="000000"/>
          <w:sz w:val="28"/>
          <w:szCs w:val="28"/>
        </w:rPr>
        <w:t xml:space="preserve">о предоставлении субсидий субъектам малого и среднего предпринимательства в рамках реализации </w:t>
      </w:r>
      <w:r w:rsidR="007B435C" w:rsidRPr="00691587">
        <w:rPr>
          <w:rFonts w:ascii="Times New Roman" w:hAnsi="Times New Roman" w:cs="Times New Roman"/>
          <w:sz w:val="28"/>
          <w:szCs w:val="28"/>
        </w:rPr>
        <w:t xml:space="preserve">муниципальных </w:t>
      </w:r>
      <w:r w:rsidR="009F2497" w:rsidRPr="00691587">
        <w:rPr>
          <w:rFonts w:ascii="Times New Roman" w:hAnsi="Times New Roman" w:cs="Times New Roman"/>
          <w:sz w:val="28"/>
          <w:szCs w:val="28"/>
        </w:rPr>
        <w:t xml:space="preserve">программ </w:t>
      </w:r>
      <w:r w:rsidR="007B435C" w:rsidRPr="00691587">
        <w:rPr>
          <w:rFonts w:ascii="Times New Roman" w:hAnsi="Times New Roman" w:cs="Times New Roman"/>
          <w:sz w:val="28"/>
          <w:szCs w:val="28"/>
        </w:rPr>
        <w:t xml:space="preserve"> (подпрограмм) </w:t>
      </w:r>
      <w:r w:rsidR="009F2497" w:rsidRPr="00691587">
        <w:rPr>
          <w:rFonts w:ascii="Times New Roman" w:hAnsi="Times New Roman" w:cs="Times New Roman"/>
          <w:sz w:val="28"/>
          <w:szCs w:val="28"/>
        </w:rPr>
        <w:t>развития малого и среднего предпринимательства</w:t>
      </w:r>
      <w:r w:rsidR="009F2497" w:rsidRPr="002B30D0">
        <w:rPr>
          <w:rFonts w:ascii="Times New Roman" w:hAnsi="Times New Roman" w:cs="Times New Roman"/>
          <w:color w:val="000000"/>
          <w:sz w:val="28"/>
          <w:szCs w:val="28"/>
        </w:rPr>
        <w:t xml:space="preserve"> </w:t>
      </w:r>
      <w:r w:rsidRPr="002B30D0">
        <w:rPr>
          <w:rFonts w:ascii="Times New Roman" w:hAnsi="Times New Roman" w:cs="Times New Roman"/>
          <w:color w:val="000000"/>
          <w:sz w:val="28"/>
          <w:szCs w:val="28"/>
        </w:rPr>
        <w:t>или мотивированного решения об отказе в предоставлении муниципальной услуги</w:t>
      </w:r>
      <w:r w:rsidR="009F2497">
        <w:rPr>
          <w:rFonts w:ascii="Times New Roman" w:hAnsi="Times New Roman" w:cs="Times New Roman"/>
          <w:color w:val="000000"/>
          <w:sz w:val="28"/>
          <w:szCs w:val="28"/>
        </w:rPr>
        <w:t>.</w:t>
      </w:r>
    </w:p>
    <w:p w:rsidR="000267DF" w:rsidRPr="006526FF" w:rsidRDefault="000267DF" w:rsidP="000267D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3.4</w:t>
      </w:r>
      <w:r w:rsidR="00D8796C" w:rsidRPr="002B30D0">
        <w:rPr>
          <w:rFonts w:ascii="Times New Roman" w:hAnsi="Times New Roman" w:cs="Times New Roman"/>
          <w:color w:val="000000"/>
          <w:sz w:val="28"/>
          <w:szCs w:val="28"/>
        </w:rPr>
        <w:t>.</w:t>
      </w:r>
      <w:r w:rsidRPr="006526FF">
        <w:rPr>
          <w:rFonts w:ascii="Times New Roman" w:hAnsi="Times New Roman" w:cs="Times New Roman"/>
          <w:sz w:val="28"/>
          <w:szCs w:val="28"/>
        </w:rPr>
        <w:t xml:space="preserve"> Основанием начала административной процедуры является </w:t>
      </w:r>
      <w:r>
        <w:rPr>
          <w:rFonts w:ascii="Times New Roman" w:hAnsi="Times New Roman" w:cs="Times New Roman"/>
          <w:sz w:val="28"/>
          <w:szCs w:val="28"/>
        </w:rPr>
        <w:t xml:space="preserve">поступление </w:t>
      </w:r>
      <w:r w:rsidRPr="009E7D9B">
        <w:rPr>
          <w:rFonts w:ascii="Times New Roman" w:hAnsi="Times New Roman" w:cs="Times New Roman"/>
          <w:sz w:val="28"/>
          <w:szCs w:val="28"/>
        </w:rPr>
        <w:t xml:space="preserve">полного комплекта документов </w:t>
      </w:r>
      <w:r w:rsidRPr="000267DF">
        <w:rPr>
          <w:rFonts w:ascii="Times New Roman" w:hAnsi="Times New Roman" w:cs="Times New Roman"/>
          <w:sz w:val="28"/>
          <w:szCs w:val="28"/>
        </w:rPr>
        <w:t>секретарю координационного совета по вопросам развития малого и среднего предпринимательства города Пыть-Яха</w:t>
      </w:r>
      <w:r w:rsidRPr="006526FF">
        <w:rPr>
          <w:rFonts w:ascii="Times New Roman" w:hAnsi="Times New Roman" w:cs="Times New Roman"/>
          <w:sz w:val="28"/>
          <w:szCs w:val="28"/>
        </w:rPr>
        <w:t>.</w:t>
      </w:r>
    </w:p>
    <w:p w:rsidR="000267DF" w:rsidRPr="002B30D0" w:rsidRDefault="000267DF" w:rsidP="000267DF">
      <w:pPr>
        <w:autoSpaceDE w:val="0"/>
        <w:autoSpaceDN w:val="0"/>
        <w:adjustRightInd w:val="0"/>
        <w:spacing w:line="360" w:lineRule="auto"/>
        <w:ind w:firstLine="540"/>
        <w:jc w:val="both"/>
        <w:rPr>
          <w:sz w:val="28"/>
          <w:szCs w:val="28"/>
        </w:rPr>
      </w:pPr>
      <w:r w:rsidRPr="002B30D0">
        <w:rPr>
          <w:sz w:val="28"/>
          <w:szCs w:val="28"/>
        </w:rPr>
        <w:t>Вопрос о предоставлении (об отказе в предоставлении) субсидии рассматривается на заседании Координационного совета по вопросам развития малого и среднего предпринимательства при главе администрации города Пыть-Яха (далее – Совет). Решение Совета принимается и оформляется в соответствии с положением о Совете, утвержденным постановлением администрации города.</w:t>
      </w:r>
    </w:p>
    <w:p w:rsidR="00566072" w:rsidRDefault="00566072" w:rsidP="000267DF">
      <w:pPr>
        <w:autoSpaceDE w:val="0"/>
        <w:autoSpaceDN w:val="0"/>
        <w:adjustRightInd w:val="0"/>
        <w:spacing w:line="360" w:lineRule="auto"/>
        <w:ind w:firstLine="540"/>
        <w:jc w:val="both"/>
        <w:rPr>
          <w:sz w:val="28"/>
          <w:szCs w:val="28"/>
        </w:rPr>
      </w:pPr>
      <w:r>
        <w:rPr>
          <w:sz w:val="28"/>
          <w:szCs w:val="28"/>
        </w:rPr>
        <w:t>На основании решения Совета, специалист ответственный за предоставление муниципальной услуги</w:t>
      </w:r>
      <w:r w:rsidR="0056787C">
        <w:rPr>
          <w:sz w:val="28"/>
          <w:szCs w:val="28"/>
        </w:rPr>
        <w:t xml:space="preserve"> </w:t>
      </w:r>
      <w:r w:rsidR="008F07FE">
        <w:rPr>
          <w:sz w:val="28"/>
          <w:szCs w:val="28"/>
        </w:rPr>
        <w:t xml:space="preserve">в течение </w:t>
      </w:r>
      <w:r w:rsidR="0056787C">
        <w:rPr>
          <w:sz w:val="28"/>
          <w:szCs w:val="28"/>
        </w:rPr>
        <w:t>5 рабочих дней</w:t>
      </w:r>
      <w:r>
        <w:rPr>
          <w:sz w:val="28"/>
          <w:szCs w:val="28"/>
        </w:rPr>
        <w:t>:</w:t>
      </w:r>
    </w:p>
    <w:p w:rsidR="0056787C" w:rsidRDefault="00566072" w:rsidP="000267DF">
      <w:pPr>
        <w:autoSpaceDE w:val="0"/>
        <w:autoSpaceDN w:val="0"/>
        <w:adjustRightInd w:val="0"/>
        <w:spacing w:line="360" w:lineRule="auto"/>
        <w:ind w:firstLine="540"/>
        <w:jc w:val="both"/>
        <w:rPr>
          <w:sz w:val="28"/>
          <w:szCs w:val="28"/>
        </w:rPr>
      </w:pPr>
      <w:r>
        <w:rPr>
          <w:sz w:val="28"/>
          <w:szCs w:val="28"/>
        </w:rPr>
        <w:t xml:space="preserve">- </w:t>
      </w:r>
      <w:r w:rsidR="0056787C">
        <w:rPr>
          <w:sz w:val="28"/>
          <w:szCs w:val="28"/>
        </w:rPr>
        <w:t>готовит проект уведомления Заявителя о принятом решении на заседании Совета</w:t>
      </w:r>
      <w:r w:rsidR="008F07FE">
        <w:rPr>
          <w:sz w:val="28"/>
          <w:szCs w:val="28"/>
        </w:rPr>
        <w:t>.</w:t>
      </w:r>
      <w:r w:rsidR="008F07FE" w:rsidRPr="008F07FE">
        <w:rPr>
          <w:sz w:val="28"/>
          <w:szCs w:val="28"/>
        </w:rPr>
        <w:t xml:space="preserve"> </w:t>
      </w:r>
      <w:r w:rsidR="008F07FE" w:rsidRPr="002B30D0">
        <w:rPr>
          <w:sz w:val="28"/>
          <w:szCs w:val="28"/>
        </w:rPr>
        <w:t>В случае отказа в предоставлении субсидии уведомление должно содержать</w:t>
      </w:r>
      <w:r w:rsidR="008F07FE">
        <w:rPr>
          <w:sz w:val="28"/>
          <w:szCs w:val="28"/>
        </w:rPr>
        <w:t xml:space="preserve"> мотивированное решение с указанием </w:t>
      </w:r>
      <w:r w:rsidR="008F07FE" w:rsidRPr="002B30D0">
        <w:rPr>
          <w:sz w:val="28"/>
          <w:szCs w:val="28"/>
        </w:rPr>
        <w:t xml:space="preserve"> причины такого отказа</w:t>
      </w:r>
      <w:r w:rsidR="0056787C">
        <w:rPr>
          <w:sz w:val="28"/>
          <w:szCs w:val="28"/>
        </w:rPr>
        <w:t>;</w:t>
      </w:r>
    </w:p>
    <w:p w:rsidR="0056787C" w:rsidRDefault="0056787C" w:rsidP="000267DF">
      <w:pPr>
        <w:autoSpaceDE w:val="0"/>
        <w:autoSpaceDN w:val="0"/>
        <w:adjustRightInd w:val="0"/>
        <w:spacing w:line="360" w:lineRule="auto"/>
        <w:ind w:firstLine="540"/>
        <w:jc w:val="both"/>
        <w:rPr>
          <w:sz w:val="28"/>
          <w:szCs w:val="28"/>
        </w:rPr>
      </w:pPr>
      <w:r>
        <w:rPr>
          <w:sz w:val="28"/>
          <w:szCs w:val="28"/>
        </w:rPr>
        <w:t>- подписывает уведомление у руководителя органа, предоставляющего муниципальную услугу;</w:t>
      </w:r>
    </w:p>
    <w:p w:rsidR="0056787C" w:rsidRDefault="0056787C" w:rsidP="000267DF">
      <w:pPr>
        <w:autoSpaceDE w:val="0"/>
        <w:autoSpaceDN w:val="0"/>
        <w:adjustRightInd w:val="0"/>
        <w:spacing w:line="360" w:lineRule="auto"/>
        <w:ind w:firstLine="540"/>
        <w:jc w:val="both"/>
        <w:rPr>
          <w:sz w:val="28"/>
          <w:szCs w:val="28"/>
        </w:rPr>
      </w:pPr>
      <w:r>
        <w:rPr>
          <w:sz w:val="28"/>
          <w:szCs w:val="28"/>
        </w:rPr>
        <w:t xml:space="preserve">- направляет Заявителю письменное уведомление о принятом решении; </w:t>
      </w:r>
    </w:p>
    <w:p w:rsidR="00566072" w:rsidRDefault="0056787C" w:rsidP="000267DF">
      <w:pPr>
        <w:autoSpaceDE w:val="0"/>
        <w:autoSpaceDN w:val="0"/>
        <w:adjustRightInd w:val="0"/>
        <w:spacing w:line="360" w:lineRule="auto"/>
        <w:ind w:firstLine="540"/>
        <w:jc w:val="both"/>
        <w:rPr>
          <w:sz w:val="28"/>
          <w:szCs w:val="28"/>
        </w:rPr>
      </w:pPr>
      <w:r>
        <w:rPr>
          <w:sz w:val="28"/>
          <w:szCs w:val="28"/>
        </w:rPr>
        <w:t xml:space="preserve">- </w:t>
      </w:r>
      <w:r w:rsidR="00566072">
        <w:rPr>
          <w:sz w:val="28"/>
          <w:szCs w:val="28"/>
        </w:rPr>
        <w:t>п</w:t>
      </w:r>
      <w:r w:rsidR="00566072" w:rsidRPr="002B30D0">
        <w:rPr>
          <w:sz w:val="28"/>
          <w:szCs w:val="28"/>
        </w:rPr>
        <w:t>ри наличии положительного решения</w:t>
      </w:r>
      <w:r>
        <w:rPr>
          <w:sz w:val="28"/>
          <w:szCs w:val="28"/>
        </w:rPr>
        <w:t>,</w:t>
      </w:r>
      <w:r w:rsidR="00566072" w:rsidRPr="002B30D0">
        <w:rPr>
          <w:sz w:val="28"/>
          <w:szCs w:val="28"/>
        </w:rPr>
        <w:t xml:space="preserve"> на основании протокола Совета</w:t>
      </w:r>
      <w:r>
        <w:rPr>
          <w:sz w:val="28"/>
          <w:szCs w:val="28"/>
        </w:rPr>
        <w:t>,</w:t>
      </w:r>
      <w:r w:rsidR="00566072" w:rsidRPr="002B30D0">
        <w:rPr>
          <w:sz w:val="28"/>
          <w:szCs w:val="28"/>
        </w:rPr>
        <w:t xml:space="preserve"> </w:t>
      </w:r>
      <w:r w:rsidR="00566072">
        <w:rPr>
          <w:sz w:val="28"/>
          <w:szCs w:val="28"/>
        </w:rPr>
        <w:t xml:space="preserve">готовит проект </w:t>
      </w:r>
      <w:hyperlink r:id="rId25" w:history="1">
        <w:r w:rsidR="00566072" w:rsidRPr="002B30D0">
          <w:rPr>
            <w:sz w:val="28"/>
            <w:szCs w:val="28"/>
          </w:rPr>
          <w:t>договор</w:t>
        </w:r>
      </w:hyperlink>
      <w:r w:rsidR="00566072">
        <w:rPr>
          <w:sz w:val="28"/>
          <w:szCs w:val="28"/>
        </w:rPr>
        <w:t>а</w:t>
      </w:r>
      <w:r>
        <w:rPr>
          <w:sz w:val="28"/>
          <w:szCs w:val="28"/>
        </w:rPr>
        <w:t xml:space="preserve"> о предоставлении субсидии</w:t>
      </w:r>
      <w:r w:rsidR="00566072">
        <w:rPr>
          <w:sz w:val="28"/>
          <w:szCs w:val="28"/>
        </w:rPr>
        <w:t>;</w:t>
      </w:r>
    </w:p>
    <w:p w:rsidR="00566072" w:rsidRDefault="008F07FE" w:rsidP="000267DF">
      <w:pPr>
        <w:autoSpaceDE w:val="0"/>
        <w:autoSpaceDN w:val="0"/>
        <w:adjustRightInd w:val="0"/>
        <w:spacing w:line="360" w:lineRule="auto"/>
        <w:ind w:firstLine="540"/>
        <w:jc w:val="both"/>
        <w:rPr>
          <w:sz w:val="28"/>
          <w:szCs w:val="28"/>
        </w:rPr>
      </w:pPr>
      <w:r>
        <w:rPr>
          <w:sz w:val="28"/>
          <w:szCs w:val="28"/>
        </w:rPr>
        <w:t xml:space="preserve">- </w:t>
      </w:r>
      <w:r w:rsidRPr="002B30D0">
        <w:rPr>
          <w:sz w:val="28"/>
          <w:szCs w:val="28"/>
        </w:rPr>
        <w:t xml:space="preserve">заключает с субъектом, организацией </w:t>
      </w:r>
      <w:hyperlink r:id="rId26" w:history="1">
        <w:r w:rsidRPr="002B30D0">
          <w:rPr>
            <w:sz w:val="28"/>
            <w:szCs w:val="28"/>
          </w:rPr>
          <w:t>договор</w:t>
        </w:r>
      </w:hyperlink>
      <w:r w:rsidRPr="002B30D0">
        <w:rPr>
          <w:sz w:val="28"/>
          <w:szCs w:val="28"/>
        </w:rPr>
        <w:t xml:space="preserve"> о предоставлении субсидии</w:t>
      </w:r>
      <w:r>
        <w:rPr>
          <w:sz w:val="28"/>
          <w:szCs w:val="28"/>
        </w:rPr>
        <w:t xml:space="preserve">. </w:t>
      </w:r>
    </w:p>
    <w:p w:rsidR="000267DF" w:rsidRPr="008F07FE" w:rsidRDefault="008F07FE" w:rsidP="008F07FE">
      <w:pPr>
        <w:pStyle w:val="ConsPlusNormal"/>
        <w:spacing w:line="360" w:lineRule="auto"/>
        <w:ind w:firstLine="540"/>
        <w:jc w:val="both"/>
        <w:rPr>
          <w:rFonts w:ascii="Times New Roman" w:hAnsi="Times New Roman" w:cs="Times New Roman"/>
          <w:sz w:val="28"/>
          <w:szCs w:val="28"/>
        </w:rPr>
      </w:pPr>
      <w:r w:rsidRPr="008F07FE">
        <w:rPr>
          <w:rFonts w:ascii="Times New Roman" w:hAnsi="Times New Roman" w:cs="Times New Roman"/>
          <w:sz w:val="28"/>
          <w:szCs w:val="28"/>
        </w:rPr>
        <w:t>П</w:t>
      </w:r>
      <w:r w:rsidR="000267DF" w:rsidRPr="008F07FE">
        <w:rPr>
          <w:rFonts w:ascii="Times New Roman" w:hAnsi="Times New Roman" w:cs="Times New Roman"/>
          <w:sz w:val="28"/>
          <w:szCs w:val="28"/>
        </w:rPr>
        <w:t xml:space="preserve">осле </w:t>
      </w:r>
      <w:r w:rsidR="00566072" w:rsidRPr="008F07FE">
        <w:rPr>
          <w:rFonts w:ascii="Times New Roman" w:hAnsi="Times New Roman" w:cs="Times New Roman"/>
          <w:sz w:val="28"/>
          <w:szCs w:val="28"/>
        </w:rPr>
        <w:t>заключения договора, специалист, ответственный за предоставление муниципальной услуги,</w:t>
      </w:r>
      <w:r w:rsidRPr="008F07FE">
        <w:rPr>
          <w:rFonts w:ascii="Times New Roman" w:hAnsi="Times New Roman" w:cs="Times New Roman"/>
          <w:sz w:val="28"/>
          <w:szCs w:val="28"/>
        </w:rPr>
        <w:t xml:space="preserve"> в течение 5 рабочих дней</w:t>
      </w:r>
      <w:r w:rsidR="00566072" w:rsidRPr="008F07FE">
        <w:rPr>
          <w:rFonts w:ascii="Times New Roman" w:hAnsi="Times New Roman" w:cs="Times New Roman"/>
          <w:sz w:val="28"/>
          <w:szCs w:val="28"/>
        </w:rPr>
        <w:t xml:space="preserve"> </w:t>
      </w:r>
      <w:r w:rsidR="000267DF" w:rsidRPr="008F07FE">
        <w:rPr>
          <w:rFonts w:ascii="Times New Roman" w:hAnsi="Times New Roman" w:cs="Times New Roman"/>
          <w:sz w:val="28"/>
          <w:szCs w:val="28"/>
        </w:rPr>
        <w:t>на основании протокола Совета</w:t>
      </w:r>
      <w:r w:rsidRPr="008F07FE">
        <w:rPr>
          <w:rFonts w:ascii="Times New Roman" w:hAnsi="Times New Roman" w:cs="Times New Roman"/>
          <w:sz w:val="28"/>
          <w:szCs w:val="28"/>
        </w:rPr>
        <w:t>,</w:t>
      </w:r>
      <w:r w:rsidR="000267DF" w:rsidRPr="008F07FE">
        <w:rPr>
          <w:rFonts w:ascii="Times New Roman" w:hAnsi="Times New Roman" w:cs="Times New Roman"/>
          <w:sz w:val="28"/>
          <w:szCs w:val="28"/>
        </w:rPr>
        <w:t xml:space="preserve"> готовит проект распоряжения администрации города Пыть-Яха о </w:t>
      </w:r>
      <w:r w:rsidR="000267DF" w:rsidRPr="008F07FE">
        <w:rPr>
          <w:rFonts w:ascii="Times New Roman" w:hAnsi="Times New Roman" w:cs="Times New Roman"/>
          <w:sz w:val="28"/>
          <w:szCs w:val="28"/>
        </w:rPr>
        <w:lastRenderedPageBreak/>
        <w:t xml:space="preserve">предоставлении субсидии из бюджета муниципального образования, и включении субъекта, организации в реестр </w:t>
      </w:r>
      <w:r w:rsidR="000267DF" w:rsidRPr="008F07FE">
        <w:rPr>
          <w:rFonts w:ascii="Times New Roman" w:hAnsi="Times New Roman" w:cs="Times New Roman"/>
          <w:bCs/>
          <w:sz w:val="28"/>
          <w:szCs w:val="28"/>
        </w:rPr>
        <w:t>субъектов малого и среднего предпринимат</w:t>
      </w:r>
      <w:r w:rsidRPr="008F07FE">
        <w:rPr>
          <w:rFonts w:ascii="Times New Roman" w:hAnsi="Times New Roman" w:cs="Times New Roman"/>
          <w:bCs/>
          <w:sz w:val="28"/>
          <w:szCs w:val="28"/>
        </w:rPr>
        <w:t xml:space="preserve">ельства – получателей поддержки </w:t>
      </w:r>
      <w:r w:rsidRPr="008F07FE">
        <w:rPr>
          <w:rFonts w:ascii="Times New Roman" w:hAnsi="Times New Roman" w:cs="Times New Roman"/>
          <w:sz w:val="28"/>
          <w:szCs w:val="28"/>
        </w:rPr>
        <w:t xml:space="preserve">и направляет на подпись главе администрации города. </w:t>
      </w:r>
    </w:p>
    <w:p w:rsidR="008F07FE" w:rsidRPr="00090D0C" w:rsidRDefault="008F07FE" w:rsidP="008F07FE">
      <w:pPr>
        <w:autoSpaceDE w:val="0"/>
        <w:autoSpaceDN w:val="0"/>
        <w:adjustRightInd w:val="0"/>
        <w:spacing w:line="360" w:lineRule="auto"/>
        <w:ind w:firstLine="540"/>
        <w:jc w:val="both"/>
        <w:rPr>
          <w:sz w:val="28"/>
          <w:szCs w:val="28"/>
        </w:rPr>
      </w:pPr>
      <w:r w:rsidRPr="00090D0C">
        <w:rPr>
          <w:sz w:val="28"/>
          <w:szCs w:val="28"/>
        </w:rPr>
        <w:t>Максимальная продолжительн</w:t>
      </w:r>
      <w:r>
        <w:rPr>
          <w:sz w:val="28"/>
          <w:szCs w:val="28"/>
        </w:rPr>
        <w:t xml:space="preserve">ость административной процедуры </w:t>
      </w:r>
      <w:r w:rsidRPr="00090D0C">
        <w:rPr>
          <w:sz w:val="28"/>
          <w:szCs w:val="28"/>
        </w:rPr>
        <w:t xml:space="preserve"> </w:t>
      </w:r>
      <w:r>
        <w:rPr>
          <w:sz w:val="28"/>
          <w:szCs w:val="28"/>
        </w:rPr>
        <w:t xml:space="preserve">40 рабочих дней </w:t>
      </w:r>
      <w:r w:rsidRPr="00090D0C">
        <w:rPr>
          <w:sz w:val="28"/>
          <w:szCs w:val="28"/>
        </w:rPr>
        <w:t>д</w:t>
      </w:r>
      <w:r>
        <w:rPr>
          <w:sz w:val="28"/>
          <w:szCs w:val="28"/>
        </w:rPr>
        <w:t>ня</w:t>
      </w:r>
      <w:r w:rsidRPr="00090D0C">
        <w:rPr>
          <w:sz w:val="28"/>
          <w:szCs w:val="28"/>
        </w:rPr>
        <w:t xml:space="preserve"> с момента </w:t>
      </w:r>
      <w:r w:rsidR="00095DE9">
        <w:rPr>
          <w:sz w:val="28"/>
          <w:szCs w:val="28"/>
        </w:rPr>
        <w:t xml:space="preserve">поступления </w:t>
      </w:r>
      <w:r w:rsidR="00095DE9" w:rsidRPr="009E7D9B">
        <w:rPr>
          <w:sz w:val="28"/>
          <w:szCs w:val="28"/>
        </w:rPr>
        <w:t xml:space="preserve">полного комплекта документов </w:t>
      </w:r>
      <w:r w:rsidR="00095DE9" w:rsidRPr="000267DF">
        <w:rPr>
          <w:sz w:val="28"/>
          <w:szCs w:val="28"/>
        </w:rPr>
        <w:t>секретарю координационного совета по вопросам развития малого и среднего предпринимательства города Пыть-Яха</w:t>
      </w:r>
      <w:r w:rsidR="00095DE9">
        <w:rPr>
          <w:sz w:val="28"/>
          <w:szCs w:val="28"/>
        </w:rPr>
        <w:t>.</w:t>
      </w:r>
    </w:p>
    <w:p w:rsidR="008F07FE" w:rsidRPr="00095DE9" w:rsidRDefault="008F07FE" w:rsidP="008F07FE">
      <w:pPr>
        <w:pStyle w:val="ConsPlusNormal"/>
        <w:spacing w:line="360" w:lineRule="auto"/>
        <w:ind w:firstLine="540"/>
        <w:jc w:val="both"/>
        <w:rPr>
          <w:rFonts w:ascii="Times New Roman" w:hAnsi="Times New Roman" w:cs="Times New Roman"/>
          <w:sz w:val="28"/>
          <w:szCs w:val="28"/>
        </w:rPr>
      </w:pPr>
      <w:r w:rsidRPr="00095DE9">
        <w:rPr>
          <w:rFonts w:ascii="Times New Roman" w:hAnsi="Times New Roman" w:cs="Times New Roman"/>
          <w:sz w:val="28"/>
          <w:szCs w:val="28"/>
          <w:lang w:eastAsia="en-US"/>
        </w:rPr>
        <w:t>Результатом административной процедуры является:</w:t>
      </w:r>
    </w:p>
    <w:p w:rsidR="002B30D0" w:rsidRPr="00095DE9" w:rsidRDefault="008F07FE" w:rsidP="00095DE9">
      <w:pPr>
        <w:pStyle w:val="ConsPlusNormal"/>
        <w:spacing w:line="360" w:lineRule="auto"/>
        <w:ind w:firstLine="540"/>
        <w:jc w:val="both"/>
        <w:rPr>
          <w:rFonts w:ascii="Times New Roman" w:hAnsi="Times New Roman" w:cs="Times New Roman"/>
          <w:sz w:val="28"/>
          <w:szCs w:val="28"/>
        </w:rPr>
      </w:pPr>
      <w:r w:rsidRPr="00095DE9">
        <w:rPr>
          <w:rFonts w:ascii="Times New Roman" w:hAnsi="Times New Roman" w:cs="Times New Roman"/>
          <w:sz w:val="28"/>
          <w:szCs w:val="28"/>
        </w:rPr>
        <w:t xml:space="preserve">- </w:t>
      </w:r>
      <w:r w:rsidR="00095DE9" w:rsidRPr="00095DE9">
        <w:rPr>
          <w:rFonts w:ascii="Times New Roman" w:hAnsi="Times New Roman" w:cs="Times New Roman"/>
          <w:sz w:val="28"/>
          <w:szCs w:val="28"/>
        </w:rPr>
        <w:t>решение Совета о предоставлении (об отказе) в предоставлении субсидии</w:t>
      </w:r>
      <w:r w:rsidR="00095DE9">
        <w:rPr>
          <w:rFonts w:ascii="Times New Roman" w:hAnsi="Times New Roman" w:cs="Times New Roman"/>
          <w:sz w:val="28"/>
          <w:szCs w:val="28"/>
        </w:rPr>
        <w:t xml:space="preserve">, </w:t>
      </w:r>
      <w:r w:rsidR="00095DE9" w:rsidRPr="00095DE9">
        <w:rPr>
          <w:rFonts w:ascii="Times New Roman" w:hAnsi="Times New Roman" w:cs="Times New Roman"/>
          <w:sz w:val="28"/>
          <w:szCs w:val="28"/>
        </w:rPr>
        <w:t xml:space="preserve">заключение </w:t>
      </w:r>
      <w:hyperlink r:id="rId27" w:history="1">
        <w:r w:rsidR="00095DE9" w:rsidRPr="00095DE9">
          <w:rPr>
            <w:rFonts w:ascii="Times New Roman" w:hAnsi="Times New Roman" w:cs="Times New Roman"/>
            <w:sz w:val="28"/>
            <w:szCs w:val="28"/>
          </w:rPr>
          <w:t>договор</w:t>
        </w:r>
      </w:hyperlink>
      <w:r w:rsidR="00095DE9" w:rsidRPr="00095DE9">
        <w:rPr>
          <w:rFonts w:ascii="Times New Roman" w:hAnsi="Times New Roman" w:cs="Times New Roman"/>
          <w:sz w:val="28"/>
          <w:szCs w:val="28"/>
        </w:rPr>
        <w:t>а о предоставлении субсидии</w:t>
      </w:r>
      <w:r w:rsidR="00095DE9">
        <w:rPr>
          <w:rFonts w:ascii="Times New Roman" w:hAnsi="Times New Roman" w:cs="Times New Roman"/>
          <w:sz w:val="28"/>
          <w:szCs w:val="28"/>
        </w:rPr>
        <w:t xml:space="preserve">, </w:t>
      </w:r>
      <w:r w:rsidRPr="00095DE9">
        <w:rPr>
          <w:rFonts w:ascii="Times New Roman" w:hAnsi="Times New Roman" w:cs="Times New Roman"/>
          <w:sz w:val="28"/>
          <w:szCs w:val="28"/>
        </w:rPr>
        <w:t>распоряжени</w:t>
      </w:r>
      <w:r w:rsidR="00095DE9" w:rsidRPr="00095DE9">
        <w:rPr>
          <w:rFonts w:ascii="Times New Roman" w:hAnsi="Times New Roman" w:cs="Times New Roman"/>
          <w:sz w:val="28"/>
          <w:szCs w:val="28"/>
        </w:rPr>
        <w:t>е</w:t>
      </w:r>
      <w:r w:rsidRPr="00095DE9">
        <w:rPr>
          <w:rFonts w:ascii="Times New Roman" w:hAnsi="Times New Roman" w:cs="Times New Roman"/>
          <w:sz w:val="28"/>
          <w:szCs w:val="28"/>
        </w:rPr>
        <w:t xml:space="preserve"> администрации города.</w:t>
      </w:r>
      <w:r w:rsidR="00095DE9" w:rsidRPr="00095DE9">
        <w:rPr>
          <w:rFonts w:ascii="Times New Roman" w:hAnsi="Times New Roman" w:cs="Times New Roman"/>
          <w:sz w:val="28"/>
          <w:szCs w:val="28"/>
        </w:rPr>
        <w:t xml:space="preserve"> </w:t>
      </w:r>
    </w:p>
    <w:p w:rsidR="008F07FE" w:rsidRPr="00691587" w:rsidRDefault="00493956" w:rsidP="002B30D0">
      <w:pPr>
        <w:pStyle w:val="ConsPlusNormal"/>
        <w:widowControl/>
        <w:spacing w:line="360" w:lineRule="auto"/>
        <w:ind w:firstLine="539"/>
        <w:jc w:val="both"/>
        <w:rPr>
          <w:rFonts w:ascii="Times New Roman" w:hAnsi="Times New Roman" w:cs="Times New Roman"/>
          <w:sz w:val="28"/>
          <w:szCs w:val="28"/>
        </w:rPr>
      </w:pPr>
      <w:r w:rsidRPr="00691587">
        <w:rPr>
          <w:rFonts w:ascii="Times New Roman" w:hAnsi="Times New Roman" w:cs="Times New Roman"/>
          <w:sz w:val="28"/>
          <w:szCs w:val="28"/>
        </w:rPr>
        <w:t>Субсидия предоставляется в течение 30 (тридцати) рабочих дней со дня подписания договора о предоставлении субсидии путем перечисления суммы субсидии на расчетный счет Заявителя</w:t>
      </w:r>
      <w:r w:rsidR="00691587" w:rsidRPr="00691587">
        <w:rPr>
          <w:rFonts w:ascii="Times New Roman" w:hAnsi="Times New Roman" w:cs="Times New Roman"/>
          <w:sz w:val="28"/>
          <w:szCs w:val="28"/>
        </w:rPr>
        <w:t>.</w:t>
      </w:r>
    </w:p>
    <w:p w:rsidR="00B15B95" w:rsidRPr="00DF5F89" w:rsidRDefault="00B15B95" w:rsidP="002B30D0">
      <w:pPr>
        <w:pStyle w:val="ConsPlusNormal"/>
        <w:widowControl/>
        <w:spacing w:line="360" w:lineRule="auto"/>
        <w:ind w:firstLine="539"/>
        <w:jc w:val="both"/>
        <w:rPr>
          <w:rFonts w:ascii="Times New Roman" w:hAnsi="Times New Roman" w:cs="Times New Roman"/>
          <w:color w:val="000000"/>
          <w:sz w:val="28"/>
          <w:szCs w:val="28"/>
        </w:rPr>
      </w:pPr>
    </w:p>
    <w:p w:rsidR="006064A9" w:rsidRPr="00247058" w:rsidRDefault="006064A9" w:rsidP="006064A9">
      <w:pPr>
        <w:pStyle w:val="ConsPlusNormal"/>
        <w:spacing w:line="360" w:lineRule="auto"/>
        <w:jc w:val="center"/>
        <w:outlineLvl w:val="1"/>
        <w:rPr>
          <w:rFonts w:ascii="Times New Roman" w:hAnsi="Times New Roman" w:cs="Times New Roman"/>
          <w:sz w:val="28"/>
          <w:szCs w:val="28"/>
        </w:rPr>
      </w:pPr>
      <w:r w:rsidRPr="00247058">
        <w:rPr>
          <w:rFonts w:ascii="Times New Roman" w:hAnsi="Times New Roman" w:cs="Times New Roman"/>
          <w:sz w:val="28"/>
          <w:szCs w:val="28"/>
        </w:rPr>
        <w:t>4. Формы контроля за исполнением административного регламента.</w:t>
      </w:r>
    </w:p>
    <w:p w:rsidR="006064A9" w:rsidRPr="00247058" w:rsidRDefault="006064A9" w:rsidP="006064A9">
      <w:pPr>
        <w:pStyle w:val="ConsPlusNormal"/>
        <w:spacing w:line="360" w:lineRule="auto"/>
        <w:jc w:val="center"/>
        <w:rPr>
          <w:rFonts w:ascii="Times New Roman" w:hAnsi="Times New Roman" w:cs="Times New Roman"/>
          <w:sz w:val="28"/>
          <w:szCs w:val="28"/>
        </w:rPr>
      </w:pPr>
      <w:r w:rsidRPr="00247058">
        <w:rPr>
          <w:rFonts w:ascii="Times New Roman" w:hAnsi="Times New Roman" w:cs="Times New Roman"/>
          <w:sz w:val="28"/>
          <w:szCs w:val="28"/>
        </w:rPr>
        <w:t xml:space="preserve">Порядок осуществления текущего контроля за соблюдением </w:t>
      </w:r>
    </w:p>
    <w:p w:rsidR="006064A9" w:rsidRPr="006064A9" w:rsidRDefault="006064A9" w:rsidP="006064A9">
      <w:pPr>
        <w:pStyle w:val="ConsPlusNormal"/>
        <w:spacing w:line="360" w:lineRule="auto"/>
        <w:jc w:val="center"/>
        <w:rPr>
          <w:rFonts w:ascii="Times New Roman" w:hAnsi="Times New Roman" w:cs="Times New Roman"/>
          <w:sz w:val="28"/>
          <w:szCs w:val="28"/>
        </w:rPr>
      </w:pPr>
      <w:r w:rsidRPr="00247058">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6064A9">
        <w:rPr>
          <w:rFonts w:ascii="Times New Roman" w:hAnsi="Times New Roman" w:cs="Times New Roman"/>
          <w:sz w:val="28"/>
          <w:szCs w:val="28"/>
        </w:rPr>
        <w:t>устанавливающие требования к предоставлению муниципальной услуги, а также принятием ими решений</w:t>
      </w:r>
    </w:p>
    <w:p w:rsidR="006064A9" w:rsidRPr="006064A9" w:rsidRDefault="006064A9" w:rsidP="006064A9">
      <w:pPr>
        <w:pStyle w:val="ConsPlusNormal"/>
        <w:spacing w:line="360" w:lineRule="auto"/>
        <w:ind w:firstLine="540"/>
        <w:jc w:val="both"/>
        <w:rPr>
          <w:rFonts w:ascii="Times New Roman" w:hAnsi="Times New Roman" w:cs="Times New Roman"/>
          <w:sz w:val="28"/>
          <w:szCs w:val="28"/>
        </w:rPr>
      </w:pPr>
      <w:r w:rsidRPr="006064A9">
        <w:rPr>
          <w:rFonts w:ascii="Times New Roman" w:hAnsi="Times New Roman" w:cs="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Pr>
          <w:rFonts w:ascii="Times New Roman" w:hAnsi="Times New Roman" w:cs="Times New Roman"/>
          <w:sz w:val="28"/>
          <w:szCs w:val="28"/>
        </w:rPr>
        <w:t>управления по экономике (далее Управление</w:t>
      </w:r>
      <w:r w:rsidRPr="006064A9">
        <w:rPr>
          <w:rFonts w:ascii="Times New Roman" w:hAnsi="Times New Roman" w:cs="Times New Roman"/>
          <w:sz w:val="28"/>
          <w:szCs w:val="28"/>
        </w:rPr>
        <w:t xml:space="preserve">).  </w:t>
      </w:r>
    </w:p>
    <w:p w:rsidR="006064A9" w:rsidRPr="006064A9" w:rsidRDefault="006064A9" w:rsidP="006064A9">
      <w:pPr>
        <w:pStyle w:val="a6"/>
        <w:spacing w:line="360" w:lineRule="auto"/>
        <w:rPr>
          <w:sz w:val="28"/>
          <w:szCs w:val="28"/>
          <w:lang w:val="ru-RU"/>
        </w:rPr>
      </w:pPr>
      <w:r w:rsidRPr="006064A9">
        <w:rPr>
          <w:sz w:val="28"/>
          <w:szCs w:val="28"/>
        </w:rPr>
        <w:t>Текущий контроль осуществляется путем проведения руководителем</w:t>
      </w:r>
      <w:r w:rsidRPr="006064A9">
        <w:rPr>
          <w:color w:val="FF0000"/>
          <w:sz w:val="28"/>
          <w:szCs w:val="28"/>
        </w:rPr>
        <w:t xml:space="preserve"> </w:t>
      </w:r>
      <w:r>
        <w:rPr>
          <w:sz w:val="28"/>
          <w:szCs w:val="28"/>
          <w:lang w:val="ru-RU"/>
        </w:rPr>
        <w:t>Управления</w:t>
      </w:r>
      <w:r w:rsidRPr="006064A9">
        <w:rPr>
          <w:sz w:val="28"/>
          <w:szCs w:val="28"/>
        </w:rPr>
        <w:t xml:space="preserve"> </w:t>
      </w:r>
      <w:r w:rsidRPr="006064A9">
        <w:rPr>
          <w:sz w:val="28"/>
          <w:szCs w:val="28"/>
          <w:lang w:val="ru-RU"/>
        </w:rPr>
        <w:t>(</w:t>
      </w:r>
      <w:r w:rsidRPr="006064A9">
        <w:rPr>
          <w:sz w:val="28"/>
          <w:szCs w:val="28"/>
        </w:rPr>
        <w:t>или уполномоченными лицами</w:t>
      </w:r>
      <w:r w:rsidRPr="006064A9">
        <w:rPr>
          <w:sz w:val="28"/>
          <w:szCs w:val="28"/>
          <w:lang w:val="ru-RU"/>
        </w:rPr>
        <w:t>)</w:t>
      </w:r>
      <w:r w:rsidRPr="006064A9">
        <w:rPr>
          <w:sz w:val="28"/>
          <w:szCs w:val="28"/>
        </w:rPr>
        <w:t xml:space="preserve"> проверок соблюдения положений настоящего </w:t>
      </w:r>
      <w:r w:rsidRPr="006064A9">
        <w:rPr>
          <w:sz w:val="28"/>
          <w:szCs w:val="28"/>
          <w:lang w:val="ru-RU"/>
        </w:rPr>
        <w:t>Административного</w:t>
      </w:r>
      <w:r w:rsidRPr="006064A9">
        <w:rPr>
          <w:sz w:val="28"/>
          <w:szCs w:val="28"/>
        </w:rPr>
        <w:t xml:space="preserve"> регламента, выявления и устранения </w:t>
      </w:r>
      <w:r w:rsidRPr="006064A9">
        <w:rPr>
          <w:sz w:val="28"/>
          <w:szCs w:val="28"/>
        </w:rPr>
        <w:lastRenderedPageBreak/>
        <w:t xml:space="preserve">нарушений прав </w:t>
      </w:r>
      <w:r w:rsidRPr="006064A9">
        <w:rPr>
          <w:sz w:val="28"/>
          <w:szCs w:val="28"/>
          <w:lang w:val="ru-RU"/>
        </w:rPr>
        <w:t>З</w:t>
      </w:r>
      <w:r w:rsidRPr="006064A9">
        <w:rPr>
          <w:sz w:val="28"/>
          <w:szCs w:val="28"/>
        </w:rPr>
        <w:t xml:space="preserve">аявителей, рассмотрения, подготовки ответов на обращения </w:t>
      </w:r>
      <w:r w:rsidRPr="006064A9">
        <w:rPr>
          <w:sz w:val="28"/>
          <w:szCs w:val="28"/>
          <w:lang w:val="ru-RU"/>
        </w:rPr>
        <w:t>З</w:t>
      </w:r>
      <w:r w:rsidRPr="006064A9">
        <w:rPr>
          <w:sz w:val="28"/>
          <w:szCs w:val="28"/>
        </w:rPr>
        <w:t>аявителей.</w:t>
      </w:r>
    </w:p>
    <w:p w:rsidR="006064A9" w:rsidRPr="006064A9" w:rsidRDefault="006064A9" w:rsidP="006064A9">
      <w:pPr>
        <w:pStyle w:val="a6"/>
        <w:spacing w:line="360" w:lineRule="auto"/>
        <w:rPr>
          <w:sz w:val="28"/>
          <w:szCs w:val="28"/>
          <w:lang w:val="ru-RU"/>
        </w:rPr>
      </w:pPr>
    </w:p>
    <w:p w:rsidR="006064A9" w:rsidRPr="006064A9" w:rsidRDefault="006064A9" w:rsidP="006064A9">
      <w:pPr>
        <w:autoSpaceDE w:val="0"/>
        <w:autoSpaceDN w:val="0"/>
        <w:adjustRightInd w:val="0"/>
        <w:spacing w:line="360" w:lineRule="auto"/>
        <w:ind w:firstLine="709"/>
        <w:jc w:val="center"/>
        <w:outlineLvl w:val="1"/>
        <w:rPr>
          <w:sz w:val="28"/>
          <w:szCs w:val="28"/>
        </w:rPr>
      </w:pPr>
      <w:r w:rsidRPr="006064A9">
        <w:rPr>
          <w:sz w:val="28"/>
          <w:szCs w:val="28"/>
        </w:rPr>
        <w:t xml:space="preserve">Порядок и периодичность осуществления  проверок </w:t>
      </w:r>
    </w:p>
    <w:p w:rsidR="006064A9" w:rsidRPr="006064A9" w:rsidRDefault="006064A9" w:rsidP="006064A9">
      <w:pPr>
        <w:autoSpaceDE w:val="0"/>
        <w:autoSpaceDN w:val="0"/>
        <w:adjustRightInd w:val="0"/>
        <w:spacing w:line="360" w:lineRule="auto"/>
        <w:ind w:firstLine="709"/>
        <w:jc w:val="center"/>
        <w:outlineLvl w:val="1"/>
        <w:rPr>
          <w:sz w:val="28"/>
          <w:szCs w:val="28"/>
        </w:rPr>
      </w:pPr>
      <w:r w:rsidRPr="006064A9">
        <w:rPr>
          <w:sz w:val="28"/>
          <w:szCs w:val="28"/>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64A9" w:rsidRPr="005D70CD" w:rsidRDefault="006064A9" w:rsidP="006064A9">
      <w:pPr>
        <w:pStyle w:val="ConsPlusNormal"/>
        <w:spacing w:line="360" w:lineRule="auto"/>
        <w:ind w:firstLine="540"/>
        <w:jc w:val="both"/>
        <w:rPr>
          <w:rFonts w:ascii="Times New Roman" w:hAnsi="Times New Roman" w:cs="Times New Roman"/>
          <w:sz w:val="28"/>
          <w:szCs w:val="28"/>
        </w:rPr>
      </w:pPr>
      <w:r w:rsidRPr="006064A9">
        <w:rPr>
          <w:rFonts w:ascii="Times New Roman" w:hAnsi="Times New Roman" w:cs="Times New Roman"/>
          <w:sz w:val="28"/>
          <w:szCs w:val="28"/>
        </w:rPr>
        <w:t>4.2. Контроль за деятельностью Управления по предоставлению</w:t>
      </w:r>
      <w:r w:rsidRPr="006064A9">
        <w:rPr>
          <w:rFonts w:ascii="Times New Roman" w:hAnsi="Times New Roman" w:cs="Times New Roman"/>
          <w:color w:val="FF0000"/>
          <w:sz w:val="28"/>
          <w:szCs w:val="28"/>
        </w:rPr>
        <w:t xml:space="preserve"> </w:t>
      </w:r>
      <w:r w:rsidRPr="006064A9">
        <w:rPr>
          <w:rFonts w:ascii="Times New Roman" w:hAnsi="Times New Roman" w:cs="Times New Roman"/>
          <w:sz w:val="28"/>
          <w:szCs w:val="28"/>
        </w:rPr>
        <w:t xml:space="preserve">муниципальной услуги осуществляет </w:t>
      </w:r>
      <w:r w:rsidRPr="00691587">
        <w:rPr>
          <w:rFonts w:ascii="Times New Roman" w:hAnsi="Times New Roman" w:cs="Times New Roman"/>
          <w:sz w:val="28"/>
          <w:szCs w:val="28"/>
        </w:rPr>
        <w:t xml:space="preserve">заместитель </w:t>
      </w:r>
      <w:r w:rsidR="005D70CD" w:rsidRPr="00691587">
        <w:rPr>
          <w:rFonts w:ascii="Times New Roman" w:hAnsi="Times New Roman" w:cs="Times New Roman"/>
          <w:sz w:val="28"/>
          <w:szCs w:val="28"/>
        </w:rPr>
        <w:t>главы города Пыть-Ях</w:t>
      </w:r>
      <w:r w:rsidR="005D70CD" w:rsidRPr="00691587">
        <w:rPr>
          <w:rFonts w:ascii="Times New Roman" w:hAnsi="Times New Roman" w:cs="Times New Roman"/>
          <w:i/>
          <w:color w:val="800000"/>
          <w:sz w:val="28"/>
          <w:szCs w:val="28"/>
        </w:rPr>
        <w:t xml:space="preserve">   </w:t>
      </w:r>
      <w:r w:rsidRPr="005D70CD">
        <w:rPr>
          <w:rFonts w:ascii="Times New Roman" w:hAnsi="Times New Roman" w:cs="Times New Roman"/>
          <w:sz w:val="28"/>
          <w:szCs w:val="28"/>
        </w:rPr>
        <w:t>по финансам и экономике - председателя комитета по финансам, курирующий соответствующую работу Управления.</w:t>
      </w:r>
    </w:p>
    <w:p w:rsidR="006064A9" w:rsidRPr="006064A9" w:rsidRDefault="006064A9" w:rsidP="006064A9">
      <w:pPr>
        <w:pStyle w:val="ConsPlusNormal"/>
        <w:spacing w:line="360" w:lineRule="auto"/>
        <w:ind w:firstLine="540"/>
        <w:jc w:val="both"/>
        <w:rPr>
          <w:rFonts w:ascii="Times New Roman" w:hAnsi="Times New Roman" w:cs="Times New Roman"/>
          <w:sz w:val="28"/>
          <w:szCs w:val="28"/>
        </w:rPr>
      </w:pPr>
      <w:r w:rsidRPr="005D70CD">
        <w:rPr>
          <w:rFonts w:ascii="Times New Roman" w:hAnsi="Times New Roman" w:cs="Times New Roman"/>
          <w:sz w:val="28"/>
          <w:szCs w:val="28"/>
        </w:rPr>
        <w:t>Проверка полноты</w:t>
      </w:r>
      <w:r w:rsidRPr="006064A9">
        <w:rPr>
          <w:rFonts w:ascii="Times New Roman" w:hAnsi="Times New Roman" w:cs="Times New Roman"/>
          <w:sz w:val="28"/>
          <w:szCs w:val="28"/>
        </w:rPr>
        <w:t xml:space="preserve">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064A9" w:rsidRPr="006064A9" w:rsidRDefault="006064A9" w:rsidP="006064A9">
      <w:pPr>
        <w:pStyle w:val="a6"/>
        <w:spacing w:line="360" w:lineRule="auto"/>
        <w:rPr>
          <w:sz w:val="28"/>
          <w:szCs w:val="28"/>
        </w:rPr>
      </w:pPr>
      <w:r w:rsidRPr="006064A9">
        <w:rPr>
          <w:sz w:val="28"/>
          <w:szCs w:val="28"/>
        </w:rPr>
        <w:t xml:space="preserve">Проверки могут быть плановыми (осуществляться на основании полугодовых или годовых планов работы </w:t>
      </w:r>
      <w:r w:rsidRPr="006064A9">
        <w:rPr>
          <w:sz w:val="28"/>
          <w:szCs w:val="28"/>
          <w:lang w:val="ru-RU"/>
        </w:rPr>
        <w:t>администрации города Пыть-Яха</w:t>
      </w:r>
      <w:r w:rsidRPr="006064A9">
        <w:rPr>
          <w:sz w:val="28"/>
          <w:szCs w:val="28"/>
        </w:rPr>
        <w:t xml:space="preserve">) и внеплановыми. </w:t>
      </w:r>
    </w:p>
    <w:p w:rsidR="006064A9" w:rsidRPr="006064A9" w:rsidRDefault="006064A9" w:rsidP="006064A9">
      <w:pPr>
        <w:pStyle w:val="a6"/>
        <w:spacing w:line="360" w:lineRule="auto"/>
        <w:rPr>
          <w:sz w:val="28"/>
          <w:szCs w:val="28"/>
        </w:rPr>
      </w:pPr>
      <w:r w:rsidRPr="006064A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w:t>
      </w:r>
      <w:r w:rsidRPr="006064A9">
        <w:rPr>
          <w:sz w:val="28"/>
          <w:szCs w:val="28"/>
          <w:lang w:val="ru-RU"/>
        </w:rPr>
        <w:t>З</w:t>
      </w:r>
      <w:r w:rsidRPr="006064A9">
        <w:rPr>
          <w:sz w:val="28"/>
          <w:szCs w:val="28"/>
        </w:rPr>
        <w:t>аявителя.</w:t>
      </w:r>
    </w:p>
    <w:p w:rsidR="006064A9" w:rsidRPr="006064A9" w:rsidRDefault="006064A9" w:rsidP="006064A9">
      <w:pPr>
        <w:pStyle w:val="a6"/>
        <w:spacing w:line="360" w:lineRule="auto"/>
        <w:rPr>
          <w:sz w:val="28"/>
          <w:szCs w:val="28"/>
        </w:rPr>
      </w:pPr>
      <w:r w:rsidRPr="006064A9">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6064A9" w:rsidRPr="006064A9" w:rsidRDefault="006064A9" w:rsidP="006064A9">
      <w:pPr>
        <w:pStyle w:val="a6"/>
        <w:spacing w:line="360" w:lineRule="auto"/>
        <w:rPr>
          <w:sz w:val="28"/>
          <w:szCs w:val="28"/>
        </w:rPr>
      </w:pPr>
      <w:r w:rsidRPr="006064A9">
        <w:rPr>
          <w:sz w:val="28"/>
          <w:szCs w:val="28"/>
        </w:rPr>
        <w:t xml:space="preserve">По результатам проведенных проверок в случае выявления нарушений прав </w:t>
      </w:r>
      <w:r w:rsidRPr="006064A9">
        <w:rPr>
          <w:sz w:val="28"/>
          <w:szCs w:val="28"/>
          <w:lang w:val="ru-RU"/>
        </w:rPr>
        <w:t>З</w:t>
      </w:r>
      <w:r w:rsidRPr="006064A9">
        <w:rPr>
          <w:sz w:val="28"/>
          <w:szCs w:val="28"/>
        </w:rPr>
        <w:t>аявителей осуществляется привлечение виновных лиц к ответственности в соответствии с законодательством Российской Федерации.</w:t>
      </w:r>
    </w:p>
    <w:p w:rsidR="006064A9" w:rsidRPr="006064A9" w:rsidRDefault="006064A9" w:rsidP="006064A9">
      <w:pPr>
        <w:pStyle w:val="ConsPlusNormal"/>
        <w:spacing w:line="360" w:lineRule="auto"/>
        <w:ind w:firstLine="540"/>
        <w:jc w:val="both"/>
        <w:rPr>
          <w:rFonts w:ascii="Times New Roman" w:hAnsi="Times New Roman" w:cs="Times New Roman"/>
          <w:sz w:val="28"/>
          <w:szCs w:val="28"/>
          <w:lang w:val="x-none"/>
        </w:rPr>
      </w:pPr>
    </w:p>
    <w:p w:rsidR="006064A9" w:rsidRPr="006064A9" w:rsidRDefault="006064A9" w:rsidP="006064A9">
      <w:pPr>
        <w:autoSpaceDE w:val="0"/>
        <w:autoSpaceDN w:val="0"/>
        <w:adjustRightInd w:val="0"/>
        <w:spacing w:line="360" w:lineRule="auto"/>
        <w:ind w:firstLine="709"/>
        <w:jc w:val="center"/>
        <w:outlineLvl w:val="1"/>
        <w:rPr>
          <w:sz w:val="28"/>
          <w:szCs w:val="28"/>
        </w:rPr>
      </w:pPr>
      <w:r w:rsidRPr="006064A9">
        <w:rPr>
          <w:sz w:val="28"/>
          <w:szCs w:val="28"/>
        </w:rPr>
        <w:lastRenderedPageBreak/>
        <w:t>Ответственность муниципальных служащих органов администрации города Пыть-Яха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административного регламента</w:t>
      </w:r>
    </w:p>
    <w:p w:rsidR="006064A9" w:rsidRPr="006064A9" w:rsidRDefault="006064A9" w:rsidP="006064A9">
      <w:pPr>
        <w:pStyle w:val="ConsPlusNormal"/>
        <w:spacing w:line="360" w:lineRule="auto"/>
        <w:ind w:firstLine="540"/>
        <w:jc w:val="both"/>
        <w:rPr>
          <w:rFonts w:ascii="Times New Roman" w:hAnsi="Times New Roman" w:cs="Times New Roman"/>
          <w:sz w:val="28"/>
          <w:szCs w:val="28"/>
        </w:rPr>
      </w:pPr>
      <w:r w:rsidRPr="006064A9">
        <w:rPr>
          <w:rFonts w:ascii="Times New Roman" w:hAnsi="Times New Roman" w:cs="Times New Roman"/>
          <w:sz w:val="28"/>
          <w:szCs w:val="28"/>
        </w:rPr>
        <w:t>4.3.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064A9" w:rsidRPr="006064A9" w:rsidRDefault="006064A9" w:rsidP="006064A9">
      <w:pPr>
        <w:tabs>
          <w:tab w:val="left" w:pos="-2127"/>
        </w:tabs>
        <w:spacing w:line="360" w:lineRule="auto"/>
        <w:ind w:firstLine="851"/>
        <w:jc w:val="both"/>
        <w:rPr>
          <w:sz w:val="28"/>
          <w:szCs w:val="28"/>
        </w:rPr>
      </w:pPr>
      <w:r w:rsidRPr="006064A9">
        <w:rPr>
          <w:sz w:val="28"/>
          <w:szCs w:val="28"/>
        </w:rPr>
        <w:t>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 об административных правонарушениях.</w:t>
      </w:r>
    </w:p>
    <w:p w:rsidR="00754D54" w:rsidRPr="00691587" w:rsidRDefault="00754D54" w:rsidP="00754D54">
      <w:pPr>
        <w:spacing w:line="360" w:lineRule="auto"/>
        <w:ind w:firstLine="708"/>
        <w:jc w:val="both"/>
        <w:rPr>
          <w:sz w:val="28"/>
          <w:szCs w:val="28"/>
        </w:rPr>
      </w:pPr>
      <w:r w:rsidRPr="00691587">
        <w:rPr>
          <w:sz w:val="28"/>
          <w:szCs w:val="28"/>
        </w:rPr>
        <w:t>4.3.1. Специалисты,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754D54" w:rsidRPr="00691587" w:rsidRDefault="00754D54" w:rsidP="00754D54">
      <w:pPr>
        <w:spacing w:line="360" w:lineRule="auto"/>
        <w:ind w:firstLine="900"/>
        <w:jc w:val="both"/>
        <w:rPr>
          <w:sz w:val="28"/>
          <w:szCs w:val="28"/>
        </w:rPr>
      </w:pPr>
      <w:r w:rsidRPr="00691587">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754D54" w:rsidRPr="00691587" w:rsidRDefault="00754D54" w:rsidP="00754D54">
      <w:pPr>
        <w:spacing w:line="360" w:lineRule="auto"/>
        <w:ind w:firstLine="900"/>
        <w:jc w:val="both"/>
        <w:rPr>
          <w:sz w:val="28"/>
          <w:szCs w:val="28"/>
        </w:rPr>
      </w:pPr>
      <w:r w:rsidRPr="00691587">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754D54" w:rsidRPr="00691587" w:rsidRDefault="00754D54" w:rsidP="00754D54">
      <w:pPr>
        <w:spacing w:line="360" w:lineRule="auto"/>
        <w:ind w:firstLine="900"/>
        <w:jc w:val="both"/>
        <w:rPr>
          <w:sz w:val="28"/>
          <w:szCs w:val="28"/>
        </w:rPr>
      </w:pPr>
      <w:r w:rsidRPr="00691587">
        <w:rPr>
          <w:sz w:val="28"/>
          <w:szCs w:val="28"/>
        </w:rPr>
        <w:t xml:space="preserve">- превышение максимального срока ожидания при подаче запроса о предоставлении муниципальной услуги, а равно при получении результата </w:t>
      </w:r>
      <w:r w:rsidRPr="00691587">
        <w:rPr>
          <w:sz w:val="28"/>
          <w:szCs w:val="28"/>
        </w:rPr>
        <w:lastRenderedPageBreak/>
        <w:t>предоставления муниципальной услуги (за исключением срока подачи запроса в многофункциональном центре).</w:t>
      </w:r>
    </w:p>
    <w:p w:rsidR="006064A9" w:rsidRPr="006064A9" w:rsidRDefault="006064A9" w:rsidP="006064A9">
      <w:pPr>
        <w:pStyle w:val="ConsPlusNormal"/>
        <w:spacing w:line="360" w:lineRule="auto"/>
        <w:ind w:firstLine="540"/>
        <w:jc w:val="center"/>
        <w:rPr>
          <w:rFonts w:ascii="Times New Roman" w:hAnsi="Times New Roman" w:cs="Times New Roman"/>
          <w:sz w:val="28"/>
          <w:szCs w:val="28"/>
        </w:rPr>
      </w:pPr>
    </w:p>
    <w:p w:rsidR="006064A9" w:rsidRPr="006064A9" w:rsidRDefault="006064A9" w:rsidP="006064A9">
      <w:pPr>
        <w:widowControl w:val="0"/>
        <w:autoSpaceDE w:val="0"/>
        <w:autoSpaceDN w:val="0"/>
        <w:adjustRightInd w:val="0"/>
        <w:spacing w:line="360" w:lineRule="auto"/>
        <w:ind w:firstLine="709"/>
        <w:jc w:val="center"/>
        <w:rPr>
          <w:sz w:val="28"/>
          <w:szCs w:val="28"/>
        </w:rPr>
      </w:pPr>
      <w:r w:rsidRPr="006064A9">
        <w:rPr>
          <w:sz w:val="28"/>
          <w:szCs w:val="28"/>
        </w:rPr>
        <w:t>Положения, характеризующие требова</w:t>
      </w:r>
      <w:r w:rsidR="0029449D">
        <w:rPr>
          <w:sz w:val="28"/>
          <w:szCs w:val="28"/>
        </w:rPr>
        <w:t xml:space="preserve">ния к порядку и формам контроля </w:t>
      </w:r>
      <w:r w:rsidRPr="006064A9">
        <w:rPr>
          <w:sz w:val="28"/>
          <w:szCs w:val="28"/>
        </w:rPr>
        <w:t xml:space="preserve">за предоставлением муниципальной услуги, </w:t>
      </w:r>
    </w:p>
    <w:p w:rsidR="006064A9" w:rsidRPr="006064A9" w:rsidRDefault="006064A9" w:rsidP="006064A9">
      <w:pPr>
        <w:widowControl w:val="0"/>
        <w:autoSpaceDE w:val="0"/>
        <w:autoSpaceDN w:val="0"/>
        <w:adjustRightInd w:val="0"/>
        <w:spacing w:line="360" w:lineRule="auto"/>
        <w:ind w:firstLine="709"/>
        <w:jc w:val="center"/>
        <w:rPr>
          <w:sz w:val="28"/>
          <w:szCs w:val="28"/>
        </w:rPr>
      </w:pPr>
      <w:r w:rsidRPr="006064A9">
        <w:rPr>
          <w:sz w:val="28"/>
          <w:szCs w:val="28"/>
        </w:rPr>
        <w:t>в том числе со стороны граждан, их объединений и организаций</w:t>
      </w:r>
    </w:p>
    <w:p w:rsidR="006064A9" w:rsidRPr="006064A9" w:rsidRDefault="006064A9" w:rsidP="006064A9">
      <w:pPr>
        <w:autoSpaceDE w:val="0"/>
        <w:autoSpaceDN w:val="0"/>
        <w:adjustRightInd w:val="0"/>
        <w:spacing w:line="360" w:lineRule="auto"/>
        <w:ind w:firstLine="540"/>
        <w:jc w:val="both"/>
        <w:rPr>
          <w:sz w:val="28"/>
          <w:szCs w:val="28"/>
        </w:rPr>
      </w:pPr>
      <w:r w:rsidRPr="006064A9">
        <w:rPr>
          <w:sz w:val="28"/>
          <w:szCs w:val="28"/>
        </w:rPr>
        <w:t xml:space="preserve">4.4.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Пыть-Яха,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w:t>
      </w:r>
      <w:hyperlink r:id="rId28" w:history="1">
        <w:r w:rsidRPr="006064A9">
          <w:rPr>
            <w:sz w:val="28"/>
            <w:szCs w:val="28"/>
          </w:rPr>
          <w:t>законодательством</w:t>
        </w:r>
      </w:hyperlink>
      <w:r w:rsidRPr="006064A9">
        <w:rPr>
          <w:sz w:val="28"/>
          <w:szCs w:val="28"/>
        </w:rPr>
        <w:t xml:space="preserve"> Российской Федерации порядке.</w:t>
      </w:r>
    </w:p>
    <w:p w:rsidR="006064A9" w:rsidRPr="006064A9" w:rsidRDefault="006064A9" w:rsidP="006064A9">
      <w:pPr>
        <w:widowControl w:val="0"/>
        <w:autoSpaceDE w:val="0"/>
        <w:autoSpaceDN w:val="0"/>
        <w:adjustRightInd w:val="0"/>
        <w:spacing w:line="360" w:lineRule="auto"/>
        <w:ind w:firstLine="709"/>
        <w:jc w:val="both"/>
        <w:rPr>
          <w:sz w:val="28"/>
          <w:szCs w:val="28"/>
        </w:rPr>
      </w:pPr>
    </w:p>
    <w:p w:rsidR="006064A9" w:rsidRPr="006064A9" w:rsidRDefault="006064A9" w:rsidP="006064A9">
      <w:pPr>
        <w:widowControl w:val="0"/>
        <w:autoSpaceDE w:val="0"/>
        <w:autoSpaceDN w:val="0"/>
        <w:adjustRightInd w:val="0"/>
        <w:spacing w:line="360" w:lineRule="auto"/>
        <w:ind w:firstLine="540"/>
        <w:jc w:val="center"/>
        <w:rPr>
          <w:sz w:val="28"/>
          <w:szCs w:val="28"/>
        </w:rPr>
      </w:pPr>
      <w:r w:rsidRPr="006064A9">
        <w:rPr>
          <w:sz w:val="28"/>
          <w:szCs w:val="28"/>
        </w:rPr>
        <w:t xml:space="preserve">5. Досудебный (внесудебный) порядок обжалования решений </w:t>
      </w:r>
    </w:p>
    <w:p w:rsidR="006064A9" w:rsidRPr="006064A9" w:rsidRDefault="006064A9" w:rsidP="006064A9">
      <w:pPr>
        <w:widowControl w:val="0"/>
        <w:autoSpaceDE w:val="0"/>
        <w:autoSpaceDN w:val="0"/>
        <w:adjustRightInd w:val="0"/>
        <w:spacing w:line="360" w:lineRule="auto"/>
        <w:ind w:firstLine="540"/>
        <w:jc w:val="center"/>
        <w:rPr>
          <w:sz w:val="28"/>
          <w:szCs w:val="28"/>
        </w:rPr>
      </w:pPr>
      <w:r w:rsidRPr="006064A9">
        <w:rPr>
          <w:sz w:val="28"/>
          <w:szCs w:val="28"/>
        </w:rPr>
        <w:t>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064A9" w:rsidRPr="006064A9" w:rsidRDefault="006064A9" w:rsidP="006064A9">
      <w:pPr>
        <w:widowControl w:val="0"/>
        <w:autoSpaceDE w:val="0"/>
        <w:autoSpaceDN w:val="0"/>
        <w:adjustRightInd w:val="0"/>
        <w:spacing w:line="360" w:lineRule="auto"/>
        <w:ind w:firstLine="540"/>
        <w:jc w:val="both"/>
        <w:rPr>
          <w:sz w:val="28"/>
          <w:szCs w:val="28"/>
        </w:rPr>
      </w:pPr>
      <w:r w:rsidRPr="006064A9">
        <w:rPr>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города Пыть-Яха (далее орган, предоставляющий муниципальную услугу) ответственных за предоставление муниципальной услуги в досудебном порядке.</w:t>
      </w:r>
    </w:p>
    <w:p w:rsidR="006064A9" w:rsidRPr="006064A9" w:rsidRDefault="006064A9" w:rsidP="006064A9">
      <w:pPr>
        <w:pStyle w:val="ConsPlusTitleTimesNewRoman"/>
        <w:spacing w:line="360" w:lineRule="auto"/>
      </w:pPr>
      <w:r w:rsidRPr="006064A9">
        <w:t>Заявитель может обратиться с жалобой, в том числе в следующих случаях:</w:t>
      </w:r>
    </w:p>
    <w:p w:rsidR="006064A9" w:rsidRPr="006064A9" w:rsidRDefault="006064A9" w:rsidP="006064A9">
      <w:pPr>
        <w:pStyle w:val="ConsPlusTitleTimesNewRoman"/>
        <w:spacing w:line="360" w:lineRule="auto"/>
      </w:pPr>
      <w:r w:rsidRPr="006064A9">
        <w:t>1) нарушение срока регистрации запроса Заявителя о предоставлении муниципальной услуги;</w:t>
      </w:r>
    </w:p>
    <w:p w:rsidR="006064A9" w:rsidRPr="006064A9" w:rsidRDefault="006064A9" w:rsidP="006064A9">
      <w:pPr>
        <w:pStyle w:val="ConsPlusTitleTimesNewRoman"/>
        <w:spacing w:line="360" w:lineRule="auto"/>
      </w:pPr>
      <w:r w:rsidRPr="006064A9">
        <w:t>2) нарушение срока предоставления муниципальной услуги;</w:t>
      </w:r>
    </w:p>
    <w:p w:rsidR="006064A9" w:rsidRPr="006064A9" w:rsidRDefault="006064A9" w:rsidP="006064A9">
      <w:pPr>
        <w:pStyle w:val="ConsPlusTitleTimesNewRoman"/>
        <w:spacing w:line="360" w:lineRule="auto"/>
      </w:pPr>
      <w:r w:rsidRPr="006064A9">
        <w:t xml:space="preserve">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6064A9">
        <w:lastRenderedPageBreak/>
        <w:t>муниципальными правовыми актами для предоставления муниципальной услуги;</w:t>
      </w:r>
    </w:p>
    <w:p w:rsidR="006064A9" w:rsidRPr="006064A9" w:rsidRDefault="006064A9" w:rsidP="006064A9">
      <w:pPr>
        <w:pStyle w:val="ConsPlusTitleTimesNewRoman"/>
        <w:spacing w:line="360" w:lineRule="auto"/>
      </w:pPr>
      <w:r w:rsidRPr="006064A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064A9" w:rsidRPr="006064A9" w:rsidRDefault="006064A9" w:rsidP="006064A9">
      <w:pPr>
        <w:pStyle w:val="ConsPlusTitleTimesNewRoman"/>
        <w:spacing w:line="360" w:lineRule="auto"/>
      </w:pPr>
      <w:r w:rsidRPr="006064A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064A9" w:rsidRPr="006064A9" w:rsidRDefault="006064A9" w:rsidP="006064A9">
      <w:pPr>
        <w:pStyle w:val="ConsPlusTitleTimesNewRoman"/>
        <w:spacing w:line="360" w:lineRule="auto"/>
      </w:pPr>
      <w:r w:rsidRPr="006064A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064A9" w:rsidRPr="006064A9" w:rsidRDefault="006064A9" w:rsidP="006064A9">
      <w:pPr>
        <w:pStyle w:val="ConsPlusTitleTimesNewRoman"/>
        <w:spacing w:line="360" w:lineRule="auto"/>
      </w:pPr>
      <w:r w:rsidRPr="006064A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64A9" w:rsidRPr="00691587" w:rsidRDefault="006064A9" w:rsidP="006064A9">
      <w:pPr>
        <w:autoSpaceDE w:val="0"/>
        <w:autoSpaceDN w:val="0"/>
        <w:adjustRightInd w:val="0"/>
        <w:spacing w:line="360" w:lineRule="auto"/>
        <w:ind w:firstLine="540"/>
        <w:jc w:val="both"/>
        <w:rPr>
          <w:sz w:val="28"/>
          <w:szCs w:val="28"/>
        </w:rPr>
      </w:pPr>
      <w:r w:rsidRPr="006064A9">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w:t>
      </w:r>
      <w:r w:rsidR="00691587">
        <w:rPr>
          <w:sz w:val="28"/>
          <w:szCs w:val="28"/>
        </w:rPr>
        <w:t xml:space="preserve">принятые руководителем органа, </w:t>
      </w:r>
      <w:r w:rsidRPr="006064A9">
        <w:rPr>
          <w:sz w:val="28"/>
          <w:szCs w:val="28"/>
        </w:rPr>
        <w:t xml:space="preserve">предоставляющего </w:t>
      </w:r>
      <w:r w:rsidRPr="00691587">
        <w:rPr>
          <w:sz w:val="28"/>
          <w:szCs w:val="28"/>
        </w:rPr>
        <w:t>муниципальную услугу, подаются в администрацию города Пыть-Яха.</w:t>
      </w:r>
    </w:p>
    <w:p w:rsidR="00037E1D" w:rsidRPr="00691587" w:rsidRDefault="00037E1D" w:rsidP="00037E1D">
      <w:pPr>
        <w:spacing w:line="360" w:lineRule="auto"/>
        <w:ind w:firstLine="540"/>
        <w:jc w:val="both"/>
        <w:rPr>
          <w:sz w:val="28"/>
          <w:szCs w:val="28"/>
        </w:rPr>
      </w:pPr>
      <w:r w:rsidRPr="00691587">
        <w:rPr>
          <w:sz w:val="28"/>
          <w:szCs w:val="28"/>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в том числе региональной информационной системы Ханты-Мансийского автономного округа - Югры "Портал государственных и муниципальных услуг (функций) Ханты-</w:t>
      </w:r>
      <w:r w:rsidRPr="00691587">
        <w:rPr>
          <w:sz w:val="28"/>
          <w:szCs w:val="28"/>
        </w:rPr>
        <w:lastRenderedPageBreak/>
        <w:t>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5.4. Жалоба должна содержать:</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lastRenderedPageBreak/>
        <w:t>5.6. По результатам рассмотрения жалобы орган, предоставляющий муниципальную услугу, принимает одно из следующих решений:</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 также в иных формах;</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2) отказывает в удовлетворении жалобы.</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5.7. Не позднее дня, следующего за днем принятия решения, указанного в подразделе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4A9" w:rsidRPr="006064A9" w:rsidRDefault="006064A9" w:rsidP="006064A9">
      <w:pPr>
        <w:autoSpaceDE w:val="0"/>
        <w:autoSpaceDN w:val="0"/>
        <w:adjustRightInd w:val="0"/>
        <w:spacing w:line="360" w:lineRule="auto"/>
        <w:ind w:firstLine="540"/>
        <w:jc w:val="both"/>
        <w:rPr>
          <w:bCs/>
          <w:sz w:val="28"/>
          <w:szCs w:val="28"/>
        </w:rPr>
      </w:pPr>
      <w:r w:rsidRPr="006064A9">
        <w:rPr>
          <w:bCs/>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64A9" w:rsidRPr="006064A9" w:rsidRDefault="006064A9" w:rsidP="006064A9">
      <w:pPr>
        <w:pStyle w:val="ConsPlusNormal"/>
        <w:spacing w:line="360" w:lineRule="auto"/>
        <w:ind w:firstLine="540"/>
        <w:jc w:val="both"/>
        <w:outlineLvl w:val="0"/>
        <w:rPr>
          <w:rFonts w:ascii="Times New Roman" w:hAnsi="Times New Roman" w:cs="Times New Roman"/>
          <w:sz w:val="28"/>
          <w:szCs w:val="28"/>
        </w:rPr>
      </w:pPr>
      <w:r w:rsidRPr="006064A9">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064A9" w:rsidRPr="00247058" w:rsidRDefault="006064A9" w:rsidP="006064A9">
      <w:pPr>
        <w:pStyle w:val="ConsPlusNormal"/>
        <w:spacing w:line="360" w:lineRule="auto"/>
        <w:ind w:firstLine="540"/>
        <w:jc w:val="both"/>
        <w:outlineLvl w:val="0"/>
        <w:rPr>
          <w:rFonts w:ascii="Times New Roman" w:hAnsi="Times New Roman" w:cs="Times New Roman"/>
          <w:sz w:val="28"/>
          <w:szCs w:val="28"/>
        </w:rPr>
      </w:pPr>
    </w:p>
    <w:p w:rsidR="006064A9" w:rsidRPr="00247058" w:rsidRDefault="006064A9" w:rsidP="006064A9">
      <w:pPr>
        <w:pStyle w:val="ConsPlusNormal"/>
        <w:spacing w:line="360" w:lineRule="auto"/>
        <w:ind w:firstLine="540"/>
        <w:jc w:val="both"/>
        <w:outlineLvl w:val="0"/>
        <w:rPr>
          <w:rFonts w:ascii="Times New Roman" w:hAnsi="Times New Roman" w:cs="Times New Roman"/>
          <w:sz w:val="28"/>
          <w:szCs w:val="28"/>
        </w:rPr>
      </w:pPr>
    </w:p>
    <w:p w:rsidR="00ED4AC2" w:rsidRDefault="00ED4AC2" w:rsidP="005A59D3">
      <w:pPr>
        <w:pStyle w:val="ConsPlusNormal"/>
        <w:spacing w:line="360" w:lineRule="auto"/>
        <w:ind w:firstLine="540"/>
        <w:jc w:val="both"/>
        <w:rPr>
          <w:rFonts w:ascii="Times New Roman" w:hAnsi="Times New Roman" w:cs="Times New Roman"/>
          <w:sz w:val="28"/>
          <w:szCs w:val="28"/>
        </w:rPr>
      </w:pPr>
    </w:p>
    <w:p w:rsidR="00ED4AC2" w:rsidRDefault="00ED4AC2" w:rsidP="005A59D3">
      <w:pPr>
        <w:pStyle w:val="ConsPlusNormal"/>
        <w:spacing w:line="360" w:lineRule="auto"/>
        <w:ind w:firstLine="540"/>
        <w:jc w:val="both"/>
        <w:rPr>
          <w:rFonts w:ascii="Times New Roman" w:hAnsi="Times New Roman" w:cs="Times New Roman"/>
          <w:sz w:val="28"/>
          <w:szCs w:val="28"/>
        </w:rPr>
      </w:pPr>
    </w:p>
    <w:p w:rsidR="00ED4AC2" w:rsidRDefault="00ED4AC2" w:rsidP="005A59D3">
      <w:pPr>
        <w:pStyle w:val="ConsPlusNormal"/>
        <w:spacing w:line="360" w:lineRule="auto"/>
        <w:ind w:firstLine="540"/>
        <w:jc w:val="both"/>
        <w:rPr>
          <w:rFonts w:ascii="Times New Roman" w:hAnsi="Times New Roman" w:cs="Times New Roman"/>
          <w:sz w:val="28"/>
          <w:szCs w:val="28"/>
        </w:rPr>
      </w:pPr>
    </w:p>
    <w:p w:rsidR="00ED4AC2" w:rsidRDefault="00ED4AC2" w:rsidP="00691587">
      <w:pPr>
        <w:pStyle w:val="ConsPlusNormal"/>
        <w:spacing w:line="360" w:lineRule="auto"/>
        <w:ind w:firstLine="0"/>
        <w:jc w:val="both"/>
        <w:rPr>
          <w:rFonts w:ascii="Times New Roman" w:hAnsi="Times New Roman" w:cs="Times New Roman"/>
          <w:sz w:val="28"/>
          <w:szCs w:val="28"/>
        </w:rPr>
      </w:pPr>
    </w:p>
    <w:p w:rsidR="00B15B95" w:rsidRPr="00424242" w:rsidRDefault="00691587" w:rsidP="00424242">
      <w:pPr>
        <w:suppressAutoHyphens/>
        <w:autoSpaceDE w:val="0"/>
        <w:autoSpaceDN w:val="0"/>
        <w:adjustRightInd w:val="0"/>
        <w:jc w:val="right"/>
        <w:outlineLvl w:val="0"/>
        <w:rPr>
          <w:sz w:val="28"/>
          <w:szCs w:val="28"/>
        </w:rPr>
      </w:pPr>
      <w:r>
        <w:rPr>
          <w:sz w:val="28"/>
          <w:szCs w:val="28"/>
        </w:rPr>
        <w:br w:type="page"/>
      </w:r>
      <w:r w:rsidR="00B15B95" w:rsidRPr="00424242">
        <w:rPr>
          <w:sz w:val="28"/>
          <w:szCs w:val="28"/>
        </w:rPr>
        <w:lastRenderedPageBreak/>
        <w:t>Приложение № 1</w:t>
      </w:r>
    </w:p>
    <w:p w:rsidR="00B15B95" w:rsidRPr="00424242" w:rsidRDefault="00B15B95" w:rsidP="00424242">
      <w:pPr>
        <w:suppressAutoHyphens/>
        <w:autoSpaceDE w:val="0"/>
        <w:autoSpaceDN w:val="0"/>
        <w:adjustRightInd w:val="0"/>
        <w:jc w:val="right"/>
        <w:rPr>
          <w:sz w:val="28"/>
          <w:szCs w:val="28"/>
        </w:rPr>
      </w:pPr>
      <w:r w:rsidRPr="00424242">
        <w:rPr>
          <w:sz w:val="28"/>
          <w:szCs w:val="28"/>
        </w:rPr>
        <w:t>к административному регламенту</w:t>
      </w:r>
    </w:p>
    <w:p w:rsidR="00B15B95" w:rsidRPr="00424242" w:rsidRDefault="00B15B95" w:rsidP="00424242">
      <w:pPr>
        <w:suppressAutoHyphens/>
        <w:autoSpaceDE w:val="0"/>
        <w:autoSpaceDN w:val="0"/>
        <w:adjustRightInd w:val="0"/>
        <w:jc w:val="right"/>
        <w:rPr>
          <w:sz w:val="28"/>
          <w:szCs w:val="28"/>
        </w:rPr>
      </w:pPr>
      <w:r w:rsidRPr="00424242">
        <w:rPr>
          <w:sz w:val="28"/>
          <w:szCs w:val="28"/>
        </w:rPr>
        <w:t>предоставления муниципальной услуги</w:t>
      </w:r>
    </w:p>
    <w:p w:rsidR="00B15B95" w:rsidRPr="00424242" w:rsidRDefault="00B15B95" w:rsidP="00424242">
      <w:pPr>
        <w:suppressAutoHyphens/>
        <w:autoSpaceDE w:val="0"/>
        <w:autoSpaceDN w:val="0"/>
        <w:adjustRightInd w:val="0"/>
        <w:jc w:val="right"/>
        <w:rPr>
          <w:sz w:val="28"/>
          <w:szCs w:val="28"/>
        </w:rPr>
      </w:pPr>
      <w:r w:rsidRPr="00424242">
        <w:rPr>
          <w:sz w:val="28"/>
          <w:szCs w:val="28"/>
        </w:rPr>
        <w:t>«Предоставление поддержки субъектам малого</w:t>
      </w:r>
    </w:p>
    <w:p w:rsidR="00B15B95" w:rsidRPr="00424242" w:rsidRDefault="00B15B95" w:rsidP="00424242">
      <w:pPr>
        <w:suppressAutoHyphens/>
        <w:autoSpaceDE w:val="0"/>
        <w:autoSpaceDN w:val="0"/>
        <w:adjustRightInd w:val="0"/>
        <w:jc w:val="right"/>
        <w:rPr>
          <w:sz w:val="28"/>
          <w:szCs w:val="28"/>
        </w:rPr>
      </w:pPr>
      <w:r w:rsidRPr="00424242">
        <w:rPr>
          <w:sz w:val="28"/>
          <w:szCs w:val="28"/>
        </w:rPr>
        <w:t xml:space="preserve">и среднего предпринимательства в рамках </w:t>
      </w:r>
    </w:p>
    <w:p w:rsidR="00162C14" w:rsidRPr="00691587" w:rsidRDefault="00B15B95" w:rsidP="00162C14">
      <w:pPr>
        <w:suppressAutoHyphens/>
        <w:autoSpaceDE w:val="0"/>
        <w:autoSpaceDN w:val="0"/>
        <w:adjustRightInd w:val="0"/>
        <w:jc w:val="right"/>
        <w:rPr>
          <w:sz w:val="28"/>
          <w:szCs w:val="28"/>
        </w:rPr>
      </w:pPr>
      <w:r w:rsidRPr="00424242">
        <w:rPr>
          <w:sz w:val="28"/>
          <w:szCs w:val="28"/>
        </w:rPr>
        <w:t xml:space="preserve">реализации </w:t>
      </w:r>
      <w:r w:rsidR="00162C14" w:rsidRPr="00691587">
        <w:rPr>
          <w:sz w:val="28"/>
          <w:szCs w:val="28"/>
        </w:rPr>
        <w:t xml:space="preserve">программ (подпрограмм) </w:t>
      </w:r>
    </w:p>
    <w:p w:rsidR="00162C14" w:rsidRPr="00691587" w:rsidRDefault="00162C14" w:rsidP="00162C14">
      <w:pPr>
        <w:suppressAutoHyphens/>
        <w:autoSpaceDE w:val="0"/>
        <w:autoSpaceDN w:val="0"/>
        <w:adjustRightInd w:val="0"/>
        <w:jc w:val="right"/>
        <w:rPr>
          <w:sz w:val="28"/>
          <w:szCs w:val="28"/>
        </w:rPr>
      </w:pPr>
      <w:r w:rsidRPr="00691587">
        <w:rPr>
          <w:sz w:val="28"/>
          <w:szCs w:val="28"/>
        </w:rPr>
        <w:t>развития малого и среднего предпринимательства»</w:t>
      </w:r>
    </w:p>
    <w:p w:rsidR="00162C14" w:rsidRPr="00162C14" w:rsidRDefault="00162C14" w:rsidP="00162C14">
      <w:pPr>
        <w:suppressAutoHyphens/>
        <w:autoSpaceDE w:val="0"/>
        <w:autoSpaceDN w:val="0"/>
        <w:adjustRightInd w:val="0"/>
        <w:ind w:firstLine="540"/>
        <w:jc w:val="right"/>
        <w:rPr>
          <w:b/>
          <w:i/>
          <w:color w:val="800000"/>
          <w:sz w:val="28"/>
          <w:szCs w:val="28"/>
          <w:highlight w:val="yellow"/>
        </w:rPr>
      </w:pPr>
    </w:p>
    <w:p w:rsidR="00ED4AC2" w:rsidRPr="006F7E94" w:rsidRDefault="00ED4AC2" w:rsidP="00424242">
      <w:pPr>
        <w:suppressAutoHyphens/>
        <w:autoSpaceDE w:val="0"/>
        <w:autoSpaceDN w:val="0"/>
        <w:adjustRightInd w:val="0"/>
        <w:ind w:firstLine="540"/>
        <w:jc w:val="right"/>
        <w:rPr>
          <w:sz w:val="28"/>
          <w:szCs w:val="28"/>
        </w:rPr>
      </w:pPr>
    </w:p>
    <w:p w:rsidR="00527A3F" w:rsidRPr="006F7E94" w:rsidRDefault="00527A3F" w:rsidP="00527A3F">
      <w:pPr>
        <w:autoSpaceDE w:val="0"/>
        <w:autoSpaceDN w:val="0"/>
        <w:adjustRightInd w:val="0"/>
        <w:jc w:val="center"/>
        <w:rPr>
          <w:bCs/>
          <w:sz w:val="28"/>
          <w:szCs w:val="28"/>
        </w:rPr>
      </w:pPr>
      <w:r w:rsidRPr="006F7E94">
        <w:rPr>
          <w:bCs/>
          <w:sz w:val="28"/>
          <w:szCs w:val="28"/>
        </w:rPr>
        <w:t>АНКЕТА</w:t>
      </w:r>
    </w:p>
    <w:p w:rsidR="00527A3F" w:rsidRPr="006F7E94" w:rsidRDefault="00527A3F" w:rsidP="00527A3F">
      <w:pPr>
        <w:autoSpaceDE w:val="0"/>
        <w:autoSpaceDN w:val="0"/>
        <w:adjustRightInd w:val="0"/>
        <w:jc w:val="center"/>
        <w:rPr>
          <w:bCs/>
          <w:sz w:val="28"/>
          <w:szCs w:val="28"/>
        </w:rPr>
      </w:pPr>
      <w:r w:rsidRPr="006F7E94">
        <w:rPr>
          <w:bCs/>
          <w:sz w:val="28"/>
          <w:szCs w:val="28"/>
        </w:rPr>
        <w:t>субъекта малого и среднего предпринимательства,</w:t>
      </w:r>
    </w:p>
    <w:p w:rsidR="00527A3F" w:rsidRPr="006F7E94" w:rsidRDefault="00527A3F" w:rsidP="00527A3F">
      <w:pPr>
        <w:autoSpaceDE w:val="0"/>
        <w:autoSpaceDN w:val="0"/>
        <w:adjustRightInd w:val="0"/>
        <w:jc w:val="center"/>
        <w:rPr>
          <w:bCs/>
          <w:sz w:val="28"/>
          <w:szCs w:val="28"/>
        </w:rPr>
      </w:pPr>
      <w:r w:rsidRPr="006F7E94">
        <w:rPr>
          <w:bCs/>
          <w:sz w:val="28"/>
          <w:szCs w:val="28"/>
        </w:rPr>
        <w:t>заявившегося на получение финансовой поддержки</w:t>
      </w:r>
    </w:p>
    <w:p w:rsidR="00527A3F" w:rsidRPr="006F7E94" w:rsidRDefault="00527A3F" w:rsidP="00527A3F">
      <w:pPr>
        <w:autoSpaceDE w:val="0"/>
        <w:autoSpaceDN w:val="0"/>
        <w:adjustRightInd w:val="0"/>
        <w:jc w:val="center"/>
        <w:rPr>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680"/>
      </w:tblGrid>
      <w:tr w:rsidR="00527A3F" w:rsidRPr="006F7E94" w:rsidTr="00563339">
        <w:tblPrEx>
          <w:tblCellMar>
            <w:top w:w="0" w:type="dxa"/>
            <w:bottom w:w="0" w:type="dxa"/>
          </w:tblCellMar>
        </w:tblPrEx>
        <w:trPr>
          <w:tblCellSpacing w:w="5" w:type="nil"/>
        </w:trPr>
        <w:tc>
          <w:tcPr>
            <w:tcW w:w="492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Наименование юридического лица, ИП  </w:t>
            </w:r>
          </w:p>
        </w:tc>
        <w:tc>
          <w:tcPr>
            <w:tcW w:w="468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Ф.И.О. руководителя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Реквизиты документа, устанавливающие</w:t>
            </w:r>
            <w:r w:rsidRPr="006F7E94">
              <w:rPr>
                <w:sz w:val="26"/>
                <w:szCs w:val="26"/>
              </w:rPr>
              <w:br/>
              <w:t xml:space="preserve">полномочия руководителя             </w:t>
            </w:r>
            <w:r w:rsidRPr="006F7E94">
              <w:rPr>
                <w:sz w:val="26"/>
                <w:szCs w:val="26"/>
              </w:rPr>
              <w:br/>
              <w:t xml:space="preserve">(наименование, дата, N)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Юридический адрес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4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Фактический адрес осуществления     </w:t>
            </w:r>
            <w:r w:rsidRPr="006F7E94">
              <w:rPr>
                <w:sz w:val="26"/>
                <w:szCs w:val="26"/>
              </w:rPr>
              <w:br/>
              <w:t xml:space="preserve">деятельности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Телефон, факс, электронная почта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ИНН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10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Банковские реквизиты организации: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Расчетный счет _____________________</w:t>
            </w:r>
            <w:r w:rsidRPr="006F7E94">
              <w:rPr>
                <w:sz w:val="26"/>
                <w:szCs w:val="26"/>
              </w:rPr>
              <w:br/>
              <w:t>Наименование банка _________________</w:t>
            </w:r>
            <w:r w:rsidRPr="006F7E94">
              <w:rPr>
                <w:sz w:val="26"/>
                <w:szCs w:val="26"/>
              </w:rPr>
              <w:br/>
              <w:t>Корреспондентский счет _____________</w:t>
            </w:r>
            <w:r w:rsidRPr="006F7E94">
              <w:rPr>
                <w:sz w:val="26"/>
                <w:szCs w:val="26"/>
              </w:rPr>
              <w:br/>
              <w:t>БИК ________________________________</w:t>
            </w:r>
            <w:r w:rsidRPr="006F7E94">
              <w:rPr>
                <w:sz w:val="26"/>
                <w:szCs w:val="26"/>
              </w:rPr>
              <w:br/>
              <w:t>КПП ________________________________</w:t>
            </w:r>
          </w:p>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Основной вид деятельности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Количество работников на дату подачи</w:t>
            </w:r>
            <w:r w:rsidRPr="006F7E94">
              <w:rPr>
                <w:sz w:val="26"/>
                <w:szCs w:val="26"/>
              </w:rPr>
              <w:br/>
              <w:t xml:space="preserve">заявления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списочного состава (без внешних     </w:t>
            </w:r>
            <w:r w:rsidRPr="006F7E94">
              <w:rPr>
                <w:sz w:val="26"/>
                <w:szCs w:val="26"/>
              </w:rPr>
              <w:br/>
              <w:t xml:space="preserve">совместителей), чел. _______;       </w:t>
            </w:r>
            <w:r w:rsidRPr="006F7E94">
              <w:rPr>
                <w:sz w:val="26"/>
                <w:szCs w:val="26"/>
              </w:rPr>
              <w:br/>
              <w:t>внешних совместителей, чел. _______</w:t>
            </w:r>
          </w:p>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Количество работников на дату подачи</w:t>
            </w:r>
            <w:r w:rsidRPr="006F7E94">
              <w:rPr>
                <w:sz w:val="26"/>
                <w:szCs w:val="26"/>
              </w:rPr>
              <w:br/>
              <w:t xml:space="preserve">заявления, имеющих специальное      </w:t>
            </w:r>
            <w:r w:rsidRPr="006F7E94">
              <w:rPr>
                <w:sz w:val="26"/>
                <w:szCs w:val="26"/>
              </w:rPr>
              <w:br/>
              <w:t xml:space="preserve">образование по профилю ведения      </w:t>
            </w:r>
            <w:r w:rsidRPr="006F7E94">
              <w:rPr>
                <w:sz w:val="26"/>
                <w:szCs w:val="26"/>
              </w:rPr>
              <w:br/>
              <w:t xml:space="preserve">бизнеса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списочного состава (без внешних     </w:t>
            </w:r>
            <w:r w:rsidRPr="006F7E94">
              <w:rPr>
                <w:sz w:val="26"/>
                <w:szCs w:val="26"/>
              </w:rPr>
              <w:br/>
              <w:t xml:space="preserve">совместителей), чел. _______;       </w:t>
            </w:r>
            <w:r w:rsidRPr="006F7E94">
              <w:rPr>
                <w:sz w:val="26"/>
                <w:szCs w:val="26"/>
              </w:rPr>
              <w:br/>
              <w:t xml:space="preserve">внешних совместителей, чел. _______ </w:t>
            </w:r>
          </w:p>
        </w:tc>
      </w:tr>
      <w:tr w:rsidR="00527A3F" w:rsidRPr="006F7E94" w:rsidTr="00563339">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Минимальный размер заработной платы работников на дату подачи заявления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списочного состава (без внешних     </w:t>
            </w:r>
            <w:r w:rsidRPr="006F7E94">
              <w:rPr>
                <w:sz w:val="26"/>
                <w:szCs w:val="26"/>
              </w:rPr>
              <w:br/>
              <w:t xml:space="preserve">совместителей), руб. _______;       </w:t>
            </w:r>
            <w:r w:rsidRPr="006F7E94">
              <w:rPr>
                <w:sz w:val="26"/>
                <w:szCs w:val="26"/>
              </w:rPr>
              <w:br/>
              <w:t xml:space="preserve">внешних совместителей, руб. _______ </w:t>
            </w:r>
          </w:p>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Максимальный размер заработной платы работников на дату подачи заявления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списочного состава (без внешних     </w:t>
            </w:r>
            <w:r w:rsidRPr="006F7E94">
              <w:rPr>
                <w:sz w:val="26"/>
                <w:szCs w:val="26"/>
              </w:rPr>
              <w:br/>
              <w:t xml:space="preserve">совместителей), руб. _______;       </w:t>
            </w:r>
            <w:r w:rsidRPr="006F7E94">
              <w:rPr>
                <w:sz w:val="26"/>
                <w:szCs w:val="26"/>
              </w:rPr>
              <w:br/>
            </w:r>
            <w:r w:rsidRPr="006F7E94">
              <w:rPr>
                <w:sz w:val="26"/>
                <w:szCs w:val="26"/>
              </w:rPr>
              <w:lastRenderedPageBreak/>
              <w:t xml:space="preserve">внешних совместителей, руб. _______ </w:t>
            </w:r>
          </w:p>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lastRenderedPageBreak/>
              <w:t xml:space="preserve">Средняя заработная плата работников </w:t>
            </w:r>
            <w:r w:rsidRPr="006F7E94">
              <w:rPr>
                <w:sz w:val="26"/>
                <w:szCs w:val="26"/>
              </w:rPr>
              <w:br/>
              <w:t xml:space="preserve">с начала года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списочного состава (без внешних     </w:t>
            </w:r>
            <w:r w:rsidRPr="006F7E94">
              <w:rPr>
                <w:sz w:val="26"/>
                <w:szCs w:val="26"/>
              </w:rPr>
              <w:br/>
              <w:t xml:space="preserve">совместителей), руб. _______;       </w:t>
            </w:r>
            <w:r w:rsidRPr="006F7E94">
              <w:rPr>
                <w:sz w:val="26"/>
                <w:szCs w:val="26"/>
              </w:rPr>
              <w:br/>
              <w:t>внешних совместителей, руб. _______</w:t>
            </w:r>
          </w:p>
          <w:p w:rsidR="00527A3F" w:rsidRPr="006F7E94" w:rsidRDefault="00527A3F" w:rsidP="00563339">
            <w:pPr>
              <w:autoSpaceDE w:val="0"/>
              <w:autoSpaceDN w:val="0"/>
              <w:adjustRightInd w:val="0"/>
              <w:rPr>
                <w:sz w:val="26"/>
                <w:szCs w:val="26"/>
              </w:rPr>
            </w:pPr>
            <w:r w:rsidRPr="006F7E94">
              <w:rPr>
                <w:sz w:val="26"/>
                <w:szCs w:val="26"/>
              </w:rPr>
              <w:t xml:space="preserve"> </w:t>
            </w:r>
          </w:p>
        </w:tc>
      </w:tr>
      <w:tr w:rsidR="00527A3F" w:rsidRPr="006F7E94" w:rsidTr="00563339">
        <w:tblPrEx>
          <w:tblCellMar>
            <w:top w:w="0" w:type="dxa"/>
            <w:bottom w:w="0" w:type="dxa"/>
          </w:tblCellMar>
        </w:tblPrEx>
        <w:trPr>
          <w:trHeight w:val="1600"/>
          <w:tblCellSpacing w:w="5" w:type="nil"/>
        </w:trPr>
        <w:tc>
          <w:tcPr>
            <w:tcW w:w="492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Отгружено товаров собственного      </w:t>
            </w:r>
            <w:r w:rsidRPr="006F7E94">
              <w:rPr>
                <w:sz w:val="26"/>
                <w:szCs w:val="26"/>
              </w:rPr>
              <w:br/>
              <w:t xml:space="preserve">производства, выполнено работ и     </w:t>
            </w:r>
            <w:r w:rsidRPr="006F7E94">
              <w:rPr>
                <w:sz w:val="26"/>
                <w:szCs w:val="26"/>
              </w:rPr>
              <w:br/>
              <w:t xml:space="preserve">услуг собственными силами           </w:t>
            </w:r>
          </w:p>
        </w:tc>
        <w:tc>
          <w:tcPr>
            <w:tcW w:w="468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за последний отчетный период, тыс.  </w:t>
            </w:r>
            <w:r w:rsidRPr="006F7E94">
              <w:rPr>
                <w:sz w:val="26"/>
                <w:szCs w:val="26"/>
              </w:rPr>
              <w:br/>
              <w:t xml:space="preserve">руб. ______;                        </w:t>
            </w:r>
            <w:r w:rsidRPr="006F7E94">
              <w:rPr>
                <w:sz w:val="26"/>
                <w:szCs w:val="26"/>
              </w:rPr>
              <w:br/>
              <w:t xml:space="preserve">за соответствующий период           </w:t>
            </w:r>
            <w:r w:rsidRPr="006F7E94">
              <w:rPr>
                <w:sz w:val="26"/>
                <w:szCs w:val="26"/>
              </w:rPr>
              <w:br/>
              <w:t>предшествующего года, тыс. руб. ___;</w:t>
            </w:r>
            <w:r w:rsidRPr="006F7E94">
              <w:rPr>
                <w:sz w:val="26"/>
                <w:szCs w:val="26"/>
              </w:rPr>
              <w:br/>
              <w:t>за последний отчетный год, тыс. руб.</w:t>
            </w:r>
            <w:r w:rsidRPr="006F7E94">
              <w:rPr>
                <w:sz w:val="26"/>
                <w:szCs w:val="26"/>
              </w:rPr>
              <w:br/>
              <w:t xml:space="preserve">____;                               </w:t>
            </w:r>
            <w:r w:rsidRPr="006F7E94">
              <w:rPr>
                <w:sz w:val="26"/>
                <w:szCs w:val="26"/>
              </w:rPr>
              <w:br/>
              <w:t xml:space="preserve">за предшествующий год последнему    </w:t>
            </w:r>
            <w:r w:rsidRPr="006F7E94">
              <w:rPr>
                <w:sz w:val="26"/>
                <w:szCs w:val="26"/>
              </w:rPr>
              <w:br/>
              <w:t xml:space="preserve">отчетному году, тыс. руб. _____     </w:t>
            </w:r>
          </w:p>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1200"/>
          <w:tblCellSpacing w:w="5" w:type="nil"/>
        </w:trPr>
        <w:tc>
          <w:tcPr>
            <w:tcW w:w="492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Сумма уплаченных налогов, подлежащих</w:t>
            </w:r>
            <w:r w:rsidRPr="006F7E94">
              <w:rPr>
                <w:sz w:val="26"/>
                <w:szCs w:val="26"/>
              </w:rPr>
              <w:br/>
              <w:t xml:space="preserve">уплате, по видам налогов            </w:t>
            </w:r>
          </w:p>
        </w:tc>
        <w:tc>
          <w:tcPr>
            <w:tcW w:w="468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за последний отчетный период, тыс.  </w:t>
            </w:r>
            <w:r w:rsidRPr="006F7E94">
              <w:rPr>
                <w:sz w:val="26"/>
                <w:szCs w:val="26"/>
              </w:rPr>
              <w:br/>
              <w:t xml:space="preserve">руб. ______;                        </w:t>
            </w:r>
            <w:r w:rsidRPr="006F7E94">
              <w:rPr>
                <w:sz w:val="26"/>
                <w:szCs w:val="26"/>
              </w:rPr>
              <w:br/>
              <w:t>за последний отчетный год, тыс. руб.</w:t>
            </w:r>
            <w:r w:rsidRPr="006F7E94">
              <w:rPr>
                <w:sz w:val="26"/>
                <w:szCs w:val="26"/>
              </w:rPr>
              <w:br/>
              <w:t xml:space="preserve">____;                               </w:t>
            </w:r>
            <w:r w:rsidRPr="006F7E94">
              <w:rPr>
                <w:sz w:val="26"/>
                <w:szCs w:val="26"/>
              </w:rPr>
              <w:br/>
              <w:t xml:space="preserve">за предшествующий год, последнего   </w:t>
            </w:r>
            <w:r w:rsidRPr="006F7E94">
              <w:rPr>
                <w:sz w:val="26"/>
                <w:szCs w:val="26"/>
              </w:rPr>
              <w:br/>
              <w:t xml:space="preserve">отчетного года, тыс. руб. _____     </w:t>
            </w:r>
          </w:p>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633"/>
          <w:tblCellSpacing w:w="5" w:type="nil"/>
        </w:trPr>
        <w:tc>
          <w:tcPr>
            <w:tcW w:w="492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Социальные льготы и гарантии для работников*</w:t>
            </w:r>
          </w:p>
        </w:tc>
        <w:tc>
          <w:tcPr>
            <w:tcW w:w="468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800"/>
          <w:tblCellSpacing w:w="5" w:type="nil"/>
        </w:trPr>
        <w:tc>
          <w:tcPr>
            <w:tcW w:w="492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Перечень основных видов работ,      </w:t>
            </w:r>
            <w:r w:rsidRPr="006F7E94">
              <w:rPr>
                <w:sz w:val="26"/>
                <w:szCs w:val="26"/>
              </w:rPr>
              <w:br/>
              <w:t xml:space="preserve">услуг, товаров, предлагаемых,       </w:t>
            </w:r>
            <w:r w:rsidRPr="006F7E94">
              <w:rPr>
                <w:sz w:val="26"/>
                <w:szCs w:val="26"/>
              </w:rPr>
              <w:br/>
              <w:t xml:space="preserve">оказываемых населению города        </w:t>
            </w:r>
            <w:r w:rsidRPr="006F7E94">
              <w:rPr>
                <w:sz w:val="26"/>
                <w:szCs w:val="26"/>
              </w:rPr>
              <w:br/>
              <w:t xml:space="preserve">Пыть-Яха </w:t>
            </w:r>
          </w:p>
        </w:tc>
        <w:tc>
          <w:tcPr>
            <w:tcW w:w="4680" w:type="dxa"/>
            <w:tcBorders>
              <w:top w:val="single" w:sz="4" w:space="0" w:color="auto"/>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r w:rsidR="00527A3F" w:rsidRPr="006F7E94" w:rsidTr="00563339">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r w:rsidRPr="006F7E94">
              <w:rPr>
                <w:sz w:val="26"/>
                <w:szCs w:val="26"/>
              </w:rPr>
              <w:t xml:space="preserve">Дополнительная информация о         </w:t>
            </w:r>
            <w:r w:rsidRPr="006F7E94">
              <w:rPr>
                <w:sz w:val="26"/>
                <w:szCs w:val="26"/>
              </w:rPr>
              <w:br/>
              <w:t xml:space="preserve">деятельности организации, ИП        </w:t>
            </w:r>
            <w:r w:rsidRPr="006F7E94">
              <w:rPr>
                <w:sz w:val="26"/>
                <w:szCs w:val="26"/>
              </w:rPr>
              <w:br/>
              <w:t xml:space="preserve">(заполняется по желанию)            </w:t>
            </w:r>
          </w:p>
        </w:tc>
        <w:tc>
          <w:tcPr>
            <w:tcW w:w="4680" w:type="dxa"/>
            <w:tcBorders>
              <w:left w:val="single" w:sz="4" w:space="0" w:color="auto"/>
              <w:bottom w:val="single" w:sz="4" w:space="0" w:color="auto"/>
              <w:right w:val="single" w:sz="4" w:space="0" w:color="auto"/>
            </w:tcBorders>
          </w:tcPr>
          <w:p w:rsidR="00527A3F" w:rsidRPr="006F7E94" w:rsidRDefault="00527A3F" w:rsidP="00563339">
            <w:pPr>
              <w:autoSpaceDE w:val="0"/>
              <w:autoSpaceDN w:val="0"/>
              <w:adjustRightInd w:val="0"/>
              <w:rPr>
                <w:sz w:val="26"/>
                <w:szCs w:val="26"/>
              </w:rPr>
            </w:pPr>
          </w:p>
        </w:tc>
      </w:tr>
    </w:tbl>
    <w:p w:rsidR="00527A3F" w:rsidRPr="006F7E94" w:rsidRDefault="00527A3F" w:rsidP="00527A3F">
      <w:pPr>
        <w:autoSpaceDE w:val="0"/>
        <w:autoSpaceDN w:val="0"/>
        <w:adjustRightInd w:val="0"/>
        <w:ind w:firstLine="540"/>
        <w:jc w:val="both"/>
        <w:rPr>
          <w:sz w:val="26"/>
          <w:szCs w:val="26"/>
        </w:rPr>
      </w:pPr>
    </w:p>
    <w:p w:rsidR="00527A3F" w:rsidRPr="006F7E94" w:rsidRDefault="00527A3F" w:rsidP="00527A3F">
      <w:pPr>
        <w:pStyle w:val="a3"/>
        <w:ind w:firstLine="567"/>
        <w:jc w:val="both"/>
        <w:rPr>
          <w:b w:val="0"/>
          <w:szCs w:val="24"/>
        </w:rPr>
      </w:pPr>
      <w:r w:rsidRPr="006F7E94">
        <w:rPr>
          <w:b w:val="0"/>
          <w:szCs w:val="24"/>
        </w:rPr>
        <w:t xml:space="preserve"> *В графе «Социальные льготы и гарантии для работников» необходимо указать:</w:t>
      </w:r>
    </w:p>
    <w:p w:rsidR="00527A3F" w:rsidRPr="006F7E94" w:rsidRDefault="00527A3F" w:rsidP="00527A3F">
      <w:pPr>
        <w:pStyle w:val="a3"/>
        <w:ind w:firstLine="567"/>
        <w:jc w:val="both"/>
        <w:rPr>
          <w:b w:val="0"/>
          <w:szCs w:val="24"/>
        </w:rPr>
      </w:pPr>
      <w:r w:rsidRPr="006F7E94">
        <w:rPr>
          <w:b w:val="0"/>
          <w:szCs w:val="24"/>
        </w:rPr>
        <w:t>-</w:t>
      </w:r>
      <w:r w:rsidRPr="006F7E94">
        <w:rPr>
          <w:b w:val="0"/>
          <w:szCs w:val="24"/>
        </w:rPr>
        <w:tab/>
        <w:t>в полном ли объеме предоставляются социальные льготы и гарантии для работников в сравнении с объемом льгот и гарантий, предусмотренных трудовым законодательством;</w:t>
      </w:r>
    </w:p>
    <w:p w:rsidR="00527A3F" w:rsidRPr="006F7E94" w:rsidRDefault="00527A3F" w:rsidP="00527A3F">
      <w:pPr>
        <w:pStyle w:val="a3"/>
        <w:ind w:firstLine="567"/>
        <w:jc w:val="both"/>
        <w:rPr>
          <w:b w:val="0"/>
          <w:szCs w:val="24"/>
        </w:rPr>
      </w:pPr>
      <w:r w:rsidRPr="006F7E94">
        <w:rPr>
          <w:b w:val="0"/>
          <w:szCs w:val="24"/>
        </w:rPr>
        <w:t>-</w:t>
      </w:r>
      <w:r w:rsidRPr="006F7E94">
        <w:rPr>
          <w:b w:val="0"/>
          <w:szCs w:val="24"/>
        </w:rPr>
        <w:tab/>
        <w:t>заключены ли с работниками организации, а также с работающими у индивидуальных предпринимателей, трудовые договоры в письменной форме;</w:t>
      </w:r>
    </w:p>
    <w:p w:rsidR="00527A3F" w:rsidRPr="006F7E94" w:rsidRDefault="00527A3F" w:rsidP="00527A3F">
      <w:pPr>
        <w:pStyle w:val="a3"/>
        <w:ind w:firstLine="567"/>
        <w:jc w:val="both"/>
        <w:rPr>
          <w:b w:val="0"/>
          <w:lang w:val="ru-RU"/>
        </w:rPr>
      </w:pPr>
      <w:r w:rsidRPr="006F7E94">
        <w:rPr>
          <w:b w:val="0"/>
        </w:rPr>
        <w:t>-</w:t>
      </w:r>
      <w:r w:rsidRPr="006F7E94">
        <w:rPr>
          <w:b w:val="0"/>
        </w:rPr>
        <w:tab/>
        <w:t>заключен ли на предприятии для юридического лица/индивидуального предпринимателя коллективный договор.</w:t>
      </w:r>
    </w:p>
    <w:p w:rsidR="00527A3F" w:rsidRPr="006F7E94" w:rsidRDefault="00527A3F" w:rsidP="00527A3F">
      <w:pPr>
        <w:pStyle w:val="a3"/>
        <w:jc w:val="both"/>
        <w:rPr>
          <w:b w:val="0"/>
          <w:szCs w:val="24"/>
        </w:rPr>
      </w:pPr>
      <w:r w:rsidRPr="006F7E94">
        <w:rPr>
          <w:b w:val="0"/>
          <w:sz w:val="28"/>
          <w:szCs w:val="28"/>
        </w:rPr>
        <w:t>Достоверность предоставленных сведений гарантирую:</w:t>
      </w:r>
    </w:p>
    <w:p w:rsidR="00527A3F" w:rsidRPr="006F7E94" w:rsidRDefault="00527A3F" w:rsidP="00527A3F">
      <w:pPr>
        <w:autoSpaceDE w:val="0"/>
        <w:autoSpaceDN w:val="0"/>
        <w:adjustRightInd w:val="0"/>
        <w:rPr>
          <w:sz w:val="26"/>
          <w:szCs w:val="26"/>
        </w:rPr>
      </w:pPr>
      <w:r w:rsidRPr="006F7E94">
        <w:rPr>
          <w:sz w:val="26"/>
          <w:szCs w:val="26"/>
        </w:rPr>
        <w:t>________________________/_______________/_____________________________/</w:t>
      </w:r>
    </w:p>
    <w:p w:rsidR="00527A3F" w:rsidRPr="006F7E94" w:rsidRDefault="00527A3F" w:rsidP="00527A3F">
      <w:pPr>
        <w:autoSpaceDE w:val="0"/>
        <w:autoSpaceDN w:val="0"/>
        <w:adjustRightInd w:val="0"/>
        <w:rPr>
          <w:sz w:val="26"/>
          <w:szCs w:val="26"/>
        </w:rPr>
      </w:pPr>
      <w:r w:rsidRPr="006F7E94">
        <w:rPr>
          <w:sz w:val="26"/>
          <w:szCs w:val="26"/>
        </w:rPr>
        <w:t xml:space="preserve">      руководитель                           подпись                  расшифровка подписи</w:t>
      </w:r>
    </w:p>
    <w:p w:rsidR="00527A3F" w:rsidRPr="006F7E94" w:rsidRDefault="00527A3F" w:rsidP="00527A3F">
      <w:pPr>
        <w:autoSpaceDE w:val="0"/>
        <w:autoSpaceDN w:val="0"/>
        <w:adjustRightInd w:val="0"/>
        <w:rPr>
          <w:sz w:val="26"/>
          <w:szCs w:val="26"/>
        </w:rPr>
      </w:pPr>
      <w:r w:rsidRPr="006F7E94">
        <w:rPr>
          <w:sz w:val="26"/>
          <w:szCs w:val="26"/>
        </w:rPr>
        <w:t xml:space="preserve"> </w:t>
      </w:r>
    </w:p>
    <w:p w:rsidR="00527A3F" w:rsidRPr="006F7E94" w:rsidRDefault="00527A3F" w:rsidP="00527A3F">
      <w:pPr>
        <w:autoSpaceDE w:val="0"/>
        <w:autoSpaceDN w:val="0"/>
        <w:adjustRightInd w:val="0"/>
        <w:rPr>
          <w:sz w:val="26"/>
          <w:szCs w:val="26"/>
        </w:rPr>
      </w:pPr>
      <w:r w:rsidRPr="006F7E94">
        <w:rPr>
          <w:sz w:val="26"/>
          <w:szCs w:val="26"/>
        </w:rPr>
        <w:t xml:space="preserve">М.П. (при наличии) </w:t>
      </w:r>
    </w:p>
    <w:p w:rsidR="00527A3F" w:rsidRPr="006F7E94" w:rsidRDefault="00527A3F" w:rsidP="00527A3F">
      <w:pPr>
        <w:autoSpaceDE w:val="0"/>
        <w:autoSpaceDN w:val="0"/>
        <w:adjustRightInd w:val="0"/>
        <w:jc w:val="right"/>
        <w:outlineLvl w:val="0"/>
        <w:rPr>
          <w:sz w:val="28"/>
          <w:szCs w:val="28"/>
        </w:rPr>
      </w:pPr>
    </w:p>
    <w:p w:rsidR="00A85C61" w:rsidRPr="006F7E94" w:rsidRDefault="00A85C61" w:rsidP="005A59D3">
      <w:pPr>
        <w:pStyle w:val="ConsPlusNormal"/>
        <w:spacing w:line="360" w:lineRule="auto"/>
        <w:ind w:firstLine="540"/>
        <w:jc w:val="both"/>
        <w:rPr>
          <w:rFonts w:ascii="Times New Roman" w:hAnsi="Times New Roman" w:cs="Times New Roman"/>
          <w:sz w:val="28"/>
          <w:szCs w:val="28"/>
        </w:rPr>
      </w:pPr>
    </w:p>
    <w:p w:rsidR="00B15B95" w:rsidRPr="00B15B95" w:rsidRDefault="006F7E94" w:rsidP="00B15B95">
      <w:pPr>
        <w:autoSpaceDE w:val="0"/>
        <w:autoSpaceDN w:val="0"/>
        <w:adjustRightInd w:val="0"/>
        <w:jc w:val="right"/>
        <w:outlineLvl w:val="0"/>
        <w:rPr>
          <w:sz w:val="28"/>
          <w:szCs w:val="28"/>
        </w:rPr>
      </w:pPr>
      <w:r>
        <w:rPr>
          <w:sz w:val="28"/>
          <w:szCs w:val="28"/>
        </w:rPr>
        <w:br w:type="page"/>
      </w:r>
      <w:r w:rsidR="00B15B95" w:rsidRPr="00B15B95">
        <w:rPr>
          <w:sz w:val="28"/>
          <w:szCs w:val="28"/>
        </w:rPr>
        <w:lastRenderedPageBreak/>
        <w:t xml:space="preserve">Приложение № </w:t>
      </w:r>
      <w:r w:rsidR="00B15B95">
        <w:rPr>
          <w:sz w:val="28"/>
          <w:szCs w:val="28"/>
        </w:rPr>
        <w:t>2</w:t>
      </w:r>
    </w:p>
    <w:p w:rsidR="00B15B95" w:rsidRPr="00B15B95" w:rsidRDefault="00B15B95" w:rsidP="00B15B95">
      <w:pPr>
        <w:autoSpaceDE w:val="0"/>
        <w:autoSpaceDN w:val="0"/>
        <w:adjustRightInd w:val="0"/>
        <w:jc w:val="right"/>
        <w:rPr>
          <w:sz w:val="28"/>
          <w:szCs w:val="28"/>
        </w:rPr>
      </w:pPr>
      <w:r w:rsidRPr="00B15B95">
        <w:rPr>
          <w:sz w:val="28"/>
          <w:szCs w:val="28"/>
        </w:rPr>
        <w:t>к административному регламенту</w:t>
      </w:r>
    </w:p>
    <w:p w:rsidR="00B15B95" w:rsidRDefault="00B15B95" w:rsidP="00B15B95">
      <w:pPr>
        <w:autoSpaceDE w:val="0"/>
        <w:autoSpaceDN w:val="0"/>
        <w:adjustRightInd w:val="0"/>
        <w:jc w:val="right"/>
        <w:rPr>
          <w:sz w:val="28"/>
          <w:szCs w:val="28"/>
        </w:rPr>
      </w:pPr>
      <w:r w:rsidRPr="00B15B95">
        <w:rPr>
          <w:sz w:val="28"/>
          <w:szCs w:val="28"/>
        </w:rPr>
        <w:t>предоставления муниципальной услуги</w:t>
      </w:r>
    </w:p>
    <w:p w:rsidR="00B15B95" w:rsidRDefault="00B15B95" w:rsidP="00B15B95">
      <w:pPr>
        <w:autoSpaceDE w:val="0"/>
        <w:autoSpaceDN w:val="0"/>
        <w:adjustRightInd w:val="0"/>
        <w:jc w:val="right"/>
        <w:rPr>
          <w:sz w:val="28"/>
          <w:szCs w:val="28"/>
        </w:rPr>
      </w:pPr>
      <w:r w:rsidRPr="00793FDE">
        <w:rPr>
          <w:sz w:val="28"/>
          <w:szCs w:val="28"/>
        </w:rPr>
        <w:t>«</w:t>
      </w:r>
      <w:r>
        <w:rPr>
          <w:sz w:val="28"/>
          <w:szCs w:val="28"/>
        </w:rPr>
        <w:t>Предоставление поддержки субъектам малого</w:t>
      </w:r>
    </w:p>
    <w:p w:rsidR="00B15B95" w:rsidRDefault="00B15B95" w:rsidP="00B15B95">
      <w:pPr>
        <w:autoSpaceDE w:val="0"/>
        <w:autoSpaceDN w:val="0"/>
        <w:adjustRightInd w:val="0"/>
        <w:jc w:val="right"/>
        <w:rPr>
          <w:sz w:val="28"/>
          <w:szCs w:val="28"/>
        </w:rPr>
      </w:pPr>
      <w:r>
        <w:rPr>
          <w:sz w:val="28"/>
          <w:szCs w:val="28"/>
        </w:rPr>
        <w:t xml:space="preserve">и среднего предпринимательства в рамках </w:t>
      </w:r>
    </w:p>
    <w:p w:rsidR="00162C14" w:rsidRPr="006F7E94" w:rsidRDefault="00B15B95" w:rsidP="000051A9">
      <w:pPr>
        <w:suppressAutoHyphens/>
        <w:autoSpaceDE w:val="0"/>
        <w:autoSpaceDN w:val="0"/>
        <w:adjustRightInd w:val="0"/>
        <w:jc w:val="right"/>
        <w:rPr>
          <w:sz w:val="28"/>
          <w:szCs w:val="28"/>
        </w:rPr>
      </w:pPr>
      <w:r>
        <w:rPr>
          <w:sz w:val="28"/>
          <w:szCs w:val="28"/>
        </w:rPr>
        <w:t xml:space="preserve">реализации </w:t>
      </w:r>
      <w:r w:rsidR="00162C14">
        <w:rPr>
          <w:sz w:val="28"/>
          <w:szCs w:val="28"/>
        </w:rPr>
        <w:t xml:space="preserve"> </w:t>
      </w:r>
      <w:r w:rsidR="00162C14" w:rsidRPr="006F7E94">
        <w:rPr>
          <w:sz w:val="28"/>
          <w:szCs w:val="28"/>
        </w:rPr>
        <w:t xml:space="preserve">муниципальных </w:t>
      </w:r>
      <w:r w:rsidR="000051A9" w:rsidRPr="006F7E94">
        <w:rPr>
          <w:sz w:val="28"/>
          <w:szCs w:val="28"/>
        </w:rPr>
        <w:t xml:space="preserve">программ </w:t>
      </w:r>
      <w:r w:rsidR="00162C14" w:rsidRPr="006F7E94">
        <w:rPr>
          <w:sz w:val="28"/>
          <w:szCs w:val="28"/>
        </w:rPr>
        <w:t xml:space="preserve">(подпрограмм) </w:t>
      </w:r>
    </w:p>
    <w:p w:rsidR="000051A9" w:rsidRPr="006F7E94" w:rsidRDefault="000051A9" w:rsidP="000051A9">
      <w:pPr>
        <w:suppressAutoHyphens/>
        <w:autoSpaceDE w:val="0"/>
        <w:autoSpaceDN w:val="0"/>
        <w:adjustRightInd w:val="0"/>
        <w:jc w:val="right"/>
        <w:rPr>
          <w:sz w:val="28"/>
          <w:szCs w:val="28"/>
        </w:rPr>
      </w:pPr>
      <w:r w:rsidRPr="006F7E94">
        <w:rPr>
          <w:sz w:val="28"/>
          <w:szCs w:val="28"/>
        </w:rPr>
        <w:t>развития малого и среднего предпринимательства»</w:t>
      </w:r>
    </w:p>
    <w:p w:rsidR="00A85C61" w:rsidRPr="00271D06" w:rsidRDefault="00A85C61" w:rsidP="00A85C61">
      <w:pPr>
        <w:autoSpaceDE w:val="0"/>
        <w:autoSpaceDN w:val="0"/>
        <w:adjustRightInd w:val="0"/>
        <w:ind w:firstLine="540"/>
        <w:jc w:val="both"/>
        <w:rPr>
          <w:sz w:val="26"/>
          <w:szCs w:val="26"/>
        </w:rPr>
      </w:pPr>
    </w:p>
    <w:p w:rsidR="00527A3F" w:rsidRPr="006F7E94" w:rsidRDefault="00527A3F" w:rsidP="00527A3F">
      <w:pPr>
        <w:autoSpaceDE w:val="0"/>
        <w:autoSpaceDN w:val="0"/>
        <w:adjustRightInd w:val="0"/>
        <w:rPr>
          <w:sz w:val="28"/>
          <w:szCs w:val="28"/>
        </w:rPr>
      </w:pPr>
      <w:r w:rsidRPr="006F7E94">
        <w:rPr>
          <w:sz w:val="28"/>
          <w:szCs w:val="28"/>
        </w:rPr>
        <w:t>Информация, подтверждающая соответствие _____________________________</w:t>
      </w:r>
    </w:p>
    <w:p w:rsidR="00527A3F" w:rsidRPr="006F7E94" w:rsidRDefault="00527A3F" w:rsidP="00527A3F">
      <w:pPr>
        <w:autoSpaceDE w:val="0"/>
        <w:autoSpaceDN w:val="0"/>
        <w:adjustRightInd w:val="0"/>
        <w:rPr>
          <w:sz w:val="20"/>
          <w:szCs w:val="20"/>
        </w:rPr>
      </w:pPr>
      <w:r w:rsidRPr="006F7E94">
        <w:rPr>
          <w:sz w:val="26"/>
          <w:szCs w:val="26"/>
        </w:rPr>
        <w:t xml:space="preserve">                             </w:t>
      </w:r>
      <w:r w:rsidRPr="006F7E94">
        <w:rPr>
          <w:sz w:val="26"/>
          <w:szCs w:val="26"/>
        </w:rPr>
        <w:tab/>
      </w:r>
      <w:r w:rsidRPr="006F7E94">
        <w:rPr>
          <w:sz w:val="26"/>
          <w:szCs w:val="26"/>
        </w:rPr>
        <w:tab/>
      </w:r>
      <w:r w:rsidRPr="006F7E94">
        <w:rPr>
          <w:sz w:val="26"/>
          <w:szCs w:val="26"/>
        </w:rPr>
        <w:tab/>
      </w:r>
      <w:r w:rsidRPr="006F7E94">
        <w:rPr>
          <w:sz w:val="26"/>
          <w:szCs w:val="26"/>
        </w:rPr>
        <w:tab/>
      </w:r>
      <w:r w:rsidRPr="006F7E94">
        <w:rPr>
          <w:sz w:val="26"/>
          <w:szCs w:val="26"/>
        </w:rPr>
        <w:tab/>
        <w:t xml:space="preserve">               </w:t>
      </w:r>
      <w:r w:rsidRPr="006F7E94">
        <w:rPr>
          <w:sz w:val="20"/>
          <w:szCs w:val="20"/>
        </w:rPr>
        <w:t>наименование юридического лица,</w:t>
      </w:r>
    </w:p>
    <w:p w:rsidR="00527A3F" w:rsidRPr="006F7E94" w:rsidRDefault="00527A3F" w:rsidP="00527A3F">
      <w:pPr>
        <w:autoSpaceDE w:val="0"/>
        <w:autoSpaceDN w:val="0"/>
        <w:adjustRightInd w:val="0"/>
        <w:rPr>
          <w:sz w:val="20"/>
          <w:szCs w:val="20"/>
        </w:rPr>
      </w:pPr>
      <w:r w:rsidRPr="006F7E94">
        <w:rPr>
          <w:sz w:val="20"/>
          <w:szCs w:val="20"/>
        </w:rPr>
        <w:t>______________________________________________________________________________________________</w:t>
      </w:r>
    </w:p>
    <w:p w:rsidR="00527A3F" w:rsidRPr="006F7E94" w:rsidRDefault="00527A3F" w:rsidP="00527A3F">
      <w:pPr>
        <w:autoSpaceDE w:val="0"/>
        <w:autoSpaceDN w:val="0"/>
        <w:adjustRightInd w:val="0"/>
        <w:jc w:val="center"/>
        <w:rPr>
          <w:sz w:val="20"/>
          <w:szCs w:val="20"/>
        </w:rPr>
      </w:pPr>
      <w:r w:rsidRPr="006F7E94">
        <w:rPr>
          <w:sz w:val="20"/>
          <w:szCs w:val="20"/>
        </w:rPr>
        <w:t>индивидуального предпринимателя</w:t>
      </w:r>
    </w:p>
    <w:p w:rsidR="00527A3F" w:rsidRPr="006F7E94" w:rsidRDefault="00527A3F" w:rsidP="00527A3F">
      <w:pPr>
        <w:autoSpaceDE w:val="0"/>
        <w:autoSpaceDN w:val="0"/>
        <w:adjustRightInd w:val="0"/>
        <w:rPr>
          <w:sz w:val="28"/>
          <w:szCs w:val="28"/>
        </w:rPr>
      </w:pPr>
    </w:p>
    <w:p w:rsidR="00527A3F" w:rsidRPr="006F7E94" w:rsidRDefault="00527A3F" w:rsidP="00527A3F">
      <w:pPr>
        <w:autoSpaceDE w:val="0"/>
        <w:autoSpaceDN w:val="0"/>
        <w:adjustRightInd w:val="0"/>
        <w:spacing w:line="360" w:lineRule="auto"/>
        <w:jc w:val="both"/>
        <w:rPr>
          <w:sz w:val="28"/>
          <w:szCs w:val="28"/>
        </w:rPr>
      </w:pPr>
      <w:r w:rsidRPr="006F7E94">
        <w:rPr>
          <w:sz w:val="28"/>
          <w:szCs w:val="28"/>
        </w:rPr>
        <w:t xml:space="preserve">критериям, установленным </w:t>
      </w:r>
      <w:hyperlink r:id="rId29" w:history="1">
        <w:r w:rsidRPr="006F7E94">
          <w:rPr>
            <w:sz w:val="28"/>
            <w:szCs w:val="28"/>
          </w:rPr>
          <w:t>статьей 4</w:t>
        </w:r>
      </w:hyperlink>
      <w:r w:rsidRPr="006F7E94">
        <w:rPr>
          <w:sz w:val="28"/>
          <w:szCs w:val="28"/>
        </w:rPr>
        <w:t xml:space="preserve"> Федерального закона от 24.07.2007 № 209-ФЗ «О развитии малого и среднего предпринимательства в Российской Федерации»:</w:t>
      </w:r>
    </w:p>
    <w:p w:rsidR="00527A3F" w:rsidRPr="006F7E94" w:rsidRDefault="00527A3F" w:rsidP="00527A3F">
      <w:pPr>
        <w:autoSpaceDE w:val="0"/>
        <w:autoSpaceDN w:val="0"/>
        <w:adjustRightInd w:val="0"/>
        <w:spacing w:line="360" w:lineRule="auto"/>
        <w:ind w:firstLine="539"/>
        <w:jc w:val="both"/>
        <w:rPr>
          <w:sz w:val="28"/>
          <w:szCs w:val="28"/>
        </w:rPr>
      </w:pPr>
      <w:r w:rsidRPr="006F7E94">
        <w:rPr>
          <w:sz w:val="28"/>
          <w:szCs w:val="28"/>
        </w:rPr>
        <w:t>1. Распределение долей в уставном капитале (для юридического лица):</w:t>
      </w:r>
    </w:p>
    <w:p w:rsidR="00527A3F" w:rsidRPr="006F7E94" w:rsidRDefault="00527A3F" w:rsidP="00527A3F">
      <w:pPr>
        <w:autoSpaceDE w:val="0"/>
        <w:autoSpaceDN w:val="0"/>
        <w:adjustRightInd w:val="0"/>
        <w:spacing w:line="360" w:lineRule="auto"/>
        <w:ind w:firstLine="540"/>
        <w:jc w:val="both"/>
        <w:rPr>
          <w:sz w:val="28"/>
          <w:szCs w:val="28"/>
        </w:rPr>
      </w:pPr>
      <w:r w:rsidRPr="006F7E94">
        <w:rPr>
          <w:sz w:val="28"/>
          <w:szCs w:val="28"/>
        </w:rPr>
        <w:t xml:space="preserve">-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 _______. </w:t>
      </w:r>
    </w:p>
    <w:p w:rsidR="00527A3F" w:rsidRPr="006F7E94" w:rsidRDefault="00527A3F" w:rsidP="00527A3F">
      <w:pPr>
        <w:autoSpaceDE w:val="0"/>
        <w:autoSpaceDN w:val="0"/>
        <w:adjustRightInd w:val="0"/>
        <w:spacing w:line="360" w:lineRule="auto"/>
        <w:ind w:firstLine="540"/>
        <w:jc w:val="both"/>
        <w:rPr>
          <w:sz w:val="28"/>
          <w:szCs w:val="28"/>
        </w:rPr>
      </w:pPr>
      <w:r w:rsidRPr="006F7E94">
        <w:rPr>
          <w:sz w:val="28"/>
          <w:szCs w:val="28"/>
        </w:rPr>
        <w:t xml:space="preserve">-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w:t>
      </w:r>
      <w:r w:rsidRPr="006F7E94">
        <w:rPr>
          <w:sz w:val="28"/>
          <w:szCs w:val="28"/>
        </w:rPr>
        <w:lastRenderedPageBreak/>
        <w:t xml:space="preserve">(программ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0" w:history="1">
        <w:r w:rsidRPr="006F7E94">
          <w:rPr>
            <w:sz w:val="28"/>
            <w:szCs w:val="28"/>
          </w:rPr>
          <w:t>законом</w:t>
        </w:r>
      </w:hyperlink>
      <w:r w:rsidRPr="006F7E94">
        <w:rPr>
          <w:sz w:val="28"/>
          <w:szCs w:val="28"/>
        </w:rPr>
        <w:t xml:space="preserve"> от 28.09.2010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1" w:history="1">
        <w:r w:rsidRPr="006F7E94">
          <w:rPr>
            <w:sz w:val="28"/>
            <w:szCs w:val="28"/>
          </w:rPr>
          <w:t>законом</w:t>
        </w:r>
      </w:hyperlink>
      <w:r w:rsidRPr="006F7E94">
        <w:rPr>
          <w:sz w:val="28"/>
          <w:szCs w:val="28"/>
        </w:rPr>
        <w:t xml:space="preserve"> от 23.08.1996 года № 127-ФЗ «О науке и государственной научно-технической политике»)), % _______.</w:t>
      </w:r>
    </w:p>
    <w:p w:rsidR="00527A3F" w:rsidRPr="006F7E94" w:rsidRDefault="00527A3F" w:rsidP="00527A3F">
      <w:pPr>
        <w:autoSpaceDE w:val="0"/>
        <w:autoSpaceDN w:val="0"/>
        <w:adjustRightInd w:val="0"/>
        <w:spacing w:line="360" w:lineRule="auto"/>
        <w:ind w:firstLine="539"/>
        <w:jc w:val="both"/>
        <w:rPr>
          <w:sz w:val="28"/>
          <w:szCs w:val="28"/>
        </w:rPr>
      </w:pPr>
      <w:r w:rsidRPr="006F7E94">
        <w:rPr>
          <w:sz w:val="28"/>
          <w:szCs w:val="28"/>
        </w:rPr>
        <w:t>- доля участия, принадлежащая одному или нескольким юридическим лицам или физическим лицам, не вошедшим в другие группировки, % _______.</w:t>
      </w:r>
    </w:p>
    <w:p w:rsidR="00527A3F" w:rsidRPr="006F7E94" w:rsidRDefault="00527A3F" w:rsidP="00527A3F">
      <w:pPr>
        <w:autoSpaceDE w:val="0"/>
        <w:autoSpaceDN w:val="0"/>
        <w:adjustRightInd w:val="0"/>
        <w:spacing w:line="360" w:lineRule="auto"/>
        <w:ind w:firstLine="540"/>
        <w:jc w:val="both"/>
        <w:rPr>
          <w:sz w:val="28"/>
          <w:szCs w:val="28"/>
        </w:rPr>
      </w:pPr>
      <w:r w:rsidRPr="006F7E94">
        <w:rPr>
          <w:sz w:val="28"/>
          <w:szCs w:val="28"/>
        </w:rPr>
        <w:t>2. Средняя численность работников за предшествующий календарный год, чел. _______.</w:t>
      </w:r>
    </w:p>
    <w:p w:rsidR="00527A3F" w:rsidRPr="006F7E94" w:rsidRDefault="00527A3F" w:rsidP="00527A3F">
      <w:pPr>
        <w:autoSpaceDE w:val="0"/>
        <w:autoSpaceDN w:val="0"/>
        <w:adjustRightInd w:val="0"/>
        <w:spacing w:line="360" w:lineRule="auto"/>
        <w:ind w:firstLine="540"/>
        <w:jc w:val="both"/>
        <w:rPr>
          <w:sz w:val="28"/>
          <w:szCs w:val="28"/>
        </w:rPr>
      </w:pPr>
      <w:r w:rsidRPr="006F7E94">
        <w:rPr>
          <w:sz w:val="28"/>
          <w:szCs w:val="28"/>
        </w:rPr>
        <w:t>3. Выручка от реализации товаров (работ, услуг) за предшествующий календарный год без учета налога на добавленную стоимость, тыс. руб. ________.</w:t>
      </w:r>
    </w:p>
    <w:p w:rsidR="00527A3F" w:rsidRPr="006F7E94" w:rsidRDefault="00527A3F" w:rsidP="00527A3F">
      <w:pPr>
        <w:autoSpaceDE w:val="0"/>
        <w:autoSpaceDN w:val="0"/>
        <w:adjustRightInd w:val="0"/>
        <w:spacing w:line="360" w:lineRule="auto"/>
        <w:ind w:firstLine="540"/>
        <w:jc w:val="both"/>
        <w:rPr>
          <w:sz w:val="28"/>
          <w:szCs w:val="28"/>
        </w:rPr>
      </w:pPr>
      <w:r w:rsidRPr="006F7E94">
        <w:rPr>
          <w:sz w:val="28"/>
          <w:szCs w:val="28"/>
        </w:rPr>
        <w:t xml:space="preserve">4. Балансовая стоимость активов (остаточная стоимость основных средств и нематериальных активов) за предшествующий календарный год, млн. руб. _______. </w:t>
      </w:r>
    </w:p>
    <w:p w:rsidR="00527A3F" w:rsidRPr="006F7E94" w:rsidRDefault="00527A3F" w:rsidP="00527A3F">
      <w:pPr>
        <w:autoSpaceDE w:val="0"/>
        <w:autoSpaceDN w:val="0"/>
        <w:adjustRightInd w:val="0"/>
        <w:rPr>
          <w:sz w:val="28"/>
          <w:szCs w:val="28"/>
        </w:rPr>
      </w:pPr>
      <w:r w:rsidRPr="006F7E94">
        <w:rPr>
          <w:sz w:val="28"/>
          <w:szCs w:val="28"/>
        </w:rPr>
        <w:t xml:space="preserve">    Достоверность представленных сведений гарантирую:</w:t>
      </w:r>
    </w:p>
    <w:p w:rsidR="00527A3F" w:rsidRPr="006F7E94" w:rsidRDefault="00527A3F" w:rsidP="00527A3F">
      <w:pPr>
        <w:autoSpaceDE w:val="0"/>
        <w:autoSpaceDN w:val="0"/>
        <w:adjustRightInd w:val="0"/>
        <w:rPr>
          <w:sz w:val="28"/>
          <w:szCs w:val="28"/>
        </w:rPr>
      </w:pPr>
      <w:r w:rsidRPr="006F7E94">
        <w:rPr>
          <w:sz w:val="28"/>
          <w:szCs w:val="28"/>
        </w:rPr>
        <w:t>_______________________/_______________/_____________________________/</w:t>
      </w:r>
    </w:p>
    <w:p w:rsidR="00527A3F" w:rsidRPr="006F7E94" w:rsidRDefault="00527A3F" w:rsidP="00527A3F">
      <w:pPr>
        <w:autoSpaceDE w:val="0"/>
        <w:autoSpaceDN w:val="0"/>
        <w:adjustRightInd w:val="0"/>
        <w:rPr>
          <w:sz w:val="28"/>
          <w:szCs w:val="28"/>
        </w:rPr>
      </w:pPr>
      <w:r w:rsidRPr="006F7E94">
        <w:rPr>
          <w:sz w:val="28"/>
          <w:szCs w:val="28"/>
        </w:rPr>
        <w:t xml:space="preserve">          руководитель                        подпись                        расшифровка подписи</w:t>
      </w:r>
    </w:p>
    <w:p w:rsidR="00527A3F" w:rsidRPr="006F7E94" w:rsidRDefault="00527A3F" w:rsidP="00527A3F">
      <w:pPr>
        <w:autoSpaceDE w:val="0"/>
        <w:autoSpaceDN w:val="0"/>
        <w:adjustRightInd w:val="0"/>
        <w:rPr>
          <w:sz w:val="28"/>
          <w:szCs w:val="28"/>
        </w:rPr>
      </w:pPr>
      <w:r w:rsidRPr="006F7E94">
        <w:rPr>
          <w:sz w:val="28"/>
          <w:szCs w:val="28"/>
        </w:rPr>
        <w:t>МП  (при наличии)</w:t>
      </w:r>
    </w:p>
    <w:p w:rsidR="00527A3F" w:rsidRPr="00527A3F" w:rsidRDefault="00527A3F" w:rsidP="00527A3F">
      <w:pPr>
        <w:autoSpaceDE w:val="0"/>
        <w:autoSpaceDN w:val="0"/>
        <w:adjustRightInd w:val="0"/>
        <w:rPr>
          <w:i/>
          <w:color w:val="800000"/>
          <w:sz w:val="28"/>
          <w:szCs w:val="28"/>
        </w:rPr>
      </w:pPr>
    </w:p>
    <w:p w:rsidR="00B15B95" w:rsidRPr="00B15B95" w:rsidRDefault="006F7E94" w:rsidP="00B15B95">
      <w:pPr>
        <w:autoSpaceDE w:val="0"/>
        <w:autoSpaceDN w:val="0"/>
        <w:adjustRightInd w:val="0"/>
        <w:jc w:val="right"/>
        <w:outlineLvl w:val="0"/>
        <w:rPr>
          <w:sz w:val="28"/>
          <w:szCs w:val="28"/>
        </w:rPr>
      </w:pPr>
      <w:r>
        <w:rPr>
          <w:sz w:val="28"/>
          <w:szCs w:val="28"/>
        </w:rPr>
        <w:br w:type="page"/>
      </w:r>
      <w:r w:rsidR="00B15B95" w:rsidRPr="00B15B95">
        <w:rPr>
          <w:sz w:val="28"/>
          <w:szCs w:val="28"/>
        </w:rPr>
        <w:lastRenderedPageBreak/>
        <w:t>Приложение № 3</w:t>
      </w:r>
    </w:p>
    <w:p w:rsidR="00B15B95" w:rsidRPr="00B15B95" w:rsidRDefault="00B15B95" w:rsidP="00B15B95">
      <w:pPr>
        <w:autoSpaceDE w:val="0"/>
        <w:autoSpaceDN w:val="0"/>
        <w:adjustRightInd w:val="0"/>
        <w:jc w:val="right"/>
        <w:rPr>
          <w:sz w:val="28"/>
          <w:szCs w:val="28"/>
        </w:rPr>
      </w:pPr>
      <w:r w:rsidRPr="00B15B95">
        <w:rPr>
          <w:sz w:val="28"/>
          <w:szCs w:val="28"/>
        </w:rPr>
        <w:t>к административному регламенту</w:t>
      </w:r>
    </w:p>
    <w:p w:rsidR="00B15B95" w:rsidRDefault="00B15B95" w:rsidP="00B15B95">
      <w:pPr>
        <w:autoSpaceDE w:val="0"/>
        <w:autoSpaceDN w:val="0"/>
        <w:adjustRightInd w:val="0"/>
        <w:jc w:val="right"/>
        <w:rPr>
          <w:sz w:val="28"/>
          <w:szCs w:val="28"/>
        </w:rPr>
      </w:pPr>
      <w:r w:rsidRPr="00B15B95">
        <w:rPr>
          <w:sz w:val="28"/>
          <w:szCs w:val="28"/>
        </w:rPr>
        <w:t>предоставления муниципальной услуги</w:t>
      </w:r>
    </w:p>
    <w:p w:rsidR="00B15B95" w:rsidRDefault="00B15B95" w:rsidP="00B15B95">
      <w:pPr>
        <w:autoSpaceDE w:val="0"/>
        <w:autoSpaceDN w:val="0"/>
        <w:adjustRightInd w:val="0"/>
        <w:jc w:val="right"/>
        <w:rPr>
          <w:sz w:val="28"/>
          <w:szCs w:val="28"/>
        </w:rPr>
      </w:pPr>
      <w:r w:rsidRPr="00793FDE">
        <w:rPr>
          <w:sz w:val="28"/>
          <w:szCs w:val="28"/>
        </w:rPr>
        <w:t>«</w:t>
      </w:r>
      <w:r>
        <w:rPr>
          <w:sz w:val="28"/>
          <w:szCs w:val="28"/>
        </w:rPr>
        <w:t>Предоставление поддержки субъектам малого</w:t>
      </w:r>
    </w:p>
    <w:p w:rsidR="00B15B95" w:rsidRPr="00A23BD9" w:rsidRDefault="00B15B95" w:rsidP="00B15B95">
      <w:pPr>
        <w:autoSpaceDE w:val="0"/>
        <w:autoSpaceDN w:val="0"/>
        <w:adjustRightInd w:val="0"/>
        <w:jc w:val="right"/>
        <w:rPr>
          <w:sz w:val="28"/>
          <w:szCs w:val="28"/>
        </w:rPr>
      </w:pPr>
      <w:r>
        <w:rPr>
          <w:sz w:val="28"/>
          <w:szCs w:val="28"/>
        </w:rPr>
        <w:t xml:space="preserve">и среднего </w:t>
      </w:r>
      <w:r w:rsidRPr="00A23BD9">
        <w:rPr>
          <w:sz w:val="28"/>
          <w:szCs w:val="28"/>
        </w:rPr>
        <w:t xml:space="preserve">предпринимательства в рамках </w:t>
      </w:r>
    </w:p>
    <w:p w:rsidR="00162C14" w:rsidRPr="00A23BD9" w:rsidRDefault="00B15B95" w:rsidP="00162C14">
      <w:pPr>
        <w:suppressAutoHyphens/>
        <w:autoSpaceDE w:val="0"/>
        <w:autoSpaceDN w:val="0"/>
        <w:adjustRightInd w:val="0"/>
        <w:jc w:val="right"/>
        <w:rPr>
          <w:sz w:val="28"/>
          <w:szCs w:val="28"/>
        </w:rPr>
      </w:pPr>
      <w:r w:rsidRPr="00A23BD9">
        <w:rPr>
          <w:sz w:val="28"/>
          <w:szCs w:val="28"/>
        </w:rPr>
        <w:t xml:space="preserve">реализации </w:t>
      </w:r>
      <w:r w:rsidR="00162C14" w:rsidRPr="00A23BD9">
        <w:rPr>
          <w:sz w:val="28"/>
          <w:szCs w:val="28"/>
        </w:rPr>
        <w:t xml:space="preserve">программ (подпрограмм) </w:t>
      </w:r>
    </w:p>
    <w:p w:rsidR="00162C14" w:rsidRPr="00A23BD9" w:rsidRDefault="00162C14" w:rsidP="00162C14">
      <w:pPr>
        <w:suppressAutoHyphens/>
        <w:autoSpaceDE w:val="0"/>
        <w:autoSpaceDN w:val="0"/>
        <w:adjustRightInd w:val="0"/>
        <w:jc w:val="right"/>
        <w:rPr>
          <w:sz w:val="28"/>
          <w:szCs w:val="28"/>
        </w:rPr>
      </w:pPr>
      <w:r w:rsidRPr="00A23BD9">
        <w:rPr>
          <w:sz w:val="28"/>
          <w:szCs w:val="28"/>
        </w:rPr>
        <w:t>развития малого и среднего предпринимательства»</w:t>
      </w:r>
    </w:p>
    <w:p w:rsidR="00162C14" w:rsidRPr="00162C14" w:rsidRDefault="00162C14" w:rsidP="00162C14">
      <w:pPr>
        <w:suppressAutoHyphens/>
        <w:autoSpaceDE w:val="0"/>
        <w:autoSpaceDN w:val="0"/>
        <w:adjustRightInd w:val="0"/>
        <w:ind w:firstLine="540"/>
        <w:jc w:val="right"/>
        <w:rPr>
          <w:b/>
          <w:i/>
          <w:color w:val="800000"/>
          <w:sz w:val="28"/>
          <w:szCs w:val="28"/>
          <w:highlight w:val="yellow"/>
        </w:rPr>
      </w:pPr>
    </w:p>
    <w:p w:rsidR="000051A9" w:rsidRPr="00424242" w:rsidRDefault="000051A9" w:rsidP="000051A9">
      <w:pPr>
        <w:suppressAutoHyphens/>
        <w:autoSpaceDE w:val="0"/>
        <w:autoSpaceDN w:val="0"/>
        <w:adjustRightInd w:val="0"/>
        <w:ind w:firstLine="540"/>
        <w:jc w:val="right"/>
        <w:rPr>
          <w:i/>
          <w:color w:val="0000FF"/>
          <w:sz w:val="28"/>
          <w:szCs w:val="28"/>
        </w:rPr>
      </w:pPr>
    </w:p>
    <w:p w:rsidR="003D1121" w:rsidRDefault="003D1121" w:rsidP="00B15B95">
      <w:pPr>
        <w:autoSpaceDE w:val="0"/>
        <w:autoSpaceDN w:val="0"/>
        <w:adjustRightInd w:val="0"/>
        <w:jc w:val="right"/>
        <w:rPr>
          <w:sz w:val="28"/>
          <w:szCs w:val="28"/>
        </w:rPr>
      </w:pPr>
    </w:p>
    <w:p w:rsidR="003D1121" w:rsidRDefault="003D1121" w:rsidP="00B15B95">
      <w:pPr>
        <w:autoSpaceDE w:val="0"/>
        <w:autoSpaceDN w:val="0"/>
        <w:adjustRightInd w:val="0"/>
        <w:jc w:val="right"/>
        <w:rPr>
          <w:sz w:val="28"/>
          <w:szCs w:val="28"/>
        </w:rPr>
      </w:pPr>
    </w:p>
    <w:p w:rsidR="00B15B95" w:rsidRPr="00124F03" w:rsidRDefault="00B15B95" w:rsidP="00B15B95">
      <w:pPr>
        <w:pStyle w:val="ConsPlusTitle"/>
        <w:jc w:val="center"/>
        <w:rPr>
          <w:rFonts w:ascii="Times New Roman" w:hAnsi="Times New Roman" w:cs="Times New Roman"/>
          <w:sz w:val="28"/>
          <w:szCs w:val="28"/>
        </w:rPr>
      </w:pPr>
      <w:r w:rsidRPr="00124F03">
        <w:rPr>
          <w:rFonts w:ascii="Times New Roman" w:hAnsi="Times New Roman" w:cs="Times New Roman"/>
          <w:sz w:val="28"/>
          <w:szCs w:val="28"/>
        </w:rPr>
        <w:t>БЛОК-СХЕМА</w:t>
      </w:r>
    </w:p>
    <w:p w:rsidR="00B15B95" w:rsidRDefault="00B15B95" w:rsidP="00B15B95">
      <w:pPr>
        <w:pStyle w:val="ConsPlusTitle"/>
        <w:jc w:val="center"/>
        <w:rPr>
          <w:rFonts w:ascii="Times New Roman" w:hAnsi="Times New Roman" w:cs="Times New Roman"/>
          <w:sz w:val="28"/>
          <w:szCs w:val="28"/>
        </w:rPr>
      </w:pPr>
      <w:r w:rsidRPr="00124F03">
        <w:rPr>
          <w:rFonts w:ascii="Times New Roman" w:hAnsi="Times New Roman" w:cs="Times New Roman"/>
          <w:sz w:val="28"/>
          <w:szCs w:val="28"/>
        </w:rPr>
        <w:t>предоставления муниципальной услуги</w:t>
      </w:r>
    </w:p>
    <w:p w:rsidR="00B15B95" w:rsidRPr="00CA1FBC" w:rsidRDefault="00410434" w:rsidP="00B15B95">
      <w:pPr>
        <w:pStyle w:val="ConsPlusTitle"/>
        <w:jc w:val="center"/>
        <w:rPr>
          <w:rFonts w:ascii="Times New Roman" w:hAnsi="Times New Roman" w:cs="Times New Roman"/>
          <w:sz w:val="28"/>
          <w:szCs w:val="28"/>
        </w:rPr>
      </w:pPr>
      <w:r w:rsidRPr="00B33B88">
        <w:rPr>
          <w:rFonts w:ascii="Times New Roman" w:hAnsi="Times New Roman" w:cs="Times New Roman"/>
          <w:noProof/>
          <w:sz w:val="26"/>
          <w:szCs w:val="26"/>
        </w:rPr>
        <mc:AlternateContent>
          <mc:Choice Requires="wps">
            <w:drawing>
              <wp:anchor distT="0" distB="0" distL="114300" distR="114300" simplePos="0" relativeHeight="251649536" behindDoc="0" locked="0" layoutInCell="1" allowOverlap="1">
                <wp:simplePos x="0" y="0"/>
                <wp:positionH relativeFrom="column">
                  <wp:posOffset>838200</wp:posOffset>
                </wp:positionH>
                <wp:positionV relativeFrom="paragraph">
                  <wp:posOffset>51435</wp:posOffset>
                </wp:positionV>
                <wp:extent cx="3962400" cy="662940"/>
                <wp:effectExtent l="13335" t="10160" r="5715" b="12700"/>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629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Default="00B15B95" w:rsidP="00B15B95">
                            <w:pPr>
                              <w:jc w:val="center"/>
                              <w:rPr>
                                <w:b/>
                              </w:rPr>
                            </w:pPr>
                            <w:r>
                              <w:t>обращение З</w:t>
                            </w:r>
                            <w:r w:rsidRPr="003F23B4">
                              <w:t>аявителя за предоставлением муниципальной</w:t>
                            </w:r>
                            <w:r w:rsidRPr="003A036F">
                              <w:rPr>
                                <w:b/>
                              </w:rPr>
                              <w:t xml:space="preserve"> </w:t>
                            </w:r>
                            <w:r>
                              <w:t>услуги</w:t>
                            </w:r>
                            <w:r>
                              <w:rPr>
                                <w:b/>
                              </w:rPr>
                              <w:t xml:space="preserve"> </w:t>
                            </w:r>
                          </w:p>
                          <w:p w:rsidR="00B15B95" w:rsidRPr="00614182" w:rsidRDefault="00B15B95" w:rsidP="00B15B9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26" style="position:absolute;left:0;text-align:left;margin-left:66pt;margin-top:4.05pt;width:312pt;height:5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" filled="f" fillcolor="#d6e3bc">
                <v:textbox>
                  <w:txbxContent>
                    <w:p w:rsidR="00B15B95" w:rsidRDefault="00B15B95" w:rsidP="00B15B95">
                      <w:pPr>
                        <w:jc w:val="center"/>
                        <w:rPr>
                          <w:b/>
                        </w:rPr>
                      </w:pPr>
                      <w:r>
                        <w:t>обращение З</w:t>
                      </w:r>
                      <w:r w:rsidRPr="003F23B4">
                        <w:t>аявителя за предоставлением муниципальной</w:t>
                      </w:r>
                      <w:r w:rsidRPr="003A036F">
                        <w:rPr>
                          <w:b/>
                        </w:rPr>
                        <w:t xml:space="preserve"> </w:t>
                      </w:r>
                      <w:r>
                        <w:t>услуги</w:t>
                      </w:r>
                      <w:r>
                        <w:rPr>
                          <w:b/>
                        </w:rPr>
                        <w:t xml:space="preserve"> </w:t>
                      </w:r>
                    </w:p>
                    <w:p w:rsidR="00B15B95" w:rsidRPr="00614182" w:rsidRDefault="00B15B95" w:rsidP="00B15B95">
                      <w:pPr>
                        <w:jc w:val="center"/>
                        <w:rPr>
                          <w:b/>
                        </w:rPr>
                      </w:pPr>
                    </w:p>
                  </w:txbxContent>
                </v:textbox>
              </v:roundrect>
            </w:pict>
          </mc:Fallback>
        </mc:AlternateContent>
      </w:r>
    </w:p>
    <w:p w:rsidR="00B15B95" w:rsidRDefault="00B15B95" w:rsidP="00B15B95">
      <w:pPr>
        <w:spacing w:line="360" w:lineRule="auto"/>
        <w:ind w:left="4500"/>
        <w:jc w:val="both"/>
        <w:rPr>
          <w:szCs w:val="28"/>
        </w:rPr>
      </w:pPr>
    </w:p>
    <w:p w:rsidR="00B15B95" w:rsidRDefault="00B15B95" w:rsidP="00B15B95">
      <w:pPr>
        <w:spacing w:line="360" w:lineRule="auto"/>
        <w:ind w:left="4500"/>
        <w:jc w:val="both"/>
        <w:rPr>
          <w:szCs w:val="28"/>
        </w:rPr>
      </w:pP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118110</wp:posOffset>
                </wp:positionV>
                <wp:extent cx="1485900" cy="1603375"/>
                <wp:effectExtent l="13335" t="6985" r="5715" b="889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5900" cy="1603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Pr="00240780" w:rsidRDefault="00B15B95" w:rsidP="00B15B95">
                            <w:pPr>
                              <w:jc w:val="center"/>
                            </w:pPr>
                            <w:r w:rsidRPr="00240780">
                              <w:t>публичное информирование (официальные сайты в сети Интернет, информационные стенды</w:t>
                            </w:r>
                            <w:r>
                              <w:t>)</w:t>
                            </w:r>
                            <w:r w:rsidRPr="0024078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27" style="position:absolute;left:0;text-align:left;margin-left:-54pt;margin-top:9.3pt;width:117pt;height:126.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" filled="f" fillcolor="#d6e3bc">
                <v:textbox>
                  <w:txbxContent>
                    <w:p w:rsidR="00B15B95" w:rsidRPr="00240780" w:rsidRDefault="00B15B95" w:rsidP="00B15B95">
                      <w:pPr>
                        <w:jc w:val="center"/>
                      </w:pPr>
                      <w:r w:rsidRPr="00240780">
                        <w:t>публичное информирование (официальные сайты в сети Интернет, информационные стенды</w:t>
                      </w:r>
                      <w:r>
                        <w:t>)</w:t>
                      </w:r>
                      <w:r w:rsidRPr="00240780">
                        <w:t xml:space="preserve"> </w:t>
                      </w:r>
                    </w:p>
                  </w:txbxContent>
                </v:textbox>
              </v:roundrect>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3886200</wp:posOffset>
                </wp:positionH>
                <wp:positionV relativeFrom="paragraph">
                  <wp:posOffset>109855</wp:posOffset>
                </wp:positionV>
                <wp:extent cx="2159000" cy="571500"/>
                <wp:effectExtent l="13335" t="8255" r="8890" b="10795"/>
                <wp:wrapNone/>
                <wp:docPr id="1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59000" cy="571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Pr="00937DBF" w:rsidRDefault="00B15B95" w:rsidP="00B15B95">
                            <w:pPr>
                              <w:jc w:val="center"/>
                            </w:pPr>
                            <w:r>
                              <w:rPr>
                                <w:b/>
                              </w:rPr>
                              <w:t xml:space="preserve"> </w:t>
                            </w:r>
                            <w:r>
                              <w:t>письменное,</w:t>
                            </w:r>
                            <w:r w:rsidRPr="00937DBF">
                              <w:t xml:space="preserve"> электронное обращение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8" style="position:absolute;left:0;text-align:left;margin-left:306pt;margin-top:8.65pt;width:170pt;height:4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" filled="f" fillcolor="#d6e3bc">
                <v:textbox>
                  <w:txbxContent>
                    <w:p w:rsidR="00B15B95" w:rsidRPr="00937DBF" w:rsidRDefault="00B15B95" w:rsidP="00B15B95">
                      <w:pPr>
                        <w:jc w:val="center"/>
                      </w:pPr>
                      <w:r>
                        <w:rPr>
                          <w:b/>
                        </w:rPr>
                        <w:t xml:space="preserve"> </w:t>
                      </w:r>
                      <w:r>
                        <w:t>письменное,</w:t>
                      </w:r>
                      <w:r w:rsidRPr="00937DBF">
                        <w:t xml:space="preserve"> электронное обращение </w:t>
                      </w:r>
                    </w:p>
                  </w:txbxContent>
                </v:textbox>
              </v:roundrect>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-4445</wp:posOffset>
                </wp:positionV>
                <wp:extent cx="1257300" cy="342900"/>
                <wp:effectExtent l="13335" t="8255" r="34290" b="58420"/>
                <wp:wrapNone/>
                <wp:docPr id="1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AC5B3" id="_x0000_t32" coordsize="21600,21600" o:spt="32" o:oned="t" path="m,l21600,21600e" filled="f">
                <v:path arrowok="t" fillok="f" o:connecttype="none"/>
                <o:lock v:ext="edit" shapetype="t"/>
              </v:shapetype>
              <v:shape id="AutoShape 107" o:spid="_x0000_s1026" type="#_x0000_t32" style="position:absolute;margin-left:198pt;margin-top:-.35pt;width:9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">
                <v:stroke endarrow="block"/>
              </v:shape>
            </w:pict>
          </mc:Fallback>
        </mc:AlternateContent>
      </w:r>
      <w:r>
        <w:rPr>
          <w:noProof/>
          <w:szCs w:val="28"/>
        </w:rPr>
        <mc:AlternateContent>
          <mc:Choice Requires="wps">
            <w:drawing>
              <wp:anchor distT="0" distB="0" distL="114300" distR="114300" simplePos="0" relativeHeight="251665920" behindDoc="0" locked="0" layoutInCell="1" allowOverlap="1">
                <wp:simplePos x="0" y="0"/>
                <wp:positionH relativeFrom="column">
                  <wp:posOffset>2514600</wp:posOffset>
                </wp:positionH>
                <wp:positionV relativeFrom="paragraph">
                  <wp:posOffset>-4445</wp:posOffset>
                </wp:positionV>
                <wp:extent cx="0" cy="274320"/>
                <wp:effectExtent l="60960" t="8255" r="53340" b="22225"/>
                <wp:wrapNone/>
                <wp:docPr id="1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92CC8" id="AutoShape 125" o:spid="_x0000_s1026" type="#_x0000_t32" style="position:absolute;margin-left:198pt;margin-top:-.35pt;width:0;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RpMwIAAF8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">
                <v:stroke endarrow="block"/>
              </v:shape>
            </w:pict>
          </mc:Fallback>
        </mc:AlternateContent>
      </w:r>
      <w:r>
        <w:rPr>
          <w:noProof/>
          <w:szCs w:val="28"/>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-4445</wp:posOffset>
                </wp:positionV>
                <wp:extent cx="1714500" cy="401320"/>
                <wp:effectExtent l="32385" t="8255" r="5715" b="57150"/>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B08CD" id="AutoShape 112" o:spid="_x0000_s1026" type="#_x0000_t32" style="position:absolute;margin-left:63pt;margin-top:-.35pt;width:135pt;height:31.6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HoQgIAAG8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">
                <v:stroke endarrow="block"/>
              </v:shape>
            </w:pict>
          </mc:Fallback>
        </mc:AlternateContent>
      </w: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50560" behindDoc="0" locked="0" layoutInCell="1" allowOverlap="1">
                <wp:simplePos x="0" y="0"/>
                <wp:positionH relativeFrom="column">
                  <wp:posOffset>1447800</wp:posOffset>
                </wp:positionH>
                <wp:positionV relativeFrom="paragraph">
                  <wp:posOffset>86995</wp:posOffset>
                </wp:positionV>
                <wp:extent cx="2057400" cy="571500"/>
                <wp:effectExtent l="13335" t="10160" r="5715" b="8890"/>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571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Pr="00990057" w:rsidRDefault="00B15B95" w:rsidP="00B15B95">
                            <w:pPr>
                              <w:jc w:val="center"/>
                            </w:pPr>
                            <w:r w:rsidRPr="00990057">
                              <w:t>обращение в устной форме,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29" style="position:absolute;left:0;text-align:left;margin-left:114pt;margin-top:6.85pt;width:162pt;height:4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" filled="f" fillcolor="#d6e3bc">
                <v:textbox>
                  <w:txbxContent>
                    <w:p w:rsidR="00B15B95" w:rsidRPr="00990057" w:rsidRDefault="00B15B95" w:rsidP="00B15B95">
                      <w:pPr>
                        <w:jc w:val="center"/>
                      </w:pPr>
                      <w:r w:rsidRPr="00990057">
                        <w:t>обращение в устной форме, по телефону</w:t>
                      </w:r>
                    </w:p>
                  </w:txbxContent>
                </v:textbox>
              </v:roundrect>
            </w:pict>
          </mc:Fallback>
        </mc:AlternateContent>
      </w: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167005</wp:posOffset>
                </wp:positionV>
                <wp:extent cx="0" cy="274320"/>
                <wp:effectExtent l="60960" t="9525" r="53340" b="20955"/>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7C50B" id="AutoShape 115" o:spid="_x0000_s1026" type="#_x0000_t32" style="position:absolute;margin-left:396pt;margin-top:13.15pt;width:0;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Rs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">
                <v:stroke endarrow="block"/>
              </v:shape>
            </w:pict>
          </mc:Fallback>
        </mc:AlternateContent>
      </w: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55680" behindDoc="0" locked="0" layoutInCell="1" allowOverlap="1">
                <wp:simplePos x="0" y="0"/>
                <wp:positionH relativeFrom="column">
                  <wp:posOffset>3505200</wp:posOffset>
                </wp:positionH>
                <wp:positionV relativeFrom="paragraph">
                  <wp:posOffset>247650</wp:posOffset>
                </wp:positionV>
                <wp:extent cx="2628900" cy="941070"/>
                <wp:effectExtent l="13335" t="10160" r="5715" b="1079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0" cy="9410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Pr="00240780" w:rsidRDefault="00B15B95" w:rsidP="00B15B95">
                            <w:pPr>
                              <w:jc w:val="center"/>
                            </w:pPr>
                            <w:r w:rsidRPr="00937DBF">
                              <w:rPr>
                                <w:b/>
                              </w:rPr>
                              <w:t xml:space="preserve"> </w:t>
                            </w:r>
                            <w:r w:rsidRPr="00240780">
                              <w:t xml:space="preserve">прием </w:t>
                            </w:r>
                            <w:r>
                              <w:t xml:space="preserve">и регистрация заявления за </w:t>
                            </w:r>
                            <w:r w:rsidRPr="00240780">
                              <w:t>предоставление</w:t>
                            </w:r>
                            <w:r>
                              <w:t>м</w:t>
                            </w:r>
                            <w:r w:rsidRPr="00240780">
                              <w:rPr>
                                <w:b/>
                              </w:rPr>
                              <w:t xml:space="preserve"> </w:t>
                            </w:r>
                            <w:r w:rsidRPr="00240780">
                              <w:t>муниципальной услуги</w:t>
                            </w:r>
                            <w:r>
                              <w:t>,</w:t>
                            </w:r>
                            <w:r w:rsidRPr="00240780">
                              <w:t xml:space="preserve"> </w:t>
                            </w:r>
                            <w:r>
                              <w:t>направление уведомления о принятии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0" style="position:absolute;left:0;text-align:left;margin-left:276pt;margin-top:19.5pt;width:207pt;height:74.1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" filled="f" fillcolor="#d6e3bc">
                <v:textbox>
                  <w:txbxContent>
                    <w:p w:rsidR="00B15B95" w:rsidRPr="00240780" w:rsidRDefault="00B15B95" w:rsidP="00B15B95">
                      <w:pPr>
                        <w:jc w:val="center"/>
                      </w:pPr>
                      <w:r w:rsidRPr="00937DBF">
                        <w:rPr>
                          <w:b/>
                        </w:rPr>
                        <w:t xml:space="preserve"> </w:t>
                      </w:r>
                      <w:r w:rsidRPr="00240780">
                        <w:t xml:space="preserve">прием </w:t>
                      </w:r>
                      <w:r>
                        <w:t xml:space="preserve">и регистрация заявления за </w:t>
                      </w:r>
                      <w:r w:rsidRPr="00240780">
                        <w:t>предоставление</w:t>
                      </w:r>
                      <w:r>
                        <w:t>м</w:t>
                      </w:r>
                      <w:r w:rsidRPr="00240780">
                        <w:rPr>
                          <w:b/>
                        </w:rPr>
                        <w:t xml:space="preserve"> </w:t>
                      </w:r>
                      <w:r w:rsidRPr="00240780">
                        <w:t>муниципальной услуги</w:t>
                      </w:r>
                      <w:r>
                        <w:t>,</w:t>
                      </w:r>
                      <w:r w:rsidRPr="00240780">
                        <w:t xml:space="preserve"> </w:t>
                      </w:r>
                      <w:r>
                        <w:t>направление уведомления о принятии заявления</w:t>
                      </w:r>
                    </w:p>
                  </w:txbxContent>
                </v:textbox>
              </v:roundrect>
            </w:pict>
          </mc:Fallback>
        </mc:AlternateContent>
      </w:r>
      <w:r>
        <w:rPr>
          <w:noProof/>
          <w:szCs w:val="28"/>
        </w:rPr>
        <mc:AlternateContent>
          <mc:Choice Requires="wps">
            <w:drawing>
              <wp:anchor distT="0" distB="0" distL="114300" distR="114300" simplePos="0" relativeHeight="251652608" behindDoc="0" locked="0" layoutInCell="1" allowOverlap="1">
                <wp:simplePos x="0" y="0"/>
                <wp:positionH relativeFrom="column">
                  <wp:posOffset>2438400</wp:posOffset>
                </wp:positionH>
                <wp:positionV relativeFrom="paragraph">
                  <wp:posOffset>133350</wp:posOffset>
                </wp:positionV>
                <wp:extent cx="0" cy="274320"/>
                <wp:effectExtent l="60960" t="10160" r="53340" b="20320"/>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06024" id="AutoShape 105" o:spid="_x0000_s1026" type="#_x0000_t32" style="position:absolute;margin-left:192pt;margin-top:10.5pt;width:0;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eK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">
                <v:stroke endarrow="block"/>
              </v:shape>
            </w:pict>
          </mc:Fallback>
        </mc:AlternateContent>
      </w: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51584" behindDoc="0" locked="0" layoutInCell="1" allowOverlap="1">
                <wp:simplePos x="0" y="0"/>
                <wp:positionH relativeFrom="column">
                  <wp:posOffset>1295400</wp:posOffset>
                </wp:positionH>
                <wp:positionV relativeFrom="paragraph">
                  <wp:posOffset>213360</wp:posOffset>
                </wp:positionV>
                <wp:extent cx="2057400" cy="571500"/>
                <wp:effectExtent l="13335" t="10160" r="5715" b="8890"/>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571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Pr="00990057" w:rsidRDefault="00B15B95" w:rsidP="00B15B95">
                            <w:pPr>
                              <w:jc w:val="center"/>
                            </w:pPr>
                            <w:r w:rsidRPr="00990057">
                              <w:t xml:space="preserve"> выдача информационного сообщения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1" style="position:absolute;left:0;text-align:left;margin-left:102pt;margin-top:16.8pt;width:162pt;height:4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" filled="f" fillcolor="#d6e3bc">
                <v:textbox>
                  <w:txbxContent>
                    <w:p w:rsidR="00B15B95" w:rsidRPr="00990057" w:rsidRDefault="00B15B95" w:rsidP="00B15B95">
                      <w:pPr>
                        <w:jc w:val="center"/>
                      </w:pPr>
                      <w:r w:rsidRPr="00990057">
                        <w:t xml:space="preserve"> выдача информационного сообщения </w:t>
                      </w:r>
                    </w:p>
                  </w:txbxContent>
                </v:textbox>
              </v:roundrect>
            </w:pict>
          </mc:Fallback>
        </mc:AlternateContent>
      </w:r>
    </w:p>
    <w:p w:rsidR="00B15B95" w:rsidRDefault="00B15B95" w:rsidP="00B15B95">
      <w:pPr>
        <w:spacing w:line="360" w:lineRule="auto"/>
        <w:ind w:left="4500"/>
        <w:jc w:val="both"/>
        <w:rPr>
          <w:szCs w:val="28"/>
        </w:rPr>
      </w:pP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144780</wp:posOffset>
                </wp:positionV>
                <wp:extent cx="0" cy="274320"/>
                <wp:effectExtent l="60960" t="10160" r="53340" b="20320"/>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40201" id="AutoShape 114" o:spid="_x0000_s1026" type="#_x0000_t32" style="position:absolute;margin-left:0;margin-top:11.4pt;width:0;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Ax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">
                <v:stroke endarrow="block"/>
              </v:shape>
            </w:pict>
          </mc:Fallback>
        </mc:AlternateContent>
      </w: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59776" behindDoc="0" locked="0" layoutInCell="1" allowOverlap="1">
                <wp:simplePos x="0" y="0"/>
                <wp:positionH relativeFrom="column">
                  <wp:posOffset>-838200</wp:posOffset>
                </wp:positionH>
                <wp:positionV relativeFrom="paragraph">
                  <wp:posOffset>224790</wp:posOffset>
                </wp:positionV>
                <wp:extent cx="1485900" cy="1741805"/>
                <wp:effectExtent l="13335" t="10160" r="5715" b="1016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5900" cy="17418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Pr="00240780" w:rsidRDefault="00B15B95" w:rsidP="00B15B95">
                            <w:pPr>
                              <w:jc w:val="center"/>
                            </w:pPr>
                            <w:r w:rsidRPr="003A036F">
                              <w:rPr>
                                <w:b/>
                              </w:rPr>
                              <w:t xml:space="preserve"> </w:t>
                            </w:r>
                            <w:r w:rsidRPr="00240780">
                              <w:t xml:space="preserve">своевременное размещение информации о муниципальной услуге, своевременное обновление информации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2" style="position:absolute;left:0;text-align:left;margin-left:-66pt;margin-top:17.7pt;width:117pt;height:137.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" filled="f" fillcolor="#d6e3bc">
                <v:textbox>
                  <w:txbxContent>
                    <w:p w:rsidR="00B15B95" w:rsidRPr="00240780" w:rsidRDefault="00B15B95" w:rsidP="00B15B95">
                      <w:pPr>
                        <w:jc w:val="center"/>
                      </w:pPr>
                      <w:r w:rsidRPr="003A036F">
                        <w:rPr>
                          <w:b/>
                        </w:rPr>
                        <w:t xml:space="preserve"> </w:t>
                      </w:r>
                      <w:r w:rsidRPr="00240780">
                        <w:t xml:space="preserve">своевременное размещение информации о муниципальной услуге, своевременное обновление информации </w:t>
                      </w:r>
                    </w:p>
                  </w:txbxContent>
                </v:textbox>
              </v:roundrect>
            </w:pict>
          </mc:Fallback>
        </mc:AlternateContent>
      </w:r>
      <w:r>
        <w:rPr>
          <w:noProof/>
          <w:szCs w:val="28"/>
        </w:rPr>
        <mc:AlternateContent>
          <mc:Choice Requires="wps">
            <w:drawing>
              <wp:anchor distT="0" distB="0" distL="114300" distR="114300" simplePos="0" relativeHeight="251662848" behindDoc="0" locked="0" layoutInCell="1" allowOverlap="1">
                <wp:simplePos x="0" y="0"/>
                <wp:positionH relativeFrom="column">
                  <wp:posOffset>4876800</wp:posOffset>
                </wp:positionH>
                <wp:positionV relativeFrom="paragraph">
                  <wp:posOffset>137795</wp:posOffset>
                </wp:positionV>
                <wp:extent cx="0" cy="274320"/>
                <wp:effectExtent l="60960" t="8890" r="53340" b="21590"/>
                <wp:wrapNone/>
                <wp:docPr id="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77EA3" id="AutoShape 116" o:spid="_x0000_s1026" type="#_x0000_t32" style="position:absolute;margin-left:384pt;margin-top:10.85pt;width:0;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1x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">
                <v:stroke endarrow="block"/>
              </v:shape>
            </w:pict>
          </mc:Fallback>
        </mc:AlternateContent>
      </w: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64896" behindDoc="0" locked="0" layoutInCell="1" allowOverlap="1">
                <wp:simplePos x="0" y="0"/>
                <wp:positionH relativeFrom="column">
                  <wp:posOffset>2133600</wp:posOffset>
                </wp:positionH>
                <wp:positionV relativeFrom="paragraph">
                  <wp:posOffset>217805</wp:posOffset>
                </wp:positionV>
                <wp:extent cx="4038600" cy="1257300"/>
                <wp:effectExtent l="13335" t="8890" r="5715" b="1016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38600" cy="1257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Pr="00B15B95" w:rsidRDefault="00B15B95" w:rsidP="00B15B95">
                            <w:pPr>
                              <w:jc w:val="center"/>
                            </w:pPr>
                            <w:r>
                              <w:t xml:space="preserve">  </w:t>
                            </w:r>
                            <w:r w:rsidRPr="00B15B95">
                              <w:t>формирование и направление межведомственных запросов в органы и организации участвующие в предоставлении муниципальной услуги, в случае если определенные документы не были представлены Заявителем самостоятельно</w:t>
                            </w:r>
                            <w:r>
                              <w:t>,</w:t>
                            </w:r>
                            <w:r w:rsidRPr="00B15B95">
                              <w:t xml:space="preserve"> формирование пакета документов</w:t>
                            </w:r>
                          </w:p>
                          <w:p w:rsidR="00B15B95" w:rsidRDefault="00B15B95" w:rsidP="00B15B95">
                            <w:pPr>
                              <w:jc w:val="center"/>
                            </w:pPr>
                          </w:p>
                          <w:p w:rsidR="00B15B95" w:rsidRPr="00990057" w:rsidRDefault="00B15B95" w:rsidP="00B15B95">
                            <w:pPr>
                              <w:jc w:val="center"/>
                            </w:pPr>
                          </w:p>
                          <w:p w:rsidR="00B15B95" w:rsidRPr="00990057" w:rsidRDefault="00B15B95" w:rsidP="00B15B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3" style="position:absolute;left:0;text-align:left;margin-left:168pt;margin-top:17.15pt;width:318pt;height:99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" filled="f" fillcolor="#d6e3bc">
                <v:textbox>
                  <w:txbxContent>
                    <w:p w:rsidR="00B15B95" w:rsidRPr="00B15B95" w:rsidRDefault="00B15B95" w:rsidP="00B15B95">
                      <w:pPr>
                        <w:jc w:val="center"/>
                      </w:pPr>
                      <w:r>
                        <w:t xml:space="preserve">  </w:t>
                      </w:r>
                      <w:r w:rsidRPr="00B15B95">
                        <w:t>формирование и направление межведомственных запросов в органы и организации участвующие в предоставлении муниципальной услуги, в случае если определенные документы не были представлены Заявителем самостоятельно</w:t>
                      </w:r>
                      <w:r>
                        <w:t>,</w:t>
                      </w:r>
                      <w:r w:rsidRPr="00B15B95">
                        <w:t xml:space="preserve"> формирование пакета документов</w:t>
                      </w:r>
                    </w:p>
                    <w:p w:rsidR="00B15B95" w:rsidRDefault="00B15B95" w:rsidP="00B15B95">
                      <w:pPr>
                        <w:jc w:val="center"/>
                      </w:pPr>
                    </w:p>
                    <w:p w:rsidR="00B15B95" w:rsidRPr="00990057" w:rsidRDefault="00B15B95" w:rsidP="00B15B95">
                      <w:pPr>
                        <w:jc w:val="center"/>
                      </w:pPr>
                    </w:p>
                    <w:p w:rsidR="00B15B95" w:rsidRPr="00990057" w:rsidRDefault="00B15B95" w:rsidP="00B15B95">
                      <w:pPr>
                        <w:jc w:val="center"/>
                      </w:pPr>
                    </w:p>
                  </w:txbxContent>
                </v:textbox>
              </v:roundrect>
            </w:pict>
          </mc:Fallback>
        </mc:AlternateContent>
      </w:r>
    </w:p>
    <w:p w:rsidR="00B15B95" w:rsidRDefault="00B15B95" w:rsidP="00B15B95">
      <w:pPr>
        <w:spacing w:line="360" w:lineRule="auto"/>
        <w:ind w:left="4500"/>
        <w:jc w:val="both"/>
        <w:rPr>
          <w:szCs w:val="28"/>
        </w:rPr>
      </w:pPr>
    </w:p>
    <w:p w:rsidR="00B15B95" w:rsidRDefault="00B15B95" w:rsidP="00B15B95">
      <w:pPr>
        <w:spacing w:line="360" w:lineRule="auto"/>
        <w:ind w:left="4500"/>
        <w:jc w:val="both"/>
        <w:rPr>
          <w:szCs w:val="28"/>
        </w:rPr>
      </w:pPr>
    </w:p>
    <w:p w:rsidR="00B15B95" w:rsidRDefault="00B15B95" w:rsidP="00B15B95">
      <w:pPr>
        <w:spacing w:line="360" w:lineRule="auto"/>
        <w:ind w:left="4500"/>
        <w:jc w:val="both"/>
        <w:rPr>
          <w:szCs w:val="28"/>
        </w:rPr>
      </w:pPr>
    </w:p>
    <w:p w:rsidR="00B15B95" w:rsidRDefault="00B15B95" w:rsidP="00B15B95">
      <w:pPr>
        <w:spacing w:line="360" w:lineRule="auto"/>
        <w:ind w:left="4500"/>
        <w:jc w:val="both"/>
        <w:rPr>
          <w:szCs w:val="28"/>
        </w:rPr>
      </w:pPr>
    </w:p>
    <w:p w:rsidR="00B15B95" w:rsidRDefault="00410434" w:rsidP="00B15B95">
      <w:pPr>
        <w:spacing w:line="360" w:lineRule="auto"/>
        <w:ind w:left="4500"/>
        <w:jc w:val="both"/>
        <w:rPr>
          <w:szCs w:val="28"/>
        </w:rPr>
      </w:pPr>
      <w:r>
        <w:rPr>
          <w:noProof/>
          <w:szCs w:val="28"/>
        </w:rPr>
        <mc:AlternateContent>
          <mc:Choice Requires="wps">
            <w:drawing>
              <wp:anchor distT="0" distB="0" distL="114300" distR="114300" simplePos="0" relativeHeight="251663872" behindDoc="0" locked="0" layoutInCell="1" allowOverlap="1">
                <wp:simplePos x="0" y="0"/>
                <wp:positionH relativeFrom="column">
                  <wp:posOffset>4267200</wp:posOffset>
                </wp:positionH>
                <wp:positionV relativeFrom="paragraph">
                  <wp:posOffset>160655</wp:posOffset>
                </wp:positionV>
                <wp:extent cx="0" cy="274320"/>
                <wp:effectExtent l="60960" t="8890" r="53340" b="21590"/>
                <wp:wrapNone/>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943C1" id="AutoShape 117" o:spid="_x0000_s1026" type="#_x0000_t32" style="position:absolute;margin-left:336pt;margin-top:12.65pt;width:0;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jg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VKk&#10;gxE9HryOlVGWzQJBvXEF+FVqa0OL9KRezJOm3xxSumqJ2vPo/no2EJ2FiORdSNg4A2V2/WfNwIdA&#10;hcjWqbFdSAk8oFMcyvk+FH7yiF4OKZyOZvl4FO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">
                <v:stroke endarrow="block"/>
              </v:shape>
            </w:pict>
          </mc:Fallback>
        </mc:AlternateContent>
      </w:r>
    </w:p>
    <w:p w:rsidR="00B15B95" w:rsidRDefault="00B15B95" w:rsidP="00B15B95"/>
    <w:p w:rsidR="00B15B95" w:rsidRDefault="00410434" w:rsidP="00B15B95">
      <w:pPr>
        <w:autoSpaceDE w:val="0"/>
        <w:autoSpaceDN w:val="0"/>
        <w:adjustRightInd w:val="0"/>
        <w:ind w:left="4500"/>
        <w:outlineLvl w:val="0"/>
        <w:rPr>
          <w:szCs w:val="28"/>
        </w:rPr>
      </w:pPr>
      <w:r>
        <w:rPr>
          <w:noProof/>
          <w:szCs w:val="28"/>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65405</wp:posOffset>
                </wp:positionV>
                <wp:extent cx="4267200" cy="1331595"/>
                <wp:effectExtent l="13335" t="8890" r="5715" b="12065"/>
                <wp:wrapNone/>
                <wp:docPr id="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67200" cy="13315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6E3BC"/>
                              </a:solidFill>
                            </a14:hiddenFill>
                          </a:ext>
                        </a:extLst>
                      </wps:spPr>
                      <wps:txbx>
                        <w:txbxContent>
                          <w:p w:rsidR="00B15B95" w:rsidRPr="00B15B95" w:rsidRDefault="00B15B95" w:rsidP="00B15B95">
                            <w:pPr>
                              <w:pStyle w:val="ConsPlusNormal"/>
                              <w:ind w:firstLine="540"/>
                              <w:jc w:val="center"/>
                              <w:rPr>
                                <w:rFonts w:ascii="Times New Roman" w:hAnsi="Times New Roman" w:cs="Times New Roman"/>
                                <w:color w:val="000000"/>
                                <w:sz w:val="24"/>
                                <w:szCs w:val="24"/>
                              </w:rPr>
                            </w:pPr>
                            <w:r w:rsidRPr="00B15B95">
                              <w:rPr>
                                <w:rFonts w:ascii="Times New Roman" w:hAnsi="Times New Roman" w:cs="Times New Roman"/>
                                <w:color w:val="000000"/>
                                <w:sz w:val="24"/>
                                <w:szCs w:val="24"/>
                              </w:rPr>
                              <w:t xml:space="preserve">принятие решения о предоставлении субсидий субъектам малого и среднего предпринимательства в рамках </w:t>
                            </w:r>
                            <w:r w:rsidRPr="007F01E7">
                              <w:rPr>
                                <w:rFonts w:ascii="Times New Roman" w:hAnsi="Times New Roman" w:cs="Times New Roman"/>
                                <w:sz w:val="24"/>
                                <w:szCs w:val="24"/>
                              </w:rPr>
                              <w:t xml:space="preserve">реализации </w:t>
                            </w:r>
                            <w:r w:rsidR="007B435C" w:rsidRPr="007F01E7">
                              <w:rPr>
                                <w:rFonts w:ascii="Times New Roman" w:hAnsi="Times New Roman" w:cs="Times New Roman"/>
                                <w:sz w:val="24"/>
                                <w:szCs w:val="24"/>
                              </w:rPr>
                              <w:t xml:space="preserve">муниципальных </w:t>
                            </w:r>
                            <w:r w:rsidR="000051A9" w:rsidRPr="007F01E7">
                              <w:rPr>
                                <w:rFonts w:ascii="Times New Roman" w:hAnsi="Times New Roman" w:cs="Times New Roman"/>
                                <w:sz w:val="24"/>
                                <w:szCs w:val="24"/>
                              </w:rPr>
                              <w:t xml:space="preserve">программ </w:t>
                            </w:r>
                            <w:r w:rsidR="007B435C" w:rsidRPr="007F01E7">
                              <w:rPr>
                                <w:rFonts w:ascii="Times New Roman" w:hAnsi="Times New Roman" w:cs="Times New Roman"/>
                                <w:sz w:val="24"/>
                                <w:szCs w:val="24"/>
                              </w:rPr>
                              <w:t xml:space="preserve">(подпрограмм) </w:t>
                            </w:r>
                            <w:r w:rsidR="000051A9" w:rsidRPr="007F01E7">
                              <w:rPr>
                                <w:rFonts w:ascii="Times New Roman" w:hAnsi="Times New Roman" w:cs="Times New Roman"/>
                                <w:sz w:val="24"/>
                                <w:szCs w:val="24"/>
                              </w:rPr>
                              <w:t xml:space="preserve">развития малого и среднего предпринимательства </w:t>
                            </w:r>
                            <w:r w:rsidRPr="00B15B95">
                              <w:rPr>
                                <w:rFonts w:ascii="Times New Roman" w:hAnsi="Times New Roman" w:cs="Times New Roman"/>
                                <w:color w:val="000000"/>
                                <w:sz w:val="24"/>
                                <w:szCs w:val="24"/>
                              </w:rPr>
                              <w:t xml:space="preserve"> или мотивированного решения об отказе в предоставлении муниципальной услуги.</w:t>
                            </w:r>
                          </w:p>
                          <w:p w:rsidR="00B15B95" w:rsidRPr="00B15B95" w:rsidRDefault="00B15B95" w:rsidP="00B15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4" style="position:absolute;left:0;text-align:left;margin-left:162pt;margin-top:5.15pt;width:336pt;height:104.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" filled="f" fillcolor="#d6e3bc">
                <v:textbox>
                  <w:txbxContent>
                    <w:p w:rsidR="00B15B95" w:rsidRPr="00B15B95" w:rsidRDefault="00B15B95" w:rsidP="00B15B95">
                      <w:pPr>
                        <w:pStyle w:val="ConsPlusNormal"/>
                        <w:ind w:firstLine="540"/>
                        <w:jc w:val="center"/>
                        <w:rPr>
                          <w:rFonts w:ascii="Times New Roman" w:hAnsi="Times New Roman" w:cs="Times New Roman"/>
                          <w:color w:val="000000"/>
                          <w:sz w:val="24"/>
                          <w:szCs w:val="24"/>
                        </w:rPr>
                      </w:pPr>
                      <w:r w:rsidRPr="00B15B95">
                        <w:rPr>
                          <w:rFonts w:ascii="Times New Roman" w:hAnsi="Times New Roman" w:cs="Times New Roman"/>
                          <w:color w:val="000000"/>
                          <w:sz w:val="24"/>
                          <w:szCs w:val="24"/>
                        </w:rPr>
                        <w:t xml:space="preserve">принятие решения о предоставлении субсидий субъектам малого и среднего предпринимательства в рамках </w:t>
                      </w:r>
                      <w:r w:rsidRPr="007F01E7">
                        <w:rPr>
                          <w:rFonts w:ascii="Times New Roman" w:hAnsi="Times New Roman" w:cs="Times New Roman"/>
                          <w:sz w:val="24"/>
                          <w:szCs w:val="24"/>
                        </w:rPr>
                        <w:t xml:space="preserve">реализации </w:t>
                      </w:r>
                      <w:r w:rsidR="007B435C" w:rsidRPr="007F01E7">
                        <w:rPr>
                          <w:rFonts w:ascii="Times New Roman" w:hAnsi="Times New Roman" w:cs="Times New Roman"/>
                          <w:sz w:val="24"/>
                          <w:szCs w:val="24"/>
                        </w:rPr>
                        <w:t xml:space="preserve">муниципальных </w:t>
                      </w:r>
                      <w:r w:rsidR="000051A9" w:rsidRPr="007F01E7">
                        <w:rPr>
                          <w:rFonts w:ascii="Times New Roman" w:hAnsi="Times New Roman" w:cs="Times New Roman"/>
                          <w:sz w:val="24"/>
                          <w:szCs w:val="24"/>
                        </w:rPr>
                        <w:t xml:space="preserve">программ </w:t>
                      </w:r>
                      <w:r w:rsidR="007B435C" w:rsidRPr="007F01E7">
                        <w:rPr>
                          <w:rFonts w:ascii="Times New Roman" w:hAnsi="Times New Roman" w:cs="Times New Roman"/>
                          <w:sz w:val="24"/>
                          <w:szCs w:val="24"/>
                        </w:rPr>
                        <w:t xml:space="preserve">(подпрограмм) </w:t>
                      </w:r>
                      <w:r w:rsidR="000051A9" w:rsidRPr="007F01E7">
                        <w:rPr>
                          <w:rFonts w:ascii="Times New Roman" w:hAnsi="Times New Roman" w:cs="Times New Roman"/>
                          <w:sz w:val="24"/>
                          <w:szCs w:val="24"/>
                        </w:rPr>
                        <w:t xml:space="preserve">развития малого и среднего предпринимательства </w:t>
                      </w:r>
                      <w:r w:rsidRPr="00B15B95">
                        <w:rPr>
                          <w:rFonts w:ascii="Times New Roman" w:hAnsi="Times New Roman" w:cs="Times New Roman"/>
                          <w:color w:val="000000"/>
                          <w:sz w:val="24"/>
                          <w:szCs w:val="24"/>
                        </w:rPr>
                        <w:t xml:space="preserve"> или мотивированного решения об отказе в предоставлении муниципальной услуги.</w:t>
                      </w:r>
                    </w:p>
                    <w:p w:rsidR="00B15B95" w:rsidRPr="00B15B95" w:rsidRDefault="00B15B95" w:rsidP="00B15B95"/>
                  </w:txbxContent>
                </v:textbox>
              </v:roundrect>
            </w:pict>
          </mc:Fallback>
        </mc:AlternateContent>
      </w:r>
    </w:p>
    <w:p w:rsidR="00B15B95" w:rsidRDefault="00B15B95" w:rsidP="00B15B95">
      <w:pPr>
        <w:autoSpaceDE w:val="0"/>
        <w:autoSpaceDN w:val="0"/>
        <w:adjustRightInd w:val="0"/>
        <w:ind w:left="4140"/>
        <w:outlineLvl w:val="0"/>
        <w:rPr>
          <w:szCs w:val="28"/>
        </w:rPr>
      </w:pPr>
    </w:p>
    <w:p w:rsidR="00B15B95" w:rsidRDefault="00B15B95" w:rsidP="00B15B95">
      <w:pPr>
        <w:autoSpaceDE w:val="0"/>
        <w:autoSpaceDN w:val="0"/>
        <w:adjustRightInd w:val="0"/>
        <w:ind w:left="4140"/>
        <w:outlineLvl w:val="0"/>
        <w:rPr>
          <w:szCs w:val="28"/>
        </w:rPr>
      </w:pPr>
    </w:p>
    <w:p w:rsidR="00B15B95" w:rsidRDefault="00B15B95" w:rsidP="00B15B95">
      <w:pPr>
        <w:autoSpaceDE w:val="0"/>
        <w:autoSpaceDN w:val="0"/>
        <w:adjustRightInd w:val="0"/>
        <w:ind w:left="4140"/>
        <w:outlineLvl w:val="0"/>
        <w:rPr>
          <w:szCs w:val="28"/>
        </w:rPr>
      </w:pPr>
    </w:p>
    <w:p w:rsidR="00B15B95" w:rsidRDefault="00B15B95" w:rsidP="00B15B95">
      <w:pPr>
        <w:autoSpaceDE w:val="0"/>
        <w:autoSpaceDN w:val="0"/>
        <w:adjustRightInd w:val="0"/>
        <w:ind w:left="4140"/>
        <w:outlineLvl w:val="0"/>
        <w:rPr>
          <w:szCs w:val="28"/>
        </w:rPr>
      </w:pPr>
    </w:p>
    <w:p w:rsidR="00B15B95" w:rsidRDefault="00B15B95" w:rsidP="00B15B95">
      <w:pPr>
        <w:autoSpaceDE w:val="0"/>
        <w:autoSpaceDN w:val="0"/>
        <w:adjustRightInd w:val="0"/>
        <w:ind w:left="4140"/>
        <w:outlineLvl w:val="0"/>
        <w:rPr>
          <w:szCs w:val="28"/>
        </w:rPr>
      </w:pPr>
    </w:p>
    <w:p w:rsidR="00B15B95" w:rsidRDefault="00B15B95" w:rsidP="00B15B95">
      <w:pPr>
        <w:autoSpaceDE w:val="0"/>
        <w:autoSpaceDN w:val="0"/>
        <w:adjustRightInd w:val="0"/>
        <w:ind w:left="4140"/>
        <w:outlineLvl w:val="0"/>
        <w:rPr>
          <w:szCs w:val="28"/>
        </w:rPr>
      </w:pPr>
    </w:p>
    <w:p w:rsidR="00B15B95" w:rsidRPr="00B15B95" w:rsidRDefault="00B15B95" w:rsidP="00B15B9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B15B95" w:rsidRPr="00B15B95" w:rsidRDefault="00B15B95" w:rsidP="00B15B95">
      <w:pPr>
        <w:autoSpaceDE w:val="0"/>
        <w:autoSpaceDN w:val="0"/>
        <w:adjustRightInd w:val="0"/>
        <w:jc w:val="right"/>
        <w:rPr>
          <w:sz w:val="28"/>
          <w:szCs w:val="28"/>
        </w:rPr>
      </w:pPr>
    </w:p>
    <w:sectPr w:rsidR="00B15B95" w:rsidRPr="00B15B95" w:rsidSect="00BF3C83">
      <w:headerReference w:type="even" r:id="rId32"/>
      <w:headerReference w:type="default" r:id="rId33"/>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7D" w:rsidRDefault="001B057D" w:rsidP="00AA29C4">
      <w:r>
        <w:separator/>
      </w:r>
    </w:p>
  </w:endnote>
  <w:endnote w:type="continuationSeparator" w:id="0">
    <w:p w:rsidR="001B057D" w:rsidRDefault="001B057D" w:rsidP="00AA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7D" w:rsidRDefault="001B057D" w:rsidP="00AA29C4">
      <w:r>
        <w:separator/>
      </w:r>
    </w:p>
  </w:footnote>
  <w:footnote w:type="continuationSeparator" w:id="0">
    <w:p w:rsidR="001B057D" w:rsidRDefault="001B057D" w:rsidP="00AA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9C" w:rsidRDefault="00CA279C" w:rsidP="00D02E47">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A279C" w:rsidRDefault="00CA279C" w:rsidP="00CA279C">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9C" w:rsidRDefault="00CA279C" w:rsidP="00D02E47">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10434">
      <w:rPr>
        <w:rStyle w:val="af2"/>
        <w:noProof/>
      </w:rPr>
      <w:t>21</w:t>
    </w:r>
    <w:r>
      <w:rPr>
        <w:rStyle w:val="af2"/>
      </w:rPr>
      <w:fldChar w:fldCharType="end"/>
    </w:r>
  </w:p>
  <w:p w:rsidR="00CA279C" w:rsidRDefault="00CA279C" w:rsidP="00CA279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7E1B"/>
    <w:multiLevelType w:val="hybridMultilevel"/>
    <w:tmpl w:val="1CFE9E48"/>
    <w:lvl w:ilvl="0" w:tplc="90FED65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F753BD2"/>
    <w:multiLevelType w:val="hybridMultilevel"/>
    <w:tmpl w:val="98383D2C"/>
    <w:lvl w:ilvl="0" w:tplc="72105CF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14EA0682"/>
    <w:multiLevelType w:val="multilevel"/>
    <w:tmpl w:val="A3D80B28"/>
    <w:lvl w:ilvl="0">
      <w:start w:val="2"/>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A64A9C"/>
    <w:multiLevelType w:val="hybridMultilevel"/>
    <w:tmpl w:val="4B5A1ACE"/>
    <w:lvl w:ilvl="0" w:tplc="CB9CD6A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22984D5A"/>
    <w:multiLevelType w:val="hybridMultilevel"/>
    <w:tmpl w:val="52701D9C"/>
    <w:lvl w:ilvl="0" w:tplc="7E40FC2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3326264"/>
    <w:multiLevelType w:val="multilevel"/>
    <w:tmpl w:val="1FEE52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E236E9"/>
    <w:multiLevelType w:val="hybridMultilevel"/>
    <w:tmpl w:val="18F25880"/>
    <w:lvl w:ilvl="0" w:tplc="F0B869CC">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EB45D5"/>
    <w:multiLevelType w:val="multilevel"/>
    <w:tmpl w:val="F1BA22CE"/>
    <w:lvl w:ilvl="0">
      <w:start w:val="2"/>
      <w:numFmt w:val="decimal"/>
      <w:lvlText w:val="%1."/>
      <w:lvlJc w:val="left"/>
      <w:pPr>
        <w:tabs>
          <w:tab w:val="num" w:pos="390"/>
        </w:tabs>
        <w:ind w:left="390" w:hanging="390"/>
      </w:pPr>
      <w:rPr>
        <w:rFonts w:ascii="Times New Roman" w:hAnsi="Times New Roman" w:cs="Times New Roman" w:hint="default"/>
        <w:b/>
        <w:sz w:val="26"/>
        <w:szCs w:val="2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022E18"/>
    <w:multiLevelType w:val="multilevel"/>
    <w:tmpl w:val="204C809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F664AA"/>
    <w:multiLevelType w:val="hybridMultilevel"/>
    <w:tmpl w:val="2FD8BA16"/>
    <w:lvl w:ilvl="0" w:tplc="CB70FCD2">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DC4466"/>
    <w:multiLevelType w:val="multilevel"/>
    <w:tmpl w:val="87B49D76"/>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9405305"/>
    <w:multiLevelType w:val="hybridMultilevel"/>
    <w:tmpl w:val="682CB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C41532"/>
    <w:multiLevelType w:val="hybridMultilevel"/>
    <w:tmpl w:val="C544556C"/>
    <w:lvl w:ilvl="0" w:tplc="D9DA006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4F2347B1"/>
    <w:multiLevelType w:val="multilevel"/>
    <w:tmpl w:val="17BE518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3B38C0"/>
    <w:multiLevelType w:val="hybridMultilevel"/>
    <w:tmpl w:val="30383204"/>
    <w:lvl w:ilvl="0" w:tplc="A83A2F7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nsid w:val="511E2A41"/>
    <w:multiLevelType w:val="hybridMultilevel"/>
    <w:tmpl w:val="39607896"/>
    <w:lvl w:ilvl="0" w:tplc="70B2F24E">
      <w:start w:val="2"/>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A6148D"/>
    <w:multiLevelType w:val="hybridMultilevel"/>
    <w:tmpl w:val="1CD22EB6"/>
    <w:lvl w:ilvl="0" w:tplc="FA1C9B2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1F14D44"/>
    <w:multiLevelType w:val="multilevel"/>
    <w:tmpl w:val="0478EFBE"/>
    <w:lvl w:ilvl="0">
      <w:start w:val="2"/>
      <w:numFmt w:val="decimal"/>
      <w:lvlText w:val="%1."/>
      <w:lvlJc w:val="left"/>
      <w:pPr>
        <w:tabs>
          <w:tab w:val="num" w:pos="585"/>
        </w:tabs>
        <w:ind w:left="585" w:hanging="58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13B78"/>
    <w:multiLevelType w:val="hybridMultilevel"/>
    <w:tmpl w:val="2AB6F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2BD5BF4"/>
    <w:multiLevelType w:val="hybridMultilevel"/>
    <w:tmpl w:val="BDC848AA"/>
    <w:lvl w:ilvl="0" w:tplc="EF2E81E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595C11"/>
    <w:multiLevelType w:val="hybridMultilevel"/>
    <w:tmpl w:val="A6744172"/>
    <w:lvl w:ilvl="0" w:tplc="3138A290">
      <w:start w:val="1"/>
      <w:numFmt w:val="decimal"/>
      <w:lvlText w:val="%1."/>
      <w:lvlJc w:val="left"/>
      <w:pPr>
        <w:tabs>
          <w:tab w:val="num" w:pos="1098"/>
        </w:tabs>
        <w:ind w:left="1098" w:hanging="390"/>
      </w:pPr>
    </w:lvl>
    <w:lvl w:ilvl="1" w:tplc="F49EE3B6">
      <w:numFmt w:val="none"/>
      <w:lvlText w:val=""/>
      <w:lvlJc w:val="left"/>
      <w:pPr>
        <w:tabs>
          <w:tab w:val="num" w:pos="360"/>
        </w:tabs>
      </w:pPr>
    </w:lvl>
    <w:lvl w:ilvl="2" w:tplc="47445BFA">
      <w:numFmt w:val="none"/>
      <w:lvlText w:val=""/>
      <w:lvlJc w:val="left"/>
      <w:pPr>
        <w:tabs>
          <w:tab w:val="num" w:pos="360"/>
        </w:tabs>
      </w:pPr>
    </w:lvl>
    <w:lvl w:ilvl="3" w:tplc="EE4EC0AE">
      <w:numFmt w:val="none"/>
      <w:lvlText w:val=""/>
      <w:lvlJc w:val="left"/>
      <w:pPr>
        <w:tabs>
          <w:tab w:val="num" w:pos="360"/>
        </w:tabs>
      </w:pPr>
    </w:lvl>
    <w:lvl w:ilvl="4" w:tplc="45D8CC58">
      <w:numFmt w:val="none"/>
      <w:lvlText w:val=""/>
      <w:lvlJc w:val="left"/>
      <w:pPr>
        <w:tabs>
          <w:tab w:val="num" w:pos="360"/>
        </w:tabs>
      </w:pPr>
    </w:lvl>
    <w:lvl w:ilvl="5" w:tplc="06B46830">
      <w:numFmt w:val="none"/>
      <w:lvlText w:val=""/>
      <w:lvlJc w:val="left"/>
      <w:pPr>
        <w:tabs>
          <w:tab w:val="num" w:pos="360"/>
        </w:tabs>
      </w:pPr>
    </w:lvl>
    <w:lvl w:ilvl="6" w:tplc="7490186A">
      <w:numFmt w:val="none"/>
      <w:lvlText w:val=""/>
      <w:lvlJc w:val="left"/>
      <w:pPr>
        <w:tabs>
          <w:tab w:val="num" w:pos="360"/>
        </w:tabs>
      </w:pPr>
    </w:lvl>
    <w:lvl w:ilvl="7" w:tplc="1D468E08">
      <w:numFmt w:val="none"/>
      <w:lvlText w:val=""/>
      <w:lvlJc w:val="left"/>
      <w:pPr>
        <w:tabs>
          <w:tab w:val="num" w:pos="360"/>
        </w:tabs>
      </w:pPr>
    </w:lvl>
    <w:lvl w:ilvl="8" w:tplc="3F40D39A">
      <w:numFmt w:val="none"/>
      <w:lvlText w:val=""/>
      <w:lvlJc w:val="left"/>
      <w:pPr>
        <w:tabs>
          <w:tab w:val="num" w:pos="360"/>
        </w:tabs>
      </w:pPr>
    </w:lvl>
  </w:abstractNum>
  <w:abstractNum w:abstractNumId="21">
    <w:nsid w:val="5F9064F4"/>
    <w:multiLevelType w:val="multilevel"/>
    <w:tmpl w:val="E892D9AE"/>
    <w:lvl w:ilvl="0">
      <w:start w:val="1"/>
      <w:numFmt w:val="decimal"/>
      <w:lvlText w:val="%1."/>
      <w:lvlJc w:val="left"/>
      <w:pPr>
        <w:tabs>
          <w:tab w:val="num" w:pos="1065"/>
        </w:tabs>
        <w:ind w:left="1065" w:hanging="705"/>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A424443"/>
    <w:multiLevelType w:val="multilevel"/>
    <w:tmpl w:val="06C65E0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C1D56EF"/>
    <w:multiLevelType w:val="multilevel"/>
    <w:tmpl w:val="937C73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73473242"/>
    <w:multiLevelType w:val="hybridMultilevel"/>
    <w:tmpl w:val="04BCE6C2"/>
    <w:lvl w:ilvl="0" w:tplc="3EC0B4A0">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A71D38"/>
    <w:multiLevelType w:val="multilevel"/>
    <w:tmpl w:val="A36E4B0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4"/>
  </w:num>
  <w:num w:numId="6">
    <w:abstractNumId w:val="1"/>
  </w:num>
  <w:num w:numId="7">
    <w:abstractNumId w:val="3"/>
  </w:num>
  <w:num w:numId="8">
    <w:abstractNumId w:val="9"/>
  </w:num>
  <w:num w:numId="9">
    <w:abstractNumId w:val="11"/>
  </w:num>
  <w:num w:numId="10">
    <w:abstractNumId w:val="5"/>
  </w:num>
  <w:num w:numId="11">
    <w:abstractNumId w:val="15"/>
  </w:num>
  <w:num w:numId="12">
    <w:abstractNumId w:val="19"/>
  </w:num>
  <w:num w:numId="13">
    <w:abstractNumId w:val="17"/>
  </w:num>
  <w:num w:numId="14">
    <w:abstractNumId w:val="6"/>
  </w:num>
  <w:num w:numId="15">
    <w:abstractNumId w:val="22"/>
  </w:num>
  <w:num w:numId="16">
    <w:abstractNumId w:val="10"/>
  </w:num>
  <w:num w:numId="17">
    <w:abstractNumId w:val="24"/>
  </w:num>
  <w:num w:numId="18">
    <w:abstractNumId w:val="23"/>
  </w:num>
  <w:num w:numId="19">
    <w:abstractNumId w:val="4"/>
  </w:num>
  <w:num w:numId="20">
    <w:abstractNumId w:val="21"/>
  </w:num>
  <w:num w:numId="21">
    <w:abstractNumId w:val="8"/>
  </w:num>
  <w:num w:numId="22">
    <w:abstractNumId w:val="2"/>
  </w:num>
  <w:num w:numId="23">
    <w:abstractNumId w:val="18"/>
  </w:num>
  <w:num w:numId="24">
    <w:abstractNumId w:val="13"/>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F1"/>
    <w:rsid w:val="000051A9"/>
    <w:rsid w:val="000072AA"/>
    <w:rsid w:val="00007751"/>
    <w:rsid w:val="000126BD"/>
    <w:rsid w:val="00014AC7"/>
    <w:rsid w:val="00022B2E"/>
    <w:rsid w:val="00022F68"/>
    <w:rsid w:val="00023886"/>
    <w:rsid w:val="0002560C"/>
    <w:rsid w:val="000267DF"/>
    <w:rsid w:val="0003507D"/>
    <w:rsid w:val="0003626A"/>
    <w:rsid w:val="00037E1D"/>
    <w:rsid w:val="000401D9"/>
    <w:rsid w:val="00044F77"/>
    <w:rsid w:val="00046ADF"/>
    <w:rsid w:val="00052492"/>
    <w:rsid w:val="00054C70"/>
    <w:rsid w:val="00060EC9"/>
    <w:rsid w:val="0006152C"/>
    <w:rsid w:val="00063206"/>
    <w:rsid w:val="00065027"/>
    <w:rsid w:val="0006558A"/>
    <w:rsid w:val="00066287"/>
    <w:rsid w:val="0006728E"/>
    <w:rsid w:val="00071975"/>
    <w:rsid w:val="00071B58"/>
    <w:rsid w:val="0007282F"/>
    <w:rsid w:val="00072AD9"/>
    <w:rsid w:val="00075700"/>
    <w:rsid w:val="00076EA6"/>
    <w:rsid w:val="0008349D"/>
    <w:rsid w:val="000836F9"/>
    <w:rsid w:val="000858A4"/>
    <w:rsid w:val="00087DA2"/>
    <w:rsid w:val="00087DC2"/>
    <w:rsid w:val="00092052"/>
    <w:rsid w:val="000934AB"/>
    <w:rsid w:val="00094C53"/>
    <w:rsid w:val="00095DE9"/>
    <w:rsid w:val="000A228B"/>
    <w:rsid w:val="000A3940"/>
    <w:rsid w:val="000B0CBA"/>
    <w:rsid w:val="000B5A56"/>
    <w:rsid w:val="000C0E25"/>
    <w:rsid w:val="000C1073"/>
    <w:rsid w:val="000C37A2"/>
    <w:rsid w:val="000C4179"/>
    <w:rsid w:val="000C53C3"/>
    <w:rsid w:val="000C5ED6"/>
    <w:rsid w:val="000D3403"/>
    <w:rsid w:val="000E00F8"/>
    <w:rsid w:val="000E0326"/>
    <w:rsid w:val="000E0916"/>
    <w:rsid w:val="000E1362"/>
    <w:rsid w:val="000E17F9"/>
    <w:rsid w:val="000E1E4B"/>
    <w:rsid w:val="000E2358"/>
    <w:rsid w:val="000E39B2"/>
    <w:rsid w:val="000F03F5"/>
    <w:rsid w:val="000F2044"/>
    <w:rsid w:val="000F22F0"/>
    <w:rsid w:val="000F2C6E"/>
    <w:rsid w:val="000F491C"/>
    <w:rsid w:val="000F58B7"/>
    <w:rsid w:val="000F5D84"/>
    <w:rsid w:val="000F5E06"/>
    <w:rsid w:val="001006FB"/>
    <w:rsid w:val="0010072C"/>
    <w:rsid w:val="001018C1"/>
    <w:rsid w:val="00102FC3"/>
    <w:rsid w:val="00104FE3"/>
    <w:rsid w:val="0010641C"/>
    <w:rsid w:val="001120EB"/>
    <w:rsid w:val="00112766"/>
    <w:rsid w:val="00113C83"/>
    <w:rsid w:val="001151C9"/>
    <w:rsid w:val="00117090"/>
    <w:rsid w:val="001205B9"/>
    <w:rsid w:val="00120FDB"/>
    <w:rsid w:val="0012274D"/>
    <w:rsid w:val="00125B09"/>
    <w:rsid w:val="00125EE4"/>
    <w:rsid w:val="00130129"/>
    <w:rsid w:val="00132837"/>
    <w:rsid w:val="00133EF6"/>
    <w:rsid w:val="0014408A"/>
    <w:rsid w:val="001442C3"/>
    <w:rsid w:val="0014464E"/>
    <w:rsid w:val="00146150"/>
    <w:rsid w:val="001469CD"/>
    <w:rsid w:val="00153367"/>
    <w:rsid w:val="00153FCD"/>
    <w:rsid w:val="001605A5"/>
    <w:rsid w:val="00162B81"/>
    <w:rsid w:val="00162C14"/>
    <w:rsid w:val="00166516"/>
    <w:rsid w:val="001723B6"/>
    <w:rsid w:val="00173EE1"/>
    <w:rsid w:val="00176931"/>
    <w:rsid w:val="00177C0A"/>
    <w:rsid w:val="00180142"/>
    <w:rsid w:val="00180CF7"/>
    <w:rsid w:val="00180FAB"/>
    <w:rsid w:val="00185197"/>
    <w:rsid w:val="0019026F"/>
    <w:rsid w:val="001944D4"/>
    <w:rsid w:val="00195190"/>
    <w:rsid w:val="001957BD"/>
    <w:rsid w:val="00196344"/>
    <w:rsid w:val="001971AC"/>
    <w:rsid w:val="001A34F8"/>
    <w:rsid w:val="001A41C9"/>
    <w:rsid w:val="001B057D"/>
    <w:rsid w:val="001B3141"/>
    <w:rsid w:val="001B37E5"/>
    <w:rsid w:val="001B3F5C"/>
    <w:rsid w:val="001B3F64"/>
    <w:rsid w:val="001B46F1"/>
    <w:rsid w:val="001B4C11"/>
    <w:rsid w:val="001C3C67"/>
    <w:rsid w:val="001C5EC1"/>
    <w:rsid w:val="001C6F4D"/>
    <w:rsid w:val="001D228B"/>
    <w:rsid w:val="001D2CF3"/>
    <w:rsid w:val="001E4AE9"/>
    <w:rsid w:val="001E4C20"/>
    <w:rsid w:val="001F11BC"/>
    <w:rsid w:val="001F2C20"/>
    <w:rsid w:val="001F3A1E"/>
    <w:rsid w:val="001F5DAB"/>
    <w:rsid w:val="001F5DED"/>
    <w:rsid w:val="001F647B"/>
    <w:rsid w:val="001F7251"/>
    <w:rsid w:val="002033FB"/>
    <w:rsid w:val="002044BD"/>
    <w:rsid w:val="002047DC"/>
    <w:rsid w:val="0021033A"/>
    <w:rsid w:val="002107A6"/>
    <w:rsid w:val="00212DF0"/>
    <w:rsid w:val="0021623D"/>
    <w:rsid w:val="002176F8"/>
    <w:rsid w:val="002234CD"/>
    <w:rsid w:val="00224D35"/>
    <w:rsid w:val="00225592"/>
    <w:rsid w:val="00225D1B"/>
    <w:rsid w:val="00230DEC"/>
    <w:rsid w:val="002322DF"/>
    <w:rsid w:val="00232F2D"/>
    <w:rsid w:val="00234792"/>
    <w:rsid w:val="002355CF"/>
    <w:rsid w:val="00237C4B"/>
    <w:rsid w:val="00237E39"/>
    <w:rsid w:val="00241F95"/>
    <w:rsid w:val="00243676"/>
    <w:rsid w:val="00243C2E"/>
    <w:rsid w:val="00244182"/>
    <w:rsid w:val="002453C4"/>
    <w:rsid w:val="002473D8"/>
    <w:rsid w:val="00251092"/>
    <w:rsid w:val="0025291B"/>
    <w:rsid w:val="002539C7"/>
    <w:rsid w:val="002542DF"/>
    <w:rsid w:val="002566A2"/>
    <w:rsid w:val="00257F5C"/>
    <w:rsid w:val="00263A3B"/>
    <w:rsid w:val="002650CB"/>
    <w:rsid w:val="00265131"/>
    <w:rsid w:val="00267AD8"/>
    <w:rsid w:val="00270248"/>
    <w:rsid w:val="002757F7"/>
    <w:rsid w:val="002761E5"/>
    <w:rsid w:val="002828E4"/>
    <w:rsid w:val="002832DF"/>
    <w:rsid w:val="00284016"/>
    <w:rsid w:val="0028455D"/>
    <w:rsid w:val="00285178"/>
    <w:rsid w:val="0028556B"/>
    <w:rsid w:val="0029449D"/>
    <w:rsid w:val="00297F36"/>
    <w:rsid w:val="002A2411"/>
    <w:rsid w:val="002B0B84"/>
    <w:rsid w:val="002B16A4"/>
    <w:rsid w:val="002B1C17"/>
    <w:rsid w:val="002B30D0"/>
    <w:rsid w:val="002B3F53"/>
    <w:rsid w:val="002B46F1"/>
    <w:rsid w:val="002B5D33"/>
    <w:rsid w:val="002B74D7"/>
    <w:rsid w:val="002B74FE"/>
    <w:rsid w:val="002C3B58"/>
    <w:rsid w:val="002C7305"/>
    <w:rsid w:val="002D2600"/>
    <w:rsid w:val="002D2EF3"/>
    <w:rsid w:val="002D3EFE"/>
    <w:rsid w:val="002D733B"/>
    <w:rsid w:val="002E03A5"/>
    <w:rsid w:val="002E3393"/>
    <w:rsid w:val="002E51AE"/>
    <w:rsid w:val="002E5C91"/>
    <w:rsid w:val="002E767C"/>
    <w:rsid w:val="002F0133"/>
    <w:rsid w:val="002F1FDD"/>
    <w:rsid w:val="002F2E1A"/>
    <w:rsid w:val="002F3F0C"/>
    <w:rsid w:val="002F65F5"/>
    <w:rsid w:val="00302C0E"/>
    <w:rsid w:val="003030A9"/>
    <w:rsid w:val="003047B7"/>
    <w:rsid w:val="00305DE0"/>
    <w:rsid w:val="00306231"/>
    <w:rsid w:val="00310CAC"/>
    <w:rsid w:val="00312E09"/>
    <w:rsid w:val="003130B9"/>
    <w:rsid w:val="00314F51"/>
    <w:rsid w:val="00315854"/>
    <w:rsid w:val="003175FB"/>
    <w:rsid w:val="003224FD"/>
    <w:rsid w:val="003226FB"/>
    <w:rsid w:val="00323BB7"/>
    <w:rsid w:val="0033054E"/>
    <w:rsid w:val="00332966"/>
    <w:rsid w:val="003341A5"/>
    <w:rsid w:val="00335FB4"/>
    <w:rsid w:val="003366D1"/>
    <w:rsid w:val="0035334A"/>
    <w:rsid w:val="00353731"/>
    <w:rsid w:val="00355EB1"/>
    <w:rsid w:val="00356334"/>
    <w:rsid w:val="0036031F"/>
    <w:rsid w:val="0036115E"/>
    <w:rsid w:val="00363512"/>
    <w:rsid w:val="00363814"/>
    <w:rsid w:val="003638D0"/>
    <w:rsid w:val="00363BF5"/>
    <w:rsid w:val="00363BF8"/>
    <w:rsid w:val="00364BDB"/>
    <w:rsid w:val="0036775C"/>
    <w:rsid w:val="003712C7"/>
    <w:rsid w:val="00372E6B"/>
    <w:rsid w:val="00374074"/>
    <w:rsid w:val="00375B59"/>
    <w:rsid w:val="003771F2"/>
    <w:rsid w:val="00382B3F"/>
    <w:rsid w:val="003831C3"/>
    <w:rsid w:val="00383223"/>
    <w:rsid w:val="00384266"/>
    <w:rsid w:val="0038471D"/>
    <w:rsid w:val="00387067"/>
    <w:rsid w:val="0038727E"/>
    <w:rsid w:val="00392FAC"/>
    <w:rsid w:val="003931F8"/>
    <w:rsid w:val="00393509"/>
    <w:rsid w:val="003940AC"/>
    <w:rsid w:val="003A08C5"/>
    <w:rsid w:val="003A418F"/>
    <w:rsid w:val="003A4EE6"/>
    <w:rsid w:val="003A7807"/>
    <w:rsid w:val="003B25DC"/>
    <w:rsid w:val="003B5D04"/>
    <w:rsid w:val="003B730D"/>
    <w:rsid w:val="003C25A3"/>
    <w:rsid w:val="003D1121"/>
    <w:rsid w:val="003D1901"/>
    <w:rsid w:val="003D2D53"/>
    <w:rsid w:val="003E02DB"/>
    <w:rsid w:val="003E0D10"/>
    <w:rsid w:val="003E22FC"/>
    <w:rsid w:val="003E3B18"/>
    <w:rsid w:val="003E6784"/>
    <w:rsid w:val="003E6F52"/>
    <w:rsid w:val="003E7A24"/>
    <w:rsid w:val="003E7E5A"/>
    <w:rsid w:val="003F041B"/>
    <w:rsid w:val="003F06EA"/>
    <w:rsid w:val="003F0A87"/>
    <w:rsid w:val="003F0CE1"/>
    <w:rsid w:val="003F301A"/>
    <w:rsid w:val="00402902"/>
    <w:rsid w:val="00403777"/>
    <w:rsid w:val="00403786"/>
    <w:rsid w:val="0040445B"/>
    <w:rsid w:val="0040494A"/>
    <w:rsid w:val="00404E6B"/>
    <w:rsid w:val="00410434"/>
    <w:rsid w:val="00412AA5"/>
    <w:rsid w:val="00414D99"/>
    <w:rsid w:val="004234C8"/>
    <w:rsid w:val="00423708"/>
    <w:rsid w:val="00423995"/>
    <w:rsid w:val="00424242"/>
    <w:rsid w:val="0043011C"/>
    <w:rsid w:val="00430C7E"/>
    <w:rsid w:val="00431B07"/>
    <w:rsid w:val="00434936"/>
    <w:rsid w:val="00437F77"/>
    <w:rsid w:val="004402B4"/>
    <w:rsid w:val="004417DF"/>
    <w:rsid w:val="00442231"/>
    <w:rsid w:val="00444A1D"/>
    <w:rsid w:val="00445289"/>
    <w:rsid w:val="00446E7A"/>
    <w:rsid w:val="00450E98"/>
    <w:rsid w:val="0045256F"/>
    <w:rsid w:val="00452B1B"/>
    <w:rsid w:val="00453F4C"/>
    <w:rsid w:val="00453FBF"/>
    <w:rsid w:val="004551C1"/>
    <w:rsid w:val="004640FC"/>
    <w:rsid w:val="00465E37"/>
    <w:rsid w:val="004748CE"/>
    <w:rsid w:val="00477228"/>
    <w:rsid w:val="00481C7A"/>
    <w:rsid w:val="004824D9"/>
    <w:rsid w:val="004832C6"/>
    <w:rsid w:val="00487988"/>
    <w:rsid w:val="00487C05"/>
    <w:rsid w:val="00491362"/>
    <w:rsid w:val="00493956"/>
    <w:rsid w:val="00493DFB"/>
    <w:rsid w:val="00495DBF"/>
    <w:rsid w:val="00497859"/>
    <w:rsid w:val="004A0D9A"/>
    <w:rsid w:val="004A1ED7"/>
    <w:rsid w:val="004A2330"/>
    <w:rsid w:val="004A2D6F"/>
    <w:rsid w:val="004A4A86"/>
    <w:rsid w:val="004A5E0C"/>
    <w:rsid w:val="004B13C9"/>
    <w:rsid w:val="004B21F9"/>
    <w:rsid w:val="004B5488"/>
    <w:rsid w:val="004C4122"/>
    <w:rsid w:val="004C6B95"/>
    <w:rsid w:val="004C7ACD"/>
    <w:rsid w:val="004D05D3"/>
    <w:rsid w:val="004E1C16"/>
    <w:rsid w:val="004E1C98"/>
    <w:rsid w:val="004E68BB"/>
    <w:rsid w:val="004F466F"/>
    <w:rsid w:val="004F5909"/>
    <w:rsid w:val="004F7C84"/>
    <w:rsid w:val="00501F13"/>
    <w:rsid w:val="00502C27"/>
    <w:rsid w:val="00506246"/>
    <w:rsid w:val="00506F69"/>
    <w:rsid w:val="005117B6"/>
    <w:rsid w:val="00511E57"/>
    <w:rsid w:val="0051375F"/>
    <w:rsid w:val="005173B7"/>
    <w:rsid w:val="0052357C"/>
    <w:rsid w:val="00523F31"/>
    <w:rsid w:val="0052611C"/>
    <w:rsid w:val="00527A3F"/>
    <w:rsid w:val="00530D7D"/>
    <w:rsid w:val="00531634"/>
    <w:rsid w:val="00536A3C"/>
    <w:rsid w:val="00536C7F"/>
    <w:rsid w:val="0053774C"/>
    <w:rsid w:val="00547245"/>
    <w:rsid w:val="005476AF"/>
    <w:rsid w:val="00547F8A"/>
    <w:rsid w:val="00550897"/>
    <w:rsid w:val="00555F61"/>
    <w:rsid w:val="00560613"/>
    <w:rsid w:val="00563339"/>
    <w:rsid w:val="00563398"/>
    <w:rsid w:val="00566072"/>
    <w:rsid w:val="00566359"/>
    <w:rsid w:val="00567490"/>
    <w:rsid w:val="005675E1"/>
    <w:rsid w:val="0056787C"/>
    <w:rsid w:val="00571D60"/>
    <w:rsid w:val="00576113"/>
    <w:rsid w:val="00577EAC"/>
    <w:rsid w:val="0058080F"/>
    <w:rsid w:val="00583316"/>
    <w:rsid w:val="005857AD"/>
    <w:rsid w:val="00586656"/>
    <w:rsid w:val="005A1CD8"/>
    <w:rsid w:val="005A250F"/>
    <w:rsid w:val="005A3073"/>
    <w:rsid w:val="005A3742"/>
    <w:rsid w:val="005A533F"/>
    <w:rsid w:val="005A59D3"/>
    <w:rsid w:val="005A625F"/>
    <w:rsid w:val="005A6AEF"/>
    <w:rsid w:val="005A6DCC"/>
    <w:rsid w:val="005B332F"/>
    <w:rsid w:val="005B337E"/>
    <w:rsid w:val="005B3ACF"/>
    <w:rsid w:val="005B52FF"/>
    <w:rsid w:val="005B5774"/>
    <w:rsid w:val="005B5C71"/>
    <w:rsid w:val="005B600D"/>
    <w:rsid w:val="005C0F99"/>
    <w:rsid w:val="005C35A5"/>
    <w:rsid w:val="005C5595"/>
    <w:rsid w:val="005C71B7"/>
    <w:rsid w:val="005D40F7"/>
    <w:rsid w:val="005D4524"/>
    <w:rsid w:val="005D6B1D"/>
    <w:rsid w:val="005D70CD"/>
    <w:rsid w:val="005D7829"/>
    <w:rsid w:val="005E26FC"/>
    <w:rsid w:val="005E2A79"/>
    <w:rsid w:val="005E579D"/>
    <w:rsid w:val="005F04DA"/>
    <w:rsid w:val="005F2D7B"/>
    <w:rsid w:val="005F3702"/>
    <w:rsid w:val="005F4285"/>
    <w:rsid w:val="005F437A"/>
    <w:rsid w:val="005F43C9"/>
    <w:rsid w:val="005F5338"/>
    <w:rsid w:val="005F53AB"/>
    <w:rsid w:val="005F5BA1"/>
    <w:rsid w:val="005F6C65"/>
    <w:rsid w:val="006064A9"/>
    <w:rsid w:val="00606678"/>
    <w:rsid w:val="006077E2"/>
    <w:rsid w:val="0061058C"/>
    <w:rsid w:val="0061145C"/>
    <w:rsid w:val="00611C90"/>
    <w:rsid w:val="0061210D"/>
    <w:rsid w:val="00612F16"/>
    <w:rsid w:val="0061340F"/>
    <w:rsid w:val="0061606B"/>
    <w:rsid w:val="006160F4"/>
    <w:rsid w:val="006210C5"/>
    <w:rsid w:val="006217FF"/>
    <w:rsid w:val="006220AE"/>
    <w:rsid w:val="00622851"/>
    <w:rsid w:val="00625C2E"/>
    <w:rsid w:val="00625D82"/>
    <w:rsid w:val="00625DCE"/>
    <w:rsid w:val="006264E5"/>
    <w:rsid w:val="00630A59"/>
    <w:rsid w:val="006347BE"/>
    <w:rsid w:val="0063507D"/>
    <w:rsid w:val="0063566E"/>
    <w:rsid w:val="00635752"/>
    <w:rsid w:val="0063785A"/>
    <w:rsid w:val="006436FF"/>
    <w:rsid w:val="00644EB6"/>
    <w:rsid w:val="006451D9"/>
    <w:rsid w:val="00645923"/>
    <w:rsid w:val="006464BD"/>
    <w:rsid w:val="00647C70"/>
    <w:rsid w:val="0065153A"/>
    <w:rsid w:val="00655048"/>
    <w:rsid w:val="00655784"/>
    <w:rsid w:val="00656AE8"/>
    <w:rsid w:val="00657BBA"/>
    <w:rsid w:val="00661408"/>
    <w:rsid w:val="0066345C"/>
    <w:rsid w:val="00663FB2"/>
    <w:rsid w:val="00670301"/>
    <w:rsid w:val="00671943"/>
    <w:rsid w:val="006741EB"/>
    <w:rsid w:val="00677374"/>
    <w:rsid w:val="00686E35"/>
    <w:rsid w:val="00691587"/>
    <w:rsid w:val="00695A31"/>
    <w:rsid w:val="006962F3"/>
    <w:rsid w:val="006A0472"/>
    <w:rsid w:val="006A0807"/>
    <w:rsid w:val="006A37EF"/>
    <w:rsid w:val="006A611A"/>
    <w:rsid w:val="006A731B"/>
    <w:rsid w:val="006B04F8"/>
    <w:rsid w:val="006B696A"/>
    <w:rsid w:val="006B7C0D"/>
    <w:rsid w:val="006C3356"/>
    <w:rsid w:val="006C4F04"/>
    <w:rsid w:val="006C5288"/>
    <w:rsid w:val="006C5D9B"/>
    <w:rsid w:val="006C7B46"/>
    <w:rsid w:val="006D2771"/>
    <w:rsid w:val="006D3392"/>
    <w:rsid w:val="006D4272"/>
    <w:rsid w:val="006D44B8"/>
    <w:rsid w:val="006D4943"/>
    <w:rsid w:val="006E0244"/>
    <w:rsid w:val="006E12CF"/>
    <w:rsid w:val="006E1644"/>
    <w:rsid w:val="006E2186"/>
    <w:rsid w:val="006E3BCD"/>
    <w:rsid w:val="006E3FB7"/>
    <w:rsid w:val="006E6529"/>
    <w:rsid w:val="006F379F"/>
    <w:rsid w:val="006F3F71"/>
    <w:rsid w:val="006F540A"/>
    <w:rsid w:val="006F5FC3"/>
    <w:rsid w:val="006F7728"/>
    <w:rsid w:val="006F77FF"/>
    <w:rsid w:val="006F7E94"/>
    <w:rsid w:val="007005B7"/>
    <w:rsid w:val="00700C64"/>
    <w:rsid w:val="00702594"/>
    <w:rsid w:val="007043F2"/>
    <w:rsid w:val="007054A0"/>
    <w:rsid w:val="00706488"/>
    <w:rsid w:val="007119D0"/>
    <w:rsid w:val="007132B5"/>
    <w:rsid w:val="00713CFE"/>
    <w:rsid w:val="00716E82"/>
    <w:rsid w:val="00717DC5"/>
    <w:rsid w:val="00722641"/>
    <w:rsid w:val="00723D57"/>
    <w:rsid w:val="00725D74"/>
    <w:rsid w:val="00726387"/>
    <w:rsid w:val="00727EBE"/>
    <w:rsid w:val="007318F4"/>
    <w:rsid w:val="00733319"/>
    <w:rsid w:val="00734706"/>
    <w:rsid w:val="007375F2"/>
    <w:rsid w:val="00737C86"/>
    <w:rsid w:val="0074118D"/>
    <w:rsid w:val="00744618"/>
    <w:rsid w:val="0074572F"/>
    <w:rsid w:val="00745C9D"/>
    <w:rsid w:val="0074691F"/>
    <w:rsid w:val="00747595"/>
    <w:rsid w:val="0075107F"/>
    <w:rsid w:val="00754045"/>
    <w:rsid w:val="00754D54"/>
    <w:rsid w:val="0076005C"/>
    <w:rsid w:val="007659A7"/>
    <w:rsid w:val="007669A1"/>
    <w:rsid w:val="00772C51"/>
    <w:rsid w:val="007746A3"/>
    <w:rsid w:val="00775DEB"/>
    <w:rsid w:val="007761F4"/>
    <w:rsid w:val="0078154E"/>
    <w:rsid w:val="00782820"/>
    <w:rsid w:val="007927F1"/>
    <w:rsid w:val="00792B6B"/>
    <w:rsid w:val="00792BD3"/>
    <w:rsid w:val="0079380F"/>
    <w:rsid w:val="00793FDE"/>
    <w:rsid w:val="007A6AA0"/>
    <w:rsid w:val="007A6DDB"/>
    <w:rsid w:val="007B435C"/>
    <w:rsid w:val="007C05FA"/>
    <w:rsid w:val="007C071B"/>
    <w:rsid w:val="007C14D4"/>
    <w:rsid w:val="007C2063"/>
    <w:rsid w:val="007C342C"/>
    <w:rsid w:val="007C46F0"/>
    <w:rsid w:val="007C5920"/>
    <w:rsid w:val="007C653D"/>
    <w:rsid w:val="007C753C"/>
    <w:rsid w:val="007D3616"/>
    <w:rsid w:val="007D4F51"/>
    <w:rsid w:val="007D6905"/>
    <w:rsid w:val="007E1336"/>
    <w:rsid w:val="007E5590"/>
    <w:rsid w:val="007E7556"/>
    <w:rsid w:val="007E7814"/>
    <w:rsid w:val="007F01E7"/>
    <w:rsid w:val="007F0454"/>
    <w:rsid w:val="007F3982"/>
    <w:rsid w:val="007F3C6C"/>
    <w:rsid w:val="007F6D11"/>
    <w:rsid w:val="007F7243"/>
    <w:rsid w:val="008003B2"/>
    <w:rsid w:val="008044E7"/>
    <w:rsid w:val="00804C76"/>
    <w:rsid w:val="008053BE"/>
    <w:rsid w:val="00807304"/>
    <w:rsid w:val="00807C19"/>
    <w:rsid w:val="00813C77"/>
    <w:rsid w:val="0081664C"/>
    <w:rsid w:val="008174DB"/>
    <w:rsid w:val="00820603"/>
    <w:rsid w:val="008210C9"/>
    <w:rsid w:val="00822C9B"/>
    <w:rsid w:val="00824071"/>
    <w:rsid w:val="0082427F"/>
    <w:rsid w:val="00824FF6"/>
    <w:rsid w:val="008306D9"/>
    <w:rsid w:val="00830763"/>
    <w:rsid w:val="00832FA6"/>
    <w:rsid w:val="00834A3F"/>
    <w:rsid w:val="008377A9"/>
    <w:rsid w:val="00841D07"/>
    <w:rsid w:val="00847A2F"/>
    <w:rsid w:val="00847FAC"/>
    <w:rsid w:val="00853D83"/>
    <w:rsid w:val="008639AC"/>
    <w:rsid w:val="00865904"/>
    <w:rsid w:val="00865E68"/>
    <w:rsid w:val="00871864"/>
    <w:rsid w:val="00873CA7"/>
    <w:rsid w:val="00883B49"/>
    <w:rsid w:val="008840D9"/>
    <w:rsid w:val="00886CA6"/>
    <w:rsid w:val="0088705E"/>
    <w:rsid w:val="008925E8"/>
    <w:rsid w:val="00893EEC"/>
    <w:rsid w:val="0089509F"/>
    <w:rsid w:val="008A12A2"/>
    <w:rsid w:val="008A1D14"/>
    <w:rsid w:val="008A3711"/>
    <w:rsid w:val="008B38CD"/>
    <w:rsid w:val="008B4588"/>
    <w:rsid w:val="008C3343"/>
    <w:rsid w:val="008C4ED9"/>
    <w:rsid w:val="008C4F3F"/>
    <w:rsid w:val="008C685E"/>
    <w:rsid w:val="008C6B23"/>
    <w:rsid w:val="008C7A75"/>
    <w:rsid w:val="008D0695"/>
    <w:rsid w:val="008D285E"/>
    <w:rsid w:val="008E08FF"/>
    <w:rsid w:val="008E3B0C"/>
    <w:rsid w:val="008E40E2"/>
    <w:rsid w:val="008E418F"/>
    <w:rsid w:val="008E479F"/>
    <w:rsid w:val="008F07FE"/>
    <w:rsid w:val="008F16D2"/>
    <w:rsid w:val="008F3D30"/>
    <w:rsid w:val="008F3F05"/>
    <w:rsid w:val="008F758B"/>
    <w:rsid w:val="00900486"/>
    <w:rsid w:val="00900D99"/>
    <w:rsid w:val="0090279B"/>
    <w:rsid w:val="009129E5"/>
    <w:rsid w:val="00913110"/>
    <w:rsid w:val="00914D63"/>
    <w:rsid w:val="00914FD0"/>
    <w:rsid w:val="009164E1"/>
    <w:rsid w:val="00921E32"/>
    <w:rsid w:val="00927BDC"/>
    <w:rsid w:val="009305BF"/>
    <w:rsid w:val="0093135A"/>
    <w:rsid w:val="009345CC"/>
    <w:rsid w:val="00936873"/>
    <w:rsid w:val="00937103"/>
    <w:rsid w:val="00940D3D"/>
    <w:rsid w:val="009468BD"/>
    <w:rsid w:val="00950B8F"/>
    <w:rsid w:val="00951D9D"/>
    <w:rsid w:val="00952D7A"/>
    <w:rsid w:val="00953AA4"/>
    <w:rsid w:val="00953F51"/>
    <w:rsid w:val="00955721"/>
    <w:rsid w:val="00955C19"/>
    <w:rsid w:val="00956093"/>
    <w:rsid w:val="009654AC"/>
    <w:rsid w:val="00966519"/>
    <w:rsid w:val="00970C68"/>
    <w:rsid w:val="00972419"/>
    <w:rsid w:val="009765F9"/>
    <w:rsid w:val="00977044"/>
    <w:rsid w:val="009776BB"/>
    <w:rsid w:val="00980771"/>
    <w:rsid w:val="00980FF3"/>
    <w:rsid w:val="0098287D"/>
    <w:rsid w:val="00985739"/>
    <w:rsid w:val="00985B2E"/>
    <w:rsid w:val="009900A8"/>
    <w:rsid w:val="009920F9"/>
    <w:rsid w:val="009923F4"/>
    <w:rsid w:val="009938F5"/>
    <w:rsid w:val="00994569"/>
    <w:rsid w:val="00995D24"/>
    <w:rsid w:val="0099641C"/>
    <w:rsid w:val="00996574"/>
    <w:rsid w:val="00996FF1"/>
    <w:rsid w:val="00997524"/>
    <w:rsid w:val="009A1CDD"/>
    <w:rsid w:val="009A2BF3"/>
    <w:rsid w:val="009B1907"/>
    <w:rsid w:val="009B204F"/>
    <w:rsid w:val="009B2A4A"/>
    <w:rsid w:val="009B5BF6"/>
    <w:rsid w:val="009C073A"/>
    <w:rsid w:val="009C0C0F"/>
    <w:rsid w:val="009C4575"/>
    <w:rsid w:val="009C78AC"/>
    <w:rsid w:val="009C7FF8"/>
    <w:rsid w:val="009D296A"/>
    <w:rsid w:val="009D3770"/>
    <w:rsid w:val="009D56E7"/>
    <w:rsid w:val="009D5A61"/>
    <w:rsid w:val="009E046B"/>
    <w:rsid w:val="009E3E43"/>
    <w:rsid w:val="009E7D9B"/>
    <w:rsid w:val="009E7F5C"/>
    <w:rsid w:val="009F2497"/>
    <w:rsid w:val="009F4D33"/>
    <w:rsid w:val="00A01D36"/>
    <w:rsid w:val="00A060EA"/>
    <w:rsid w:val="00A11CCA"/>
    <w:rsid w:val="00A15BC9"/>
    <w:rsid w:val="00A163A3"/>
    <w:rsid w:val="00A21183"/>
    <w:rsid w:val="00A23415"/>
    <w:rsid w:val="00A234C3"/>
    <w:rsid w:val="00A23BD9"/>
    <w:rsid w:val="00A2523B"/>
    <w:rsid w:val="00A34647"/>
    <w:rsid w:val="00A416D0"/>
    <w:rsid w:val="00A51D78"/>
    <w:rsid w:val="00A52D6F"/>
    <w:rsid w:val="00A533F0"/>
    <w:rsid w:val="00A55198"/>
    <w:rsid w:val="00A55AFE"/>
    <w:rsid w:val="00A56BFD"/>
    <w:rsid w:val="00A579E4"/>
    <w:rsid w:val="00A6062A"/>
    <w:rsid w:val="00A62A8E"/>
    <w:rsid w:val="00A632D2"/>
    <w:rsid w:val="00A638A7"/>
    <w:rsid w:val="00A75050"/>
    <w:rsid w:val="00A77CB0"/>
    <w:rsid w:val="00A85C61"/>
    <w:rsid w:val="00A863F9"/>
    <w:rsid w:val="00A8643B"/>
    <w:rsid w:val="00A9324B"/>
    <w:rsid w:val="00A951CE"/>
    <w:rsid w:val="00A95474"/>
    <w:rsid w:val="00A9748E"/>
    <w:rsid w:val="00A974F9"/>
    <w:rsid w:val="00AA17C8"/>
    <w:rsid w:val="00AA17D7"/>
    <w:rsid w:val="00AA29C4"/>
    <w:rsid w:val="00AA2CAB"/>
    <w:rsid w:val="00AA3B9C"/>
    <w:rsid w:val="00AA60D1"/>
    <w:rsid w:val="00AA7E31"/>
    <w:rsid w:val="00AB20ED"/>
    <w:rsid w:val="00AB2BE6"/>
    <w:rsid w:val="00AB66DC"/>
    <w:rsid w:val="00AC0B55"/>
    <w:rsid w:val="00AC1BF3"/>
    <w:rsid w:val="00AC2A24"/>
    <w:rsid w:val="00AC2CCB"/>
    <w:rsid w:val="00AC3218"/>
    <w:rsid w:val="00AC4689"/>
    <w:rsid w:val="00AC7A04"/>
    <w:rsid w:val="00AD0B12"/>
    <w:rsid w:val="00AE161D"/>
    <w:rsid w:val="00AE1E30"/>
    <w:rsid w:val="00AE1F52"/>
    <w:rsid w:val="00AE36C0"/>
    <w:rsid w:val="00AE43FB"/>
    <w:rsid w:val="00AF103B"/>
    <w:rsid w:val="00AF75BF"/>
    <w:rsid w:val="00B02A10"/>
    <w:rsid w:val="00B054E8"/>
    <w:rsid w:val="00B12886"/>
    <w:rsid w:val="00B13A7C"/>
    <w:rsid w:val="00B15B95"/>
    <w:rsid w:val="00B16991"/>
    <w:rsid w:val="00B21008"/>
    <w:rsid w:val="00B21519"/>
    <w:rsid w:val="00B23096"/>
    <w:rsid w:val="00B2390B"/>
    <w:rsid w:val="00B2513B"/>
    <w:rsid w:val="00B2602C"/>
    <w:rsid w:val="00B3048E"/>
    <w:rsid w:val="00B358F2"/>
    <w:rsid w:val="00B4044C"/>
    <w:rsid w:val="00B40537"/>
    <w:rsid w:val="00B4282E"/>
    <w:rsid w:val="00B46252"/>
    <w:rsid w:val="00B51719"/>
    <w:rsid w:val="00B5216E"/>
    <w:rsid w:val="00B569AF"/>
    <w:rsid w:val="00B609F1"/>
    <w:rsid w:val="00B63305"/>
    <w:rsid w:val="00B63B9F"/>
    <w:rsid w:val="00B662BA"/>
    <w:rsid w:val="00B66538"/>
    <w:rsid w:val="00B67C0B"/>
    <w:rsid w:val="00B67FD3"/>
    <w:rsid w:val="00B70D18"/>
    <w:rsid w:val="00B7476D"/>
    <w:rsid w:val="00B749B5"/>
    <w:rsid w:val="00B80C31"/>
    <w:rsid w:val="00B91BCF"/>
    <w:rsid w:val="00B920AB"/>
    <w:rsid w:val="00B95346"/>
    <w:rsid w:val="00B953ED"/>
    <w:rsid w:val="00BA12BF"/>
    <w:rsid w:val="00BA1571"/>
    <w:rsid w:val="00BA209A"/>
    <w:rsid w:val="00BA54B5"/>
    <w:rsid w:val="00BA7A53"/>
    <w:rsid w:val="00BA7BFC"/>
    <w:rsid w:val="00BB1851"/>
    <w:rsid w:val="00BB2CC9"/>
    <w:rsid w:val="00BB3DCC"/>
    <w:rsid w:val="00BB495C"/>
    <w:rsid w:val="00BC023D"/>
    <w:rsid w:val="00BC2060"/>
    <w:rsid w:val="00BC3505"/>
    <w:rsid w:val="00BC6BA2"/>
    <w:rsid w:val="00BD007E"/>
    <w:rsid w:val="00BD0751"/>
    <w:rsid w:val="00BD15A5"/>
    <w:rsid w:val="00BD33F7"/>
    <w:rsid w:val="00BD4066"/>
    <w:rsid w:val="00BE06D9"/>
    <w:rsid w:val="00BE17C6"/>
    <w:rsid w:val="00BF3C83"/>
    <w:rsid w:val="00BF6E38"/>
    <w:rsid w:val="00C0670E"/>
    <w:rsid w:val="00C166A7"/>
    <w:rsid w:val="00C16925"/>
    <w:rsid w:val="00C17382"/>
    <w:rsid w:val="00C17E99"/>
    <w:rsid w:val="00C2254B"/>
    <w:rsid w:val="00C2489B"/>
    <w:rsid w:val="00C27BCF"/>
    <w:rsid w:val="00C32024"/>
    <w:rsid w:val="00C33EA0"/>
    <w:rsid w:val="00C360DE"/>
    <w:rsid w:val="00C366AF"/>
    <w:rsid w:val="00C4339F"/>
    <w:rsid w:val="00C464AC"/>
    <w:rsid w:val="00C46AB0"/>
    <w:rsid w:val="00C46CC1"/>
    <w:rsid w:val="00C5068D"/>
    <w:rsid w:val="00C51FB7"/>
    <w:rsid w:val="00C525C5"/>
    <w:rsid w:val="00C53A93"/>
    <w:rsid w:val="00C552CB"/>
    <w:rsid w:val="00C56455"/>
    <w:rsid w:val="00C614C2"/>
    <w:rsid w:val="00C621E9"/>
    <w:rsid w:val="00C70322"/>
    <w:rsid w:val="00C70CD3"/>
    <w:rsid w:val="00C7224B"/>
    <w:rsid w:val="00C730D0"/>
    <w:rsid w:val="00C73700"/>
    <w:rsid w:val="00C74794"/>
    <w:rsid w:val="00C80E61"/>
    <w:rsid w:val="00C82A9F"/>
    <w:rsid w:val="00C840F1"/>
    <w:rsid w:val="00C8514C"/>
    <w:rsid w:val="00C8533A"/>
    <w:rsid w:val="00C92BB0"/>
    <w:rsid w:val="00C9722B"/>
    <w:rsid w:val="00CA064F"/>
    <w:rsid w:val="00CA21E1"/>
    <w:rsid w:val="00CA279C"/>
    <w:rsid w:val="00CA4B43"/>
    <w:rsid w:val="00CA6678"/>
    <w:rsid w:val="00CB0385"/>
    <w:rsid w:val="00CB1021"/>
    <w:rsid w:val="00CB29A9"/>
    <w:rsid w:val="00CB4199"/>
    <w:rsid w:val="00CC412D"/>
    <w:rsid w:val="00CC589D"/>
    <w:rsid w:val="00CC5F12"/>
    <w:rsid w:val="00CC7972"/>
    <w:rsid w:val="00CD11F5"/>
    <w:rsid w:val="00CD2C02"/>
    <w:rsid w:val="00CD2CAA"/>
    <w:rsid w:val="00CD350C"/>
    <w:rsid w:val="00CD40BA"/>
    <w:rsid w:val="00CD5BAE"/>
    <w:rsid w:val="00CD7CBB"/>
    <w:rsid w:val="00CE1BC3"/>
    <w:rsid w:val="00CE46C6"/>
    <w:rsid w:val="00CE6D32"/>
    <w:rsid w:val="00CE706D"/>
    <w:rsid w:val="00CF00DC"/>
    <w:rsid w:val="00CF0B05"/>
    <w:rsid w:val="00CF1587"/>
    <w:rsid w:val="00CF25B0"/>
    <w:rsid w:val="00CF3AA3"/>
    <w:rsid w:val="00CF4ED3"/>
    <w:rsid w:val="00CF6B4A"/>
    <w:rsid w:val="00CF7FC1"/>
    <w:rsid w:val="00D00C01"/>
    <w:rsid w:val="00D02E47"/>
    <w:rsid w:val="00D03C1B"/>
    <w:rsid w:val="00D10293"/>
    <w:rsid w:val="00D12D9F"/>
    <w:rsid w:val="00D15E10"/>
    <w:rsid w:val="00D15FCF"/>
    <w:rsid w:val="00D16089"/>
    <w:rsid w:val="00D17A43"/>
    <w:rsid w:val="00D17B34"/>
    <w:rsid w:val="00D20130"/>
    <w:rsid w:val="00D24D60"/>
    <w:rsid w:val="00D2561D"/>
    <w:rsid w:val="00D317BB"/>
    <w:rsid w:val="00D31FE6"/>
    <w:rsid w:val="00D347F1"/>
    <w:rsid w:val="00D3510B"/>
    <w:rsid w:val="00D35B5D"/>
    <w:rsid w:val="00D3700F"/>
    <w:rsid w:val="00D411E4"/>
    <w:rsid w:val="00D41365"/>
    <w:rsid w:val="00D437E0"/>
    <w:rsid w:val="00D45811"/>
    <w:rsid w:val="00D50683"/>
    <w:rsid w:val="00D527BC"/>
    <w:rsid w:val="00D57A87"/>
    <w:rsid w:val="00D60B65"/>
    <w:rsid w:val="00D613E1"/>
    <w:rsid w:val="00D61BB4"/>
    <w:rsid w:val="00D61C50"/>
    <w:rsid w:val="00D675BF"/>
    <w:rsid w:val="00D75D6A"/>
    <w:rsid w:val="00D768D3"/>
    <w:rsid w:val="00D828D2"/>
    <w:rsid w:val="00D830A3"/>
    <w:rsid w:val="00D83CD6"/>
    <w:rsid w:val="00D847CE"/>
    <w:rsid w:val="00D85771"/>
    <w:rsid w:val="00D8796C"/>
    <w:rsid w:val="00D901B7"/>
    <w:rsid w:val="00D9042D"/>
    <w:rsid w:val="00D90F87"/>
    <w:rsid w:val="00D9468C"/>
    <w:rsid w:val="00D95312"/>
    <w:rsid w:val="00DA0201"/>
    <w:rsid w:val="00DA4F50"/>
    <w:rsid w:val="00DB2425"/>
    <w:rsid w:val="00DB68C8"/>
    <w:rsid w:val="00DB7E0D"/>
    <w:rsid w:val="00DC0254"/>
    <w:rsid w:val="00DD00F8"/>
    <w:rsid w:val="00DD2CD5"/>
    <w:rsid w:val="00DE20F7"/>
    <w:rsid w:val="00DE4EA3"/>
    <w:rsid w:val="00DF11A1"/>
    <w:rsid w:val="00DF14FB"/>
    <w:rsid w:val="00DF3D58"/>
    <w:rsid w:val="00DF5DFC"/>
    <w:rsid w:val="00DF5F89"/>
    <w:rsid w:val="00DF743B"/>
    <w:rsid w:val="00E00DD8"/>
    <w:rsid w:val="00E01E4E"/>
    <w:rsid w:val="00E01F46"/>
    <w:rsid w:val="00E0383B"/>
    <w:rsid w:val="00E0730E"/>
    <w:rsid w:val="00E074EE"/>
    <w:rsid w:val="00E103EB"/>
    <w:rsid w:val="00E118A5"/>
    <w:rsid w:val="00E12146"/>
    <w:rsid w:val="00E15077"/>
    <w:rsid w:val="00E160F6"/>
    <w:rsid w:val="00E21559"/>
    <w:rsid w:val="00E253B0"/>
    <w:rsid w:val="00E31FD8"/>
    <w:rsid w:val="00E326F5"/>
    <w:rsid w:val="00E35D29"/>
    <w:rsid w:val="00E40B54"/>
    <w:rsid w:val="00E44261"/>
    <w:rsid w:val="00E44DB1"/>
    <w:rsid w:val="00E45C6C"/>
    <w:rsid w:val="00E45E11"/>
    <w:rsid w:val="00E50248"/>
    <w:rsid w:val="00E50B1E"/>
    <w:rsid w:val="00E5138D"/>
    <w:rsid w:val="00E52445"/>
    <w:rsid w:val="00E54761"/>
    <w:rsid w:val="00E622F3"/>
    <w:rsid w:val="00E648C0"/>
    <w:rsid w:val="00E65070"/>
    <w:rsid w:val="00E653EF"/>
    <w:rsid w:val="00E6637B"/>
    <w:rsid w:val="00E6683C"/>
    <w:rsid w:val="00E677E9"/>
    <w:rsid w:val="00E71557"/>
    <w:rsid w:val="00E74E8B"/>
    <w:rsid w:val="00E769C7"/>
    <w:rsid w:val="00E806AB"/>
    <w:rsid w:val="00E81873"/>
    <w:rsid w:val="00E826ED"/>
    <w:rsid w:val="00E84180"/>
    <w:rsid w:val="00E850CD"/>
    <w:rsid w:val="00E861E2"/>
    <w:rsid w:val="00E8665D"/>
    <w:rsid w:val="00E87176"/>
    <w:rsid w:val="00E91285"/>
    <w:rsid w:val="00E967E6"/>
    <w:rsid w:val="00E96EF3"/>
    <w:rsid w:val="00EA5143"/>
    <w:rsid w:val="00EB0197"/>
    <w:rsid w:val="00EB052C"/>
    <w:rsid w:val="00EB70EE"/>
    <w:rsid w:val="00EB73D6"/>
    <w:rsid w:val="00EC20EC"/>
    <w:rsid w:val="00EC276B"/>
    <w:rsid w:val="00EC3639"/>
    <w:rsid w:val="00EC661B"/>
    <w:rsid w:val="00ED30AF"/>
    <w:rsid w:val="00ED4AC2"/>
    <w:rsid w:val="00ED616F"/>
    <w:rsid w:val="00EE317E"/>
    <w:rsid w:val="00EE3DF4"/>
    <w:rsid w:val="00EE51BC"/>
    <w:rsid w:val="00EE6113"/>
    <w:rsid w:val="00F01A08"/>
    <w:rsid w:val="00F01D23"/>
    <w:rsid w:val="00F06932"/>
    <w:rsid w:val="00F1010F"/>
    <w:rsid w:val="00F16C36"/>
    <w:rsid w:val="00F17CF7"/>
    <w:rsid w:val="00F204C9"/>
    <w:rsid w:val="00F20E9D"/>
    <w:rsid w:val="00F21520"/>
    <w:rsid w:val="00F257F3"/>
    <w:rsid w:val="00F26F0E"/>
    <w:rsid w:val="00F3385E"/>
    <w:rsid w:val="00F33ACB"/>
    <w:rsid w:val="00F33C92"/>
    <w:rsid w:val="00F355CE"/>
    <w:rsid w:val="00F35E91"/>
    <w:rsid w:val="00F362A3"/>
    <w:rsid w:val="00F41358"/>
    <w:rsid w:val="00F416D4"/>
    <w:rsid w:val="00F4758F"/>
    <w:rsid w:val="00F47BBE"/>
    <w:rsid w:val="00F5353B"/>
    <w:rsid w:val="00F5546E"/>
    <w:rsid w:val="00F56C4A"/>
    <w:rsid w:val="00F629FC"/>
    <w:rsid w:val="00F7469F"/>
    <w:rsid w:val="00F7767B"/>
    <w:rsid w:val="00F83C8B"/>
    <w:rsid w:val="00F84052"/>
    <w:rsid w:val="00F8415B"/>
    <w:rsid w:val="00F84CD5"/>
    <w:rsid w:val="00F8570D"/>
    <w:rsid w:val="00F866F1"/>
    <w:rsid w:val="00F87AE9"/>
    <w:rsid w:val="00F90C51"/>
    <w:rsid w:val="00F91C38"/>
    <w:rsid w:val="00F94945"/>
    <w:rsid w:val="00F966FF"/>
    <w:rsid w:val="00FA6521"/>
    <w:rsid w:val="00FA6FD9"/>
    <w:rsid w:val="00FB2E8B"/>
    <w:rsid w:val="00FB33C3"/>
    <w:rsid w:val="00FB3C85"/>
    <w:rsid w:val="00FB48B2"/>
    <w:rsid w:val="00FC1536"/>
    <w:rsid w:val="00FC300F"/>
    <w:rsid w:val="00FC3DFE"/>
    <w:rsid w:val="00FC4A1F"/>
    <w:rsid w:val="00FC6D31"/>
    <w:rsid w:val="00FC6EDE"/>
    <w:rsid w:val="00FC74F5"/>
    <w:rsid w:val="00FC7887"/>
    <w:rsid w:val="00FD2902"/>
    <w:rsid w:val="00FD4740"/>
    <w:rsid w:val="00FD5439"/>
    <w:rsid w:val="00FD611D"/>
    <w:rsid w:val="00FE011C"/>
    <w:rsid w:val="00FE0B16"/>
    <w:rsid w:val="00FE0CAA"/>
    <w:rsid w:val="00FE1D6F"/>
    <w:rsid w:val="00FE3D1B"/>
    <w:rsid w:val="00FE4060"/>
    <w:rsid w:val="00FE4B36"/>
    <w:rsid w:val="00FE5A91"/>
    <w:rsid w:val="00FF401B"/>
    <w:rsid w:val="00FF4AB7"/>
    <w:rsid w:val="00FF4F3D"/>
    <w:rsid w:val="00FF50D1"/>
    <w:rsid w:val="00FF78C0"/>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2B23E-90B1-475C-B611-BBE98E40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noProof/>
      <w:sz w:val="28"/>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jc w:val="right"/>
      <w:outlineLvl w:val="2"/>
    </w:pPr>
    <w:rPr>
      <w:sz w:val="28"/>
    </w:rPr>
  </w:style>
  <w:style w:type="paragraph" w:styleId="4">
    <w:name w:val="heading 4"/>
    <w:basedOn w:val="a"/>
    <w:next w:val="a"/>
    <w:link w:val="40"/>
    <w:qFormat/>
    <w:pPr>
      <w:keepNext/>
      <w:jc w:val="center"/>
      <w:outlineLvl w:val="3"/>
    </w:pPr>
    <w:rPr>
      <w:b/>
      <w:lang w:val="x-none" w:eastAsia="x-none"/>
    </w:rPr>
  </w:style>
  <w:style w:type="paragraph" w:styleId="5">
    <w:name w:val="heading 5"/>
    <w:basedOn w:val="a"/>
    <w:next w:val="a"/>
    <w:qFormat/>
    <w:pPr>
      <w:keepNext/>
      <w:jc w:val="center"/>
      <w:outlineLvl w:val="4"/>
    </w:pPr>
    <w:rPr>
      <w:b/>
      <w:bCs/>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b/>
      <w:szCs w:val="20"/>
      <w:lang w:val="x-none" w:eastAsia="x-none"/>
    </w:rPr>
  </w:style>
  <w:style w:type="paragraph" w:styleId="20">
    <w:name w:val="Body Text 2"/>
    <w:basedOn w:val="a"/>
    <w:pPr>
      <w:jc w:val="both"/>
    </w:pPr>
    <w:rPr>
      <w:sz w:val="28"/>
      <w:szCs w:val="20"/>
    </w:rPr>
  </w:style>
  <w:style w:type="character" w:styleId="a5">
    <w:name w:val="Hyperlink"/>
    <w:rPr>
      <w:color w:val="0000FF"/>
      <w:u w:val="single"/>
    </w:rPr>
  </w:style>
  <w:style w:type="paragraph" w:styleId="a6">
    <w:name w:val="Body Text Indent"/>
    <w:basedOn w:val="a"/>
    <w:link w:val="a7"/>
    <w:pPr>
      <w:ind w:firstLine="708"/>
      <w:jc w:val="both"/>
    </w:pPr>
    <w:rPr>
      <w:sz w:val="32"/>
      <w:lang w:val="x-none" w:eastAsia="x-none"/>
    </w:rPr>
  </w:style>
  <w:style w:type="character" w:styleId="a8">
    <w:name w:val="FollowedHyperlink"/>
    <w:rPr>
      <w:color w:val="800080"/>
      <w:u w:val="single"/>
    </w:rPr>
  </w:style>
  <w:style w:type="paragraph" w:customStyle="1" w:styleId="Heading">
    <w:name w:val="Heading"/>
    <w:rsid w:val="00B2602C"/>
    <w:pPr>
      <w:autoSpaceDE w:val="0"/>
      <w:autoSpaceDN w:val="0"/>
      <w:adjustRightInd w:val="0"/>
    </w:pPr>
    <w:rPr>
      <w:rFonts w:ascii="Arial" w:hAnsi="Arial" w:cs="Arial"/>
      <w:b/>
      <w:bCs/>
      <w:sz w:val="22"/>
      <w:szCs w:val="22"/>
    </w:rPr>
  </w:style>
  <w:style w:type="table" w:styleId="a9">
    <w:name w:val="Table Grid"/>
    <w:basedOn w:val="a1"/>
    <w:rsid w:val="00C82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A29C4"/>
    <w:pPr>
      <w:tabs>
        <w:tab w:val="center" w:pos="4677"/>
        <w:tab w:val="right" w:pos="9355"/>
      </w:tabs>
    </w:pPr>
    <w:rPr>
      <w:lang w:val="x-none" w:eastAsia="x-none"/>
    </w:rPr>
  </w:style>
  <w:style w:type="character" w:customStyle="1" w:styleId="ab">
    <w:name w:val="Верхний колонтитул Знак"/>
    <w:link w:val="aa"/>
    <w:uiPriority w:val="99"/>
    <w:rsid w:val="00AA29C4"/>
    <w:rPr>
      <w:sz w:val="24"/>
      <w:szCs w:val="24"/>
    </w:rPr>
  </w:style>
  <w:style w:type="paragraph" w:styleId="ac">
    <w:name w:val="footer"/>
    <w:basedOn w:val="a"/>
    <w:link w:val="ad"/>
    <w:uiPriority w:val="99"/>
    <w:unhideWhenUsed/>
    <w:rsid w:val="00AA29C4"/>
    <w:pPr>
      <w:tabs>
        <w:tab w:val="center" w:pos="4677"/>
        <w:tab w:val="right" w:pos="9355"/>
      </w:tabs>
    </w:pPr>
    <w:rPr>
      <w:lang w:val="x-none" w:eastAsia="x-none"/>
    </w:rPr>
  </w:style>
  <w:style w:type="character" w:customStyle="1" w:styleId="ad">
    <w:name w:val="Нижний колонтитул Знак"/>
    <w:link w:val="ac"/>
    <w:uiPriority w:val="99"/>
    <w:rsid w:val="00AA29C4"/>
    <w:rPr>
      <w:sz w:val="24"/>
      <w:szCs w:val="24"/>
    </w:rPr>
  </w:style>
  <w:style w:type="paragraph" w:customStyle="1" w:styleId="ConsPlusCell">
    <w:name w:val="ConsPlusCell"/>
    <w:uiPriority w:val="99"/>
    <w:rsid w:val="00985739"/>
    <w:pPr>
      <w:autoSpaceDE w:val="0"/>
      <w:autoSpaceDN w:val="0"/>
      <w:adjustRightInd w:val="0"/>
    </w:pPr>
    <w:rPr>
      <w:rFonts w:ascii="Arial" w:hAnsi="Arial" w:cs="Arial"/>
    </w:rPr>
  </w:style>
  <w:style w:type="paragraph" w:customStyle="1" w:styleId="ConsPlusNormal">
    <w:name w:val="ConsPlusNormal"/>
    <w:rsid w:val="00E5024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50248"/>
    <w:pPr>
      <w:widowControl w:val="0"/>
      <w:autoSpaceDE w:val="0"/>
      <w:autoSpaceDN w:val="0"/>
      <w:adjustRightInd w:val="0"/>
    </w:pPr>
    <w:rPr>
      <w:rFonts w:ascii="Arial" w:hAnsi="Arial" w:cs="Arial"/>
      <w:b/>
      <w:bCs/>
    </w:rPr>
  </w:style>
  <w:style w:type="character" w:customStyle="1" w:styleId="a7">
    <w:name w:val="Основной текст с отступом Знак"/>
    <w:link w:val="a6"/>
    <w:rsid w:val="00531634"/>
    <w:rPr>
      <w:sz w:val="32"/>
      <w:szCs w:val="24"/>
    </w:rPr>
  </w:style>
  <w:style w:type="paragraph" w:styleId="ae">
    <w:name w:val="Balloon Text"/>
    <w:basedOn w:val="a"/>
    <w:link w:val="af"/>
    <w:uiPriority w:val="99"/>
    <w:semiHidden/>
    <w:unhideWhenUsed/>
    <w:rsid w:val="00A163A3"/>
    <w:rPr>
      <w:rFonts w:ascii="Tahoma" w:hAnsi="Tahoma"/>
      <w:sz w:val="16"/>
      <w:szCs w:val="16"/>
      <w:lang w:val="x-none" w:eastAsia="x-none"/>
    </w:rPr>
  </w:style>
  <w:style w:type="character" w:customStyle="1" w:styleId="af">
    <w:name w:val="Текст выноски Знак"/>
    <w:link w:val="ae"/>
    <w:uiPriority w:val="99"/>
    <w:semiHidden/>
    <w:rsid w:val="00A163A3"/>
    <w:rPr>
      <w:rFonts w:ascii="Tahoma" w:hAnsi="Tahoma" w:cs="Tahoma"/>
      <w:sz w:val="16"/>
      <w:szCs w:val="16"/>
    </w:rPr>
  </w:style>
  <w:style w:type="character" w:customStyle="1" w:styleId="40">
    <w:name w:val="Заголовок 4 Знак"/>
    <w:link w:val="4"/>
    <w:rsid w:val="00BB2CC9"/>
    <w:rPr>
      <w:b/>
      <w:sz w:val="24"/>
      <w:szCs w:val="24"/>
    </w:rPr>
  </w:style>
  <w:style w:type="character" w:customStyle="1" w:styleId="a4">
    <w:name w:val="Основной текст Знак"/>
    <w:link w:val="a3"/>
    <w:rsid w:val="00BB2CC9"/>
    <w:rPr>
      <w:b/>
      <w:sz w:val="24"/>
    </w:rPr>
  </w:style>
  <w:style w:type="paragraph" w:customStyle="1" w:styleId="af0">
    <w:name w:val=" Знак Знак Знак Знак"/>
    <w:basedOn w:val="a"/>
    <w:rsid w:val="00FC4A1F"/>
    <w:pPr>
      <w:widowControl w:val="0"/>
      <w:adjustRightInd w:val="0"/>
      <w:spacing w:after="160" w:line="240" w:lineRule="exact"/>
      <w:jc w:val="right"/>
    </w:pPr>
    <w:rPr>
      <w:sz w:val="20"/>
      <w:szCs w:val="20"/>
      <w:lang w:val="en-GB" w:eastAsia="en-US"/>
    </w:rPr>
  </w:style>
  <w:style w:type="paragraph" w:styleId="HTML">
    <w:name w:val="HTML Address"/>
    <w:basedOn w:val="a"/>
    <w:rsid w:val="00A863F9"/>
    <w:rPr>
      <w:i/>
      <w:iCs/>
    </w:rPr>
  </w:style>
  <w:style w:type="paragraph" w:styleId="af1">
    <w:name w:val="Document Map"/>
    <w:basedOn w:val="a"/>
    <w:semiHidden/>
    <w:rsid w:val="009654AC"/>
    <w:pPr>
      <w:shd w:val="clear" w:color="auto" w:fill="000080"/>
    </w:pPr>
    <w:rPr>
      <w:rFonts w:ascii="Tahoma" w:hAnsi="Tahoma" w:cs="Tahoma"/>
      <w:sz w:val="20"/>
      <w:szCs w:val="20"/>
    </w:rPr>
  </w:style>
  <w:style w:type="character" w:styleId="af2">
    <w:name w:val="page number"/>
    <w:basedOn w:val="a0"/>
    <w:rsid w:val="00CA279C"/>
  </w:style>
  <w:style w:type="paragraph" w:styleId="af3">
    <w:name w:val="Title"/>
    <w:basedOn w:val="a"/>
    <w:qFormat/>
    <w:rsid w:val="00BA1571"/>
    <w:pPr>
      <w:jc w:val="center"/>
    </w:pPr>
    <w:rPr>
      <w:b/>
      <w:bCs/>
      <w:sz w:val="32"/>
      <w:szCs w:val="20"/>
    </w:rPr>
  </w:style>
  <w:style w:type="paragraph" w:styleId="af4">
    <w:name w:val="Normal (Web)"/>
    <w:basedOn w:val="a"/>
    <w:rsid w:val="00BA1571"/>
    <w:pPr>
      <w:spacing w:before="100" w:beforeAutospacing="1" w:after="100" w:afterAutospacing="1"/>
    </w:pPr>
    <w:rPr>
      <w:rFonts w:eastAsia="Calibri"/>
    </w:rPr>
  </w:style>
  <w:style w:type="paragraph" w:customStyle="1" w:styleId="ConsPlusNonformat">
    <w:name w:val="ConsPlusNonformat"/>
    <w:rsid w:val="005A59D3"/>
    <w:pPr>
      <w:widowControl w:val="0"/>
      <w:autoSpaceDE w:val="0"/>
      <w:autoSpaceDN w:val="0"/>
      <w:adjustRightInd w:val="0"/>
    </w:pPr>
    <w:rPr>
      <w:rFonts w:ascii="Courier New" w:eastAsia="Calibri" w:hAnsi="Courier New" w:cs="Courier New"/>
    </w:rPr>
  </w:style>
  <w:style w:type="paragraph" w:customStyle="1" w:styleId="consplusnormal0">
    <w:name w:val="consplusnormal"/>
    <w:basedOn w:val="a"/>
    <w:rsid w:val="005A59D3"/>
    <w:pPr>
      <w:suppressAutoHyphens/>
      <w:spacing w:before="280" w:after="280"/>
    </w:pPr>
    <w:rPr>
      <w:rFonts w:ascii="Arial" w:hAnsi="Arial" w:cs="Arial"/>
      <w:sz w:val="18"/>
      <w:szCs w:val="18"/>
      <w:lang w:eastAsia="ar-SA"/>
    </w:rPr>
  </w:style>
  <w:style w:type="paragraph" w:customStyle="1" w:styleId="ConsPlusTitleTimesNewRoman">
    <w:name w:val="ConsPlusTitle + Times New Roman"/>
    <w:aliases w:val="14 пт,не полужирный,По ширине,Первая стро..."/>
    <w:basedOn w:val="a"/>
    <w:rsid w:val="005A59D3"/>
    <w:pPr>
      <w:autoSpaceDE w:val="0"/>
      <w:autoSpaceDN w:val="0"/>
      <w:adjustRightInd w:val="0"/>
      <w:ind w:firstLine="540"/>
      <w:jc w:val="both"/>
    </w:pPr>
    <w:rPr>
      <w:sz w:val="28"/>
      <w:szCs w:val="28"/>
    </w:rPr>
  </w:style>
  <w:style w:type="paragraph" w:styleId="21">
    <w:name w:val="Body Text Indent 2"/>
    <w:basedOn w:val="a"/>
    <w:rsid w:val="00A85C61"/>
    <w:pPr>
      <w:spacing w:after="120" w:line="480" w:lineRule="auto"/>
      <w:ind w:left="283"/>
    </w:pPr>
  </w:style>
  <w:style w:type="paragraph" w:customStyle="1" w:styleId="ConsNormal">
    <w:name w:val="ConsNormal"/>
    <w:rsid w:val="00A85C61"/>
    <w:pPr>
      <w:widowControl w:val="0"/>
      <w:snapToGrid w:val="0"/>
      <w:ind w:firstLine="720"/>
    </w:pPr>
    <w:rPr>
      <w:rFonts w:ascii="Arial" w:hAnsi="Arial"/>
    </w:rPr>
  </w:style>
  <w:style w:type="paragraph" w:customStyle="1" w:styleId="af5">
    <w:name w:val=" Знак Знак Знак Знак Знак Знак Знак"/>
    <w:basedOn w:val="a"/>
    <w:rsid w:val="00CA064F"/>
    <w:pPr>
      <w:spacing w:before="100" w:beforeAutospacing="1" w:after="100" w:afterAutospacing="1"/>
    </w:pPr>
    <w:rPr>
      <w:rFonts w:ascii="Tahoma" w:hAnsi="Tahoma" w:cs="Tahoma"/>
      <w:sz w:val="20"/>
      <w:szCs w:val="20"/>
      <w:lang w:val="en-US" w:eastAsia="en-US"/>
    </w:rPr>
  </w:style>
  <w:style w:type="character" w:customStyle="1" w:styleId="titlerazdel">
    <w:name w:val="title_razdel"/>
    <w:basedOn w:val="a0"/>
    <w:rsid w:val="008E08FF"/>
  </w:style>
  <w:style w:type="character" w:customStyle="1" w:styleId="TextNPA">
    <w:name w:val="Text NPA"/>
    <w:rsid w:val="00772C51"/>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4668">
      <w:bodyDiv w:val="1"/>
      <w:marLeft w:val="0"/>
      <w:marRight w:val="0"/>
      <w:marTop w:val="0"/>
      <w:marBottom w:val="0"/>
      <w:divBdr>
        <w:top w:val="none" w:sz="0" w:space="0" w:color="auto"/>
        <w:left w:val="none" w:sz="0" w:space="0" w:color="auto"/>
        <w:bottom w:val="none" w:sz="0" w:space="0" w:color="auto"/>
        <w:right w:val="none" w:sz="0" w:space="0" w:color="auto"/>
      </w:divBdr>
    </w:div>
    <w:div w:id="867763293">
      <w:bodyDiv w:val="1"/>
      <w:marLeft w:val="0"/>
      <w:marRight w:val="0"/>
      <w:marTop w:val="0"/>
      <w:marBottom w:val="0"/>
      <w:divBdr>
        <w:top w:val="none" w:sz="0" w:space="0" w:color="auto"/>
        <w:left w:val="none" w:sz="0" w:space="0" w:color="auto"/>
        <w:bottom w:val="none" w:sz="0" w:space="0" w:color="auto"/>
        <w:right w:val="none" w:sz="0" w:space="0" w:color="auto"/>
      </w:divBdr>
    </w:div>
    <w:div w:id="1106199142">
      <w:bodyDiv w:val="1"/>
      <w:marLeft w:val="0"/>
      <w:marRight w:val="0"/>
      <w:marTop w:val="0"/>
      <w:marBottom w:val="0"/>
      <w:divBdr>
        <w:top w:val="none" w:sz="0" w:space="0" w:color="auto"/>
        <w:left w:val="none" w:sz="0" w:space="0" w:color="auto"/>
        <w:bottom w:val="none" w:sz="0" w:space="0" w:color="auto"/>
        <w:right w:val="none" w:sz="0" w:space="0" w:color="auto"/>
      </w:divBdr>
    </w:div>
    <w:div w:id="1589728521">
      <w:bodyDiv w:val="1"/>
      <w:marLeft w:val="0"/>
      <w:marRight w:val="0"/>
      <w:marTop w:val="0"/>
      <w:marBottom w:val="0"/>
      <w:divBdr>
        <w:top w:val="none" w:sz="0" w:space="0" w:color="auto"/>
        <w:left w:val="none" w:sz="0" w:space="0" w:color="auto"/>
        <w:bottom w:val="none" w:sz="0" w:space="0" w:color="auto"/>
        <w:right w:val="none" w:sz="0" w:space="0" w:color="auto"/>
      </w:divBdr>
      <w:divsChild>
        <w:div w:id="1464470848">
          <w:marLeft w:val="0"/>
          <w:marRight w:val="0"/>
          <w:marTop w:val="0"/>
          <w:marBottom w:val="0"/>
          <w:divBdr>
            <w:top w:val="none" w:sz="0" w:space="0" w:color="auto"/>
            <w:left w:val="none" w:sz="0" w:space="0" w:color="auto"/>
            <w:bottom w:val="none" w:sz="0" w:space="0" w:color="auto"/>
            <w:right w:val="none" w:sz="0" w:space="0" w:color="auto"/>
          </w:divBdr>
          <w:divsChild>
            <w:div w:id="25254453">
              <w:marLeft w:val="0"/>
              <w:marRight w:val="0"/>
              <w:marTop w:val="0"/>
              <w:marBottom w:val="0"/>
              <w:divBdr>
                <w:top w:val="none" w:sz="0" w:space="0" w:color="auto"/>
                <w:left w:val="none" w:sz="0" w:space="0" w:color="auto"/>
                <w:bottom w:val="none" w:sz="0" w:space="0" w:color="auto"/>
                <w:right w:val="none" w:sz="0" w:space="0" w:color="auto"/>
              </w:divBdr>
              <w:divsChild>
                <w:div w:id="1472869666">
                  <w:marLeft w:val="0"/>
                  <w:marRight w:val="0"/>
                  <w:marTop w:val="0"/>
                  <w:marBottom w:val="0"/>
                  <w:divBdr>
                    <w:top w:val="none" w:sz="0" w:space="0" w:color="auto"/>
                    <w:left w:val="none" w:sz="0" w:space="0" w:color="auto"/>
                    <w:bottom w:val="none" w:sz="0" w:space="0" w:color="auto"/>
                    <w:right w:val="none" w:sz="0" w:space="0" w:color="auto"/>
                  </w:divBdr>
                  <w:divsChild>
                    <w:div w:id="538082151">
                      <w:marLeft w:val="0"/>
                      <w:marRight w:val="0"/>
                      <w:marTop w:val="0"/>
                      <w:marBottom w:val="0"/>
                      <w:divBdr>
                        <w:top w:val="none" w:sz="0" w:space="0" w:color="auto"/>
                        <w:left w:val="none" w:sz="0" w:space="0" w:color="auto"/>
                        <w:bottom w:val="none" w:sz="0" w:space="0" w:color="auto"/>
                        <w:right w:val="none" w:sz="0" w:space="0" w:color="auto"/>
                      </w:divBdr>
                      <w:divsChild>
                        <w:div w:id="1552500882">
                          <w:marLeft w:val="0"/>
                          <w:marRight w:val="0"/>
                          <w:marTop w:val="0"/>
                          <w:marBottom w:val="0"/>
                          <w:divBdr>
                            <w:top w:val="none" w:sz="0" w:space="0" w:color="auto"/>
                            <w:left w:val="none" w:sz="0" w:space="0" w:color="auto"/>
                            <w:bottom w:val="none" w:sz="0" w:space="0" w:color="auto"/>
                            <w:right w:val="none" w:sz="0" w:space="0" w:color="auto"/>
                          </w:divBdr>
                          <w:divsChild>
                            <w:div w:id="974258255">
                              <w:marLeft w:val="0"/>
                              <w:marRight w:val="0"/>
                              <w:marTop w:val="0"/>
                              <w:marBottom w:val="0"/>
                              <w:divBdr>
                                <w:top w:val="none" w:sz="0" w:space="0" w:color="auto"/>
                                <w:left w:val="none" w:sz="0" w:space="0" w:color="auto"/>
                                <w:bottom w:val="none" w:sz="0" w:space="0" w:color="auto"/>
                                <w:right w:val="none" w:sz="0" w:space="0" w:color="auto"/>
                              </w:divBdr>
                              <w:divsChild>
                                <w:div w:id="1047070515">
                                  <w:marLeft w:val="0"/>
                                  <w:marRight w:val="0"/>
                                  <w:marTop w:val="0"/>
                                  <w:marBottom w:val="0"/>
                                  <w:divBdr>
                                    <w:top w:val="none" w:sz="0" w:space="0" w:color="auto"/>
                                    <w:left w:val="none" w:sz="0" w:space="0" w:color="auto"/>
                                    <w:bottom w:val="none" w:sz="0" w:space="0" w:color="auto"/>
                                    <w:right w:val="none" w:sz="0" w:space="0" w:color="auto"/>
                                  </w:divBdr>
                                  <w:divsChild>
                                    <w:div w:id="1819809565">
                                      <w:marLeft w:val="0"/>
                                      <w:marRight w:val="0"/>
                                      <w:marTop w:val="0"/>
                                      <w:marBottom w:val="0"/>
                                      <w:divBdr>
                                        <w:top w:val="none" w:sz="0" w:space="0" w:color="auto"/>
                                        <w:left w:val="none" w:sz="0" w:space="0" w:color="auto"/>
                                        <w:bottom w:val="none" w:sz="0" w:space="0" w:color="auto"/>
                                        <w:right w:val="none" w:sz="0" w:space="0" w:color="auto"/>
                                      </w:divBdr>
                                      <w:divsChild>
                                        <w:div w:id="1082995755">
                                          <w:marLeft w:val="0"/>
                                          <w:marRight w:val="0"/>
                                          <w:marTop w:val="0"/>
                                          <w:marBottom w:val="0"/>
                                          <w:divBdr>
                                            <w:top w:val="none" w:sz="0" w:space="0" w:color="auto"/>
                                            <w:left w:val="none" w:sz="0" w:space="0" w:color="auto"/>
                                            <w:bottom w:val="none" w:sz="0" w:space="0" w:color="auto"/>
                                            <w:right w:val="none" w:sz="0" w:space="0" w:color="auto"/>
                                          </w:divBdr>
                                          <w:divsChild>
                                            <w:div w:id="1513909728">
                                              <w:marLeft w:val="0"/>
                                              <w:marRight w:val="0"/>
                                              <w:marTop w:val="0"/>
                                              <w:marBottom w:val="0"/>
                                              <w:divBdr>
                                                <w:top w:val="none" w:sz="0" w:space="0" w:color="auto"/>
                                                <w:left w:val="none" w:sz="0" w:space="0" w:color="auto"/>
                                                <w:bottom w:val="none" w:sz="0" w:space="0" w:color="auto"/>
                                                <w:right w:val="none" w:sz="0" w:space="0" w:color="auto"/>
                                              </w:divBdr>
                                              <w:divsChild>
                                                <w:div w:id="425732702">
                                                  <w:marLeft w:val="0"/>
                                                  <w:marRight w:val="0"/>
                                                  <w:marTop w:val="0"/>
                                                  <w:marBottom w:val="0"/>
                                                  <w:divBdr>
                                                    <w:top w:val="none" w:sz="0" w:space="0" w:color="auto"/>
                                                    <w:left w:val="none" w:sz="0" w:space="0" w:color="auto"/>
                                                    <w:bottom w:val="none" w:sz="0" w:space="0" w:color="auto"/>
                                                    <w:right w:val="none" w:sz="0" w:space="0" w:color="auto"/>
                                                  </w:divBdr>
                                                  <w:divsChild>
                                                    <w:div w:id="28141196">
                                                      <w:marLeft w:val="0"/>
                                                      <w:marRight w:val="0"/>
                                                      <w:marTop w:val="0"/>
                                                      <w:marBottom w:val="0"/>
                                                      <w:divBdr>
                                                        <w:top w:val="none" w:sz="0" w:space="0" w:color="auto"/>
                                                        <w:left w:val="none" w:sz="0" w:space="0" w:color="auto"/>
                                                        <w:bottom w:val="none" w:sz="0" w:space="0" w:color="auto"/>
                                                        <w:right w:val="none" w:sz="0" w:space="0" w:color="auto"/>
                                                      </w:divBdr>
                                                    </w:div>
                                                    <w:div w:id="31732074">
                                                      <w:marLeft w:val="0"/>
                                                      <w:marRight w:val="0"/>
                                                      <w:marTop w:val="0"/>
                                                      <w:marBottom w:val="0"/>
                                                      <w:divBdr>
                                                        <w:top w:val="none" w:sz="0" w:space="0" w:color="auto"/>
                                                        <w:left w:val="none" w:sz="0" w:space="0" w:color="auto"/>
                                                        <w:bottom w:val="none" w:sz="0" w:space="0" w:color="auto"/>
                                                        <w:right w:val="none" w:sz="0" w:space="0" w:color="auto"/>
                                                      </w:divBdr>
                                                    </w:div>
                                                    <w:div w:id="879559831">
                                                      <w:marLeft w:val="0"/>
                                                      <w:marRight w:val="0"/>
                                                      <w:marTop w:val="0"/>
                                                      <w:marBottom w:val="0"/>
                                                      <w:divBdr>
                                                        <w:top w:val="none" w:sz="0" w:space="0" w:color="auto"/>
                                                        <w:left w:val="none" w:sz="0" w:space="0" w:color="auto"/>
                                                        <w:bottom w:val="none" w:sz="0" w:space="0" w:color="auto"/>
                                                        <w:right w:val="none" w:sz="0" w:space="0" w:color="auto"/>
                                                      </w:divBdr>
                                                    </w:div>
                                                    <w:div w:id="9486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665891">
      <w:bodyDiv w:val="1"/>
      <w:marLeft w:val="0"/>
      <w:marRight w:val="0"/>
      <w:marTop w:val="0"/>
      <w:marBottom w:val="0"/>
      <w:divBdr>
        <w:top w:val="none" w:sz="0" w:space="0" w:color="auto"/>
        <w:left w:val="none" w:sz="0" w:space="0" w:color="auto"/>
        <w:bottom w:val="none" w:sz="0" w:space="0" w:color="auto"/>
        <w:right w:val="none" w:sz="0" w:space="0" w:color="auto"/>
      </w:divBdr>
    </w:div>
    <w:div w:id="1680228295">
      <w:bodyDiv w:val="1"/>
      <w:marLeft w:val="0"/>
      <w:marRight w:val="0"/>
      <w:marTop w:val="0"/>
      <w:marBottom w:val="0"/>
      <w:divBdr>
        <w:top w:val="none" w:sz="0" w:space="0" w:color="auto"/>
        <w:left w:val="none" w:sz="0" w:space="0" w:color="auto"/>
        <w:bottom w:val="none" w:sz="0" w:space="0" w:color="auto"/>
        <w:right w:val="none" w:sz="0" w:space="0" w:color="auto"/>
      </w:divBdr>
    </w:div>
    <w:div w:id="1867912131">
      <w:bodyDiv w:val="1"/>
      <w:marLeft w:val="0"/>
      <w:marRight w:val="0"/>
      <w:marTop w:val="0"/>
      <w:marBottom w:val="0"/>
      <w:divBdr>
        <w:top w:val="none" w:sz="0" w:space="0" w:color="auto"/>
        <w:left w:val="none" w:sz="0" w:space="0" w:color="auto"/>
        <w:bottom w:val="none" w:sz="0" w:space="0" w:color="auto"/>
        <w:right w:val="none" w:sz="0" w:space="0" w:color="auto"/>
      </w:divBdr>
    </w:div>
    <w:div w:id="1906988682">
      <w:bodyDiv w:val="1"/>
      <w:marLeft w:val="0"/>
      <w:marRight w:val="0"/>
      <w:marTop w:val="0"/>
      <w:marBottom w:val="0"/>
      <w:divBdr>
        <w:top w:val="none" w:sz="0" w:space="0" w:color="auto"/>
        <w:left w:val="none" w:sz="0" w:space="0" w:color="auto"/>
        <w:bottom w:val="none" w:sz="0" w:space="0" w:color="auto"/>
        <w:right w:val="none" w:sz="0" w:space="0" w:color="auto"/>
      </w:divBdr>
    </w:div>
    <w:div w:id="1907379030">
      <w:bodyDiv w:val="1"/>
      <w:marLeft w:val="0"/>
      <w:marRight w:val="0"/>
      <w:marTop w:val="0"/>
      <w:marBottom w:val="0"/>
      <w:divBdr>
        <w:top w:val="none" w:sz="0" w:space="0" w:color="auto"/>
        <w:left w:val="none" w:sz="0" w:space="0" w:color="auto"/>
        <w:bottom w:val="none" w:sz="0" w:space="0" w:color="auto"/>
        <w:right w:val="none" w:sz="0" w:space="0" w:color="auto"/>
      </w:divBdr>
      <w:divsChild>
        <w:div w:id="1255431237">
          <w:marLeft w:val="0"/>
          <w:marRight w:val="0"/>
          <w:marTop w:val="0"/>
          <w:marBottom w:val="0"/>
          <w:divBdr>
            <w:top w:val="none" w:sz="0" w:space="0" w:color="auto"/>
            <w:left w:val="none" w:sz="0" w:space="0" w:color="auto"/>
            <w:bottom w:val="none" w:sz="0" w:space="0" w:color="auto"/>
            <w:right w:val="none" w:sz="0" w:space="0" w:color="auto"/>
          </w:divBdr>
          <w:divsChild>
            <w:div w:id="1174688532">
              <w:marLeft w:val="0"/>
              <w:marRight w:val="0"/>
              <w:marTop w:val="0"/>
              <w:marBottom w:val="0"/>
              <w:divBdr>
                <w:top w:val="none" w:sz="0" w:space="0" w:color="auto"/>
                <w:left w:val="none" w:sz="0" w:space="0" w:color="auto"/>
                <w:bottom w:val="none" w:sz="0" w:space="0" w:color="auto"/>
                <w:right w:val="none" w:sz="0" w:space="0" w:color="auto"/>
              </w:divBdr>
              <w:divsChild>
                <w:div w:id="177623674">
                  <w:marLeft w:val="0"/>
                  <w:marRight w:val="0"/>
                  <w:marTop w:val="0"/>
                  <w:marBottom w:val="0"/>
                  <w:divBdr>
                    <w:top w:val="none" w:sz="0" w:space="0" w:color="auto"/>
                    <w:left w:val="none" w:sz="0" w:space="0" w:color="auto"/>
                    <w:bottom w:val="none" w:sz="0" w:space="0" w:color="auto"/>
                    <w:right w:val="none" w:sz="0" w:space="0" w:color="auto"/>
                  </w:divBdr>
                  <w:divsChild>
                    <w:div w:id="398291226">
                      <w:marLeft w:val="0"/>
                      <w:marRight w:val="0"/>
                      <w:marTop w:val="0"/>
                      <w:marBottom w:val="0"/>
                      <w:divBdr>
                        <w:top w:val="none" w:sz="0" w:space="0" w:color="auto"/>
                        <w:left w:val="none" w:sz="0" w:space="0" w:color="auto"/>
                        <w:bottom w:val="none" w:sz="0" w:space="0" w:color="auto"/>
                        <w:right w:val="none" w:sz="0" w:space="0" w:color="auto"/>
                      </w:divBdr>
                      <w:divsChild>
                        <w:div w:id="121729987">
                          <w:marLeft w:val="0"/>
                          <w:marRight w:val="0"/>
                          <w:marTop w:val="0"/>
                          <w:marBottom w:val="0"/>
                          <w:divBdr>
                            <w:top w:val="none" w:sz="0" w:space="0" w:color="auto"/>
                            <w:left w:val="none" w:sz="0" w:space="0" w:color="auto"/>
                            <w:bottom w:val="none" w:sz="0" w:space="0" w:color="auto"/>
                            <w:right w:val="none" w:sz="0" w:space="0" w:color="auto"/>
                          </w:divBdr>
                          <w:divsChild>
                            <w:div w:id="591857458">
                              <w:marLeft w:val="0"/>
                              <w:marRight w:val="0"/>
                              <w:marTop w:val="0"/>
                              <w:marBottom w:val="0"/>
                              <w:divBdr>
                                <w:top w:val="none" w:sz="0" w:space="0" w:color="auto"/>
                                <w:left w:val="none" w:sz="0" w:space="0" w:color="auto"/>
                                <w:bottom w:val="none" w:sz="0" w:space="0" w:color="auto"/>
                                <w:right w:val="none" w:sz="0" w:space="0" w:color="auto"/>
                              </w:divBdr>
                              <w:divsChild>
                                <w:div w:id="957679681">
                                  <w:marLeft w:val="0"/>
                                  <w:marRight w:val="0"/>
                                  <w:marTop w:val="0"/>
                                  <w:marBottom w:val="0"/>
                                  <w:divBdr>
                                    <w:top w:val="none" w:sz="0" w:space="0" w:color="auto"/>
                                    <w:left w:val="none" w:sz="0" w:space="0" w:color="auto"/>
                                    <w:bottom w:val="none" w:sz="0" w:space="0" w:color="auto"/>
                                    <w:right w:val="none" w:sz="0" w:space="0" w:color="auto"/>
                                  </w:divBdr>
                                  <w:divsChild>
                                    <w:div w:id="679240219">
                                      <w:marLeft w:val="0"/>
                                      <w:marRight w:val="0"/>
                                      <w:marTop w:val="0"/>
                                      <w:marBottom w:val="0"/>
                                      <w:divBdr>
                                        <w:top w:val="none" w:sz="0" w:space="0" w:color="auto"/>
                                        <w:left w:val="none" w:sz="0" w:space="0" w:color="auto"/>
                                        <w:bottom w:val="none" w:sz="0" w:space="0" w:color="auto"/>
                                        <w:right w:val="none" w:sz="0" w:space="0" w:color="auto"/>
                                      </w:divBdr>
                                      <w:divsChild>
                                        <w:div w:id="1167136617">
                                          <w:marLeft w:val="0"/>
                                          <w:marRight w:val="0"/>
                                          <w:marTop w:val="0"/>
                                          <w:marBottom w:val="0"/>
                                          <w:divBdr>
                                            <w:top w:val="none" w:sz="0" w:space="0" w:color="auto"/>
                                            <w:left w:val="none" w:sz="0" w:space="0" w:color="auto"/>
                                            <w:bottom w:val="none" w:sz="0" w:space="0" w:color="auto"/>
                                            <w:right w:val="none" w:sz="0" w:space="0" w:color="auto"/>
                                          </w:divBdr>
                                          <w:divsChild>
                                            <w:div w:id="543908092">
                                              <w:marLeft w:val="0"/>
                                              <w:marRight w:val="0"/>
                                              <w:marTop w:val="0"/>
                                              <w:marBottom w:val="0"/>
                                              <w:divBdr>
                                                <w:top w:val="none" w:sz="0" w:space="0" w:color="auto"/>
                                                <w:left w:val="none" w:sz="0" w:space="0" w:color="auto"/>
                                                <w:bottom w:val="none" w:sz="0" w:space="0" w:color="auto"/>
                                                <w:right w:val="none" w:sz="0" w:space="0" w:color="auto"/>
                                              </w:divBdr>
                                              <w:divsChild>
                                                <w:div w:id="1159424021">
                                                  <w:marLeft w:val="0"/>
                                                  <w:marRight w:val="0"/>
                                                  <w:marTop w:val="0"/>
                                                  <w:marBottom w:val="0"/>
                                                  <w:divBdr>
                                                    <w:top w:val="none" w:sz="0" w:space="0" w:color="auto"/>
                                                    <w:left w:val="none" w:sz="0" w:space="0" w:color="auto"/>
                                                    <w:bottom w:val="none" w:sz="0" w:space="0" w:color="auto"/>
                                                    <w:right w:val="none" w:sz="0" w:space="0" w:color="auto"/>
                                                  </w:divBdr>
                                                  <w:divsChild>
                                                    <w:div w:id="919288435">
                                                      <w:marLeft w:val="0"/>
                                                      <w:marRight w:val="0"/>
                                                      <w:marTop w:val="0"/>
                                                      <w:marBottom w:val="0"/>
                                                      <w:divBdr>
                                                        <w:top w:val="none" w:sz="0" w:space="0" w:color="auto"/>
                                                        <w:left w:val="none" w:sz="0" w:space="0" w:color="auto"/>
                                                        <w:bottom w:val="none" w:sz="0" w:space="0" w:color="auto"/>
                                                        <w:right w:val="none" w:sz="0" w:space="0" w:color="auto"/>
                                                      </w:divBdr>
                                                    </w:div>
                                                    <w:div w:id="15390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77;n=37705;fld=134;dst=100013" TargetMode="External"/><Relationship Id="rId18" Type="http://schemas.openxmlformats.org/officeDocument/2006/relationships/hyperlink" Target="consultantplus://offline/ref=4360BD9E91221E20CC69A8855454695C69459FD0DE6EA87DD235EE387ED726FF125BDDCAC59654B9B3D287W6c3K" TargetMode="External"/><Relationship Id="rId26" Type="http://schemas.openxmlformats.org/officeDocument/2006/relationships/hyperlink" Target="consultantplus://offline/ref=78C60E0B79BFC156B786432838C6E555F3C36A0E4B93EA3078D02B6D15DD068AA2AB5EA1FA1CD9408C1E42yAGBH" TargetMode="External"/><Relationship Id="rId3" Type="http://schemas.openxmlformats.org/officeDocument/2006/relationships/settings" Target="settings.xml"/><Relationship Id="rId21" Type="http://schemas.openxmlformats.org/officeDocument/2006/relationships/hyperlink" Target="consultantplus://offline/ref=65612A15BA5D5F3F0AEC78F9A87520B4255BC44CD4B3BD24EEBC2895A4F1213DE43F36C4B034AD03EFWE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861900@r86.nalog.ru" TargetMode="External"/><Relationship Id="rId17" Type="http://schemas.openxmlformats.org/officeDocument/2006/relationships/hyperlink" Target="consultantplus://offline/ref=C2A810FC6490681B579D89D3DEB8B5DB3D6148D7E1884EBAB99BF92E60C5C1C6F72CFD635F3ED4A7J747N" TargetMode="External"/><Relationship Id="rId25" Type="http://schemas.openxmlformats.org/officeDocument/2006/relationships/hyperlink" Target="consultantplus://offline/ref=78C60E0B79BFC156B786432838C6E555F3C36A0E4B93EA3078D02B6D15DD068AA2AB5EA1FA1CD9408C1E42yAGBH"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C2A810FC6490681B579D97DEC8D4E2D43A6814DDEE8047E5EDC4A27337CCCB91B063A4211B33D5A67E05CAJ24FN" TargetMode="External"/><Relationship Id="rId20" Type="http://schemas.openxmlformats.org/officeDocument/2006/relationships/hyperlink" Target="consultantplus://offline/ref=D78BD885904A5CB96F12CE76502E1888E1EC7DC0F28C7848BEADAABCEA8FD78C8B91BA57mEL9N" TargetMode="External"/><Relationship Id="rId29" Type="http://schemas.openxmlformats.org/officeDocument/2006/relationships/hyperlink" Target="consultantplus://offline/ref=D04EEAC645D086B247E750FD60A19B88CDA48AF5272368C56888DC435A0A79D32C284BF56D52878FJ3K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6.gosuslugi.ru." TargetMode="External"/><Relationship Id="rId24" Type="http://schemas.openxmlformats.org/officeDocument/2006/relationships/hyperlink" Target="consultantplus://offline/ref=43647FD09A3A338199AAFC183C951CD586BDDEEB4F9C369E613EB647ADC285A87036376100C292AD6E0D56Q5V5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E612781CBD6DC029712E0D270947AB503C5F402E1ACC20C26D1CE8C7364B1CC085EF56164B37E71w7n6L" TargetMode="External"/><Relationship Id="rId23" Type="http://schemas.openxmlformats.org/officeDocument/2006/relationships/hyperlink" Target="consultantplus://offline/ref=361D586F5184CD1435635A8ABBA10BF5132BAF40D4A09AFD68731ECACD9E22C1CCA590E227r0R1N" TargetMode="External"/><Relationship Id="rId28" Type="http://schemas.openxmlformats.org/officeDocument/2006/relationships/hyperlink" Target="consultantplus://offline/ref=EE4A9B691C9CBC90C3F94494AA7E2E17ED69B486D6A9877536855BA469aEX3J"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RLAW926;n=62535;fld=134;dst=100433" TargetMode="External"/><Relationship Id="rId31" Type="http://schemas.openxmlformats.org/officeDocument/2006/relationships/hyperlink" Target="consultantplus://offline/ref=E9E649CBC77B0357804989878D1A582F1F137B9AFFC9ED84369B940B5D44252E26BA965A40CC29Q" TargetMode="External"/><Relationship Id="rId4" Type="http://schemas.openxmlformats.org/officeDocument/2006/relationships/webSettings" Target="webSettings.xml"/><Relationship Id="rId9" Type="http://schemas.openxmlformats.org/officeDocument/2006/relationships/hyperlink" Target="http://adm.gov86.org/" TargetMode="External"/><Relationship Id="rId14" Type="http://schemas.openxmlformats.org/officeDocument/2006/relationships/hyperlink" Target="consultantplus://offline/ref=C2A810FC6490681B579D97DEC8D4E2D43A6814DDEE8047E5EDC4A27337CCCB91B063A4211B33D5A67E05CBJ24FN" TargetMode="External"/><Relationship Id="rId22" Type="http://schemas.openxmlformats.org/officeDocument/2006/relationships/hyperlink" Target="consultantplus://offline/ref=0EC16DDF85D47AA48487D0C06972F4A1816E18554731E32B9D6593C7A58DC7B785574D6B92jEz1M" TargetMode="External"/><Relationship Id="rId27" Type="http://schemas.openxmlformats.org/officeDocument/2006/relationships/hyperlink" Target="consultantplus://offline/ref=78C60E0B79BFC156B786432838C6E555F3C36A0E4B93EA3078D02B6D15DD068AA2AB5EA1FA1CD9408C1E42yAGBH" TargetMode="External"/><Relationship Id="rId30" Type="http://schemas.openxmlformats.org/officeDocument/2006/relationships/hyperlink" Target="consultantplus://offline/ref=E9E649CBC77B0357804989878D1A582F1F137895F1CAED84369B940B5D44252E26BA965A44CDD179C422Q" TargetMode="External"/><Relationship Id="rId35" Type="http://schemas.openxmlformats.org/officeDocument/2006/relationships/theme" Target="theme/theme1.xml"/><Relationship Id="rId8" Type="http://schemas.openxmlformats.org/officeDocument/2006/relationships/hyperlink" Target="mailto:ShaipovaES@gov86.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11833</Words>
  <Characters>67449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Grizli777</Company>
  <LinksUpToDate>false</LinksUpToDate>
  <CharactersWithSpaces>79124</CharactersWithSpaces>
  <SharedDoc>false</SharedDoc>
  <HLinks>
    <vt:vector size="144" baseType="variant">
      <vt:variant>
        <vt:i4>6029321</vt:i4>
      </vt:variant>
      <vt:variant>
        <vt:i4>69</vt:i4>
      </vt:variant>
      <vt:variant>
        <vt:i4>0</vt:i4>
      </vt:variant>
      <vt:variant>
        <vt:i4>5</vt:i4>
      </vt:variant>
      <vt:variant>
        <vt:lpwstr>consultantplus://offline/ref=E9E649CBC77B0357804989878D1A582F1F137B9AFFC9ED84369B940B5D44252E26BA965A40CC29Q</vt:lpwstr>
      </vt:variant>
      <vt:variant>
        <vt:lpwstr/>
      </vt:variant>
      <vt:variant>
        <vt:i4>7077948</vt:i4>
      </vt:variant>
      <vt:variant>
        <vt:i4>66</vt:i4>
      </vt:variant>
      <vt:variant>
        <vt:i4>0</vt:i4>
      </vt:variant>
      <vt:variant>
        <vt:i4>5</vt:i4>
      </vt:variant>
      <vt:variant>
        <vt:lpwstr>consultantplus://offline/ref=E9E649CBC77B0357804989878D1A582F1F137895F1CAED84369B940B5D44252E26BA965A44CDD179C422Q</vt:lpwstr>
      </vt:variant>
      <vt:variant>
        <vt:lpwstr/>
      </vt:variant>
      <vt:variant>
        <vt:i4>7471159</vt:i4>
      </vt:variant>
      <vt:variant>
        <vt:i4>63</vt:i4>
      </vt:variant>
      <vt:variant>
        <vt:i4>0</vt:i4>
      </vt:variant>
      <vt:variant>
        <vt:i4>5</vt:i4>
      </vt:variant>
      <vt:variant>
        <vt:lpwstr>consultantplus://offline/ref=D04EEAC645D086B247E750FD60A19B88CDA48AF5272368C56888DC435A0A79D32C284BF56D52878FJ3K5O</vt:lpwstr>
      </vt:variant>
      <vt:variant>
        <vt:lpwstr/>
      </vt:variant>
      <vt:variant>
        <vt:i4>852057</vt:i4>
      </vt:variant>
      <vt:variant>
        <vt:i4>60</vt:i4>
      </vt:variant>
      <vt:variant>
        <vt:i4>0</vt:i4>
      </vt:variant>
      <vt:variant>
        <vt:i4>5</vt:i4>
      </vt:variant>
      <vt:variant>
        <vt:lpwstr>consultantplus://offline/ref=EE4A9B691C9CBC90C3F94494AA7E2E17ED69B486D6A9877536855BA469aEX3J</vt:lpwstr>
      </vt:variant>
      <vt:variant>
        <vt:lpwstr/>
      </vt:variant>
      <vt:variant>
        <vt:i4>327680</vt:i4>
      </vt:variant>
      <vt:variant>
        <vt:i4>57</vt:i4>
      </vt:variant>
      <vt:variant>
        <vt:i4>0</vt:i4>
      </vt:variant>
      <vt:variant>
        <vt:i4>5</vt:i4>
      </vt:variant>
      <vt:variant>
        <vt:lpwstr>consultantplus://offline/ref=78C60E0B79BFC156B786432838C6E555F3C36A0E4B93EA3078D02B6D15DD068AA2AB5EA1FA1CD9408C1E42yAGBH</vt:lpwstr>
      </vt:variant>
      <vt:variant>
        <vt:lpwstr/>
      </vt:variant>
      <vt:variant>
        <vt:i4>327680</vt:i4>
      </vt:variant>
      <vt:variant>
        <vt:i4>54</vt:i4>
      </vt:variant>
      <vt:variant>
        <vt:i4>0</vt:i4>
      </vt:variant>
      <vt:variant>
        <vt:i4>5</vt:i4>
      </vt:variant>
      <vt:variant>
        <vt:lpwstr>consultantplus://offline/ref=78C60E0B79BFC156B786432838C6E555F3C36A0E4B93EA3078D02B6D15DD068AA2AB5EA1FA1CD9408C1E42yAGBH</vt:lpwstr>
      </vt:variant>
      <vt:variant>
        <vt:lpwstr/>
      </vt:variant>
      <vt:variant>
        <vt:i4>327680</vt:i4>
      </vt:variant>
      <vt:variant>
        <vt:i4>51</vt:i4>
      </vt:variant>
      <vt:variant>
        <vt:i4>0</vt:i4>
      </vt:variant>
      <vt:variant>
        <vt:i4>5</vt:i4>
      </vt:variant>
      <vt:variant>
        <vt:lpwstr>consultantplus://offline/ref=78C60E0B79BFC156B786432838C6E555F3C36A0E4B93EA3078D02B6D15DD068AA2AB5EA1FA1CD9408C1E42yAGBH</vt:lpwstr>
      </vt:variant>
      <vt:variant>
        <vt:lpwstr/>
      </vt:variant>
      <vt:variant>
        <vt:i4>4915295</vt:i4>
      </vt:variant>
      <vt:variant>
        <vt:i4>48</vt:i4>
      </vt:variant>
      <vt:variant>
        <vt:i4>0</vt:i4>
      </vt:variant>
      <vt:variant>
        <vt:i4>5</vt:i4>
      </vt:variant>
      <vt:variant>
        <vt:lpwstr>consultantplus://offline/ref=43647FD09A3A338199AAFC183C951CD586BDDEEB4F9C369E613EB647ADC285A87036376100C292AD6E0D56Q5V5E</vt:lpwstr>
      </vt:variant>
      <vt:variant>
        <vt:lpwstr/>
      </vt:variant>
      <vt:variant>
        <vt:i4>1114195</vt:i4>
      </vt:variant>
      <vt:variant>
        <vt:i4>45</vt:i4>
      </vt:variant>
      <vt:variant>
        <vt:i4>0</vt:i4>
      </vt:variant>
      <vt:variant>
        <vt:i4>5</vt:i4>
      </vt:variant>
      <vt:variant>
        <vt:lpwstr>consultantplus://offline/ref=361D586F5184CD1435635A8ABBA10BF5132BAF40D4A09AFD68731ECACD9E22C1CCA590E227r0R1N</vt:lpwstr>
      </vt:variant>
      <vt:variant>
        <vt:lpwstr/>
      </vt:variant>
      <vt:variant>
        <vt:i4>5373958</vt:i4>
      </vt:variant>
      <vt:variant>
        <vt:i4>42</vt:i4>
      </vt:variant>
      <vt:variant>
        <vt:i4>0</vt:i4>
      </vt:variant>
      <vt:variant>
        <vt:i4>5</vt:i4>
      </vt:variant>
      <vt:variant>
        <vt:lpwstr>consultantplus://offline/ref=0EC16DDF85D47AA48487D0C06972F4A1816E18554731E32B9D6593C7A58DC7B785574D6B92jEz1M</vt:lpwstr>
      </vt:variant>
      <vt:variant>
        <vt:lpwstr/>
      </vt:variant>
      <vt:variant>
        <vt:i4>6881330</vt:i4>
      </vt:variant>
      <vt:variant>
        <vt:i4>39</vt:i4>
      </vt:variant>
      <vt:variant>
        <vt:i4>0</vt:i4>
      </vt:variant>
      <vt:variant>
        <vt:i4>5</vt:i4>
      </vt:variant>
      <vt:variant>
        <vt:lpwstr>consultantplus://offline/ref=65612A15BA5D5F3F0AEC78F9A87520B4255BC44CD4B3BD24EEBC2895A4F1213DE43F36C4B034AD03EFWEE</vt:lpwstr>
      </vt:variant>
      <vt:variant>
        <vt:lpwstr/>
      </vt:variant>
      <vt:variant>
        <vt:i4>7471166</vt:i4>
      </vt:variant>
      <vt:variant>
        <vt:i4>36</vt:i4>
      </vt:variant>
      <vt:variant>
        <vt:i4>0</vt:i4>
      </vt:variant>
      <vt:variant>
        <vt:i4>5</vt:i4>
      </vt:variant>
      <vt:variant>
        <vt:lpwstr>consultantplus://offline/ref=D78BD885904A5CB96F12CE76502E1888E1EC7DC0F28C7848BEADAABCEA8FD78C8B91BA57mEL9N</vt:lpwstr>
      </vt:variant>
      <vt:variant>
        <vt:lpwstr/>
      </vt:variant>
      <vt:variant>
        <vt:i4>917532</vt:i4>
      </vt:variant>
      <vt:variant>
        <vt:i4>33</vt:i4>
      </vt:variant>
      <vt:variant>
        <vt:i4>0</vt:i4>
      </vt:variant>
      <vt:variant>
        <vt:i4>5</vt:i4>
      </vt:variant>
      <vt:variant>
        <vt:lpwstr>consultantplus://offline/main?base=RLAW926;n=62535;fld=134;dst=100433</vt:lpwstr>
      </vt:variant>
      <vt:variant>
        <vt:lpwstr/>
      </vt:variant>
      <vt:variant>
        <vt:i4>524302</vt:i4>
      </vt:variant>
      <vt:variant>
        <vt:i4>30</vt:i4>
      </vt:variant>
      <vt:variant>
        <vt:i4>0</vt:i4>
      </vt:variant>
      <vt:variant>
        <vt:i4>5</vt:i4>
      </vt:variant>
      <vt:variant>
        <vt:lpwstr>consultantplus://offline/ref=4360BD9E91221E20CC69A8855454695C69459FD0DE6EA87DD235EE387ED726FF125BDDCAC59654B9B3D287W6c3K</vt:lpwstr>
      </vt:variant>
      <vt:variant>
        <vt:lpwstr/>
      </vt:variant>
      <vt:variant>
        <vt:i4>7995492</vt:i4>
      </vt:variant>
      <vt:variant>
        <vt:i4>27</vt:i4>
      </vt:variant>
      <vt:variant>
        <vt:i4>0</vt:i4>
      </vt:variant>
      <vt:variant>
        <vt:i4>5</vt:i4>
      </vt:variant>
      <vt:variant>
        <vt:lpwstr>consultantplus://offline/ref=C2A810FC6490681B579D89D3DEB8B5DB3D6148D7E1884EBAB99BF92E60C5C1C6F72CFD635F3ED4A7J747N</vt:lpwstr>
      </vt:variant>
      <vt:variant>
        <vt:lpwstr/>
      </vt:variant>
      <vt:variant>
        <vt:i4>1835092</vt:i4>
      </vt:variant>
      <vt:variant>
        <vt:i4>24</vt:i4>
      </vt:variant>
      <vt:variant>
        <vt:i4>0</vt:i4>
      </vt:variant>
      <vt:variant>
        <vt:i4>5</vt:i4>
      </vt:variant>
      <vt:variant>
        <vt:lpwstr>consultantplus://offline/ref=C2A810FC6490681B579D97DEC8D4E2D43A6814DDEE8047E5EDC4A27337CCCB91B063A4211B33D5A67E05CAJ24FN</vt:lpwstr>
      </vt:variant>
      <vt:variant>
        <vt:lpwstr/>
      </vt:variant>
      <vt:variant>
        <vt:i4>3539005</vt:i4>
      </vt:variant>
      <vt:variant>
        <vt:i4>21</vt:i4>
      </vt:variant>
      <vt:variant>
        <vt:i4>0</vt:i4>
      </vt:variant>
      <vt:variant>
        <vt:i4>5</vt:i4>
      </vt:variant>
      <vt:variant>
        <vt:lpwstr>consultantplus://offline/ref=DE612781CBD6DC029712E0D270947AB503C5F402E1ACC20C26D1CE8C7364B1CC085EF56164B37E71w7n6L</vt:lpwstr>
      </vt:variant>
      <vt:variant>
        <vt:lpwstr/>
      </vt:variant>
      <vt:variant>
        <vt:i4>1835095</vt:i4>
      </vt:variant>
      <vt:variant>
        <vt:i4>18</vt:i4>
      </vt:variant>
      <vt:variant>
        <vt:i4>0</vt:i4>
      </vt:variant>
      <vt:variant>
        <vt:i4>5</vt:i4>
      </vt:variant>
      <vt:variant>
        <vt:lpwstr>consultantplus://offline/ref=C2A810FC6490681B579D97DEC8D4E2D43A6814DDEE8047E5EDC4A27337CCCB91B063A4211B33D5A67E05CBJ24FN</vt:lpwstr>
      </vt:variant>
      <vt:variant>
        <vt:lpwstr/>
      </vt:variant>
      <vt:variant>
        <vt:i4>196635</vt:i4>
      </vt:variant>
      <vt:variant>
        <vt:i4>15</vt:i4>
      </vt:variant>
      <vt:variant>
        <vt:i4>0</vt:i4>
      </vt:variant>
      <vt:variant>
        <vt:i4>5</vt:i4>
      </vt:variant>
      <vt:variant>
        <vt:lpwstr>consultantplus://offline/main?base=RLAW077;n=37705;fld=134;dst=100013</vt:lpwstr>
      </vt:variant>
      <vt:variant>
        <vt:lpwstr/>
      </vt:variant>
      <vt:variant>
        <vt:i4>6750213</vt:i4>
      </vt:variant>
      <vt:variant>
        <vt:i4>12</vt:i4>
      </vt:variant>
      <vt:variant>
        <vt:i4>0</vt:i4>
      </vt:variant>
      <vt:variant>
        <vt:i4>5</vt:i4>
      </vt:variant>
      <vt:variant>
        <vt:lpwstr>mailto:i861900@r86.nalog.ru</vt:lpwstr>
      </vt:variant>
      <vt:variant>
        <vt:lpwstr/>
      </vt:variant>
      <vt:variant>
        <vt:i4>5767192</vt:i4>
      </vt:variant>
      <vt:variant>
        <vt:i4>9</vt:i4>
      </vt:variant>
      <vt:variant>
        <vt:i4>0</vt:i4>
      </vt:variant>
      <vt:variant>
        <vt:i4>5</vt:i4>
      </vt:variant>
      <vt:variant>
        <vt:lpwstr>http://86.gosuslugi.ru./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524360</vt:i4>
      </vt:variant>
      <vt:variant>
        <vt:i4>3</vt:i4>
      </vt:variant>
      <vt:variant>
        <vt:i4>0</vt:i4>
      </vt:variant>
      <vt:variant>
        <vt:i4>5</vt:i4>
      </vt:variant>
      <vt:variant>
        <vt:lpwstr>http://adm.gov86.org/</vt:lpwstr>
      </vt:variant>
      <vt:variant>
        <vt:lpwstr/>
      </vt:variant>
      <vt:variant>
        <vt:i4>5767294</vt:i4>
      </vt:variant>
      <vt:variant>
        <vt:i4>0</vt:i4>
      </vt:variant>
      <vt:variant>
        <vt:i4>0</vt:i4>
      </vt:variant>
      <vt:variant>
        <vt:i4>5</vt:i4>
      </vt:variant>
      <vt:variant>
        <vt:lpwstr>mailto:ShaipovaES@gov86.org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Пользователь</dc:creator>
  <cp:keywords/>
  <cp:lastModifiedBy>Ксения Пешкина</cp:lastModifiedBy>
  <cp:revision>2</cp:revision>
  <cp:lastPrinted>2013-12-23T07:00:00Z</cp:lastPrinted>
  <dcterms:created xsi:type="dcterms:W3CDTF">2019-04-16T11:59:00Z</dcterms:created>
  <dcterms:modified xsi:type="dcterms:W3CDTF">2019-04-16T11:59:00Z</dcterms:modified>
</cp:coreProperties>
</file>