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2976"/>
        <w:gridCol w:w="5381"/>
      </w:tblGrid>
      <w:tr w:rsidR="00AF0365" w:rsidRPr="00DC301E" w:rsidTr="0081796E">
        <w:tc>
          <w:tcPr>
            <w:tcW w:w="988" w:type="dxa"/>
          </w:tcPr>
          <w:p w:rsidR="00DC4D37" w:rsidRPr="00DC301E" w:rsidRDefault="00DC4D3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2976" w:type="dxa"/>
          </w:tcPr>
          <w:p w:rsidR="00DC4D37" w:rsidRPr="00DC301E" w:rsidRDefault="00DC4D3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 xml:space="preserve">Наименование </w:t>
            </w:r>
          </w:p>
        </w:tc>
        <w:tc>
          <w:tcPr>
            <w:tcW w:w="5381" w:type="dxa"/>
          </w:tcPr>
          <w:p w:rsidR="00DC4D37" w:rsidRPr="00DC301E" w:rsidRDefault="00DC4D3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 xml:space="preserve">Информация </w:t>
            </w:r>
          </w:p>
        </w:tc>
      </w:tr>
      <w:tr w:rsidR="00AF0365" w:rsidRPr="00DC301E" w:rsidTr="0081796E">
        <w:tc>
          <w:tcPr>
            <w:tcW w:w="988" w:type="dxa"/>
          </w:tcPr>
          <w:p w:rsidR="00DC4D37" w:rsidRPr="00DC301E" w:rsidRDefault="00DC4D37" w:rsidP="00DC4D3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</w:tcPr>
          <w:p w:rsidR="00DC4D37" w:rsidRPr="00DC301E" w:rsidRDefault="00DC4D3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Наиме</w:t>
            </w:r>
            <w:r w:rsidR="00B50290" w:rsidRPr="00DC301E">
              <w:rPr>
                <w:rFonts w:ascii="Times New Roman" w:hAnsi="Times New Roman" w:cs="Times New Roman"/>
                <w:sz w:val="26"/>
                <w:szCs w:val="26"/>
              </w:rPr>
              <w:t xml:space="preserve">нование </w:t>
            </w:r>
            <w:proofErr w:type="spellStart"/>
            <w:r w:rsidR="00B50290" w:rsidRPr="00DC301E">
              <w:rPr>
                <w:rFonts w:ascii="Times New Roman" w:hAnsi="Times New Roman" w:cs="Times New Roman"/>
                <w:sz w:val="26"/>
                <w:szCs w:val="26"/>
              </w:rPr>
              <w:t>инвестплощадки</w:t>
            </w:r>
            <w:proofErr w:type="spellEnd"/>
            <w:r w:rsidR="00B50290" w:rsidRPr="00DC301E">
              <w:rPr>
                <w:rFonts w:ascii="Times New Roman" w:hAnsi="Times New Roman" w:cs="Times New Roman"/>
                <w:sz w:val="26"/>
                <w:szCs w:val="26"/>
              </w:rPr>
              <w:t xml:space="preserve"> (проекта)</w:t>
            </w:r>
          </w:p>
        </w:tc>
        <w:tc>
          <w:tcPr>
            <w:tcW w:w="5381" w:type="dxa"/>
          </w:tcPr>
          <w:p w:rsidR="00DC4D37" w:rsidRPr="00DC301E" w:rsidRDefault="00DC301E" w:rsidP="00DC301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 xml:space="preserve">Промышленная инвестиционная площадка </w:t>
            </w:r>
            <w:r w:rsidR="00980B93" w:rsidRPr="00DC301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AF0365" w:rsidRPr="00DC301E" w:rsidTr="0081796E">
        <w:tc>
          <w:tcPr>
            <w:tcW w:w="988" w:type="dxa"/>
          </w:tcPr>
          <w:p w:rsidR="00DC4D37" w:rsidRPr="00DC301E" w:rsidRDefault="00DC4D37" w:rsidP="00DC4D3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</w:tcPr>
          <w:p w:rsidR="00DC4D37" w:rsidRPr="00DC301E" w:rsidRDefault="00DC4D3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Краткая характеристика проекта</w:t>
            </w:r>
          </w:p>
        </w:tc>
        <w:tc>
          <w:tcPr>
            <w:tcW w:w="5381" w:type="dxa"/>
          </w:tcPr>
          <w:p w:rsidR="00DC4D37" w:rsidRPr="00DC301E" w:rsidRDefault="00DC301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Производство (размещение) производственно-коммунальных, складских и промышленных объектов</w:t>
            </w:r>
          </w:p>
        </w:tc>
      </w:tr>
      <w:tr w:rsidR="00AF0365" w:rsidRPr="00DC301E" w:rsidTr="0081796E">
        <w:tc>
          <w:tcPr>
            <w:tcW w:w="988" w:type="dxa"/>
          </w:tcPr>
          <w:p w:rsidR="00DC4D37" w:rsidRPr="00DC301E" w:rsidRDefault="00DC4D37" w:rsidP="00DC4D3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</w:tcPr>
          <w:p w:rsidR="00DC4D37" w:rsidRPr="00DC301E" w:rsidRDefault="00DC4D3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Расчетная сумма инвестиций (ориентировочно)</w:t>
            </w:r>
          </w:p>
        </w:tc>
        <w:tc>
          <w:tcPr>
            <w:tcW w:w="5381" w:type="dxa"/>
          </w:tcPr>
          <w:p w:rsidR="00DC4D37" w:rsidRPr="00DC301E" w:rsidRDefault="00980B93" w:rsidP="00B744B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 xml:space="preserve">От 100 </w:t>
            </w:r>
            <w:proofErr w:type="spellStart"/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млн.руб</w:t>
            </w:r>
            <w:proofErr w:type="spellEnd"/>
            <w:r w:rsidRPr="00DC301E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B744B8" w:rsidRPr="00DC301E">
              <w:rPr>
                <w:rFonts w:ascii="Times New Roman" w:hAnsi="Times New Roman" w:cs="Times New Roman"/>
                <w:sz w:val="26"/>
                <w:szCs w:val="26"/>
              </w:rPr>
              <w:t xml:space="preserve">и выше </w:t>
            </w: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AF0365" w:rsidRPr="00DC301E" w:rsidTr="0081796E">
        <w:tc>
          <w:tcPr>
            <w:tcW w:w="988" w:type="dxa"/>
          </w:tcPr>
          <w:p w:rsidR="00DC4D37" w:rsidRPr="00DC301E" w:rsidRDefault="00DC4D37" w:rsidP="00DC4D3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</w:tcPr>
          <w:p w:rsidR="00DC4D37" w:rsidRPr="00DC301E" w:rsidRDefault="00DC4D37" w:rsidP="009B2B9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Местоположение (со ссылкой размещения на публичной кадастровой карте)</w:t>
            </w:r>
          </w:p>
        </w:tc>
        <w:tc>
          <w:tcPr>
            <w:tcW w:w="5381" w:type="dxa"/>
          </w:tcPr>
          <w:p w:rsidR="00DC4D37" w:rsidRPr="00DC301E" w:rsidRDefault="00027D3B" w:rsidP="00AF036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 w:rsidR="00B744B8" w:rsidRPr="00DC301E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 w:rsidR="00B744B8" w:rsidRPr="00DC301E">
              <w:rPr>
                <w:rFonts w:ascii="Times New Roman" w:hAnsi="Times New Roman" w:cs="Times New Roman"/>
                <w:sz w:val="26"/>
                <w:szCs w:val="26"/>
              </w:rPr>
              <w:t>Пыть-Ях</w:t>
            </w:r>
            <w:proofErr w:type="spellEnd"/>
            <w:r w:rsidR="00B744B8" w:rsidRPr="00DC301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="00B744B8" w:rsidRPr="00DC301E">
              <w:rPr>
                <w:rFonts w:ascii="Times New Roman" w:hAnsi="Times New Roman" w:cs="Times New Roman"/>
                <w:sz w:val="26"/>
                <w:szCs w:val="26"/>
              </w:rPr>
              <w:t>промзона</w:t>
            </w:r>
            <w:proofErr w:type="spellEnd"/>
            <w:r w:rsidR="00B744B8" w:rsidRPr="00DC301E">
              <w:rPr>
                <w:rFonts w:ascii="Times New Roman" w:hAnsi="Times New Roman" w:cs="Times New Roman"/>
                <w:sz w:val="26"/>
                <w:szCs w:val="26"/>
              </w:rPr>
              <w:t xml:space="preserve"> «Южная»</w:t>
            </w:r>
          </w:p>
        </w:tc>
      </w:tr>
      <w:tr w:rsidR="00AF0365" w:rsidRPr="00DC301E" w:rsidTr="0081796E">
        <w:tc>
          <w:tcPr>
            <w:tcW w:w="988" w:type="dxa"/>
          </w:tcPr>
          <w:p w:rsidR="00DC4D37" w:rsidRPr="00DC301E" w:rsidRDefault="00DC4D37" w:rsidP="00DC4D3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</w:tcPr>
          <w:p w:rsidR="00DC4D37" w:rsidRPr="00DC301E" w:rsidRDefault="00DC4D3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Кадастровый номер земельного участка</w:t>
            </w:r>
          </w:p>
        </w:tc>
        <w:tc>
          <w:tcPr>
            <w:tcW w:w="5381" w:type="dxa"/>
          </w:tcPr>
          <w:p w:rsidR="00DC4D37" w:rsidRPr="00DC301E" w:rsidRDefault="00980B9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86:15:0101030 (номер кадастрового квартала)</w:t>
            </w:r>
          </w:p>
        </w:tc>
      </w:tr>
      <w:tr w:rsidR="00AF0365" w:rsidRPr="00DC301E" w:rsidTr="0081796E">
        <w:tc>
          <w:tcPr>
            <w:tcW w:w="988" w:type="dxa"/>
          </w:tcPr>
          <w:p w:rsidR="00DC4D37" w:rsidRPr="00DC301E" w:rsidRDefault="00DC4D37" w:rsidP="00DC4D3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</w:tcPr>
          <w:p w:rsidR="00DC4D37" w:rsidRPr="00DC301E" w:rsidRDefault="00DC4D37" w:rsidP="00B502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 xml:space="preserve">Площадь </w:t>
            </w:r>
            <w:r w:rsidR="00B50290" w:rsidRPr="00DC301E">
              <w:rPr>
                <w:rFonts w:ascii="Times New Roman" w:hAnsi="Times New Roman" w:cs="Times New Roman"/>
                <w:sz w:val="26"/>
                <w:szCs w:val="26"/>
              </w:rPr>
              <w:t xml:space="preserve">территории инвестиционной площадки (проекта) – площадь </w:t>
            </w: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 xml:space="preserve">земельного участка </w:t>
            </w:r>
            <w:r w:rsidR="00B50290" w:rsidRPr="00DC301E">
              <w:rPr>
                <w:rFonts w:ascii="Times New Roman" w:hAnsi="Times New Roman" w:cs="Times New Roman"/>
                <w:sz w:val="26"/>
                <w:szCs w:val="26"/>
              </w:rPr>
              <w:t xml:space="preserve">(га) или </w:t>
            </w: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площадь помещения</w:t>
            </w:r>
            <w:r w:rsidR="00B50290" w:rsidRPr="00DC301E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spellStart"/>
            <w:r w:rsidR="00B50290" w:rsidRPr="00DC301E">
              <w:rPr>
                <w:rFonts w:ascii="Times New Roman" w:hAnsi="Times New Roman" w:cs="Times New Roman"/>
                <w:sz w:val="26"/>
                <w:szCs w:val="26"/>
              </w:rPr>
              <w:t>кв.м</w:t>
            </w:r>
            <w:proofErr w:type="spellEnd"/>
            <w:r w:rsidR="00B50290" w:rsidRPr="00DC301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5381" w:type="dxa"/>
          </w:tcPr>
          <w:p w:rsidR="00DC4D37" w:rsidRPr="00DC301E" w:rsidRDefault="00B744B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  <w:r w:rsidR="00980B93" w:rsidRPr="00DC301E">
              <w:rPr>
                <w:rFonts w:ascii="Times New Roman" w:hAnsi="Times New Roman" w:cs="Times New Roman"/>
                <w:sz w:val="26"/>
                <w:szCs w:val="26"/>
              </w:rPr>
              <w:t xml:space="preserve"> гектар</w:t>
            </w: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 xml:space="preserve"> (ориентировочно)</w:t>
            </w:r>
          </w:p>
        </w:tc>
      </w:tr>
      <w:tr w:rsidR="00AF0365" w:rsidRPr="00DC301E" w:rsidTr="0081796E">
        <w:tc>
          <w:tcPr>
            <w:tcW w:w="988" w:type="dxa"/>
          </w:tcPr>
          <w:p w:rsidR="00B50290" w:rsidRPr="00DC301E" w:rsidRDefault="00B50290" w:rsidP="00DC4D3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</w:tcPr>
          <w:p w:rsidR="00B50290" w:rsidRPr="00DC301E" w:rsidRDefault="00B50290" w:rsidP="00B502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 xml:space="preserve">Сроки освоения инвестиционной площадки </w:t>
            </w:r>
          </w:p>
        </w:tc>
        <w:tc>
          <w:tcPr>
            <w:tcW w:w="5381" w:type="dxa"/>
          </w:tcPr>
          <w:p w:rsidR="00B50290" w:rsidRPr="00DC301E" w:rsidRDefault="00980B9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С 2018 года</w:t>
            </w:r>
          </w:p>
        </w:tc>
      </w:tr>
      <w:tr w:rsidR="00AF0365" w:rsidRPr="00DC301E" w:rsidTr="0081796E">
        <w:tc>
          <w:tcPr>
            <w:tcW w:w="988" w:type="dxa"/>
          </w:tcPr>
          <w:p w:rsidR="00DC4D37" w:rsidRPr="00DC301E" w:rsidRDefault="00DC4D37" w:rsidP="00DC4D3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</w:tcPr>
          <w:p w:rsidR="00DC4D37" w:rsidRPr="00DC301E" w:rsidRDefault="00B502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 xml:space="preserve">Возможные формы поддержки </w:t>
            </w:r>
          </w:p>
          <w:p w:rsidR="00B50290" w:rsidRPr="00DC301E" w:rsidRDefault="00B502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(финансовая, имущественная, информационно-консультативная)</w:t>
            </w:r>
          </w:p>
        </w:tc>
        <w:tc>
          <w:tcPr>
            <w:tcW w:w="5381" w:type="dxa"/>
          </w:tcPr>
          <w:p w:rsidR="00DC4D37" w:rsidRPr="00DC301E" w:rsidRDefault="00980B9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Имущественная, информационно-консультативная</w:t>
            </w:r>
          </w:p>
          <w:p w:rsidR="00980B93" w:rsidRPr="00DC301E" w:rsidRDefault="00980B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0365" w:rsidRPr="00DC301E" w:rsidTr="0081796E">
        <w:tc>
          <w:tcPr>
            <w:tcW w:w="988" w:type="dxa"/>
          </w:tcPr>
          <w:p w:rsidR="009B2B97" w:rsidRPr="00DC301E" w:rsidRDefault="009B2B97" w:rsidP="00DC4D3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</w:tcPr>
          <w:p w:rsidR="009B2B97" w:rsidRPr="00DC301E" w:rsidRDefault="009B2B9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 xml:space="preserve">Предлагаемые к размещению объекты </w:t>
            </w:r>
          </w:p>
        </w:tc>
        <w:tc>
          <w:tcPr>
            <w:tcW w:w="5381" w:type="dxa"/>
          </w:tcPr>
          <w:p w:rsidR="009B2B97" w:rsidRPr="00DC301E" w:rsidRDefault="00BB4173" w:rsidP="00810D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Промышленные предприятия и коммунально-складские объекты IV-V классов опасности</w:t>
            </w:r>
          </w:p>
        </w:tc>
      </w:tr>
      <w:tr w:rsidR="00AF0365" w:rsidRPr="00DC301E" w:rsidTr="0081796E">
        <w:tc>
          <w:tcPr>
            <w:tcW w:w="988" w:type="dxa"/>
          </w:tcPr>
          <w:p w:rsidR="00DC5E9B" w:rsidRPr="00DC301E" w:rsidRDefault="00DC5E9B" w:rsidP="00DC4D3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</w:tcPr>
          <w:p w:rsidR="00DC5E9B" w:rsidRPr="00DC301E" w:rsidRDefault="00DC5E9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Ближайшие производственные или социальные объекты, расстояние до них (км).</w:t>
            </w:r>
          </w:p>
        </w:tc>
        <w:tc>
          <w:tcPr>
            <w:tcW w:w="5381" w:type="dxa"/>
          </w:tcPr>
          <w:p w:rsidR="00CD329A" w:rsidRPr="00DC301E" w:rsidRDefault="00DC301E" w:rsidP="00DC301E">
            <w:pPr>
              <w:pStyle w:val="a9"/>
              <w:rPr>
                <w:sz w:val="26"/>
                <w:szCs w:val="26"/>
              </w:rPr>
            </w:pPr>
            <w:r w:rsidRPr="00DC301E">
              <w:rPr>
                <w:sz w:val="26"/>
                <w:szCs w:val="26"/>
              </w:rPr>
              <w:t xml:space="preserve">ЮБ ГПК </w:t>
            </w:r>
            <w:proofErr w:type="spellStart"/>
            <w:r w:rsidRPr="00DC301E">
              <w:rPr>
                <w:sz w:val="26"/>
                <w:szCs w:val="26"/>
              </w:rPr>
              <w:t>АО"СибурТюменьГаз</w:t>
            </w:r>
            <w:proofErr w:type="spellEnd"/>
            <w:r w:rsidRPr="00DC301E">
              <w:rPr>
                <w:sz w:val="26"/>
                <w:szCs w:val="26"/>
              </w:rPr>
              <w:t xml:space="preserve">" - 8 </w:t>
            </w:r>
            <w:proofErr w:type="spellStart"/>
            <w:r w:rsidRPr="00DC301E">
              <w:rPr>
                <w:sz w:val="26"/>
                <w:szCs w:val="26"/>
              </w:rPr>
              <w:t>км.МБОУ</w:t>
            </w:r>
            <w:proofErr w:type="spellEnd"/>
            <w:r w:rsidRPr="00DC301E">
              <w:rPr>
                <w:sz w:val="26"/>
                <w:szCs w:val="26"/>
              </w:rPr>
              <w:t xml:space="preserve"> СОШ №3 – 4,2 км.</w:t>
            </w:r>
            <w:r w:rsidRPr="00DC301E">
              <w:rPr>
                <w:sz w:val="26"/>
                <w:szCs w:val="26"/>
              </w:rPr>
              <w:t xml:space="preserve"> </w:t>
            </w:r>
            <w:r w:rsidRPr="00DC301E">
              <w:rPr>
                <w:sz w:val="26"/>
                <w:szCs w:val="26"/>
              </w:rPr>
              <w:t>Центральная промышленная зона - 4,2 км.</w:t>
            </w:r>
          </w:p>
        </w:tc>
      </w:tr>
      <w:tr w:rsidR="00AF0365" w:rsidRPr="00DC301E" w:rsidTr="0081796E">
        <w:tc>
          <w:tcPr>
            <w:tcW w:w="988" w:type="dxa"/>
          </w:tcPr>
          <w:p w:rsidR="00DC5E9B" w:rsidRPr="00DC301E" w:rsidRDefault="00DC5E9B" w:rsidP="00DC4D3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</w:tcPr>
          <w:p w:rsidR="00DC5E9B" w:rsidRPr="00DC301E" w:rsidRDefault="009B2B9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 xml:space="preserve">Вид права на земельный участок, недвижимость </w:t>
            </w:r>
            <w:r w:rsidR="00DC5E9B" w:rsidRPr="00DC301E">
              <w:rPr>
                <w:rFonts w:ascii="Times New Roman" w:hAnsi="Times New Roman" w:cs="Times New Roman"/>
                <w:sz w:val="26"/>
                <w:szCs w:val="26"/>
              </w:rPr>
              <w:t>(помещение)</w:t>
            </w:r>
          </w:p>
        </w:tc>
        <w:tc>
          <w:tcPr>
            <w:tcW w:w="5381" w:type="dxa"/>
          </w:tcPr>
          <w:p w:rsidR="00DC5E9B" w:rsidRPr="00DC301E" w:rsidRDefault="00DC301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Предоставление права аренды земельного участка без проведения торгов для размещения объектов коммунально-бытового назначения, реализации масштабных инвестиционных проектов</w:t>
            </w:r>
          </w:p>
        </w:tc>
      </w:tr>
      <w:tr w:rsidR="00AF0365" w:rsidRPr="00DC301E" w:rsidTr="0081796E">
        <w:tc>
          <w:tcPr>
            <w:tcW w:w="988" w:type="dxa"/>
          </w:tcPr>
          <w:p w:rsidR="00DC5E9B" w:rsidRPr="00DC301E" w:rsidRDefault="00DC5E9B" w:rsidP="00DC4D3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</w:tcPr>
          <w:p w:rsidR="00DC5E9B" w:rsidRPr="00DC301E" w:rsidRDefault="00DC5E9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 xml:space="preserve">Функциональное назначение инвестиционной площадки </w:t>
            </w:r>
          </w:p>
        </w:tc>
        <w:tc>
          <w:tcPr>
            <w:tcW w:w="5381" w:type="dxa"/>
          </w:tcPr>
          <w:p w:rsidR="00DC5E9B" w:rsidRPr="00DC301E" w:rsidRDefault="00CD32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 xml:space="preserve">Зона производственно-коммунальных объектов </w:t>
            </w:r>
            <w:r w:rsidRPr="00DC301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IV</w:t>
            </w: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DC301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</w:t>
            </w: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 xml:space="preserve"> классов опасности (П-3)</w:t>
            </w:r>
          </w:p>
        </w:tc>
      </w:tr>
      <w:tr w:rsidR="00AF0365" w:rsidRPr="00DC301E" w:rsidTr="0081796E">
        <w:tc>
          <w:tcPr>
            <w:tcW w:w="988" w:type="dxa"/>
          </w:tcPr>
          <w:p w:rsidR="00810DE4" w:rsidRPr="00DC301E" w:rsidRDefault="00810DE4" w:rsidP="00DC4D3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</w:tcPr>
          <w:p w:rsidR="00810DE4" w:rsidRPr="00DC301E" w:rsidRDefault="00810DE4" w:rsidP="00B502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Информация о точках подключения к объектам энергетической и коммунальной инфраструктуры, другие условия:</w:t>
            </w:r>
          </w:p>
        </w:tc>
        <w:tc>
          <w:tcPr>
            <w:tcW w:w="5381" w:type="dxa"/>
            <w:vMerge w:val="restart"/>
          </w:tcPr>
          <w:p w:rsidR="00027D3B" w:rsidRPr="00DC301E" w:rsidRDefault="00027D3B" w:rsidP="00027D3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Водо- теплоснабжение</w:t>
            </w:r>
            <w:proofErr w:type="gramEnd"/>
            <w:r w:rsidRPr="00DC301E">
              <w:rPr>
                <w:rFonts w:ascii="Times New Roman" w:hAnsi="Times New Roman" w:cs="Times New Roman"/>
                <w:sz w:val="26"/>
                <w:szCs w:val="26"/>
              </w:rPr>
              <w:t xml:space="preserve">, водоотведение – нет. Возможность подключения </w:t>
            </w:r>
            <w:proofErr w:type="gramStart"/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есть  -</w:t>
            </w:r>
            <w:proofErr w:type="gramEnd"/>
            <w:r w:rsidRPr="00DC301E">
              <w:rPr>
                <w:rFonts w:ascii="Times New Roman" w:hAnsi="Times New Roman" w:cs="Times New Roman"/>
                <w:sz w:val="26"/>
                <w:szCs w:val="26"/>
              </w:rPr>
              <w:t xml:space="preserve"> МУП УГХ г. </w:t>
            </w:r>
            <w:proofErr w:type="spellStart"/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Пыть-Ях</w:t>
            </w:r>
            <w:proofErr w:type="spellEnd"/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DE2A89" w:rsidRPr="00DC301E">
              <w:rPr>
                <w:rFonts w:ascii="Times New Roman" w:hAnsi="Times New Roman" w:cs="Times New Roman"/>
                <w:sz w:val="26"/>
                <w:szCs w:val="26"/>
              </w:rPr>
              <w:t xml:space="preserve"> (т. 8 3463 46</w:t>
            </w:r>
            <w:r w:rsidR="00DE2A89" w:rsidRPr="00DC301E">
              <w:rPr>
                <w:rFonts w:ascii="Times New Roman" w:hAnsi="Times New Roman" w:cs="Times New Roman"/>
                <w:sz w:val="26"/>
                <w:szCs w:val="26"/>
              </w:rPr>
              <w:noBreakHyphen/>
              <w:t>53-39, 8 3463 42</w:t>
            </w:r>
            <w:r w:rsidR="00DE2A89" w:rsidRPr="00DC301E">
              <w:rPr>
                <w:rFonts w:ascii="Times New Roman" w:hAnsi="Times New Roman" w:cs="Times New Roman"/>
                <w:sz w:val="26"/>
                <w:szCs w:val="26"/>
              </w:rPr>
              <w:noBreakHyphen/>
              <w:t>02-85)</w:t>
            </w:r>
          </w:p>
          <w:p w:rsidR="00027D3B" w:rsidRPr="00DC301E" w:rsidRDefault="00027D3B" w:rsidP="00027D3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Газоснабжение: с одной стороны участка проходит действующий газопровод.</w:t>
            </w:r>
          </w:p>
          <w:p w:rsidR="00027D3B" w:rsidRPr="00DC301E" w:rsidRDefault="00027D3B" w:rsidP="00027D3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Электроэнергия: с одной стороны участка проходит ЛЭП (ОАО «ЮТЭК-РС»).</w:t>
            </w:r>
          </w:p>
          <w:p w:rsidR="00810DE4" w:rsidRPr="00DC301E" w:rsidRDefault="00810DE4" w:rsidP="00810DE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0365" w:rsidRPr="00DC301E" w:rsidTr="0081796E">
        <w:tc>
          <w:tcPr>
            <w:tcW w:w="988" w:type="dxa"/>
          </w:tcPr>
          <w:p w:rsidR="00810DE4" w:rsidRPr="00DC301E" w:rsidRDefault="00810DE4" w:rsidP="00DC4D3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</w:tcPr>
          <w:p w:rsidR="00810DE4" w:rsidRPr="00DC301E" w:rsidRDefault="00810DE4" w:rsidP="006642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- водоснабжением;</w:t>
            </w:r>
          </w:p>
        </w:tc>
        <w:tc>
          <w:tcPr>
            <w:tcW w:w="5381" w:type="dxa"/>
            <w:vMerge/>
          </w:tcPr>
          <w:p w:rsidR="00810DE4" w:rsidRPr="00DC301E" w:rsidRDefault="00810DE4" w:rsidP="0066426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0365" w:rsidRPr="00DC301E" w:rsidTr="0081796E">
        <w:tc>
          <w:tcPr>
            <w:tcW w:w="988" w:type="dxa"/>
          </w:tcPr>
          <w:p w:rsidR="00810DE4" w:rsidRPr="00DC301E" w:rsidRDefault="00810DE4" w:rsidP="00DC4D3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</w:tcPr>
          <w:p w:rsidR="00810DE4" w:rsidRPr="00DC301E" w:rsidRDefault="00810DE4" w:rsidP="006642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- теплоснабжением;</w:t>
            </w:r>
          </w:p>
        </w:tc>
        <w:tc>
          <w:tcPr>
            <w:tcW w:w="5381" w:type="dxa"/>
            <w:vMerge/>
          </w:tcPr>
          <w:p w:rsidR="00810DE4" w:rsidRPr="00DC301E" w:rsidRDefault="00810DE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0365" w:rsidRPr="00DC301E" w:rsidTr="0081796E">
        <w:tc>
          <w:tcPr>
            <w:tcW w:w="988" w:type="dxa"/>
          </w:tcPr>
          <w:p w:rsidR="00810DE4" w:rsidRPr="00DC301E" w:rsidRDefault="00810DE4" w:rsidP="00DC4D3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</w:tcPr>
          <w:p w:rsidR="00810DE4" w:rsidRPr="00DC301E" w:rsidRDefault="00810DE4" w:rsidP="006642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- электроэнергией;</w:t>
            </w:r>
          </w:p>
        </w:tc>
        <w:tc>
          <w:tcPr>
            <w:tcW w:w="5381" w:type="dxa"/>
            <w:vMerge/>
          </w:tcPr>
          <w:p w:rsidR="00810DE4" w:rsidRPr="00DC301E" w:rsidRDefault="00810DE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0365" w:rsidRPr="00DC301E" w:rsidTr="0081796E">
        <w:tc>
          <w:tcPr>
            <w:tcW w:w="988" w:type="dxa"/>
          </w:tcPr>
          <w:p w:rsidR="00810DE4" w:rsidRPr="00DC301E" w:rsidRDefault="00810DE4" w:rsidP="00DC4D3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</w:tcPr>
          <w:p w:rsidR="00810DE4" w:rsidRPr="00DC301E" w:rsidRDefault="00810DE4" w:rsidP="009B2B9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- канализацией;</w:t>
            </w:r>
          </w:p>
        </w:tc>
        <w:tc>
          <w:tcPr>
            <w:tcW w:w="5381" w:type="dxa"/>
            <w:vMerge/>
          </w:tcPr>
          <w:p w:rsidR="00810DE4" w:rsidRPr="00DC301E" w:rsidRDefault="00810DE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0365" w:rsidRPr="00DC301E" w:rsidTr="0081796E">
        <w:tc>
          <w:tcPr>
            <w:tcW w:w="988" w:type="dxa"/>
          </w:tcPr>
          <w:p w:rsidR="00810DE4" w:rsidRPr="00DC301E" w:rsidRDefault="00810DE4" w:rsidP="00DC4D3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</w:tcPr>
          <w:p w:rsidR="00810DE4" w:rsidRPr="00DC301E" w:rsidRDefault="00810DE4" w:rsidP="006642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- газоснабжения;</w:t>
            </w:r>
          </w:p>
        </w:tc>
        <w:tc>
          <w:tcPr>
            <w:tcW w:w="5381" w:type="dxa"/>
            <w:vMerge/>
          </w:tcPr>
          <w:p w:rsidR="00810DE4" w:rsidRPr="00DC301E" w:rsidRDefault="00810DE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0365" w:rsidRPr="00DC301E" w:rsidTr="0081796E">
        <w:tc>
          <w:tcPr>
            <w:tcW w:w="988" w:type="dxa"/>
          </w:tcPr>
          <w:p w:rsidR="009B2B97" w:rsidRPr="00DC301E" w:rsidRDefault="009B2B97" w:rsidP="00DC4D3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</w:tcPr>
          <w:p w:rsidR="009B2B97" w:rsidRPr="00DC301E" w:rsidRDefault="009B2B97" w:rsidP="006642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- связи;</w:t>
            </w:r>
          </w:p>
        </w:tc>
        <w:tc>
          <w:tcPr>
            <w:tcW w:w="5381" w:type="dxa"/>
          </w:tcPr>
          <w:p w:rsidR="009B2B97" w:rsidRPr="00DC301E" w:rsidRDefault="00DC301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 xml:space="preserve">аличие сотовой связи доступных операторов (МТС, Билайн, МегаФон, Теле2, Ростелеком). Возможность подключения </w:t>
            </w:r>
            <w:proofErr w:type="spellStart"/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оптоволокновой</w:t>
            </w:r>
            <w:proofErr w:type="spellEnd"/>
            <w:r w:rsidRPr="00DC301E">
              <w:rPr>
                <w:rFonts w:ascii="Times New Roman" w:hAnsi="Times New Roman" w:cs="Times New Roman"/>
                <w:sz w:val="26"/>
                <w:szCs w:val="26"/>
              </w:rPr>
              <w:t xml:space="preserve"> связи </w:t>
            </w:r>
            <w:proofErr w:type="spellStart"/>
            <w:proofErr w:type="gramStart"/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ПАО«</w:t>
            </w:r>
            <w:proofErr w:type="gramEnd"/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Ростелеком</w:t>
            </w:r>
            <w:proofErr w:type="spellEnd"/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» (т.8-800-301-04-92)</w:t>
            </w:r>
          </w:p>
        </w:tc>
      </w:tr>
      <w:tr w:rsidR="00AF0365" w:rsidRPr="00DC301E" w:rsidTr="0081796E">
        <w:tc>
          <w:tcPr>
            <w:tcW w:w="988" w:type="dxa"/>
          </w:tcPr>
          <w:p w:rsidR="00664268" w:rsidRPr="00DC301E" w:rsidRDefault="00664268" w:rsidP="00DC4D3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</w:tcPr>
          <w:p w:rsidR="00664268" w:rsidRPr="00DC301E" w:rsidRDefault="00664268" w:rsidP="006642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Транспортная инфраструктура инвестиционной площадки</w:t>
            </w:r>
          </w:p>
          <w:p w:rsidR="00664268" w:rsidRPr="00DC301E" w:rsidRDefault="00664268" w:rsidP="006642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- удаленность от центра города;</w:t>
            </w:r>
          </w:p>
          <w:p w:rsidR="00664268" w:rsidRPr="00DC301E" w:rsidRDefault="00664268" w:rsidP="006642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- от железнодорожной станции;</w:t>
            </w:r>
          </w:p>
          <w:p w:rsidR="00664268" w:rsidRPr="00DC301E" w:rsidRDefault="00664268" w:rsidP="006642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- от аэропорта;</w:t>
            </w:r>
          </w:p>
          <w:p w:rsidR="00664268" w:rsidRPr="00DC301E" w:rsidRDefault="00664268" w:rsidP="006642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- от автомагистрали</w:t>
            </w:r>
          </w:p>
        </w:tc>
        <w:tc>
          <w:tcPr>
            <w:tcW w:w="5381" w:type="dxa"/>
          </w:tcPr>
          <w:p w:rsidR="00664268" w:rsidRPr="00DC301E" w:rsidRDefault="00810DE4" w:rsidP="00810D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Наличие автомобильной дороги: грунтовая, состояние – удовлетворительное, расстояние до ближайшей дорожной развязки -1,</w:t>
            </w:r>
            <w:r w:rsidR="00B744B8" w:rsidRPr="00DC301E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 xml:space="preserve"> км. </w:t>
            </w:r>
          </w:p>
          <w:p w:rsidR="00810DE4" w:rsidRPr="00DC301E" w:rsidRDefault="00810DE4" w:rsidP="00810D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 xml:space="preserve">Удаленность от </w:t>
            </w:r>
            <w:proofErr w:type="gramStart"/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центра  -</w:t>
            </w:r>
            <w:proofErr w:type="gramEnd"/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5 км.</w:t>
            </w:r>
          </w:p>
          <w:p w:rsidR="00810DE4" w:rsidRPr="00DC301E" w:rsidRDefault="00810DE4" w:rsidP="00810D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 xml:space="preserve">Удаленность от Ж/д </w:t>
            </w:r>
            <w:proofErr w:type="gramStart"/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станции  -</w:t>
            </w:r>
            <w:proofErr w:type="gramEnd"/>
            <w:r w:rsidRPr="00DC301E">
              <w:rPr>
                <w:rFonts w:ascii="Times New Roman" w:hAnsi="Times New Roman" w:cs="Times New Roman"/>
                <w:sz w:val="26"/>
                <w:szCs w:val="26"/>
              </w:rPr>
              <w:t xml:space="preserve"> 5 км.</w:t>
            </w:r>
          </w:p>
          <w:p w:rsidR="00810DE4" w:rsidRPr="00DC301E" w:rsidRDefault="00810DE4" w:rsidP="007100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 xml:space="preserve">Территория </w:t>
            </w:r>
            <w:bookmarkStart w:id="0" w:name="_GoBack"/>
            <w:bookmarkEnd w:id="0"/>
            <w:r w:rsidRPr="00DC301E">
              <w:rPr>
                <w:rFonts w:ascii="Times New Roman" w:hAnsi="Times New Roman" w:cs="Times New Roman"/>
                <w:sz w:val="26"/>
                <w:szCs w:val="26"/>
              </w:rPr>
              <w:t xml:space="preserve">смежная с земельным участком </w:t>
            </w:r>
            <w:r w:rsidR="00710026" w:rsidRPr="00DC301E">
              <w:rPr>
                <w:rFonts w:ascii="Times New Roman" w:hAnsi="Times New Roman" w:cs="Times New Roman"/>
                <w:sz w:val="26"/>
                <w:szCs w:val="26"/>
              </w:rPr>
              <w:t>под железную дорогу (арендатор ОАО «РЖД»)</w:t>
            </w:r>
          </w:p>
        </w:tc>
      </w:tr>
      <w:tr w:rsidR="00AF0365" w:rsidRPr="00DC301E" w:rsidTr="0081796E">
        <w:tc>
          <w:tcPr>
            <w:tcW w:w="988" w:type="dxa"/>
          </w:tcPr>
          <w:p w:rsidR="00810DE4" w:rsidRPr="00DC301E" w:rsidRDefault="00810DE4" w:rsidP="00810D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</w:tcPr>
          <w:p w:rsidR="00810DE4" w:rsidRPr="00DC301E" w:rsidRDefault="00810DE4" w:rsidP="00810D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Наличие санитарно-защитных зон, зон с особыми условиями использования территории, класс опасности объекта (вид зоны)</w:t>
            </w:r>
          </w:p>
        </w:tc>
        <w:tc>
          <w:tcPr>
            <w:tcW w:w="5381" w:type="dxa"/>
          </w:tcPr>
          <w:p w:rsidR="00810DE4" w:rsidRPr="00DC301E" w:rsidRDefault="00810DE4" w:rsidP="00810D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 xml:space="preserve">Зона производственно-коммунальных объектов </w:t>
            </w:r>
            <w:r w:rsidRPr="00DC301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IV</w:t>
            </w: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DC301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</w:t>
            </w: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 xml:space="preserve"> классов опасности (П-3)</w:t>
            </w:r>
          </w:p>
        </w:tc>
      </w:tr>
      <w:tr w:rsidR="00AF0365" w:rsidRPr="00DC301E" w:rsidTr="0081796E">
        <w:tc>
          <w:tcPr>
            <w:tcW w:w="988" w:type="dxa"/>
          </w:tcPr>
          <w:p w:rsidR="00810DE4" w:rsidRPr="00DC301E" w:rsidRDefault="00810DE4" w:rsidP="00810D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</w:tcPr>
          <w:p w:rsidR="00810DE4" w:rsidRPr="00DC301E" w:rsidRDefault="00810DE4" w:rsidP="00810D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Другая информация</w:t>
            </w:r>
          </w:p>
        </w:tc>
        <w:tc>
          <w:tcPr>
            <w:tcW w:w="5381" w:type="dxa"/>
          </w:tcPr>
          <w:p w:rsidR="00810DE4" w:rsidRPr="00DC301E" w:rsidRDefault="0093030F" w:rsidP="00810D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 xml:space="preserve">Тип </w:t>
            </w:r>
            <w:proofErr w:type="gramStart"/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площадки  -</w:t>
            </w:r>
            <w:proofErr w:type="spellStart"/>
            <w:proofErr w:type="gramEnd"/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гр</w:t>
            </w:r>
            <w:r w:rsidR="00C42F97" w:rsidRPr="00DC301E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нфилд</w:t>
            </w:r>
            <w:proofErr w:type="spellEnd"/>
            <w:r w:rsidR="00B30966" w:rsidRPr="00DC301E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B30966" w:rsidRPr="00DC301E" w:rsidRDefault="00B30966" w:rsidP="00810D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Территория обременена правами третьих лиц</w:t>
            </w:r>
          </w:p>
        </w:tc>
      </w:tr>
      <w:tr w:rsidR="00AF0365" w:rsidRPr="00DC301E" w:rsidTr="0081796E">
        <w:tc>
          <w:tcPr>
            <w:tcW w:w="988" w:type="dxa"/>
          </w:tcPr>
          <w:p w:rsidR="00810DE4" w:rsidRPr="00DC301E" w:rsidRDefault="00810DE4" w:rsidP="00810D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</w:tcPr>
          <w:p w:rsidR="00810DE4" w:rsidRPr="00DC301E" w:rsidRDefault="00810DE4" w:rsidP="00810D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Размещение инвестиционной площадки на интерактивной карте Югры, на промышленной карте Югры</w:t>
            </w:r>
          </w:p>
        </w:tc>
        <w:tc>
          <w:tcPr>
            <w:tcW w:w="5381" w:type="dxa"/>
          </w:tcPr>
          <w:p w:rsidR="00810DE4" w:rsidRPr="00DC301E" w:rsidRDefault="00810DE4" w:rsidP="00810D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 xml:space="preserve">Интерактивная карта Югры: </w:t>
            </w:r>
            <w:hyperlink r:id="rId5" w:history="1">
              <w:r w:rsidR="00B30966" w:rsidRPr="00DC301E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http://map.investugra.ru/ ?type=object&amp;id=50705&amp;lng=ru&amp;layer=241</w:t>
              </w:r>
            </w:hyperlink>
            <w:r w:rsidR="00B30966" w:rsidRPr="00DC301E">
              <w:rPr>
                <w:rStyle w:val="a5"/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</w:t>
            </w:r>
          </w:p>
          <w:p w:rsidR="00810DE4" w:rsidRPr="00DC301E" w:rsidRDefault="00810DE4" w:rsidP="00C42F9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 xml:space="preserve">Промышленная карта Югры: </w:t>
            </w:r>
            <w:hyperlink r:id="rId6" w:history="1">
              <w:r w:rsidR="0081796E" w:rsidRPr="00DC301E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http://fondugra.ru/fpu/map-industry/detail/industrial/?mo=782&amp;typeIb=33&amp;p=industrial&amp;statusField=&amp;name=&amp;setFilter=Y</w:t>
              </w:r>
            </w:hyperlink>
            <w:r w:rsidR="0081796E" w:rsidRPr="00DC301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AF0365" w:rsidRPr="00DC301E" w:rsidTr="0081796E">
        <w:tc>
          <w:tcPr>
            <w:tcW w:w="988" w:type="dxa"/>
          </w:tcPr>
          <w:p w:rsidR="00810DE4" w:rsidRPr="00DC301E" w:rsidRDefault="00810DE4" w:rsidP="00810D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</w:tcPr>
          <w:p w:rsidR="00810DE4" w:rsidRPr="00DC301E" w:rsidRDefault="00810DE4" w:rsidP="00810D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C301E">
              <w:rPr>
                <w:rFonts w:ascii="Times New Roman" w:hAnsi="Times New Roman" w:cs="Times New Roman"/>
                <w:sz w:val="26"/>
                <w:szCs w:val="26"/>
              </w:rPr>
              <w:t>Подача заявки на реализацию инвестиционного проекта – система помощи инвестору «одно окно»</w:t>
            </w:r>
          </w:p>
        </w:tc>
        <w:tc>
          <w:tcPr>
            <w:tcW w:w="5381" w:type="dxa"/>
          </w:tcPr>
          <w:p w:rsidR="00810DE4" w:rsidRPr="00DC301E" w:rsidRDefault="00DC301E" w:rsidP="00810D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7" w:history="1">
              <w:r w:rsidR="00810DE4" w:rsidRPr="00DC301E">
                <w:rPr>
                  <w:rStyle w:val="a5"/>
                  <w:rFonts w:ascii="Times New Roman" w:hAnsi="Times New Roman" w:cs="Times New Roman"/>
                  <w:color w:val="auto"/>
                  <w:sz w:val="26"/>
                  <w:szCs w:val="26"/>
                </w:rPr>
                <w:t>http://investugra.ru/rus/articles/rus/odno-okno-po-rabote-s-investorami/sistema-pomoshchi-investoru-odno-okno/</w:t>
              </w:r>
            </w:hyperlink>
          </w:p>
        </w:tc>
      </w:tr>
    </w:tbl>
    <w:p w:rsidR="000A61B4" w:rsidRDefault="00DC301E">
      <w:r>
        <w:rPr>
          <w:noProof/>
          <w:lang w:eastAsia="ru-RU"/>
        </w:rPr>
        <w:lastRenderedPageBreak/>
        <w:drawing>
          <wp:inline distT="0" distB="0" distL="0" distR="0" wp14:anchorId="0D62BA4D" wp14:editId="1F91D55F">
            <wp:extent cx="5940425" cy="31369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F97" w:rsidRDefault="00AF2A0F">
      <w:r>
        <w:t xml:space="preserve"> </w:t>
      </w:r>
    </w:p>
    <w:sectPr w:rsidR="00C42F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EB0366"/>
    <w:multiLevelType w:val="hybridMultilevel"/>
    <w:tmpl w:val="13948A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5A5"/>
    <w:rsid w:val="00027D3B"/>
    <w:rsid w:val="000A61B4"/>
    <w:rsid w:val="001C371A"/>
    <w:rsid w:val="003A7993"/>
    <w:rsid w:val="004265A5"/>
    <w:rsid w:val="004458AD"/>
    <w:rsid w:val="00664268"/>
    <w:rsid w:val="00710026"/>
    <w:rsid w:val="00810DE4"/>
    <w:rsid w:val="0081796E"/>
    <w:rsid w:val="0093030F"/>
    <w:rsid w:val="00966B26"/>
    <w:rsid w:val="00980B93"/>
    <w:rsid w:val="009B2B97"/>
    <w:rsid w:val="00AF0365"/>
    <w:rsid w:val="00AF2A0F"/>
    <w:rsid w:val="00B30966"/>
    <w:rsid w:val="00B50290"/>
    <w:rsid w:val="00B744B8"/>
    <w:rsid w:val="00BB4173"/>
    <w:rsid w:val="00BF0D08"/>
    <w:rsid w:val="00C42F97"/>
    <w:rsid w:val="00CD329A"/>
    <w:rsid w:val="00D23519"/>
    <w:rsid w:val="00DC301E"/>
    <w:rsid w:val="00DC4D37"/>
    <w:rsid w:val="00DC5E9B"/>
    <w:rsid w:val="00DE2A89"/>
    <w:rsid w:val="00F8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BB19DC-1B43-44DE-91BB-D58190D64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C4D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C4D3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50290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458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458AD"/>
    <w:rPr>
      <w:rFonts w:ascii="Segoe UI" w:hAnsi="Segoe UI" w:cs="Segoe UI"/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93030F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DC3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investugra.ru/rus/articles/rus/odno-okno-po-rabote-s-investorami/sistema-pomoshchi-investoru-odno-okn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fondugra.ru/fpu/map-industry/detail/industrial/?mo=782&amp;typeIb=33&amp;p=industrial&amp;statusField=&amp;name=&amp;setFilter=Y" TargetMode="External"/><Relationship Id="rId5" Type="http://schemas.openxmlformats.org/officeDocument/2006/relationships/hyperlink" Target="http://map.investugra.ru/%20?type=object&amp;id=50705&amp;lng=ru&amp;layer=241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3</Pages>
  <Words>554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Наумова</dc:creator>
  <cp:keywords/>
  <dc:description/>
  <cp:lastModifiedBy>Надежда Наумова</cp:lastModifiedBy>
  <cp:revision>13</cp:revision>
  <cp:lastPrinted>2018-07-12T05:10:00Z</cp:lastPrinted>
  <dcterms:created xsi:type="dcterms:W3CDTF">2018-07-06T06:13:00Z</dcterms:created>
  <dcterms:modified xsi:type="dcterms:W3CDTF">2019-03-27T10:33:00Z</dcterms:modified>
</cp:coreProperties>
</file>