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2D" w:rsidRPr="00B6772D" w:rsidRDefault="00B6772D" w:rsidP="00B6772D">
      <w:pPr>
        <w:shd w:val="clear" w:color="auto" w:fill="FFFFFF"/>
        <w:spacing w:after="0" w:line="240" w:lineRule="auto"/>
        <w:ind w:firstLine="708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6772D">
        <w:rPr>
          <w:rFonts w:ascii="Times New Roman" w:hAnsi="Times New Roman"/>
          <w:b/>
          <w:sz w:val="26"/>
          <w:szCs w:val="26"/>
        </w:rPr>
        <w:t xml:space="preserve">Информация </w:t>
      </w:r>
      <w:bookmarkStart w:id="0" w:name="_GoBack"/>
      <w:bookmarkEnd w:id="0"/>
      <w:r w:rsidRPr="00B6772D">
        <w:rPr>
          <w:rFonts w:ascii="Times New Roman" w:hAnsi="Times New Roman"/>
          <w:b/>
          <w:sz w:val="26"/>
          <w:szCs w:val="26"/>
        </w:rPr>
        <w:t>по отлову бесхозяйных и бродячих животных</w:t>
      </w:r>
    </w:p>
    <w:p w:rsidR="00B6772D" w:rsidRDefault="00B6772D" w:rsidP="0024297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9690F" w:rsidRDefault="00242976" w:rsidP="0024297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2019 год заключен муниципальный контракт </w:t>
      </w:r>
      <w:r w:rsidRPr="00242976">
        <w:rPr>
          <w:rFonts w:ascii="Times New Roman" w:hAnsi="Times New Roman"/>
          <w:sz w:val="26"/>
          <w:szCs w:val="26"/>
        </w:rPr>
        <w:t xml:space="preserve">№0187300019417000544-0269542-01 от 29.01.2018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461A44">
        <w:rPr>
          <w:rFonts w:ascii="Times New Roman" w:hAnsi="Times New Roman"/>
          <w:sz w:val="26"/>
          <w:szCs w:val="26"/>
        </w:rPr>
        <w:t xml:space="preserve">оказание услуг по </w:t>
      </w:r>
      <w:r>
        <w:rPr>
          <w:rFonts w:ascii="Times New Roman" w:hAnsi="Times New Roman"/>
          <w:sz w:val="26"/>
          <w:szCs w:val="26"/>
        </w:rPr>
        <w:t>о</w:t>
      </w:r>
      <w:r w:rsidRPr="00242976">
        <w:rPr>
          <w:rFonts w:ascii="Times New Roman" w:hAnsi="Times New Roman"/>
          <w:bCs/>
          <w:sz w:val="26"/>
          <w:szCs w:val="26"/>
        </w:rPr>
        <w:t>существлени</w:t>
      </w:r>
      <w:r w:rsidR="00461A44">
        <w:rPr>
          <w:rFonts w:ascii="Times New Roman" w:hAnsi="Times New Roman"/>
          <w:bCs/>
          <w:sz w:val="26"/>
          <w:szCs w:val="26"/>
        </w:rPr>
        <w:t>ю</w:t>
      </w:r>
      <w:r w:rsidRPr="00242976">
        <w:rPr>
          <w:rFonts w:ascii="Times New Roman" w:hAnsi="Times New Roman"/>
          <w:bCs/>
          <w:sz w:val="26"/>
          <w:szCs w:val="26"/>
        </w:rPr>
        <w:t xml:space="preserve"> отлова, транспортировки, учета, содержания, умерщвления, утилизации безнадзорных и бродячих животных</w:t>
      </w:r>
      <w:r w:rsidRPr="002429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подрядной организацией </w:t>
      </w:r>
      <w:r w:rsidRPr="00242976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Pr="00242976">
        <w:rPr>
          <w:rFonts w:ascii="Times New Roman" w:hAnsi="Times New Roman"/>
          <w:sz w:val="26"/>
          <w:szCs w:val="26"/>
        </w:rPr>
        <w:t>Салимгереев</w:t>
      </w:r>
      <w:proofErr w:type="spellEnd"/>
      <w:r w:rsidRPr="00242976">
        <w:rPr>
          <w:rFonts w:ascii="Times New Roman" w:hAnsi="Times New Roman"/>
          <w:sz w:val="26"/>
          <w:szCs w:val="26"/>
        </w:rPr>
        <w:t xml:space="preserve"> Алявдин </w:t>
      </w:r>
      <w:proofErr w:type="spellStart"/>
      <w:r w:rsidRPr="00242976">
        <w:rPr>
          <w:rFonts w:ascii="Times New Roman" w:hAnsi="Times New Roman"/>
          <w:sz w:val="26"/>
          <w:szCs w:val="26"/>
        </w:rPr>
        <w:t>Шаротдинович</w:t>
      </w:r>
      <w:proofErr w:type="spellEnd"/>
      <w:r>
        <w:rPr>
          <w:rFonts w:ascii="Times New Roman" w:hAnsi="Times New Roman"/>
          <w:sz w:val="26"/>
          <w:szCs w:val="26"/>
        </w:rPr>
        <w:t xml:space="preserve">, город </w:t>
      </w:r>
      <w:proofErr w:type="spellStart"/>
      <w:r>
        <w:rPr>
          <w:rFonts w:ascii="Times New Roman" w:hAnsi="Times New Roman"/>
          <w:sz w:val="26"/>
          <w:szCs w:val="26"/>
        </w:rPr>
        <w:t>Лянтор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86DC0" w:rsidRDefault="00286DC0" w:rsidP="00286DC0">
      <w:pPr>
        <w:pStyle w:val="Default"/>
        <w:ind w:firstLine="708"/>
        <w:jc w:val="both"/>
        <w:rPr>
          <w:sz w:val="26"/>
          <w:szCs w:val="26"/>
        </w:rPr>
      </w:pPr>
      <w:r w:rsidRPr="00FD00D4">
        <w:rPr>
          <w:sz w:val="26"/>
          <w:szCs w:val="26"/>
        </w:rPr>
        <w:t xml:space="preserve">На территории города Пыть-Яха осуществляется отлов </w:t>
      </w:r>
      <w:r w:rsidR="000C2CAB" w:rsidRPr="00FD00D4">
        <w:rPr>
          <w:bCs/>
          <w:sz w:val="26"/>
          <w:szCs w:val="26"/>
        </w:rPr>
        <w:t>безнадзорных и бродячих животных</w:t>
      </w:r>
      <w:r w:rsidR="000C2CAB" w:rsidRPr="00FD00D4">
        <w:rPr>
          <w:sz w:val="26"/>
          <w:szCs w:val="26"/>
        </w:rPr>
        <w:t xml:space="preserve"> </w:t>
      </w:r>
      <w:r w:rsidRPr="00FD00D4">
        <w:rPr>
          <w:sz w:val="26"/>
          <w:szCs w:val="26"/>
        </w:rPr>
        <w:t>бригадой санитаров в рамках заключенного муниципального контракта, заяв</w:t>
      </w:r>
      <w:r w:rsidR="000C2CAB" w:rsidRPr="00FD00D4">
        <w:rPr>
          <w:sz w:val="26"/>
          <w:szCs w:val="26"/>
        </w:rPr>
        <w:t xml:space="preserve">ки на </w:t>
      </w:r>
      <w:r w:rsidR="00FD00D4" w:rsidRPr="00FD00D4">
        <w:rPr>
          <w:sz w:val="26"/>
          <w:szCs w:val="26"/>
        </w:rPr>
        <w:t xml:space="preserve">отлов </w:t>
      </w:r>
      <w:r w:rsidR="000C2CAB" w:rsidRPr="00FD00D4">
        <w:rPr>
          <w:bCs/>
          <w:sz w:val="26"/>
          <w:szCs w:val="26"/>
        </w:rPr>
        <w:t>безнадзорных и бродячих животных</w:t>
      </w:r>
      <w:r w:rsidR="000C2CAB" w:rsidRPr="00FD00D4">
        <w:rPr>
          <w:sz w:val="26"/>
          <w:szCs w:val="26"/>
        </w:rPr>
        <w:t xml:space="preserve"> </w:t>
      </w:r>
      <w:r w:rsidRPr="00FD00D4">
        <w:rPr>
          <w:sz w:val="26"/>
          <w:szCs w:val="26"/>
        </w:rPr>
        <w:t>жител</w:t>
      </w:r>
      <w:r w:rsidR="00FD00D4" w:rsidRPr="00FD00D4">
        <w:rPr>
          <w:sz w:val="26"/>
          <w:szCs w:val="26"/>
        </w:rPr>
        <w:t>ям</w:t>
      </w:r>
      <w:r w:rsidRPr="00FD00D4">
        <w:rPr>
          <w:sz w:val="26"/>
          <w:szCs w:val="26"/>
        </w:rPr>
        <w:t xml:space="preserve"> города </w:t>
      </w:r>
      <w:r w:rsidR="000C2CAB" w:rsidRPr="00FD00D4">
        <w:rPr>
          <w:sz w:val="26"/>
          <w:szCs w:val="26"/>
        </w:rPr>
        <w:t xml:space="preserve">необходимо направлять </w:t>
      </w:r>
      <w:r w:rsidRPr="00FD00D4">
        <w:rPr>
          <w:sz w:val="26"/>
          <w:szCs w:val="26"/>
        </w:rPr>
        <w:t xml:space="preserve">в адрес МКУ «ЕДДС г. Пыть-Ях» </w:t>
      </w:r>
      <w:r w:rsidR="00FD00D4" w:rsidRPr="00FD00D4">
        <w:rPr>
          <w:sz w:val="26"/>
          <w:szCs w:val="26"/>
        </w:rPr>
        <w:t xml:space="preserve">по телефонам 46-09-11, 46-07-00, круглосуточно. </w:t>
      </w:r>
      <w:r w:rsidRPr="00FD00D4">
        <w:rPr>
          <w:sz w:val="26"/>
          <w:szCs w:val="26"/>
        </w:rPr>
        <w:t>Представитель подрядной организации информирует населения о проведении на территории города отлова безнадзорных, бродячих животных (дата и время) проводится путем размещения информации на официальном сайте администрации</w:t>
      </w:r>
      <w:r w:rsidR="00FD00D4" w:rsidRPr="00FD00D4">
        <w:rPr>
          <w:sz w:val="26"/>
          <w:szCs w:val="26"/>
        </w:rPr>
        <w:t xml:space="preserve">, в газете «Новая северная газета» </w:t>
      </w:r>
      <w:r w:rsidR="0065227F">
        <w:rPr>
          <w:sz w:val="26"/>
          <w:szCs w:val="26"/>
        </w:rPr>
        <w:t xml:space="preserve">либо в </w:t>
      </w:r>
      <w:r w:rsidRPr="00FD00D4">
        <w:rPr>
          <w:sz w:val="26"/>
          <w:szCs w:val="26"/>
        </w:rPr>
        <w:t>бегущей строк</w:t>
      </w:r>
      <w:r w:rsidR="00FD00D4" w:rsidRPr="00FD00D4">
        <w:rPr>
          <w:sz w:val="26"/>
          <w:szCs w:val="26"/>
        </w:rPr>
        <w:t>е</w:t>
      </w:r>
      <w:r w:rsidRPr="00FD00D4">
        <w:rPr>
          <w:sz w:val="26"/>
          <w:szCs w:val="26"/>
        </w:rPr>
        <w:t xml:space="preserve"> МАУ «ТРК </w:t>
      </w:r>
      <w:proofErr w:type="spellStart"/>
      <w:r w:rsidRPr="00FD00D4">
        <w:rPr>
          <w:sz w:val="26"/>
          <w:szCs w:val="26"/>
        </w:rPr>
        <w:t>Пыть-Яхинформ</w:t>
      </w:r>
      <w:proofErr w:type="spellEnd"/>
      <w:r w:rsidRPr="00FD00D4">
        <w:rPr>
          <w:sz w:val="26"/>
          <w:szCs w:val="26"/>
        </w:rPr>
        <w:t>». В ходе подачи заявки указывается адрес место нахождения безнадзорных бродячих животных и контактный номер телефона заявителя для взаимодействия специализированной организации с жителями города.</w:t>
      </w:r>
    </w:p>
    <w:p w:rsidR="00461A44" w:rsidRDefault="00461A44" w:rsidP="0024297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61A44">
        <w:rPr>
          <w:rFonts w:ascii="Times New Roman" w:hAnsi="Times New Roman"/>
          <w:sz w:val="26"/>
          <w:szCs w:val="26"/>
        </w:rPr>
        <w:t>Отлов безнадзорных и бродячих животных производить</w:t>
      </w:r>
      <w:r w:rsidR="00B4053C">
        <w:rPr>
          <w:rFonts w:ascii="Times New Roman" w:hAnsi="Times New Roman"/>
          <w:sz w:val="26"/>
          <w:szCs w:val="26"/>
        </w:rPr>
        <w:t>ся</w:t>
      </w:r>
      <w:r w:rsidRPr="00461A44">
        <w:rPr>
          <w:rFonts w:ascii="Times New Roman" w:hAnsi="Times New Roman"/>
          <w:sz w:val="26"/>
          <w:szCs w:val="26"/>
        </w:rPr>
        <w:t xml:space="preserve"> по всей территории, муниципального образования городского округа города Пыть-Ях для исключения возможных нападений на жителей и вспышки инфекционного заболевания (бешенство).</w:t>
      </w:r>
    </w:p>
    <w:p w:rsidR="00C26250" w:rsidRPr="00461A44" w:rsidRDefault="00461A44" w:rsidP="00C262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A44">
        <w:rPr>
          <w:rFonts w:ascii="Times New Roman" w:hAnsi="Times New Roman"/>
          <w:sz w:val="26"/>
          <w:szCs w:val="26"/>
        </w:rPr>
        <w:t>Оказание услуг по отлову безнадзорных и бродячих животных (собак) включает в себя отлов безнадзорных и бродячих животных (собак), находящихся в свободном выгуле</w:t>
      </w:r>
      <w:r w:rsidR="00C26250" w:rsidRPr="00C26250">
        <w:rPr>
          <w:rFonts w:ascii="Times New Roman" w:hAnsi="Times New Roman"/>
          <w:sz w:val="26"/>
          <w:szCs w:val="26"/>
        </w:rPr>
        <w:t xml:space="preserve"> </w:t>
      </w:r>
      <w:r w:rsidR="00C26250" w:rsidRPr="00461A44">
        <w:rPr>
          <w:rFonts w:ascii="Times New Roman" w:hAnsi="Times New Roman"/>
          <w:sz w:val="26"/>
          <w:szCs w:val="26"/>
        </w:rPr>
        <w:t>на территории муниципального образования.</w:t>
      </w:r>
    </w:p>
    <w:p w:rsidR="00C64B23" w:rsidRPr="00C64B23" w:rsidRDefault="00C64B23" w:rsidP="00C64B23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C64B23">
        <w:rPr>
          <w:rFonts w:ascii="Times New Roman" w:hAnsi="Times New Roman"/>
          <w:color w:val="000000"/>
          <w:sz w:val="26"/>
          <w:szCs w:val="26"/>
        </w:rPr>
        <w:t xml:space="preserve">Качество оказываемых услуг </w:t>
      </w:r>
      <w:r w:rsidR="00DD27DC">
        <w:rPr>
          <w:rFonts w:ascii="Times New Roman" w:hAnsi="Times New Roman"/>
          <w:color w:val="000000"/>
          <w:sz w:val="26"/>
          <w:szCs w:val="26"/>
        </w:rPr>
        <w:t>осу</w:t>
      </w:r>
      <w:r w:rsidR="00CA183A">
        <w:rPr>
          <w:rFonts w:ascii="Times New Roman" w:hAnsi="Times New Roman"/>
          <w:color w:val="000000"/>
          <w:sz w:val="26"/>
          <w:szCs w:val="26"/>
        </w:rPr>
        <w:t>щес</w:t>
      </w:r>
      <w:r w:rsidRPr="00C64B23">
        <w:rPr>
          <w:rFonts w:ascii="Times New Roman" w:hAnsi="Times New Roman"/>
          <w:color w:val="000000"/>
          <w:sz w:val="26"/>
          <w:szCs w:val="26"/>
        </w:rPr>
        <w:t>тв</w:t>
      </w:r>
      <w:r w:rsidR="00DD27DC">
        <w:rPr>
          <w:rFonts w:ascii="Times New Roman" w:hAnsi="Times New Roman"/>
          <w:color w:val="000000"/>
          <w:sz w:val="26"/>
          <w:szCs w:val="26"/>
        </w:rPr>
        <w:t xml:space="preserve">ляется </w:t>
      </w:r>
      <w:r w:rsidR="006343B1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="006343B1" w:rsidRPr="00C64B23">
        <w:rPr>
          <w:rFonts w:ascii="Times New Roman" w:hAnsi="Times New Roman"/>
          <w:color w:val="000000"/>
          <w:sz w:val="26"/>
          <w:szCs w:val="26"/>
        </w:rPr>
        <w:t>требованиями</w:t>
      </w:r>
      <w:r w:rsidRPr="00C64B2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C64B23">
        <w:rPr>
          <w:rFonts w:ascii="Times New Roman" w:hAnsi="Times New Roman"/>
          <w:color w:val="000000"/>
          <w:sz w:val="26"/>
          <w:szCs w:val="26"/>
        </w:rPr>
        <w:t>ормативных правовых актов Российской Федерации, регулирующих оказания услуг, таких как:</w:t>
      </w:r>
    </w:p>
    <w:p w:rsidR="00C64B23" w:rsidRPr="00C64B23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b/>
          <w:sz w:val="26"/>
          <w:szCs w:val="26"/>
        </w:rPr>
      </w:pPr>
      <w:r w:rsidRPr="00C64B23">
        <w:rPr>
          <w:rFonts w:ascii="Times New Roman" w:hAnsi="Times New Roman"/>
          <w:sz w:val="26"/>
          <w:szCs w:val="26"/>
        </w:rPr>
        <w:t xml:space="preserve">Ветеринарно-санитарные правила сбора, утилизации и уничтожения биологических отходов (утв. Главным государственным ветеринарным инспектором РФ 4 декабря </w:t>
      </w:r>
      <w:smartTag w:uri="urn:schemas-microsoft-com:office:smarttags" w:element="metricconverter">
        <w:smartTagPr>
          <w:attr w:name="ProductID" w:val="1995 г"/>
        </w:smartTagPr>
        <w:r w:rsidRPr="00C64B23">
          <w:rPr>
            <w:rFonts w:ascii="Times New Roman" w:hAnsi="Times New Roman"/>
            <w:sz w:val="26"/>
            <w:szCs w:val="26"/>
          </w:rPr>
          <w:t>1995 г</w:t>
        </w:r>
      </w:smartTag>
      <w:r w:rsidRPr="00C64B23">
        <w:rPr>
          <w:rFonts w:ascii="Times New Roman" w:hAnsi="Times New Roman"/>
          <w:sz w:val="26"/>
          <w:szCs w:val="26"/>
        </w:rPr>
        <w:t>. № 13-7-2/469)</w:t>
      </w:r>
      <w:r>
        <w:rPr>
          <w:rFonts w:ascii="Times New Roman" w:hAnsi="Times New Roman"/>
          <w:sz w:val="26"/>
          <w:szCs w:val="26"/>
        </w:rPr>
        <w:t>;</w:t>
      </w:r>
    </w:p>
    <w:p w:rsidR="00C64B23" w:rsidRPr="00C64B23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b/>
          <w:sz w:val="26"/>
          <w:szCs w:val="26"/>
        </w:rPr>
      </w:pPr>
      <w:r w:rsidRPr="00C64B23">
        <w:rPr>
          <w:rFonts w:ascii="Times New Roman" w:hAnsi="Times New Roman"/>
          <w:sz w:val="26"/>
          <w:szCs w:val="26"/>
        </w:rPr>
        <w:t>Закон Ханты-Мансийского автономного округа от 25.12.2000 г. № 134-оз «О содержании и защите домашних животных на территории Ханты-Мансийского автономного округа» (с изменениями от 30.09.2013 № 86-оз)</w:t>
      </w:r>
      <w:r>
        <w:rPr>
          <w:rFonts w:ascii="Times New Roman" w:hAnsi="Times New Roman"/>
          <w:sz w:val="26"/>
          <w:szCs w:val="26"/>
        </w:rPr>
        <w:t>;</w:t>
      </w:r>
    </w:p>
    <w:p w:rsidR="00C64B23" w:rsidRPr="00C64B23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b/>
          <w:sz w:val="26"/>
          <w:szCs w:val="26"/>
        </w:rPr>
      </w:pPr>
      <w:r w:rsidRPr="00C64B23">
        <w:rPr>
          <w:rFonts w:ascii="Times New Roman" w:hAnsi="Times New Roman"/>
          <w:sz w:val="26"/>
          <w:szCs w:val="26"/>
        </w:rPr>
        <w:t>Постановление Правительства Ханты-Мансийского автономного округа- Югры от 23 июля 2001 года N 366-п (с изменениями от 14.02.2014 № 56-п) «Об утверждении «Правил содержания домашних животных в Ханты-Мансийском округе» и других организационных мероприятий»</w:t>
      </w:r>
      <w:r>
        <w:rPr>
          <w:rFonts w:ascii="Times New Roman" w:hAnsi="Times New Roman"/>
          <w:sz w:val="26"/>
          <w:szCs w:val="26"/>
        </w:rPr>
        <w:t>;</w:t>
      </w:r>
    </w:p>
    <w:p w:rsidR="00C64B23" w:rsidRPr="00C64B23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sz w:val="26"/>
          <w:szCs w:val="26"/>
        </w:rPr>
      </w:pPr>
      <w:r w:rsidRPr="00C64B23">
        <w:rPr>
          <w:rFonts w:ascii="Times New Roman" w:hAnsi="Times New Roman"/>
          <w:sz w:val="26"/>
          <w:szCs w:val="26"/>
        </w:rPr>
        <w:t>Приказ Минсельхоза России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>
        <w:rPr>
          <w:rFonts w:ascii="Times New Roman" w:hAnsi="Times New Roman"/>
          <w:sz w:val="26"/>
          <w:szCs w:val="26"/>
        </w:rPr>
        <w:t>;</w:t>
      </w:r>
    </w:p>
    <w:p w:rsidR="00C64B23" w:rsidRPr="00C64B23" w:rsidRDefault="00C64B23" w:rsidP="00C64B2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sz w:val="26"/>
          <w:szCs w:val="26"/>
        </w:rPr>
      </w:pPr>
      <w:r w:rsidRPr="00C64B23">
        <w:rPr>
          <w:rFonts w:ascii="Times New Roman" w:hAnsi="Times New Roman"/>
          <w:sz w:val="26"/>
          <w:szCs w:val="26"/>
        </w:rPr>
        <w:t xml:space="preserve">Закон РФ от 14 мая </w:t>
      </w:r>
      <w:smartTag w:uri="urn:schemas-microsoft-com:office:smarttags" w:element="metricconverter">
        <w:smartTagPr>
          <w:attr w:name="ProductID" w:val="1993 г"/>
        </w:smartTagPr>
        <w:r w:rsidRPr="00C64B23">
          <w:rPr>
            <w:rFonts w:ascii="Times New Roman" w:hAnsi="Times New Roman"/>
            <w:sz w:val="26"/>
            <w:szCs w:val="26"/>
          </w:rPr>
          <w:t>1993 г</w:t>
        </w:r>
      </w:smartTag>
      <w:r w:rsidRPr="00C64B23">
        <w:rPr>
          <w:rFonts w:ascii="Times New Roman" w:hAnsi="Times New Roman"/>
          <w:sz w:val="26"/>
          <w:szCs w:val="26"/>
        </w:rPr>
        <w:t>. № 4979-1 «О ветеринарии»</w:t>
      </w:r>
      <w:r>
        <w:rPr>
          <w:rFonts w:ascii="Times New Roman" w:hAnsi="Times New Roman"/>
          <w:sz w:val="26"/>
          <w:szCs w:val="26"/>
        </w:rPr>
        <w:t>;</w:t>
      </w:r>
    </w:p>
    <w:p w:rsidR="00461A44" w:rsidRDefault="00C64B23" w:rsidP="00C64B23">
      <w:pPr>
        <w:shd w:val="clear" w:color="auto" w:fill="FFFFFF"/>
        <w:spacing w:after="0" w:line="240" w:lineRule="auto"/>
        <w:ind w:firstLine="32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Pr="00C64B23">
        <w:rPr>
          <w:rFonts w:ascii="Times New Roman" w:hAnsi="Times New Roman"/>
          <w:sz w:val="26"/>
          <w:szCs w:val="26"/>
        </w:rPr>
        <w:t xml:space="preserve">Приказ Ветеринарной службы Ханты-Мансийского автономного округа – Югры </w:t>
      </w:r>
      <w:r w:rsidRPr="00C64B23">
        <w:rPr>
          <w:rFonts w:ascii="Times New Roman" w:hAnsi="Times New Roman"/>
          <w:bCs/>
          <w:sz w:val="26"/>
          <w:szCs w:val="26"/>
        </w:rPr>
        <w:t>№</w:t>
      </w:r>
      <w:r w:rsidRPr="00C64B23">
        <w:rPr>
          <w:rFonts w:ascii="Times New Roman" w:hAnsi="Times New Roman"/>
          <w:sz w:val="26"/>
          <w:szCs w:val="26"/>
        </w:rPr>
        <w:t xml:space="preserve"> 29-оз </w:t>
      </w:r>
      <w:r w:rsidRPr="00C64B23">
        <w:rPr>
          <w:rFonts w:ascii="Times New Roman" w:hAnsi="Times New Roman"/>
          <w:bCs/>
          <w:sz w:val="26"/>
          <w:szCs w:val="26"/>
        </w:rPr>
        <w:t>от</w:t>
      </w:r>
      <w:r w:rsidRPr="00C64B23">
        <w:rPr>
          <w:rFonts w:ascii="Times New Roman" w:hAnsi="Times New Roman"/>
          <w:sz w:val="26"/>
          <w:szCs w:val="26"/>
        </w:rPr>
        <w:t xml:space="preserve"> 25.02.2014</w:t>
      </w:r>
      <w:r>
        <w:rPr>
          <w:rFonts w:ascii="Times New Roman" w:hAnsi="Times New Roman"/>
          <w:sz w:val="26"/>
          <w:szCs w:val="26"/>
        </w:rPr>
        <w:t>.</w:t>
      </w:r>
    </w:p>
    <w:p w:rsidR="00B4053C" w:rsidRDefault="00B4053C" w:rsidP="00C64B23">
      <w:pPr>
        <w:shd w:val="clear" w:color="auto" w:fill="FFFFFF"/>
        <w:spacing w:after="0" w:line="240" w:lineRule="auto"/>
        <w:ind w:firstLine="32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6250" w:rsidRPr="00C64B23" w:rsidRDefault="00C26250">
      <w:pPr>
        <w:shd w:val="clear" w:color="auto" w:fill="FFFFFF"/>
        <w:spacing w:after="0" w:line="240" w:lineRule="auto"/>
        <w:ind w:firstLine="32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C26250" w:rsidRPr="00C64B23" w:rsidSect="002429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E7247"/>
    <w:multiLevelType w:val="hybridMultilevel"/>
    <w:tmpl w:val="C89232D0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23"/>
    <w:rsid w:val="00076ECB"/>
    <w:rsid w:val="000C2CAB"/>
    <w:rsid w:val="001C09C1"/>
    <w:rsid w:val="00242976"/>
    <w:rsid w:val="00286DC0"/>
    <w:rsid w:val="00461A44"/>
    <w:rsid w:val="004E1723"/>
    <w:rsid w:val="006343B1"/>
    <w:rsid w:val="0065227F"/>
    <w:rsid w:val="0089690F"/>
    <w:rsid w:val="00B4053C"/>
    <w:rsid w:val="00B6772D"/>
    <w:rsid w:val="00BD3820"/>
    <w:rsid w:val="00C26250"/>
    <w:rsid w:val="00C64B23"/>
    <w:rsid w:val="00CA183A"/>
    <w:rsid w:val="00DD27DC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4976-9A3B-428B-90AC-8D18436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5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40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IzotovaTI</dc:creator>
  <cp:keywords/>
  <dc:description/>
  <cp:lastModifiedBy>User</cp:lastModifiedBy>
  <cp:revision>19</cp:revision>
  <dcterms:created xsi:type="dcterms:W3CDTF">2019-01-11T12:39:00Z</dcterms:created>
  <dcterms:modified xsi:type="dcterms:W3CDTF">2019-01-14T05:24:00Z</dcterms:modified>
</cp:coreProperties>
</file>