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AC" w:rsidRPr="00D65237" w:rsidRDefault="0036473C" w:rsidP="00627138">
      <w:pPr>
        <w:tabs>
          <w:tab w:val="left" w:pos="4500"/>
        </w:tabs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4.5pt;visibility:visible">
            <v:imagedata r:id="rId6" o:title=""/>
          </v:shape>
        </w:pict>
      </w:r>
    </w:p>
    <w:p w:rsidR="005434AC" w:rsidRPr="00D65237" w:rsidRDefault="005434AC" w:rsidP="00627138">
      <w:pPr>
        <w:jc w:val="center"/>
        <w:rPr>
          <w:b/>
          <w:sz w:val="36"/>
          <w:szCs w:val="36"/>
        </w:rPr>
      </w:pPr>
      <w:r w:rsidRPr="00D65237">
        <w:rPr>
          <w:b/>
          <w:sz w:val="36"/>
          <w:szCs w:val="36"/>
        </w:rPr>
        <w:t>Ханты-Мансийский автономный округ-Югра</w:t>
      </w:r>
    </w:p>
    <w:p w:rsidR="005434AC" w:rsidRPr="00D65237" w:rsidRDefault="005434AC" w:rsidP="00627138">
      <w:pPr>
        <w:jc w:val="center"/>
        <w:rPr>
          <w:b/>
          <w:sz w:val="36"/>
          <w:szCs w:val="36"/>
        </w:rPr>
      </w:pPr>
      <w:r w:rsidRPr="00D65237">
        <w:rPr>
          <w:b/>
          <w:sz w:val="36"/>
          <w:szCs w:val="36"/>
        </w:rPr>
        <w:t>муниципальное образование</w:t>
      </w:r>
    </w:p>
    <w:p w:rsidR="005434AC" w:rsidRPr="00D65237" w:rsidRDefault="005434AC" w:rsidP="00627138">
      <w:pPr>
        <w:jc w:val="center"/>
        <w:rPr>
          <w:b/>
          <w:sz w:val="36"/>
          <w:szCs w:val="36"/>
        </w:rPr>
      </w:pPr>
      <w:r w:rsidRPr="00D65237">
        <w:rPr>
          <w:b/>
          <w:sz w:val="36"/>
          <w:szCs w:val="36"/>
        </w:rPr>
        <w:t>городской округ город Пыть-Ях</w:t>
      </w:r>
    </w:p>
    <w:p w:rsidR="005434AC" w:rsidRPr="00413EF9" w:rsidRDefault="005434AC" w:rsidP="00627138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413EF9">
        <w:rPr>
          <w:rFonts w:ascii="Times New Roman" w:hAnsi="Times New Roman" w:cs="Times New Roman"/>
          <w:sz w:val="36"/>
          <w:szCs w:val="36"/>
        </w:rPr>
        <w:t>АДМИНИСТРАЦИЯ ГОРОДА</w:t>
      </w:r>
    </w:p>
    <w:p w:rsidR="005434AC" w:rsidRPr="00D65237" w:rsidRDefault="005434AC" w:rsidP="00627138">
      <w:pPr>
        <w:jc w:val="center"/>
        <w:rPr>
          <w:b/>
          <w:sz w:val="40"/>
          <w:szCs w:val="40"/>
        </w:rPr>
      </w:pPr>
    </w:p>
    <w:p w:rsidR="005434AC" w:rsidRPr="00D65237" w:rsidRDefault="005434AC" w:rsidP="00627138">
      <w:pPr>
        <w:jc w:val="center"/>
        <w:rPr>
          <w:b/>
          <w:sz w:val="36"/>
          <w:szCs w:val="36"/>
        </w:rPr>
      </w:pPr>
      <w:r w:rsidRPr="00D65237">
        <w:rPr>
          <w:b/>
          <w:sz w:val="36"/>
          <w:szCs w:val="36"/>
        </w:rPr>
        <w:t>П О С Т А Н О В Л Е Н И Е</w:t>
      </w:r>
    </w:p>
    <w:p w:rsidR="005434AC" w:rsidRPr="00D65237" w:rsidRDefault="005434AC" w:rsidP="00627138">
      <w:pPr>
        <w:jc w:val="both"/>
        <w:rPr>
          <w:sz w:val="28"/>
          <w:szCs w:val="28"/>
        </w:rPr>
      </w:pPr>
    </w:p>
    <w:p w:rsidR="005434AC" w:rsidRDefault="005434AC" w:rsidP="00627138">
      <w:pPr>
        <w:rPr>
          <w:sz w:val="28"/>
          <w:szCs w:val="28"/>
        </w:rPr>
      </w:pPr>
    </w:p>
    <w:p w:rsidR="00283754" w:rsidRPr="00D65237" w:rsidRDefault="00283754" w:rsidP="00627138">
      <w:pPr>
        <w:rPr>
          <w:sz w:val="28"/>
          <w:szCs w:val="28"/>
        </w:rPr>
      </w:pPr>
    </w:p>
    <w:p w:rsidR="005434AC" w:rsidRDefault="005434AC" w:rsidP="0062713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</w:t>
      </w:r>
    </w:p>
    <w:p w:rsidR="005434AC" w:rsidRDefault="005434AC" w:rsidP="00627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5434AC" w:rsidRDefault="005434AC" w:rsidP="00627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от </w:t>
      </w:r>
      <w:r w:rsidR="0036473C">
        <w:rPr>
          <w:sz w:val="28"/>
          <w:szCs w:val="28"/>
        </w:rPr>
        <w:t>29.07.2016 № 195</w:t>
      </w:r>
      <w:r>
        <w:rPr>
          <w:sz w:val="28"/>
          <w:szCs w:val="28"/>
        </w:rPr>
        <w:t xml:space="preserve">-па </w:t>
      </w:r>
    </w:p>
    <w:p w:rsidR="0036473C" w:rsidRPr="0036473C" w:rsidRDefault="005434AC" w:rsidP="0036473C">
      <w:pPr>
        <w:jc w:val="both"/>
        <w:rPr>
          <w:bCs/>
          <w:sz w:val="28"/>
          <w:szCs w:val="28"/>
        </w:rPr>
      </w:pPr>
      <w:r w:rsidRPr="0036473C">
        <w:rPr>
          <w:sz w:val="28"/>
          <w:szCs w:val="28"/>
        </w:rPr>
        <w:t>«</w:t>
      </w:r>
      <w:r w:rsidR="0036473C" w:rsidRPr="0036473C">
        <w:rPr>
          <w:bCs/>
          <w:sz w:val="28"/>
          <w:szCs w:val="28"/>
        </w:rPr>
        <w:t>Об утверждении порядка</w:t>
      </w:r>
    </w:p>
    <w:p w:rsidR="0036473C" w:rsidRPr="0036473C" w:rsidRDefault="0036473C" w:rsidP="0036473C">
      <w:pPr>
        <w:jc w:val="both"/>
        <w:rPr>
          <w:bCs/>
          <w:sz w:val="28"/>
          <w:szCs w:val="28"/>
        </w:rPr>
      </w:pPr>
      <w:r w:rsidRPr="0036473C">
        <w:rPr>
          <w:bCs/>
          <w:sz w:val="28"/>
          <w:szCs w:val="28"/>
        </w:rPr>
        <w:t>признания безнадежной к взысканию</w:t>
      </w:r>
    </w:p>
    <w:p w:rsidR="0036473C" w:rsidRPr="0036473C" w:rsidRDefault="0036473C" w:rsidP="0036473C">
      <w:pPr>
        <w:jc w:val="both"/>
        <w:rPr>
          <w:bCs/>
          <w:sz w:val="28"/>
          <w:szCs w:val="28"/>
        </w:rPr>
      </w:pPr>
      <w:r w:rsidRPr="0036473C">
        <w:rPr>
          <w:bCs/>
          <w:sz w:val="28"/>
          <w:szCs w:val="28"/>
        </w:rPr>
        <w:t xml:space="preserve">и списания задолженности перед </w:t>
      </w:r>
    </w:p>
    <w:p w:rsidR="005434AC" w:rsidRPr="0036473C" w:rsidRDefault="0036473C" w:rsidP="0036473C">
      <w:pPr>
        <w:jc w:val="both"/>
        <w:rPr>
          <w:sz w:val="28"/>
          <w:szCs w:val="28"/>
        </w:rPr>
      </w:pPr>
      <w:r w:rsidRPr="0036473C">
        <w:rPr>
          <w:bCs/>
          <w:sz w:val="28"/>
          <w:szCs w:val="28"/>
        </w:rPr>
        <w:t>бюджетом города Пыть-Яха</w:t>
      </w:r>
      <w:r w:rsidR="005434AC" w:rsidRPr="0036473C">
        <w:rPr>
          <w:sz w:val="28"/>
          <w:szCs w:val="28"/>
        </w:rPr>
        <w:t>»</w:t>
      </w:r>
    </w:p>
    <w:p w:rsidR="00283754" w:rsidRDefault="00283754" w:rsidP="00627138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6473C">
        <w:rPr>
          <w:sz w:val="28"/>
          <w:szCs w:val="28"/>
        </w:rPr>
        <w:t>в ред.от 10.02.2017 №36</w:t>
      </w:r>
      <w:r>
        <w:rPr>
          <w:sz w:val="28"/>
          <w:szCs w:val="28"/>
        </w:rPr>
        <w:t>-па)</w:t>
      </w:r>
    </w:p>
    <w:p w:rsidR="005434AC" w:rsidRDefault="005434AC" w:rsidP="00627138">
      <w:pPr>
        <w:jc w:val="both"/>
        <w:rPr>
          <w:rFonts w:ascii="Arial" w:hAnsi="Arial" w:cs="Arial"/>
          <w:sz w:val="24"/>
          <w:szCs w:val="24"/>
        </w:rPr>
      </w:pPr>
    </w:p>
    <w:p w:rsidR="005434AC" w:rsidRDefault="005434AC" w:rsidP="00627138">
      <w:pPr>
        <w:jc w:val="both"/>
        <w:rPr>
          <w:rFonts w:ascii="Arial" w:hAnsi="Arial" w:cs="Arial"/>
          <w:sz w:val="24"/>
          <w:szCs w:val="24"/>
        </w:rPr>
      </w:pPr>
    </w:p>
    <w:p w:rsidR="005434AC" w:rsidRPr="00627138" w:rsidRDefault="005434AC" w:rsidP="00627138">
      <w:pPr>
        <w:jc w:val="both"/>
        <w:rPr>
          <w:rFonts w:ascii="Arial" w:hAnsi="Arial" w:cs="Arial"/>
          <w:sz w:val="24"/>
          <w:szCs w:val="24"/>
        </w:rPr>
      </w:pPr>
    </w:p>
    <w:p w:rsidR="005434AC" w:rsidRDefault="005434AC" w:rsidP="00A241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5C46">
        <w:rPr>
          <w:bCs/>
          <w:sz w:val="28"/>
          <w:szCs w:val="28"/>
        </w:rPr>
        <w:t xml:space="preserve">В </w:t>
      </w:r>
      <w:r w:rsidR="0036473C" w:rsidRPr="0036473C">
        <w:rPr>
          <w:bCs/>
          <w:sz w:val="28"/>
          <w:szCs w:val="28"/>
        </w:rPr>
        <w:t>соответствии со статьей 47.2 Бюджетного кодекса Российской Федерации от 31.07.1998</w:t>
      </w:r>
      <w:r w:rsidR="0036473C">
        <w:rPr>
          <w:bCs/>
          <w:sz w:val="28"/>
          <w:szCs w:val="28"/>
        </w:rPr>
        <w:t xml:space="preserve"> №</w:t>
      </w:r>
      <w:r w:rsidR="0036473C" w:rsidRPr="0036473C">
        <w:rPr>
          <w:bCs/>
          <w:sz w:val="28"/>
          <w:szCs w:val="28"/>
        </w:rPr>
        <w:t>145-ФЗ</w:t>
      </w:r>
      <w:r w:rsidR="0036473C">
        <w:rPr>
          <w:bCs/>
          <w:sz w:val="28"/>
          <w:szCs w:val="28"/>
        </w:rPr>
        <w:t>, п</w:t>
      </w:r>
      <w:r w:rsidR="0036473C" w:rsidRPr="0036473C">
        <w:rPr>
          <w:bCs/>
          <w:sz w:val="28"/>
          <w:szCs w:val="28"/>
        </w:rPr>
        <w:t>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 w:rsidR="0036473C">
        <w:rPr>
          <w:bCs/>
          <w:sz w:val="28"/>
          <w:szCs w:val="28"/>
        </w:rPr>
        <w:t xml:space="preserve"> </w:t>
      </w:r>
      <w:r w:rsidRPr="00045C46">
        <w:rPr>
          <w:sz w:val="28"/>
          <w:szCs w:val="28"/>
        </w:rPr>
        <w:t xml:space="preserve">внести в постановление администрации города от </w:t>
      </w:r>
      <w:r w:rsidR="0036473C">
        <w:rPr>
          <w:sz w:val="28"/>
          <w:szCs w:val="28"/>
        </w:rPr>
        <w:t>29.07.2016 № 195</w:t>
      </w:r>
      <w:r w:rsidRPr="00045C46">
        <w:rPr>
          <w:sz w:val="28"/>
          <w:szCs w:val="28"/>
        </w:rPr>
        <w:t>-па «</w:t>
      </w:r>
      <w:r w:rsidR="0036473C" w:rsidRPr="0036473C">
        <w:rPr>
          <w:bCs/>
          <w:sz w:val="28"/>
          <w:szCs w:val="28"/>
        </w:rPr>
        <w:t>Об утверждении порядка признания безнадежной к взысканию и списания задолженности перед бюджетом города Пыть-Яха</w:t>
      </w:r>
      <w:r w:rsidRPr="00045C46">
        <w:rPr>
          <w:sz w:val="28"/>
          <w:szCs w:val="28"/>
        </w:rPr>
        <w:t>» следующее изменение:</w:t>
      </w:r>
    </w:p>
    <w:p w:rsidR="005434AC" w:rsidRDefault="005434AC" w:rsidP="00A241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434AC" w:rsidRDefault="005434AC" w:rsidP="00A241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473C" w:rsidRDefault="0036473C" w:rsidP="00A241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473C" w:rsidRPr="0036473C" w:rsidRDefault="005434AC" w:rsidP="003647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5C46">
        <w:rPr>
          <w:sz w:val="28"/>
          <w:szCs w:val="28"/>
        </w:rPr>
        <w:lastRenderedPageBreak/>
        <w:t xml:space="preserve">1. </w:t>
      </w:r>
      <w:r w:rsidR="00283754">
        <w:rPr>
          <w:sz w:val="28"/>
          <w:szCs w:val="28"/>
        </w:rPr>
        <w:t xml:space="preserve">В </w:t>
      </w:r>
      <w:r w:rsidR="0036473C">
        <w:rPr>
          <w:sz w:val="28"/>
          <w:szCs w:val="28"/>
        </w:rPr>
        <w:t>пункте 1.2 приложения к постановлению слова «таможенным</w:t>
      </w:r>
      <w:r w:rsidR="0036473C" w:rsidRPr="0036473C">
        <w:rPr>
          <w:sz w:val="28"/>
          <w:szCs w:val="28"/>
        </w:rPr>
        <w:t xml:space="preserve"> законодательств</w:t>
      </w:r>
      <w:r w:rsidR="0036473C">
        <w:rPr>
          <w:sz w:val="28"/>
          <w:szCs w:val="28"/>
        </w:rPr>
        <w:t>ом</w:t>
      </w:r>
      <w:r w:rsidR="0036473C" w:rsidRPr="0036473C">
        <w:rPr>
          <w:sz w:val="28"/>
          <w:szCs w:val="28"/>
        </w:rPr>
        <w:t xml:space="preserve"> Таможенного союза</w:t>
      </w:r>
      <w:r w:rsidR="0036473C">
        <w:rPr>
          <w:sz w:val="28"/>
          <w:szCs w:val="28"/>
        </w:rPr>
        <w:t xml:space="preserve">» заменить словами «за нарушение </w:t>
      </w:r>
      <w:r w:rsidR="0036473C" w:rsidRPr="0036473C">
        <w:rPr>
          <w:sz w:val="28"/>
          <w:szCs w:val="28"/>
        </w:rPr>
        <w:t>права Ев</w:t>
      </w:r>
      <w:r w:rsidR="0036473C">
        <w:rPr>
          <w:sz w:val="28"/>
          <w:szCs w:val="28"/>
        </w:rPr>
        <w:t>разийского экономического союза».</w:t>
      </w:r>
    </w:p>
    <w:p w:rsidR="005434AC" w:rsidRPr="00045C46" w:rsidRDefault="005434AC" w:rsidP="006271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5C46">
        <w:rPr>
          <w:sz w:val="28"/>
          <w:szCs w:val="28"/>
        </w:rPr>
        <w:t>2</w:t>
      </w:r>
      <w:r w:rsidR="00283754">
        <w:rPr>
          <w:sz w:val="28"/>
          <w:szCs w:val="28"/>
        </w:rPr>
        <w:t>.</w:t>
      </w:r>
      <w:r w:rsidRPr="00045C46">
        <w:rPr>
          <w:sz w:val="28"/>
          <w:szCs w:val="28"/>
        </w:rPr>
        <w:t xml:space="preserve"> Отделу по наградам, связям с общественными организациями и СМИ управления делами (О.В. Кулиш) опубликовать постановление в печатном средстве массовой информации «Официальный вестник».</w:t>
      </w:r>
    </w:p>
    <w:p w:rsidR="005434AC" w:rsidRPr="00045C46" w:rsidRDefault="005434AC" w:rsidP="00627138">
      <w:pPr>
        <w:spacing w:line="360" w:lineRule="auto"/>
        <w:ind w:firstLine="709"/>
        <w:jc w:val="both"/>
        <w:rPr>
          <w:sz w:val="28"/>
          <w:szCs w:val="28"/>
        </w:rPr>
      </w:pPr>
      <w:r w:rsidRPr="00045C46">
        <w:rPr>
          <w:sz w:val="28"/>
          <w:szCs w:val="28"/>
        </w:rPr>
        <w:t>3 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5434AC" w:rsidRPr="00045C46" w:rsidRDefault="005434AC" w:rsidP="00627138">
      <w:pPr>
        <w:spacing w:line="360" w:lineRule="auto"/>
        <w:ind w:firstLine="708"/>
        <w:jc w:val="both"/>
        <w:rPr>
          <w:sz w:val="28"/>
          <w:szCs w:val="28"/>
        </w:rPr>
      </w:pPr>
      <w:r w:rsidRPr="00045C46">
        <w:rPr>
          <w:sz w:val="28"/>
          <w:szCs w:val="28"/>
        </w:rPr>
        <w:t>4 Настоящее постановление вступает в силу после его официального опубликования.</w:t>
      </w:r>
    </w:p>
    <w:p w:rsidR="005434AC" w:rsidRPr="00045C46" w:rsidRDefault="005434AC" w:rsidP="00627138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 w:rsidRPr="00045C46">
        <w:rPr>
          <w:sz w:val="28"/>
          <w:szCs w:val="28"/>
        </w:rPr>
        <w:t xml:space="preserve">5 Контроль за выполнением постановления возложить на </w:t>
      </w:r>
      <w:r>
        <w:rPr>
          <w:sz w:val="28"/>
          <w:szCs w:val="28"/>
        </w:rPr>
        <w:t>заместителя главы города</w:t>
      </w:r>
      <w:r w:rsidR="0036473C">
        <w:rPr>
          <w:sz w:val="28"/>
          <w:szCs w:val="28"/>
        </w:rPr>
        <w:t xml:space="preserve"> – председателя комитета по финансам</w:t>
      </w:r>
      <w:bookmarkStart w:id="0" w:name="_GoBack"/>
      <w:bookmarkEnd w:id="0"/>
      <w:r>
        <w:rPr>
          <w:sz w:val="28"/>
          <w:szCs w:val="28"/>
        </w:rPr>
        <w:t>.</w:t>
      </w:r>
    </w:p>
    <w:p w:rsidR="005434AC" w:rsidRPr="00045C46" w:rsidRDefault="005434AC" w:rsidP="00627138">
      <w:pPr>
        <w:jc w:val="both"/>
        <w:rPr>
          <w:sz w:val="28"/>
          <w:szCs w:val="28"/>
        </w:rPr>
      </w:pPr>
    </w:p>
    <w:p w:rsidR="005434AC" w:rsidRPr="00045C46" w:rsidRDefault="005434AC" w:rsidP="00627138">
      <w:pPr>
        <w:jc w:val="both"/>
        <w:rPr>
          <w:sz w:val="28"/>
          <w:szCs w:val="28"/>
        </w:rPr>
      </w:pPr>
    </w:p>
    <w:p w:rsidR="005434AC" w:rsidRPr="00045C46" w:rsidRDefault="005434AC" w:rsidP="00627138">
      <w:pPr>
        <w:jc w:val="both"/>
        <w:rPr>
          <w:sz w:val="28"/>
          <w:szCs w:val="28"/>
        </w:rPr>
      </w:pPr>
    </w:p>
    <w:p w:rsidR="005434AC" w:rsidRPr="00045C46" w:rsidRDefault="005434AC" w:rsidP="00627138">
      <w:pPr>
        <w:rPr>
          <w:sz w:val="28"/>
          <w:szCs w:val="28"/>
        </w:rPr>
      </w:pPr>
      <w:r w:rsidRPr="00045C46">
        <w:rPr>
          <w:sz w:val="28"/>
          <w:szCs w:val="28"/>
        </w:rPr>
        <w:t xml:space="preserve">Глава города Пыть-Яха                 </w:t>
      </w:r>
      <w:r w:rsidRPr="00045C46">
        <w:rPr>
          <w:sz w:val="28"/>
          <w:szCs w:val="28"/>
        </w:rPr>
        <w:tab/>
      </w:r>
      <w:r w:rsidRPr="00045C46">
        <w:rPr>
          <w:sz w:val="28"/>
          <w:szCs w:val="28"/>
        </w:rPr>
        <w:tab/>
      </w:r>
      <w:r w:rsidRPr="00045C46">
        <w:rPr>
          <w:sz w:val="28"/>
          <w:szCs w:val="28"/>
        </w:rPr>
        <w:tab/>
      </w:r>
      <w:r w:rsidRPr="00045C46">
        <w:rPr>
          <w:sz w:val="28"/>
          <w:szCs w:val="28"/>
        </w:rPr>
        <w:tab/>
        <w:t xml:space="preserve">                  А.Н.Морозов</w:t>
      </w:r>
    </w:p>
    <w:p w:rsidR="005434AC" w:rsidRPr="00D65237" w:rsidRDefault="005434AC" w:rsidP="00627138">
      <w:pPr>
        <w:rPr>
          <w:sz w:val="28"/>
          <w:szCs w:val="28"/>
        </w:rPr>
      </w:pPr>
    </w:p>
    <w:p w:rsidR="005434AC" w:rsidRDefault="005434AC"/>
    <w:p w:rsidR="005434AC" w:rsidRPr="00283754" w:rsidRDefault="005434AC" w:rsidP="00283754">
      <w:pPr>
        <w:spacing w:after="160" w:line="259" w:lineRule="auto"/>
      </w:pPr>
    </w:p>
    <w:p w:rsidR="005434AC" w:rsidRDefault="005434AC"/>
    <w:sectPr w:rsidR="005434AC" w:rsidSect="0028375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DD2" w:rsidRDefault="00177DD2" w:rsidP="008779DC">
      <w:r>
        <w:separator/>
      </w:r>
    </w:p>
  </w:endnote>
  <w:endnote w:type="continuationSeparator" w:id="0">
    <w:p w:rsidR="00177DD2" w:rsidRDefault="00177DD2" w:rsidP="0087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DD2" w:rsidRDefault="00177DD2" w:rsidP="008779DC">
      <w:r>
        <w:separator/>
      </w:r>
    </w:p>
  </w:footnote>
  <w:footnote w:type="continuationSeparator" w:id="0">
    <w:p w:rsidR="00177DD2" w:rsidRDefault="00177DD2" w:rsidP="00877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AC" w:rsidRDefault="005434AC" w:rsidP="002D762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34AC" w:rsidRDefault="005434A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AC" w:rsidRDefault="005434AC" w:rsidP="003A40E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473C">
      <w:rPr>
        <w:rStyle w:val="a6"/>
        <w:noProof/>
      </w:rPr>
      <w:t>2</w:t>
    </w:r>
    <w:r>
      <w:rPr>
        <w:rStyle w:val="a6"/>
      </w:rPr>
      <w:fldChar w:fldCharType="end"/>
    </w:r>
  </w:p>
  <w:p w:rsidR="005434AC" w:rsidRDefault="005434A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138"/>
    <w:rsid w:val="00045C46"/>
    <w:rsid w:val="00053175"/>
    <w:rsid w:val="00063EF3"/>
    <w:rsid w:val="00092566"/>
    <w:rsid w:val="000B2E14"/>
    <w:rsid w:val="000B6E2B"/>
    <w:rsid w:val="000F503C"/>
    <w:rsid w:val="001242DD"/>
    <w:rsid w:val="00177DD2"/>
    <w:rsid w:val="00191165"/>
    <w:rsid w:val="001F6B3D"/>
    <w:rsid w:val="00205B8E"/>
    <w:rsid w:val="00207F5F"/>
    <w:rsid w:val="00210F3A"/>
    <w:rsid w:val="002750FB"/>
    <w:rsid w:val="00283754"/>
    <w:rsid w:val="002C26F3"/>
    <w:rsid w:val="002C3078"/>
    <w:rsid w:val="002D7620"/>
    <w:rsid w:val="002F459D"/>
    <w:rsid w:val="00315D5F"/>
    <w:rsid w:val="0036473C"/>
    <w:rsid w:val="003743BF"/>
    <w:rsid w:val="003956C0"/>
    <w:rsid w:val="003A40E9"/>
    <w:rsid w:val="003D23FD"/>
    <w:rsid w:val="003F5C99"/>
    <w:rsid w:val="00410CF1"/>
    <w:rsid w:val="00413EF9"/>
    <w:rsid w:val="00430D31"/>
    <w:rsid w:val="0043257D"/>
    <w:rsid w:val="004819A3"/>
    <w:rsid w:val="00487770"/>
    <w:rsid w:val="00522A99"/>
    <w:rsid w:val="005434AC"/>
    <w:rsid w:val="005721A9"/>
    <w:rsid w:val="00595789"/>
    <w:rsid w:val="005B448B"/>
    <w:rsid w:val="005B73EB"/>
    <w:rsid w:val="005C0287"/>
    <w:rsid w:val="005E46A4"/>
    <w:rsid w:val="00605F6D"/>
    <w:rsid w:val="006075BF"/>
    <w:rsid w:val="00627138"/>
    <w:rsid w:val="006353C1"/>
    <w:rsid w:val="00637C6F"/>
    <w:rsid w:val="006447CE"/>
    <w:rsid w:val="006A63E3"/>
    <w:rsid w:val="007403F2"/>
    <w:rsid w:val="007A26F6"/>
    <w:rsid w:val="007B0F61"/>
    <w:rsid w:val="007C0CEB"/>
    <w:rsid w:val="007E2A39"/>
    <w:rsid w:val="008779DC"/>
    <w:rsid w:val="00896938"/>
    <w:rsid w:val="008D090D"/>
    <w:rsid w:val="008D1A5E"/>
    <w:rsid w:val="008D2D5E"/>
    <w:rsid w:val="008D5717"/>
    <w:rsid w:val="008E1B1B"/>
    <w:rsid w:val="008F2A08"/>
    <w:rsid w:val="008F2B12"/>
    <w:rsid w:val="00924A62"/>
    <w:rsid w:val="00936873"/>
    <w:rsid w:val="00997939"/>
    <w:rsid w:val="009A0EA9"/>
    <w:rsid w:val="00A1345F"/>
    <w:rsid w:val="00A209C8"/>
    <w:rsid w:val="00A23331"/>
    <w:rsid w:val="00A234D3"/>
    <w:rsid w:val="00A24122"/>
    <w:rsid w:val="00A36279"/>
    <w:rsid w:val="00AA668D"/>
    <w:rsid w:val="00B22207"/>
    <w:rsid w:val="00BB113B"/>
    <w:rsid w:val="00BC2836"/>
    <w:rsid w:val="00BF5362"/>
    <w:rsid w:val="00C6418A"/>
    <w:rsid w:val="00C76835"/>
    <w:rsid w:val="00CC751A"/>
    <w:rsid w:val="00CD2DD3"/>
    <w:rsid w:val="00D04A9F"/>
    <w:rsid w:val="00D65237"/>
    <w:rsid w:val="00D82C5A"/>
    <w:rsid w:val="00DB57D2"/>
    <w:rsid w:val="00DD4614"/>
    <w:rsid w:val="00E022B1"/>
    <w:rsid w:val="00E22C25"/>
    <w:rsid w:val="00E414EB"/>
    <w:rsid w:val="00E637B4"/>
    <w:rsid w:val="00E9076C"/>
    <w:rsid w:val="00EA3021"/>
    <w:rsid w:val="00EA411B"/>
    <w:rsid w:val="00EC47D7"/>
    <w:rsid w:val="00ED7B77"/>
    <w:rsid w:val="00F01D98"/>
    <w:rsid w:val="00F337AC"/>
    <w:rsid w:val="00F35193"/>
    <w:rsid w:val="00F724DC"/>
    <w:rsid w:val="00FB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BBFB0C7-00E5-4D45-BCE3-09E29E95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27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2713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713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27138"/>
    <w:rPr>
      <w:rFonts w:ascii="Calibri Light" w:hAnsi="Calibri Light" w:cs="Times New Roman"/>
      <w:color w:val="2E74B5"/>
      <w:sz w:val="26"/>
      <w:szCs w:val="26"/>
      <w:lang w:eastAsia="ru-RU"/>
    </w:rPr>
  </w:style>
  <w:style w:type="character" w:styleId="a3">
    <w:name w:val="Hyperlink"/>
    <w:uiPriority w:val="99"/>
    <w:rsid w:val="00627138"/>
    <w:rPr>
      <w:rFonts w:cs="Times New Roman"/>
      <w:color w:val="0000FF"/>
      <w:u w:val="none"/>
    </w:rPr>
  </w:style>
  <w:style w:type="paragraph" w:styleId="21">
    <w:name w:val="Body Text 2"/>
    <w:basedOn w:val="a"/>
    <w:link w:val="22"/>
    <w:uiPriority w:val="99"/>
    <w:rsid w:val="0062713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6271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5C028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5C028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AA668D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5">
    <w:name w:val="Нижний колонтитул Знак"/>
    <w:link w:val="a4"/>
    <w:uiPriority w:val="99"/>
    <w:locked/>
    <w:rsid w:val="00AA668D"/>
    <w:rPr>
      <w:rFonts w:ascii="Arial" w:hAnsi="Arial" w:cs="Times New Roman"/>
      <w:sz w:val="24"/>
      <w:szCs w:val="24"/>
      <w:lang w:eastAsia="ru-RU"/>
    </w:rPr>
  </w:style>
  <w:style w:type="character" w:styleId="a6">
    <w:name w:val="page number"/>
    <w:uiPriority w:val="99"/>
    <w:rsid w:val="00AA668D"/>
    <w:rPr>
      <w:rFonts w:cs="Times New Roman"/>
    </w:rPr>
  </w:style>
  <w:style w:type="paragraph" w:styleId="a7">
    <w:name w:val="header"/>
    <w:basedOn w:val="a"/>
    <w:link w:val="a8"/>
    <w:uiPriority w:val="99"/>
    <w:rsid w:val="00AA668D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AA668D"/>
    <w:rPr>
      <w:rFonts w:ascii="Arial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Медведева</dc:creator>
  <cp:keywords/>
  <dc:description/>
  <cp:lastModifiedBy>Ольга Медведева</cp:lastModifiedBy>
  <cp:revision>2</cp:revision>
  <cp:lastPrinted>2019-03-21T07:03:00Z</cp:lastPrinted>
  <dcterms:created xsi:type="dcterms:W3CDTF">2019-12-24T11:21:00Z</dcterms:created>
  <dcterms:modified xsi:type="dcterms:W3CDTF">2019-12-24T11:21:00Z</dcterms:modified>
</cp:coreProperties>
</file>