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5" w:rsidRPr="00187105" w:rsidRDefault="00187105" w:rsidP="00187105">
      <w:pPr>
        <w:widowControl/>
        <w:autoSpaceDE/>
        <w:autoSpaceDN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Приложение № 1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" cy="828675"/>
            <wp:effectExtent l="0" t="0" r="0" b="9525"/>
            <wp:docPr id="2" name="Рисунок 2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ОБРАЗОВАНИЕ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городской округ Пыть-Ях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Ханты-Мансийского автономного округа-Югры</w:t>
      </w:r>
    </w:p>
    <w:p w:rsidR="00187105" w:rsidRPr="00187105" w:rsidRDefault="00187105" w:rsidP="00187105">
      <w:pPr>
        <w:keepNext/>
        <w:widowControl/>
        <w:autoSpaceDE/>
        <w:autoSpaceDN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  <w:t>АДМИНИСТРАЦИЯ ГОРОДА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«Об утверждении проекта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планировки и межевания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для размещения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линейного объекта: 147ПЭ 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«Котельная «ЦППН-2» 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Мамонтовского месторождения»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в границах муниципального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образования г. Пыть-Ях 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Ханты-Мансийского автономного </w:t>
      </w:r>
    </w:p>
    <w:p w:rsidR="00187105" w:rsidRPr="00187105" w:rsidRDefault="00187105" w:rsidP="00187105">
      <w:pPr>
        <w:widowControl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округа Югра Тюменской области»</w:t>
      </w: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Pr="00187105" w:rsidRDefault="00FB7A79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Default="00187105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Устава города Пыть-Яха, постановления администрации города Пыть-Яха от 27.07.2022 № 329-па «Об утверждении правил землепользования и застройки города Пыть-Яха», а также с целью соблюдения прав человека на благоприятные условия жизнедеятельности:</w:t>
      </w: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87105"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межевания </w:t>
      </w:r>
      <w:r w:rsidR="00187105"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для размещения линейного объекта: 1147ПЭ «Котельная «ЦППН-2» Мамонтовского месторождения» в границах муниципального образования г.</w:t>
      </w:r>
      <w:r w:rsidR="000542D1"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Пыть-Ях Ханты-</w:t>
      </w:r>
      <w:r w:rsidR="000542D1"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Мансийского автономного округа Югра Тюменской области», согласно приложению.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Отделу по внутренней политике, связям с общественными организациями и СМИ управления по внутренней политике (Ю.А. Рыжих) опубликовать постановление в печатном средстве массовой информации «Официальный вестник» и дополнительно направить для размещения в сетевом издании в информационно-телекоммуникационной сети «Интернет» - pyt-yahinform.ru.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Отделу по обеспечению информационной безопасности (А.А. Мерзляков) разместить постановление на официальном сайте администрации города в сети Интернет.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Настоящее постановление вступает в силу после его официального опубликования.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D66ABF" w:rsidRPr="00D66ABF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 выполнением постановления оставляю за собой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87105" w:rsidRPr="000542D1" w:rsidRDefault="000542D1" w:rsidP="000542D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города Пыть-Яха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А.Н. Морозов</w:t>
      </w:r>
    </w:p>
    <w:p w:rsidR="00187105" w:rsidRDefault="00187105">
      <w:pPr>
        <w:pStyle w:val="3"/>
        <w:spacing w:before="4" w:after="2" w:line="201" w:lineRule="auto"/>
        <w:ind w:left="235" w:right="178"/>
        <w:jc w:val="both"/>
      </w:pPr>
    </w:p>
    <w:p w:rsidR="00187105" w:rsidRDefault="00187105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Default="000542D1">
      <w:pPr>
        <w:pStyle w:val="3"/>
        <w:spacing w:before="4" w:after="2" w:line="201" w:lineRule="auto"/>
        <w:ind w:left="235" w:right="178"/>
        <w:jc w:val="both"/>
      </w:pPr>
    </w:p>
    <w:p w:rsidR="000542D1" w:rsidRPr="000542D1" w:rsidRDefault="000542D1" w:rsidP="000542D1">
      <w:pPr>
        <w:widowControl/>
        <w:autoSpaceDE/>
        <w:autoSpaceDN/>
        <w:ind w:left="7200" w:firstLine="88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GoBack"/>
      <w:bookmarkEnd w:id="0"/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Приложение</w:t>
      </w:r>
    </w:p>
    <w:p w:rsidR="000542D1" w:rsidRPr="000542D1" w:rsidRDefault="000542D1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постановлению администрации</w:t>
      </w:r>
    </w:p>
    <w:p w:rsidR="000542D1" w:rsidRPr="000542D1" w:rsidRDefault="000542D1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города Пыть-Яха</w:t>
      </w: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bookmarkStart w:id="1" w:name="_Toc401749706"/>
      <w:r w:rsidRPr="000542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размещения линейного объекта: 1147ПЭ «Котельная «ЦППН-2» Мамонтовского месторождения» в границах муниципального образования г. Пыть-Ях Ханты-Мансийского автономного округа Югра Тюменской области»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bookmarkEnd w:id="1"/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01749707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по планировке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Пыть-Ях подготовлена на основании следующих нормативно-правовых актов: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Градостроительный кодекс Российской Федерации.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Земельный кодекс Российской Федерации.</w:t>
      </w:r>
    </w:p>
    <w:p w:rsidR="000542D1" w:rsidRPr="000542D1" w:rsidRDefault="00D66ABF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 42.13330.2016. Свод правил. Градостроительство. Планировка и застройка городских и сельских поселений. Актуализированная редакция СНиП 2.07.01-89*. 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Постановление Главного государственного санитарного врача РФ от 25.09.2007 № 74 (ред. от 28.02.2022)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</w:t>
      </w:r>
    </w:p>
    <w:p w:rsidR="000542D1" w:rsidRPr="000542D1" w:rsidRDefault="00D66ABF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31.13330.2021. Свод правил. Водоснабжение. Наружные сети и сооружения. СНиП 2.04.02-84*.</w:t>
      </w:r>
    </w:p>
    <w:p w:rsidR="000542D1" w:rsidRPr="000542D1" w:rsidRDefault="00D66ABF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124.13330.2012. Свод правил. Тепловые сети. Актуализированная редакция СНиП 41-02-2003 «Мероприятия по соблюдению охранных зон тепловых сетей».</w:t>
      </w:r>
    </w:p>
    <w:p w:rsidR="000542D1" w:rsidRPr="000542D1" w:rsidRDefault="00D66ABF" w:rsidP="000542D1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34.13330.2021. Свод правил. Автомобильные дороги. СНиП 2.05.02-85*.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Федерации.</w:t>
      </w:r>
    </w:p>
    <w:p w:rsidR="000542D1" w:rsidRPr="000542D1" w:rsidRDefault="00D66ABF" w:rsidP="00D66ABF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 (с изменениями).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Решение Думы города Пыть-Яха от 26.04.2006 № 16 «Об утверждении генерального плана города Пыть-Яха» (с изменениями).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Постановление администрации города Пыть-Яха от 27.07.2022 № 329-па «Об утверждении правил землепользования и застройки города Пыть-Яха».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Решение Думы города Пыть-Яха от 12.10.2021 № 13 «Об утверждении местных нормативов градостроительного проектирования на территории города Пыть-Яха».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данной документации по планировке территории осуществлялась в целях: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обеспечения более детального планирования развития территории, детализации градостроительных решений;</w:t>
      </w:r>
    </w:p>
    <w:p w:rsidR="000542D1" w:rsidRPr="000542D1" w:rsidRDefault="00D66ABF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 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установления параметров планируемого развития элементов планировочной структуры;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установления границ земельных участков, на которых расположены объекты капитального строительства.</w:t>
      </w:r>
    </w:p>
    <w:p w:rsidR="00C910C7" w:rsidRDefault="000542D1" w:rsidP="00C910C7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1. Проект планировки территории</w:t>
      </w:r>
      <w:bookmarkEnd w:id="2"/>
    </w:p>
    <w:p w:rsidR="000542D1" w:rsidRPr="000542D1" w:rsidRDefault="00C910C7" w:rsidP="00C910C7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размещении линейных объектов</w:t>
      </w:r>
    </w:p>
    <w:p w:rsidR="000542D1" w:rsidRPr="000542D1" w:rsidRDefault="000542D1" w:rsidP="0063190C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Наименование, основные характеристики и назначение планируемых для размещения линейных объе</w:t>
      </w:r>
      <w:r w:rsidR="00506DB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ктов (проектируемые сооружения).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Документацией по планировке территории, разработанной для размещения линейного объекта для размещения линейного объекта: 1147ПЭ «Котельная «ЦППН-2» Мамонтовского месторождения» в границах муниципального образования г. Пыть-Ях Ханты-Мансийского автономного округа Югра Тюменской области» (далее - проектируемый объект), предусматривается строительство следующих объектов: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Здание котельной.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Дымовая труба паровых котлов.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Дымовая труба водогрейных котлов.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исходной воды V=75 м3.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Резервуар для хранения топлива V=50 м3 2 шт.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для аварийного слива топлива V=63 м3 2шт.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Площадка для слива-налива автоцистерн.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подготовки газа (сепаратор).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дренажная для газового сепаратора V=5 м3.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бытовых стоков V=5 м3.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Емкость производственно-дождевых стоков V=63 м3.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Резервуар противопожарного запаса воды V=100 м3 2шт.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Дизельная электростанция.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Прожекторная мачта с молниеотводом 3шт.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Технологические эстакады.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Молниеотвод 2 шт.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КТП.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Подъездная дорога.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Газопровод.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Электрические сети 0,4 кВ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Принятая котельная – автоматизированная, блочно-модульная, полной заводской готовности установленной мощностью 10,818 МВт, 3 котла водогрейных мощностью по 2,0 МВт каждый (2 раб.,1 рез.) и 3 паровых котла производительностью 2,5 т/ч (1,606 МВт) (2 раб.,1 рез.). Котельная работает круглогодично (паровая часть), в отопительный период (паровая, водогрейная часть вместе), круглосуточно, в автономном режиме с присутствием персонала. Проектируемое здание имеет габаритные размеры 12,0х44,0х5,7м.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заданием на проектирование предусматривается проектирование автоматизированной блочно-модульной котельной (БМК) с водогрейными и паровыми котлами на комбинированном виде топлива: основное – попутный нефтяной газ и сухой отбензиненный газ.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теплоснабжения является отдельно-стоящая автоматизированная блочно-модульная котельная мощностью 10,818 МВт с водогрейными и паровыми котлами на комбинированном виде топлива.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техническим условиям на подключение к тепловой сети присоединение производится к существующей тепловой сети от действующей котельной «ЦППН» ЦЭОТВС-3 Управления тепловодоснабжения, ХМАО-Югра, г. Пять-Ях, 2 «Южная» промзона, ЦППН-2.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теплоносителя котельной: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давление в подающем трубопроводе (Т1) – 5,0 кгс/см2;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давление в обратном трубопроводе (Т2) – 2,0 кгс/см2;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 подающем трубопроводе (Т1) – 95 0С;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 обратном трубопроводе (Т2) – 70 0С;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расход теплоносителя G=137,6 м3/час.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характеристики объекта: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категория по взрывопожарной и пожарной опасности - Г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степень огнестойкости – III;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функциональной пожарной опасности – Ф5.1;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конструктивной пожарной опасности – С0.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ТУ, подключение осуществляется к существующим надземным сетям газоснабжения: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точке 1 (линия сухого отбензиненного газа) на существующей линии «Газ на котельную» после задвижки №288, с установкой двух задвижек: на существующую котельную и проектируемую, давление газа до 4 кгс/см2 (Ру16кгс/см2), температура до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+50°С;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точке 2 (линия попутного нефтяного газа) между существующих ответвлений с задвижками №265 и №309, диаметр трубопровода 530 мм, давление газа до 2 кгс/см2), температура до +50°С.</w:t>
      </w:r>
    </w:p>
    <w:p w:rsidR="00187105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технико-экономические показатели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таблице 1.</w:t>
      </w:r>
    </w:p>
    <w:p w:rsidR="00264790" w:rsidRPr="000542D1" w:rsidRDefault="000542D1" w:rsidP="000542D1">
      <w:pPr>
        <w:widowControl/>
        <w:autoSpaceDE/>
        <w:autoSpaceDN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</w:t>
      </w:r>
    </w:p>
    <w:tbl>
      <w:tblPr>
        <w:tblStyle w:val="TableNormal"/>
        <w:tblW w:w="9204" w:type="dxa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1"/>
        <w:gridCol w:w="1480"/>
        <w:gridCol w:w="1713"/>
      </w:tblGrid>
      <w:tr w:rsidR="00264790" w:rsidTr="00C4075F">
        <w:trPr>
          <w:trHeight w:val="268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8" w:line="196" w:lineRule="exact"/>
              <w:ind w:left="2373" w:right="235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8" w:line="196" w:lineRule="exact"/>
              <w:ind w:left="360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8" w:line="196" w:lineRule="exact"/>
              <w:ind w:left="487" w:right="473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64790" w:rsidTr="00C4075F">
        <w:trPr>
          <w:trHeight w:val="262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"ЦППН-2"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Мамонтовского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6" w:line="193" w:lineRule="exact"/>
              <w:ind w:left="360"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10,818</w:t>
            </w:r>
          </w:p>
        </w:tc>
      </w:tr>
      <w:tr w:rsidR="00264790" w:rsidTr="00C4075F">
        <w:trPr>
          <w:trHeight w:val="268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6" w:line="198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персонала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6" w:line="198" w:lineRule="exact"/>
              <w:ind w:left="353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201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64790" w:rsidTr="00C4075F">
        <w:trPr>
          <w:trHeight w:val="399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6" w:line="193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39918</w:t>
            </w:r>
          </w:p>
        </w:tc>
      </w:tr>
      <w:tr w:rsidR="00264790" w:rsidTr="00C4075F">
        <w:trPr>
          <w:trHeight w:val="1066"/>
        </w:trPr>
        <w:tc>
          <w:tcPr>
            <w:tcW w:w="6011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B342F0">
            <w:pPr>
              <w:pStyle w:val="TableParagraph"/>
              <w:spacing w:before="143" w:line="270" w:lineRule="atLeas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внешней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границе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откосов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насыпи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r w:rsidRPr="00274D8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подъезда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94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1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B342F0">
            <w:pPr>
              <w:pStyle w:val="TableParagraph"/>
              <w:spacing w:before="0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17076</w:t>
            </w:r>
          </w:p>
        </w:tc>
      </w:tr>
      <w:tr w:rsidR="00264790" w:rsidTr="00C4075F">
        <w:trPr>
          <w:trHeight w:val="395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2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вырубки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смешенных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пород*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4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28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14428</w:t>
            </w:r>
          </w:p>
        </w:tc>
      </w:tr>
      <w:tr w:rsidR="00264790" w:rsidTr="00C4075F">
        <w:trPr>
          <w:trHeight w:val="665"/>
        </w:trPr>
        <w:tc>
          <w:tcPr>
            <w:tcW w:w="6011" w:type="dxa"/>
          </w:tcPr>
          <w:p w:rsidR="00264790" w:rsidRPr="00274D8C" w:rsidRDefault="00264790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B342F0">
            <w:pPr>
              <w:pStyle w:val="TableParagraph"/>
              <w:spacing w:before="0" w:line="20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проектируемого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границах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ограждения,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них: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51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790" w:rsidRPr="00274D8C" w:rsidRDefault="00B342F0">
            <w:pPr>
              <w:pStyle w:val="TableParagraph"/>
              <w:spacing w:before="0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12492</w:t>
            </w:r>
          </w:p>
        </w:tc>
      </w:tr>
      <w:tr w:rsidR="00264790" w:rsidTr="00C4075F">
        <w:trPr>
          <w:trHeight w:val="399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застройки;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</w:tr>
      <w:tr w:rsidR="00264790" w:rsidTr="00C4075F">
        <w:trPr>
          <w:trHeight w:val="399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покрытий;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3022.5</w:t>
            </w:r>
          </w:p>
        </w:tc>
      </w:tr>
      <w:tr w:rsidR="00264790" w:rsidTr="00C4075F">
        <w:trPr>
          <w:trHeight w:val="395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2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озеленения;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4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28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7839</w:t>
            </w:r>
          </w:p>
        </w:tc>
      </w:tr>
      <w:tr w:rsidR="00264790" w:rsidTr="00C4075F">
        <w:trPr>
          <w:trHeight w:val="405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вырубки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деревьев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смешенных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пород*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43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8" w:line="196" w:lineRule="exact"/>
              <w:ind w:left="487" w:righ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12492*</w:t>
            </w:r>
          </w:p>
        </w:tc>
      </w:tr>
      <w:tr w:rsidR="00264790" w:rsidTr="00C4075F">
        <w:trPr>
          <w:trHeight w:val="399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площадь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коридора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коммуникаций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8" w:line="153" w:lineRule="auto"/>
              <w:ind w:left="360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</w:tr>
      <w:tr w:rsidR="00264790" w:rsidTr="00C4075F">
        <w:trPr>
          <w:trHeight w:val="262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площадям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объемам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зданий,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числе:</w:t>
            </w:r>
          </w:p>
        </w:tc>
        <w:tc>
          <w:tcPr>
            <w:tcW w:w="1480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790" w:rsidTr="00C4075F">
        <w:trPr>
          <w:trHeight w:val="263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511.30/3655.52</w:t>
            </w:r>
          </w:p>
        </w:tc>
      </w:tr>
      <w:tr w:rsidR="00264790" w:rsidTr="00C4075F">
        <w:trPr>
          <w:trHeight w:val="268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201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(учитывая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техподполье)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" w:line="201" w:lineRule="exact"/>
              <w:ind w:left="356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201" w:lineRule="exact"/>
              <w:ind w:left="1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4790" w:rsidTr="00C4075F">
        <w:trPr>
          <w:trHeight w:val="257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8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8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8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26.55/51.26</w:t>
            </w:r>
          </w:p>
        </w:tc>
      </w:tr>
      <w:tr w:rsidR="00264790" w:rsidTr="00C4075F">
        <w:trPr>
          <w:trHeight w:val="262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356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1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4790" w:rsidTr="00C4075F">
        <w:trPr>
          <w:trHeight w:val="262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167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Модульное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ДЭС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359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4D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12.54/47.25</w:t>
            </w:r>
          </w:p>
        </w:tc>
      </w:tr>
      <w:tr w:rsidR="00264790" w:rsidTr="00C4075F">
        <w:trPr>
          <w:trHeight w:val="262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Протяженность</w:t>
            </w:r>
            <w:r w:rsidRPr="00274D8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сетей:</w:t>
            </w:r>
          </w:p>
        </w:tc>
        <w:tc>
          <w:tcPr>
            <w:tcW w:w="1480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264790" w:rsidRPr="00274D8C" w:rsidRDefault="00264790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790" w:rsidTr="00C4075F">
        <w:trPr>
          <w:trHeight w:val="285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28" w:line="201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связи:</w:t>
            </w:r>
            <w:r w:rsidRPr="00274D8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274D8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ВОЛС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0" w:line="213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1702</w:t>
            </w:r>
          </w:p>
        </w:tc>
      </w:tr>
      <w:tr w:rsidR="00264790" w:rsidTr="00C4075F">
        <w:trPr>
          <w:trHeight w:val="262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КЛ-0,4</w:t>
            </w:r>
            <w:r w:rsidRPr="00274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6" w:line="193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196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</w:tr>
      <w:tr w:rsidR="00264790" w:rsidTr="00C4075F">
        <w:trPr>
          <w:trHeight w:val="268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8" w:line="196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w w:val="95"/>
                <w:sz w:val="24"/>
                <w:szCs w:val="24"/>
              </w:rPr>
              <w:t>КЛ-6кВ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21" w:line="193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8" w:line="196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982.5</w:t>
            </w:r>
          </w:p>
        </w:tc>
      </w:tr>
      <w:tr w:rsidR="00264790" w:rsidTr="00C4075F">
        <w:trPr>
          <w:trHeight w:val="526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0" w:line="230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наружные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хозяйственно-бытовой</w:t>
            </w:r>
            <w:r w:rsidRPr="00274D8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274D8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К1</w:t>
            </w:r>
            <w:r w:rsidRPr="00274D8C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(подземно)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0" w:line="213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64790" w:rsidTr="00C4075F">
        <w:trPr>
          <w:trHeight w:val="526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0" w:line="220" w:lineRule="atLeast"/>
              <w:ind w:left="571" w:right="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производственно-дождевой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самотечной</w:t>
            </w:r>
            <w:r w:rsidRPr="00274D8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канализации</w:t>
            </w:r>
            <w:r w:rsidRPr="00274D8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К2,</w:t>
            </w:r>
            <w:r w:rsidRPr="00274D8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К3</w:t>
            </w:r>
            <w:r w:rsidRPr="00274D8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(подземно)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0" w:line="212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0" w:line="213" w:lineRule="exact"/>
              <w:ind w:left="487" w:right="479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140.77</w:t>
            </w:r>
          </w:p>
        </w:tc>
      </w:tr>
      <w:tr w:rsidR="00264790" w:rsidTr="00C4075F">
        <w:trPr>
          <w:trHeight w:val="263"/>
        </w:trPr>
        <w:tc>
          <w:tcPr>
            <w:tcW w:w="6011" w:type="dxa"/>
          </w:tcPr>
          <w:p w:rsidR="00264790" w:rsidRPr="00274D8C" w:rsidRDefault="00B342F0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4D8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274D8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1480" w:type="dxa"/>
          </w:tcPr>
          <w:p w:rsidR="00264790" w:rsidRPr="00274D8C" w:rsidRDefault="00B342F0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264790" w:rsidRPr="00274D8C" w:rsidRDefault="00B342F0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0542D1" w:rsidTr="00C4075F">
        <w:trPr>
          <w:trHeight w:val="263"/>
        </w:trPr>
        <w:tc>
          <w:tcPr>
            <w:tcW w:w="6011" w:type="dxa"/>
          </w:tcPr>
          <w:p w:rsidR="000542D1" w:rsidRPr="00274D8C" w:rsidRDefault="000542D1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водоснабжения (производственного и противопожарного водоснабжения)</w:t>
            </w:r>
          </w:p>
        </w:tc>
        <w:tc>
          <w:tcPr>
            <w:tcW w:w="1480" w:type="dxa"/>
          </w:tcPr>
          <w:p w:rsidR="000542D1" w:rsidRPr="00274D8C" w:rsidRDefault="000542D1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RDefault="000542D1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</w:tr>
      <w:tr w:rsidR="000542D1" w:rsidTr="00C4075F">
        <w:trPr>
          <w:trHeight w:val="263"/>
        </w:trPr>
        <w:tc>
          <w:tcPr>
            <w:tcW w:w="6011" w:type="dxa"/>
          </w:tcPr>
          <w:p w:rsidR="000542D1" w:rsidRPr="00274D8C" w:rsidRDefault="000542D1" w:rsidP="00E97E0B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газоснабжения</w:t>
            </w:r>
          </w:p>
        </w:tc>
        <w:tc>
          <w:tcPr>
            <w:tcW w:w="1480" w:type="dxa"/>
          </w:tcPr>
          <w:p w:rsidR="000542D1" w:rsidRPr="00274D8C" w:rsidRDefault="000542D1" w:rsidP="00E97E0B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RDefault="000542D1" w:rsidP="00E97E0B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</w:tr>
      <w:tr w:rsidR="000542D1" w:rsidTr="00C4075F">
        <w:trPr>
          <w:trHeight w:val="263"/>
        </w:trPr>
        <w:tc>
          <w:tcPr>
            <w:tcW w:w="6011" w:type="dxa"/>
          </w:tcPr>
          <w:p w:rsidR="000542D1" w:rsidRPr="00274D8C" w:rsidRDefault="000542D1">
            <w:pPr>
              <w:pStyle w:val="TableParagraph"/>
              <w:spacing w:before="13" w:line="197" w:lineRule="exact"/>
              <w:ind w:left="571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- сети топливоснабжения</w:t>
            </w:r>
          </w:p>
        </w:tc>
        <w:tc>
          <w:tcPr>
            <w:tcW w:w="1480" w:type="dxa"/>
          </w:tcPr>
          <w:p w:rsidR="000542D1" w:rsidRPr="00274D8C" w:rsidRDefault="000542D1">
            <w:pPr>
              <w:pStyle w:val="TableParagraph"/>
              <w:spacing w:before="16" w:line="194" w:lineRule="exact"/>
              <w:ind w:left="10" w:right="0"/>
              <w:rPr>
                <w:rFonts w:ascii="Times New Roman" w:hAnsi="Times New Roman" w:cs="Times New Roman"/>
                <w:w w:val="97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w w:val="97"/>
                <w:sz w:val="24"/>
                <w:szCs w:val="24"/>
              </w:rPr>
              <w:t>м</w:t>
            </w:r>
          </w:p>
        </w:tc>
        <w:tc>
          <w:tcPr>
            <w:tcW w:w="1713" w:type="dxa"/>
          </w:tcPr>
          <w:p w:rsidR="000542D1" w:rsidRPr="00274D8C" w:rsidRDefault="000542D1">
            <w:pPr>
              <w:pStyle w:val="TableParagraph"/>
              <w:spacing w:before="13" w:line="197" w:lineRule="exact"/>
              <w:ind w:left="487" w:right="474"/>
              <w:rPr>
                <w:rFonts w:ascii="Times New Roman" w:hAnsi="Times New Roman" w:cs="Times New Roman"/>
                <w:sz w:val="24"/>
                <w:szCs w:val="24"/>
              </w:rPr>
            </w:pPr>
            <w:r w:rsidRPr="00274D8C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</w:tbl>
    <w:p w:rsidR="00264790" w:rsidRDefault="00264790">
      <w:pPr>
        <w:spacing w:line="197" w:lineRule="exact"/>
        <w:rPr>
          <w:sz w:val="19"/>
        </w:rPr>
        <w:sectPr w:rsidR="00264790" w:rsidSect="00C83812">
          <w:headerReference w:type="default" r:id="rId9"/>
          <w:footerReference w:type="default" r:id="rId10"/>
          <w:pgSz w:w="11900" w:h="16840"/>
          <w:pgMar w:top="1134" w:right="567" w:bottom="1134" w:left="1701" w:header="573" w:footer="646" w:gutter="0"/>
          <w:cols w:space="720"/>
          <w:docGrid w:linePitch="299"/>
        </w:sectPr>
      </w:pPr>
    </w:p>
    <w:p w:rsidR="00264790" w:rsidRDefault="00264790">
      <w:pPr>
        <w:pStyle w:val="a3"/>
        <w:spacing w:before="9" w:after="1"/>
        <w:ind w:left="0"/>
        <w:jc w:val="left"/>
        <w:rPr>
          <w:rFonts w:ascii="Arial"/>
          <w:b/>
          <w:sz w:val="10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источником теплоснабжения на Мамонтовском месторождении является действующая котельная «ЦППН-2» ЦЭОТВС-3 Управления тепловодоснабжения (УТВС) ХМАО-Югра, г. Пыть-Ях, Мамонтовское месторождение нефти и газа, ЦППН-2. В связи с высокой степенью износа и ухудшением качества работы существующего котельного оборудования, а также покрытия нагрузки проектируемых подключений возникла необходимость строительства новой блочномодульной котельной с теплоносителем для нужд отопления. Целью реализации проекта является обеспечение теплоснабжения потребителей «ЦППН-2».</w:t>
      </w:r>
    </w:p>
    <w:p w:rsidR="000542D1" w:rsidRPr="000542D1" w:rsidRDefault="00134C58" w:rsidP="0063190C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0542D1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планируемого размещения линейного объекта ООО «РН- Юганскнефтегаз»: 1147ПЭ «Котельная «ЦППН-2» Мамонтовского месторождения» устанавливается на следующих территориях (таблица 2)</w:t>
      </w:r>
      <w:r w:rsidR="001E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790" w:rsidRPr="001E776C" w:rsidRDefault="001E776C" w:rsidP="001E776C">
      <w:pPr>
        <w:pStyle w:val="a3"/>
        <w:spacing w:before="1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E776C">
        <w:rPr>
          <w:rFonts w:ascii="Times New Roman" w:hAnsi="Times New Roman" w:cs="Times New Roman"/>
          <w:sz w:val="28"/>
          <w:szCs w:val="28"/>
        </w:rPr>
        <w:t>Таблица 2</w:t>
      </w:r>
      <w:r w:rsidR="00FB7A79">
        <w:pict>
          <v:rect id="_x0000_s1061" style="position:absolute;left:0;text-align:left;margin-left:279.6pt;margin-top:68.7pt;width:3.35pt;height:11.5pt;z-index:-251670016;mso-position-horizontal-relative:page;mso-position-vertical-relative:text" fillcolor="#f8ec10" stroked="f">
            <w10:wrap anchorx="page"/>
          </v:rect>
        </w:pict>
      </w:r>
    </w:p>
    <w:p w:rsidR="00264790" w:rsidRDefault="00264790">
      <w:pPr>
        <w:pStyle w:val="a3"/>
        <w:spacing w:before="6"/>
        <w:ind w:left="0"/>
        <w:jc w:val="left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12"/>
        <w:gridCol w:w="5186"/>
      </w:tblGrid>
      <w:tr w:rsidR="00264790" w:rsidTr="00C83812">
        <w:trPr>
          <w:trHeight w:val="397"/>
        </w:trPr>
        <w:tc>
          <w:tcPr>
            <w:tcW w:w="4312" w:type="dxa"/>
          </w:tcPr>
          <w:p w:rsidR="00264790" w:rsidRPr="005C5556" w:rsidRDefault="00B342F0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Субъект</w:t>
            </w:r>
            <w:r w:rsidRPr="005C555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5186" w:type="dxa"/>
          </w:tcPr>
          <w:p w:rsidR="00264790" w:rsidRPr="005C5556" w:rsidRDefault="00B342F0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Тюменская</w:t>
            </w:r>
            <w:r w:rsidRPr="005C555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5C555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ХМАО</w:t>
            </w:r>
          </w:p>
        </w:tc>
      </w:tr>
      <w:tr w:rsidR="00264790" w:rsidTr="00C83812">
        <w:trPr>
          <w:trHeight w:val="397"/>
        </w:trPr>
        <w:tc>
          <w:tcPr>
            <w:tcW w:w="4312" w:type="dxa"/>
          </w:tcPr>
          <w:p w:rsidR="00264790" w:rsidRPr="005C5556" w:rsidRDefault="00B342F0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5C55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186" w:type="dxa"/>
            <w:shd w:val="clear" w:color="auto" w:fill="FFFFFF" w:themeFill="background1"/>
          </w:tcPr>
          <w:p w:rsidR="00264790" w:rsidRPr="005C5556" w:rsidRDefault="00BC1381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64790" w:rsidTr="00C83812">
        <w:trPr>
          <w:trHeight w:val="397"/>
        </w:trPr>
        <w:tc>
          <w:tcPr>
            <w:tcW w:w="4312" w:type="dxa"/>
            <w:shd w:val="clear" w:color="auto" w:fill="FFFFFF" w:themeFill="background1"/>
          </w:tcPr>
          <w:p w:rsidR="00264790" w:rsidRPr="005C5556" w:rsidRDefault="00B342F0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C555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составе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субъекта</w:t>
            </w:r>
            <w:r w:rsidRPr="005C555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5186" w:type="dxa"/>
            <w:shd w:val="clear" w:color="auto" w:fill="FFFFFF" w:themeFill="background1"/>
          </w:tcPr>
          <w:p w:rsidR="00264790" w:rsidRPr="005C5556" w:rsidRDefault="00B342F0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5C555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Пыть-Ях</w:t>
            </w:r>
          </w:p>
        </w:tc>
      </w:tr>
      <w:tr w:rsidR="00264790" w:rsidTr="00C83812">
        <w:trPr>
          <w:trHeight w:val="397"/>
        </w:trPr>
        <w:tc>
          <w:tcPr>
            <w:tcW w:w="4312" w:type="dxa"/>
          </w:tcPr>
          <w:p w:rsidR="00264790" w:rsidRPr="005C5556" w:rsidRDefault="00B342F0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</w:p>
        </w:tc>
        <w:tc>
          <w:tcPr>
            <w:tcW w:w="5186" w:type="dxa"/>
          </w:tcPr>
          <w:p w:rsidR="00264790" w:rsidRPr="005C5556" w:rsidRDefault="00B342F0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4790" w:rsidTr="00C83812">
        <w:trPr>
          <w:trHeight w:val="397"/>
        </w:trPr>
        <w:tc>
          <w:tcPr>
            <w:tcW w:w="4312" w:type="dxa"/>
          </w:tcPr>
          <w:p w:rsidR="00264790" w:rsidRPr="005C5556" w:rsidRDefault="00B342F0">
            <w:pPr>
              <w:pStyle w:val="TableParagraph"/>
              <w:spacing w:before="117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Населенный</w:t>
            </w:r>
            <w:r w:rsidRPr="005C555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5186" w:type="dxa"/>
          </w:tcPr>
          <w:p w:rsidR="00264790" w:rsidRPr="005C5556" w:rsidRDefault="00B342F0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4790" w:rsidTr="00C83812">
        <w:trPr>
          <w:trHeight w:val="579"/>
        </w:trPr>
        <w:tc>
          <w:tcPr>
            <w:tcW w:w="4312" w:type="dxa"/>
          </w:tcPr>
          <w:p w:rsidR="00264790" w:rsidRPr="005C5556" w:rsidRDefault="00B342F0">
            <w:pPr>
              <w:pStyle w:val="TableParagraph"/>
              <w:tabs>
                <w:tab w:val="left" w:pos="2029"/>
                <w:tab w:val="left" w:pos="3426"/>
              </w:tabs>
              <w:spacing w:before="99" w:line="230" w:lineRule="atLeast"/>
              <w:ind w:left="109" w:right="7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Внутригородская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ab/>
              <w:t>территория</w:t>
            </w:r>
            <w:r w:rsidR="005C5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города</w:t>
            </w:r>
            <w:r w:rsidRPr="005C5556">
              <w:rPr>
                <w:rFonts w:ascii="Times New Roman" w:hAnsi="Times New Roman" w:cs="Times New Roman"/>
                <w:spacing w:val="-51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r w:rsidRPr="005C55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</w:p>
        </w:tc>
        <w:tc>
          <w:tcPr>
            <w:tcW w:w="5186" w:type="dxa"/>
          </w:tcPr>
          <w:p w:rsidR="00264790" w:rsidRPr="005C5556" w:rsidRDefault="00B342F0">
            <w:pPr>
              <w:pStyle w:val="TableParagraph"/>
              <w:spacing w:before="114"/>
              <w:ind w:left="10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55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4790" w:rsidRPr="001E776C" w:rsidRDefault="00FB7A79" w:rsidP="005C5556">
      <w:pPr>
        <w:spacing w:before="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pict>
          <v:rect id="_x0000_s1060" style="position:absolute;left:0;text-align:left;margin-left:55.3pt;margin-top:38.65pt;width:742.8pt;height:.5pt;z-index:251645440;mso-position-horizontal-relative:page;mso-position-vertical-relative:page" fillcolor="black" stroked="f">
            <w10:wrap anchorx="page" anchory="page"/>
          </v:rect>
        </w:pict>
      </w:r>
    </w:p>
    <w:p w:rsidR="00012C63" w:rsidRDefault="00134C58" w:rsidP="005C5556">
      <w:pPr>
        <w:pStyle w:val="10"/>
        <w:spacing w:before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012C63">
        <w:rPr>
          <w:rFonts w:ascii="Times New Roman" w:hAnsi="Times New Roman" w:cs="Times New Roman"/>
          <w:b w:val="0"/>
          <w:sz w:val="28"/>
          <w:szCs w:val="28"/>
        </w:rPr>
        <w:t>.3</w:t>
      </w:r>
      <w:r w:rsidR="00012C63">
        <w:rPr>
          <w:rFonts w:ascii="Times New Roman" w:hAnsi="Times New Roman" w:cs="Times New Roman"/>
          <w:b w:val="0"/>
          <w:sz w:val="28"/>
          <w:szCs w:val="28"/>
        </w:rPr>
        <w:tab/>
        <w:t xml:space="preserve">Перечень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коо</w:t>
      </w:r>
      <w:r w:rsidR="00012C63">
        <w:rPr>
          <w:rFonts w:ascii="Times New Roman" w:hAnsi="Times New Roman" w:cs="Times New Roman"/>
          <w:b w:val="0"/>
          <w:sz w:val="28"/>
          <w:szCs w:val="28"/>
        </w:rPr>
        <w:t xml:space="preserve">рдинат характерных точек границ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 xml:space="preserve">зон планируемого </w:t>
      </w:r>
    </w:p>
    <w:p w:rsidR="00012C63" w:rsidRDefault="001E776C" w:rsidP="005C5556">
      <w:pPr>
        <w:pStyle w:val="10"/>
        <w:spacing w:before="0" w:line="360" w:lineRule="auto"/>
        <w:ind w:left="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2C63">
        <w:rPr>
          <w:rFonts w:ascii="Times New Roman" w:hAnsi="Times New Roman" w:cs="Times New Roman"/>
          <w:b w:val="0"/>
          <w:sz w:val="28"/>
          <w:szCs w:val="28"/>
        </w:rPr>
        <w:t>размещения линейных объектов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12C63" w:rsidRDefault="001E776C" w:rsidP="005C5556">
      <w:pPr>
        <w:pStyle w:val="10"/>
        <w:spacing w:before="0" w:line="360" w:lineRule="auto"/>
        <w:ind w:lef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2C63">
        <w:rPr>
          <w:rFonts w:ascii="Times New Roman" w:hAnsi="Times New Roman" w:cs="Times New Roman"/>
          <w:b w:val="0"/>
          <w:sz w:val="28"/>
          <w:szCs w:val="28"/>
        </w:rPr>
        <w:t xml:space="preserve">Границы </w:t>
      </w:r>
      <w:r w:rsidR="005C5556" w:rsidRPr="00012C63">
        <w:rPr>
          <w:rFonts w:ascii="Times New Roman" w:hAnsi="Times New Roman" w:cs="Times New Roman"/>
          <w:b w:val="0"/>
          <w:sz w:val="28"/>
          <w:szCs w:val="28"/>
        </w:rPr>
        <w:t xml:space="preserve">зон 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 xml:space="preserve">планируемого </w:t>
      </w:r>
      <w:r w:rsidR="005C5556" w:rsidRPr="00012C63">
        <w:rPr>
          <w:rFonts w:ascii="Times New Roman" w:hAnsi="Times New Roman" w:cs="Times New Roman"/>
          <w:b w:val="0"/>
          <w:sz w:val="28"/>
          <w:szCs w:val="28"/>
        </w:rPr>
        <w:t xml:space="preserve">размещения </w:t>
      </w:r>
      <w:r w:rsidR="005C5556">
        <w:rPr>
          <w:rFonts w:ascii="Times New Roman" w:hAnsi="Times New Roman" w:cs="Times New Roman"/>
          <w:b w:val="0"/>
          <w:sz w:val="28"/>
          <w:szCs w:val="28"/>
        </w:rPr>
        <w:t xml:space="preserve">сформированы по границам полосы </w:t>
      </w:r>
      <w:r w:rsidR="00843C8B" w:rsidRPr="00012C63">
        <w:rPr>
          <w:rFonts w:ascii="Times New Roman" w:hAnsi="Times New Roman" w:cs="Times New Roman"/>
          <w:b w:val="0"/>
          <w:sz w:val="28"/>
          <w:szCs w:val="28"/>
        </w:rPr>
        <w:t xml:space="preserve">отвода, </w:t>
      </w:r>
      <w:r w:rsidRPr="00012C63">
        <w:rPr>
          <w:rFonts w:ascii="Times New Roman" w:hAnsi="Times New Roman" w:cs="Times New Roman"/>
          <w:b w:val="0"/>
          <w:sz w:val="28"/>
          <w:szCs w:val="28"/>
        </w:rPr>
        <w:t>в соответствии с параметрами объекта, планируемого к размещению.</w:t>
      </w:r>
    </w:p>
    <w:p w:rsidR="00274D8C" w:rsidRPr="001D1696" w:rsidRDefault="00012C63" w:rsidP="00274D8C">
      <w:pPr>
        <w:pStyle w:val="10"/>
        <w:spacing w:before="0" w:line="360" w:lineRule="auto"/>
        <w:ind w:left="0" w:firstLine="495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Координаты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 xml:space="preserve"> характерных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точек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>границ 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274D8C" w:rsidRPr="00012C63">
        <w:rPr>
          <w:rFonts w:ascii="Times New Roman" w:hAnsi="Times New Roman" w:cs="Times New Roman"/>
          <w:b w:val="0"/>
          <w:sz w:val="28"/>
          <w:szCs w:val="28"/>
        </w:rPr>
        <w:t>зоны</w:t>
      </w:r>
      <w:r w:rsidR="00274D8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74D8C" w:rsidRPr="00012C63">
        <w:rPr>
          <w:rFonts w:ascii="Times New Roman" w:hAnsi="Times New Roman" w:cs="Times New Roman"/>
          <w:b w:val="0"/>
          <w:sz w:val="28"/>
          <w:szCs w:val="28"/>
        </w:rPr>
        <w:t>планируемого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274D8C" w:rsidRPr="00012C63">
        <w:rPr>
          <w:rFonts w:ascii="Times New Roman" w:hAnsi="Times New Roman" w:cs="Times New Roman"/>
          <w:b w:val="0"/>
          <w:sz w:val="28"/>
          <w:szCs w:val="28"/>
        </w:rPr>
        <w:t>размещения</w:t>
      </w:r>
      <w:r w:rsidR="00274D8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74D8C" w:rsidRPr="00012C63">
        <w:rPr>
          <w:rFonts w:ascii="Times New Roman" w:hAnsi="Times New Roman" w:cs="Times New Roman"/>
          <w:b w:val="0"/>
          <w:sz w:val="28"/>
          <w:szCs w:val="28"/>
        </w:rPr>
        <w:t>приведены</w:t>
      </w:r>
      <w:r w:rsidR="001E776C" w:rsidRPr="00012C63">
        <w:rPr>
          <w:rFonts w:ascii="Times New Roman" w:hAnsi="Times New Roman" w:cs="Times New Roman"/>
          <w:b w:val="0"/>
          <w:sz w:val="28"/>
          <w:szCs w:val="28"/>
        </w:rPr>
        <w:t xml:space="preserve"> в таблица 3.</w:t>
      </w:r>
    </w:p>
    <w:p w:rsidR="00843C8B" w:rsidRDefault="00FB7A79" w:rsidP="00012C63">
      <w:pPr>
        <w:pStyle w:val="a3"/>
        <w:spacing w:line="360" w:lineRule="auto"/>
        <w:ind w:right="-292" w:firstLine="225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group id="_x0000_s1054" style="position:absolute;left:0;text-align:left;margin-left:65.05pt;margin-top:32.75pt;width:506.65pt;height:39.95pt;z-index:-251665920;mso-wrap-distance-left:0;mso-wrap-distance-right:0;mso-position-horizontal-relative:page" coordorigin="1301,178" coordsize="9879,65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1305;top:615;width:9869;height:216" filled="f" strokeweight=".48pt">
              <v:textbox style="mso-next-textbox:#_x0000_s1056" inset="0,0,0,0">
                <w:txbxContent>
                  <w:p w:rsidR="00274D8C" w:rsidRPr="00D66ABF" w:rsidRDefault="00274D8C">
                    <w:pPr>
                      <w:spacing w:line="201" w:lineRule="exact"/>
                      <w:ind w:left="105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Площадь кв.м.:</w:t>
                    </w:r>
                    <w:r w:rsidRPr="00D66ABF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9,0882</w:t>
                    </w:r>
                    <w:r w:rsidRPr="00D66ABF">
                      <w:rPr>
                        <w:rFonts w:ascii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D66AB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га</w:t>
                    </w:r>
                  </w:p>
                </w:txbxContent>
              </v:textbox>
            </v:shape>
            <v:shape id="_x0000_s1055" type="#_x0000_t202" style="position:absolute;left:1305;top:183;width:9869;height:432" filled="f" strokeweight=".48pt">
              <v:textbox style="mso-next-textbox:#_x0000_s1055" inset="0,0,0,0">
                <w:txbxContent>
                  <w:p w:rsidR="00274D8C" w:rsidRPr="00142C1E" w:rsidRDefault="00274D8C">
                    <w:pPr>
                      <w:ind w:left="105" w:right="545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42C1E">
                      <w:rPr>
                        <w:rFonts w:ascii="Times New Roman" w:hAnsi="Times New Roman" w:cs="Times New Roman"/>
                        <w:spacing w:val="-1"/>
                        <w:sz w:val="24"/>
                        <w:szCs w:val="24"/>
                      </w:rPr>
                      <w:t>Наименование</w:t>
                    </w:r>
                    <w:r w:rsidRPr="00142C1E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pacing w:val="-1"/>
                        <w:sz w:val="24"/>
                        <w:szCs w:val="24"/>
                      </w:rPr>
                      <w:t>зоны</w:t>
                    </w:r>
                    <w:r w:rsidRPr="00142C1E">
                      <w:rPr>
                        <w:rFonts w:ascii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pacing w:val="-1"/>
                        <w:sz w:val="24"/>
                        <w:szCs w:val="24"/>
                      </w:rPr>
                      <w:t>размещения</w:t>
                    </w:r>
                    <w:r w:rsidRPr="00142C1E">
                      <w:rPr>
                        <w:rFonts w:ascii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линейного</w:t>
                    </w:r>
                    <w:r w:rsidRPr="00142C1E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объекта:</w:t>
                    </w:r>
                    <w:r w:rsidRPr="00142C1E">
                      <w:rPr>
                        <w:rFonts w:ascii="Times New Roman" w:hAnsi="Times New Roman" w:cs="Times New Roman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«Котельная</w:t>
                    </w:r>
                    <w:r w:rsidRPr="00142C1E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«ЦППН-2»</w:t>
                    </w:r>
                    <w:r w:rsidRPr="00142C1E">
                      <w:rPr>
                        <w:rFonts w:ascii="Times New Roman" w:hAnsi="Times New Roman" w:cs="Times New Roman"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Мамонтовского</w:t>
                    </w:r>
                    <w:r w:rsidRPr="00142C1E">
                      <w:rPr>
                        <w:rFonts w:ascii="Times New Roman" w:hAnsi="Times New Roman" w:cs="Times New Roman"/>
                        <w:spacing w:val="-45"/>
                        <w:sz w:val="24"/>
                        <w:szCs w:val="24"/>
                      </w:rPr>
                      <w:t xml:space="preserve"> </w:t>
                    </w:r>
                    <w:r w:rsidRPr="00142C1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месторождения»</w:t>
                    </w:r>
                  </w:p>
                </w:txbxContent>
              </v:textbox>
            </v:shape>
            <w10:wrap type="topAndBottom" anchorx="page"/>
          </v:group>
        </w:pict>
      </w:r>
      <w:r w:rsidR="00012C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843C8B">
        <w:rPr>
          <w:rFonts w:ascii="Times New Roman" w:hAnsi="Times New Roman" w:cs="Times New Roman"/>
          <w:sz w:val="28"/>
          <w:szCs w:val="28"/>
        </w:rPr>
        <w:t>Таблица 3</w:t>
      </w:r>
    </w:p>
    <w:p w:rsidR="00264790" w:rsidRPr="005C749C" w:rsidRDefault="00FB7A79" w:rsidP="005C749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pict>
          <v:shape id="_x0000_s1053" type="#_x0000_t202" style="position:absolute;left:0;text-align:left;margin-left:65.05pt;margin-top:52.35pt;width:151.95pt;height:496.6pt;z-index:-251668992;mso-wrap-distance-left:0;mso-wrap-distance-right:0;mso-position-horizontal-relative:page" filled="f" stroked="f">
            <v:textbox style="mso-next-textbox:#_x0000_s1053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 w:rsidRDefault="00274D8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920548.17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3543864.04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920539.10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3543867.29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920536.98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3543861.48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920540.21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3543860.30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920539.23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3543857.41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920542.92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3543856.10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3543862.21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920547.17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3543861.47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920548.17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3543864.04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3544262.82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920919.01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3544247.92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920915.21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3544237.69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920920.88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3544235.63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920924.33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3544244.92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920929.69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3544260.91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451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920924.00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3544262.82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920661.29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920650.95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3543989.54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920655.22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3543997.06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920657.27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3544001.69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920658.33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3544004.85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3544008.46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920665.18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3544017.36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920662.35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3544018.83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40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921035.22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3544162.33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52" type="#_x0000_t202" style="position:absolute;left:0;text-align:left;margin-left:242.4pt;margin-top:52.35pt;width:151.95pt;height:496.6pt;z-index:-251667968;mso-wrap-distance-left:0;mso-wrap-distance-right:0;mso-position-horizontal-relative:page" filled="f" stroked="f">
            <v:textbox style="mso-next-textbox:#_x0000_s105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 w:rsidRDefault="00274D8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921029.64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3544148.06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921037.44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3544148.70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921041.70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3544160.08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921035.22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3544162.33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920509.94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3544240.13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920508.64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3544236.66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920529.11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3544228.95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920530.67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3544233.79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920509.94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3544240.13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3544255.21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920714.70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3544231.13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920725.65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3544226.84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920725.79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3544227.30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920721.22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3544241.21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920725.99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3544254.36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3544255.21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3544337.74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920535.14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3544320.09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920544.14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3544316.64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920550.86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3544334.17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920542.40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3544337.74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3544261.59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920707.22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3544249.72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920700.22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3544234.67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920704.78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3544232.76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920708.00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3544231.55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51" type="#_x0000_t202" style="position:absolute;left:0;text-align:left;margin-left:419.75pt;margin-top:52.35pt;width:151.95pt;height:496.6pt;z-index:-251666944;mso-wrap-distance-left:0;mso-wrap-distance-right:0;mso-position-horizontal-relative:page" filled="f" stroked="f">
            <v:textbox style="mso-next-textbox:#_x0000_s1051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 w:rsidRDefault="00274D8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920718.03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3544257.71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3544261.59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921029.81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3544131.10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921019.29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3544129.64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921022.24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3544093.18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921027.88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3544093.64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921025.24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3544125.73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921030.19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3544126.15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921029.81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3544131.10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921033.54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3543965.83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921025.27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3543965.16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921022.63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3543959.13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921025.33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3543957.19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921030.35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3543926.11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921036.36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3543919.84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921033.54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3543965.83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3544118.57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920531.07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3544083.83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920523.39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3544058.42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920533.96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3544054.96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920535.96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3544061.87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920528.75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3544063.94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920537.83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3544095.49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920525.73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3544117.38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920521.59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3544118.57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>
                        <w:pPr>
                          <w:pStyle w:val="TableParagraph"/>
                          <w:ind w:left="339" w:right="328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921113.66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3544139.39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pPr w:leftFromText="180" w:rightFromText="180" w:vertAnchor="text" w:horzAnchor="page" w:tblpX="1285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975"/>
        <w:gridCol w:w="1061"/>
      </w:tblGrid>
      <w:tr w:rsidR="005C749C" w:rsidRPr="00142C1E" w:rsidTr="005C749C">
        <w:trPr>
          <w:trHeight w:val="301"/>
        </w:trPr>
        <w:tc>
          <w:tcPr>
            <w:tcW w:w="989" w:type="dxa"/>
            <w:vMerge w:val="restart"/>
          </w:tcPr>
          <w:p w:rsidR="005C749C" w:rsidRPr="00142C1E" w:rsidRDefault="005C749C" w:rsidP="005C749C">
            <w:pPr>
              <w:pStyle w:val="TableParagraph"/>
              <w:spacing w:before="11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C749C" w:rsidRPr="00142C1E" w:rsidRDefault="005C749C" w:rsidP="005C749C">
            <w:pPr>
              <w:pStyle w:val="TableParagraph"/>
              <w:spacing w:before="0"/>
              <w:ind w:left="187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142C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  <w:p w:rsidR="005C749C" w:rsidRPr="00142C1E" w:rsidRDefault="005C749C" w:rsidP="005C749C">
            <w:pPr>
              <w:pStyle w:val="TableParagraph"/>
              <w:spacing w:before="3" w:line="163" w:lineRule="exact"/>
              <w:ind w:left="11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(сквозной)</w:t>
            </w:r>
          </w:p>
        </w:tc>
        <w:tc>
          <w:tcPr>
            <w:tcW w:w="2036" w:type="dxa"/>
            <w:gridSpan w:val="2"/>
          </w:tcPr>
          <w:p w:rsidR="005C749C" w:rsidRPr="00142C1E" w:rsidRDefault="005C749C" w:rsidP="005C749C">
            <w:pPr>
              <w:pStyle w:val="TableParagraph"/>
              <w:spacing w:before="58"/>
              <w:ind w:left="566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Координаты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  <w:vMerge/>
            <w:tcBorders>
              <w:top w:val="nil"/>
            </w:tcBorders>
          </w:tcPr>
          <w:p w:rsidR="005C749C" w:rsidRPr="00142C1E" w:rsidRDefault="005C749C" w:rsidP="005C74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13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X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ind w:left="12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Y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921115.29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3544121.76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921106.91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3544120.71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921108.57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3544105.12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921122.82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3544106.56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921126.88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3544067.55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921147.34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3544070.43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921147.21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3544071.34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921175.11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3544074.01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921174.70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3544075.72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921168.85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3544094.51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921145.03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3544091.01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921140.78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3544128.01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921128.56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3544126.89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921127.77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3544135.82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921113.66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3544139.39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920787.86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3544523.61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920768.24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3544467.26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920762.89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3544469.21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920749.67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3544429.63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920774.47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3544421.37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920777.52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3544429.83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920782.55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3544445.28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920806.41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3544513.96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920796.55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3544517.48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920796.71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3544517.68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920795.28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3544518.82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920795.00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3544518.48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920787.86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3544523.61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920698.20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3544106.31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920693.20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3544088.73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920691.59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3544081.75</w:t>
            </w:r>
          </w:p>
        </w:tc>
      </w:tr>
      <w:tr w:rsidR="005C749C" w:rsidRPr="00142C1E" w:rsidTr="005C749C">
        <w:trPr>
          <w:trHeight w:val="302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61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920689.27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3544082.65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920685.50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3544070.02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920749.96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3544044.92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920757.34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3544063.88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920772.40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3544058.03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920780.27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3544077.73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28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920698.20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3544106.31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921103.77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3544195.25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921101.90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3544193.00</w:t>
            </w:r>
          </w:p>
        </w:tc>
      </w:tr>
      <w:tr w:rsidR="005C749C" w:rsidRPr="00142C1E" w:rsidTr="005C749C">
        <w:trPr>
          <w:trHeight w:val="301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921101.69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3544193.17</w:t>
            </w:r>
          </w:p>
        </w:tc>
      </w:tr>
      <w:tr w:rsidR="005C749C" w:rsidRPr="00142C1E" w:rsidTr="005C749C">
        <w:trPr>
          <w:trHeight w:val="297"/>
        </w:trPr>
        <w:tc>
          <w:tcPr>
            <w:tcW w:w="989" w:type="dxa"/>
          </w:tcPr>
          <w:p w:rsidR="005C749C" w:rsidRPr="00142C1E" w:rsidRDefault="005C749C" w:rsidP="005C749C">
            <w:pPr>
              <w:pStyle w:val="TableParagraph"/>
              <w:ind w:left="339" w:right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975" w:type="dxa"/>
          </w:tcPr>
          <w:p w:rsidR="005C749C" w:rsidRPr="00142C1E" w:rsidRDefault="005C749C" w:rsidP="005C749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921099.87</w:t>
            </w:r>
          </w:p>
        </w:tc>
        <w:tc>
          <w:tcPr>
            <w:tcW w:w="1061" w:type="dxa"/>
          </w:tcPr>
          <w:p w:rsidR="005C749C" w:rsidRPr="00142C1E" w:rsidRDefault="005C749C" w:rsidP="005C749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3544190.96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-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975"/>
        <w:gridCol w:w="1061"/>
      </w:tblGrid>
      <w:tr w:rsidR="00D66ABF" w:rsidRPr="00142C1E" w:rsidTr="00D66ABF">
        <w:trPr>
          <w:trHeight w:val="301"/>
        </w:trPr>
        <w:tc>
          <w:tcPr>
            <w:tcW w:w="989" w:type="dxa"/>
            <w:vMerge w:val="restart"/>
          </w:tcPr>
          <w:p w:rsidR="00D66ABF" w:rsidRPr="00142C1E" w:rsidRDefault="00D66ABF" w:rsidP="00D66ABF">
            <w:pPr>
              <w:pStyle w:val="TableParagraph"/>
              <w:spacing w:before="11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6ABF" w:rsidRPr="00142C1E" w:rsidRDefault="00D66ABF" w:rsidP="00D66ABF">
            <w:pPr>
              <w:pStyle w:val="TableParagraph"/>
              <w:spacing w:before="0"/>
              <w:ind w:left="187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Pr="00142C1E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точки</w:t>
            </w:r>
          </w:p>
          <w:p w:rsidR="00D66ABF" w:rsidRPr="00142C1E" w:rsidRDefault="00D66ABF" w:rsidP="00D66ABF">
            <w:pPr>
              <w:pStyle w:val="TableParagraph"/>
              <w:spacing w:before="3" w:line="163" w:lineRule="exact"/>
              <w:ind w:left="11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(сквозной)</w:t>
            </w:r>
          </w:p>
        </w:tc>
        <w:tc>
          <w:tcPr>
            <w:tcW w:w="2036" w:type="dxa"/>
            <w:gridSpan w:val="2"/>
          </w:tcPr>
          <w:p w:rsidR="00D66ABF" w:rsidRPr="00142C1E" w:rsidRDefault="00D66ABF" w:rsidP="00D66ABF">
            <w:pPr>
              <w:pStyle w:val="TableParagraph"/>
              <w:spacing w:before="58"/>
              <w:ind w:left="566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Координаты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  <w:vMerge/>
            <w:tcBorders>
              <w:top w:val="nil"/>
            </w:tcBorders>
          </w:tcPr>
          <w:p w:rsidR="00D66ABF" w:rsidRPr="00142C1E" w:rsidRDefault="00D66ABF" w:rsidP="00D66A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13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X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ind w:left="12" w:right="0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w w:val="98"/>
                <w:sz w:val="18"/>
                <w:szCs w:val="18"/>
              </w:rPr>
              <w:t>Y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921100.07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3544190.80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921099.41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3544190.00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921099.07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3544190.28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921095.65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3544186.17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921097.16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3544184.90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921096.75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3544184.40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921096.20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3544184.84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921094.49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3544182.58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921095.76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3544181.59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921091.27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3544176.08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921095.17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3544149.90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921105.59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3544147.57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921120.19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3544143.95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921133.38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3544140.58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921134.01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3544133.41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921146.08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3544134.52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921150.28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3544097.85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921173.05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3544101.19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921180.48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3544077.32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921181.14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3544074.58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921189.75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3544075.40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921185.71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3544117.67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921134.84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3544162.74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921111.26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3544193.24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921109.19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3544190.75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921103.77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3544195.25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921191.35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3544069.18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921182.46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3544068.33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921183.72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3544060.03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921177.74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3544059.46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921176.48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3544067.76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921172.42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3544067.37</w:t>
            </w:r>
          </w:p>
        </w:tc>
      </w:tr>
      <w:tr w:rsidR="00D66ABF" w:rsidRPr="00142C1E" w:rsidTr="00D66ABF">
        <w:trPr>
          <w:trHeight w:val="302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921175.77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3544048.49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921173.75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3544048.13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921177.16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3544036.62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921188.36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3544035.83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921190.59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3544010.87</w:t>
            </w:r>
          </w:p>
        </w:tc>
      </w:tr>
      <w:tr w:rsidR="00D66ABF" w:rsidRPr="00142C1E" w:rsidTr="00D66ABF">
        <w:trPr>
          <w:trHeight w:val="301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921190.62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3544009.30</w:t>
            </w:r>
          </w:p>
        </w:tc>
      </w:tr>
      <w:tr w:rsidR="00D66ABF" w:rsidRPr="00142C1E" w:rsidTr="00D66ABF">
        <w:trPr>
          <w:trHeight w:val="297"/>
        </w:trPr>
        <w:tc>
          <w:tcPr>
            <w:tcW w:w="989" w:type="dxa"/>
          </w:tcPr>
          <w:p w:rsidR="00D66ABF" w:rsidRPr="00142C1E" w:rsidRDefault="00D66ABF" w:rsidP="00D66ABF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975" w:type="dxa"/>
          </w:tcPr>
          <w:p w:rsidR="00D66ABF" w:rsidRPr="00142C1E" w:rsidRDefault="00D66ABF" w:rsidP="00D66ABF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921190.50</w:t>
            </w:r>
          </w:p>
        </w:tc>
        <w:tc>
          <w:tcPr>
            <w:tcW w:w="1061" w:type="dxa"/>
          </w:tcPr>
          <w:p w:rsidR="00D66ABF" w:rsidRPr="00142C1E" w:rsidRDefault="00D66ABF" w:rsidP="00D66ABF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3544008.02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-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975"/>
        <w:gridCol w:w="1061"/>
      </w:tblGrid>
      <w:tr w:rsidR="00274D8C" w:rsidRPr="00142C1E" w:rsidTr="00274D8C">
        <w:trPr>
          <w:trHeight w:val="301"/>
        </w:trPr>
        <w:tc>
          <w:tcPr>
            <w:tcW w:w="989" w:type="dxa"/>
          </w:tcPr>
          <w:p w:rsidR="00274D8C" w:rsidRPr="00142C1E" w:rsidRDefault="00274D8C" w:rsidP="00274D8C">
            <w:pPr>
              <w:pStyle w:val="TableParagraph"/>
              <w:spacing w:before="61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975" w:type="dxa"/>
          </w:tcPr>
          <w:p w:rsidR="00274D8C" w:rsidRPr="00142C1E" w:rsidRDefault="00274D8C" w:rsidP="00274D8C">
            <w:pPr>
              <w:pStyle w:val="TableParagraph"/>
              <w:spacing w:before="61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921194.91</w:t>
            </w:r>
          </w:p>
        </w:tc>
        <w:tc>
          <w:tcPr>
            <w:tcW w:w="1061" w:type="dxa"/>
          </w:tcPr>
          <w:p w:rsidR="00274D8C" w:rsidRPr="00142C1E" w:rsidRDefault="00274D8C" w:rsidP="00274D8C">
            <w:pPr>
              <w:pStyle w:val="TableParagraph"/>
              <w:spacing w:before="61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3543984.48</w:t>
            </w:r>
          </w:p>
        </w:tc>
      </w:tr>
      <w:tr w:rsidR="00274D8C" w:rsidRPr="00142C1E" w:rsidTr="00274D8C">
        <w:trPr>
          <w:trHeight w:val="301"/>
        </w:trPr>
        <w:tc>
          <w:tcPr>
            <w:tcW w:w="989" w:type="dxa"/>
          </w:tcPr>
          <w:p w:rsidR="00274D8C" w:rsidRPr="00142C1E" w:rsidRDefault="00274D8C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975" w:type="dxa"/>
          </w:tcPr>
          <w:p w:rsidR="00274D8C" w:rsidRPr="00142C1E" w:rsidRDefault="00274D8C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921197.43</w:t>
            </w:r>
          </w:p>
        </w:tc>
        <w:tc>
          <w:tcPr>
            <w:tcW w:w="1061" w:type="dxa"/>
          </w:tcPr>
          <w:p w:rsidR="00274D8C" w:rsidRPr="00142C1E" w:rsidRDefault="00274D8C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3543967.68</w:t>
            </w:r>
          </w:p>
        </w:tc>
      </w:tr>
      <w:tr w:rsidR="00274D8C" w:rsidRPr="00142C1E" w:rsidTr="00274D8C">
        <w:trPr>
          <w:trHeight w:val="297"/>
        </w:trPr>
        <w:tc>
          <w:tcPr>
            <w:tcW w:w="989" w:type="dxa"/>
          </w:tcPr>
          <w:p w:rsidR="00274D8C" w:rsidRPr="00142C1E" w:rsidRDefault="00274D8C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975" w:type="dxa"/>
          </w:tcPr>
          <w:p w:rsidR="00274D8C" w:rsidRPr="00142C1E" w:rsidRDefault="00274D8C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921199.83</w:t>
            </w:r>
          </w:p>
        </w:tc>
        <w:tc>
          <w:tcPr>
            <w:tcW w:w="1061" w:type="dxa"/>
          </w:tcPr>
          <w:p w:rsidR="00274D8C" w:rsidRPr="00142C1E" w:rsidRDefault="00274D8C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3543943.95</w:t>
            </w:r>
          </w:p>
        </w:tc>
      </w:tr>
      <w:tr w:rsidR="00274D8C" w:rsidRPr="00142C1E" w:rsidTr="00274D8C">
        <w:trPr>
          <w:trHeight w:val="301"/>
        </w:trPr>
        <w:tc>
          <w:tcPr>
            <w:tcW w:w="989" w:type="dxa"/>
          </w:tcPr>
          <w:p w:rsidR="00274D8C" w:rsidRPr="00142C1E" w:rsidRDefault="00274D8C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975" w:type="dxa"/>
          </w:tcPr>
          <w:p w:rsidR="00274D8C" w:rsidRPr="00142C1E" w:rsidRDefault="00274D8C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921202.85</w:t>
            </w:r>
          </w:p>
        </w:tc>
        <w:tc>
          <w:tcPr>
            <w:tcW w:w="1061" w:type="dxa"/>
          </w:tcPr>
          <w:p w:rsidR="00274D8C" w:rsidRPr="00142C1E" w:rsidRDefault="00274D8C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3543910.43</w:t>
            </w:r>
          </w:p>
        </w:tc>
      </w:tr>
      <w:tr w:rsidR="00274D8C" w:rsidRPr="00142C1E" w:rsidTr="00274D8C">
        <w:trPr>
          <w:trHeight w:val="297"/>
        </w:trPr>
        <w:tc>
          <w:tcPr>
            <w:tcW w:w="989" w:type="dxa"/>
          </w:tcPr>
          <w:p w:rsidR="00274D8C" w:rsidRPr="00142C1E" w:rsidRDefault="00274D8C" w:rsidP="00274D8C">
            <w:pPr>
              <w:pStyle w:val="TableParagraph"/>
              <w:ind w:left="359" w:righ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75" w:type="dxa"/>
          </w:tcPr>
          <w:p w:rsidR="00274D8C" w:rsidRPr="00142C1E" w:rsidRDefault="00274D8C" w:rsidP="00274D8C">
            <w:pPr>
              <w:pStyle w:val="TableParagraph"/>
              <w:ind w:left="89" w:righ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921205.92</w:t>
            </w:r>
          </w:p>
        </w:tc>
        <w:tc>
          <w:tcPr>
            <w:tcW w:w="1061" w:type="dxa"/>
          </w:tcPr>
          <w:p w:rsidR="00274D8C" w:rsidRPr="00142C1E" w:rsidRDefault="00274D8C" w:rsidP="00274D8C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142C1E">
              <w:rPr>
                <w:rFonts w:ascii="Times New Roman" w:hAnsi="Times New Roman" w:cs="Times New Roman"/>
                <w:sz w:val="18"/>
                <w:szCs w:val="18"/>
              </w:rPr>
              <w:t>3543877.51</w:t>
            </w:r>
          </w:p>
        </w:tc>
      </w:tr>
    </w:tbl>
    <w:p w:rsidR="00274D8C" w:rsidRDefault="00274D8C"/>
    <w:p w:rsidR="00264790" w:rsidRPr="00142C1E" w:rsidRDefault="005C749C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 w:rsidRPr="00142C1E">
        <w:rPr>
          <w:rFonts w:ascii="Times New Roman" w:hAnsi="Times New Roman" w:cs="Times New Roman"/>
          <w:sz w:val="18"/>
          <w:szCs w:val="18"/>
        </w:rPr>
        <w:t xml:space="preserve"> </w:t>
      </w:r>
      <w:r w:rsidR="00FB7A79">
        <w:rPr>
          <w:rFonts w:ascii="Times New Roman" w:hAnsi="Times New Roman" w:cs="Times New Roman"/>
          <w:sz w:val="18"/>
          <w:szCs w:val="18"/>
        </w:rPr>
      </w:r>
      <w:r w:rsidR="00FB7A79">
        <w:rPr>
          <w:rFonts w:ascii="Times New Roman" w:hAnsi="Times New Roman" w:cs="Times New Roman"/>
          <w:sz w:val="18"/>
          <w:szCs w:val="18"/>
        </w:rPr>
        <w:pict>
          <v:shape id="_x0000_s1080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8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274D8C" w:rsidRPr="00142C1E" w:rsidRDefault="00274D8C" w:rsidP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№</w:t>
                        </w:r>
                        <w:r w:rsidRPr="00142C1E">
                          <w:rPr>
                            <w:rFonts w:ascii="Times New Roman" w:hAnsi="Times New Roman" w:cs="Times New Roman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точки</w:t>
                        </w:r>
                      </w:p>
                      <w:p w:rsidR="00274D8C" w:rsidRPr="00142C1E" w:rsidRDefault="00274D8C" w:rsidP="00274D8C">
                        <w:pPr>
                          <w:pStyle w:val="TableParagraph"/>
                          <w:spacing w:before="3" w:line="163" w:lineRule="exact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(сквозной)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Координаты</w:t>
                        </w:r>
                      </w:p>
                    </w:tc>
                  </w:tr>
                  <w:tr w:rsidR="00274D8C" w:rsidTr="00274D8C">
                    <w:trPr>
                      <w:trHeight w:val="70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Pr="00142C1E" w:rsidRDefault="00274D8C" w:rsidP="00274D8C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13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12" w:right="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w w:val="98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921210.39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3543832.97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921213.56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3543800.78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921218.01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3543758.95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921215.06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3543758.56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921226.26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3543684.58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921231.20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3543639.34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921244.21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3543639.69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3543601.22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921247.72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3543601.22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921248.29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3543593.42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921249.03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3543593.42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921253.48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3543592.51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921261.49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3543590.27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921254.17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3543666.89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921241.88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3543665.71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921241.62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3543670.39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921229.50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3543669.37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921228.32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3543688.94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921243.20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3543691.00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921216.58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3543969.48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921214.44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3543969.27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921206.21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3544052.14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921193.14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3544050.76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921191.35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3544069.18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920746.44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3544424.02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920745.15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3544420.16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920736.41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3544423.04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920734.46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3544417.14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920751.24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3544411.22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920747.38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3544399.67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920742.18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3544401.56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920731.00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3544370.61</w:t>
                        </w:r>
                      </w:p>
                    </w:tc>
                  </w:tr>
                  <w:tr w:rsidR="00274D8C" w:rsidTr="002772C8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3544373.69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920716.63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3544354.91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920710.98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3544356.98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920720.28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3544382.38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920727.75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3544379.32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920738.47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3544408.99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920732.47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3544411.10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920723.82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spacing w:before="61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3544384.84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920677.14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3544400.23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920659.10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3544345.51</w:t>
                        </w:r>
                      </w:p>
                    </w:tc>
                  </w:tr>
                  <w:tr w:rsidR="00274D8C" w:rsidTr="002772C8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920635.25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3544352.92</w:t>
                        </w:r>
                      </w:p>
                    </w:tc>
                  </w:tr>
                  <w:tr w:rsidR="00274D8C" w:rsidTr="002772C8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Pr="00142C1E" w:rsidRDefault="00274D8C" w:rsidP="00274D8C">
                        <w:pPr>
                          <w:pStyle w:val="TableParagraph"/>
                          <w:ind w:left="0" w:right="351"/>
                          <w:jc w:val="right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ind w:left="89" w:right="79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920630.85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Pr="00142C1E" w:rsidRDefault="00274D8C" w:rsidP="00D66ABF">
                        <w:pPr>
                          <w:pStyle w:val="TableParagraph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42C1E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3544341.29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FF53DF">
        <w:rPr>
          <w:rFonts w:ascii="Times New Roman" w:hAnsi="Times New Roman" w:cs="Times New Roman"/>
          <w:sz w:val="18"/>
          <w:szCs w:val="18"/>
        </w:rPr>
        <w:tab/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 w:rsidSect="005C5556">
          <w:headerReference w:type="default" r:id="rId11"/>
          <w:footerReference w:type="default" r:id="rId12"/>
          <w:pgSz w:w="11900" w:h="16840"/>
          <w:pgMar w:top="1134" w:right="567" w:bottom="1134" w:left="1701" w:header="573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FB7A79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9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920696.13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920689.96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3544300.27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920696.30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920693.32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3544283.56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920715.76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3544273.99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3544268.96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920721.21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3544265.92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920729.14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3544288.36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920731.94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3544287.42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920737.45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3544302.71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920736.56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3544303.22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920737.07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3544304.36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920736.84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3544305.67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920741.62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3544321.84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920768.09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3544402.34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3544397.92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920786.98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3544407.81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920771.65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920772.33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3544415.41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920746.44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3544424.02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920682.19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3544566.04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920665.79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3544519.74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920653.41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3544523.41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920620.50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3544426.83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3544420.46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920617.52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3544373.51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3544365.20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920636.86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3544359.09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3544353.43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920673.10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3544408.23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920719.77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3544392.85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920732.38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3544431.11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920741.13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3544428.22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920742.29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3544431.72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920743.60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3544431.29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920758.93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3544477.41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920764.40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3544475.42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920769.77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3544490.86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920714.62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3544510.98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920716.80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3544516.94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920771.85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3544496.86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920782.49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3544527.46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920776.65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3544531.66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3544560.63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8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8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3544561.13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3544562.09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3544561.58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920682.19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3544566.04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0"/>
                          <w:ind w:left="0" w:right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3544597.65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3544573.91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920795.43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3544564.67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920784.67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3544533.73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920779.78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3544537.27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920678.39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3544574.16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920661.82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3544527.51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3544530.30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920653.12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3544532.53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3544534.21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3544532.99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920594.64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3544547.50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920590.92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3544534.56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920556.17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3544545.70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920560.37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3544567.94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3544573.29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3544579.76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3544579.60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3544585.12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3544585.09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3544591.50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3544592.81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3544592.47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3544591.18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920511.58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3544591.21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920511.38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3544586.32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920510.41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3544586.42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920508.56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3544568.01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920553.28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3544562.73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920549.29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3544541.60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920594.98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3544526.96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920598.77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3544540.14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3544526.64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3544423.23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920627.74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3544416.99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3544375.77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920551.04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3544399.00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920548.31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3544391.78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920553.88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3544389.60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920554.50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3544391.25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7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920609.43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3544370.18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3544364.20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3544358.22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920618.21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3544345.01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920617.54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3544345.26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3544338.54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920560.54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3544359.41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920553.17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3544340.20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3544347.83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3544345.06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3544343.34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3544341.75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3544338.37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920535.21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3544336.92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3544327.51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3544328.19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3544325.66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3544324.02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3544322.39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3544321.64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920524.76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3544318.79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3544317.79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920541.86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3544310.71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3544291.56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3544279.44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3544271.32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920500.46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3544232.96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3544222.90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920522.15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3544207.30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3544204.80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920509.85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3544176.46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920506.35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3544143.99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920513.19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3544120.99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3544120.51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920524.81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3544083.97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3544082.87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3544081.74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3544082.07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920524.76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3544073.33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3544072.97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920525.74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3544071.76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3544072.84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920521.42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3544070.45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FB7A79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6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6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920523.91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3544069.67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3544066.23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920519.77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3544067.18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920516.53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3544056.45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920518.14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3544056.04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920518.13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3544055.68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3544055.15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3544054.27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920519.21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3544054.52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920519.03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3544054.08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920517.25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3544052.39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920508.61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3544030.22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3544028.49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920521.66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3544052.68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3544051.22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3544053.89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3544052.01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3544051.69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3544050.17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920543.81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3544066.21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920536.61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3544068.29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920544.66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3544096.26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920530.02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3544122.75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920518.29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3544126.13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920512.80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3544144.58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920516.11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3544175.30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920520.91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3544193.60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920525.18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3544190.34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920526.18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3544191.50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920525.42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3544192.15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3544194.63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3544193.98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3544195.17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3544200.26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3544200.45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920527.43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3544202.87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920530.53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3544200.00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3544200.73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920530.59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3544201.45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920532.91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3544203.70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3544202.98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920535.09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3544204.42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920531.51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3544207.75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5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5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920532.04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3544208.62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920534.34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3544219.67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920539.06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3544234.93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920538.11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3544235.25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920539.97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3544241.32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920533.74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3544243.32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920532.47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3544239.51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920514.84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3544244.91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3544267.49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920528.51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3544281.38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920544.07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920550.13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3544294.02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920557.99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3544291.01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920560.14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920552.43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920555.67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3544308.36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920563.23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3544305.56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3544311.18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920557.73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3544314.00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920569.88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3544349.03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920618.62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3544330.34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920620.69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3544335.73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920684.78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3544311.45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920675.61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3544287.24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920681.98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3544284.55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920686.63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3544266.82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920701.04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3544264.43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920702.72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3544263.73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920685.68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3544223.33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920688.98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3544221.94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920647.19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3544111.31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920656.47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3544108.72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920658.17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3544114.82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3544115.56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920695.70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920698.36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3544224.16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3544225.48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3544226.31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3544226.71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920695.46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3544230.17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920702.73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3544227.11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920715.56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3544222.30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4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4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920719.67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3544220.31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920717.92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3544220.18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3544205.76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920716.20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3544204.78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920718.72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3544203.71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920704.01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3544154.29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920697.20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3544156.58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920695.07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3544150.60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920702.20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3544148.21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920665.82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3544026.25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920658.07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3544028.56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3544026.46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920641.78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3544031.63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920636.36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3544016.30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920640.83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3544014.55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920643.82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3544022.66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3544020.67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920638.14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3543972.45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3543973.49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920633.06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3543967.51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920636.02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3543966.47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3543954.49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920625.25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3543956.85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3543951.76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920627.84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3543950.23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920627.55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3543949.27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3543946.37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920635.89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3543947.14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920637.94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3543946.41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920622.51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3543902.96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3543902.72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920622.31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920621.45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3543897.01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920620.32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3543893.80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3543895.92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3543895.22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3543896.15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3543899.06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920610.50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3543899.57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920611.77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3543903.56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920609.05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3543904.53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920610.10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3543907.53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3543906.59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FB7A79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3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3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920621.03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3543937.18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920626.37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3543935.71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920629.67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3543946.73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3543948.48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920622.31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3543943.05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920616.83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3543944.56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920614.87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3543937.41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920615.14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3543937.33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3543928.25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920606.54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3543906.83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920603.34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920591.64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3543892.78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920581.59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3543895.63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920568.26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3543893.52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920563.48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3543894.44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3543888.55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920568.16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3543887.43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920581.22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3543889.49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920591.84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3543886.49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920605.66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3543891.36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920590.53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3543848.76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920568.00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3543856.77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920567.59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3543855.66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3543857.26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3543856.20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920564.29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3543855.55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920562.99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3543851.81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920594.39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3543840.65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920612.27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3543890.98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920623.57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3543886.97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920646.05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3543950.27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920638.02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3543953.12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920639.21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3543956.50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920638.28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3543956.86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920639.92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3543961.47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920640.87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3543961.15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920642.57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3543965.92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920648.22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3543963.92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920655.03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3543984.57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920660.59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3543994.36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920662.87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3543999.52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920663.55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3544001.53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920667.32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3544005.12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920671.70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3544017.87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920670.09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3544018.35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2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920683.68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3544063.92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920753.58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3544036.70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920760.96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3544055.66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920785.72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3544046.02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3544024.42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920779.53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3544023.36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920780.00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3544024.24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3544022.33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920793.93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3544049.64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3544055.84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920784.51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3544072.07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920787.98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3544081.41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920699.94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3544112.06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920721.47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3544184.48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920726.44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3544201.38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920731.55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3544218.28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920732.78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3544221.07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920730.81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3544221.91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920732.44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3544227.39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920727.94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3544241.11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920731.84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3544251.89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920733.18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3544251.33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920746.58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3544288.34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920846.20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3544252.26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920843.88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3544245.67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920864.65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3544238.37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920863.12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3544234.02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920894.66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3544220.96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920896.45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3544225.88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3544216.35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920925.26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3544223.19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3544221.77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3544220.97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3544219.74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920925.80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3544210.93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3544207.54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920936.36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3544205.93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920939.95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3544211.17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920937.50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3544212.86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920934.00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3544214.35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920935.62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3544218.41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920935.72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3544219.42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920940.13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3544217.81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920945.76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3544205.75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920964.11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3544199.67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1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1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920967.09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3544185.94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921027.77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3544164.91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3544147.43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921011.54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3544146.60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921016.42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3544086.34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921019.19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3544086.57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921028.48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3543971.79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921020.98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3543971.18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921014.76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3543956.99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3543953.58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921024.40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3543923.15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921035.85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3543911.19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921047.84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3543840.84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3543795.46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921048.69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3543795.12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3543713.47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921056.23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3543713.50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3543704.38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3543704.40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3543705.40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921060.71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3543705.61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921060.94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3543702.62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921063.55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3543702.78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921063.11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3543707.75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921066.27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3543708.02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921058.55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3543793.11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3543793.55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921058.27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3543837.66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921057.34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3543839.82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3543839.61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3543839.24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3543838.79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921050.24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3543855.21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921053.55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921053.50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3543855.99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3543856.10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3543857.58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3543857.67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3543856.19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3543856.25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921047.61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3543894.57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3543894.36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3543890.97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921043.18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3543890.63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3543910.06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FB7A79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70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921044.42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3543910.38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921043.99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3543915.64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3543915.46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921033.89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3544045.11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921036.01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3544045.52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921035.67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3544048.51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921050.73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3544051.80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3544048.47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921060.90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3544050.38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921059.75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3544056.27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921028.50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3544050.17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921025.78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921043.81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3544085.28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921044.01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3544082.99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921049.53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3544068.33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921074.59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3544071.22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3544089.38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921069.09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3544092.80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921065.03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3544087.92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3544086.21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3544082.51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921068.76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3544082.62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921068.95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3544080.17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3544080.07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3544079.29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3544079.28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921067.79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3544076.83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921054.68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3544075.31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921053.14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3544083.50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3544083.75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3544090.13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3544089.82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921050.57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3544097.13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3544096.10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921042.48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3544091.55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921034.48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3544090.90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921032.10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3544119.93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3544120.54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921036.39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3544126.68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921035.80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3544133.96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3544134.17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3544137.16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3544137.46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9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3544142.65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921041.97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3544142.69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921047.70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3544158.00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921051.79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3544156.59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921063.71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3544189.22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921080.80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3544203.57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921083.25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3544210.50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921102.52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3544203.69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921089.36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3544187.84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921091.62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3544186.01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3544180.45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921064.88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3544188.73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3544183.11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921085.41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3544174.67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921089.84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3544144.95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921104.21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3544141.72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921107.13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3544141.00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921108.40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3544127.30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921099.93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3544126.25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921102.92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3544098.16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921117.16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3544099.60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921120.86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3544064.02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921116.93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3544063.64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921112.01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3544051.83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921109.88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3544045.23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921115.92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3544043.27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921117.93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3544049.51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921121.33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3544057.68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921127.84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3544058.30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921127.53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3544061.22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921147.99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3544064.10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921147.91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3544065.03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921166.08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3544066.76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921168.40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3544053.68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921166.59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3544053.36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921168.05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3544047.12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921167.81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3544047.07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921172.59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3544030.93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921182.84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3544030.23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921184.47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3544011.84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921184.10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3544007.72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921188.64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3543983.47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921191.11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3543967.04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921193.51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3543943.34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921195.14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3543925.96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8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8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921199.60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3543876.90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921202.64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3543846.88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921207.24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3543800.13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921211.05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3543764.43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921207.83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3543763.94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921219.98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3543683.64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921225.52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3543632.83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921238.05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3543633.17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921239.49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3543583.28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921249.99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3543584.20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921250.70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3543581.30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3543581.44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3543581.13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3543581.15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921262.56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3543582.14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921265.71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3543582.29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3543579.32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921268.89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3543579.61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921258.87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3543684.43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921250.28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3543683.61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921247.48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3543712.90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921248.58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3543713.00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921247.62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3543723.03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921246.53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3543722.93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921237.21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3543820.41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921238.70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3543820.55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921237.75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3543830.58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921236.25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3543830.44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921233.95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3543854.48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921243.09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3543855.43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3543876.02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921231.99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3543875.01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921223.83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3543960.32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921241.85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3543954.39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921241.85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3543916.04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921284.58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3543916.08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921281.14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3543910.68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921279.49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3543898.12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921286.27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3543888.78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921283.57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3543877.61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921292.77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3543867.40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921283.18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3543854.69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921297.33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3543780.73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921313.70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3543764.16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921330.04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3543753.68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Pr="00142C1E" w:rsidRDefault="00FB7A79">
      <w:pPr>
        <w:tabs>
          <w:tab w:val="left" w:pos="3928"/>
          <w:tab w:val="left" w:pos="7475"/>
        </w:tabs>
        <w:ind w:left="38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7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921392.85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3543755.51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921419.61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3543761.61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921438.35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3543791.44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921436.90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3543852.08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921418.40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3543896.50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921420.36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3543921.41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921402.74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3543954.09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921393.43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3543957.01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921366.08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3543963.63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921352.21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3543982.62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921330.51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3543988.59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921312.41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3543998.47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921280.76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3544011.17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921273.09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3544024.73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921269.16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3544026.17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921268.02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3544023.39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3543987.09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921250.72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3543984.29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921258.45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3543980.78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921265.26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3543983.43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921279.71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3543968.44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921281.73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3543952.37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921286.55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3543938.76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921287.42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3543926.46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921252.25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3543926.44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921252.25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3543961.90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921231.60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3543968.72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921222.21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3544067.10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921201.19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3544065.09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921195.68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3544122.74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921142.47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3544169.88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921114.59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3544205.93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921112.85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3544206.71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921109.23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3544211.39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921091.35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3544217.69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921092.44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3544217.31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3544363.33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3544368.73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921160.64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3544409.28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921157.44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3544414.14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921155.90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3544415.88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921155.15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3544414.08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3544418.08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3544418.96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3544421.14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6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6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3544423.23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921141.82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3544428.55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921140.43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3544434.41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3544439.05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921131.88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3544440.50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921084.86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3544456.31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921081.20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3544455.06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921056.45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3544463.23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921096.55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3544503.88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921106.77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3544507.39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921122.20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3544502.88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921123.39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3544506.53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921125.06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3544511.40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921119.39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3544513.38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921118.31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3544510.27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921106.62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3544513.68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921093.26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3544509.10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921045.34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3544460.54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921081.16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3544448.71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921084.87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3544449.97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921132.18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3544433.91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3544431.26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3544428.34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921135.08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3544424.61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921132.91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3544417.58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921145.71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3544412.59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921152.18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3544411.05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921152.61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3544410.57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921153.97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3544408.50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921140.05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3544370.21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921139.25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3544364.80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921086.78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3544219.30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921085.42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3544219.78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921095.25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3544247.61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921078.08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3544254.02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921087.58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3544281.07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921069.55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3544287.41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921070.05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921064.07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3544290.97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3544287.09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3544284.94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921062.82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3544284.69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3544283.35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3544283.23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5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5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921062.67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3544283.09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921068.88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3544280.91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921069.21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921072.14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921066.53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3544265.03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921030.94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3544277.65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921030.06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3544278.08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921025.94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3544279.47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921025.42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3544278.00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921023.34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3544278.74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3544296.02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921020.52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3544299.01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921013.14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3544277.62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921010.89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3544271.65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920984.56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3544280.79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920986.39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3544286.05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921000.61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3544281.11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921006.37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3544298.29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921000.42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3544300.48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920996.65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3544289.24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920988.48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3544292.12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920988.39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3544291.83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920982.36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3544293.86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920976.46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3544276.87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921008.60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3544265.71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920990.49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3544217.45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921000.85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3544213.79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921018.36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3544262.32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921020.47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3544267.98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921086.30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3544243.43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921078.45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921078.06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3544221.35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921077.73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3544220.40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921076.79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3544220.74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921072.73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3544209.20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921055.66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3544194.86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921046.07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3544168.62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921038.51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3544171.24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921044.90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3544188.31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3544191.11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921031.06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3544173.82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920975.24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3544193.16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920972.25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3544206.99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920952.64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3544213.48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920947.07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3544225.40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264790" w:rsidRPr="00142C1E" w:rsidRDefault="00264790">
      <w:pPr>
        <w:rPr>
          <w:rFonts w:ascii="Times New Roman" w:hAnsi="Times New Roman" w:cs="Times New Roman"/>
          <w:sz w:val="18"/>
          <w:szCs w:val="18"/>
        </w:rPr>
        <w:sectPr w:rsidR="00264790" w:rsidRPr="00142C1E">
          <w:pgSz w:w="11900" w:h="16840"/>
          <w:pgMar w:top="780" w:right="0" w:bottom="1100" w:left="920" w:header="572" w:footer="902" w:gutter="0"/>
          <w:cols w:space="720"/>
        </w:sectPr>
      </w:pPr>
    </w:p>
    <w:p w:rsidR="00264790" w:rsidRPr="00142C1E" w:rsidRDefault="00264790">
      <w:pPr>
        <w:pStyle w:val="a3"/>
        <w:spacing w:before="9" w:after="1"/>
        <w:ind w:left="0"/>
        <w:jc w:val="left"/>
        <w:rPr>
          <w:rFonts w:ascii="Times New Roman" w:hAnsi="Times New Roman" w:cs="Times New Roman"/>
          <w:sz w:val="18"/>
          <w:szCs w:val="18"/>
        </w:rPr>
      </w:pPr>
    </w:p>
    <w:p w:rsidR="00264790" w:rsidRDefault="00FB7A79" w:rsidP="0063190C">
      <w:pPr>
        <w:tabs>
          <w:tab w:val="left" w:pos="3928"/>
          <w:tab w:val="left" w:pos="7475"/>
        </w:tabs>
        <w:ind w:left="380"/>
        <w:rPr>
          <w:rFonts w:ascii="Arial MT"/>
          <w:sz w:val="20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4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4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3544230.15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920932.74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3544236.11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920926.48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3544235.05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920927.00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3544232.68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920919.59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3544235.35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920917.09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3544228.51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920890.79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3544238.03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920889.14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3544233.53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920875.95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3544239.00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920887.98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3544272.08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920883.06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920884.92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3544279.18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920881.41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3544280.46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920892.51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3544310.96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920900.00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3544308.23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920900.67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920901.47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920903.27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3544308.84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920901.71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3544304.47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920907.68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3544302.33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920910.22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3544309.41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920925.52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3544303.84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920927.72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3544309.80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920912.36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3544315.39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920914.42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3544321.17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920908.45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3544323.30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920904.85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3544313.24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920894.69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3544316.94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920913.85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3544369.59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920914.79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3544369.25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920929.93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3544410.84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3544409.72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920936.12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3544418.59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920948.32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3544414.15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920955.09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3544432.75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920974.40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3544425.75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920976.57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3544431.72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920951.30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3544440.88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920944.54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3544422.31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920938.23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3544424.60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920958.89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3544483.36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920990.67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3544472.65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920992.58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3544478.34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920957.71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3544490.08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39" w:right="3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920956.86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3544487.76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shape id="_x0000_s1063" type="#_x0000_t202" style="width:151.95pt;height:728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3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920942.65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3544492.94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920941.31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3544489.25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920946.75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3544487.45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920945.94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3544485.00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920948.72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3544483.97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920937.08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3544451.98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920883.88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3544471.34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920872.86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3544441.05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920875.65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3544440.04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919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920873.38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3544433.78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920876.09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3544432.81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920877.10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3544435.64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920880.53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3544434.41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920889.44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3544459.05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920919.93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3544448.25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920916.31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3544438.03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920924.29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3544434.90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920927.37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3544443.46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920933.20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3544441.34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920924.54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3544417.54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920922.99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3544413.51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3544413.86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920921.76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3544412.85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920922.71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3544412.50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920921.10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3544408.09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3544407.74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920922.13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3544407.98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920923.07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3544407.64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920921.79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3544404.12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939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920920.33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3544404.65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920919.32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3544401.91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920916.50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3544402.95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920915.64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3544400.65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920918.36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3544399.66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920910.58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3544378.28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920909.64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3544378.62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920894.11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3544335.96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920843.12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3544354.52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920828.96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3544315.60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920832.81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3544314.20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920834.14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3544317.90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920836.96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3544316.90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920837.85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3544316.64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920847.32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3544343.46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359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920889.22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3544328.51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  <w:r w:rsidR="00B342F0" w:rsidRPr="00142C1E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position w:val="124"/>
          <w:sz w:val="18"/>
          <w:szCs w:val="18"/>
        </w:rPr>
      </w:r>
      <w:r>
        <w:rPr>
          <w:rFonts w:ascii="Times New Roman" w:hAnsi="Times New Roman" w:cs="Times New Roman"/>
          <w:position w:val="124"/>
          <w:sz w:val="18"/>
          <w:szCs w:val="18"/>
        </w:rPr>
        <w:pict>
          <v:shape id="_x0000_s1062" type="#_x0000_t202" style="width:151.95pt;height:66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6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9"/>
                    <w:gridCol w:w="975"/>
                    <w:gridCol w:w="1061"/>
                  </w:tblGrid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  <w:vMerge w:val="restart"/>
                      </w:tcPr>
                      <w:p w:rsidR="00274D8C" w:rsidRDefault="00274D8C">
                        <w:pPr>
                          <w:pStyle w:val="TableParagraph"/>
                          <w:spacing w:before="11"/>
                          <w:ind w:left="0" w:right="0"/>
                          <w:jc w:val="left"/>
                          <w:rPr>
                            <w:sz w:val="20"/>
                          </w:rPr>
                        </w:pPr>
                      </w:p>
                      <w:p w:rsidR="00274D8C" w:rsidRDefault="00274D8C">
                        <w:pPr>
                          <w:pStyle w:val="TableParagraph"/>
                          <w:spacing w:before="0"/>
                          <w:ind w:left="187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№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точки</w:t>
                        </w:r>
                      </w:p>
                      <w:p w:rsidR="00274D8C" w:rsidRDefault="00274D8C">
                        <w:pPr>
                          <w:pStyle w:val="TableParagraph"/>
                          <w:spacing w:before="3" w:line="163" w:lineRule="exact"/>
                          <w:ind w:left="110" w:right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сквозной</w:t>
                        </w:r>
                        <w:r>
                          <w:rPr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2036" w:type="dxa"/>
                        <w:gridSpan w:val="2"/>
                      </w:tcPr>
                      <w:p w:rsidR="00274D8C" w:rsidRDefault="00274D8C">
                        <w:pPr>
                          <w:pStyle w:val="TableParagraph"/>
                          <w:spacing w:before="58"/>
                          <w:ind w:left="566" w:right="0"/>
                          <w:jc w:val="left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6"/>
                          </w:rPr>
                          <w:t>Координаты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  <w:vMerge/>
                        <w:tcBorders>
                          <w:top w:val="nil"/>
                        </w:tcBorders>
                      </w:tcPr>
                      <w:p w:rsidR="00274D8C" w:rsidRDefault="00274D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13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X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ind w:left="12" w:right="0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Y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920887.81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3544324.51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920890.61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3544323.53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920881.00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3544296.77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920880.92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3544296.79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920880.54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3544295.75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920880.00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3544295.94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920879.96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3544295.82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920879.56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3544295.96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920877.03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3544289.01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920878.12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3544288.62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920874.09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3544277.37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920867.42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3544279.77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920867.12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3544278.82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920866.01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3544279.21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920864.63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3544275.60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920871.23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3544273.09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920870.46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3544270.96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920875.04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3544269.29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920869.48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3544253.50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920873.25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3544252.17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920870.14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3544243.64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920869.20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3544243.98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920869.86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3544245.86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920855.10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3544251.05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920857.39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3544257.56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920742.85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3544299.05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920745.10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3544305.21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920743.75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3544306.04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920772.70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3544393.80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920789.11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3544389.27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985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920795.88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3544413.76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920780.47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3544419.31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987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3544427.77</w:t>
                        </w:r>
                      </w:p>
                    </w:tc>
                  </w:tr>
                  <w:tr w:rsidR="00274D8C">
                    <w:trPr>
                      <w:trHeight w:val="302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988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920788.56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3544443.29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989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920814.31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3544517.82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920799.17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3544523.25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991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920790.04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3544529.86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992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920803.51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3544568.55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993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920777.58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3544577.77</w:t>
                        </w:r>
                      </w:p>
                    </w:tc>
                  </w:tr>
                  <w:tr w:rsidR="00274D8C">
                    <w:trPr>
                      <w:trHeight w:val="297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994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920783.83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3544595.53</w:t>
                        </w:r>
                      </w:p>
                    </w:tc>
                  </w:tr>
                  <w:tr w:rsidR="00274D8C">
                    <w:trPr>
                      <w:trHeight w:val="301"/>
                    </w:trPr>
                    <w:tc>
                      <w:tcPr>
                        <w:tcW w:w="989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0" w:right="35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975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ind w:left="89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920777.85</w:t>
                        </w:r>
                      </w:p>
                    </w:tc>
                    <w:tc>
                      <w:tcPr>
                        <w:tcW w:w="1061" w:type="dxa"/>
                      </w:tcPr>
                      <w:p w:rsidR="00274D8C" w:rsidRDefault="00274D8C">
                        <w:pPr>
                          <w:pStyle w:val="TableParagraph"/>
                          <w:spacing w:before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3544597.65</w:t>
                        </w:r>
                      </w:p>
                    </w:tc>
                  </w:tr>
                </w:tbl>
                <w:p w:rsidR="00274D8C" w:rsidRDefault="00274D8C">
                  <w:pPr>
                    <w:pStyle w:val="a3"/>
                    <w:ind w:left="0"/>
                    <w:jc w:val="left"/>
                  </w:pPr>
                </w:p>
              </w:txbxContent>
            </v:textbox>
            <w10:anchorlock/>
          </v:shape>
        </w:pict>
      </w:r>
    </w:p>
    <w:p w:rsidR="0063190C" w:rsidRDefault="0063190C" w:rsidP="0063190C">
      <w:pPr>
        <w:tabs>
          <w:tab w:val="left" w:pos="3928"/>
          <w:tab w:val="left" w:pos="7475"/>
        </w:tabs>
        <w:ind w:left="380"/>
        <w:rPr>
          <w:rFonts w:ascii="Arial MT"/>
          <w:sz w:val="20"/>
        </w:rPr>
        <w:sectPr w:rsidR="0063190C">
          <w:pgSz w:w="11900" w:h="16840"/>
          <w:pgMar w:top="780" w:right="0" w:bottom="1100" w:left="920" w:header="572" w:footer="902" w:gutter="0"/>
          <w:cols w:space="720"/>
        </w:sectPr>
      </w:pPr>
    </w:p>
    <w:p w:rsidR="00264790" w:rsidRDefault="00264790" w:rsidP="00F57BA9">
      <w:pPr>
        <w:pStyle w:val="10"/>
        <w:spacing w:before="0"/>
        <w:ind w:left="0"/>
        <w:jc w:val="both"/>
      </w:pPr>
    </w:p>
    <w:p w:rsidR="00681F72" w:rsidRPr="00142C1E" w:rsidRDefault="00134C58" w:rsidP="00B06302">
      <w:pPr>
        <w:pStyle w:val="10"/>
        <w:spacing w:before="0" w:line="360" w:lineRule="auto"/>
        <w:ind w:left="0" w:firstLine="38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2.4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. Перечень координат характерных точек границ зон планируемого размещения линейных объектов, подлежащих</w:t>
      </w:r>
      <w:r w:rsidR="00681F72" w:rsidRPr="00142C1E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реконструкции</w:t>
      </w:r>
      <w:r w:rsidR="00681F72" w:rsidRPr="00142C1E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в</w:t>
      </w:r>
      <w:r w:rsidR="00681F72" w:rsidRPr="00142C1E">
        <w:rPr>
          <w:rFonts w:ascii="Times New Roman" w:hAnsi="Times New Roman" w:cs="Times New Roman"/>
          <w:b w:val="0"/>
          <w:spacing w:val="4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связи</w:t>
      </w:r>
      <w:r w:rsidR="00681F72" w:rsidRPr="00142C1E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с</w:t>
      </w:r>
      <w:r w:rsidR="00681F72" w:rsidRPr="00142C1E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изменением</w:t>
      </w:r>
      <w:r w:rsidR="00681F72" w:rsidRPr="00142C1E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их</w:t>
      </w:r>
      <w:r w:rsidR="00681F72" w:rsidRPr="00142C1E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="00681F72" w:rsidRPr="00142C1E">
        <w:rPr>
          <w:rFonts w:ascii="Times New Roman" w:hAnsi="Times New Roman" w:cs="Times New Roman"/>
          <w:b w:val="0"/>
          <w:sz w:val="28"/>
          <w:szCs w:val="28"/>
        </w:rPr>
        <w:t>местоположения</w:t>
      </w:r>
    </w:p>
    <w:p w:rsidR="00B06302" w:rsidRDefault="00B342F0" w:rsidP="00B06302">
      <w:pPr>
        <w:pStyle w:val="a3"/>
        <w:spacing w:line="36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F57BA9">
        <w:rPr>
          <w:rFonts w:ascii="Times New Roman" w:hAnsi="Times New Roman" w:cs="Times New Roman"/>
          <w:sz w:val="28"/>
          <w:szCs w:val="28"/>
        </w:rPr>
        <w:t>Проектом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не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предусматривается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установление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границ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зон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планируемого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57BA9">
        <w:rPr>
          <w:rFonts w:ascii="Times New Roman" w:hAnsi="Times New Roman" w:cs="Times New Roman"/>
          <w:sz w:val="28"/>
          <w:szCs w:val="28"/>
        </w:rPr>
        <w:t>размещения линейных объектов, подлежащих реконструкции в связи с изменением их</w:t>
      </w:r>
      <w:r w:rsidRPr="00F57B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F57BA9">
        <w:rPr>
          <w:rFonts w:ascii="Times New Roman" w:hAnsi="Times New Roman" w:cs="Times New Roman"/>
          <w:sz w:val="28"/>
          <w:szCs w:val="28"/>
        </w:rPr>
        <w:t>местоположения.</w:t>
      </w:r>
    </w:p>
    <w:p w:rsidR="00E97E0B" w:rsidRPr="00B06302" w:rsidRDefault="00134C58" w:rsidP="00B06302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B06302" w:rsidRPr="00B06302">
        <w:rPr>
          <w:rFonts w:ascii="Times New Roman" w:hAnsi="Times New Roman" w:cs="Times New Roman"/>
          <w:b/>
        </w:rPr>
        <w:t> </w:t>
      </w:r>
      <w:r w:rsidR="00E97E0B" w:rsidRPr="00B06302">
        <w:rPr>
          <w:rFonts w:ascii="Times New Roman" w:hAnsi="Times New Roman" w:cs="Times New Roman"/>
          <w:sz w:val="28"/>
          <w:szCs w:val="28"/>
        </w:rPr>
        <w:t>Предельные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параметры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разрешенного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строительства,</w:t>
      </w:r>
      <w:r w:rsidR="00E97E0B" w:rsidRPr="00B06302">
        <w:rPr>
          <w:rFonts w:ascii="Times New Roman" w:hAnsi="Times New Roman" w:cs="Times New Roman"/>
          <w:spacing w:val="-75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реконструкции объектов капитального строительства, входящих в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состав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линейных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объектов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в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границах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зон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их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планируемого</w:t>
      </w:r>
      <w:r w:rsidR="00E97E0B" w:rsidRPr="00B0630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97E0B" w:rsidRPr="00B06302">
        <w:rPr>
          <w:rFonts w:ascii="Times New Roman" w:hAnsi="Times New Roman" w:cs="Times New Roman"/>
          <w:sz w:val="28"/>
          <w:szCs w:val="28"/>
        </w:rPr>
        <w:t>размещения</w:t>
      </w:r>
    </w:p>
    <w:p w:rsidR="00E97E0B" w:rsidRPr="00E97E0B" w:rsidRDefault="00E97E0B" w:rsidP="00B0630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В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соответствии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п.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4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статьи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36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кодекса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РФ,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действие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градостроительных регламентов, определяющих предельные параметры разрешенного</w:t>
      </w:r>
      <w:r w:rsidRPr="00E97E0B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строительства,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распространяется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земельные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участки,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предназначенные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для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размещения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объектов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(или)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занятые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линейными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объектами,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предоставленные</w:t>
      </w:r>
      <w:r w:rsidRPr="00E97E0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для</w:t>
      </w:r>
      <w:r w:rsidRPr="00E97E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добычи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полезных</w:t>
      </w:r>
      <w:r w:rsidRPr="00E97E0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ископаемых.</w:t>
      </w:r>
    </w:p>
    <w:p w:rsidR="00E97E0B" w:rsidRPr="00E97E0B" w:rsidRDefault="00E97E0B" w:rsidP="00B06302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Параметры объектов капитального строительства, входящих в состав объекта: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определены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учетом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схемы,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подхода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трасс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инженерных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коммуникаций,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существующих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ранее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запроектированных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сооружений,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рельефа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местности,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наиболее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рационального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использования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земельных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участков,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а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также</w:t>
      </w:r>
      <w:r w:rsidRPr="00E97E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и</w:t>
      </w:r>
      <w:r w:rsidRPr="00E97E0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противопожарных</w:t>
      </w:r>
      <w:r w:rsidRPr="00E97E0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норм.</w:t>
      </w:r>
    </w:p>
    <w:p w:rsidR="00142C1E" w:rsidRDefault="00E97E0B" w:rsidP="00142C1E">
      <w:pPr>
        <w:pStyle w:val="a3"/>
        <w:spacing w:line="360" w:lineRule="auto"/>
        <w:ind w:left="0" w:firstLine="495"/>
        <w:rPr>
          <w:rFonts w:ascii="Times New Roman" w:hAnsi="Times New Roman" w:cs="Times New Roman"/>
          <w:sz w:val="28"/>
          <w:szCs w:val="28"/>
        </w:rPr>
      </w:pPr>
      <w:r w:rsidRPr="00E97E0B">
        <w:rPr>
          <w:rFonts w:ascii="Times New Roman" w:hAnsi="Times New Roman" w:cs="Times New Roman"/>
          <w:sz w:val="28"/>
          <w:szCs w:val="28"/>
        </w:rPr>
        <w:t>Общая</w:t>
      </w:r>
      <w:r w:rsidRPr="00E97E0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площадь</w:t>
      </w:r>
      <w:r w:rsidRPr="00E97E0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зоны</w:t>
      </w:r>
      <w:r w:rsidRPr="00E97E0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планируемого</w:t>
      </w:r>
      <w:r w:rsidRPr="00E97E0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размещения</w:t>
      </w:r>
      <w:r w:rsidRPr="00E97E0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линейного</w:t>
      </w:r>
      <w:r w:rsidRPr="00E97E0B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объекта:</w:t>
      </w:r>
      <w:r w:rsidRPr="00E97E0B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1147ПЭ</w:t>
      </w:r>
      <w:r w:rsidR="00F57BA9"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«Котельная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«ЦППН</w:t>
      </w:r>
      <w:r>
        <w:rPr>
          <w:rFonts w:ascii="Times New Roman" w:hAnsi="Times New Roman" w:cs="Times New Roman"/>
          <w:sz w:val="28"/>
          <w:szCs w:val="28"/>
        </w:rPr>
        <w:t xml:space="preserve">-2» </w:t>
      </w:r>
      <w:r w:rsidR="00F57BA9" w:rsidRPr="00E97E0B">
        <w:rPr>
          <w:rFonts w:ascii="Times New Roman" w:hAnsi="Times New Roman" w:cs="Times New Roman"/>
          <w:sz w:val="28"/>
          <w:szCs w:val="28"/>
        </w:rPr>
        <w:t>Мамонтовского</w:t>
      </w:r>
      <w:r w:rsidR="00F57BA9">
        <w:rPr>
          <w:rFonts w:ascii="Times New Roman" w:hAnsi="Times New Roman" w:cs="Times New Roman"/>
          <w:sz w:val="28"/>
          <w:szCs w:val="28"/>
        </w:rPr>
        <w:t xml:space="preserve"> месторождения</w:t>
      </w:r>
      <w:r w:rsidR="00F57BA9" w:rsidRPr="00E97E0B">
        <w:rPr>
          <w:rFonts w:ascii="Times New Roman" w:hAnsi="Times New Roman" w:cs="Times New Roman"/>
          <w:sz w:val="28"/>
          <w:szCs w:val="28"/>
        </w:rPr>
        <w:t>»</w:t>
      </w:r>
      <w:r w:rsidR="00F57BA9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E97E0B">
        <w:rPr>
          <w:rFonts w:ascii="Times New Roman" w:hAnsi="Times New Roman" w:cs="Times New Roman"/>
          <w:sz w:val="28"/>
          <w:szCs w:val="28"/>
          <w:u w:val="single"/>
        </w:rPr>
        <w:t>90882</w:t>
      </w:r>
      <w:r w:rsidR="00142C1E">
        <w:rPr>
          <w:rFonts w:ascii="Times New Roman" w:hAnsi="Times New Roman" w:cs="Times New Roman"/>
          <w:sz w:val="28"/>
          <w:szCs w:val="28"/>
        </w:rPr>
        <w:t xml:space="preserve"> </w:t>
      </w:r>
      <w:r w:rsidRPr="00E97E0B">
        <w:rPr>
          <w:rFonts w:ascii="Times New Roman" w:hAnsi="Times New Roman" w:cs="Times New Roman"/>
          <w:sz w:val="28"/>
          <w:szCs w:val="28"/>
        </w:rPr>
        <w:t>кв.м.</w:t>
      </w:r>
    </w:p>
    <w:p w:rsidR="00142C1E" w:rsidRDefault="00134C58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142C1E">
        <w:rPr>
          <w:rFonts w:ascii="Times New Roman" w:hAnsi="Times New Roman" w:cs="Times New Roman"/>
          <w:sz w:val="28"/>
          <w:szCs w:val="28"/>
        </w:rPr>
        <w:t xml:space="preserve">. </w:t>
      </w:r>
      <w:r w:rsidR="00E97E0B" w:rsidRPr="00142C1E">
        <w:rPr>
          <w:rFonts w:ascii="Times New Roman" w:hAnsi="Times New Roman" w:cs="Times New Roman"/>
          <w:sz w:val="28"/>
          <w:szCs w:val="28"/>
        </w:rPr>
        <w:t>Информация о необходимос</w:t>
      </w:r>
      <w:r w:rsidR="00142C1E" w:rsidRPr="00142C1E">
        <w:rPr>
          <w:rFonts w:ascii="Times New Roman" w:hAnsi="Times New Roman" w:cs="Times New Roman"/>
          <w:sz w:val="28"/>
          <w:szCs w:val="28"/>
        </w:rPr>
        <w:t xml:space="preserve">ти осуществления мероприятий по </w:t>
      </w:r>
      <w:r w:rsidR="00E97E0B" w:rsidRPr="00142C1E">
        <w:rPr>
          <w:rFonts w:ascii="Times New Roman" w:hAnsi="Times New Roman" w:cs="Times New Roman"/>
          <w:sz w:val="28"/>
          <w:szCs w:val="28"/>
        </w:rPr>
        <w:t>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r w:rsidR="00142C1E" w:rsidRPr="00142C1E">
        <w:rPr>
          <w:rFonts w:ascii="Times New Roman" w:hAnsi="Times New Roman" w:cs="Times New Roman"/>
          <w:sz w:val="28"/>
          <w:szCs w:val="28"/>
        </w:rPr>
        <w:t>.</w:t>
      </w:r>
      <w:r w:rsidR="00142C1E">
        <w:rPr>
          <w:rFonts w:ascii="Times New Roman" w:hAnsi="Times New Roman" w:cs="Times New Roman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Строительные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конструкции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рассчитаны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учетом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уровней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ответственности</w:t>
      </w:r>
      <w:r w:rsidR="00053F32" w:rsidRPr="00142C1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проектируемых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зданий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или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сооружений.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Расчетные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значения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усилий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в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элементах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строительных</w:t>
      </w:r>
      <w:r w:rsidR="00053F32" w:rsidRPr="00142C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конструкций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зданий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и</w:t>
      </w:r>
      <w:r w:rsidR="00053F32" w:rsidRPr="00142C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сооружений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определялись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</w:t>
      </w:r>
      <w:r w:rsidR="00053F32" w:rsidRPr="00142C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учетом</w:t>
      </w:r>
      <w:r w:rsidR="00053F32" w:rsidRPr="00142C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коэффициента</w:t>
      </w:r>
      <w:r w:rsidR="00053F32" w:rsidRPr="00142C1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надежности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по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ответственности,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значение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которого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равно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1,0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для</w:t>
      </w:r>
      <w:r w:rsidR="00053F32" w:rsidRPr="00142C1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зданий</w:t>
      </w:r>
      <w:r w:rsidR="00053F32" w:rsidRPr="00142C1E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и</w:t>
      </w:r>
      <w:r w:rsidR="00053F32" w:rsidRPr="00142C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сооружений</w:t>
      </w:r>
      <w:r w:rsidR="00053F32" w:rsidRPr="00142C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нормального</w:t>
      </w:r>
      <w:r w:rsidR="00053F32" w:rsidRPr="00142C1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уровня</w:t>
      </w:r>
      <w:r w:rsidR="00053F32" w:rsidRPr="00142C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53F32" w:rsidRPr="00142C1E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142C1E" w:rsidRDefault="00053F32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053F32">
        <w:rPr>
          <w:rFonts w:ascii="Times New Roman" w:hAnsi="Times New Roman" w:cs="Times New Roman"/>
          <w:sz w:val="28"/>
          <w:szCs w:val="28"/>
        </w:rPr>
        <w:t>В проекте принят свайный тип фундаментов. Под все объекты, согласно инженерно-геологических изысканий, проводилось определение несущей способности свай по результатам расчета (под острием и по боковой поверхности свай).</w:t>
      </w:r>
    </w:p>
    <w:p w:rsidR="00142C1E" w:rsidRPr="00142C1E" w:rsidRDefault="00053F32" w:rsidP="00142C1E">
      <w:pPr>
        <w:pStyle w:val="a3"/>
        <w:spacing w:line="360" w:lineRule="auto"/>
        <w:ind w:left="0" w:firstLine="495"/>
        <w:rPr>
          <w:rFonts w:ascii="Times New Roman" w:hAnsi="Times New Roman" w:cs="Times New Roman"/>
          <w:sz w:val="28"/>
          <w:szCs w:val="28"/>
        </w:rPr>
      </w:pPr>
      <w:r w:rsidRPr="00142C1E">
        <w:rPr>
          <w:rFonts w:ascii="Times New Roman" w:hAnsi="Times New Roman" w:cs="Times New Roman"/>
          <w:sz w:val="28"/>
          <w:szCs w:val="28"/>
        </w:rPr>
        <w:t>Согласно приложению СП 14.13330.2018 карте общего сейсмического районирования ОСР-2015, район строительства относится к пятибалльной зоне интенсивности, что не предусматривает осуществление антисейсмических мероприятий.</w:t>
      </w:r>
    </w:p>
    <w:p w:rsidR="00142C1E" w:rsidRDefault="00134C58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142C1E" w:rsidRPr="00142C1E">
        <w:rPr>
          <w:rFonts w:ascii="Times New Roman" w:hAnsi="Times New Roman" w:cs="Times New Roman"/>
          <w:sz w:val="28"/>
          <w:szCs w:val="28"/>
        </w:rPr>
        <w:t xml:space="preserve">. </w:t>
      </w:r>
      <w:r w:rsidR="00053F32" w:rsidRPr="00142C1E">
        <w:rPr>
          <w:rFonts w:ascii="Times New Roman" w:hAnsi="Times New Roman" w:cs="Times New Roman"/>
          <w:bCs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</w:t>
      </w:r>
      <w:r w:rsidR="00053F32" w:rsidRPr="0063190C">
        <w:rPr>
          <w:rFonts w:ascii="Times New Roman" w:hAnsi="Times New Roman" w:cs="Times New Roman"/>
          <w:bCs/>
          <w:sz w:val="28"/>
          <w:szCs w:val="28"/>
        </w:rPr>
        <w:t xml:space="preserve"> в связи с размещением линейных объектов</w:t>
      </w:r>
    </w:p>
    <w:p w:rsidR="00142C1E" w:rsidRDefault="00053F32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Согласно заключению Службы по государственной охране объектов культурного</w:t>
      </w:r>
      <w:r w:rsidRPr="0063190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Ханты-Мансийского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автономного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округа-Югры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10.09.2021 г. №21-475 в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границах проектируемого земельного, непосредственно на территории планируемого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строительства объекты культурного наследия, включенные в единый государственный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реестр, выявленные объекты культурного наследия, а также объекты, обладающие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признаками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объектов</w:t>
      </w:r>
      <w:r w:rsidRPr="0063190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культурного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наследия, отсутствуют.</w:t>
      </w:r>
    </w:p>
    <w:p w:rsidR="00142C1E" w:rsidRDefault="00053F32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Осуществление мероприятий по сохранению объектов культурного наследия от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возможного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негативного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воздействия</w:t>
      </w:r>
      <w:r w:rsidRPr="0063190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размещаемого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линейного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объекта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</w:t>
      </w:r>
      <w:r w:rsidRPr="006319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требуется.</w:t>
      </w:r>
    </w:p>
    <w:p w:rsidR="00142C1E" w:rsidRDefault="00053F32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Если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строительных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работах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будут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обнаружены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предметы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археологии</w:t>
      </w:r>
      <w:r w:rsidRPr="0063190C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(фрагменты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керамики,</w:t>
      </w:r>
      <w:r w:rsidRPr="0063190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костные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останки,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предметы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древнего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вооружения,</w:t>
      </w:r>
      <w:r w:rsidRPr="0063190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монеты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пр.)</w:t>
      </w:r>
      <w:r w:rsidRPr="0063190C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необходимо остановить все работы на участке, вызвать представителя управления по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охране,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реставрации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эксплуатации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историко-культурных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ценностей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Ханты-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Мансийского автономного округа-Югры (ст. 36, ФЗ №73 от 25.06.2002 «Об объектах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культурного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наследия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(памятниках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истории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и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культуры)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народов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Российской</w:t>
      </w:r>
      <w:r w:rsidRPr="0063190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3190C">
        <w:rPr>
          <w:rFonts w:ascii="Times New Roman" w:hAnsi="Times New Roman" w:cs="Times New Roman"/>
          <w:sz w:val="28"/>
          <w:szCs w:val="28"/>
        </w:rPr>
        <w:t>Федерации»).</w:t>
      </w:r>
    </w:p>
    <w:p w:rsidR="00142C1E" w:rsidRDefault="00134C58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3190C" w:rsidRPr="0063190C">
        <w:rPr>
          <w:rFonts w:ascii="Times New Roman" w:hAnsi="Times New Roman" w:cs="Times New Roman"/>
          <w:sz w:val="28"/>
          <w:szCs w:val="28"/>
        </w:rPr>
        <w:t>. Информация о необходимости осуществления мероприятий по охране окружающей среды</w:t>
      </w:r>
    </w:p>
    <w:p w:rsidR="00142C1E" w:rsidRDefault="0063190C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 w:rsidRPr="0063190C">
        <w:rPr>
          <w:rFonts w:ascii="Times New Roman" w:hAnsi="Times New Roman" w:cs="Times New Roman"/>
          <w:sz w:val="28"/>
          <w:szCs w:val="28"/>
        </w:rPr>
        <w:t>В проектной сметной документации разработан комплекс мероприятий по охране окружающей среды.</w:t>
      </w:r>
    </w:p>
    <w:p w:rsidR="00142C1E" w:rsidRDefault="00134C58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681F72" w:rsidRPr="00681F72">
        <w:rPr>
          <w:rFonts w:ascii="Times New Roman" w:hAnsi="Times New Roman" w:cs="Times New Roman"/>
          <w:sz w:val="28"/>
          <w:szCs w:val="28"/>
        </w:rPr>
        <w:t>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134C58" w:rsidRDefault="00681F72" w:rsidP="00134C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72">
        <w:rPr>
          <w:rFonts w:ascii="Times New Roman" w:hAnsi="Times New Roman" w:cs="Times New Roman"/>
          <w:sz w:val="28"/>
          <w:szCs w:val="28"/>
        </w:rPr>
        <w:t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предусмотрены в проектной документации.</w:t>
      </w:r>
    </w:p>
    <w:p w:rsidR="00134C58" w:rsidRPr="00134C58" w:rsidRDefault="00134C58" w:rsidP="00134C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C5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Чертеж границ зон планируемого размещения линейных объектов, подлежащих реконструкции в связи с изменением их местоположения</w:t>
      </w:r>
    </w:p>
    <w:p w:rsidR="00134C58" w:rsidRPr="00134C58" w:rsidRDefault="00134C58" w:rsidP="00134C58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C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 границ зон планируемого размещения линейных объектов, подлежащих реконструкции в связи с изменением их местоположения проектом планировки территории не предусматривается.</w:t>
      </w:r>
    </w:p>
    <w:p w:rsidR="00681F72" w:rsidRPr="00142C1E" w:rsidRDefault="00134C58" w:rsidP="00142C1E">
      <w:pPr>
        <w:pStyle w:val="a3"/>
        <w:spacing w:line="360" w:lineRule="auto"/>
        <w:ind w:left="0" w:firstLine="495"/>
        <w:rPr>
          <w:rFonts w:ascii="Arial MT" w:hAnsi="Arial MT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3ADE" w:rsidRPr="00373ADE">
        <w:rPr>
          <w:rFonts w:ascii="Times New Roman" w:hAnsi="Times New Roman" w:cs="Times New Roman"/>
          <w:sz w:val="28"/>
          <w:szCs w:val="28"/>
        </w:rPr>
        <w:t>Чертеж границ зон планируемого размещения линейных объектов, совмещенный с чертежом красных</w:t>
      </w:r>
      <w:r w:rsidR="00373ADE">
        <w:rPr>
          <w:rFonts w:ascii="Times New Roman" w:hAnsi="Times New Roman" w:cs="Times New Roman"/>
          <w:sz w:val="28"/>
          <w:szCs w:val="28"/>
        </w:rPr>
        <w:t xml:space="preserve"> </w:t>
      </w:r>
      <w:r w:rsidR="00373ADE" w:rsidRPr="00373ADE">
        <w:rPr>
          <w:rFonts w:ascii="Times New Roman" w:hAnsi="Times New Roman" w:cs="Times New Roman"/>
          <w:sz w:val="28"/>
          <w:szCs w:val="28"/>
        </w:rPr>
        <w:t>линий</w:t>
      </w:r>
      <w:r w:rsidR="00373AD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373ADE">
        <w:rPr>
          <w:rFonts w:ascii="Times New Roman" w:hAnsi="Times New Roman" w:cs="Times New Roman"/>
          <w:sz w:val="28"/>
          <w:szCs w:val="28"/>
        </w:rPr>
        <w:t>1,2)</w:t>
      </w:r>
      <w:r w:rsidR="004F0F74">
        <w:rPr>
          <w:rFonts w:ascii="Times New Roman" w:hAnsi="Times New Roman" w:cs="Times New Roman"/>
          <w:sz w:val="28"/>
          <w:szCs w:val="28"/>
        </w:rPr>
        <w:t>.</w:t>
      </w:r>
    </w:p>
    <w:p w:rsidR="00373ADE" w:rsidRPr="0063190C" w:rsidRDefault="00373ADE" w:rsidP="00373ADE">
      <w:pPr>
        <w:pStyle w:val="a3"/>
        <w:spacing w:line="360" w:lineRule="auto"/>
        <w:ind w:right="560" w:firstLine="720"/>
        <w:rPr>
          <w:rFonts w:ascii="Times New Roman" w:hAnsi="Times New Roman" w:cs="Times New Roman"/>
          <w:sz w:val="28"/>
          <w:szCs w:val="28"/>
        </w:rPr>
      </w:pPr>
    </w:p>
    <w:p w:rsidR="0063190C" w:rsidRPr="0063190C" w:rsidRDefault="0063190C" w:rsidP="00373ADE">
      <w:pPr>
        <w:pStyle w:val="a3"/>
        <w:spacing w:line="360" w:lineRule="auto"/>
        <w:ind w:right="56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53F32" w:rsidRDefault="00053F32" w:rsidP="00053F32">
      <w:pPr>
        <w:spacing w:line="360" w:lineRule="auto"/>
        <w:rPr>
          <w:rFonts w:ascii="Arial MT" w:hAnsi="Arial MT"/>
        </w:rPr>
      </w:pPr>
    </w:p>
    <w:p w:rsidR="0063190C" w:rsidRDefault="004F0F74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9600" behindDoc="0" locked="0" layoutInCell="1" allowOverlap="1" wp14:anchorId="0CCF850B" wp14:editId="102FB3C4">
            <wp:simplePos x="0" y="0"/>
            <wp:positionH relativeFrom="margin">
              <wp:posOffset>-362482</wp:posOffset>
            </wp:positionH>
            <wp:positionV relativeFrom="margin">
              <wp:posOffset>461645</wp:posOffset>
            </wp:positionV>
            <wp:extent cx="6477000" cy="8086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8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696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373ADE" w:rsidRPr="00373ADE">
        <w:rPr>
          <w:rFonts w:ascii="Times New Roman" w:hAnsi="Times New Roman" w:cs="Times New Roman"/>
          <w:sz w:val="28"/>
          <w:szCs w:val="28"/>
        </w:rPr>
        <w:t>1</w:t>
      </w: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F74" w:rsidRDefault="001D1696" w:rsidP="004F0F74">
      <w:pPr>
        <w:pStyle w:val="a3"/>
        <w:spacing w:before="7" w:line="362" w:lineRule="auto"/>
        <w:ind w:left="763" w:right="55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Фрагмент</w:t>
      </w:r>
      <w:r w:rsidR="004F0F74"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4F0F74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18816" behindDoc="0" locked="0" layoutInCell="1" allowOverlap="1" wp14:anchorId="061E168C" wp14:editId="4B53A0DF">
            <wp:simplePos x="0" y="0"/>
            <wp:positionH relativeFrom="margin">
              <wp:posOffset>-369381</wp:posOffset>
            </wp:positionH>
            <wp:positionV relativeFrom="margin">
              <wp:posOffset>571514</wp:posOffset>
            </wp:positionV>
            <wp:extent cx="6452255" cy="4632325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55" cy="46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ADE" w:rsidRDefault="00373ADE" w:rsidP="00373ADE">
      <w:pPr>
        <w:pStyle w:val="a3"/>
        <w:spacing w:before="7" w:line="362" w:lineRule="auto"/>
        <w:ind w:left="763" w:right="556"/>
        <w:rPr>
          <w:rFonts w:ascii="Times New Roman" w:hAnsi="Times New Roman" w:cs="Times New Roman"/>
          <w:bCs/>
          <w:sz w:val="28"/>
          <w:szCs w:val="28"/>
        </w:rPr>
      </w:pPr>
    </w:p>
    <w:p w:rsidR="00373ADE" w:rsidRDefault="00373ADE" w:rsidP="00373ADE">
      <w:pPr>
        <w:pStyle w:val="a3"/>
        <w:spacing w:before="7" w:line="362" w:lineRule="auto"/>
        <w:ind w:left="763" w:right="556"/>
        <w:rPr>
          <w:rFonts w:ascii="Times New Roman" w:hAnsi="Times New Roman" w:cs="Times New Roman"/>
          <w:bCs/>
          <w:sz w:val="28"/>
          <w:szCs w:val="28"/>
        </w:rPr>
      </w:pPr>
    </w:p>
    <w:p w:rsidR="00373ADE" w:rsidRDefault="00373ADE" w:rsidP="00373ADE">
      <w:pPr>
        <w:pStyle w:val="a3"/>
        <w:spacing w:before="7" w:line="362" w:lineRule="auto"/>
        <w:ind w:left="763" w:right="55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C69EC" w:rsidRDefault="00DC69EC" w:rsidP="001433EA">
      <w:pPr>
        <w:tabs>
          <w:tab w:val="left" w:pos="3946"/>
        </w:tabs>
        <w:spacing w:before="137" w:line="360" w:lineRule="auto"/>
        <w:ind w:right="55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33EA" w:rsidRDefault="001433EA" w:rsidP="001433EA">
      <w:pPr>
        <w:tabs>
          <w:tab w:val="left" w:pos="3946"/>
        </w:tabs>
        <w:spacing w:before="137" w:line="360" w:lineRule="auto"/>
        <w:ind w:right="555"/>
        <w:jc w:val="both"/>
        <w:rPr>
          <w:rFonts w:ascii="Arial MT" w:hAnsi="Arial MT"/>
          <w:sz w:val="24"/>
        </w:rPr>
      </w:pPr>
    </w:p>
    <w:p w:rsidR="00DC69EC" w:rsidRDefault="00DC69EC" w:rsidP="00DC69EC">
      <w:pPr>
        <w:tabs>
          <w:tab w:val="left" w:pos="1572"/>
        </w:tabs>
        <w:spacing w:before="137"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  <w:r w:rsidRPr="00DC69EC">
        <w:rPr>
          <w:rFonts w:ascii="Times New Roman" w:hAnsi="Times New Roman" w:cs="Times New Roman"/>
          <w:sz w:val="28"/>
          <w:szCs w:val="28"/>
        </w:rPr>
        <w:t>Часть 2. Проект межевания территории</w:t>
      </w:r>
    </w:p>
    <w:p w:rsidR="00D447AF" w:rsidRDefault="00DC69EC" w:rsidP="00DC69EC">
      <w:pPr>
        <w:tabs>
          <w:tab w:val="left" w:pos="1572"/>
        </w:tabs>
        <w:spacing w:before="137" w:line="360" w:lineRule="auto"/>
        <w:ind w:right="5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2.1 </w:t>
      </w:r>
      <w:r w:rsidRPr="00DC69EC">
        <w:rPr>
          <w:rFonts w:ascii="Times New Roman" w:hAnsi="Times New Roman" w:cs="Times New Roman"/>
          <w:sz w:val="28"/>
          <w:szCs w:val="28"/>
        </w:rPr>
        <w:t>Перечень образуемых земельных участков</w:t>
      </w:r>
      <w:r w:rsidR="00D447AF" w:rsidRPr="00D44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3E85" w:rsidRDefault="00D447AF" w:rsidP="00C83812">
      <w:pPr>
        <w:tabs>
          <w:tab w:val="left" w:pos="1572"/>
        </w:tabs>
        <w:spacing w:before="137" w:line="360" w:lineRule="auto"/>
        <w:ind w:left="142" w:right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447AF">
        <w:rPr>
          <w:rFonts w:ascii="Times New Roman" w:hAnsi="Times New Roman" w:cs="Times New Roman"/>
          <w:sz w:val="28"/>
          <w:szCs w:val="28"/>
        </w:rPr>
        <w:t>Перечень образуемых земельных участков,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</w:t>
      </w:r>
      <w:r w:rsidR="001433EA">
        <w:rPr>
          <w:rFonts w:ascii="Times New Roman" w:hAnsi="Times New Roman" w:cs="Times New Roman"/>
          <w:sz w:val="28"/>
          <w:szCs w:val="28"/>
        </w:rPr>
        <w:t>твенных или муниципальных нужд, приведены в </w:t>
      </w:r>
      <w:r w:rsidRPr="00D447AF">
        <w:rPr>
          <w:rFonts w:ascii="Times New Roman" w:hAnsi="Times New Roman" w:cs="Times New Roman"/>
          <w:sz w:val="28"/>
          <w:szCs w:val="28"/>
        </w:rPr>
        <w:t>таблице</w:t>
      </w:r>
      <w:r w:rsidR="0014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8D5E63" w:rsidRDefault="008D5E63" w:rsidP="00C83812">
      <w:pPr>
        <w:tabs>
          <w:tab w:val="left" w:pos="1572"/>
        </w:tabs>
        <w:spacing w:before="137" w:line="360" w:lineRule="auto"/>
        <w:ind w:right="2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C8381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TableNormal3"/>
        <w:tblW w:w="926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588"/>
        <w:gridCol w:w="1170"/>
        <w:gridCol w:w="1561"/>
        <w:gridCol w:w="1701"/>
        <w:gridCol w:w="1417"/>
        <w:gridCol w:w="1433"/>
      </w:tblGrid>
      <w:tr w:rsidR="00523E85" w:rsidRPr="00523E85" w:rsidTr="00C83812">
        <w:trPr>
          <w:trHeight w:val="1402"/>
        </w:trPr>
        <w:tc>
          <w:tcPr>
            <w:tcW w:w="396" w:type="dxa"/>
            <w:vAlign w:val="center"/>
          </w:tcPr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RDefault="00523E85" w:rsidP="00F57BA9">
            <w:pPr>
              <w:ind w:left="11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w w:val="101"/>
                <w:sz w:val="18"/>
              </w:rPr>
              <w:t>№</w:t>
            </w:r>
          </w:p>
        </w:tc>
        <w:tc>
          <w:tcPr>
            <w:tcW w:w="1588" w:type="dxa"/>
            <w:vAlign w:val="center"/>
          </w:tcPr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RDefault="00523E85" w:rsidP="00F57BA9">
            <w:pPr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Образуемый</w:t>
            </w:r>
            <w:r w:rsidRPr="00523E85">
              <w:rPr>
                <w:rFonts w:ascii="Times New Roman" w:eastAsia="Arial MT" w:hAnsi="Times New Roman" w:cs="Times New Roman"/>
                <w:b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ЗУ</w:t>
            </w:r>
          </w:p>
        </w:tc>
        <w:tc>
          <w:tcPr>
            <w:tcW w:w="1170" w:type="dxa"/>
            <w:vAlign w:val="center"/>
          </w:tcPr>
          <w:p w:rsidR="00523E85" w:rsidRPr="00523E85" w:rsidRDefault="00523E85" w:rsidP="00F57BA9">
            <w:pPr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  <w:p w:rsidR="00F57BA9" w:rsidRPr="00F57BA9" w:rsidRDefault="00F57BA9" w:rsidP="00F57BA9">
            <w:pPr>
              <w:spacing w:before="9"/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  <w:p w:rsidR="00F57BA9" w:rsidRPr="00F57BA9" w:rsidRDefault="00F57BA9" w:rsidP="00F57BA9">
            <w:pPr>
              <w:spacing w:before="9"/>
              <w:ind w:left="3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F57BA9">
              <w:rPr>
                <w:rFonts w:ascii="Times New Roman" w:eastAsia="Arial MT" w:hAnsi="Times New Roman" w:cs="Times New Roman"/>
                <w:b/>
                <w:sz w:val="18"/>
              </w:rPr>
              <w:t>Способ образования</w:t>
            </w:r>
          </w:p>
          <w:p w:rsidR="00523E85" w:rsidRPr="00523E85" w:rsidRDefault="00523E85" w:rsidP="00F57BA9">
            <w:pPr>
              <w:ind w:left="30" w:right="3627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</w:p>
        </w:tc>
        <w:tc>
          <w:tcPr>
            <w:tcW w:w="1561" w:type="dxa"/>
            <w:vAlign w:val="center"/>
          </w:tcPr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7"/>
              </w:rPr>
            </w:pPr>
          </w:p>
          <w:p w:rsidR="00523E85" w:rsidRPr="00523E85" w:rsidRDefault="00523E85" w:rsidP="00F57BA9">
            <w:pPr>
              <w:spacing w:before="1"/>
              <w:ind w:left="167" w:right="166" w:firstLine="15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Категория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b/>
                <w:spacing w:val="-1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участка</w:t>
            </w:r>
          </w:p>
        </w:tc>
        <w:tc>
          <w:tcPr>
            <w:tcW w:w="1701" w:type="dxa"/>
            <w:vAlign w:val="center"/>
          </w:tcPr>
          <w:p w:rsidR="00523E85" w:rsidRPr="00523E85" w:rsidRDefault="00523E85" w:rsidP="00F57BA9">
            <w:pPr>
              <w:spacing w:before="99"/>
              <w:ind w:left="128" w:right="109" w:hanging="10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Вид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разрешенного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использования образуемых</w:t>
            </w:r>
            <w:r w:rsidRPr="00523E85">
              <w:rPr>
                <w:rFonts w:ascii="Times New Roman" w:eastAsia="Arial MT" w:hAnsi="Times New Roman" w:cs="Times New Roman"/>
                <w:b/>
                <w:spacing w:val="-4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земельных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участков</w:t>
            </w:r>
          </w:p>
          <w:p w:rsidR="00523E85" w:rsidRPr="00523E85" w:rsidRDefault="00523E85" w:rsidP="00F57BA9">
            <w:pPr>
              <w:spacing w:before="4"/>
              <w:ind w:left="142" w:right="128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b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проектируемый</w:t>
            </w:r>
            <w:r w:rsidRPr="00523E85">
              <w:rPr>
                <w:rFonts w:ascii="Times New Roman" w:eastAsia="Arial MT" w:hAnsi="Times New Roman" w:cs="Times New Roman"/>
                <w:b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объект</w:t>
            </w:r>
          </w:p>
        </w:tc>
        <w:tc>
          <w:tcPr>
            <w:tcW w:w="1417" w:type="dxa"/>
            <w:vAlign w:val="center"/>
          </w:tcPr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523E85" w:rsidRPr="00523E85" w:rsidRDefault="00523E85" w:rsidP="00F57BA9">
            <w:pPr>
              <w:spacing w:before="9"/>
              <w:jc w:val="center"/>
              <w:rPr>
                <w:rFonts w:ascii="Times New Roman" w:eastAsia="Arial MT" w:hAnsi="Times New Roman" w:cs="Times New Roman"/>
                <w:b/>
                <w:sz w:val="15"/>
              </w:rPr>
            </w:pPr>
          </w:p>
          <w:p w:rsidR="00523E85" w:rsidRPr="00523E85" w:rsidRDefault="00523E85" w:rsidP="00F57BA9">
            <w:pPr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Местоположение</w:t>
            </w:r>
            <w:r w:rsidRPr="00523E85">
              <w:rPr>
                <w:rFonts w:ascii="Times New Roman" w:eastAsia="Arial MT" w:hAnsi="Times New Roman" w:cs="Times New Roman"/>
                <w:b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ЗУ</w:t>
            </w:r>
          </w:p>
        </w:tc>
        <w:tc>
          <w:tcPr>
            <w:tcW w:w="1433" w:type="dxa"/>
            <w:vAlign w:val="center"/>
          </w:tcPr>
          <w:p w:rsidR="00523E85" w:rsidRPr="00523E85" w:rsidRDefault="00523E85" w:rsidP="00F57BA9">
            <w:pPr>
              <w:spacing w:line="206" w:lineRule="exact"/>
              <w:ind w:left="110" w:right="99"/>
              <w:jc w:val="center"/>
              <w:rPr>
                <w:rFonts w:ascii="Times New Roman" w:eastAsia="Arial MT" w:hAnsi="Times New Roman" w:cs="Times New Roman"/>
                <w:b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Площадь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образуемого</w:t>
            </w:r>
            <w:r w:rsidRPr="00523E85">
              <w:rPr>
                <w:rFonts w:ascii="Times New Roman" w:eastAsia="Arial MT" w:hAnsi="Times New Roman" w:cs="Times New Roman"/>
                <w:b/>
                <w:spacing w:val="-4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b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b/>
                <w:sz w:val="18"/>
              </w:rPr>
              <w:t>кв.м.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1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ind w:left="30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86:15:0101032:ЗУ1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523E85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1470</w:t>
            </w:r>
          </w:p>
        </w:tc>
      </w:tr>
      <w:tr w:rsidR="00523E85" w:rsidRPr="00523E85" w:rsidTr="00C83812">
        <w:trPr>
          <w:trHeight w:val="400"/>
        </w:trPr>
        <w:tc>
          <w:tcPr>
            <w:tcW w:w="396" w:type="dxa"/>
          </w:tcPr>
          <w:p w:rsidR="00523E85" w:rsidRPr="00523E85" w:rsidRDefault="00523E85" w:rsidP="00523E85">
            <w:pPr>
              <w:spacing w:before="95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2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5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86:15:0101032:ЗУ2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523E85" w:rsidP="00523E85">
            <w:pPr>
              <w:spacing w:line="192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5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975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3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86:15:0101032:ЗУ3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line="20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  <w:r w:rsidRPr="00523E85">
              <w:rPr>
                <w:rFonts w:ascii="Times New Roman" w:eastAsia="Arial MT" w:hAnsi="Times New Roman" w:cs="Times New Roman"/>
                <w:spacing w:val="-4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3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6" w:lineRule="exact"/>
              <w:ind w:left="738" w:right="234" w:hanging="476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Земли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  <w:r w:rsidRPr="00523E85">
              <w:rPr>
                <w:rFonts w:ascii="Times New Roman" w:eastAsia="Arial MT" w:hAnsi="Times New Roman" w:cs="Times New Roman"/>
                <w:spacing w:val="-4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286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4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ind w:left="172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86:15:0101032:ЗУ4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523E85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27511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5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86:15:0101032:ЗУ5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523E85" w:rsidP="00523E85">
            <w:pPr>
              <w:spacing w:line="196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2630</w:t>
            </w:r>
          </w:p>
        </w:tc>
      </w:tr>
      <w:tr w:rsidR="00523E85" w:rsidRPr="00523E85" w:rsidTr="00C83812">
        <w:trPr>
          <w:trHeight w:val="400"/>
        </w:trPr>
        <w:tc>
          <w:tcPr>
            <w:tcW w:w="396" w:type="dxa"/>
          </w:tcPr>
          <w:p w:rsidR="00523E85" w:rsidRPr="00523E85" w:rsidRDefault="00523E85" w:rsidP="00523E85">
            <w:pPr>
              <w:spacing w:before="95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6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5"/>
              <w:ind w:left="30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86:15:0101032:ЗУ6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line="201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земельного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участка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из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земель,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находящихся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8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государственной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или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муниципальной</w:t>
            </w:r>
          </w:p>
          <w:p w:rsidR="00523E85" w:rsidRPr="00523E85" w:rsidRDefault="00523E85" w:rsidP="00523E85">
            <w:pPr>
              <w:spacing w:line="192" w:lineRule="exact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собственности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в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кадастровом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квартале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86:15:0101032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недропользование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5"/>
              <w:ind w:left="411" w:right="403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1344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7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86:15:0101032:3/чзу1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6" w:lineRule="exact"/>
              <w:ind w:left="738" w:right="234" w:hanging="476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pacing w:val="-1"/>
                <w:sz w:val="18"/>
              </w:rPr>
              <w:t xml:space="preserve">Земли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  <w:r w:rsidRPr="00523E85">
              <w:rPr>
                <w:rFonts w:ascii="Times New Roman" w:eastAsia="Arial MT" w:hAnsi="Times New Roman" w:cs="Times New Roman"/>
                <w:spacing w:val="-4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524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8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86:15:0101032:3/чзу2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298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1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9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86:15:0101032:3/чзу3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07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62</w:t>
            </w:r>
          </w:p>
        </w:tc>
      </w:tr>
      <w:tr w:rsidR="00523E85" w:rsidRPr="00523E85" w:rsidTr="00C83812">
        <w:trPr>
          <w:trHeight w:val="400"/>
        </w:trPr>
        <w:tc>
          <w:tcPr>
            <w:tcW w:w="396" w:type="dxa"/>
          </w:tcPr>
          <w:p w:rsidR="00523E85" w:rsidRPr="00523E85" w:rsidRDefault="00523E85" w:rsidP="00523E85">
            <w:pPr>
              <w:spacing w:before="95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10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86:15:0101032:3/чзу4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before="98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98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5"/>
              <w:ind w:left="4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w w:val="101"/>
                <w:sz w:val="18"/>
              </w:rPr>
              <w:t>9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11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86:15:0101032:3/чзу5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7" w:line="189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before="102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под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автодорогу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before="4" w:line="192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11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235</w:t>
            </w:r>
          </w:p>
        </w:tc>
      </w:tr>
      <w:tr w:rsidR="00523E85" w:rsidRPr="00523E85" w:rsidTr="00C83812">
        <w:trPr>
          <w:trHeight w:val="405"/>
        </w:trPr>
        <w:tc>
          <w:tcPr>
            <w:tcW w:w="396" w:type="dxa"/>
          </w:tcPr>
          <w:p w:rsidR="00523E85" w:rsidRPr="00523E85" w:rsidRDefault="00523E85" w:rsidP="00523E85">
            <w:pPr>
              <w:spacing w:before="99"/>
              <w:ind w:left="95" w:right="85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12</w:t>
            </w:r>
          </w:p>
        </w:tc>
        <w:tc>
          <w:tcPr>
            <w:tcW w:w="1588" w:type="dxa"/>
          </w:tcPr>
          <w:p w:rsidR="00523E85" w:rsidRPr="00523E85" w:rsidRDefault="00523E85" w:rsidP="004F0F74">
            <w:pPr>
              <w:spacing w:before="9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86:15:0101032:19/чзу1</w:t>
            </w:r>
          </w:p>
        </w:tc>
        <w:tc>
          <w:tcPr>
            <w:tcW w:w="1170" w:type="dxa"/>
          </w:tcPr>
          <w:p w:rsidR="00523E85" w:rsidRPr="00523E85" w:rsidRDefault="00523E85" w:rsidP="00523E85">
            <w:pPr>
              <w:spacing w:before="102"/>
              <w:ind w:left="110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образование</w:t>
            </w:r>
            <w:r w:rsidRPr="00523E85">
              <w:rPr>
                <w:rFonts w:ascii="Times New Roman" w:eastAsia="Arial MT" w:hAnsi="Times New Roman" w:cs="Times New Roman"/>
                <w:spacing w:val="-6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сервитута</w:t>
            </w:r>
          </w:p>
        </w:tc>
        <w:tc>
          <w:tcPr>
            <w:tcW w:w="1561" w:type="dxa"/>
          </w:tcPr>
          <w:p w:rsidR="00523E85" w:rsidRPr="00523E85" w:rsidRDefault="00523E85" w:rsidP="00523E85">
            <w:pPr>
              <w:spacing w:line="201" w:lineRule="exact"/>
              <w:ind w:left="242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Земли</w:t>
            </w:r>
            <w:r w:rsidRPr="00523E85">
              <w:rPr>
                <w:rFonts w:ascii="Times New Roman" w:eastAsia="Arial MT" w:hAnsi="Times New Roman" w:cs="Times New Roman"/>
                <w:spacing w:val="-2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населённых</w:t>
            </w:r>
          </w:p>
          <w:p w:rsidR="00523E85" w:rsidRPr="00523E85" w:rsidRDefault="00523E85" w:rsidP="00523E85">
            <w:pPr>
              <w:spacing w:before="2" w:line="194" w:lineRule="exact"/>
              <w:ind w:left="238" w:right="229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пунктов</w:t>
            </w:r>
          </w:p>
        </w:tc>
        <w:tc>
          <w:tcPr>
            <w:tcW w:w="1701" w:type="dxa"/>
          </w:tcPr>
          <w:p w:rsidR="00523E85" w:rsidRPr="00523E85" w:rsidRDefault="00523E85" w:rsidP="00523E85">
            <w:pPr>
              <w:spacing w:line="201" w:lineRule="exact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Электроподстанция</w:t>
            </w:r>
            <w:r w:rsidRPr="00523E85">
              <w:rPr>
                <w:rFonts w:ascii="Times New Roman" w:eastAsia="Arial MT" w:hAnsi="Times New Roman" w:cs="Times New Roman"/>
                <w:spacing w:val="-5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110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кВ</w:t>
            </w:r>
          </w:p>
          <w:p w:rsidR="00523E85" w:rsidRPr="00523E85" w:rsidRDefault="00523E85" w:rsidP="00523E85">
            <w:pPr>
              <w:spacing w:line="196" w:lineRule="exact"/>
              <w:ind w:left="109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"Лунная"</w:t>
            </w:r>
          </w:p>
        </w:tc>
        <w:tc>
          <w:tcPr>
            <w:tcW w:w="1417" w:type="dxa"/>
          </w:tcPr>
          <w:p w:rsidR="00523E85" w:rsidRPr="00523E85" w:rsidRDefault="00523E85" w:rsidP="00523E85">
            <w:pPr>
              <w:spacing w:line="201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Ханты-Мансийский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автономный</w:t>
            </w:r>
            <w:r w:rsidRPr="00523E85">
              <w:rPr>
                <w:rFonts w:ascii="Times New Roman" w:eastAsia="Arial MT" w:hAnsi="Times New Roman" w:cs="Times New Roman"/>
                <w:spacing w:val="-9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округ</w:t>
            </w:r>
            <w:r w:rsidRPr="00523E85">
              <w:rPr>
                <w:rFonts w:ascii="Times New Roman" w:eastAsia="Arial MT" w:hAnsi="Times New Roman" w:cs="Times New Roman"/>
                <w:spacing w:val="-7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-</w:t>
            </w:r>
          </w:p>
          <w:p w:rsidR="00523E85" w:rsidRPr="00523E85" w:rsidRDefault="00523E85" w:rsidP="00523E85">
            <w:pPr>
              <w:spacing w:line="196" w:lineRule="exact"/>
              <w:ind w:left="108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Югра,</w:t>
            </w:r>
            <w:r w:rsidRPr="00523E85">
              <w:rPr>
                <w:rFonts w:ascii="Times New Roman" w:eastAsia="Arial MT" w:hAnsi="Times New Roman" w:cs="Times New Roman"/>
                <w:spacing w:val="-4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г.</w:t>
            </w:r>
            <w:r w:rsidRPr="00523E85">
              <w:rPr>
                <w:rFonts w:ascii="Times New Roman" w:eastAsia="Arial MT" w:hAnsi="Times New Roman" w:cs="Times New Roman"/>
                <w:spacing w:val="1"/>
                <w:sz w:val="18"/>
              </w:rPr>
              <w:t xml:space="preserve"> </w:t>
            </w:r>
            <w:r w:rsidRPr="00523E85">
              <w:rPr>
                <w:rFonts w:ascii="Times New Roman" w:eastAsia="Arial MT" w:hAnsi="Times New Roman" w:cs="Times New Roman"/>
                <w:sz w:val="18"/>
              </w:rPr>
              <w:t>Пыть-Ях</w:t>
            </w:r>
          </w:p>
        </w:tc>
        <w:tc>
          <w:tcPr>
            <w:tcW w:w="1433" w:type="dxa"/>
          </w:tcPr>
          <w:p w:rsidR="00523E85" w:rsidRPr="00523E85" w:rsidRDefault="00523E85" w:rsidP="00523E85">
            <w:pPr>
              <w:spacing w:before="99"/>
              <w:ind w:left="407" w:right="407"/>
              <w:jc w:val="center"/>
              <w:rPr>
                <w:rFonts w:ascii="Times New Roman" w:eastAsia="Arial MT" w:hAnsi="Times New Roman" w:cs="Times New Roman"/>
                <w:sz w:val="18"/>
              </w:rPr>
            </w:pPr>
            <w:r w:rsidRPr="00523E85">
              <w:rPr>
                <w:rFonts w:ascii="Times New Roman" w:eastAsia="Arial MT" w:hAnsi="Times New Roman" w:cs="Times New Roman"/>
                <w:sz w:val="18"/>
              </w:rPr>
              <w:t>50</w:t>
            </w:r>
          </w:p>
        </w:tc>
      </w:tr>
    </w:tbl>
    <w:p w:rsidR="001433EA" w:rsidRDefault="001433EA" w:rsidP="001433EA">
      <w:pPr>
        <w:tabs>
          <w:tab w:val="left" w:pos="1572"/>
        </w:tabs>
        <w:spacing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</w:p>
    <w:p w:rsidR="002772C8" w:rsidRPr="002772C8" w:rsidRDefault="001433EA" w:rsidP="002772C8">
      <w:pPr>
        <w:tabs>
          <w:tab w:val="left" w:pos="1572"/>
        </w:tabs>
        <w:spacing w:line="360" w:lineRule="auto"/>
        <w:ind w:right="555"/>
        <w:jc w:val="center"/>
        <w:rPr>
          <w:rFonts w:ascii="Times New Roman" w:hAnsi="Times New Roman" w:cs="Times New Roman"/>
          <w:sz w:val="28"/>
          <w:szCs w:val="28"/>
        </w:rPr>
      </w:pPr>
      <w:r w:rsidRPr="001433EA">
        <w:rPr>
          <w:rFonts w:ascii="Times New Roman" w:hAnsi="Times New Roman" w:cs="Times New Roman"/>
          <w:sz w:val="28"/>
          <w:szCs w:val="28"/>
        </w:rPr>
        <w:t>2.2. Перечень координат характерных точе</w:t>
      </w:r>
      <w:r w:rsidR="00C83812">
        <w:rPr>
          <w:rFonts w:ascii="Times New Roman" w:hAnsi="Times New Roman" w:cs="Times New Roman"/>
          <w:sz w:val="28"/>
          <w:szCs w:val="28"/>
        </w:rPr>
        <w:t>к образуемых земельных участков</w:t>
      </w:r>
    </w:p>
    <w:p w:rsidR="00DC69EC" w:rsidRDefault="002772C8" w:rsidP="00C83812">
      <w:pPr>
        <w:tabs>
          <w:tab w:val="left" w:pos="1572"/>
        </w:tabs>
        <w:spacing w:line="360" w:lineRule="auto"/>
        <w:ind w:right="5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2C8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образуемых земельных участков. Система координат МСК 86 </w:t>
      </w:r>
      <w:r>
        <w:rPr>
          <w:rFonts w:ascii="Times New Roman" w:hAnsi="Times New Roman" w:cs="Times New Roman"/>
          <w:sz w:val="28"/>
          <w:szCs w:val="28"/>
        </w:rPr>
        <w:t>приведены в таблице 5</w:t>
      </w:r>
      <w:r w:rsidRPr="001433EA">
        <w:rPr>
          <w:rFonts w:ascii="Times New Roman" w:hAnsi="Times New Roman" w:cs="Times New Roman"/>
          <w:sz w:val="28"/>
          <w:szCs w:val="28"/>
        </w:rPr>
        <w:t>.</w:t>
      </w:r>
    </w:p>
    <w:p w:rsidR="007809D5" w:rsidRPr="00252B50" w:rsidRDefault="00252B50" w:rsidP="00252B50">
      <w:pPr>
        <w:rPr>
          <w:rFonts w:ascii="Times New Roman" w:hAnsi="Times New Roman" w:cs="Times New Roman"/>
          <w:sz w:val="28"/>
          <w:szCs w:val="28"/>
        </w:rPr>
      </w:pPr>
      <w:r w:rsidRPr="00252B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02DA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52B50">
        <w:rPr>
          <w:rFonts w:ascii="Times New Roman" w:hAnsi="Times New Roman" w:cs="Times New Roman"/>
          <w:sz w:val="28"/>
          <w:szCs w:val="28"/>
        </w:rPr>
        <w:t>Таблица 5</w:t>
      </w:r>
    </w:p>
    <w:p w:rsidR="00252B50" w:rsidRPr="00252B50" w:rsidRDefault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252B50" w:rsidRPr="00252B50" w:rsidTr="007C5348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</w:tr>
      <w:tr w:rsidR="00252B50" w:rsidRPr="00252B50" w:rsidTr="007C5348">
        <w:trPr>
          <w:trHeight w:val="206"/>
        </w:trPr>
        <w:tc>
          <w:tcPr>
            <w:tcW w:w="611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86:15:0101032:ЗУ1</w:t>
            </w:r>
          </w:p>
        </w:tc>
      </w:tr>
      <w:tr w:rsidR="00252B50" w:rsidRPr="00252B50" w:rsidTr="007C5348">
        <w:trPr>
          <w:trHeight w:val="206"/>
        </w:trPr>
        <w:tc>
          <w:tcPr>
            <w:tcW w:w="611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3244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1470</w:t>
            </w:r>
          </w:p>
        </w:tc>
      </w:tr>
      <w:tr w:rsidR="00252B50" w:rsidRPr="00252B50" w:rsidTr="007C5348">
        <w:trPr>
          <w:trHeight w:val="196"/>
        </w:trPr>
        <w:tc>
          <w:tcPr>
            <w:tcW w:w="611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921123,91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3544188,54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921177,54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3544135,07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921187,63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3544118,65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921191,08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3544106,42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921194,62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3544107,52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921193,76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3544121,77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921220,41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3544064,92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921213,55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3544058,90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921215,20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3544059,12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921215,55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3544054,69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921216,99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3544051,63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921023,60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3543943,86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3543955,83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921287,79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3543921,18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3543960,46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</w:tbl>
    <w:p w:rsid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2B50" w:rsidRPr="00252B50" w:rsidRDefault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102"/>
      </w:tblGrid>
      <w:tr w:rsidR="00252B50" w:rsidRPr="00252B50" w:rsidTr="007C5348">
        <w:trPr>
          <w:trHeight w:val="201"/>
        </w:trPr>
        <w:tc>
          <w:tcPr>
            <w:tcW w:w="9217" w:type="dxa"/>
            <w:gridSpan w:val="2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</w:tc>
      </w:tr>
      <w:tr w:rsidR="00252B50" w:rsidRPr="00252B50" w:rsidTr="007C5348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102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86:15:0101032:ЗУ2</w:t>
            </w:r>
          </w:p>
        </w:tc>
      </w:tr>
      <w:tr w:rsidR="00252B50" w:rsidRPr="00252B50" w:rsidTr="007C5348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3102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975</w:t>
            </w:r>
          </w:p>
        </w:tc>
      </w:tr>
      <w:tr w:rsidR="00252B50" w:rsidRPr="00252B50" w:rsidTr="007C5348">
        <w:trPr>
          <w:trHeight w:val="19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102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921082,04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3544497,73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921059,05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3544474,44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921134,55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3544180,12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921187,63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3544118,65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921193,76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3544121,77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921198,06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3544091,68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921198,80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3544090,12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921195,68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3544122,74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921210,22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3544065,95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921220,41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3544064,92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921056,23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921056,24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3543713,35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921048,18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3543837,11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921058,56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3543792,99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3543960,46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3543961,90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921024,40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3543923,15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3543954,39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3543955,83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921045,26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3543858,26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921039,61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3543889,11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252B50" w:rsidRPr="00252B50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</w:tr>
      <w:tr w:rsidR="00252B50" w:rsidRPr="00252B50" w:rsidTr="008F0A1F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86:15:0101032:ЗУ3</w:t>
            </w:r>
          </w:p>
        </w:tc>
      </w:tr>
      <w:tr w:rsidR="00252B50" w:rsidRPr="00252B50" w:rsidTr="008F0A1F">
        <w:trPr>
          <w:trHeight w:val="201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</w:tr>
      <w:tr w:rsidR="00252B50" w:rsidRPr="00252B50" w:rsidTr="008F0A1F">
        <w:trPr>
          <w:trHeight w:val="201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921058,84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3543715,06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3543755,86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921052,08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921048,69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3543795,12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921055,90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3543713,47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921057,00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921051,92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3543859,10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921046,00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252B50" w:rsidRPr="00252B50" w:rsidTr="008F0A1F">
        <w:trPr>
          <w:trHeight w:val="206"/>
        </w:trPr>
        <w:tc>
          <w:tcPr>
            <w:tcW w:w="9359" w:type="dxa"/>
            <w:gridSpan w:val="2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252B50" w:rsidRPr="00252B50" w:rsidTr="008F0A1F">
        <w:trPr>
          <w:trHeight w:val="201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86:15:0101032:ЗУ4</w:t>
            </w:r>
          </w:p>
        </w:tc>
      </w:tr>
      <w:tr w:rsidR="00252B50" w:rsidRPr="00252B50" w:rsidTr="008F0A1F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27511</w:t>
            </w:r>
          </w:p>
        </w:tc>
      </w:tr>
      <w:tr w:rsidR="00252B50" w:rsidRPr="00252B50" w:rsidTr="008F0A1F">
        <w:trPr>
          <w:trHeight w:val="19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B50" w:rsidRDefault="00252B50" w:rsidP="00252B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921393,43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3543957,01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921402,74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3543954,09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921420,36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3543921,41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921418,40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3543896,50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921436,90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3543852,08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921438,35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3543791,44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921419,61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3543761,61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921392,85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3543755,51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921330,04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3543753,68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921313,70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3543764,16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921297,33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3543780,73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921283,18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3543854,69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921292,77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3543867,40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921283,57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3543877,61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921286,27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3543888,78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921279,49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3543898,12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921281,14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3543910,68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921285,81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3543918,09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921287,79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3543921,18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921287,57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3543924,41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921286,55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3543938,76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3543957,80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R="00252B50" w:rsidRPr="00252B50" w:rsidTr="00252B50">
        <w:trPr>
          <w:trHeight w:val="19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252B50" w:rsidRPr="00252B50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</w:tr>
      <w:tr w:rsidR="00252B50" w:rsidRPr="00252B50" w:rsidTr="008F0A1F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86:15:0101032:ЗУ5</w:t>
            </w:r>
          </w:p>
        </w:tc>
      </w:tr>
      <w:tr w:rsidR="00252B50" w:rsidRPr="00252B50" w:rsidTr="008F0A1F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2630</w:t>
            </w:r>
          </w:p>
        </w:tc>
      </w:tr>
      <w:tr w:rsidR="00252B50" w:rsidRPr="00252B50" w:rsidTr="008F0A1F">
        <w:trPr>
          <w:trHeight w:val="19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921346,59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3543976,40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921311,13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3543995,76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921278,67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3544008,78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921271,03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3544022,27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921258,53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3543984,03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921322,32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3543959,29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921347,00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3543954,40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15"/>
        <w:gridCol w:w="3244"/>
      </w:tblGrid>
      <w:tr w:rsidR="00252B50" w:rsidRPr="00252B50" w:rsidTr="008F0A1F">
        <w:trPr>
          <w:trHeight w:val="206"/>
        </w:trPr>
        <w:tc>
          <w:tcPr>
            <w:tcW w:w="9359" w:type="dxa"/>
            <w:gridSpan w:val="2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</w:p>
        </w:tc>
      </w:tr>
      <w:tr w:rsidR="00252B50" w:rsidRPr="00252B50" w:rsidTr="008F0A1F">
        <w:trPr>
          <w:trHeight w:val="201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86:15:0101032:ЗУ6</w:t>
            </w:r>
          </w:p>
        </w:tc>
      </w:tr>
      <w:tr w:rsidR="00252B50" w:rsidRPr="00252B50" w:rsidTr="008F0A1F">
        <w:trPr>
          <w:trHeight w:val="20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1344</w:t>
            </w:r>
          </w:p>
        </w:tc>
      </w:tr>
      <w:tr w:rsidR="00252B50" w:rsidRPr="00252B50" w:rsidTr="008F0A1F">
        <w:trPr>
          <w:trHeight w:val="196"/>
        </w:trPr>
        <w:tc>
          <w:tcPr>
            <w:tcW w:w="6115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3244" w:type="dxa"/>
          </w:tcPr>
          <w:p w:rsidR="00252B50" w:rsidRPr="00252B50" w:rsidRDefault="00252B50" w:rsidP="005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</w:tr>
    </w:tbl>
    <w:p w:rsidR="00252B50" w:rsidRPr="00252B50" w:rsidRDefault="00252B50" w:rsidP="00252B5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921258,53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3543984,03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3543985,28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921258,45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3543980,78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921265,26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3543983,43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921279,71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3543968,44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921297,55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3543957,80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921323,32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3543955,61</w:t>
            </w:r>
          </w:p>
        </w:tc>
      </w:tr>
      <w:tr w:rsidR="00252B50" w:rsidRPr="00252B50" w:rsidTr="00502DAE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921322,32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3543959,29</w:t>
            </w:r>
          </w:p>
        </w:tc>
      </w:tr>
      <w:tr w:rsidR="00252B50" w:rsidRPr="00252B50" w:rsidTr="00502DAE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921265,38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3543986,70</w:t>
            </w:r>
          </w:p>
        </w:tc>
      </w:tr>
      <w:tr w:rsidR="00502DAE" w:rsidRPr="00252B50" w:rsidTr="00502DAE">
        <w:trPr>
          <w:trHeight w:val="201"/>
          <w:jc w:val="center"/>
        </w:trPr>
        <w:tc>
          <w:tcPr>
            <w:tcW w:w="1819" w:type="dxa"/>
          </w:tcPr>
          <w:p w:rsidR="00502DAE" w:rsidRPr="00252B50" w:rsidRDefault="00502DAE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502DAE" w:rsidRPr="00252B50" w:rsidRDefault="00502DAE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502DAE" w:rsidRPr="00252B50" w:rsidRDefault="00502DAE" w:rsidP="00252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921271,03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3544022,27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921278,67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3544008,78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921311,13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3543995,76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921346,59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3543976,40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921347,90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3543954,83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921352,21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3543982,62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921330,51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3543988,59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921312,41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3543998,47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921280,76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3544011,17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921273,09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3544024,73</w:t>
            </w:r>
          </w:p>
        </w:tc>
      </w:tr>
      <w:tr w:rsidR="007809D5" w:rsidRPr="007809D5" w:rsidTr="007809D5">
        <w:trPr>
          <w:trHeight w:val="19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7809D5" w:rsidRPr="007809D5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86:15:0101032:3/чзу1 (сервитут)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</w:tr>
      <w:tr w:rsidR="007809D5" w:rsidRPr="007809D5" w:rsidTr="008F0A1F">
        <w:trPr>
          <w:trHeight w:val="19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921237,61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3543821,45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921236,85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3543829,49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3543967,23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921221,66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3543942,61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921257,97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3543683,34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921249,38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3543682,52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921246,39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3543713,80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3543713,90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921246,72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3543721,94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921245,63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3543721,83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921236,77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3543777,82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921254,05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3543678,59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7809D5" w:rsidRPr="007809D5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86:15:0101032:3/чзу2 (сервитут)</w:t>
            </w:r>
          </w:p>
        </w:tc>
      </w:tr>
      <w:tr w:rsidR="007809D5" w:rsidRPr="007809D5" w:rsidTr="008F0A1F">
        <w:trPr>
          <w:trHeight w:val="201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7809D5" w:rsidRPr="007809D5" w:rsidTr="008F0A1F">
        <w:trPr>
          <w:trHeight w:val="201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25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RDefault="007809D5" w:rsidP="007809D5">
      <w:pPr>
        <w:tabs>
          <w:tab w:val="left" w:pos="257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921231,60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3543968,72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3543967,46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921229,73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3543967,23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921242,31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3543963,08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25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921254,05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3543678,59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921253,15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3543677,50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921223,53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3543955,49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921228,67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3543909,75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921260,84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3543663,78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921258,87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3543684,43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921250,28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3543683,61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3543712,90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921248,58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3543713,00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921247,62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3543723,03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921246,53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3543722,93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921237,21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3543820,41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921238,70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3543820,55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3543830,45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921236,85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3543829,49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921237,61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3543821,45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921245,63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3543721,83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921246,72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3543721,94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921247,49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3543713,90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921246,39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3543713,80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921249,38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3543682,52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921257,97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3543683,34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921239,27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3543957,34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921225,70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3543959,70</w:t>
            </w:r>
          </w:p>
        </w:tc>
      </w:tr>
      <w:tr w:rsidR="007809D5" w:rsidRPr="007809D5" w:rsidTr="007809D5">
        <w:trPr>
          <w:trHeight w:val="196"/>
          <w:jc w:val="center"/>
        </w:trPr>
        <w:tc>
          <w:tcPr>
            <w:tcW w:w="1819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95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58" w:type="dxa"/>
          </w:tcPr>
          <w:p w:rsidR="007809D5" w:rsidRPr="007809D5" w:rsidRDefault="007809D5" w:rsidP="007809D5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</w:tbl>
    <w:p w:rsidR="007809D5" w:rsidRPr="007809D5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7809D5" w:rsidRPr="007809D5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86:15:0101032:3/чзу3 (сервитут)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809D5" w:rsidRPr="007809D5" w:rsidTr="008F0A1F">
        <w:trPr>
          <w:trHeight w:val="19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7809D5" w:rsidRPr="007809D5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7809D5" w:rsidRPr="007809D5" w:rsidTr="007809D5">
        <w:trPr>
          <w:trHeight w:val="201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95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1958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R="007809D5" w:rsidRPr="007809D5" w:rsidTr="007809D5">
        <w:trPr>
          <w:trHeight w:val="206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95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1958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R="007809D5" w:rsidRPr="007809D5" w:rsidTr="007809D5">
        <w:trPr>
          <w:trHeight w:val="196"/>
          <w:jc w:val="center"/>
        </w:trPr>
        <w:tc>
          <w:tcPr>
            <w:tcW w:w="1819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7809D5" w:rsidRPr="007809D5" w:rsidRDefault="007809D5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</w:tbl>
    <w:p w:rsidR="007809D5" w:rsidRPr="007809D5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7809D5" w:rsidRPr="007809D5" w:rsidTr="008F0A1F">
        <w:trPr>
          <w:trHeight w:val="201"/>
        </w:trPr>
        <w:tc>
          <w:tcPr>
            <w:tcW w:w="9359" w:type="dxa"/>
            <w:gridSpan w:val="2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86:15:0101032:3/чзу4 (сервитут)</w:t>
            </w:r>
          </w:p>
        </w:tc>
      </w:tr>
      <w:tr w:rsidR="007809D5" w:rsidRPr="007809D5" w:rsidTr="008F0A1F">
        <w:trPr>
          <w:trHeight w:val="20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809D5" w:rsidRPr="007809D5" w:rsidTr="008F0A1F">
        <w:trPr>
          <w:trHeight w:val="196"/>
        </w:trPr>
        <w:tc>
          <w:tcPr>
            <w:tcW w:w="4920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7809D5" w:rsidRPr="007809D5" w:rsidRDefault="007809D5" w:rsidP="007809D5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9D5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2507CF" w:rsidRDefault="007809D5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2B50" w:rsidRDefault="00252B50" w:rsidP="007809D5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3543985,28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921254,34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3543985,92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921250,72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3543984,29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921269,16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3544026,17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R="00252B50" w:rsidRPr="00252B50" w:rsidTr="00252B50">
        <w:trPr>
          <w:trHeight w:val="19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921268,27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3544023,30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4439"/>
      </w:tblGrid>
      <w:tr w:rsidR="00252B50" w:rsidRPr="00252B50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</w:tc>
      </w:tr>
      <w:tr w:rsidR="00252B50" w:rsidRPr="00252B50" w:rsidTr="008F0A1F">
        <w:trPr>
          <w:trHeight w:val="206"/>
        </w:trPr>
        <w:tc>
          <w:tcPr>
            <w:tcW w:w="4920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439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86:15:0101032:3/чзу5 (сервитут)</w:t>
            </w:r>
          </w:p>
        </w:tc>
      </w:tr>
      <w:tr w:rsidR="00252B50" w:rsidRPr="00252B50" w:rsidTr="008F0A1F">
        <w:trPr>
          <w:trHeight w:val="206"/>
        </w:trPr>
        <w:tc>
          <w:tcPr>
            <w:tcW w:w="4920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4439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252B50" w:rsidRPr="00252B50" w:rsidTr="008F0A1F">
        <w:trPr>
          <w:trHeight w:val="196"/>
        </w:trPr>
        <w:tc>
          <w:tcPr>
            <w:tcW w:w="4920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439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под автодорогу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921243,09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3543855,43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921235,98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3543875,44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921236,01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3543875,32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921249,84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3543674,90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921241,22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3543673,06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921241,40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3543670,37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3543670,39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921241,88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3543665,71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921253,15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3543677,50</w:t>
            </w:r>
          </w:p>
        </w:tc>
      </w:tr>
      <w:tr w:rsidR="00252B50" w:rsidRPr="00252B50" w:rsidTr="00252B50">
        <w:trPr>
          <w:trHeight w:val="19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4746"/>
      </w:tblGrid>
      <w:tr w:rsidR="00252B50" w:rsidRPr="00252B50" w:rsidTr="008F0A1F">
        <w:trPr>
          <w:trHeight w:val="201"/>
        </w:trPr>
        <w:tc>
          <w:tcPr>
            <w:tcW w:w="9359" w:type="dxa"/>
            <w:gridSpan w:val="2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</w:tc>
      </w:tr>
      <w:tr w:rsidR="00252B50" w:rsidRPr="00252B50" w:rsidTr="008F0A1F">
        <w:trPr>
          <w:trHeight w:val="206"/>
        </w:trPr>
        <w:tc>
          <w:tcPr>
            <w:tcW w:w="4613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Образуемый ЗУ:</w:t>
            </w:r>
          </w:p>
        </w:tc>
        <w:tc>
          <w:tcPr>
            <w:tcW w:w="4746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86:15:0101032:19/чзу1 (сервитут)</w:t>
            </w:r>
          </w:p>
        </w:tc>
      </w:tr>
      <w:tr w:rsidR="00252B50" w:rsidRPr="00252B50" w:rsidTr="008F0A1F">
        <w:trPr>
          <w:trHeight w:val="201"/>
        </w:trPr>
        <w:tc>
          <w:tcPr>
            <w:tcW w:w="4613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Площадь кв.м.:</w:t>
            </w:r>
          </w:p>
        </w:tc>
        <w:tc>
          <w:tcPr>
            <w:tcW w:w="4746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52B50" w:rsidRPr="00252B50" w:rsidTr="008F0A1F">
        <w:trPr>
          <w:trHeight w:val="201"/>
        </w:trPr>
        <w:tc>
          <w:tcPr>
            <w:tcW w:w="4613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использование:</w:t>
            </w:r>
          </w:p>
        </w:tc>
        <w:tc>
          <w:tcPr>
            <w:tcW w:w="4746" w:type="dxa"/>
          </w:tcPr>
          <w:p w:rsidR="00252B50" w:rsidRPr="00252B50" w:rsidRDefault="00252B50" w:rsidP="00252B50">
            <w:pPr>
              <w:tabs>
                <w:tab w:val="left" w:pos="84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Электроподстанция 110 кВ "Лунная"</w:t>
            </w:r>
          </w:p>
        </w:tc>
      </w:tr>
    </w:tbl>
    <w:p w:rsidR="00252B50" w:rsidRPr="00252B50" w:rsidRDefault="00252B50" w:rsidP="00252B50">
      <w:pPr>
        <w:tabs>
          <w:tab w:val="left" w:pos="841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795"/>
        <w:gridCol w:w="1958"/>
      </w:tblGrid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3753" w:type="dxa"/>
            <w:gridSpan w:val="2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921125,06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3544511,40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921119,39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3544513,38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921118,31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3544510,27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921104,79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3544513,05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921106,42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3544512,48</w:t>
            </w:r>
          </w:p>
        </w:tc>
      </w:tr>
      <w:tr w:rsidR="00252B50" w:rsidRPr="00252B50" w:rsidTr="00252B50">
        <w:trPr>
          <w:trHeight w:val="206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921123,11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3544506,63</w:t>
            </w:r>
          </w:p>
        </w:tc>
      </w:tr>
      <w:tr w:rsidR="00252B50" w:rsidRPr="00252B50" w:rsidTr="00252B50">
        <w:trPr>
          <w:trHeight w:val="201"/>
          <w:jc w:val="center"/>
        </w:trPr>
        <w:tc>
          <w:tcPr>
            <w:tcW w:w="1819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95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1958" w:type="dxa"/>
          </w:tcPr>
          <w:p w:rsidR="00252B50" w:rsidRPr="00252B50" w:rsidRDefault="00252B50" w:rsidP="00252B50">
            <w:pPr>
              <w:tabs>
                <w:tab w:val="left" w:pos="8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B50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</w:tbl>
    <w:p w:rsidR="00502DAE" w:rsidRDefault="00502DAE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3ABA" w:rsidRDefault="008F3ABA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F3ABA" w:rsidRDefault="008F3ABA" w:rsidP="00502DAE">
      <w:pPr>
        <w:tabs>
          <w:tab w:val="left" w:pos="26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F3ABA" w:rsidRDefault="008F3ABA" w:rsidP="008F3ABA">
      <w:pPr>
        <w:tabs>
          <w:tab w:val="left" w:pos="1572"/>
        </w:tabs>
        <w:spacing w:before="137" w:line="360" w:lineRule="auto"/>
        <w:ind w:left="142" w:right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02DAE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границы </w:t>
      </w:r>
      <w:r>
        <w:rPr>
          <w:rFonts w:ascii="Times New Roman" w:hAnsi="Times New Roman" w:cs="Times New Roman"/>
          <w:sz w:val="28"/>
          <w:szCs w:val="28"/>
        </w:rPr>
        <w:t xml:space="preserve">территории, </w:t>
      </w:r>
      <w:r w:rsidRPr="00502DAE">
        <w:rPr>
          <w:rFonts w:ascii="Times New Roman" w:hAnsi="Times New Roman" w:cs="Times New Roman"/>
          <w:sz w:val="28"/>
          <w:szCs w:val="28"/>
        </w:rPr>
        <w:t>в отношении которой утверждается проект межевания. Система координат МСК 86</w:t>
      </w:r>
      <w:r w:rsidR="007C5348">
        <w:rPr>
          <w:rFonts w:ascii="Times New Roman" w:hAnsi="Times New Roman" w:cs="Times New Roman"/>
          <w:sz w:val="28"/>
          <w:szCs w:val="28"/>
        </w:rPr>
        <w:t xml:space="preserve"> приведены в таблице 6</w:t>
      </w:r>
    </w:p>
    <w:p w:rsidR="008F3ABA" w:rsidRPr="007C5348" w:rsidRDefault="007C5348" w:rsidP="007C5348">
      <w:pPr>
        <w:tabs>
          <w:tab w:val="left" w:pos="26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C5348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098"/>
        <w:gridCol w:w="1966"/>
      </w:tblGrid>
      <w:tr w:rsidR="008F3ABA" w:rsidRPr="008F3ABA" w:rsidTr="007C5348">
        <w:trPr>
          <w:trHeight w:val="182"/>
          <w:jc w:val="center"/>
        </w:trPr>
        <w:tc>
          <w:tcPr>
            <w:tcW w:w="1801" w:type="dxa"/>
            <w:vMerge w:val="restart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(сквозной)</w:t>
            </w:r>
          </w:p>
        </w:tc>
        <w:tc>
          <w:tcPr>
            <w:tcW w:w="4064" w:type="dxa"/>
            <w:gridSpan w:val="2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  <w:vMerge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921236,36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3543830,45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921236,37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3543829,44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921236,43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3543821,34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921236,46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3543817,77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921236,77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3543777,82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921249,43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3543678,15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921249,56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3543677,14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921249,84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3543674,90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921241,22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3543673,06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921241,40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3543670,37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921241,62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3543670,39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3543665,71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921254,17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3543666,89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921254,69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3543661,47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921255,65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3543661,83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921259,87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3543663,42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921260,84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3543663,78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921258,87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3543684,43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921250,28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3543683,61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921247,48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3543712,90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921248,58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3543713,00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921247,62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3543723,03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921246,53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3543722,93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921237,21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3543820,41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921238,70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3543820,55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921237,75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3543830,58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921056,99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3543713,57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921058,84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3543715,06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3543755,86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921052,08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3543792,30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921048,69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3543795,12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921055,90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3543713,47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921056,23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3543713,50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921056,24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3543713,35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921056,66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3543713,30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921210,22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3544065,95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921211,12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3544064,03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921213,55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3544058,90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921215,20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3544059,12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921215,55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3544054,69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921216,99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3544051,63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921227,33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3543962,85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921226,64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3543961,51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921225,70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3543959,70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921238,32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3543955,55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3543954,39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3543917,24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921241,85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921242,11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3543916,04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921284,58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3543916,08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921281,14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3543910,68</w:t>
            </w:r>
          </w:p>
        </w:tc>
      </w:tr>
      <w:tr w:rsidR="008F3ABA" w:rsidRPr="008F3ABA" w:rsidTr="007C5348">
        <w:trPr>
          <w:trHeight w:val="18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921279,49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3543898,12</w:t>
            </w:r>
          </w:p>
        </w:tc>
      </w:tr>
      <w:tr w:rsidR="008F3ABA" w:rsidRPr="008F3ABA" w:rsidTr="007C5348">
        <w:trPr>
          <w:trHeight w:val="177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921286,27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3543888,78</w:t>
            </w:r>
          </w:p>
        </w:tc>
      </w:tr>
      <w:tr w:rsidR="008F3ABA" w:rsidRPr="008F3ABA" w:rsidTr="007C5348">
        <w:trPr>
          <w:trHeight w:val="172"/>
          <w:jc w:val="center"/>
        </w:trPr>
        <w:tc>
          <w:tcPr>
            <w:tcW w:w="1801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98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921283,57</w:t>
            </w:r>
          </w:p>
        </w:tc>
        <w:tc>
          <w:tcPr>
            <w:tcW w:w="1966" w:type="dxa"/>
          </w:tcPr>
          <w:p w:rsidR="008F3ABA" w:rsidRPr="008F3ABA" w:rsidRDefault="008F3ABA" w:rsidP="008F3ABA">
            <w:pPr>
              <w:tabs>
                <w:tab w:val="left" w:pos="26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ABA">
              <w:rPr>
                <w:rFonts w:ascii="Times New Roman" w:hAnsi="Times New Roman" w:cs="Times New Roman"/>
                <w:sz w:val="24"/>
                <w:szCs w:val="24"/>
              </w:rPr>
              <w:t>3543877,61</w:t>
            </w:r>
          </w:p>
        </w:tc>
      </w:tr>
    </w:tbl>
    <w:p w:rsidR="002507CF" w:rsidRPr="007E63A4" w:rsidRDefault="002507CF" w:rsidP="007C5348">
      <w:pPr>
        <w:tabs>
          <w:tab w:val="left" w:pos="2694"/>
          <w:tab w:val="left" w:pos="3402"/>
        </w:tabs>
        <w:jc w:val="both"/>
        <w:rPr>
          <w:rFonts w:ascii="Arial MT" w:hAnsi="Arial MT"/>
          <w:sz w:val="24"/>
        </w:rPr>
      </w:pPr>
    </w:p>
    <w:tbl>
      <w:tblPr>
        <w:tblStyle w:val="TableNormal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101"/>
        <w:gridCol w:w="2010"/>
      </w:tblGrid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921292,77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3543867,40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921283,18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3543854,69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921297,33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3543780,73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921313,70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3543764,16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921330,04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3543753,68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921392,85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3543755,51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921419,61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3543761,61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921438,35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3543791,44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921436,90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3543852,08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921418,40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3543896,50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921420,36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3543921,41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921402,74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3543954,09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921393,43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3543957,01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921366,08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3543963,63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921352,21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3543982,62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921330,51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3543988,59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921312,41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3543998,47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921280,76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3544011,17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921273,09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3544024,73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921269,32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3544026,11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921269,16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3544026,17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921268,02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3544023,39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921251,76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3543987,09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921250,72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3543984,29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921253,02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3543983,25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921258,45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3543980,78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921265,26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3543983,43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921279,71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3543968,44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921281,73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3543952,37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921286,55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3543938,76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921287,42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3543926,46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3543926,44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921252,25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3543961,90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921243,26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3543964,87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921231,60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3543968,72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921231,41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3543970,75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921222,21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3544067,10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921053,24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3543792,42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921057,57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3543792,88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3543792,99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921053,48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3543837,87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921049,18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3543837,25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921048,18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3543837,11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921051,96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3543795,46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921052,25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3543792,32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921058,55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3543793,11</w:t>
            </w:r>
          </w:p>
        </w:tc>
      </w:tr>
      <w:tr w:rsidR="007C5348" w:rsidRPr="007C5348" w:rsidTr="007C5348">
        <w:trPr>
          <w:trHeight w:val="76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921059,41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3543793,20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921054,98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3543838,08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41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921054,47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3543838,01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921044,99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3543889,38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921040,63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3543889,16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921039,61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3543889,11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921046,45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62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3543849,00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921045,26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7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3543858,26</w:t>
            </w:r>
          </w:p>
        </w:tc>
      </w:tr>
      <w:tr w:rsidR="007C5348" w:rsidRPr="007C5348" w:rsidTr="007C5348">
        <w:trPr>
          <w:trHeight w:val="17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921045,88</w:t>
            </w: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3543858,34</w:t>
            </w:r>
          </w:p>
        </w:tc>
      </w:tr>
      <w:tr w:rsidR="007C5348" w:rsidRPr="007C5348" w:rsidTr="007C5348">
        <w:trPr>
          <w:trHeight w:val="172"/>
          <w:jc w:val="center"/>
        </w:trPr>
        <w:tc>
          <w:tcPr>
            <w:tcW w:w="1804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left="3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left="91" w:right="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:rsidR="007C5348" w:rsidRPr="007C5348" w:rsidRDefault="007C5348" w:rsidP="007C5348">
            <w:pPr>
              <w:pStyle w:val="TableParagraph"/>
              <w:spacing w:line="15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5348" w:rsidRDefault="007C5348" w:rsidP="007C5348">
      <w:pPr>
        <w:rPr>
          <w:rFonts w:ascii="Arial MT" w:hAnsi="Arial MT"/>
          <w:sz w:val="24"/>
        </w:rPr>
      </w:pPr>
    </w:p>
    <w:p w:rsidR="007C5348" w:rsidRPr="007C5348" w:rsidRDefault="007C5348" w:rsidP="007C5348">
      <w:pPr>
        <w:tabs>
          <w:tab w:val="left" w:pos="1930"/>
        </w:tabs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ab/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2140"/>
        <w:gridCol w:w="2233"/>
      </w:tblGrid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921050,20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3543858,88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921051,19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3543859,01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921051,92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3543859,10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921046,06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3543889,44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921235,98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3543875,44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921236,01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3543875,32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921236,17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3543854,71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921243,09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3543855,43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921241,41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3543876,02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921223,53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3543955,49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921223,38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3543954,48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921221,66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3543942,61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921226,84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3543918,31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921228,67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3543909,75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921224,17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3543956,74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921024,40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3543923,15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921025,11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3543922,41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921024,79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3543926,96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921023,60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3543943,86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921021,62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3543946,57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921020,33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3543948,34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921173,60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3544139,63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921177,54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3544135,07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921183,62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3544122,20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921188,22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3544112,47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921191,08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3544106,42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921194,62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3544107,52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921195,52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3544103,38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921198,06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3544091,68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921198,80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3544090,12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921195,68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3544122,74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921163,77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3544151,01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921124,97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3544189,24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921123,91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3544188,54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921128,04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3544185,27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921134,55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3544180,12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921126,64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3544190,35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921082,04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3544497,73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921059,05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3544474,44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921065,19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3544472,36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921104,79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3544513,05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921106,42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3544512,48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921123,11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3544506,63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921123,39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3544506,53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921125,06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3544511,40</w:t>
            </w:r>
          </w:p>
        </w:tc>
      </w:tr>
      <w:tr w:rsidR="007C5348" w:rsidRPr="007C5348" w:rsidTr="007C5348">
        <w:trPr>
          <w:trHeight w:val="177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921119,39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3544513,38</w:t>
            </w:r>
          </w:p>
        </w:tc>
      </w:tr>
      <w:tr w:rsidR="007C5348" w:rsidRPr="007C5348" w:rsidTr="007C5348">
        <w:trPr>
          <w:trHeight w:val="18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921118,31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3544510,27</w:t>
            </w:r>
          </w:p>
        </w:tc>
      </w:tr>
      <w:tr w:rsidR="007C5348" w:rsidRPr="007C5348" w:rsidTr="007C5348">
        <w:trPr>
          <w:trHeight w:val="172"/>
          <w:jc w:val="center"/>
        </w:trPr>
        <w:tc>
          <w:tcPr>
            <w:tcW w:w="1609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40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921106,62</w:t>
            </w:r>
          </w:p>
        </w:tc>
        <w:tc>
          <w:tcPr>
            <w:tcW w:w="2233" w:type="dxa"/>
          </w:tcPr>
          <w:p w:rsidR="007C5348" w:rsidRPr="007C5348" w:rsidRDefault="007C5348" w:rsidP="007C5348">
            <w:pPr>
              <w:tabs>
                <w:tab w:val="left" w:pos="19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348">
              <w:rPr>
                <w:rFonts w:ascii="Times New Roman" w:hAnsi="Times New Roman" w:cs="Times New Roman"/>
                <w:sz w:val="24"/>
                <w:szCs w:val="24"/>
              </w:rPr>
              <w:t>3544513,68</w:t>
            </w:r>
          </w:p>
        </w:tc>
      </w:tr>
    </w:tbl>
    <w:p w:rsidR="008F0A1F" w:rsidRDefault="008F0A1F" w:rsidP="008F0A1F">
      <w:pPr>
        <w:tabs>
          <w:tab w:val="left" w:pos="1402"/>
        </w:tabs>
        <w:spacing w:before="95" w:line="360" w:lineRule="auto"/>
        <w:ind w:right="224"/>
        <w:jc w:val="both"/>
        <w:outlineLvl w:val="2"/>
        <w:rPr>
          <w:rFonts w:ascii="Arial" w:eastAsia="Arial" w:hAnsi="Arial" w:cs="Arial"/>
          <w:b/>
          <w:bCs/>
          <w:sz w:val="28"/>
          <w:szCs w:val="28"/>
        </w:rPr>
      </w:pPr>
      <w:bookmarkStart w:id="3" w:name="_TOC_250004"/>
      <w:r>
        <w:rPr>
          <w:rFonts w:ascii="Arial" w:eastAsia="Arial" w:hAnsi="Arial" w:cs="Arial"/>
          <w:b/>
          <w:bCs/>
          <w:sz w:val="28"/>
          <w:szCs w:val="28"/>
        </w:rPr>
        <w:tab/>
      </w:r>
    </w:p>
    <w:p w:rsidR="008F0A1F" w:rsidRPr="008F0A1F" w:rsidRDefault="008F0A1F" w:rsidP="008F0A1F">
      <w:pPr>
        <w:tabs>
          <w:tab w:val="left" w:pos="1402"/>
        </w:tabs>
        <w:spacing w:before="95" w:line="360" w:lineRule="auto"/>
        <w:ind w:right="224"/>
        <w:jc w:val="both"/>
        <w:outlineLvl w:val="2"/>
        <w:rPr>
          <w:rFonts w:ascii="Times New Roman" w:eastAsia="Arial" w:hAnsi="Times New Roman" w:cs="Times New Roman"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2.3 Вид</w:t>
      </w:r>
      <w:r w:rsidRPr="008F0A1F">
        <w:rPr>
          <w:rFonts w:ascii="Times New Roman" w:eastAsia="Arial" w:hAnsi="Times New Roman" w:cs="Times New Roman"/>
          <w:bCs/>
          <w:spacing w:val="26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разрешенного</w:t>
      </w:r>
      <w:r w:rsidRPr="008F0A1F">
        <w:rPr>
          <w:rFonts w:ascii="Times New Roman" w:eastAsia="Arial" w:hAnsi="Times New Roman" w:cs="Times New Roman"/>
          <w:bCs/>
          <w:spacing w:val="23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использования</w:t>
      </w:r>
      <w:r w:rsidRPr="008F0A1F">
        <w:rPr>
          <w:rFonts w:ascii="Times New Roman" w:eastAsia="Arial" w:hAnsi="Times New Roman" w:cs="Times New Roman"/>
          <w:bCs/>
          <w:spacing w:val="26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образуемых</w:t>
      </w:r>
      <w:r w:rsidRPr="008F0A1F">
        <w:rPr>
          <w:rFonts w:ascii="Times New Roman" w:eastAsia="Arial" w:hAnsi="Times New Roman" w:cs="Times New Roman"/>
          <w:bCs/>
          <w:spacing w:val="24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земельных</w:t>
      </w:r>
      <w:r w:rsidRPr="008F0A1F">
        <w:rPr>
          <w:rFonts w:ascii="Times New Roman" w:eastAsia="Arial" w:hAnsi="Times New Roman" w:cs="Times New Roman"/>
          <w:bCs/>
          <w:spacing w:val="-75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участков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в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соответствии</w:t>
      </w:r>
      <w:r w:rsidRPr="008F0A1F">
        <w:rPr>
          <w:rFonts w:ascii="Times New Roman" w:eastAsia="Arial" w:hAnsi="Times New Roman" w:cs="Times New Roman"/>
          <w:bCs/>
          <w:spacing w:val="-2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с</w:t>
      </w:r>
      <w:r w:rsidRPr="008F0A1F">
        <w:rPr>
          <w:rFonts w:ascii="Times New Roman" w:eastAsia="Arial" w:hAnsi="Times New Roman" w:cs="Times New Roman"/>
          <w:bCs/>
          <w:spacing w:val="-4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проектом</w:t>
      </w:r>
      <w:r w:rsidRPr="008F0A1F">
        <w:rPr>
          <w:rFonts w:ascii="Times New Roman" w:eastAsia="Arial" w:hAnsi="Times New Roman" w:cs="Times New Roman"/>
          <w:bCs/>
          <w:spacing w:val="-3"/>
          <w:sz w:val="28"/>
          <w:szCs w:val="28"/>
        </w:rPr>
        <w:t xml:space="preserve"> </w:t>
      </w:r>
      <w:r w:rsidRPr="008F0A1F">
        <w:rPr>
          <w:rFonts w:ascii="Times New Roman" w:eastAsia="Arial" w:hAnsi="Times New Roman" w:cs="Times New Roman"/>
          <w:bCs/>
          <w:sz w:val="28"/>
          <w:szCs w:val="28"/>
        </w:rPr>
        <w:t>планировки</w:t>
      </w:r>
      <w:r w:rsidRPr="008F0A1F">
        <w:rPr>
          <w:rFonts w:ascii="Times New Roman" w:eastAsia="Arial" w:hAnsi="Times New Roman" w:cs="Times New Roman"/>
          <w:bCs/>
          <w:spacing w:val="8"/>
          <w:sz w:val="28"/>
          <w:szCs w:val="28"/>
        </w:rPr>
        <w:t xml:space="preserve"> </w:t>
      </w:r>
      <w:bookmarkEnd w:id="3"/>
      <w:r w:rsidRPr="008F0A1F">
        <w:rPr>
          <w:rFonts w:ascii="Times New Roman" w:eastAsia="Arial" w:hAnsi="Times New Roman" w:cs="Times New Roman"/>
          <w:bCs/>
          <w:sz w:val="28"/>
          <w:szCs w:val="28"/>
        </w:rPr>
        <w:t>территории.</w:t>
      </w:r>
    </w:p>
    <w:p w:rsidR="008F0A1F" w:rsidRPr="008F0A1F" w:rsidRDefault="008F0A1F" w:rsidP="008F0A1F">
      <w:pPr>
        <w:spacing w:before="96" w:line="360" w:lineRule="auto"/>
        <w:ind w:left="215" w:right="2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Вид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Приказом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Федеральной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службы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регистрации,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кадастра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картографии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10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ноября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2020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года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№П/0412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«Об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утверждении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классификатора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видов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участков».</w:t>
      </w:r>
    </w:p>
    <w:p w:rsidR="008F0A1F" w:rsidRPr="008F0A1F" w:rsidRDefault="008F0A1F" w:rsidP="008F0A1F">
      <w:pPr>
        <w:spacing w:before="3" w:line="362" w:lineRule="auto"/>
        <w:ind w:left="215" w:right="2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В соответствии с письмом Минэкономразвития № Д23и-3029 от 30.06.2015г. «О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применении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классификатора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участков»,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установление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зависит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8F0A1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зоны,</w:t>
      </w:r>
      <w:r w:rsidRPr="008F0A1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принадлежности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земельного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участка</w:t>
      </w:r>
      <w:r w:rsidRPr="008F0A1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определенной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категории</w:t>
      </w:r>
      <w:r w:rsidRPr="008F0A1F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земельной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политики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органа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местного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8F0A1F" w:rsidRPr="008F0A1F" w:rsidRDefault="008F0A1F" w:rsidP="008F0A1F">
      <w:pPr>
        <w:spacing w:line="360" w:lineRule="auto"/>
        <w:ind w:left="215" w:right="21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Настоящим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проектом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межевания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для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участков,</w:t>
      </w:r>
      <w:r w:rsidRPr="008F0A1F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из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неразграниченной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собственности,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предлагается установить вид разрешенного использования «недропользование» – 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зонированием,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предусмотренным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документами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территориального</w:t>
      </w:r>
      <w:r w:rsidRPr="008F0A1F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муниципального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образования,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на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которого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размещается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проектируемый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объект.</w:t>
      </w:r>
    </w:p>
    <w:p w:rsidR="008F0A1F" w:rsidRPr="008F0A1F" w:rsidRDefault="008F0A1F" w:rsidP="008F0A1F">
      <w:pPr>
        <w:spacing w:line="364" w:lineRule="auto"/>
        <w:ind w:left="215" w:right="21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Для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всех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остальных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образуемых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(частей)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вид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определяется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соответствии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разрешенным</w:t>
      </w:r>
      <w:r w:rsidRPr="008F0A1F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использованием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исходных</w:t>
      </w:r>
      <w:r w:rsidRPr="008F0A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земельных</w:t>
      </w:r>
      <w:r w:rsidRPr="008F0A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участков</w:t>
      </w:r>
      <w:r w:rsidRPr="008F0A1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(п.3</w:t>
      </w:r>
      <w:r w:rsidRPr="008F0A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ст.11.2</w:t>
      </w:r>
      <w:r w:rsidRPr="008F0A1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Земельного</w:t>
      </w:r>
      <w:r w:rsidRPr="008F0A1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кодекса).</w:t>
      </w:r>
    </w:p>
    <w:p w:rsidR="008F0A1F" w:rsidRPr="008F0A1F" w:rsidRDefault="008F0A1F" w:rsidP="008F0A1F">
      <w:pPr>
        <w:spacing w:line="362" w:lineRule="auto"/>
        <w:ind w:left="215" w:right="2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F0A1F">
        <w:rPr>
          <w:rFonts w:ascii="Times New Roman" w:hAnsi="Times New Roman" w:cs="Times New Roman"/>
          <w:sz w:val="28"/>
          <w:szCs w:val="28"/>
        </w:rPr>
        <w:t>По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территориальному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планированию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объект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планируется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разместить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в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следующей</w:t>
      </w:r>
      <w:r w:rsidRPr="008F0A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функциональной зоне:</w:t>
      </w:r>
      <w:r w:rsidRPr="008F0A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зона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производственного</w:t>
      </w:r>
      <w:r w:rsidRPr="008F0A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0A1F">
        <w:rPr>
          <w:rFonts w:ascii="Times New Roman" w:hAnsi="Times New Roman" w:cs="Times New Roman"/>
          <w:sz w:val="28"/>
          <w:szCs w:val="28"/>
        </w:rPr>
        <w:t>использования.</w:t>
      </w:r>
    </w:p>
    <w:p w:rsidR="008F3ABA" w:rsidRDefault="008F3ABA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5C51">
        <w:rPr>
          <w:rFonts w:ascii="Times New Roman" w:hAnsi="Times New Roman" w:cs="Times New Roman"/>
          <w:sz w:val="28"/>
          <w:szCs w:val="28"/>
        </w:rPr>
        <w:t>Чертежи межевания территории (фрагмент 1)</w:t>
      </w:r>
    </w:p>
    <w:p w:rsid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P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702784" behindDoc="1" locked="0" layoutInCell="1" allowOverlap="1" wp14:anchorId="321C60C8" wp14:editId="05B9B353">
            <wp:simplePos x="0" y="0"/>
            <wp:positionH relativeFrom="page">
              <wp:posOffset>-632587</wp:posOffset>
            </wp:positionH>
            <wp:positionV relativeFrom="page">
              <wp:posOffset>2463037</wp:posOffset>
            </wp:positionV>
            <wp:extent cx="8907400" cy="6476873"/>
            <wp:effectExtent l="0" t="3810" r="4445" b="4445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8099" cy="647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45C51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Pr="00745C51" w:rsidRDefault="00745C51" w:rsidP="00745C51">
      <w:pPr>
        <w:tabs>
          <w:tab w:val="left" w:pos="1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5C51">
        <w:rPr>
          <w:rFonts w:ascii="Times New Roman" w:hAnsi="Times New Roman" w:cs="Times New Roman"/>
          <w:sz w:val="28"/>
          <w:szCs w:val="28"/>
        </w:rPr>
        <w:t>Чертежи межевания территории (фра</w:t>
      </w:r>
      <w:r>
        <w:rPr>
          <w:rFonts w:ascii="Times New Roman" w:hAnsi="Times New Roman" w:cs="Times New Roman"/>
          <w:sz w:val="28"/>
          <w:szCs w:val="28"/>
        </w:rPr>
        <w:t>гмент 2</w:t>
      </w:r>
      <w:r w:rsidRPr="00745C51">
        <w:rPr>
          <w:rFonts w:ascii="Times New Roman" w:hAnsi="Times New Roman" w:cs="Times New Roman"/>
          <w:sz w:val="28"/>
          <w:szCs w:val="28"/>
        </w:rPr>
        <w:t>)</w:t>
      </w: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p w:rsidR="00745C51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710976" behindDoc="1" locked="0" layoutInCell="1" allowOverlap="1" wp14:anchorId="0901F4C2" wp14:editId="2B176456">
            <wp:simplePos x="0" y="0"/>
            <wp:positionH relativeFrom="page">
              <wp:posOffset>-612014</wp:posOffset>
            </wp:positionH>
            <wp:positionV relativeFrom="page">
              <wp:posOffset>2393189</wp:posOffset>
            </wp:positionV>
            <wp:extent cx="8828153" cy="6502274"/>
            <wp:effectExtent l="952" t="0" r="0" b="0"/>
            <wp:wrapNone/>
            <wp:docPr id="1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8844" cy="650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51" w:rsidRPr="008F0A1F" w:rsidRDefault="00745C51" w:rsidP="007C5348">
      <w:pPr>
        <w:tabs>
          <w:tab w:val="left" w:pos="1930"/>
        </w:tabs>
        <w:rPr>
          <w:rFonts w:ascii="Times New Roman" w:hAnsi="Times New Roman" w:cs="Times New Roman"/>
          <w:sz w:val="28"/>
          <w:szCs w:val="28"/>
        </w:rPr>
      </w:pPr>
    </w:p>
    <w:sectPr w:rsidR="00745C51" w:rsidRPr="008F0A1F" w:rsidSect="00C83812">
      <w:headerReference w:type="default" r:id="rId17"/>
      <w:footerReference w:type="default" r:id="rId18"/>
      <w:pgSz w:w="11900" w:h="16840"/>
      <w:pgMar w:top="1134" w:right="567" w:bottom="1134" w:left="1701" w:header="572" w:footer="64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D8C" w:rsidRDefault="00274D8C">
      <w:r>
        <w:separator/>
      </w:r>
    </w:p>
  </w:endnote>
  <w:endnote w:type="continuationSeparator" w:id="0">
    <w:p w:rsidR="00274D8C" w:rsidRDefault="0027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274D8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250.3pt;margin-top:805.9pt;width:123.05pt;height:10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v2yQIAALYFAAAOAAAAZHJzL2Uyb0RvYy54bWysVM2O0zAQviPxDpbv2STdNG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EhwiBEnDbRo93X3bfd993P34/bz7RcUmhp1rYrB9boFZ729FFvoteWr2iuR&#10;v1OIi3lF+IpeSCm6ipICcvTNTffoao+jDMiyeyEKCEbWWligbSkbU0AoCQJ06NXNoT90q1FuQo7D&#10;0eR0jFEOZ/5p5IVjG4LEw+1WKv2MigYZI8ES+m/RyeZKaZMNiQcXE4yLjNW11UDN722AY78DseGq&#10;OTNZ2JZ+jLxoMV1MAycYhQsn8NLUucjmgRNm/mScnqbzeep/MnH9IK5YUVBuwgzy8oM/a99e6L0w&#10;DgJTomaFgTMpKblazmuJNgTkndlvX5AjN/d+GrYIwOUBJX8UeJejyMnC6cQJsmDsRBNv6nh+dBmF&#10;XhAFaXaf0hXj9N8poS7B0Xg07sX0W26e/R5zI3HDNAyQmjUJnh6cSGwkuOCFba0mrO7to1KY9O9K&#10;Ae0eGm0FazTaq1Vvl1v7PqyajZiXorgBBUsBAgOZwvADoxLyA0YdDJIEq/drIilG9XMOr8BMncGQ&#10;g7EcDMJzuJpgjVFvznU/ndatZKsKkPt3xsUFvJSSWRHfZbF/XzAcLJf9IDPT5/jfet2N29kvAAAA&#10;//8DAFBLAwQUAAYACAAAACEAAOopIOAAAAANAQAADwAAAGRycy9kb3ducmV2LnhtbEyPQU+DQBCF&#10;7yb+h82YeLMLVkGRpWmMnpoYKR48LuwUSNlZZLct/vtOT3qc9768eS9fzXYQR5x870hBvIhAIDXO&#10;9NQq+Kre755A+KDJ6MERKvhFD6vi+irXmXEnKvG4Da3gEPKZVtCFMGZS+qZDq/3CjUjs7dxkdeBz&#10;aqWZ9InD7SDvoyiRVvfEHzo94muHzX57sArW31S+9T8f9We5K/uqeo5ok+yVur2Z1y8gAs7hD4ZL&#10;fa4OBXeq3YGMF4OCR05nlI0kjnkEI+lDkoKoL9JymYIscvl/RXEGAAD//wMAUEsBAi0AFAAGAAgA&#10;AAAhALaDOJL+AAAA4QEAABMAAAAAAAAAAAAAAAAAAAAAAFtDb250ZW50X1R5cGVzXS54bWxQSwEC&#10;LQAUAAYACAAAACEAOP0h/9YAAACUAQAACwAAAAAAAAAAAAAAAAAvAQAAX3JlbHMvLnJlbHNQSwEC&#10;LQAUAAYACAAAACEAJco79skCAAC2BQAADgAAAAAAAAAAAAAAAAAuAgAAZHJzL2Uyb0RvYy54bWxQ&#10;SwECLQAUAAYACAAAACEAAOopIOAAAAANAQAADwAAAAAAAAAAAAAAAAAjBQAAZHJzL2Rvd25yZXYu&#10;eG1sUEsFBgAAAAAEAAQA8wAAADAGAAAAAA==&#10;" filled="f" stroked="f">
              <v:textbox inset="0,0,0,0">
                <w:txbxContent>
                  <w:p w:rsidR="00274D8C" w:rsidRDefault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 w:rsidP="00B342F0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" o:spid="_x0000_s1028" type="#_x0000_t202" style="position:absolute;margin-left:537.55pt;margin-top:807.15pt;width:18.1pt;height:9.9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PwyA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QTR&#10;dAInORz5wfh0PL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tc8jMNGNlpeiuAEBSwECAy3C7AOjEvIDRh3MkQSr92siKUb1cw6PwAydwZCD&#10;sRwMwnO4mmCNUW/OdT+c1q1kqwqQ+2fGxQU8lJJZEd9lsX9eMBssl/0cM8Pn+N963U3b2S8AAAD/&#10;/wMAUEsDBBQABgAIAAAAIQAw4eUq4AAAAA8BAAAPAAAAZHJzL2Rvd25yZXYueG1sTE9BTsMwELwj&#10;8QdrkbhRO20JEOJUFYITEmoaDhyd2E2sxusQu234PZsT7GlmdzQzm28m17OzGYP1KCFZCGAGG68t&#10;thI+q7e7R2AhKtSq92gk/JgAm+L6KleZ9hcszXkfW0YmGDIloYtxyDgPTWecCgs/GKTbwY9ORaJj&#10;y/WoLmTuer4UIuVOWaSETg3mpTPNcX9yErZfWL7a7496Vx5KW1VPAt/To5S3N9P2GVg0U/wTw1yf&#10;qkNBnWp/Qh1YT1w83CekJZQm6xWwWUNDqJ53q/USeJHz/38UvwAAAP//AwBQSwECLQAUAAYACAAA&#10;ACEAtoM4kv4AAADhAQAAEwAAAAAAAAAAAAAAAAAAAAAAW0NvbnRlbnRfVHlwZXNdLnhtbFBLAQIt&#10;ABQABgAIAAAAIQA4/SH/1gAAAJQBAAALAAAAAAAAAAAAAAAAAC8BAABfcmVscy8ucmVsc1BLAQIt&#10;ABQABgAIAAAAIQDm/vPwyAIAALUFAAAOAAAAAAAAAAAAAAAAAC4CAABkcnMvZTJvRG9jLnhtbFBL&#10;AQItABQABgAIAAAAIQAw4eUq4AAAAA8BAAAPAAAAAAAAAAAAAAAAACIFAABkcnMvZG93bnJldi54&#10;bWxQSwUGAAAAAAQABADzAAAALwYAAAAA&#10;" filled="f" stroked="f">
              <v:textbox inset="0,0,0,0">
                <w:txbxContent>
                  <w:p w:rsidR="00274D8C" w:rsidRDefault="00274D8C" w:rsidP="00B342F0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FB7A79" w:rsidP="00BC1381">
    <w:pPr>
      <w:pStyle w:val="a3"/>
      <w:tabs>
        <w:tab w:val="left" w:pos="1320"/>
      </w:tabs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50.3pt;margin-top:793.2pt;width:123.05pt;height:10.95pt;z-index:-21941760;mso-position-horizontal-relative:page;mso-position-vertical-relative:page" filled="f" stroked="f">
          <v:textbox style="mso-next-textbox:#_x0000_s2083" inset="0,0,0,0">
            <w:txbxContent>
              <w:p w:rsidR="00274D8C" w:rsidRDefault="00274D8C">
                <w:pPr>
                  <w:spacing w:before="13"/>
                  <w:ind w:left="20"/>
                  <w:rPr>
                    <w:rFonts w:ascii="Arial MT" w:hAnsi="Arial MT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537.55pt;margin-top:794.4pt;width:18.1pt;height:9.95pt;z-index:-21941248;mso-position-horizontal-relative:page;mso-position-vertical-relative:page" filled="f" stroked="f">
          <v:textbox style="mso-next-textbox:#_x0000_s2082" inset="0,0,0,0">
            <w:txbxContent>
              <w:p w:rsidR="00274D8C" w:rsidRDefault="00274D8C" w:rsidP="00BC1381">
                <w:pPr>
                  <w:spacing w:line="182" w:lineRule="exact"/>
                  <w:rPr>
                    <w:rFonts w:ascii="Calibri"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274D8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9" type="#_x0000_t202" style="position:absolute;margin-left:250.3pt;margin-top:805.9pt;width:123.0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ASyQIAALY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MyNF4&#10;MBmOM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v7PqzUjJhXIr8BBUsBAgOZwvADoxTyA0YtDJIYq/cbIilG1XMOr8BMnd6Q&#10;vbHqDcIzuBpjjVFnLnQ3nTaNZOsSkLt3xsUFvJSCWRHfZXF4XzAcLJfDIDPT5/Tfet2N2/kvAAAA&#10;//8DAFBLAwQUAAYACAAAACEAAOopIOAAAAANAQAADwAAAGRycy9kb3ducmV2LnhtbEyPQU+DQBCF&#10;7yb+h82YeLMLVkGRpWmMnpoYKR48LuwUSNlZZLct/vtOT3qc9768eS9fzXYQR5x870hBvIhAIDXO&#10;9NQq+Kre755A+KDJ6MERKvhFD6vi+irXmXEnKvG4Da3gEPKZVtCFMGZS+qZDq/3CjUjs7dxkdeBz&#10;aqWZ9InD7SDvoyiRVvfEHzo94muHzX57sArW31S+9T8f9We5K/uqeo5ok+yVur2Z1y8gAs7hD4ZL&#10;fa4OBXeq3YGMF4OCR05nlI0kjnkEI+lDkoKoL9JymYIscvl/RXEGAAD//wMAUEsBAi0AFAAGAAgA&#10;AAAhALaDOJL+AAAA4QEAABMAAAAAAAAAAAAAAAAAAAAAAFtDb250ZW50X1R5cGVzXS54bWxQSwEC&#10;LQAUAAYACAAAACEAOP0h/9YAAACUAQAACwAAAAAAAAAAAAAAAAAvAQAAX3JlbHMvLnJlbHNQSwEC&#10;LQAUAAYACAAAACEAeGiwEskCAAC2BQAADgAAAAAAAAAAAAAAAAAuAgAAZHJzL2Uyb0RvYy54bWxQ&#10;SwECLQAUAAYACAAAACEAAOopIOAAAAANAQAADwAAAAAAAAAAAAAAAAAjBQAAZHJzL2Rvd25yZXYu&#10;eG1sUEsFBgAAAAAEAAQA8wAAADAGAAAAAA==&#10;" filled="f" stroked="f">
              <v:textbox inset="0,0,0,0">
                <w:txbxContent>
                  <w:p w:rsidR="00274D8C" w:rsidRDefault="00274D8C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" o:spid="_x0000_s1030" type="#_x0000_t202" style="position:absolute;margin-left:537.55pt;margin-top:807.15pt;width:18.1pt;height:9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IUqxwIAALUFAAAOAAAAZHJzL2Uyb0RvYy54bWysVEtu2zAQ3RfoHQjuFX0ifyREDhLLKgqk&#10;HyDtAWiJsohKpErSltOii+57hd6hiy666xWcG3VIWY6ToEDRVgthSA4f5828mbPzbVOjDZWKCZ5g&#10;/8TDiPJcFIyvEvz2TeZMMVKa8ILUgtME31CFz2dPn5x1bUwDUYm6oBIBCFdx1ya40rqNXVflFW2I&#10;OhEt5XBYCtkQDUu5cgtJOkBvajfwvLHbCVm0UuRUKdhN+0M8s/hlSXP9qiwV1ahOMMSm7V/a/9L8&#10;3dkZiVeStBXL92GQv4iiIYzDoweolGiC1pI9gmpYLoUSpT7JReOKsmQ5tRyAje89YHNdkZZaLpAc&#10;1R7SpP4fbP5y81oiVkDtMOKkgRLtvu6+7b7vfu5+3H6+/YJ8k6OuVTG4XrfgrLeXYmv8DV/VXon8&#10;nUJczCvCV/RCStFVlBQQo73pHl3tcZQBWXYvRAGPkbUWFmhbysYAQkoQoEOtbg71oVuNctgMgmg6&#10;gZMcjvxgfDoemdhcEg+XW6n0MyoaZIwESyi/BSebK6V718HFvMVFxuraSqDm9zYAs9+Bp+GqOTNB&#10;2Ip+jLxoMV1MQycMxgsn9NLUucjmoTPO/MkoPU3n89T/ZN71w7hiRUG5eWZQlx/+WfX2Ou91cdCX&#10;EjUrDJwJScnVcl5LtCGg7sx++4Qcubn3w7D5Ai4PKPlB6F0GkZONpxMnzMKRE028qeP50WU09sIo&#10;TLP7lK4Yp/9OCXUJjkbBqNfSb7l59nvMjcQN0zA/atYkeHpwIrFR4IIXtrSasLq3j1Jhwr9LBZR7&#10;KLTVq5FoL1a9XW5te4yHNliK4gYELAUIDLQIsw+MSsgPGHUwRxKs3q+JpBjVzzk0gRk6gyEHYzkY&#10;hOdwNcEao96c6344rVvJVhUg923GxQU0SsmsiE1H9VEAA7OA2WC57OeYGT7Ha+t1N21nvwAAAP//&#10;AwBQSwMEFAAGAAgAAAAhADDh5SrgAAAADwEAAA8AAABkcnMvZG93bnJldi54bWxMT0FOwzAQvCPx&#10;B2uRuFE7bQkQ4lQVghMSahoOHJ3YTazG6xC7bfg9mxPsaWZ3NDObbybXs7MZg/UoIVkIYAYbry22&#10;Ej6rt7tHYCEq1Kr3aCT8mACb4voqV5n2FyzNeR9bRiYYMiWhi3HIOA9NZ5wKCz8YpNvBj05FomPL&#10;9aguZO56vhQi5U5ZpIRODealM81xf3IStl9Yvtrvj3pXHkpbVU8C39OjlLc30/YZWDRT/BPDXJ+q&#10;Q0Gdan9CHVhPXDzcJ6QllCbrFbBZQ0Oonner9RJ4kfP/fxS/AAAA//8DAFBLAQItABQABgAIAAAA&#10;IQC2gziS/gAAAOEBAAATAAAAAAAAAAAAAAAAAAAAAABbQ29udGVudF9UeXBlc10ueG1sUEsBAi0A&#10;FAAGAAgAAAAhADj9If/WAAAAlAEAAAsAAAAAAAAAAAAAAAAALwEAAF9yZWxzLy5yZWxzUEsBAi0A&#10;FAAGAAgAAAAhAPgchSrHAgAAtQUAAA4AAAAAAAAAAAAAAAAALgIAAGRycy9lMm9Eb2MueG1sUEsB&#10;Ai0AFAAGAAgAAAAhADDh5SrgAAAADwEAAA8AAAAAAAAAAAAAAAAAIQUAAGRycy9kb3ducmV2Lnht&#10;bFBLBQYAAAAABAAEAPMAAAAuBgAAAAA=&#10;" filled="f" stroked="f">
              <v:textbox inset="0,0,0,0">
                <w:txbxContent>
                  <w:p w:rsidR="00274D8C" w:rsidRDefault="00274D8C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D8C" w:rsidRDefault="00274D8C">
      <w:r>
        <w:separator/>
      </w:r>
    </w:p>
  </w:footnote>
  <w:footnote w:type="continuationSeparator" w:id="0">
    <w:p w:rsidR="00274D8C" w:rsidRDefault="00274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274D8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2843530</wp:posOffset>
              </wp:positionH>
              <wp:positionV relativeFrom="page">
                <wp:posOffset>350520</wp:posOffset>
              </wp:positionV>
              <wp:extent cx="2228215" cy="137795"/>
              <wp:effectExtent l="0" t="0" r="0" b="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21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4D8C" w:rsidRDefault="00274D8C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6" type="#_x0000_t202" style="position:absolute;margin-left:223.9pt;margin-top:27.6pt;width:175.45pt;height:10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fxQIAAK8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RDozhpoEW7r7tvu++7n7sft59vv6CpqVHXqhhcr1tw1ttLsYVeW76qvRL5&#10;O4W4mFeEr+iFlKKrKCkgR9/cdI+u9jjKgCy7F6KAYGSthQXalrIxBYSSIECHXt0c+kO3GuWwGQTB&#10;NPBHGOVw5p9OJtHIhiDxcLuVSj+jokHGSLCE/lt0srlS2mRD4sHFBOMiY3VtNVDzexvg2O9AbLhq&#10;zkwWtqUfIy9aTBfT0AmD8cIJvTR1LrJ56IwzfzJKT9P5PPU/mbh+GFesKCg3YQZ5+eGftW8v9F4Y&#10;B4EpUbPCwJmUlFwt57VEGwLyzuy3L8iRm3s/DVsE4PKAkh+E3mUQOdl4OnHCLBw50cSbOp4fXUZj&#10;L4zCNLtP6Ypx+u+UUJfgaBSMejH9lptnv8fcSNwwDQOkZg0o+OBEYiPBBS9sazVhdW8flcKkf1cK&#10;aPfQaCtYo9FerXq73AKKUfFSFDcgXSlAWaBPmHpgVEJ+wKiDCZJg9X5NJMWofs5B/mbcDIYcjOVg&#10;EJ7D1QRrjHpzrvuxtG4lW1WA3D8wLi7giZTMqvcui/3DgqlgSewnmBk7x//W627Ozn4BAAD//wMA&#10;UEsDBBQABgAIAAAAIQDZOSRp4AAAAAkBAAAPAAAAZHJzL2Rvd25yZXYueG1sTI9BT4NAEIXvJv6H&#10;zZh4s4tNCwVZmsboycRI8eBxgSlsys4iu23x3zue6m1e5uW97+Xb2Q7ijJM3jhQ8LiIQSI1rDXUK&#10;PqvXhw0IHzS1enCECn7Qw7a4vcl11roLlXjeh05wCPlMK+hDGDMpfdOj1X7hRiT+HdxkdWA5dbKd&#10;9IXD7SCXURRLqw1xQ69HfO6xOe5PVsHui8oX8/1ef5SH0lRVGtFbfFTq/m7ePYEIOIerGf7wGR0K&#10;ZqrdiVovBgWrVcLoQcF6vQTBhiTdJCBqPuIUZJHL/wuKXwAAAP//AwBQSwECLQAUAAYACAAAACEA&#10;toM4kv4AAADhAQAAEwAAAAAAAAAAAAAAAAAAAAAAW0NvbnRlbnRfVHlwZXNdLnhtbFBLAQItABQA&#10;BgAIAAAAIQA4/SH/1gAAAJQBAAALAAAAAAAAAAAAAAAAAC8BAABfcmVscy8ucmVsc1BLAQItABQA&#10;BgAIAAAAIQBYVSWfxQIAAK8FAAAOAAAAAAAAAAAAAAAAAC4CAABkcnMvZTJvRG9jLnhtbFBLAQIt&#10;ABQABgAIAAAAIQDZOSRp4AAAAAkBAAAPAAAAAAAAAAAAAAAAAB8FAABkcnMvZG93bnJldi54bWxQ&#10;SwUGAAAAAAQABADzAAAALAYAAAAA&#10;" filled="f" stroked="f">
              <v:textbox inset="0,0,0,0">
                <w:txbxContent>
                  <w:p w:rsidR="00274D8C" w:rsidRDefault="00274D8C">
                    <w:pPr>
                      <w:spacing w:before="16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274D8C">
    <w:pPr>
      <w:pStyle w:val="a3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D8C" w:rsidRDefault="00274D8C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448F7"/>
    <w:multiLevelType w:val="multilevel"/>
    <w:tmpl w:val="DB083DBC"/>
    <w:lvl w:ilvl="0">
      <w:start w:val="6"/>
      <w:numFmt w:val="decimal"/>
      <w:lvlText w:val="%1"/>
      <w:lvlJc w:val="left"/>
      <w:pPr>
        <w:ind w:left="1124" w:hanging="269"/>
        <w:jc w:val="right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1" w:hanging="466"/>
        <w:jc w:val="righ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20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5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0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5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0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5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0" w:hanging="466"/>
      </w:pPr>
      <w:rPr>
        <w:rFonts w:hint="default"/>
        <w:lang w:val="ru-RU" w:eastAsia="en-US" w:bidi="ar-SA"/>
      </w:rPr>
    </w:lvl>
  </w:abstractNum>
  <w:abstractNum w:abstractNumId="1" w15:restartNumberingAfterBreak="0">
    <w:nsid w:val="01887820"/>
    <w:multiLevelType w:val="multilevel"/>
    <w:tmpl w:val="50D8E47A"/>
    <w:lvl w:ilvl="0">
      <w:start w:val="2"/>
      <w:numFmt w:val="decimal"/>
      <w:lvlText w:val="%1"/>
      <w:lvlJc w:val="left"/>
      <w:pPr>
        <w:ind w:left="1224" w:hanging="269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9" w:hanging="466"/>
        <w:jc w:val="righ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9" w:hanging="653"/>
        <w:jc w:val="righ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0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653"/>
      </w:pPr>
      <w:rPr>
        <w:rFonts w:hint="default"/>
        <w:lang w:val="ru-RU" w:eastAsia="en-US" w:bidi="ar-SA"/>
      </w:rPr>
    </w:lvl>
  </w:abstractNum>
  <w:abstractNum w:abstractNumId="2" w15:restartNumberingAfterBreak="0">
    <w:nsid w:val="01CA591B"/>
    <w:multiLevelType w:val="hybridMultilevel"/>
    <w:tmpl w:val="42F64E3E"/>
    <w:lvl w:ilvl="0" w:tplc="3182ABAE">
      <w:numFmt w:val="bullet"/>
      <w:lvlText w:val="•"/>
      <w:lvlJc w:val="left"/>
      <w:pPr>
        <w:ind w:left="496" w:hanging="154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B244876E">
      <w:numFmt w:val="bullet"/>
      <w:lvlText w:val="•"/>
      <w:lvlJc w:val="left"/>
      <w:pPr>
        <w:ind w:left="1548" w:hanging="154"/>
      </w:pPr>
      <w:rPr>
        <w:rFonts w:hint="default"/>
        <w:lang w:val="ru-RU" w:eastAsia="en-US" w:bidi="ar-SA"/>
      </w:rPr>
    </w:lvl>
    <w:lvl w:ilvl="2" w:tplc="209C659C">
      <w:numFmt w:val="bullet"/>
      <w:lvlText w:val="•"/>
      <w:lvlJc w:val="left"/>
      <w:pPr>
        <w:ind w:left="2596" w:hanging="154"/>
      </w:pPr>
      <w:rPr>
        <w:rFonts w:hint="default"/>
        <w:lang w:val="ru-RU" w:eastAsia="en-US" w:bidi="ar-SA"/>
      </w:rPr>
    </w:lvl>
    <w:lvl w:ilvl="3" w:tplc="ABA45D9E">
      <w:numFmt w:val="bullet"/>
      <w:lvlText w:val="•"/>
      <w:lvlJc w:val="left"/>
      <w:pPr>
        <w:ind w:left="3644" w:hanging="154"/>
      </w:pPr>
      <w:rPr>
        <w:rFonts w:hint="default"/>
        <w:lang w:val="ru-RU" w:eastAsia="en-US" w:bidi="ar-SA"/>
      </w:rPr>
    </w:lvl>
    <w:lvl w:ilvl="4" w:tplc="E2E60FDC">
      <w:numFmt w:val="bullet"/>
      <w:lvlText w:val="•"/>
      <w:lvlJc w:val="left"/>
      <w:pPr>
        <w:ind w:left="4692" w:hanging="154"/>
      </w:pPr>
      <w:rPr>
        <w:rFonts w:hint="default"/>
        <w:lang w:val="ru-RU" w:eastAsia="en-US" w:bidi="ar-SA"/>
      </w:rPr>
    </w:lvl>
    <w:lvl w:ilvl="5" w:tplc="DB2E28DC">
      <w:numFmt w:val="bullet"/>
      <w:lvlText w:val="•"/>
      <w:lvlJc w:val="left"/>
      <w:pPr>
        <w:ind w:left="5740" w:hanging="154"/>
      </w:pPr>
      <w:rPr>
        <w:rFonts w:hint="default"/>
        <w:lang w:val="ru-RU" w:eastAsia="en-US" w:bidi="ar-SA"/>
      </w:rPr>
    </w:lvl>
    <w:lvl w:ilvl="6" w:tplc="FE90A798">
      <w:numFmt w:val="bullet"/>
      <w:lvlText w:val="•"/>
      <w:lvlJc w:val="left"/>
      <w:pPr>
        <w:ind w:left="6788" w:hanging="154"/>
      </w:pPr>
      <w:rPr>
        <w:rFonts w:hint="default"/>
        <w:lang w:val="ru-RU" w:eastAsia="en-US" w:bidi="ar-SA"/>
      </w:rPr>
    </w:lvl>
    <w:lvl w:ilvl="7" w:tplc="0F8A6520">
      <w:numFmt w:val="bullet"/>
      <w:lvlText w:val="•"/>
      <w:lvlJc w:val="left"/>
      <w:pPr>
        <w:ind w:left="7836" w:hanging="154"/>
      </w:pPr>
      <w:rPr>
        <w:rFonts w:hint="default"/>
        <w:lang w:val="ru-RU" w:eastAsia="en-US" w:bidi="ar-SA"/>
      </w:rPr>
    </w:lvl>
    <w:lvl w:ilvl="8" w:tplc="FB9E7492">
      <w:numFmt w:val="bullet"/>
      <w:lvlText w:val="•"/>
      <w:lvlJc w:val="left"/>
      <w:pPr>
        <w:ind w:left="8884" w:hanging="154"/>
      </w:pPr>
      <w:rPr>
        <w:rFonts w:hint="default"/>
        <w:lang w:val="ru-RU" w:eastAsia="en-US" w:bidi="ar-SA"/>
      </w:rPr>
    </w:lvl>
  </w:abstractNum>
  <w:abstractNum w:abstractNumId="3" w15:restartNumberingAfterBreak="0">
    <w:nsid w:val="02A35A07"/>
    <w:multiLevelType w:val="multilevel"/>
    <w:tmpl w:val="C35E7DCC"/>
    <w:lvl w:ilvl="0">
      <w:start w:val="2"/>
      <w:numFmt w:val="decimal"/>
      <w:lvlText w:val="%1"/>
      <w:lvlJc w:val="left"/>
      <w:pPr>
        <w:ind w:left="496" w:hanging="706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96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96" w:hanging="706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4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4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045F614D"/>
    <w:multiLevelType w:val="hybridMultilevel"/>
    <w:tmpl w:val="1B76E290"/>
    <w:lvl w:ilvl="0" w:tplc="633A1B78">
      <w:numFmt w:val="bullet"/>
      <w:lvlText w:val="□"/>
      <w:lvlJc w:val="left"/>
      <w:pPr>
        <w:ind w:left="1618" w:hanging="250"/>
      </w:pPr>
      <w:rPr>
        <w:rFonts w:ascii="Microsoft Sans Serif" w:eastAsia="Microsoft Sans Serif" w:hAnsi="Microsoft Sans Serif" w:cs="Microsoft Sans Serif" w:hint="default"/>
        <w:w w:val="124"/>
        <w:sz w:val="24"/>
        <w:szCs w:val="24"/>
        <w:lang w:val="ru-RU" w:eastAsia="en-US" w:bidi="ar-SA"/>
      </w:rPr>
    </w:lvl>
    <w:lvl w:ilvl="1" w:tplc="4412BE3C">
      <w:numFmt w:val="bullet"/>
      <w:lvlText w:val="•"/>
      <w:lvlJc w:val="left"/>
      <w:pPr>
        <w:ind w:left="2492" w:hanging="250"/>
      </w:pPr>
      <w:rPr>
        <w:rFonts w:hint="default"/>
        <w:lang w:val="ru-RU" w:eastAsia="en-US" w:bidi="ar-SA"/>
      </w:rPr>
    </w:lvl>
    <w:lvl w:ilvl="2" w:tplc="867E2E34">
      <w:numFmt w:val="bullet"/>
      <w:lvlText w:val="•"/>
      <w:lvlJc w:val="left"/>
      <w:pPr>
        <w:ind w:left="3364" w:hanging="250"/>
      </w:pPr>
      <w:rPr>
        <w:rFonts w:hint="default"/>
        <w:lang w:val="ru-RU" w:eastAsia="en-US" w:bidi="ar-SA"/>
      </w:rPr>
    </w:lvl>
    <w:lvl w:ilvl="3" w:tplc="DC06954E">
      <w:numFmt w:val="bullet"/>
      <w:lvlText w:val="•"/>
      <w:lvlJc w:val="left"/>
      <w:pPr>
        <w:ind w:left="4236" w:hanging="250"/>
      </w:pPr>
      <w:rPr>
        <w:rFonts w:hint="default"/>
        <w:lang w:val="ru-RU" w:eastAsia="en-US" w:bidi="ar-SA"/>
      </w:rPr>
    </w:lvl>
    <w:lvl w:ilvl="4" w:tplc="48765688">
      <w:numFmt w:val="bullet"/>
      <w:lvlText w:val="•"/>
      <w:lvlJc w:val="left"/>
      <w:pPr>
        <w:ind w:left="5108" w:hanging="250"/>
      </w:pPr>
      <w:rPr>
        <w:rFonts w:hint="default"/>
        <w:lang w:val="ru-RU" w:eastAsia="en-US" w:bidi="ar-SA"/>
      </w:rPr>
    </w:lvl>
    <w:lvl w:ilvl="5" w:tplc="0EF88754">
      <w:numFmt w:val="bullet"/>
      <w:lvlText w:val="•"/>
      <w:lvlJc w:val="left"/>
      <w:pPr>
        <w:ind w:left="5980" w:hanging="250"/>
      </w:pPr>
      <w:rPr>
        <w:rFonts w:hint="default"/>
        <w:lang w:val="ru-RU" w:eastAsia="en-US" w:bidi="ar-SA"/>
      </w:rPr>
    </w:lvl>
    <w:lvl w:ilvl="6" w:tplc="006C759C">
      <w:numFmt w:val="bullet"/>
      <w:lvlText w:val="•"/>
      <w:lvlJc w:val="left"/>
      <w:pPr>
        <w:ind w:left="6852" w:hanging="250"/>
      </w:pPr>
      <w:rPr>
        <w:rFonts w:hint="default"/>
        <w:lang w:val="ru-RU" w:eastAsia="en-US" w:bidi="ar-SA"/>
      </w:rPr>
    </w:lvl>
    <w:lvl w:ilvl="7" w:tplc="6DF003C2">
      <w:numFmt w:val="bullet"/>
      <w:lvlText w:val="•"/>
      <w:lvlJc w:val="left"/>
      <w:pPr>
        <w:ind w:left="7724" w:hanging="250"/>
      </w:pPr>
      <w:rPr>
        <w:rFonts w:hint="default"/>
        <w:lang w:val="ru-RU" w:eastAsia="en-US" w:bidi="ar-SA"/>
      </w:rPr>
    </w:lvl>
    <w:lvl w:ilvl="8" w:tplc="9BB62B6A">
      <w:numFmt w:val="bullet"/>
      <w:lvlText w:val="•"/>
      <w:lvlJc w:val="left"/>
      <w:pPr>
        <w:ind w:left="8596" w:hanging="250"/>
      </w:pPr>
      <w:rPr>
        <w:rFonts w:hint="default"/>
        <w:lang w:val="ru-RU" w:eastAsia="en-US" w:bidi="ar-SA"/>
      </w:rPr>
    </w:lvl>
  </w:abstractNum>
  <w:abstractNum w:abstractNumId="5" w15:restartNumberingAfterBreak="0">
    <w:nsid w:val="054F4B4D"/>
    <w:multiLevelType w:val="hybridMultilevel"/>
    <w:tmpl w:val="0AD26606"/>
    <w:lvl w:ilvl="0" w:tplc="540814B8">
      <w:start w:val="1"/>
      <w:numFmt w:val="decimal"/>
      <w:lvlText w:val="%1."/>
      <w:lvlJc w:val="left"/>
      <w:pPr>
        <w:ind w:left="2286" w:hanging="360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ru-RU" w:eastAsia="en-US" w:bidi="ar-SA"/>
      </w:rPr>
    </w:lvl>
    <w:lvl w:ilvl="1" w:tplc="202A605C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2" w:tplc="3F32C9D8">
      <w:numFmt w:val="bullet"/>
      <w:lvlText w:val="•"/>
      <w:lvlJc w:val="left"/>
      <w:pPr>
        <w:ind w:left="4112" w:hanging="360"/>
      </w:pPr>
      <w:rPr>
        <w:rFonts w:hint="default"/>
        <w:lang w:val="ru-RU" w:eastAsia="en-US" w:bidi="ar-SA"/>
      </w:rPr>
    </w:lvl>
    <w:lvl w:ilvl="3" w:tplc="1AF0EAC4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4" w:tplc="1688E4E8">
      <w:numFmt w:val="bullet"/>
      <w:lvlText w:val="•"/>
      <w:lvlJc w:val="left"/>
      <w:pPr>
        <w:ind w:left="5944" w:hanging="360"/>
      </w:pPr>
      <w:rPr>
        <w:rFonts w:hint="default"/>
        <w:lang w:val="ru-RU" w:eastAsia="en-US" w:bidi="ar-SA"/>
      </w:rPr>
    </w:lvl>
    <w:lvl w:ilvl="5" w:tplc="2DC2E8AE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6" w:tplc="FF96BB10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7" w:tplc="D69E2DBE">
      <w:numFmt w:val="bullet"/>
      <w:lvlText w:val="•"/>
      <w:lvlJc w:val="left"/>
      <w:pPr>
        <w:ind w:left="8692" w:hanging="360"/>
      </w:pPr>
      <w:rPr>
        <w:rFonts w:hint="default"/>
        <w:lang w:val="ru-RU" w:eastAsia="en-US" w:bidi="ar-SA"/>
      </w:rPr>
    </w:lvl>
    <w:lvl w:ilvl="8" w:tplc="59B4AF8E">
      <w:numFmt w:val="bullet"/>
      <w:lvlText w:val="•"/>
      <w:lvlJc w:val="left"/>
      <w:pPr>
        <w:ind w:left="960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86F2D30"/>
    <w:multiLevelType w:val="multilevel"/>
    <w:tmpl w:val="7B62F72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4" w:hanging="2160"/>
      </w:pPr>
      <w:rPr>
        <w:rFonts w:hint="default"/>
      </w:rPr>
    </w:lvl>
  </w:abstractNum>
  <w:abstractNum w:abstractNumId="7" w15:restartNumberingAfterBreak="0">
    <w:nsid w:val="1C9E08A8"/>
    <w:multiLevelType w:val="hybridMultilevel"/>
    <w:tmpl w:val="75108218"/>
    <w:lvl w:ilvl="0" w:tplc="3C8C29C0">
      <w:numFmt w:val="bullet"/>
      <w:lvlText w:val="□"/>
      <w:lvlJc w:val="left"/>
      <w:pPr>
        <w:ind w:left="235" w:hanging="260"/>
      </w:pPr>
      <w:rPr>
        <w:rFonts w:ascii="Microsoft Sans Serif" w:eastAsia="Microsoft Sans Serif" w:hAnsi="Microsoft Sans Serif" w:cs="Microsoft Sans Serif" w:hint="default"/>
        <w:w w:val="124"/>
        <w:sz w:val="24"/>
        <w:szCs w:val="24"/>
        <w:lang w:val="ru-RU" w:eastAsia="en-US" w:bidi="ar-SA"/>
      </w:rPr>
    </w:lvl>
    <w:lvl w:ilvl="1" w:tplc="27101F4E">
      <w:numFmt w:val="bullet"/>
      <w:lvlText w:val="•"/>
      <w:lvlJc w:val="left"/>
      <w:pPr>
        <w:ind w:left="1250" w:hanging="260"/>
      </w:pPr>
      <w:rPr>
        <w:rFonts w:hint="default"/>
        <w:lang w:val="ru-RU" w:eastAsia="en-US" w:bidi="ar-SA"/>
      </w:rPr>
    </w:lvl>
    <w:lvl w:ilvl="2" w:tplc="7494D576">
      <w:numFmt w:val="bullet"/>
      <w:lvlText w:val="•"/>
      <w:lvlJc w:val="left"/>
      <w:pPr>
        <w:ind w:left="2260" w:hanging="260"/>
      </w:pPr>
      <w:rPr>
        <w:rFonts w:hint="default"/>
        <w:lang w:val="ru-RU" w:eastAsia="en-US" w:bidi="ar-SA"/>
      </w:rPr>
    </w:lvl>
    <w:lvl w:ilvl="3" w:tplc="88A82D1C">
      <w:numFmt w:val="bullet"/>
      <w:lvlText w:val="•"/>
      <w:lvlJc w:val="left"/>
      <w:pPr>
        <w:ind w:left="3270" w:hanging="260"/>
      </w:pPr>
      <w:rPr>
        <w:rFonts w:hint="default"/>
        <w:lang w:val="ru-RU" w:eastAsia="en-US" w:bidi="ar-SA"/>
      </w:rPr>
    </w:lvl>
    <w:lvl w:ilvl="4" w:tplc="F6082480">
      <w:numFmt w:val="bullet"/>
      <w:lvlText w:val="•"/>
      <w:lvlJc w:val="left"/>
      <w:pPr>
        <w:ind w:left="4280" w:hanging="260"/>
      </w:pPr>
      <w:rPr>
        <w:rFonts w:hint="default"/>
        <w:lang w:val="ru-RU" w:eastAsia="en-US" w:bidi="ar-SA"/>
      </w:rPr>
    </w:lvl>
    <w:lvl w:ilvl="5" w:tplc="C46AA67E">
      <w:numFmt w:val="bullet"/>
      <w:lvlText w:val="•"/>
      <w:lvlJc w:val="left"/>
      <w:pPr>
        <w:ind w:left="5290" w:hanging="260"/>
      </w:pPr>
      <w:rPr>
        <w:rFonts w:hint="default"/>
        <w:lang w:val="ru-RU" w:eastAsia="en-US" w:bidi="ar-SA"/>
      </w:rPr>
    </w:lvl>
    <w:lvl w:ilvl="6" w:tplc="C83E8498">
      <w:numFmt w:val="bullet"/>
      <w:lvlText w:val="•"/>
      <w:lvlJc w:val="left"/>
      <w:pPr>
        <w:ind w:left="6300" w:hanging="260"/>
      </w:pPr>
      <w:rPr>
        <w:rFonts w:hint="default"/>
        <w:lang w:val="ru-RU" w:eastAsia="en-US" w:bidi="ar-SA"/>
      </w:rPr>
    </w:lvl>
    <w:lvl w:ilvl="7" w:tplc="40DEE384">
      <w:numFmt w:val="bullet"/>
      <w:lvlText w:val="•"/>
      <w:lvlJc w:val="left"/>
      <w:pPr>
        <w:ind w:left="7310" w:hanging="260"/>
      </w:pPr>
      <w:rPr>
        <w:rFonts w:hint="default"/>
        <w:lang w:val="ru-RU" w:eastAsia="en-US" w:bidi="ar-SA"/>
      </w:rPr>
    </w:lvl>
    <w:lvl w:ilvl="8" w:tplc="03DC4776">
      <w:numFmt w:val="bullet"/>
      <w:lvlText w:val="•"/>
      <w:lvlJc w:val="left"/>
      <w:pPr>
        <w:ind w:left="8320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27117F14"/>
    <w:multiLevelType w:val="multilevel"/>
    <w:tmpl w:val="9014BA88"/>
    <w:lvl w:ilvl="0">
      <w:start w:val="1"/>
      <w:numFmt w:val="decimal"/>
      <w:lvlText w:val="%1"/>
      <w:lvlJc w:val="left"/>
      <w:pPr>
        <w:ind w:left="1417" w:hanging="202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99" w:hanging="404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04" w:hanging="605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605"/>
      </w:pPr>
      <w:rPr>
        <w:rFonts w:hint="default"/>
        <w:lang w:val="ru-RU" w:eastAsia="en-US" w:bidi="ar-SA"/>
      </w:rPr>
    </w:lvl>
  </w:abstractNum>
  <w:abstractNum w:abstractNumId="9" w15:restartNumberingAfterBreak="0">
    <w:nsid w:val="3DC9057B"/>
    <w:multiLevelType w:val="hybridMultilevel"/>
    <w:tmpl w:val="EFCE5B9A"/>
    <w:lvl w:ilvl="0" w:tplc="AFA4D3EC">
      <w:numFmt w:val="bullet"/>
      <w:lvlText w:val="-"/>
      <w:lvlJc w:val="left"/>
      <w:pPr>
        <w:ind w:left="495" w:hanging="696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C0F4DB74">
      <w:numFmt w:val="bullet"/>
      <w:lvlText w:val="•"/>
      <w:lvlJc w:val="left"/>
      <w:pPr>
        <w:ind w:left="1548" w:hanging="696"/>
      </w:pPr>
      <w:rPr>
        <w:rFonts w:hint="default"/>
        <w:lang w:val="ru-RU" w:eastAsia="en-US" w:bidi="ar-SA"/>
      </w:rPr>
    </w:lvl>
    <w:lvl w:ilvl="2" w:tplc="77741D5E">
      <w:numFmt w:val="bullet"/>
      <w:lvlText w:val="•"/>
      <w:lvlJc w:val="left"/>
      <w:pPr>
        <w:ind w:left="2596" w:hanging="696"/>
      </w:pPr>
      <w:rPr>
        <w:rFonts w:hint="default"/>
        <w:lang w:val="ru-RU" w:eastAsia="en-US" w:bidi="ar-SA"/>
      </w:rPr>
    </w:lvl>
    <w:lvl w:ilvl="3" w:tplc="F410AD50">
      <w:numFmt w:val="bullet"/>
      <w:lvlText w:val="•"/>
      <w:lvlJc w:val="left"/>
      <w:pPr>
        <w:ind w:left="3644" w:hanging="696"/>
      </w:pPr>
      <w:rPr>
        <w:rFonts w:hint="default"/>
        <w:lang w:val="ru-RU" w:eastAsia="en-US" w:bidi="ar-SA"/>
      </w:rPr>
    </w:lvl>
    <w:lvl w:ilvl="4" w:tplc="68528F0C">
      <w:numFmt w:val="bullet"/>
      <w:lvlText w:val="•"/>
      <w:lvlJc w:val="left"/>
      <w:pPr>
        <w:ind w:left="4692" w:hanging="696"/>
      </w:pPr>
      <w:rPr>
        <w:rFonts w:hint="default"/>
        <w:lang w:val="ru-RU" w:eastAsia="en-US" w:bidi="ar-SA"/>
      </w:rPr>
    </w:lvl>
    <w:lvl w:ilvl="5" w:tplc="4F52742E">
      <w:numFmt w:val="bullet"/>
      <w:lvlText w:val="•"/>
      <w:lvlJc w:val="left"/>
      <w:pPr>
        <w:ind w:left="5740" w:hanging="696"/>
      </w:pPr>
      <w:rPr>
        <w:rFonts w:hint="default"/>
        <w:lang w:val="ru-RU" w:eastAsia="en-US" w:bidi="ar-SA"/>
      </w:rPr>
    </w:lvl>
    <w:lvl w:ilvl="6" w:tplc="64DCCDE6">
      <w:numFmt w:val="bullet"/>
      <w:lvlText w:val="•"/>
      <w:lvlJc w:val="left"/>
      <w:pPr>
        <w:ind w:left="6788" w:hanging="696"/>
      </w:pPr>
      <w:rPr>
        <w:rFonts w:hint="default"/>
        <w:lang w:val="ru-RU" w:eastAsia="en-US" w:bidi="ar-SA"/>
      </w:rPr>
    </w:lvl>
    <w:lvl w:ilvl="7" w:tplc="64B4A7F8">
      <w:numFmt w:val="bullet"/>
      <w:lvlText w:val="•"/>
      <w:lvlJc w:val="left"/>
      <w:pPr>
        <w:ind w:left="7836" w:hanging="696"/>
      </w:pPr>
      <w:rPr>
        <w:rFonts w:hint="default"/>
        <w:lang w:val="ru-RU" w:eastAsia="en-US" w:bidi="ar-SA"/>
      </w:rPr>
    </w:lvl>
    <w:lvl w:ilvl="8" w:tplc="664A95C8">
      <w:numFmt w:val="bullet"/>
      <w:lvlText w:val="•"/>
      <w:lvlJc w:val="left"/>
      <w:pPr>
        <w:ind w:left="8884" w:hanging="696"/>
      </w:pPr>
      <w:rPr>
        <w:rFonts w:hint="default"/>
        <w:lang w:val="ru-RU" w:eastAsia="en-US" w:bidi="ar-SA"/>
      </w:rPr>
    </w:lvl>
  </w:abstractNum>
  <w:abstractNum w:abstractNumId="10" w15:restartNumberingAfterBreak="0">
    <w:nsid w:val="40A2405C"/>
    <w:multiLevelType w:val="hybridMultilevel"/>
    <w:tmpl w:val="ECB6C96E"/>
    <w:lvl w:ilvl="0" w:tplc="A6EAF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A70B8C"/>
    <w:multiLevelType w:val="hybridMultilevel"/>
    <w:tmpl w:val="6066B202"/>
    <w:lvl w:ilvl="0" w:tplc="6BCAA870">
      <w:numFmt w:val="bullet"/>
      <w:lvlText w:val=""/>
      <w:lvlJc w:val="left"/>
      <w:pPr>
        <w:ind w:left="1450" w:hanging="221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B90950A">
      <w:numFmt w:val="bullet"/>
      <w:lvlText w:val="•"/>
      <w:lvlJc w:val="left"/>
      <w:pPr>
        <w:ind w:left="2348" w:hanging="221"/>
      </w:pPr>
      <w:rPr>
        <w:rFonts w:hint="default"/>
        <w:lang w:val="ru-RU" w:eastAsia="en-US" w:bidi="ar-SA"/>
      </w:rPr>
    </w:lvl>
    <w:lvl w:ilvl="2" w:tplc="16480E64">
      <w:numFmt w:val="bullet"/>
      <w:lvlText w:val="•"/>
      <w:lvlJc w:val="left"/>
      <w:pPr>
        <w:ind w:left="3236" w:hanging="221"/>
      </w:pPr>
      <w:rPr>
        <w:rFonts w:hint="default"/>
        <w:lang w:val="ru-RU" w:eastAsia="en-US" w:bidi="ar-SA"/>
      </w:rPr>
    </w:lvl>
    <w:lvl w:ilvl="3" w:tplc="5254B9E4">
      <w:numFmt w:val="bullet"/>
      <w:lvlText w:val="•"/>
      <w:lvlJc w:val="left"/>
      <w:pPr>
        <w:ind w:left="4124" w:hanging="221"/>
      </w:pPr>
      <w:rPr>
        <w:rFonts w:hint="default"/>
        <w:lang w:val="ru-RU" w:eastAsia="en-US" w:bidi="ar-SA"/>
      </w:rPr>
    </w:lvl>
    <w:lvl w:ilvl="4" w:tplc="D7C41132">
      <w:numFmt w:val="bullet"/>
      <w:lvlText w:val="•"/>
      <w:lvlJc w:val="left"/>
      <w:pPr>
        <w:ind w:left="5012" w:hanging="221"/>
      </w:pPr>
      <w:rPr>
        <w:rFonts w:hint="default"/>
        <w:lang w:val="ru-RU" w:eastAsia="en-US" w:bidi="ar-SA"/>
      </w:rPr>
    </w:lvl>
    <w:lvl w:ilvl="5" w:tplc="E89AFDC2">
      <w:numFmt w:val="bullet"/>
      <w:lvlText w:val="•"/>
      <w:lvlJc w:val="left"/>
      <w:pPr>
        <w:ind w:left="5900" w:hanging="221"/>
      </w:pPr>
      <w:rPr>
        <w:rFonts w:hint="default"/>
        <w:lang w:val="ru-RU" w:eastAsia="en-US" w:bidi="ar-SA"/>
      </w:rPr>
    </w:lvl>
    <w:lvl w:ilvl="6" w:tplc="B64E60DA">
      <w:numFmt w:val="bullet"/>
      <w:lvlText w:val="•"/>
      <w:lvlJc w:val="left"/>
      <w:pPr>
        <w:ind w:left="6788" w:hanging="221"/>
      </w:pPr>
      <w:rPr>
        <w:rFonts w:hint="default"/>
        <w:lang w:val="ru-RU" w:eastAsia="en-US" w:bidi="ar-SA"/>
      </w:rPr>
    </w:lvl>
    <w:lvl w:ilvl="7" w:tplc="EF4E1B94">
      <w:numFmt w:val="bullet"/>
      <w:lvlText w:val="•"/>
      <w:lvlJc w:val="left"/>
      <w:pPr>
        <w:ind w:left="7676" w:hanging="221"/>
      </w:pPr>
      <w:rPr>
        <w:rFonts w:hint="default"/>
        <w:lang w:val="ru-RU" w:eastAsia="en-US" w:bidi="ar-SA"/>
      </w:rPr>
    </w:lvl>
    <w:lvl w:ilvl="8" w:tplc="3DE4BCB6">
      <w:numFmt w:val="bullet"/>
      <w:lvlText w:val="•"/>
      <w:lvlJc w:val="left"/>
      <w:pPr>
        <w:ind w:left="8564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488B4317"/>
    <w:multiLevelType w:val="hybridMultilevel"/>
    <w:tmpl w:val="13F057A6"/>
    <w:lvl w:ilvl="0" w:tplc="E54E7A4C">
      <w:numFmt w:val="bullet"/>
      <w:lvlText w:val="□"/>
      <w:lvlJc w:val="left"/>
      <w:pPr>
        <w:ind w:left="496" w:hanging="322"/>
      </w:pPr>
      <w:rPr>
        <w:rFonts w:ascii="Microsoft Sans Serif" w:eastAsia="Microsoft Sans Serif" w:hAnsi="Microsoft Sans Serif" w:cs="Microsoft Sans Serif" w:hint="default"/>
        <w:w w:val="124"/>
        <w:sz w:val="24"/>
        <w:szCs w:val="24"/>
        <w:lang w:val="ru-RU" w:eastAsia="en-US" w:bidi="ar-SA"/>
      </w:rPr>
    </w:lvl>
    <w:lvl w:ilvl="1" w:tplc="4040611E">
      <w:numFmt w:val="bullet"/>
      <w:lvlText w:val="•"/>
      <w:lvlJc w:val="left"/>
      <w:pPr>
        <w:ind w:left="1548" w:hanging="322"/>
      </w:pPr>
      <w:rPr>
        <w:rFonts w:hint="default"/>
        <w:lang w:val="ru-RU" w:eastAsia="en-US" w:bidi="ar-SA"/>
      </w:rPr>
    </w:lvl>
    <w:lvl w:ilvl="2" w:tplc="2A3E03E6">
      <w:numFmt w:val="bullet"/>
      <w:lvlText w:val="•"/>
      <w:lvlJc w:val="left"/>
      <w:pPr>
        <w:ind w:left="2596" w:hanging="322"/>
      </w:pPr>
      <w:rPr>
        <w:rFonts w:hint="default"/>
        <w:lang w:val="ru-RU" w:eastAsia="en-US" w:bidi="ar-SA"/>
      </w:rPr>
    </w:lvl>
    <w:lvl w:ilvl="3" w:tplc="E77E76F6">
      <w:numFmt w:val="bullet"/>
      <w:lvlText w:val="•"/>
      <w:lvlJc w:val="left"/>
      <w:pPr>
        <w:ind w:left="3644" w:hanging="322"/>
      </w:pPr>
      <w:rPr>
        <w:rFonts w:hint="default"/>
        <w:lang w:val="ru-RU" w:eastAsia="en-US" w:bidi="ar-SA"/>
      </w:rPr>
    </w:lvl>
    <w:lvl w:ilvl="4" w:tplc="544C6D86">
      <w:numFmt w:val="bullet"/>
      <w:lvlText w:val="•"/>
      <w:lvlJc w:val="left"/>
      <w:pPr>
        <w:ind w:left="4692" w:hanging="322"/>
      </w:pPr>
      <w:rPr>
        <w:rFonts w:hint="default"/>
        <w:lang w:val="ru-RU" w:eastAsia="en-US" w:bidi="ar-SA"/>
      </w:rPr>
    </w:lvl>
    <w:lvl w:ilvl="5" w:tplc="1B8663DE">
      <w:numFmt w:val="bullet"/>
      <w:lvlText w:val="•"/>
      <w:lvlJc w:val="left"/>
      <w:pPr>
        <w:ind w:left="5740" w:hanging="322"/>
      </w:pPr>
      <w:rPr>
        <w:rFonts w:hint="default"/>
        <w:lang w:val="ru-RU" w:eastAsia="en-US" w:bidi="ar-SA"/>
      </w:rPr>
    </w:lvl>
    <w:lvl w:ilvl="6" w:tplc="95C667D2">
      <w:numFmt w:val="bullet"/>
      <w:lvlText w:val="•"/>
      <w:lvlJc w:val="left"/>
      <w:pPr>
        <w:ind w:left="6788" w:hanging="322"/>
      </w:pPr>
      <w:rPr>
        <w:rFonts w:hint="default"/>
        <w:lang w:val="ru-RU" w:eastAsia="en-US" w:bidi="ar-SA"/>
      </w:rPr>
    </w:lvl>
    <w:lvl w:ilvl="7" w:tplc="687E1130">
      <w:numFmt w:val="bullet"/>
      <w:lvlText w:val="•"/>
      <w:lvlJc w:val="left"/>
      <w:pPr>
        <w:ind w:left="7836" w:hanging="322"/>
      </w:pPr>
      <w:rPr>
        <w:rFonts w:hint="default"/>
        <w:lang w:val="ru-RU" w:eastAsia="en-US" w:bidi="ar-SA"/>
      </w:rPr>
    </w:lvl>
    <w:lvl w:ilvl="8" w:tplc="D1FA0346">
      <w:numFmt w:val="bullet"/>
      <w:lvlText w:val="•"/>
      <w:lvlJc w:val="left"/>
      <w:pPr>
        <w:ind w:left="8884" w:hanging="322"/>
      </w:pPr>
      <w:rPr>
        <w:rFonts w:hint="default"/>
        <w:lang w:val="ru-RU" w:eastAsia="en-US" w:bidi="ar-SA"/>
      </w:rPr>
    </w:lvl>
  </w:abstractNum>
  <w:abstractNum w:abstractNumId="13" w15:restartNumberingAfterBreak="0">
    <w:nsid w:val="555279B8"/>
    <w:multiLevelType w:val="hybridMultilevel"/>
    <w:tmpl w:val="BACA79CE"/>
    <w:lvl w:ilvl="0" w:tplc="63BC8C9E">
      <w:numFmt w:val="bullet"/>
      <w:lvlText w:val=""/>
      <w:lvlJc w:val="left"/>
      <w:pPr>
        <w:ind w:left="226" w:hanging="437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2381D32">
      <w:numFmt w:val="bullet"/>
      <w:lvlText w:val=""/>
      <w:lvlJc w:val="left"/>
      <w:pPr>
        <w:ind w:left="496" w:hanging="504"/>
      </w:pPr>
      <w:rPr>
        <w:rFonts w:hint="default"/>
        <w:w w:val="99"/>
        <w:lang w:val="ru-RU" w:eastAsia="en-US" w:bidi="ar-SA"/>
      </w:rPr>
    </w:lvl>
    <w:lvl w:ilvl="2" w:tplc="61CA0400">
      <w:numFmt w:val="bullet"/>
      <w:lvlText w:val="•"/>
      <w:lvlJc w:val="left"/>
      <w:pPr>
        <w:ind w:left="1593" w:hanging="504"/>
      </w:pPr>
      <w:rPr>
        <w:rFonts w:hint="default"/>
        <w:lang w:val="ru-RU" w:eastAsia="en-US" w:bidi="ar-SA"/>
      </w:rPr>
    </w:lvl>
    <w:lvl w:ilvl="3" w:tplc="F7A64FCE">
      <w:numFmt w:val="bullet"/>
      <w:lvlText w:val="•"/>
      <w:lvlJc w:val="left"/>
      <w:pPr>
        <w:ind w:left="2686" w:hanging="504"/>
      </w:pPr>
      <w:rPr>
        <w:rFonts w:hint="default"/>
        <w:lang w:val="ru-RU" w:eastAsia="en-US" w:bidi="ar-SA"/>
      </w:rPr>
    </w:lvl>
    <w:lvl w:ilvl="4" w:tplc="E7C4D556">
      <w:numFmt w:val="bullet"/>
      <w:lvlText w:val="•"/>
      <w:lvlJc w:val="left"/>
      <w:pPr>
        <w:ind w:left="3780" w:hanging="504"/>
      </w:pPr>
      <w:rPr>
        <w:rFonts w:hint="default"/>
        <w:lang w:val="ru-RU" w:eastAsia="en-US" w:bidi="ar-SA"/>
      </w:rPr>
    </w:lvl>
    <w:lvl w:ilvl="5" w:tplc="D9DA3186">
      <w:numFmt w:val="bullet"/>
      <w:lvlText w:val="•"/>
      <w:lvlJc w:val="left"/>
      <w:pPr>
        <w:ind w:left="4873" w:hanging="504"/>
      </w:pPr>
      <w:rPr>
        <w:rFonts w:hint="default"/>
        <w:lang w:val="ru-RU" w:eastAsia="en-US" w:bidi="ar-SA"/>
      </w:rPr>
    </w:lvl>
    <w:lvl w:ilvl="6" w:tplc="41D2A508">
      <w:numFmt w:val="bullet"/>
      <w:lvlText w:val="•"/>
      <w:lvlJc w:val="left"/>
      <w:pPr>
        <w:ind w:left="5966" w:hanging="504"/>
      </w:pPr>
      <w:rPr>
        <w:rFonts w:hint="default"/>
        <w:lang w:val="ru-RU" w:eastAsia="en-US" w:bidi="ar-SA"/>
      </w:rPr>
    </w:lvl>
    <w:lvl w:ilvl="7" w:tplc="CE448D86">
      <w:numFmt w:val="bullet"/>
      <w:lvlText w:val="•"/>
      <w:lvlJc w:val="left"/>
      <w:pPr>
        <w:ind w:left="7060" w:hanging="504"/>
      </w:pPr>
      <w:rPr>
        <w:rFonts w:hint="default"/>
        <w:lang w:val="ru-RU" w:eastAsia="en-US" w:bidi="ar-SA"/>
      </w:rPr>
    </w:lvl>
    <w:lvl w:ilvl="8" w:tplc="F7AAFC68">
      <w:numFmt w:val="bullet"/>
      <w:lvlText w:val="•"/>
      <w:lvlJc w:val="left"/>
      <w:pPr>
        <w:ind w:left="8153" w:hanging="504"/>
      </w:pPr>
      <w:rPr>
        <w:rFonts w:hint="default"/>
        <w:lang w:val="ru-RU" w:eastAsia="en-US" w:bidi="ar-SA"/>
      </w:rPr>
    </w:lvl>
  </w:abstractNum>
  <w:abstractNum w:abstractNumId="14" w15:restartNumberingAfterBreak="0">
    <w:nsid w:val="56D033BD"/>
    <w:multiLevelType w:val="multilevel"/>
    <w:tmpl w:val="06043B78"/>
    <w:lvl w:ilvl="0">
      <w:start w:val="2"/>
      <w:numFmt w:val="decimal"/>
      <w:lvlText w:val="%1"/>
      <w:lvlJc w:val="left"/>
      <w:pPr>
        <w:ind w:left="1224" w:hanging="269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9" w:hanging="466"/>
        <w:jc w:val="right"/>
      </w:pPr>
      <w:rPr>
        <w:rFonts w:ascii="Arial" w:eastAsia="Arial" w:hAnsi="Arial" w:cs="Arial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89" w:hanging="653"/>
        <w:jc w:val="righ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0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653"/>
      </w:pPr>
      <w:rPr>
        <w:rFonts w:hint="default"/>
        <w:lang w:val="ru-RU" w:eastAsia="en-US" w:bidi="ar-SA"/>
      </w:rPr>
    </w:lvl>
  </w:abstractNum>
  <w:abstractNum w:abstractNumId="15" w15:restartNumberingAfterBreak="0">
    <w:nsid w:val="6261611D"/>
    <w:multiLevelType w:val="multilevel"/>
    <w:tmpl w:val="E5847C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6B3C21F7"/>
    <w:multiLevelType w:val="hybridMultilevel"/>
    <w:tmpl w:val="7DD61878"/>
    <w:lvl w:ilvl="0" w:tplc="0C84751C">
      <w:numFmt w:val="bullet"/>
      <w:lvlText w:val="-"/>
      <w:lvlJc w:val="left"/>
      <w:pPr>
        <w:ind w:left="1104" w:hanging="149"/>
      </w:pPr>
      <w:rPr>
        <w:rFonts w:ascii="Arial MT" w:eastAsia="Arial MT" w:hAnsi="Arial MT" w:cs="Arial MT" w:hint="default"/>
        <w:w w:val="99"/>
        <w:sz w:val="24"/>
        <w:szCs w:val="24"/>
        <w:lang w:val="ru-RU" w:eastAsia="en-US" w:bidi="ar-SA"/>
      </w:rPr>
    </w:lvl>
    <w:lvl w:ilvl="1" w:tplc="0F1AB60E">
      <w:numFmt w:val="bullet"/>
      <w:lvlText w:val="•"/>
      <w:lvlJc w:val="left"/>
      <w:pPr>
        <w:ind w:left="2024" w:hanging="149"/>
      </w:pPr>
      <w:rPr>
        <w:rFonts w:hint="default"/>
        <w:lang w:val="ru-RU" w:eastAsia="en-US" w:bidi="ar-SA"/>
      </w:rPr>
    </w:lvl>
    <w:lvl w:ilvl="2" w:tplc="DCC883CA">
      <w:numFmt w:val="bullet"/>
      <w:lvlText w:val="•"/>
      <w:lvlJc w:val="left"/>
      <w:pPr>
        <w:ind w:left="2948" w:hanging="149"/>
      </w:pPr>
      <w:rPr>
        <w:rFonts w:hint="default"/>
        <w:lang w:val="ru-RU" w:eastAsia="en-US" w:bidi="ar-SA"/>
      </w:rPr>
    </w:lvl>
    <w:lvl w:ilvl="3" w:tplc="56383334">
      <w:numFmt w:val="bullet"/>
      <w:lvlText w:val="•"/>
      <w:lvlJc w:val="left"/>
      <w:pPr>
        <w:ind w:left="3872" w:hanging="149"/>
      </w:pPr>
      <w:rPr>
        <w:rFonts w:hint="default"/>
        <w:lang w:val="ru-RU" w:eastAsia="en-US" w:bidi="ar-SA"/>
      </w:rPr>
    </w:lvl>
    <w:lvl w:ilvl="4" w:tplc="BD0E7744">
      <w:numFmt w:val="bullet"/>
      <w:lvlText w:val="•"/>
      <w:lvlJc w:val="left"/>
      <w:pPr>
        <w:ind w:left="4796" w:hanging="149"/>
      </w:pPr>
      <w:rPr>
        <w:rFonts w:hint="default"/>
        <w:lang w:val="ru-RU" w:eastAsia="en-US" w:bidi="ar-SA"/>
      </w:rPr>
    </w:lvl>
    <w:lvl w:ilvl="5" w:tplc="F1E21F86">
      <w:numFmt w:val="bullet"/>
      <w:lvlText w:val="•"/>
      <w:lvlJc w:val="left"/>
      <w:pPr>
        <w:ind w:left="5720" w:hanging="149"/>
      </w:pPr>
      <w:rPr>
        <w:rFonts w:hint="default"/>
        <w:lang w:val="ru-RU" w:eastAsia="en-US" w:bidi="ar-SA"/>
      </w:rPr>
    </w:lvl>
    <w:lvl w:ilvl="6" w:tplc="A64406D6">
      <w:numFmt w:val="bullet"/>
      <w:lvlText w:val="•"/>
      <w:lvlJc w:val="left"/>
      <w:pPr>
        <w:ind w:left="6644" w:hanging="149"/>
      </w:pPr>
      <w:rPr>
        <w:rFonts w:hint="default"/>
        <w:lang w:val="ru-RU" w:eastAsia="en-US" w:bidi="ar-SA"/>
      </w:rPr>
    </w:lvl>
    <w:lvl w:ilvl="7" w:tplc="C26AE444">
      <w:numFmt w:val="bullet"/>
      <w:lvlText w:val="•"/>
      <w:lvlJc w:val="left"/>
      <w:pPr>
        <w:ind w:left="7568" w:hanging="149"/>
      </w:pPr>
      <w:rPr>
        <w:rFonts w:hint="default"/>
        <w:lang w:val="ru-RU" w:eastAsia="en-US" w:bidi="ar-SA"/>
      </w:rPr>
    </w:lvl>
    <w:lvl w:ilvl="8" w:tplc="B164B670">
      <w:numFmt w:val="bullet"/>
      <w:lvlText w:val="•"/>
      <w:lvlJc w:val="left"/>
      <w:pPr>
        <w:ind w:left="8492" w:hanging="149"/>
      </w:pPr>
      <w:rPr>
        <w:rFonts w:hint="default"/>
        <w:lang w:val="ru-RU" w:eastAsia="en-US" w:bidi="ar-SA"/>
      </w:rPr>
    </w:lvl>
  </w:abstractNum>
  <w:abstractNum w:abstractNumId="17" w15:restartNumberingAfterBreak="0">
    <w:nsid w:val="7726349F"/>
    <w:multiLevelType w:val="hybridMultilevel"/>
    <w:tmpl w:val="06066064"/>
    <w:lvl w:ilvl="0" w:tplc="76DE8B82">
      <w:numFmt w:val="bullet"/>
      <w:lvlText w:val="□"/>
      <w:lvlJc w:val="left"/>
      <w:pPr>
        <w:ind w:left="1128" w:hanging="183"/>
      </w:pPr>
      <w:rPr>
        <w:rFonts w:ascii="Microsoft Sans Serif" w:eastAsia="Microsoft Sans Serif" w:hAnsi="Microsoft Sans Serif" w:cs="Microsoft Sans Serif" w:hint="default"/>
        <w:spacing w:val="2"/>
        <w:w w:val="124"/>
        <w:sz w:val="22"/>
        <w:szCs w:val="22"/>
        <w:lang w:val="ru-RU" w:eastAsia="en-US" w:bidi="ar-SA"/>
      </w:rPr>
    </w:lvl>
    <w:lvl w:ilvl="1" w:tplc="89B445DC">
      <w:numFmt w:val="bullet"/>
      <w:lvlText w:val=""/>
      <w:lvlJc w:val="left"/>
      <w:pPr>
        <w:ind w:left="946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A086C52C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9B2449C4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4" w:tplc="6F94E81A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5" w:tplc="CE483554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6" w:tplc="4B14A1E0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7" w:tplc="8288219C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8" w:tplc="C2304FE8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3"/>
  </w:num>
  <w:num w:numId="5">
    <w:abstractNumId w:val="9"/>
  </w:num>
  <w:num w:numId="6">
    <w:abstractNumId w:val="13"/>
  </w:num>
  <w:num w:numId="7">
    <w:abstractNumId w:val="16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5"/>
  </w:num>
  <w:num w:numId="13">
    <w:abstractNumId w:val="8"/>
  </w:num>
  <w:num w:numId="14">
    <w:abstractNumId w:val="10"/>
  </w:num>
  <w:num w:numId="15">
    <w:abstractNumId w:val="6"/>
  </w:num>
  <w:num w:numId="16">
    <w:abstractNumId w:val="14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4790"/>
    <w:rsid w:val="00012C63"/>
    <w:rsid w:val="00053F32"/>
    <w:rsid w:val="000542D1"/>
    <w:rsid w:val="00134C58"/>
    <w:rsid w:val="00142C1E"/>
    <w:rsid w:val="001433EA"/>
    <w:rsid w:val="00187105"/>
    <w:rsid w:val="001D1696"/>
    <w:rsid w:val="001E776C"/>
    <w:rsid w:val="00207360"/>
    <w:rsid w:val="002507CF"/>
    <w:rsid w:val="00252B50"/>
    <w:rsid w:val="00264790"/>
    <w:rsid w:val="00274D8C"/>
    <w:rsid w:val="002772C8"/>
    <w:rsid w:val="00373ADE"/>
    <w:rsid w:val="003A11F8"/>
    <w:rsid w:val="00403423"/>
    <w:rsid w:val="004F0F74"/>
    <w:rsid w:val="00502DAE"/>
    <w:rsid w:val="00506DB6"/>
    <w:rsid w:val="00523E85"/>
    <w:rsid w:val="005C5556"/>
    <w:rsid w:val="005C749C"/>
    <w:rsid w:val="0063190C"/>
    <w:rsid w:val="00681F72"/>
    <w:rsid w:val="007076A8"/>
    <w:rsid w:val="00745C51"/>
    <w:rsid w:val="007809D5"/>
    <w:rsid w:val="007A0B52"/>
    <w:rsid w:val="007C5348"/>
    <w:rsid w:val="007E63A4"/>
    <w:rsid w:val="00843C8B"/>
    <w:rsid w:val="008861A4"/>
    <w:rsid w:val="008D5E63"/>
    <w:rsid w:val="008F0A1F"/>
    <w:rsid w:val="008F3ABA"/>
    <w:rsid w:val="00AC518A"/>
    <w:rsid w:val="00B06302"/>
    <w:rsid w:val="00B342F0"/>
    <w:rsid w:val="00B5596E"/>
    <w:rsid w:val="00BC1381"/>
    <w:rsid w:val="00C4075F"/>
    <w:rsid w:val="00C83812"/>
    <w:rsid w:val="00C910C7"/>
    <w:rsid w:val="00D447AF"/>
    <w:rsid w:val="00D66ABF"/>
    <w:rsid w:val="00DC69EC"/>
    <w:rsid w:val="00E47D5E"/>
    <w:rsid w:val="00E97E0B"/>
    <w:rsid w:val="00F57BA9"/>
    <w:rsid w:val="00FB7A79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;"/>
  <w15:docId w15:val="{CAFE92F0-7988-4C52-B9AA-5337D4C9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74D8C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99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90"/>
      <w:ind w:left="769" w:right="558" w:firstLine="720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95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417" w:hanging="51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49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495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9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6"/>
      <w:ind w:left="87" w:right="78"/>
      <w:jc w:val="center"/>
    </w:pPr>
    <w:rPr>
      <w:rFonts w:ascii="Arial MT" w:eastAsia="Arial MT" w:hAnsi="Arial MT" w:cs="Arial MT"/>
    </w:rPr>
  </w:style>
  <w:style w:type="paragraph" w:styleId="a6">
    <w:name w:val="header"/>
    <w:basedOn w:val="a"/>
    <w:link w:val="a7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506D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06DB6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53F3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customStyle="1" w:styleId="TableNormal1">
    <w:name w:val="Table Normal1"/>
    <w:uiPriority w:val="2"/>
    <w:semiHidden/>
    <w:unhideWhenUsed/>
    <w:qFormat/>
    <w:rsid w:val="008D5E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D5E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23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C51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AC51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073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2507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502D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F3A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D1169-59EF-46E7-91CA-E95C9935B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41</Pages>
  <Words>5853</Words>
  <Characters>33365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1147ПЭ-ПП-003-000.000-ДПТ-01</vt:lpstr>
    </vt:vector>
  </TitlesOfParts>
  <Company/>
  <LinksUpToDate>false</LinksUpToDate>
  <CharactersWithSpaces>39140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1147ПЭ-ПП-003-000.000-ДПТ-01</dc:title>
  <dc:creator>Verdiev_AM</dc:creator>
  <cp:lastModifiedBy>Наталья Бусс</cp:lastModifiedBy>
  <cp:revision>14</cp:revision>
  <dcterms:created xsi:type="dcterms:W3CDTF">2023-05-24T06:02:00Z</dcterms:created>
  <dcterms:modified xsi:type="dcterms:W3CDTF">2023-05-29T11:30:00Z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2023-05-24T00:00:00Z</vt:filetime>
  </property>
</Properties>
</file>