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Приложение №</w:t>
      </w:r>
      <w:r>
        <w:rPr>
          <w:sz w:val="28"/>
          <w:szCs w:val="28"/>
        </w:rPr>
        <w:t>11</w:t>
      </w:r>
    </w:p>
    <w:p w:rsidR="007C6869" w:rsidRPr="00CC292A" w:rsidRDefault="007C6869" w:rsidP="007C68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7C6869" w:rsidRDefault="007C6869" w:rsidP="007C6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3A1101" w:rsidRDefault="003A1101" w:rsidP="003A11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3A1101" w:rsidRPr="00CC292A" w:rsidRDefault="003A1101" w:rsidP="007C6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7C6869" w:rsidRPr="00CC292A" w:rsidRDefault="007C6869" w:rsidP="007C6869">
      <w:pPr>
        <w:jc w:val="right"/>
        <w:rPr>
          <w:sz w:val="28"/>
          <w:szCs w:val="28"/>
        </w:rPr>
      </w:pPr>
    </w:p>
    <w:p w:rsidR="007C6869" w:rsidRPr="00CC292A" w:rsidRDefault="007C6869" w:rsidP="007C6869">
      <w:pPr>
        <w:jc w:val="center"/>
        <w:rPr>
          <w:sz w:val="28"/>
          <w:szCs w:val="28"/>
        </w:rPr>
      </w:pPr>
    </w:p>
    <w:p w:rsidR="007C6869" w:rsidRPr="00CC292A" w:rsidRDefault="007C6869" w:rsidP="007C686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 о проведении публичных консультаций </w:t>
      </w:r>
    </w:p>
    <w:p w:rsidR="007C6869" w:rsidRPr="00CC292A" w:rsidRDefault="007C6869" w:rsidP="007C686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по обсуждению концепции (идеи) предлагаемого правового регулирования</w:t>
      </w:r>
    </w:p>
    <w:p w:rsidR="007C6869" w:rsidRPr="00CC292A" w:rsidRDefault="007C6869" w:rsidP="007C6869">
      <w:pPr>
        <w:jc w:val="center"/>
        <w:rPr>
          <w:sz w:val="28"/>
          <w:szCs w:val="28"/>
        </w:rPr>
      </w:pPr>
    </w:p>
    <w:p w:rsidR="007C6869" w:rsidRPr="00CC292A" w:rsidRDefault="007C6869" w:rsidP="007C6869">
      <w:pPr>
        <w:autoSpaceDE w:val="0"/>
        <w:autoSpaceDN w:val="0"/>
        <w:ind w:left="567"/>
        <w:rPr>
          <w:sz w:val="28"/>
          <w:szCs w:val="28"/>
        </w:rPr>
      </w:pPr>
      <w:r w:rsidRPr="00CC292A">
        <w:rPr>
          <w:sz w:val="28"/>
          <w:szCs w:val="28"/>
        </w:rPr>
        <w:t xml:space="preserve">Настоящим  </w:t>
      </w:r>
    </w:p>
    <w:p w:rsidR="007C6869" w:rsidRPr="00CC292A" w:rsidRDefault="007C6869" w:rsidP="007C6869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CC292A">
        <w:rPr>
          <w:i/>
          <w:iCs/>
          <w:sz w:val="28"/>
          <w:szCs w:val="28"/>
        </w:rPr>
        <w:t>(наименование регулирующего органа)</w:t>
      </w:r>
    </w:p>
    <w:p w:rsidR="007C6869" w:rsidRPr="00CC292A" w:rsidRDefault="007C6869" w:rsidP="007C6869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извещает о начале публичных консультаций по обсуждению концепции (идеи) предлагаемого правового регулирования ________________________________________________________________</w:t>
      </w:r>
    </w:p>
    <w:p w:rsidR="007C6869" w:rsidRPr="00CC292A" w:rsidRDefault="007C6869" w:rsidP="007C6869">
      <w:pPr>
        <w:autoSpaceDE w:val="0"/>
        <w:autoSpaceDN w:val="0"/>
        <w:jc w:val="center"/>
        <w:rPr>
          <w:i/>
          <w:iCs/>
          <w:sz w:val="28"/>
          <w:szCs w:val="28"/>
        </w:rPr>
      </w:pPr>
      <w:r w:rsidRPr="00CC292A">
        <w:rPr>
          <w:i/>
          <w:iCs/>
          <w:sz w:val="28"/>
          <w:szCs w:val="28"/>
        </w:rPr>
        <w:t>(краткое изложение концепции (идеи) предлагаемого правового регулирования)</w:t>
      </w:r>
    </w:p>
    <w:p w:rsidR="007C6869" w:rsidRPr="00CC292A" w:rsidRDefault="007C6869" w:rsidP="007C6869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  <w:r w:rsidRPr="00CC292A">
        <w:rPr>
          <w:sz w:val="28"/>
          <w:szCs w:val="28"/>
        </w:rPr>
        <w:t xml:space="preserve">Предложения принимаются по </w:t>
      </w:r>
      <w:proofErr w:type="gramStart"/>
      <w:r w:rsidRPr="00CC292A">
        <w:rPr>
          <w:sz w:val="28"/>
          <w:szCs w:val="28"/>
        </w:rPr>
        <w:t>адресу:_</w:t>
      </w:r>
      <w:proofErr w:type="gramEnd"/>
      <w:r w:rsidRPr="00CC292A">
        <w:rPr>
          <w:sz w:val="28"/>
          <w:szCs w:val="28"/>
        </w:rPr>
        <w:t>__________________________,</w:t>
      </w:r>
    </w:p>
    <w:p w:rsidR="007C6869" w:rsidRPr="00CC292A" w:rsidRDefault="007C6869" w:rsidP="007C6869">
      <w:pPr>
        <w:autoSpaceDE w:val="0"/>
        <w:autoSpaceDN w:val="0"/>
        <w:ind w:right="-2"/>
        <w:rPr>
          <w:sz w:val="28"/>
          <w:szCs w:val="28"/>
        </w:rPr>
      </w:pPr>
      <w:r w:rsidRPr="00CC292A">
        <w:rPr>
          <w:sz w:val="28"/>
          <w:szCs w:val="28"/>
        </w:rPr>
        <w:t>а также по адресу электронной почты: _______________________________</w:t>
      </w:r>
    </w:p>
    <w:p w:rsidR="007C6869" w:rsidRPr="00CC292A" w:rsidRDefault="007C6869" w:rsidP="007C686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Контактное лицо по вопросам проведения публичных </w:t>
      </w:r>
      <w:proofErr w:type="gramStart"/>
      <w:r w:rsidRPr="00CC292A">
        <w:rPr>
          <w:sz w:val="28"/>
          <w:szCs w:val="28"/>
        </w:rPr>
        <w:t>консультаций:_</w:t>
      </w:r>
      <w:proofErr w:type="gramEnd"/>
      <w:r w:rsidRPr="00CC292A">
        <w:rPr>
          <w:sz w:val="28"/>
          <w:szCs w:val="28"/>
        </w:rPr>
        <w:t>___________________________________________________</w:t>
      </w:r>
    </w:p>
    <w:p w:rsidR="007C6869" w:rsidRPr="00CC292A" w:rsidRDefault="007C6869" w:rsidP="007C6869">
      <w:pPr>
        <w:autoSpaceDE w:val="0"/>
        <w:autoSpaceDN w:val="0"/>
        <w:ind w:right="-2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                                (должность, ФИО, контактный телефон)</w:t>
      </w:r>
    </w:p>
    <w:p w:rsidR="007C6869" w:rsidRPr="00CC292A" w:rsidRDefault="007C6869" w:rsidP="007C6869">
      <w:pPr>
        <w:autoSpaceDE w:val="0"/>
        <w:autoSpaceDN w:val="0"/>
        <w:ind w:left="567"/>
        <w:rPr>
          <w:sz w:val="28"/>
          <w:szCs w:val="28"/>
        </w:rPr>
      </w:pPr>
      <w:r w:rsidRPr="00CC292A">
        <w:rPr>
          <w:sz w:val="28"/>
          <w:szCs w:val="28"/>
        </w:rPr>
        <w:t>Сроки приема предложений: с «_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 ___г.  по «_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 ___г.</w:t>
      </w:r>
    </w:p>
    <w:p w:rsidR="007C6869" w:rsidRPr="00CC292A" w:rsidRDefault="007C6869" w:rsidP="007C6869">
      <w:pPr>
        <w:autoSpaceDE w:val="0"/>
        <w:autoSpaceDN w:val="0"/>
        <w:ind w:right="-2"/>
        <w:rPr>
          <w:i/>
          <w:iCs/>
          <w:sz w:val="28"/>
          <w:szCs w:val="28"/>
        </w:rPr>
      </w:pPr>
      <w:r w:rsidRPr="00CC292A">
        <w:rPr>
          <w:i/>
          <w:iCs/>
          <w:sz w:val="28"/>
          <w:szCs w:val="28"/>
        </w:rPr>
        <w:t xml:space="preserve">                                </w:t>
      </w:r>
    </w:p>
    <w:p w:rsidR="007C6869" w:rsidRPr="00CC292A" w:rsidRDefault="007C6869" w:rsidP="007C686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Место размещения уведомления о проведении публичных консультаций по обсуждению концепции (идеи) предлагаемого правового регулирования в информационно-телекоммуникационной сети «Интернет»: ________________________________________________________________.</w:t>
      </w:r>
    </w:p>
    <w:p w:rsidR="007C6869" w:rsidRPr="00CC292A" w:rsidRDefault="007C6869" w:rsidP="007C686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Все поступившие предложения будут рассмотрены. Не позднее «___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 xml:space="preserve">__________ _____г. свод предложений будет размещен </w:t>
      </w:r>
      <w:r w:rsidRPr="00CC292A">
        <w:rPr>
          <w:sz w:val="28"/>
          <w:szCs w:val="28"/>
        </w:rPr>
        <w:br/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7C6869" w:rsidRPr="00CC292A" w:rsidRDefault="007C6869" w:rsidP="007C6869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ab/>
      </w:r>
    </w:p>
    <w:p w:rsidR="007C6869" w:rsidRPr="00CC292A" w:rsidRDefault="007C6869" w:rsidP="007C6869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 Обоснование необходимости предлагаемого правового регулирования, включая описание проблемы, на решение которой направлено предлагаемое правовое регулирование:</w:t>
      </w:r>
    </w:p>
    <w:p w:rsidR="007C6869" w:rsidRPr="00CC292A" w:rsidRDefault="007C6869" w:rsidP="007C6869">
      <w:pPr>
        <w:autoSpaceDE w:val="0"/>
        <w:autoSpaceDN w:val="0"/>
        <w:rPr>
          <w:sz w:val="28"/>
          <w:szCs w:val="28"/>
        </w:rPr>
      </w:pPr>
    </w:p>
    <w:p w:rsidR="007C6869" w:rsidRPr="00CC292A" w:rsidRDefault="007C6869" w:rsidP="007C6869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место для текстового описания</w:t>
      </w:r>
    </w:p>
    <w:p w:rsidR="007C6869" w:rsidRPr="00CC292A" w:rsidRDefault="007C6869" w:rsidP="007C6869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2. Цели предлагаемого правового регулирования:</w:t>
      </w:r>
    </w:p>
    <w:p w:rsidR="007C6869" w:rsidRPr="00CC292A" w:rsidRDefault="007C6869" w:rsidP="007C6869">
      <w:pPr>
        <w:autoSpaceDE w:val="0"/>
        <w:autoSpaceDN w:val="0"/>
        <w:rPr>
          <w:sz w:val="28"/>
          <w:szCs w:val="28"/>
        </w:rPr>
      </w:pPr>
    </w:p>
    <w:p w:rsidR="007C6869" w:rsidRPr="00CC292A" w:rsidRDefault="007C6869" w:rsidP="007C6869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место для текстового описания</w:t>
      </w:r>
    </w:p>
    <w:p w:rsidR="007C6869" w:rsidRPr="00CC292A" w:rsidRDefault="007C6869" w:rsidP="007C6869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lastRenderedPageBreak/>
        <w:t>3. Круг лиц, на которых будет распространено предлагаемое правовое регулирование:</w:t>
      </w:r>
    </w:p>
    <w:p w:rsidR="007C6869" w:rsidRPr="00CC292A" w:rsidRDefault="007C6869" w:rsidP="007C6869">
      <w:pPr>
        <w:autoSpaceDE w:val="0"/>
        <w:autoSpaceDN w:val="0"/>
        <w:rPr>
          <w:sz w:val="28"/>
          <w:szCs w:val="28"/>
        </w:rPr>
      </w:pPr>
    </w:p>
    <w:p w:rsidR="007C6869" w:rsidRPr="00CC292A" w:rsidRDefault="007C6869" w:rsidP="007C6869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место для текстового описания</w:t>
      </w:r>
    </w:p>
    <w:p w:rsidR="007C6869" w:rsidRPr="00CC292A" w:rsidRDefault="007C6869" w:rsidP="007C6869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7C6869" w:rsidRPr="00CC292A" w:rsidRDefault="007C6869" w:rsidP="007C6869">
      <w:pPr>
        <w:autoSpaceDE w:val="0"/>
        <w:autoSpaceDN w:val="0"/>
        <w:rPr>
          <w:sz w:val="28"/>
          <w:szCs w:val="28"/>
        </w:rPr>
      </w:pPr>
    </w:p>
    <w:p w:rsidR="007C6869" w:rsidRPr="00CC292A" w:rsidRDefault="007C6869" w:rsidP="007C6869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место для текстового описания</w:t>
      </w:r>
    </w:p>
    <w:p w:rsidR="007C6869" w:rsidRPr="00CC292A" w:rsidRDefault="007C6869" w:rsidP="007C6869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7C6869" w:rsidRPr="00CC292A" w:rsidTr="00223EC7">
        <w:tc>
          <w:tcPr>
            <w:tcW w:w="534" w:type="dxa"/>
            <w:shd w:val="clear" w:color="auto" w:fill="auto"/>
          </w:tcPr>
          <w:p w:rsidR="007C6869" w:rsidRPr="00CC292A" w:rsidRDefault="007C6869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7C6869" w:rsidRPr="00CC292A" w:rsidRDefault="007C6869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C6869" w:rsidRPr="00CC292A" w:rsidTr="00223EC7">
        <w:tc>
          <w:tcPr>
            <w:tcW w:w="534" w:type="dxa"/>
            <w:shd w:val="clear" w:color="auto" w:fill="auto"/>
          </w:tcPr>
          <w:p w:rsidR="007C6869" w:rsidRPr="00CC292A" w:rsidRDefault="007C6869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7C6869" w:rsidRPr="00CC292A" w:rsidRDefault="007C6869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7C6869" w:rsidRPr="00CC292A" w:rsidRDefault="007C6869" w:rsidP="007C6869">
      <w:pPr>
        <w:jc w:val="right"/>
        <w:rPr>
          <w:sz w:val="28"/>
          <w:szCs w:val="28"/>
        </w:rPr>
      </w:pPr>
    </w:p>
    <w:p w:rsidR="007C6869" w:rsidRPr="00CC292A" w:rsidRDefault="007C6869" w:rsidP="007C6869">
      <w:pPr>
        <w:jc w:val="right"/>
        <w:rPr>
          <w:sz w:val="28"/>
          <w:szCs w:val="28"/>
        </w:rPr>
      </w:pPr>
    </w:p>
    <w:p w:rsidR="007C6869" w:rsidRPr="00CC292A" w:rsidRDefault="007C6869" w:rsidP="007C6869">
      <w:pPr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7C6869" w:rsidRPr="00CC292A" w:rsidRDefault="007C6869" w:rsidP="007C6869">
      <w:pPr>
        <w:ind w:firstLine="567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69"/>
    <w:rsid w:val="003A1101"/>
    <w:rsid w:val="006D4BEF"/>
    <w:rsid w:val="007C6869"/>
    <w:rsid w:val="00831635"/>
    <w:rsid w:val="00965A51"/>
    <w:rsid w:val="009D4223"/>
    <w:rsid w:val="00CA0694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2E78-F83A-4FB2-978F-F1DEA21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2020-01-13T09:30:00Z</dcterms:created>
  <dcterms:modified xsi:type="dcterms:W3CDTF">2020-01-13T09:44:00Z</dcterms:modified>
</cp:coreProperties>
</file>