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EF" w:rsidRDefault="00F61B81" w:rsidP="009E2BEF">
      <w:pPr>
        <w:pStyle w:val="a3"/>
        <w:ind w:firstLine="708"/>
        <w:jc w:val="both"/>
      </w:pPr>
      <w:bookmarkStart w:id="0" w:name="_GoBack"/>
      <w:bookmarkEnd w:id="0"/>
      <w:r>
        <w:t xml:space="preserve">1 апреля </w:t>
      </w:r>
      <w:r w:rsidR="009E2BEF">
        <w:t>Ф</w:t>
      </w:r>
      <w:r>
        <w:t xml:space="preserve">едеральным законом №99-ФЗ </w:t>
      </w:r>
      <w:r w:rsidR="009E2BEF">
        <w:t xml:space="preserve">в </w:t>
      </w:r>
      <w:r>
        <w:t>Кодекс об административных правонарушениях РФ дополнен статьей 20.6</w:t>
      </w:r>
      <w:r w:rsidR="009E2BEF">
        <w:t>.1</w:t>
      </w:r>
      <w:r>
        <w:t xml:space="preserve"> «Невыполнение правил поведения при чрезвычайной ситуации или угрозе ее возникновения»</w:t>
      </w:r>
      <w:r w:rsidR="009E2BEF">
        <w:t>, согласно которой:</w:t>
      </w:r>
    </w:p>
    <w:p w:rsidR="009E2BEF" w:rsidRDefault="009E2BEF" w:rsidP="009E2BEF">
      <w:pPr>
        <w:pStyle w:val="a3"/>
        <w:ind w:firstLine="708"/>
        <w:jc w:val="both"/>
      </w:pPr>
      <w:r>
        <w:t xml:space="preserve">1.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</w:t>
      </w:r>
      <w:r>
        <w:t>КоАП:</w:t>
      </w:r>
    </w:p>
    <w:p w:rsidR="009E2BEF" w:rsidRDefault="009E2BEF" w:rsidP="009E2BEF">
      <w:pPr>
        <w:pStyle w:val="a3"/>
        <w:ind w:firstLine="708"/>
        <w:jc w:val="both"/>
      </w:pPr>
      <w:r>
        <w:t>-</w:t>
      </w:r>
      <w:r>
        <w:t>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</w:t>
      </w:r>
    </w:p>
    <w:p w:rsidR="009E2BEF" w:rsidRDefault="009E2BEF" w:rsidP="009E2BEF">
      <w:pPr>
        <w:pStyle w:val="a3"/>
        <w:ind w:firstLine="708"/>
        <w:jc w:val="both"/>
      </w:pPr>
      <w:r>
        <w:t>2. Действия (бездействие), предусмотренные частью 1 настоящей статьи, повлекшие причинение вреда здоровью человека или имуществу, за исключением случаев, предусмотренных частью 3 статьи 6.3 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настоящей статьи</w:t>
      </w:r>
      <w:r>
        <w:t>:</w:t>
      </w:r>
    </w:p>
    <w:p w:rsidR="009E2BEF" w:rsidRDefault="009E2BEF" w:rsidP="009E2BEF">
      <w:pPr>
        <w:pStyle w:val="a3"/>
        <w:ind w:firstLine="708"/>
        <w:jc w:val="both"/>
      </w:pPr>
      <w:r>
        <w:t>-влекут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A97CDF" w:rsidRDefault="00A97CDF" w:rsidP="009E2BEF">
      <w:pPr>
        <w:jc w:val="both"/>
      </w:pPr>
    </w:p>
    <w:sectPr w:rsidR="00A9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81"/>
    <w:rsid w:val="009E2BEF"/>
    <w:rsid w:val="00A97CDF"/>
    <w:rsid w:val="00F6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53D51-C8D0-4963-AF96-F3227C39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Эллина Саид-Эмиевна Шаипова</cp:lastModifiedBy>
  <cp:revision>2</cp:revision>
  <dcterms:created xsi:type="dcterms:W3CDTF">2020-04-07T11:27:00Z</dcterms:created>
  <dcterms:modified xsi:type="dcterms:W3CDTF">2020-04-07T11:44:00Z</dcterms:modified>
</cp:coreProperties>
</file>