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C6" w:rsidRDefault="00F50CC6" w:rsidP="001A3161">
      <w:pPr>
        <w:spacing w:after="0" w:line="240" w:lineRule="auto"/>
        <w:rPr>
          <w:rFonts w:ascii="Times New Roman" w:hAnsi="Times New Roman"/>
          <w:bCs/>
          <w:color w:val="26282F"/>
        </w:rPr>
      </w:pPr>
    </w:p>
    <w:p w:rsidR="00610FF6" w:rsidRPr="00B2027B" w:rsidRDefault="00610FF6" w:rsidP="00610FF6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2027B">
        <w:rPr>
          <w:rFonts w:ascii="Times New Roman" w:hAnsi="Times New Roman"/>
          <w:b/>
          <w:color w:val="000000" w:themeColor="text1"/>
          <w:sz w:val="26"/>
          <w:szCs w:val="26"/>
        </w:rPr>
        <w:t>Станционное расписание</w:t>
      </w:r>
    </w:p>
    <w:p w:rsidR="00610FF6" w:rsidRPr="005B5CE9" w:rsidRDefault="00610FF6" w:rsidP="00610FF6">
      <w:pPr>
        <w:spacing w:after="0" w:line="240" w:lineRule="auto"/>
        <w:rPr>
          <w:rStyle w:val="a8"/>
          <w:rFonts w:ascii="Times New Roman" w:hAnsi="Times New Roman"/>
          <w:b w:val="0"/>
          <w:bCs/>
        </w:rPr>
      </w:pPr>
    </w:p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1136"/>
        <w:gridCol w:w="892"/>
        <w:gridCol w:w="1474"/>
        <w:gridCol w:w="1014"/>
        <w:gridCol w:w="1120"/>
        <w:gridCol w:w="1120"/>
        <w:gridCol w:w="1520"/>
        <w:gridCol w:w="1000"/>
      </w:tblGrid>
      <w:tr w:rsidR="00610FF6" w:rsidRPr="00B2027B" w:rsidTr="004413F0">
        <w:trPr>
          <w:trHeight w:val="375"/>
          <w:jc w:val="center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1 </w:t>
            </w:r>
          </w:p>
        </w:tc>
      </w:tr>
      <w:tr w:rsidR="00610FF6" w:rsidRPr="00B2027B" w:rsidTr="004413F0">
        <w:trPr>
          <w:trHeight w:val="375"/>
          <w:jc w:val="center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Мкр.10 «Мамонтово» - ж/д вокзал - мкр.10 «Мамонтово»</w:t>
            </w:r>
          </w:p>
        </w:tc>
      </w:tr>
      <w:tr w:rsidR="00610FF6" w:rsidRPr="00B2027B" w:rsidTr="004413F0">
        <w:trPr>
          <w:trHeight w:val="315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B2027B" w:rsidTr="004413F0">
        <w:trPr>
          <w:trHeight w:val="33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</w:tc>
      </w:tr>
      <w:tr w:rsidR="00610FF6" w:rsidRPr="00B2027B" w:rsidTr="004413F0">
        <w:trPr>
          <w:trHeight w:val="33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  <w:r w:rsidR="008A3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B2027B" w:rsidTr="004413F0">
        <w:trPr>
          <w:trHeight w:val="300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Автобус 1 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Автобус 2</w:t>
            </w:r>
          </w:p>
        </w:tc>
      </w:tr>
      <w:tr w:rsidR="00610FF6" w:rsidRPr="00B2027B" w:rsidTr="004413F0">
        <w:trPr>
          <w:trHeight w:val="315"/>
          <w:jc w:val="center"/>
        </w:trPr>
        <w:tc>
          <w:tcPr>
            <w:tcW w:w="4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2027B" w:rsidTr="004413F0">
        <w:trPr>
          <w:trHeight w:val="585"/>
          <w:jc w:val="center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Мамонтово "Баня"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Мамонтово "Баня"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2027B" w:rsidTr="004413F0">
        <w:trPr>
          <w:trHeight w:val="315"/>
          <w:jc w:val="center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5:40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184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239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272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пересменка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пересменка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121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125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173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22:40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2405"/>
        <w:gridCol w:w="890"/>
        <w:gridCol w:w="279"/>
        <w:gridCol w:w="920"/>
        <w:gridCol w:w="638"/>
        <w:gridCol w:w="300"/>
        <w:gridCol w:w="1367"/>
        <w:gridCol w:w="845"/>
        <w:gridCol w:w="383"/>
        <w:gridCol w:w="815"/>
        <w:gridCol w:w="111"/>
        <w:gridCol w:w="600"/>
      </w:tblGrid>
      <w:tr w:rsidR="00610FF6" w:rsidRPr="00B2027B" w:rsidTr="004413F0">
        <w:trPr>
          <w:trHeight w:val="336"/>
          <w:jc w:val="center"/>
        </w:trPr>
        <w:tc>
          <w:tcPr>
            <w:tcW w:w="95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№2 </w:t>
            </w:r>
          </w:p>
        </w:tc>
      </w:tr>
      <w:tr w:rsidR="00610FF6" w:rsidRPr="00B2027B" w:rsidTr="004413F0">
        <w:trPr>
          <w:trHeight w:val="336"/>
          <w:jc w:val="center"/>
        </w:trPr>
        <w:tc>
          <w:tcPr>
            <w:tcW w:w="95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Мкр.9 «Черёмушки»-ж/д вокзал-Мкр.9 «Черемушки»</w:t>
            </w:r>
          </w:p>
        </w:tc>
      </w:tr>
      <w:tr w:rsidR="00610FF6" w:rsidRPr="00B2027B" w:rsidTr="004413F0">
        <w:trPr>
          <w:trHeight w:val="968"/>
          <w:jc w:val="center"/>
        </w:trPr>
        <w:tc>
          <w:tcPr>
            <w:tcW w:w="9553" w:type="dxa"/>
            <w:gridSpan w:val="12"/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202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2027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субботние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B2027B" w:rsidTr="004413F0">
        <w:trPr>
          <w:trHeight w:val="336"/>
          <w:jc w:val="center"/>
        </w:trPr>
        <w:tc>
          <w:tcPr>
            <w:tcW w:w="955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B2027B" w:rsidTr="004413F0">
        <w:trPr>
          <w:trHeight w:val="336"/>
          <w:jc w:val="center"/>
        </w:trPr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75B5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Автобус № 1 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3C541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541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Автобус № 2</w:t>
            </w:r>
          </w:p>
        </w:tc>
      </w:tr>
      <w:tr w:rsidR="00610FF6" w:rsidRPr="00B2027B" w:rsidTr="004413F0">
        <w:trPr>
          <w:trHeight w:val="282"/>
          <w:jc w:val="center"/>
        </w:trPr>
        <w:tc>
          <w:tcPr>
            <w:tcW w:w="51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2027B" w:rsidTr="004413F0">
        <w:trPr>
          <w:trHeight w:val="235"/>
          <w:jc w:val="center"/>
        </w:trPr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"Черёмушки"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5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"Черёмушки"</w:t>
            </w:r>
          </w:p>
        </w:tc>
        <w:tc>
          <w:tcPr>
            <w:tcW w:w="19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2027B" w:rsidTr="004413F0">
        <w:trPr>
          <w:trHeight w:val="97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87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233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 перерыв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22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 в парк, отдых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363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отдых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18:40 отдых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завершение работы</w:t>
            </w:r>
            <w:r w:rsidR="00610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22:3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30C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3:1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trHeight w:val="7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Default="00610FF6" w:rsidP="00A3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FF6" w:rsidRDefault="00A30CD1" w:rsidP="00A3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завершение </w:t>
            </w:r>
          </w:p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336"/>
          <w:jc w:val="center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10FF6" w:rsidRPr="0018136F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3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№2 </w:t>
            </w:r>
          </w:p>
        </w:tc>
      </w:tr>
      <w:tr w:rsidR="00610FF6" w:rsidRPr="00B2027B" w:rsidTr="004413F0">
        <w:trPr>
          <w:gridAfter w:val="1"/>
          <w:wAfter w:w="600" w:type="dxa"/>
          <w:trHeight w:val="336"/>
          <w:jc w:val="center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Мкр.9 «Черёмушки»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ж/д вокзал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Мкр.9 «Черемушки»</w:t>
            </w:r>
          </w:p>
        </w:tc>
      </w:tr>
      <w:tr w:rsidR="00610FF6" w:rsidRPr="00B2027B" w:rsidTr="004413F0">
        <w:trPr>
          <w:gridAfter w:val="1"/>
          <w:wAfter w:w="600" w:type="dxa"/>
          <w:trHeight w:val="968"/>
          <w:jc w:val="center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воскресные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праздничные нерабочие</w:t>
            </w:r>
            <w:r w:rsidRPr="00B202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</w:tr>
      <w:tr w:rsidR="00610FF6" w:rsidRPr="00B2027B" w:rsidTr="004413F0">
        <w:trPr>
          <w:gridAfter w:val="1"/>
          <w:wAfter w:w="600" w:type="dxa"/>
          <w:trHeight w:val="336"/>
          <w:jc w:val="center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B2027B" w:rsidTr="004413F0">
        <w:trPr>
          <w:gridAfter w:val="1"/>
          <w:wAfter w:w="600" w:type="dxa"/>
          <w:trHeight w:val="336"/>
          <w:jc w:val="center"/>
        </w:trPr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20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втобус № 1 </w:t>
            </w:r>
          </w:p>
        </w:tc>
      </w:tr>
      <w:tr w:rsidR="00610FF6" w:rsidRPr="00B2027B" w:rsidTr="004413F0">
        <w:trPr>
          <w:gridAfter w:val="1"/>
          <w:wAfter w:w="600" w:type="dxa"/>
          <w:trHeight w:val="282"/>
          <w:jc w:val="center"/>
        </w:trPr>
        <w:tc>
          <w:tcPr>
            <w:tcW w:w="895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B2027B" w:rsidTr="004413F0">
        <w:trPr>
          <w:gridAfter w:val="1"/>
          <w:wAfter w:w="600" w:type="dxa"/>
          <w:trHeight w:val="524"/>
          <w:jc w:val="center"/>
        </w:trPr>
        <w:tc>
          <w:tcPr>
            <w:tcW w:w="5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"Черёмушки"</w:t>
            </w: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2027B" w:rsidTr="004413F0">
        <w:trPr>
          <w:gridAfter w:val="1"/>
          <w:wAfter w:w="600" w:type="dxa"/>
          <w:trHeight w:val="282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282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390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211"/>
          <w:jc w:val="center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 перерыв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201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470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141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144"/>
          <w:jc w:val="center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</w:t>
            </w:r>
            <w:r w:rsidR="00610FF6"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149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70"/>
          <w:jc w:val="center"/>
        </w:trPr>
        <w:tc>
          <w:tcPr>
            <w:tcW w:w="35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2027B" w:rsidTr="004413F0">
        <w:trPr>
          <w:gridAfter w:val="1"/>
          <w:wAfter w:w="600" w:type="dxa"/>
          <w:trHeight w:val="70"/>
          <w:jc w:val="center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20:40 </w:t>
            </w:r>
          </w:p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парк</w:t>
            </w: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2027B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5557" w:type="dxa"/>
        <w:jc w:val="center"/>
        <w:tblLook w:val="04A0" w:firstRow="1" w:lastRow="0" w:firstColumn="1" w:lastColumn="0" w:noHBand="0" w:noVBand="1"/>
      </w:tblPr>
      <w:tblGrid>
        <w:gridCol w:w="1952"/>
        <w:gridCol w:w="718"/>
        <w:gridCol w:w="1953"/>
        <w:gridCol w:w="550"/>
        <w:gridCol w:w="1749"/>
        <w:gridCol w:w="615"/>
        <w:gridCol w:w="1749"/>
        <w:gridCol w:w="1061"/>
      </w:tblGrid>
      <w:tr w:rsidR="00610FF6" w:rsidRPr="00B73954" w:rsidTr="004413F0">
        <w:trPr>
          <w:trHeight w:val="405"/>
          <w:jc w:val="center"/>
        </w:trPr>
        <w:tc>
          <w:tcPr>
            <w:tcW w:w="23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3 </w:t>
            </w:r>
          </w:p>
        </w:tc>
      </w:tr>
      <w:tr w:rsidR="00610FF6" w:rsidRPr="00B73954" w:rsidTr="004413F0">
        <w:trPr>
          <w:trHeight w:val="405"/>
          <w:jc w:val="center"/>
        </w:trPr>
        <w:tc>
          <w:tcPr>
            <w:tcW w:w="23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"Пыть-Яхская окружная больница" - ж/д вокзал - «Пыть-Яхская окружная больница»</w:t>
            </w:r>
          </w:p>
        </w:tc>
      </w:tr>
      <w:tr w:rsidR="00610FF6" w:rsidRPr="00B73954" w:rsidTr="004413F0">
        <w:trPr>
          <w:trHeight w:val="405"/>
          <w:jc w:val="center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B73954" w:rsidTr="004413F0">
        <w:trPr>
          <w:trHeight w:val="375"/>
          <w:jc w:val="center"/>
        </w:trPr>
        <w:tc>
          <w:tcPr>
            <w:tcW w:w="1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118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праздничные не рабочие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B73954" w:rsidTr="004413F0">
        <w:trPr>
          <w:trHeight w:val="375"/>
          <w:jc w:val="center"/>
        </w:trPr>
        <w:tc>
          <w:tcPr>
            <w:tcW w:w="1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FF6" w:rsidRPr="00B73954" w:rsidTr="004413F0">
        <w:trPr>
          <w:trHeight w:val="480"/>
          <w:jc w:val="center"/>
        </w:trPr>
        <w:tc>
          <w:tcPr>
            <w:tcW w:w="1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Автобус 1</w:t>
            </w:r>
          </w:p>
        </w:tc>
        <w:tc>
          <w:tcPr>
            <w:tcW w:w="1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0FF6" w:rsidRPr="00B73954" w:rsidTr="004413F0">
        <w:trPr>
          <w:trHeight w:val="1215"/>
          <w:jc w:val="center"/>
        </w:trPr>
        <w:tc>
          <w:tcPr>
            <w:tcW w:w="11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11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610FF6" w:rsidRPr="00B73954" w:rsidTr="004413F0">
        <w:trPr>
          <w:trHeight w:val="72"/>
          <w:jc w:val="center"/>
        </w:trPr>
        <w:tc>
          <w:tcPr>
            <w:tcW w:w="61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5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5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65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73954" w:rsidTr="004413F0">
        <w:trPr>
          <w:trHeight w:val="121"/>
          <w:jc w:val="center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10:55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 перерыв в парк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12:15 перерыв в парк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A30C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151"/>
          <w:jc w:val="center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 перерыв в парк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перерыв в парк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21:4</w:t>
            </w:r>
            <w:r w:rsidR="00610FF6"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в парк, завершение работы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21:4</w:t>
            </w:r>
            <w:r w:rsidR="00610FF6"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 в парк, завершение работы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1591"/>
        <w:gridCol w:w="1380"/>
        <w:gridCol w:w="1122"/>
        <w:gridCol w:w="1048"/>
        <w:gridCol w:w="1590"/>
        <w:gridCol w:w="1466"/>
        <w:gridCol w:w="1075"/>
        <w:gridCol w:w="1075"/>
      </w:tblGrid>
      <w:tr w:rsidR="00610FF6" w:rsidRPr="00B73954" w:rsidTr="004413F0">
        <w:trPr>
          <w:trHeight w:val="405"/>
          <w:jc w:val="center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Маршрут № 3 </w:t>
            </w:r>
          </w:p>
        </w:tc>
      </w:tr>
      <w:tr w:rsidR="00610FF6" w:rsidRPr="00B73954" w:rsidTr="004413F0">
        <w:trPr>
          <w:trHeight w:val="405"/>
          <w:jc w:val="center"/>
        </w:trPr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«Пыть-Яхская Окружная больница»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ж/д вокзал-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«Пыть-Яхская Окружная больница»</w:t>
            </w:r>
          </w:p>
        </w:tc>
      </w:tr>
      <w:tr w:rsidR="00610FF6" w:rsidRPr="00B73954" w:rsidTr="004413F0">
        <w:trPr>
          <w:trHeight w:val="405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B73954" w:rsidTr="004413F0">
        <w:trPr>
          <w:trHeight w:val="375"/>
          <w:jc w:val="center"/>
        </w:trPr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5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739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праздничные не рабочие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B73954" w:rsidTr="004413F0">
        <w:trPr>
          <w:trHeight w:val="375"/>
          <w:jc w:val="center"/>
        </w:trPr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5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0FF6" w:rsidRPr="00B73954" w:rsidTr="004413F0">
        <w:trPr>
          <w:trHeight w:val="480"/>
          <w:jc w:val="center"/>
        </w:trPr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E4A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Автобус 2 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0FF6" w:rsidRPr="00B73954" w:rsidTr="004413F0">
        <w:trPr>
          <w:trHeight w:val="1215"/>
          <w:jc w:val="center"/>
        </w:trPr>
        <w:tc>
          <w:tcPr>
            <w:tcW w:w="51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52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610FF6" w:rsidRPr="00B73954" w:rsidTr="004B2E4A">
        <w:trPr>
          <w:trHeight w:val="60"/>
          <w:jc w:val="center"/>
        </w:trPr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Окружная больница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B73954" w:rsidTr="004413F0">
        <w:trPr>
          <w:trHeight w:val="60"/>
          <w:jc w:val="center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375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307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 перерыв в парк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 перерыв в парк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181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5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 в парк на отдых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 в парк на отдых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375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17:2</w:t>
            </w:r>
            <w:r w:rsidR="00610FF6"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70"/>
          <w:jc w:val="center"/>
        </w:trPr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B73954" w:rsidTr="004413F0">
        <w:trPr>
          <w:trHeight w:val="620"/>
          <w:jc w:val="center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Default="00A30CD1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20:0</w:t>
            </w:r>
            <w:r w:rsidR="00610FF6"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парк, завершение работы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20:0</w:t>
            </w:r>
            <w:r w:rsidR="00610FF6"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парк, завершение работы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261700" w:rsidRDefault="00261700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5E345B" w:rsidRDefault="005E345B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9992" w:type="dxa"/>
        <w:jc w:val="center"/>
        <w:tblLook w:val="04A0" w:firstRow="1" w:lastRow="0" w:firstColumn="1" w:lastColumn="0" w:noHBand="0" w:noVBand="1"/>
      </w:tblPr>
      <w:tblGrid>
        <w:gridCol w:w="1268"/>
        <w:gridCol w:w="1394"/>
        <w:gridCol w:w="1179"/>
        <w:gridCol w:w="1021"/>
        <w:gridCol w:w="1409"/>
        <w:gridCol w:w="1373"/>
        <w:gridCol w:w="1250"/>
        <w:gridCol w:w="1235"/>
      </w:tblGrid>
      <w:tr w:rsidR="00610FF6" w:rsidRPr="00120FD2" w:rsidTr="004413F0">
        <w:trPr>
          <w:trHeight w:val="294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120FD2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FF6" w:rsidRPr="00120FD2" w:rsidTr="004413F0">
        <w:trPr>
          <w:trHeight w:val="308"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Маршрут № 4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Маршрут № 4</w:t>
            </w:r>
          </w:p>
        </w:tc>
      </w:tr>
      <w:tr w:rsidR="00610FF6" w:rsidRPr="00120FD2" w:rsidTr="004413F0">
        <w:trPr>
          <w:trHeight w:val="308"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 - 7 мкр. "ЮБ ГПК"-Ж/Д Вокзал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 - 7 мкр. "ЮБ ГПК"-Ж/Д Вокзал</w:t>
            </w:r>
          </w:p>
        </w:tc>
      </w:tr>
      <w:tr w:rsidR="00610FF6" w:rsidRPr="00120FD2" w:rsidTr="004413F0">
        <w:trPr>
          <w:trHeight w:val="294"/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120FD2" w:rsidTr="004413F0">
        <w:trPr>
          <w:trHeight w:val="294"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Автобус 1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Автобус 2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FF6" w:rsidRPr="00120FD2" w:rsidTr="004413F0">
        <w:trPr>
          <w:trHeight w:val="294"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120FD2" w:rsidTr="004413F0">
        <w:trPr>
          <w:trHeight w:val="294"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120FD2" w:rsidTr="004413F0">
        <w:trPr>
          <w:trHeight w:val="308"/>
          <w:jc w:val="center"/>
        </w:trPr>
        <w:tc>
          <w:tcPr>
            <w:tcW w:w="47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отправления от остановочных </w:t>
            </w:r>
          </w:p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пунктов</w:t>
            </w:r>
          </w:p>
        </w:tc>
      </w:tr>
      <w:tr w:rsidR="00610FF6" w:rsidRPr="00120FD2" w:rsidTr="004413F0">
        <w:trPr>
          <w:trHeight w:val="331"/>
          <w:jc w:val="center"/>
        </w:trPr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мкр. (ЮБ ГПЗ)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мкр. (ЮБ ГПЗ)</w:t>
            </w:r>
          </w:p>
        </w:tc>
      </w:tr>
      <w:tr w:rsidR="00610FF6" w:rsidRPr="00120FD2" w:rsidTr="004413F0">
        <w:trPr>
          <w:trHeight w:val="109"/>
          <w:jc w:val="center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261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</w:t>
            </w: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308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308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21:4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22:1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308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</w:t>
            </w:r>
            <w:r w:rsidR="00610FF6"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пересменка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120FD2" w:rsidTr="004413F0">
        <w:trPr>
          <w:trHeight w:val="70"/>
          <w:jc w:val="center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B7395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261"/>
        <w:gridCol w:w="1094"/>
        <w:gridCol w:w="1756"/>
        <w:gridCol w:w="992"/>
        <w:gridCol w:w="1261"/>
        <w:gridCol w:w="1261"/>
      </w:tblGrid>
      <w:tr w:rsidR="00610FF6" w:rsidRPr="008647E0" w:rsidTr="004413F0">
        <w:trPr>
          <w:trHeight w:val="315"/>
          <w:jc w:val="center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Маршрут № 6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мкр. 10 Мамонтово - мкр. 2 а "Лесников"-мкр.10 «Мамонтово»</w:t>
            </w: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49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</w:tc>
      </w:tr>
      <w:tr w:rsidR="00610FF6" w:rsidRPr="008647E0" w:rsidTr="004413F0">
        <w:trPr>
          <w:trHeight w:val="585"/>
          <w:jc w:val="center"/>
        </w:trPr>
        <w:tc>
          <w:tcPr>
            <w:tcW w:w="25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мкр. "Мамонтово "Баня"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"А" мкр. "Лесников"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мкр. "Мамонтово "Баня"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"А" мкр. "Лесников"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6:25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7:1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7:15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354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10FF6"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511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ind w:firstLine="2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289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28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100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21:15 в парк, завершение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19:30 в парк, завершение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Pr="008647E0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1335"/>
        <w:gridCol w:w="649"/>
        <w:gridCol w:w="2409"/>
        <w:gridCol w:w="851"/>
        <w:gridCol w:w="1075"/>
        <w:gridCol w:w="588"/>
      </w:tblGrid>
      <w:tr w:rsidR="00610FF6" w:rsidRPr="008647E0" w:rsidTr="004413F0">
        <w:trPr>
          <w:trHeight w:val="375"/>
          <w:jc w:val="center"/>
        </w:trPr>
        <w:tc>
          <w:tcPr>
            <w:tcW w:w="10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Default="00610FF6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345B" w:rsidRDefault="005E345B" w:rsidP="00610F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Маршрут № 10 </w:t>
            </w:r>
          </w:p>
        </w:tc>
      </w:tr>
      <w:tr w:rsidR="00610FF6" w:rsidRPr="008647E0" w:rsidTr="004413F0">
        <w:trPr>
          <w:trHeight w:val="375"/>
          <w:jc w:val="center"/>
        </w:trPr>
        <w:tc>
          <w:tcPr>
            <w:tcW w:w="10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мкр.10 «Мамонтово» - МАУ МСДЦ «Жемчужина» - мкр.10 «Мамонтово»</w:t>
            </w:r>
          </w:p>
        </w:tc>
      </w:tr>
      <w:tr w:rsidR="00610FF6" w:rsidRPr="008647E0" w:rsidTr="004413F0">
        <w:trPr>
          <w:trHeight w:val="375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4413F0">
        <w:trPr>
          <w:trHeight w:val="37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будние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на </w:t>
            </w:r>
            <w:r w:rsidRPr="00864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выходные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</w:tr>
      <w:tr w:rsidR="00610FF6" w:rsidRPr="008647E0" w:rsidTr="004413F0">
        <w:trPr>
          <w:trHeight w:val="37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4413F0">
        <w:trPr>
          <w:trHeight w:val="855"/>
          <w:jc w:val="center"/>
        </w:trPr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  <w:tc>
          <w:tcPr>
            <w:tcW w:w="4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пунктов, начало движение и завершение на маршруте</w:t>
            </w:r>
          </w:p>
        </w:tc>
      </w:tr>
      <w:tr w:rsidR="00610FF6" w:rsidRPr="00087904" w:rsidTr="004413F0">
        <w:trPr>
          <w:trHeight w:val="111"/>
          <w:jc w:val="center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мкр. "Мамонтово "Баня"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мкр. "Мамонтово "Баня"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</w:tr>
      <w:tr w:rsidR="00610FF6" w:rsidRPr="00087904" w:rsidTr="004413F0">
        <w:trPr>
          <w:trHeight w:val="60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261700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7:45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4413F0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4413F0">
        <w:trPr>
          <w:trHeight w:val="25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11:00 в парк, перерыв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11:00 в парк, перерыв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4413F0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4413F0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4413F0">
        <w:trPr>
          <w:trHeight w:val="257"/>
          <w:jc w:val="center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17:15 </w:t>
            </w:r>
          </w:p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парк, завершение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087904" w:rsidTr="004413F0">
        <w:trPr>
          <w:trHeight w:val="5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19:15 </w:t>
            </w:r>
          </w:p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гараж, завершение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FF6" w:rsidRPr="008647E0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771"/>
        <w:gridCol w:w="1200"/>
        <w:gridCol w:w="1200"/>
        <w:gridCol w:w="1404"/>
        <w:gridCol w:w="2700"/>
        <w:gridCol w:w="72"/>
      </w:tblGrid>
      <w:tr w:rsidR="00610FF6" w:rsidRPr="008647E0" w:rsidTr="004413F0">
        <w:trPr>
          <w:trHeight w:val="31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№18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 "Атлант"-Ж/Д вокзал- Дачи Пучип-СК"Атлант"-Дачи МУБР-Ж/Д Вокзал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4413F0">
        <w:trPr>
          <w:gridAfter w:val="1"/>
          <w:wAfter w:w="72" w:type="dxa"/>
          <w:trHeight w:val="1275"/>
          <w:jc w:val="center"/>
        </w:trPr>
        <w:tc>
          <w:tcPr>
            <w:tcW w:w="10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Расписание 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416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дополнительный рейс Сб,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12:50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ТЦ "Нефтяник"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12:53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мкр.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12:58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13:11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13:13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ДНС-2 (МУТТ-2)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Пучип-прибытие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Пучип отправление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13:34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17:29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13:37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ДНС-2 (МУТТ-2)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13:47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13:49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13:51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13:52</w:t>
            </w: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13:53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13:56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мкр.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14:06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14:11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 "АТЛАНТ"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14:14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мкр.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14:45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14:47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</w:tr>
    </w:tbl>
    <w:p w:rsidR="00610FF6" w:rsidRPr="008647E0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610FF6" w:rsidRDefault="00610FF6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p w:rsidR="008A3A89" w:rsidRPr="008647E0" w:rsidRDefault="008A3A89" w:rsidP="00610FF6">
      <w:pPr>
        <w:spacing w:after="0" w:line="240" w:lineRule="auto"/>
        <w:rPr>
          <w:rStyle w:val="a8"/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3333"/>
        <w:gridCol w:w="1347"/>
        <w:gridCol w:w="1382"/>
        <w:gridCol w:w="1561"/>
        <w:gridCol w:w="2724"/>
      </w:tblGrid>
      <w:tr w:rsidR="00610FF6" w:rsidRPr="008647E0" w:rsidTr="004413F0">
        <w:trPr>
          <w:trHeight w:val="31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№18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087904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9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 "Атлант"-Ж/Д вокзал-Дачи ДНС-2Дачи Пучип- СК"Атлант"-Дачи МУБР-Ж/Д Вокзал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FF6" w:rsidRPr="008647E0" w:rsidTr="004413F0">
        <w:trPr>
          <w:trHeight w:val="1275"/>
          <w:jc w:val="center"/>
        </w:trPr>
        <w:tc>
          <w:tcPr>
            <w:tcW w:w="10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действия: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отправления от остановочных пунктов</w:t>
            </w:r>
          </w:p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88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дополнительный рейс Сб,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610FF6" w:rsidRPr="008647E0" w:rsidTr="004413F0">
        <w:trPr>
          <w:trHeight w:val="31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творчества (ДШИ)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14:52</w:t>
            </w:r>
          </w:p>
        </w:tc>
      </w:tr>
      <w:tr w:rsidR="00610FF6" w:rsidRPr="008647E0" w:rsidTr="004413F0">
        <w:trPr>
          <w:trHeight w:val="113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Авторынок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15:03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НГДУ МН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15:06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МУТТ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15:09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15:11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15:13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15:21</w:t>
            </w:r>
          </w:p>
        </w:tc>
      </w:tr>
      <w:tr w:rsidR="00610FF6" w:rsidRPr="008647E0" w:rsidTr="004413F0">
        <w:trPr>
          <w:trHeight w:val="8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Зорька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15:23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15:27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10;35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15:32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64 прибытие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15:34</w:t>
            </w:r>
          </w:p>
        </w:tc>
      </w:tr>
      <w:tr w:rsidR="00610FF6" w:rsidRPr="008647E0" w:rsidTr="004413F0">
        <w:trPr>
          <w:trHeight w:val="83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 № 64 отправление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15:37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МУТТ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Дачи НГДУ МН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15:55</w:t>
            </w:r>
          </w:p>
        </w:tc>
      </w:tr>
      <w:tr w:rsidR="00610FF6" w:rsidRPr="008647E0" w:rsidTr="004413F0">
        <w:trPr>
          <w:trHeight w:val="30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Мкр. № 5 по требованию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мкр.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"АТЛАНТ"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Реабилитационный центр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мкр.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требованию (31 дом)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Ц.рынок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КСК "Кедр"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F6" w:rsidRPr="008647E0" w:rsidTr="004413F0">
        <w:trPr>
          <w:trHeight w:val="7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10FF6" w:rsidRPr="008647E0" w:rsidRDefault="00610FF6" w:rsidP="0044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0CC6" w:rsidRDefault="00F50CC6" w:rsidP="005E345B">
      <w:pPr>
        <w:spacing w:after="0" w:line="240" w:lineRule="auto"/>
        <w:rPr>
          <w:rStyle w:val="a8"/>
          <w:rFonts w:ascii="Times New Roman" w:hAnsi="Times New Roman"/>
          <w:bCs/>
          <w:color w:val="auto"/>
        </w:rPr>
      </w:pPr>
    </w:p>
    <w:p w:rsidR="00F50CC6" w:rsidRDefault="00F50CC6" w:rsidP="00F50CC6">
      <w:pPr>
        <w:spacing w:after="0" w:line="240" w:lineRule="auto"/>
        <w:ind w:firstLine="698"/>
        <w:jc w:val="right"/>
        <w:rPr>
          <w:rStyle w:val="a8"/>
          <w:rFonts w:ascii="Times New Roman" w:hAnsi="Times New Roman"/>
          <w:bCs/>
          <w:color w:val="auto"/>
        </w:rPr>
      </w:pPr>
    </w:p>
    <w:p w:rsidR="00F50CC6" w:rsidRDefault="00F50CC6" w:rsidP="00F50CC6">
      <w:pPr>
        <w:spacing w:after="0" w:line="240" w:lineRule="auto"/>
        <w:ind w:firstLine="698"/>
        <w:jc w:val="right"/>
        <w:rPr>
          <w:rStyle w:val="a8"/>
          <w:rFonts w:ascii="Times New Roman" w:hAnsi="Times New Roman"/>
          <w:bCs/>
          <w:color w:val="auto"/>
        </w:rPr>
      </w:pPr>
    </w:p>
    <w:p w:rsidR="00042BF1" w:rsidRPr="00F14B74" w:rsidRDefault="00042BF1" w:rsidP="005E345B">
      <w:pPr>
        <w:spacing w:after="0" w:line="240" w:lineRule="auto"/>
        <w:rPr>
          <w:rStyle w:val="a8"/>
          <w:rFonts w:ascii="Times New Roman" w:hAnsi="Times New Roman"/>
          <w:bCs/>
        </w:rPr>
      </w:pPr>
    </w:p>
    <w:sectPr w:rsidR="00042BF1" w:rsidRPr="00F14B74" w:rsidSect="00610FF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03F"/>
    <w:multiLevelType w:val="hybridMultilevel"/>
    <w:tmpl w:val="2C1A53BA"/>
    <w:lvl w:ilvl="0" w:tplc="5BC86AD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32A0499"/>
    <w:multiLevelType w:val="hybridMultilevel"/>
    <w:tmpl w:val="54EAE826"/>
    <w:lvl w:ilvl="0" w:tplc="37A8923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8A30F72"/>
    <w:multiLevelType w:val="multilevel"/>
    <w:tmpl w:val="66AC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F987314"/>
    <w:multiLevelType w:val="hybridMultilevel"/>
    <w:tmpl w:val="08CCB70C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757E4"/>
    <w:multiLevelType w:val="hybridMultilevel"/>
    <w:tmpl w:val="0F3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A1671"/>
    <w:multiLevelType w:val="hybridMultilevel"/>
    <w:tmpl w:val="8F646C40"/>
    <w:lvl w:ilvl="0" w:tplc="AB1605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6D22180"/>
    <w:multiLevelType w:val="hybridMultilevel"/>
    <w:tmpl w:val="AD7AAD8E"/>
    <w:lvl w:ilvl="0" w:tplc="B6103C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8DA6EF7"/>
    <w:multiLevelType w:val="hybridMultilevel"/>
    <w:tmpl w:val="273CAD1A"/>
    <w:lvl w:ilvl="0" w:tplc="CB60992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C83643B"/>
    <w:multiLevelType w:val="hybridMultilevel"/>
    <w:tmpl w:val="DCD2085C"/>
    <w:lvl w:ilvl="0" w:tplc="AC7239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7FB5518"/>
    <w:multiLevelType w:val="hybridMultilevel"/>
    <w:tmpl w:val="74545EFA"/>
    <w:lvl w:ilvl="0" w:tplc="6BE0FE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52DB5CB1"/>
    <w:multiLevelType w:val="hybridMultilevel"/>
    <w:tmpl w:val="F2B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32950"/>
    <w:multiLevelType w:val="hybridMultilevel"/>
    <w:tmpl w:val="D1B46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A83A85"/>
    <w:multiLevelType w:val="multilevel"/>
    <w:tmpl w:val="7AA46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3" w15:restartNumberingAfterBreak="0">
    <w:nsid w:val="5ECD294D"/>
    <w:multiLevelType w:val="hybridMultilevel"/>
    <w:tmpl w:val="2BCCC06E"/>
    <w:lvl w:ilvl="0" w:tplc="E0C45B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62924AF7"/>
    <w:multiLevelType w:val="hybridMultilevel"/>
    <w:tmpl w:val="575A73DA"/>
    <w:lvl w:ilvl="0" w:tplc="06180C3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631F59DF"/>
    <w:multiLevelType w:val="hybridMultilevel"/>
    <w:tmpl w:val="0DF00396"/>
    <w:lvl w:ilvl="0" w:tplc="DAC6777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6A980ABC"/>
    <w:multiLevelType w:val="hybridMultilevel"/>
    <w:tmpl w:val="3878E746"/>
    <w:lvl w:ilvl="0" w:tplc="2472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D108BB"/>
    <w:multiLevelType w:val="hybridMultilevel"/>
    <w:tmpl w:val="8578C946"/>
    <w:lvl w:ilvl="0" w:tplc="EA4E75F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6DA23E38"/>
    <w:multiLevelType w:val="hybridMultilevel"/>
    <w:tmpl w:val="5F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200339F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21" w15:restartNumberingAfterBreak="0">
    <w:nsid w:val="73556218"/>
    <w:multiLevelType w:val="hybridMultilevel"/>
    <w:tmpl w:val="17F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413D66"/>
    <w:multiLevelType w:val="hybridMultilevel"/>
    <w:tmpl w:val="66E6DF6C"/>
    <w:lvl w:ilvl="0" w:tplc="6E2A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7414121"/>
    <w:multiLevelType w:val="hybridMultilevel"/>
    <w:tmpl w:val="035E7204"/>
    <w:lvl w:ilvl="0" w:tplc="89200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3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  <w:num w:numId="17">
    <w:abstractNumId w:val="18"/>
  </w:num>
  <w:num w:numId="18">
    <w:abstractNumId w:val="16"/>
  </w:num>
  <w:num w:numId="19">
    <w:abstractNumId w:val="3"/>
  </w:num>
  <w:num w:numId="20">
    <w:abstractNumId w:val="19"/>
  </w:num>
  <w:num w:numId="21">
    <w:abstractNumId w:val="12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91"/>
    <w:rsid w:val="000369B3"/>
    <w:rsid w:val="00042BF1"/>
    <w:rsid w:val="00042D1A"/>
    <w:rsid w:val="00043AD5"/>
    <w:rsid w:val="00047ABE"/>
    <w:rsid w:val="00052743"/>
    <w:rsid w:val="00073254"/>
    <w:rsid w:val="000B5BAA"/>
    <w:rsid w:val="000E3F79"/>
    <w:rsid w:val="000F2DF0"/>
    <w:rsid w:val="0011225F"/>
    <w:rsid w:val="00120FD2"/>
    <w:rsid w:val="001265EF"/>
    <w:rsid w:val="0013453B"/>
    <w:rsid w:val="001515C3"/>
    <w:rsid w:val="0015371F"/>
    <w:rsid w:val="00166853"/>
    <w:rsid w:val="001A3161"/>
    <w:rsid w:val="001C3F0E"/>
    <w:rsid w:val="001D2E08"/>
    <w:rsid w:val="001E3081"/>
    <w:rsid w:val="001E40BA"/>
    <w:rsid w:val="001F0DC5"/>
    <w:rsid w:val="001F292C"/>
    <w:rsid w:val="0023094D"/>
    <w:rsid w:val="00247677"/>
    <w:rsid w:val="00261700"/>
    <w:rsid w:val="00264D64"/>
    <w:rsid w:val="002701E1"/>
    <w:rsid w:val="00293A51"/>
    <w:rsid w:val="002A5508"/>
    <w:rsid w:val="002A5D15"/>
    <w:rsid w:val="002C4AE8"/>
    <w:rsid w:val="002E4DC1"/>
    <w:rsid w:val="002F6656"/>
    <w:rsid w:val="002F737D"/>
    <w:rsid w:val="00314AC9"/>
    <w:rsid w:val="0032512C"/>
    <w:rsid w:val="0033526B"/>
    <w:rsid w:val="003440C0"/>
    <w:rsid w:val="00344F9F"/>
    <w:rsid w:val="0034538C"/>
    <w:rsid w:val="0035501D"/>
    <w:rsid w:val="00392221"/>
    <w:rsid w:val="00397A76"/>
    <w:rsid w:val="003C3852"/>
    <w:rsid w:val="003D477C"/>
    <w:rsid w:val="003F4902"/>
    <w:rsid w:val="003F6237"/>
    <w:rsid w:val="00402E01"/>
    <w:rsid w:val="004207D4"/>
    <w:rsid w:val="00420B95"/>
    <w:rsid w:val="004227B0"/>
    <w:rsid w:val="004238F1"/>
    <w:rsid w:val="004413F0"/>
    <w:rsid w:val="00456A58"/>
    <w:rsid w:val="004611A7"/>
    <w:rsid w:val="00464224"/>
    <w:rsid w:val="004B2E4A"/>
    <w:rsid w:val="004C3741"/>
    <w:rsid w:val="004D7A65"/>
    <w:rsid w:val="005013AA"/>
    <w:rsid w:val="0050340E"/>
    <w:rsid w:val="00503DE9"/>
    <w:rsid w:val="00534940"/>
    <w:rsid w:val="00575D2F"/>
    <w:rsid w:val="005B5CE9"/>
    <w:rsid w:val="005C7D3B"/>
    <w:rsid w:val="005D065F"/>
    <w:rsid w:val="005E345B"/>
    <w:rsid w:val="005F0809"/>
    <w:rsid w:val="0060411B"/>
    <w:rsid w:val="00610FF6"/>
    <w:rsid w:val="0062091E"/>
    <w:rsid w:val="006345DA"/>
    <w:rsid w:val="00647328"/>
    <w:rsid w:val="006561CE"/>
    <w:rsid w:val="0066340D"/>
    <w:rsid w:val="00692015"/>
    <w:rsid w:val="00694392"/>
    <w:rsid w:val="00697A26"/>
    <w:rsid w:val="006E5628"/>
    <w:rsid w:val="00700239"/>
    <w:rsid w:val="007034E7"/>
    <w:rsid w:val="0073413D"/>
    <w:rsid w:val="00742E57"/>
    <w:rsid w:val="00750305"/>
    <w:rsid w:val="00766078"/>
    <w:rsid w:val="0078363A"/>
    <w:rsid w:val="00792416"/>
    <w:rsid w:val="00793247"/>
    <w:rsid w:val="007A2CD0"/>
    <w:rsid w:val="007C2A0B"/>
    <w:rsid w:val="00803F75"/>
    <w:rsid w:val="00812DD3"/>
    <w:rsid w:val="00847FAC"/>
    <w:rsid w:val="0086486B"/>
    <w:rsid w:val="008759D0"/>
    <w:rsid w:val="00875AFB"/>
    <w:rsid w:val="00892D71"/>
    <w:rsid w:val="0089442B"/>
    <w:rsid w:val="008A3A89"/>
    <w:rsid w:val="008B1D68"/>
    <w:rsid w:val="008C7960"/>
    <w:rsid w:val="0090483D"/>
    <w:rsid w:val="00920491"/>
    <w:rsid w:val="00954BCC"/>
    <w:rsid w:val="00972036"/>
    <w:rsid w:val="00973749"/>
    <w:rsid w:val="00974D0C"/>
    <w:rsid w:val="00976D83"/>
    <w:rsid w:val="0098352D"/>
    <w:rsid w:val="0098708F"/>
    <w:rsid w:val="009A0FFF"/>
    <w:rsid w:val="009A7537"/>
    <w:rsid w:val="009B14CB"/>
    <w:rsid w:val="009B2879"/>
    <w:rsid w:val="009C3DD2"/>
    <w:rsid w:val="009C72D0"/>
    <w:rsid w:val="009D071F"/>
    <w:rsid w:val="009E1DD1"/>
    <w:rsid w:val="009F499A"/>
    <w:rsid w:val="00A13B5C"/>
    <w:rsid w:val="00A268FD"/>
    <w:rsid w:val="00A30CD1"/>
    <w:rsid w:val="00A65757"/>
    <w:rsid w:val="00A72798"/>
    <w:rsid w:val="00A9642E"/>
    <w:rsid w:val="00AB62A6"/>
    <w:rsid w:val="00AC1EC9"/>
    <w:rsid w:val="00AC21C0"/>
    <w:rsid w:val="00AC5265"/>
    <w:rsid w:val="00AD4BA7"/>
    <w:rsid w:val="00AE45B8"/>
    <w:rsid w:val="00AE4D9E"/>
    <w:rsid w:val="00B008E0"/>
    <w:rsid w:val="00B52C6B"/>
    <w:rsid w:val="00B73EDF"/>
    <w:rsid w:val="00B77BB1"/>
    <w:rsid w:val="00BA1E36"/>
    <w:rsid w:val="00BA596E"/>
    <w:rsid w:val="00BB4B27"/>
    <w:rsid w:val="00BC3F05"/>
    <w:rsid w:val="00BE221C"/>
    <w:rsid w:val="00BE4C7A"/>
    <w:rsid w:val="00C117AC"/>
    <w:rsid w:val="00C3440B"/>
    <w:rsid w:val="00C54200"/>
    <w:rsid w:val="00C57250"/>
    <w:rsid w:val="00CA22FB"/>
    <w:rsid w:val="00CB02AB"/>
    <w:rsid w:val="00CC1AC5"/>
    <w:rsid w:val="00D00FF9"/>
    <w:rsid w:val="00D07DE7"/>
    <w:rsid w:val="00D32933"/>
    <w:rsid w:val="00D71D43"/>
    <w:rsid w:val="00D721D8"/>
    <w:rsid w:val="00D753C2"/>
    <w:rsid w:val="00DA5BA2"/>
    <w:rsid w:val="00DB6FE4"/>
    <w:rsid w:val="00DF0069"/>
    <w:rsid w:val="00DF6108"/>
    <w:rsid w:val="00E05046"/>
    <w:rsid w:val="00E07300"/>
    <w:rsid w:val="00E23ADE"/>
    <w:rsid w:val="00E278D3"/>
    <w:rsid w:val="00E313AB"/>
    <w:rsid w:val="00E476E0"/>
    <w:rsid w:val="00E503D9"/>
    <w:rsid w:val="00E51FE7"/>
    <w:rsid w:val="00E632FE"/>
    <w:rsid w:val="00E84B53"/>
    <w:rsid w:val="00EE2F38"/>
    <w:rsid w:val="00EF5D61"/>
    <w:rsid w:val="00F14B74"/>
    <w:rsid w:val="00F30A94"/>
    <w:rsid w:val="00F31CB6"/>
    <w:rsid w:val="00F33B02"/>
    <w:rsid w:val="00F35362"/>
    <w:rsid w:val="00F50CC6"/>
    <w:rsid w:val="00F85BF2"/>
    <w:rsid w:val="00FC1316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47EAC-9F58-4C4C-BB7F-9467FD87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F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4B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B7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13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C1316"/>
    <w:rPr>
      <w:rFonts w:ascii="Arial" w:hAnsi="Arial"/>
      <w:sz w:val="22"/>
      <w:lang w:eastAsia="ru-RU"/>
    </w:rPr>
  </w:style>
  <w:style w:type="paragraph" w:customStyle="1" w:styleId="a3">
    <w:name w:val="Обычный + по ширине"/>
    <w:basedOn w:val="a"/>
    <w:uiPriority w:val="99"/>
    <w:rsid w:val="00FC13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C1316"/>
    <w:pPr>
      <w:ind w:firstLine="11"/>
      <w:jc w:val="both"/>
    </w:pPr>
    <w:rPr>
      <w:rFonts w:ascii="Times New Roman" w:hAnsi="Times New Roman"/>
      <w:sz w:val="22"/>
      <w:szCs w:val="22"/>
    </w:rPr>
  </w:style>
  <w:style w:type="character" w:styleId="a6">
    <w:name w:val="Hyperlink"/>
    <w:uiPriority w:val="99"/>
    <w:semiHidden/>
    <w:rsid w:val="00FC131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F14B74"/>
    <w:rPr>
      <w:b/>
      <w:color w:val="26282F"/>
    </w:rPr>
  </w:style>
  <w:style w:type="character" w:customStyle="1" w:styleId="a9">
    <w:name w:val="Гипертекстовая ссылка"/>
    <w:uiPriority w:val="99"/>
    <w:rsid w:val="00F14B74"/>
    <w:rPr>
      <w:rFonts w:cs="Times New Roman"/>
      <w:b/>
      <w:color w:val="106BBE"/>
    </w:rPr>
  </w:style>
  <w:style w:type="paragraph" w:customStyle="1" w:styleId="aa">
    <w:name w:val="Текст (справк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F14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F14B74"/>
  </w:style>
  <w:style w:type="paragraph" w:customStyle="1" w:styleId="ConsNormal">
    <w:name w:val="ConsNormal"/>
    <w:uiPriority w:val="99"/>
    <w:rsid w:val="00F14B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14B74"/>
    <w:rPr>
      <w:rFonts w:ascii="Times New Roman" w:hAnsi="Times New Roman"/>
      <w:sz w:val="22"/>
      <w:lang w:eastAsia="ru-RU"/>
    </w:rPr>
  </w:style>
  <w:style w:type="paragraph" w:customStyle="1" w:styleId="3">
    <w:name w:val="Без интервала3"/>
    <w:uiPriority w:val="99"/>
    <w:rsid w:val="00F14B74"/>
    <w:rPr>
      <w:rFonts w:eastAsia="Times New Roman"/>
      <w:sz w:val="22"/>
      <w:szCs w:val="22"/>
    </w:rPr>
  </w:style>
  <w:style w:type="paragraph" w:styleId="2">
    <w:name w:val="Body Text Indent 2"/>
    <w:aliases w:val="Знак"/>
    <w:basedOn w:val="a"/>
    <w:link w:val="20"/>
    <w:uiPriority w:val="99"/>
    <w:rsid w:val="00F14B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locked/>
    <w:rsid w:val="00F14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F1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14B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F14B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af1">
    <w:name w:val="Body Text Indent"/>
    <w:basedOn w:val="a"/>
    <w:link w:val="af2"/>
    <w:uiPriority w:val="99"/>
    <w:rsid w:val="0050340E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0340E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rsid w:val="00D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F0069"/>
    <w:rPr>
      <w:rFonts w:ascii="Segoe UI" w:hAnsi="Segoe UI" w:cs="Segoe UI"/>
      <w:sz w:val="18"/>
      <w:szCs w:val="18"/>
      <w:lang w:val="ru-RU" w:eastAsia="en-US" w:bidi="ar-SA"/>
    </w:rPr>
  </w:style>
  <w:style w:type="paragraph" w:styleId="af5">
    <w:name w:val="header"/>
    <w:basedOn w:val="a"/>
    <w:link w:val="af6"/>
    <w:uiPriority w:val="99"/>
    <w:unhideWhenUsed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A3161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A31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AAE1-CFF0-48B5-8B09-6326BF09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 0187300019419000162</vt:lpstr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0187300019419000162</dc:title>
  <dc:subject/>
  <dc:creator>Виктория Ситникова</dc:creator>
  <cp:keywords/>
  <dc:description/>
  <cp:lastModifiedBy>Татьяна Изотова</cp:lastModifiedBy>
  <cp:revision>9</cp:revision>
  <dcterms:created xsi:type="dcterms:W3CDTF">2020-08-07T07:35:00Z</dcterms:created>
  <dcterms:modified xsi:type="dcterms:W3CDTF">2020-09-04T06:46:00Z</dcterms:modified>
</cp:coreProperties>
</file>