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C" w:rsidRDefault="00005446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1061FC" w:rsidRPr="003109B5" w:rsidRDefault="001061FC" w:rsidP="001061FC">
      <w:pPr>
        <w:pStyle w:val="1"/>
        <w:rPr>
          <w:sz w:val="36"/>
          <w:szCs w:val="36"/>
        </w:rPr>
      </w:pPr>
      <w:r w:rsidRPr="003109B5">
        <w:rPr>
          <w:sz w:val="36"/>
          <w:szCs w:val="36"/>
        </w:rPr>
        <w:t>АДМИНИСТРАЦИЯ ГОРОДА</w:t>
      </w: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061FC" w:rsidRPr="003109B5" w:rsidRDefault="001061FC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061FC" w:rsidRPr="00593330" w:rsidRDefault="001061FC" w:rsidP="0010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330" w:rsidRDefault="00650AE1" w:rsidP="00650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382-па</w:t>
      </w:r>
    </w:p>
    <w:p w:rsidR="00FD0DA1" w:rsidRPr="00323203" w:rsidRDefault="00FD0DA1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A67" w:rsidRDefault="00A21626" w:rsidP="001433E9">
      <w:pPr>
        <w:spacing w:after="0" w:line="240" w:lineRule="auto"/>
        <w:ind w:right="523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программы </w:t>
      </w:r>
      <w:r w:rsidR="00323203" w:rsidRPr="00A21626">
        <w:rPr>
          <w:rFonts w:ascii="Times New Roman" w:hAnsi="Times New Roman" w:cs="Arial"/>
          <w:bCs/>
          <w:sz w:val="28"/>
          <w:szCs w:val="28"/>
        </w:rPr>
        <w:t>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2B5590" w:rsidRPr="002B5590">
        <w:rPr>
          <w:rFonts w:ascii="Times New Roman" w:hAnsi="Times New Roman"/>
          <w:sz w:val="28"/>
          <w:szCs w:val="28"/>
        </w:rPr>
        <w:t xml:space="preserve"> </w:t>
      </w:r>
      <w:r w:rsidR="002B5590">
        <w:rPr>
          <w:rFonts w:ascii="Times New Roman" w:hAnsi="Times New Roman"/>
          <w:sz w:val="28"/>
          <w:szCs w:val="28"/>
        </w:rPr>
        <w:t>в городе Пыть-Яхе</w:t>
      </w:r>
      <w:r w:rsidR="001433E9">
        <w:rPr>
          <w:rFonts w:ascii="Times New Roman" w:hAnsi="Times New Roman"/>
          <w:sz w:val="28"/>
          <w:szCs w:val="28"/>
        </w:rPr>
        <w:t>»</w:t>
      </w:r>
      <w:r w:rsidR="00323203" w:rsidRPr="00A21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11679D" w:rsidRPr="001433E9" w:rsidRDefault="0011679D" w:rsidP="001433E9">
      <w:pPr>
        <w:spacing w:after="0" w:line="240" w:lineRule="auto"/>
        <w:ind w:right="5239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ред. от </w:t>
      </w:r>
      <w:r w:rsidR="00810FEC">
        <w:rPr>
          <w:rFonts w:ascii="Times New Roman" w:eastAsia="Calibri" w:hAnsi="Times New Roman"/>
          <w:bCs/>
          <w:sz w:val="28"/>
          <w:szCs w:val="28"/>
          <w:lang w:eastAsia="en-US"/>
        </w:rPr>
        <w:t>04.12.2019 № 489-па)</w:t>
      </w:r>
    </w:p>
    <w:p w:rsidR="001061FC" w:rsidRPr="00593330" w:rsidRDefault="001061FC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593330" w:rsidRDefault="0059333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330" w:rsidRPr="00E34DF3" w:rsidRDefault="00593330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593330" w:rsidRPr="001433E9" w:rsidRDefault="001C2D0E" w:rsidP="0034628A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3E9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 w:rsidR="001433E9">
        <w:rPr>
          <w:rFonts w:ascii="Times New Roman" w:hAnsi="Times New Roman"/>
          <w:bCs/>
          <w:sz w:val="28"/>
          <w:szCs w:val="28"/>
        </w:rPr>
        <w:t>30.08.2018</w:t>
      </w:r>
      <w:r w:rsidRPr="001433E9">
        <w:rPr>
          <w:rFonts w:ascii="Times New Roman" w:hAnsi="Times New Roman"/>
          <w:bCs/>
          <w:sz w:val="28"/>
          <w:szCs w:val="28"/>
        </w:rPr>
        <w:t xml:space="preserve"> № </w:t>
      </w:r>
      <w:r w:rsidR="001433E9">
        <w:rPr>
          <w:rFonts w:ascii="Times New Roman" w:hAnsi="Times New Roman"/>
          <w:bCs/>
          <w:sz w:val="28"/>
          <w:szCs w:val="28"/>
        </w:rPr>
        <w:t>259</w:t>
      </w:r>
      <w:r w:rsidRPr="001433E9">
        <w:rPr>
          <w:rFonts w:ascii="Times New Roman" w:hAnsi="Times New Roman"/>
          <w:bCs/>
          <w:sz w:val="28"/>
          <w:szCs w:val="28"/>
        </w:rPr>
        <w:t xml:space="preserve">-па «О </w:t>
      </w:r>
      <w:r w:rsidR="001466C7">
        <w:rPr>
          <w:rFonts w:ascii="Times New Roman" w:hAnsi="Times New Roman"/>
          <w:bCs/>
          <w:sz w:val="28"/>
          <w:szCs w:val="28"/>
        </w:rPr>
        <w:t xml:space="preserve">модельной муниципальной </w:t>
      </w:r>
      <w:r w:rsidRPr="001433E9">
        <w:rPr>
          <w:rFonts w:ascii="Times New Roman" w:hAnsi="Times New Roman"/>
          <w:bCs/>
          <w:sz w:val="28"/>
          <w:szCs w:val="28"/>
        </w:rPr>
        <w:t>программ</w:t>
      </w:r>
      <w:r w:rsidR="001466C7">
        <w:rPr>
          <w:rFonts w:ascii="Times New Roman" w:hAnsi="Times New Roman"/>
          <w:bCs/>
          <w:sz w:val="28"/>
          <w:szCs w:val="28"/>
        </w:rPr>
        <w:t>е</w:t>
      </w:r>
      <w:r w:rsidRPr="001433E9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городской округ город Пыть-Ях</w:t>
      </w:r>
      <w:r w:rsidR="001466C7">
        <w:rPr>
          <w:rFonts w:ascii="Times New Roman" w:hAnsi="Times New Roman"/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rFonts w:ascii="Times New Roman" w:hAnsi="Times New Roman"/>
          <w:bCs/>
          <w:sz w:val="28"/>
          <w:szCs w:val="28"/>
        </w:rPr>
        <w:t xml:space="preserve">», на основании распоряжения администрации города от </w:t>
      </w:r>
      <w:r w:rsidR="00213F63">
        <w:rPr>
          <w:rFonts w:ascii="Times New Roman" w:hAnsi="Times New Roman"/>
          <w:sz w:val="28"/>
          <w:szCs w:val="28"/>
        </w:rPr>
        <w:t>18.07</w:t>
      </w:r>
      <w:r w:rsidR="001648BE">
        <w:rPr>
          <w:rFonts w:ascii="Times New Roman" w:hAnsi="Times New Roman"/>
          <w:sz w:val="28"/>
          <w:szCs w:val="28"/>
        </w:rPr>
        <w:t>.201</w:t>
      </w:r>
      <w:r w:rsidR="00FC711F">
        <w:rPr>
          <w:rFonts w:ascii="Times New Roman" w:hAnsi="Times New Roman"/>
          <w:sz w:val="28"/>
          <w:szCs w:val="28"/>
        </w:rPr>
        <w:t>3</w:t>
      </w:r>
      <w:r w:rsidRPr="001433E9">
        <w:rPr>
          <w:rFonts w:ascii="Times New Roman" w:hAnsi="Times New Roman"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 xml:space="preserve">№ </w:t>
      </w:r>
      <w:r w:rsidR="001648BE">
        <w:rPr>
          <w:rFonts w:ascii="Times New Roman" w:hAnsi="Times New Roman"/>
          <w:bCs/>
          <w:sz w:val="28"/>
          <w:szCs w:val="28"/>
        </w:rPr>
        <w:t>16</w:t>
      </w:r>
      <w:r w:rsidR="00213F63">
        <w:rPr>
          <w:rFonts w:ascii="Times New Roman" w:hAnsi="Times New Roman"/>
          <w:bCs/>
          <w:sz w:val="28"/>
          <w:szCs w:val="28"/>
        </w:rPr>
        <w:t>70</w:t>
      </w:r>
      <w:r w:rsidRPr="001433E9">
        <w:rPr>
          <w:rFonts w:ascii="Times New Roman" w:hAnsi="Times New Roman"/>
          <w:bCs/>
          <w:sz w:val="28"/>
          <w:szCs w:val="28"/>
        </w:rPr>
        <w:t xml:space="preserve">-ра </w:t>
      </w:r>
      <w:r w:rsidR="00040306">
        <w:rPr>
          <w:rFonts w:ascii="Times New Roman" w:hAnsi="Times New Roman"/>
          <w:bCs/>
          <w:sz w:val="28"/>
          <w:szCs w:val="28"/>
        </w:rPr>
        <w:t xml:space="preserve"> </w:t>
      </w:r>
      <w:r w:rsidRPr="001433E9">
        <w:rPr>
          <w:rFonts w:ascii="Times New Roman" w:hAnsi="Times New Roman"/>
          <w:bCs/>
          <w:sz w:val="28"/>
          <w:szCs w:val="28"/>
        </w:rPr>
        <w:t>«О перечне муниципальных программ муниципального образовани</w:t>
      </w:r>
      <w:r w:rsidR="00122A7E">
        <w:rPr>
          <w:rFonts w:ascii="Times New Roman" w:hAnsi="Times New Roman"/>
          <w:bCs/>
          <w:sz w:val="28"/>
          <w:szCs w:val="28"/>
        </w:rPr>
        <w:t>я городской округ город Пыть-Ях</w:t>
      </w:r>
      <w:r w:rsidR="00E34DF3" w:rsidRPr="001433E9">
        <w:rPr>
          <w:rFonts w:ascii="Times New Roman" w:hAnsi="Times New Roman"/>
          <w:bCs/>
          <w:sz w:val="28"/>
          <w:szCs w:val="28"/>
        </w:rPr>
        <w:t>»</w:t>
      </w:r>
      <w:r w:rsidR="00DB5944">
        <w:rPr>
          <w:rFonts w:ascii="Times New Roman" w:hAnsi="Times New Roman"/>
          <w:sz w:val="28"/>
          <w:szCs w:val="28"/>
        </w:rPr>
        <w:t>:</w:t>
      </w:r>
    </w:p>
    <w:p w:rsidR="00593330" w:rsidRPr="00DB5944" w:rsidRDefault="00593330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B5944" w:rsidRPr="00DB5944" w:rsidRDefault="00DB5944" w:rsidP="005933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D1CFC" w:rsidRPr="00A21626" w:rsidRDefault="00A21626" w:rsidP="00A21626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right="-40"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</w:t>
      </w:r>
      <w:r w:rsidR="00060712">
        <w:rPr>
          <w:rFonts w:ascii="Times New Roman" w:hAnsi="Times New Roman" w:cs="Arial"/>
          <w:bCs/>
          <w:sz w:val="28"/>
          <w:szCs w:val="28"/>
        </w:rPr>
        <w:t xml:space="preserve"> м</w:t>
      </w:r>
      <w:r>
        <w:rPr>
          <w:rFonts w:ascii="Times New Roman" w:hAnsi="Times New Roman" w:cs="Arial"/>
          <w:bCs/>
          <w:sz w:val="28"/>
          <w:szCs w:val="28"/>
        </w:rPr>
        <w:t>униципальную</w:t>
      </w:r>
      <w:r w:rsidR="008D438C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программу</w:t>
      </w:r>
      <w:r w:rsidR="008D438C" w:rsidRPr="00323203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7F23FA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="008D438C" w:rsidRPr="00BF1F53">
        <w:rPr>
          <w:rFonts w:ascii="Times New Roman" w:hAnsi="Times New Roman"/>
          <w:sz w:val="28"/>
          <w:szCs w:val="28"/>
        </w:rPr>
        <w:t>»</w:t>
      </w:r>
      <w:r w:rsidR="0059333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D438C">
        <w:rPr>
          <w:rFonts w:ascii="Times New Roman" w:hAnsi="Times New Roman"/>
          <w:sz w:val="28"/>
          <w:szCs w:val="28"/>
        </w:rPr>
        <w:t>.</w:t>
      </w:r>
      <w:r w:rsidR="003E2AFF">
        <w:rPr>
          <w:rFonts w:ascii="Times New Roman" w:hAnsi="Times New Roman"/>
          <w:sz w:val="28"/>
          <w:szCs w:val="28"/>
        </w:rPr>
        <w:t xml:space="preserve"> </w:t>
      </w:r>
    </w:p>
    <w:p w:rsidR="001061FC" w:rsidRPr="003109B5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1FC" w:rsidRPr="00CD53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</w:t>
      </w:r>
      <w:r w:rsidR="001061FC" w:rsidRPr="003109B5">
        <w:rPr>
          <w:rFonts w:ascii="Times New Roman" w:hAnsi="Times New Roman"/>
          <w:sz w:val="28"/>
          <w:szCs w:val="28"/>
        </w:rPr>
        <w:t xml:space="preserve"> управления делами (</w:t>
      </w:r>
      <w:proofErr w:type="spellStart"/>
      <w:r w:rsidR="001061FC" w:rsidRPr="003109B5">
        <w:rPr>
          <w:rFonts w:ascii="Times New Roman" w:hAnsi="Times New Roman"/>
          <w:sz w:val="28"/>
          <w:szCs w:val="28"/>
        </w:rPr>
        <w:t>О.В.Кулиш</w:t>
      </w:r>
      <w:proofErr w:type="spellEnd"/>
      <w:r w:rsidR="001061FC" w:rsidRPr="003109B5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1061FC" w:rsidRPr="003109B5" w:rsidRDefault="00DB5944" w:rsidP="001061FC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1FC" w:rsidRPr="003109B5">
        <w:rPr>
          <w:rFonts w:ascii="Times New Roman" w:hAnsi="Times New Roman"/>
          <w:sz w:val="28"/>
          <w:szCs w:val="28"/>
        </w:rPr>
        <w:t>. Отделу по информационным ресурсам (</w:t>
      </w:r>
      <w:r w:rsidR="003E2AFF">
        <w:rPr>
          <w:rFonts w:ascii="Times New Roman" w:hAnsi="Times New Roman"/>
          <w:sz w:val="28"/>
          <w:szCs w:val="28"/>
        </w:rPr>
        <w:t xml:space="preserve">А.А. </w:t>
      </w:r>
      <w:proofErr w:type="gramStart"/>
      <w:r w:rsidR="003E2AFF">
        <w:rPr>
          <w:rFonts w:ascii="Times New Roman" w:hAnsi="Times New Roman"/>
          <w:sz w:val="28"/>
          <w:szCs w:val="28"/>
        </w:rPr>
        <w:t>Мерзл</w:t>
      </w:r>
      <w:r w:rsidR="00547710">
        <w:rPr>
          <w:rFonts w:ascii="Times New Roman" w:hAnsi="Times New Roman"/>
          <w:sz w:val="28"/>
          <w:szCs w:val="28"/>
        </w:rPr>
        <w:t>я</w:t>
      </w:r>
      <w:r w:rsidR="003E2AFF">
        <w:rPr>
          <w:rFonts w:ascii="Times New Roman" w:hAnsi="Times New Roman"/>
          <w:sz w:val="28"/>
          <w:szCs w:val="28"/>
        </w:rPr>
        <w:t>ков</w:t>
      </w:r>
      <w:r w:rsidR="001061FC" w:rsidRPr="003109B5">
        <w:rPr>
          <w:rFonts w:ascii="Times New Roman" w:hAnsi="Times New Roman"/>
          <w:sz w:val="28"/>
          <w:szCs w:val="28"/>
        </w:rPr>
        <w:t>)  разместить</w:t>
      </w:r>
      <w:proofErr w:type="gramEnd"/>
      <w:r w:rsidR="001061FC" w:rsidRPr="003109B5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города в сети Интернет. </w:t>
      </w:r>
    </w:p>
    <w:p w:rsidR="00DB5944" w:rsidRDefault="00DB5944" w:rsidP="001061FC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61FC" w:rsidRPr="003109B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8D438C">
        <w:rPr>
          <w:rFonts w:ascii="Times New Roman" w:hAnsi="Times New Roman"/>
          <w:sz w:val="28"/>
          <w:szCs w:val="28"/>
        </w:rPr>
        <w:t>с 01</w:t>
      </w:r>
      <w:r w:rsidR="00593330">
        <w:rPr>
          <w:rFonts w:ascii="Times New Roman" w:hAnsi="Times New Roman"/>
          <w:sz w:val="28"/>
          <w:szCs w:val="28"/>
        </w:rPr>
        <w:t>.01.</w:t>
      </w:r>
      <w:r w:rsidR="008D438C">
        <w:rPr>
          <w:rFonts w:ascii="Times New Roman" w:hAnsi="Times New Roman"/>
          <w:sz w:val="28"/>
          <w:szCs w:val="28"/>
        </w:rPr>
        <w:t>201</w:t>
      </w:r>
      <w:r w:rsidR="00C01441">
        <w:rPr>
          <w:rFonts w:ascii="Times New Roman" w:hAnsi="Times New Roman"/>
          <w:sz w:val="28"/>
          <w:szCs w:val="28"/>
        </w:rPr>
        <w:t>9</w:t>
      </w:r>
      <w:r w:rsidR="001061FC" w:rsidRPr="003109B5">
        <w:rPr>
          <w:rFonts w:ascii="Times New Roman" w:hAnsi="Times New Roman"/>
          <w:sz w:val="28"/>
          <w:szCs w:val="28"/>
        </w:rPr>
        <w:t>.</w:t>
      </w:r>
    </w:p>
    <w:p w:rsidR="00DB5944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Признать утратившими силу постановления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DB5944" w:rsidRPr="00A21626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F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04.12.2017</w:t>
      </w:r>
      <w:r w:rsidRPr="00BF1F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BF1F53">
        <w:rPr>
          <w:rFonts w:ascii="Times New Roman" w:hAnsi="Times New Roman"/>
          <w:sz w:val="28"/>
          <w:szCs w:val="28"/>
        </w:rPr>
        <w:t>-па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5944" w:rsidRPr="00442485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>- от 2</w:t>
      </w:r>
      <w:r>
        <w:rPr>
          <w:rFonts w:ascii="Times New Roman" w:hAnsi="Times New Roman"/>
          <w:sz w:val="28"/>
          <w:szCs w:val="28"/>
        </w:rPr>
        <w:t>5</w:t>
      </w:r>
      <w:r w:rsidRPr="00C17F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17F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168</w:t>
      </w:r>
      <w:r w:rsidRPr="00C17F0E">
        <w:rPr>
          <w:rFonts w:ascii="Times New Roman" w:hAnsi="Times New Roman"/>
          <w:sz w:val="28"/>
          <w:szCs w:val="28"/>
        </w:rPr>
        <w:t>-па «О</w:t>
      </w:r>
      <w:r w:rsidRPr="00442485">
        <w:rPr>
          <w:rFonts w:ascii="Times New Roman" w:hAnsi="Times New Roman"/>
          <w:sz w:val="28"/>
          <w:szCs w:val="28"/>
        </w:rPr>
        <w:t xml:space="preserve"> внесении изменения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 xml:space="preserve">-па </w:t>
      </w:r>
      <w:r>
        <w:rPr>
          <w:rFonts w:ascii="Times New Roman" w:hAnsi="Times New Roman"/>
          <w:sz w:val="28"/>
          <w:szCs w:val="28"/>
        </w:rPr>
        <w:t>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DB5944" w:rsidRPr="00593330" w:rsidRDefault="00DB5944" w:rsidP="00DB5944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7F0E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10.08.2018</w:t>
      </w:r>
      <w:r w:rsidRPr="00C17F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239</w:t>
      </w:r>
      <w:r w:rsidRPr="00C17F0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2485">
        <w:rPr>
          <w:rFonts w:ascii="Times New Roman" w:hAnsi="Times New Roman"/>
          <w:sz w:val="28"/>
          <w:szCs w:val="28"/>
        </w:rPr>
        <w:t xml:space="preserve">О внесении изменений  в 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04.12.2017</w:t>
      </w:r>
      <w:r w:rsidRPr="004424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319</w:t>
      </w:r>
      <w:r w:rsidRPr="00442485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23203">
        <w:rPr>
          <w:rFonts w:ascii="Times New Roman" w:hAnsi="Times New Roman" w:cs="Arial"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23203">
        <w:rPr>
          <w:rFonts w:ascii="Times New Roman" w:hAnsi="Times New Roman" w:cs="Arial"/>
          <w:bCs/>
          <w:sz w:val="28"/>
          <w:szCs w:val="28"/>
        </w:rPr>
        <w:t>программы «</w:t>
      </w:r>
      <w:r w:rsidRPr="00323203">
        <w:rPr>
          <w:rFonts w:ascii="Times New Roman" w:hAnsi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</w:t>
      </w:r>
      <w:r w:rsidRPr="00323203">
        <w:rPr>
          <w:rFonts w:ascii="Times New Roman" w:hAnsi="Times New Roman"/>
          <w:sz w:val="28"/>
          <w:szCs w:val="28"/>
        </w:rPr>
        <w:lastRenderedPageBreak/>
        <w:t xml:space="preserve">порядка и </w:t>
      </w:r>
      <w:r w:rsidRPr="0032320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профилактики экстремизма, незаконного оборота и потребления наркотических средств и психотропных веществ </w:t>
      </w:r>
      <w:r w:rsidRPr="00323203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городской округ город Пыть-Ях </w:t>
      </w:r>
      <w:r w:rsidRPr="003232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32320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23203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Pr="00BF1F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1061FC" w:rsidRPr="003109B5" w:rsidRDefault="001061FC" w:rsidP="001061FC">
      <w:pPr>
        <w:pStyle w:val="ad"/>
        <w:spacing w:after="0"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09B5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34628A" w:rsidRPr="003109B5">
        <w:rPr>
          <w:sz w:val="28"/>
          <w:szCs w:val="28"/>
        </w:rPr>
        <w:t xml:space="preserve">города </w:t>
      </w:r>
      <w:r w:rsidR="0034628A">
        <w:rPr>
          <w:sz w:val="28"/>
          <w:szCs w:val="28"/>
        </w:rPr>
        <w:t>(</w:t>
      </w:r>
      <w:r w:rsidR="00DB5944">
        <w:rPr>
          <w:sz w:val="28"/>
          <w:szCs w:val="28"/>
        </w:rPr>
        <w:t>направление деятельности административно-правовые вопросы).</w:t>
      </w:r>
    </w:p>
    <w:p w:rsidR="001061FC" w:rsidRPr="003109B5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1061FC" w:rsidRDefault="001061FC" w:rsidP="001061FC">
      <w:pPr>
        <w:pStyle w:val="af6"/>
        <w:jc w:val="both"/>
        <w:rPr>
          <w:b w:val="0"/>
          <w:sz w:val="28"/>
          <w:szCs w:val="28"/>
        </w:rPr>
      </w:pPr>
    </w:p>
    <w:p w:rsidR="00593330" w:rsidRPr="003109B5" w:rsidRDefault="00593330" w:rsidP="001061FC">
      <w:pPr>
        <w:pStyle w:val="af6"/>
        <w:jc w:val="both"/>
        <w:rPr>
          <w:b w:val="0"/>
          <w:sz w:val="28"/>
          <w:szCs w:val="28"/>
        </w:rPr>
      </w:pPr>
    </w:p>
    <w:p w:rsidR="0059388A" w:rsidRDefault="00B17310" w:rsidP="003E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9388A" w:rsidSect="00DB594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62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</w:t>
      </w:r>
      <w:r w:rsidR="0034628A">
        <w:rPr>
          <w:rFonts w:ascii="Times New Roman" w:hAnsi="Times New Roman" w:cs="Times New Roman"/>
          <w:sz w:val="28"/>
          <w:szCs w:val="28"/>
        </w:rPr>
        <w:t>города</w:t>
      </w:r>
      <w:r w:rsidR="0034628A" w:rsidRPr="003E2AFF">
        <w:rPr>
          <w:rFonts w:ascii="Times New Roman" w:hAnsi="Times New Roman" w:cs="Times New Roman"/>
          <w:sz w:val="28"/>
          <w:szCs w:val="28"/>
        </w:rPr>
        <w:t xml:space="preserve"> Пыть</w:t>
      </w:r>
      <w:r w:rsidR="001061FC" w:rsidRPr="003E2AFF">
        <w:rPr>
          <w:rFonts w:ascii="Times New Roman" w:hAnsi="Times New Roman" w:cs="Times New Roman"/>
          <w:sz w:val="28"/>
          <w:szCs w:val="28"/>
        </w:rPr>
        <w:t xml:space="preserve">-Яха                   </w:t>
      </w:r>
      <w:r w:rsidR="005938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3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A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0AE1">
        <w:rPr>
          <w:rFonts w:ascii="Times New Roman" w:hAnsi="Times New Roman" w:cs="Times New Roman"/>
          <w:sz w:val="28"/>
          <w:szCs w:val="28"/>
        </w:rPr>
        <w:t>А.Н.</w:t>
      </w:r>
      <w:r w:rsidR="00C01441"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p w:rsidR="0076200B" w:rsidRPr="00DF5E29" w:rsidRDefault="00DF5E29" w:rsidP="00DF5E2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DF5E29">
        <w:rPr>
          <w:rFonts w:ascii="Times New Roman" w:hAnsi="Times New Roman"/>
          <w:sz w:val="28"/>
          <w:szCs w:val="28"/>
        </w:rPr>
        <w:lastRenderedPageBreak/>
        <w:t>Актуальная редакция</w:t>
      </w:r>
    </w:p>
    <w:bookmarkEnd w:id="0"/>
    <w:p w:rsidR="0011679D" w:rsidRPr="00F82C16" w:rsidRDefault="0011679D" w:rsidP="001167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городской округ город Пыть-Ях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Пыть-Яхе</w:t>
      </w:r>
      <w:r w:rsidRPr="00F82C16">
        <w:rPr>
          <w:rFonts w:ascii="Times New Roman" w:hAnsi="Times New Roman"/>
          <w:sz w:val="28"/>
          <w:szCs w:val="28"/>
        </w:rPr>
        <w:t>»</w:t>
      </w:r>
    </w:p>
    <w:p w:rsidR="0011679D" w:rsidRPr="00731ABB" w:rsidRDefault="0011679D" w:rsidP="0011679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5702"/>
      </w:tblGrid>
      <w:tr w:rsidR="0011679D" w:rsidRPr="00731ABB" w:rsidTr="00810FEC">
        <w:trPr>
          <w:trHeight w:val="1357"/>
        </w:trPr>
        <w:tc>
          <w:tcPr>
            <w:tcW w:w="3448" w:type="dxa"/>
          </w:tcPr>
          <w:p w:rsidR="0011679D" w:rsidRPr="00731ABB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</w:t>
            </w:r>
          </w:p>
        </w:tc>
      </w:tr>
      <w:tr w:rsidR="0011679D" w:rsidRPr="00731ABB" w:rsidTr="00810FEC">
        <w:trPr>
          <w:trHeight w:val="1357"/>
        </w:trPr>
        <w:tc>
          <w:tcPr>
            <w:tcW w:w="3448" w:type="dxa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согласия, профилактика экстремизма в городе Пыть-Яхе»</w:t>
            </w:r>
          </w:p>
        </w:tc>
      </w:tr>
      <w:tr w:rsidR="0011679D" w:rsidRPr="00731ABB" w:rsidTr="00810FEC">
        <w:trPr>
          <w:trHeight w:val="1357"/>
        </w:trPr>
        <w:tc>
          <w:tcPr>
            <w:tcW w:w="3448" w:type="dxa"/>
          </w:tcPr>
          <w:p w:rsidR="0011679D" w:rsidRPr="00731ABB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</w:t>
            </w:r>
          </w:p>
        </w:tc>
      </w:tr>
      <w:tr w:rsidR="0011679D" w:rsidRPr="00731ABB" w:rsidTr="00810FEC">
        <w:trPr>
          <w:trHeight w:val="1601"/>
        </w:trPr>
        <w:tc>
          <w:tcPr>
            <w:tcW w:w="3448" w:type="dxa"/>
          </w:tcPr>
          <w:p w:rsidR="0011679D" w:rsidRPr="00731ABB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1679D" w:rsidRPr="00731ABB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79D" w:rsidRPr="00731ABB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культуре и искусству администрации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г.Пыть-Яха</w:t>
            </w:r>
            <w:proofErr w:type="spellEnd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организации деятельности территориальной комиссии по делам несовершеннолетних и защите их прав администрации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</w:rPr>
              <w:t>г.Пыть-Яха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79D" w:rsidRPr="00731ABB" w:rsidRDefault="0011679D" w:rsidP="00810FEC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Отдел по наградам, связям с общественными организациями и СМИ управления делами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1679D" w:rsidRPr="00731ABB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679D" w:rsidRPr="0086462F" w:rsidTr="00810FEC">
        <w:trPr>
          <w:trHeight w:val="552"/>
        </w:trPr>
        <w:tc>
          <w:tcPr>
            <w:tcW w:w="3448" w:type="dxa"/>
          </w:tcPr>
          <w:p w:rsidR="0011679D" w:rsidRPr="008F3C51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1679D" w:rsidRPr="008F3C51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679D" w:rsidRPr="008F3C51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11679D" w:rsidRPr="008F3C51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Создание условий для антитеррористической безопасности в муниципальном образовании.</w:t>
            </w:r>
          </w:p>
          <w:p w:rsidR="0011679D" w:rsidRPr="008F3C51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9D" w:rsidRPr="0086462F" w:rsidTr="00810FEC">
        <w:trPr>
          <w:trHeight w:val="77"/>
        </w:trPr>
        <w:tc>
          <w:tcPr>
            <w:tcW w:w="3448" w:type="dxa"/>
          </w:tcPr>
          <w:p w:rsidR="0011679D" w:rsidRPr="008F3C51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  <w:p w:rsidR="0011679D" w:rsidRPr="0086462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и предупреждения межэтнических, межконфессиональных конфликтов;</w:t>
            </w:r>
          </w:p>
          <w:p w:rsidR="0011679D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9D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11679D" w:rsidRPr="00731ABB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79D" w:rsidRPr="0086462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11679D" w:rsidRPr="0086462F" w:rsidTr="00810FEC">
        <w:trPr>
          <w:trHeight w:val="268"/>
        </w:trPr>
        <w:tc>
          <w:tcPr>
            <w:tcW w:w="3448" w:type="dxa"/>
          </w:tcPr>
          <w:p w:rsidR="0011679D" w:rsidRPr="008F3C51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1679D" w:rsidRPr="0086462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Pr="00267FD6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9D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9D" w:rsidRPr="00F6284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1679D" w:rsidRPr="0086462F" w:rsidTr="00810FEC">
        <w:trPr>
          <w:trHeight w:val="268"/>
        </w:trPr>
        <w:tc>
          <w:tcPr>
            <w:tcW w:w="3448" w:type="dxa"/>
          </w:tcPr>
          <w:p w:rsidR="0011679D" w:rsidRPr="00821885" w:rsidRDefault="0011679D" w:rsidP="00810F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1679D" w:rsidRPr="008F3C51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1679D" w:rsidRPr="00267FD6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79D" w:rsidRPr="0086462F" w:rsidTr="00810FEC">
        <w:trPr>
          <w:trHeight w:val="983"/>
        </w:trPr>
        <w:tc>
          <w:tcPr>
            <w:tcW w:w="3448" w:type="dxa"/>
          </w:tcPr>
          <w:p w:rsidR="0011679D" w:rsidRPr="009C2CDC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11679D" w:rsidRPr="0086462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1679D" w:rsidRPr="003C5D1A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>1. Доля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Югре);</w:t>
            </w:r>
          </w:p>
          <w:p w:rsidR="0011679D" w:rsidRPr="003C5D1A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1A">
              <w:rPr>
                <w:rFonts w:ascii="Times New Roman" w:hAnsi="Times New Roman"/>
                <w:sz w:val="28"/>
                <w:szCs w:val="28"/>
              </w:rPr>
              <w:t xml:space="preserve">2. Количество участников мероприятий, направленных на укрепление общероссийского гражданского единства проживающих в муниципальном </w:t>
            </w:r>
            <w:proofErr w:type="gramStart"/>
            <w:r w:rsidRPr="003C5D1A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>
              <w:t>.</w:t>
            </w:r>
            <w:r w:rsidRPr="003C5D1A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11679D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5D1A">
              <w:rPr>
                <w:rFonts w:ascii="Times New Roman" w:hAnsi="Times New Roman"/>
                <w:sz w:val="28"/>
                <w:szCs w:val="28"/>
              </w:rPr>
              <w:t>3. Численность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:rsidR="0011679D" w:rsidRPr="00430EAE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EAE">
              <w:rPr>
                <w:rFonts w:ascii="Times New Roman" w:hAnsi="Times New Roman"/>
                <w:sz w:val="28"/>
                <w:szCs w:val="28"/>
              </w:rPr>
              <w:t xml:space="preserve">4. Увеличение доли обеспеченности средствами антитеррористической защищенности объектов, находящихся в ведении муниципального образования,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100</w:t>
            </w:r>
            <w:r w:rsidRPr="00430EA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11679D" w:rsidRPr="004B5B7A" w:rsidRDefault="0011679D" w:rsidP="00810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679D" w:rsidRPr="0086462F" w:rsidTr="00810FEC">
        <w:trPr>
          <w:trHeight w:val="835"/>
        </w:trPr>
        <w:tc>
          <w:tcPr>
            <w:tcW w:w="3448" w:type="dxa"/>
          </w:tcPr>
          <w:p w:rsidR="0011679D" w:rsidRPr="009C2CDC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1679D" w:rsidRPr="00AF01D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1679D" w:rsidRPr="0086462F" w:rsidTr="00810FEC">
        <w:trPr>
          <w:trHeight w:val="417"/>
        </w:trPr>
        <w:tc>
          <w:tcPr>
            <w:tcW w:w="3448" w:type="dxa"/>
          </w:tcPr>
          <w:p w:rsidR="0011679D" w:rsidRPr="00B1025C" w:rsidRDefault="0011679D" w:rsidP="00810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Общий объём финансирования Программы составляет 5 663,6 тыс. рублей, в том числе: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2019 год – 160,0 тыс.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lastRenderedPageBreak/>
              <w:t>2020 год – 3903,6 тыс.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2021 год – 160,0 тыс.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2022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2023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2024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2025 год – 160,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11679D" w:rsidRPr="009A075F" w:rsidRDefault="0011679D" w:rsidP="00810FEC">
            <w:pPr>
              <w:pStyle w:val="ad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9A075F">
              <w:rPr>
                <w:color w:val="000000" w:themeColor="text1"/>
                <w:sz w:val="28"/>
                <w:szCs w:val="28"/>
              </w:rPr>
              <w:t>2026-2030 – 800,</w:t>
            </w:r>
            <w:proofErr w:type="gramStart"/>
            <w:r w:rsidRPr="009A075F">
              <w:rPr>
                <w:color w:val="000000" w:themeColor="text1"/>
                <w:sz w:val="28"/>
                <w:szCs w:val="28"/>
              </w:rPr>
              <w:t>0  тыс.</w:t>
            </w:r>
            <w:proofErr w:type="gramEnd"/>
            <w:r w:rsidRPr="009A075F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  <w:p w:rsidR="0011679D" w:rsidRPr="00B1025C" w:rsidRDefault="0011679D" w:rsidP="00810F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79D" w:rsidRDefault="0011679D" w:rsidP="0011679D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11679D" w:rsidRPr="00E30161" w:rsidRDefault="0011679D" w:rsidP="0011679D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  <w:r w:rsidRPr="00C75F6F">
        <w:rPr>
          <w:rFonts w:ascii="Times New Roman" w:hAnsi="Times New Roman"/>
          <w:sz w:val="28"/>
          <w:szCs w:val="28"/>
        </w:rPr>
        <w:t>.</w:t>
      </w:r>
      <w:r w:rsidRPr="00E3016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3016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</w:t>
      </w:r>
      <w:r>
        <w:rPr>
          <w:rFonts w:ascii="Times New Roman" w:hAnsi="Times New Roman"/>
          <w:sz w:val="28"/>
          <w:szCs w:val="28"/>
        </w:rPr>
        <w:t>дарственного сектора экономики»</w:t>
      </w:r>
    </w:p>
    <w:p w:rsidR="0011679D" w:rsidRPr="00E30161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1.1. «Формирование благоприятно</w:t>
      </w:r>
      <w:r>
        <w:rPr>
          <w:rFonts w:ascii="Times New Roman" w:hAnsi="Times New Roman"/>
          <w:sz w:val="28"/>
          <w:szCs w:val="28"/>
        </w:rPr>
        <w:t>го инвестиционного климата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11679D" w:rsidRPr="00F83792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формирование благоприятного инвестиционного климата</w:t>
      </w:r>
      <w:r>
        <w:rPr>
          <w:color w:val="000000"/>
          <w:sz w:val="28"/>
          <w:szCs w:val="28"/>
        </w:rPr>
        <w:t>.</w:t>
      </w:r>
    </w:p>
    <w:p w:rsidR="0011679D" w:rsidRPr="00E30161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1.2. «</w:t>
      </w:r>
      <w:r>
        <w:rPr>
          <w:rFonts w:ascii="Times New Roman" w:hAnsi="Times New Roman"/>
          <w:sz w:val="28"/>
          <w:szCs w:val="28"/>
        </w:rPr>
        <w:t>Улучшение конкурентной среды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11679D" w:rsidRPr="00F83792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качестве меры, направленной на улучшение конкурентной среды,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</w:t>
      </w:r>
      <w:r w:rsidRPr="00F83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содержит мероприятия по привлечению социально ориентированных некоммерческих организаций (за исключением государственных и муниципальных учреждений) к участию во всероссийских и региональных мероприятиях по реализации государственной национальной политики и профилактике экстремизма</w:t>
      </w:r>
      <w:r w:rsidRPr="00F83792">
        <w:rPr>
          <w:rFonts w:ascii="Times New Roman" w:hAnsi="Times New Roman"/>
          <w:sz w:val="28"/>
          <w:szCs w:val="28"/>
        </w:rPr>
        <w:t>.</w:t>
      </w:r>
    </w:p>
    <w:p w:rsidR="0011679D" w:rsidRPr="00E30161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0161">
        <w:rPr>
          <w:rFonts w:ascii="Times New Roman" w:hAnsi="Times New Roman"/>
          <w:sz w:val="28"/>
          <w:szCs w:val="28"/>
        </w:rPr>
        <w:t>1.3. «</w:t>
      </w:r>
      <w:r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</w:t>
      </w:r>
      <w:r w:rsidRPr="00E30161">
        <w:rPr>
          <w:rFonts w:ascii="Times New Roman" w:hAnsi="Times New Roman"/>
          <w:sz w:val="28"/>
          <w:szCs w:val="28"/>
        </w:rPr>
        <w:t>».</w:t>
      </w:r>
    </w:p>
    <w:p w:rsidR="0011679D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на </w:t>
      </w:r>
      <w:r>
        <w:rPr>
          <w:color w:val="000000"/>
          <w:sz w:val="28"/>
          <w:szCs w:val="28"/>
        </w:rPr>
        <w:t>создание благоприятных условия для ведения предпринимательской деятельности.</w:t>
      </w:r>
    </w:p>
    <w:p w:rsidR="0011679D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«Включение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инициативы».</w:t>
      </w:r>
    </w:p>
    <w:p w:rsidR="0011679D" w:rsidRPr="00E17341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83792">
        <w:rPr>
          <w:color w:val="000000"/>
          <w:sz w:val="28"/>
          <w:szCs w:val="28"/>
        </w:rPr>
        <w:t xml:space="preserve">Исходя из полномочий ответственного исполнителя </w:t>
      </w:r>
      <w:proofErr w:type="gramStart"/>
      <w:r w:rsidRPr="00F83792">
        <w:rPr>
          <w:color w:val="000000"/>
          <w:sz w:val="28"/>
          <w:szCs w:val="28"/>
        </w:rPr>
        <w:t>муниципальная</w:t>
      </w:r>
      <w:proofErr w:type="gramEnd"/>
      <w:r w:rsidRPr="00F83792">
        <w:rPr>
          <w:color w:val="000000"/>
          <w:sz w:val="28"/>
          <w:szCs w:val="28"/>
        </w:rPr>
        <w:t xml:space="preserve"> программа не содержит мер, направленных </w:t>
      </w:r>
      <w:r>
        <w:rPr>
          <w:color w:val="000000"/>
          <w:sz w:val="28"/>
          <w:szCs w:val="28"/>
        </w:rPr>
        <w:t xml:space="preserve">на </w:t>
      </w:r>
      <w:r w:rsidRPr="00E17341">
        <w:rPr>
          <w:color w:val="000000"/>
          <w:sz w:val="28"/>
          <w:szCs w:val="28"/>
          <w:shd w:val="clear" w:color="auto" w:fill="FFFFFF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11679D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«Повышение производительности труда»</w:t>
      </w:r>
    </w:p>
    <w:p w:rsidR="0011679D" w:rsidRPr="00E17341" w:rsidRDefault="0011679D" w:rsidP="0011679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17341">
        <w:rPr>
          <w:color w:val="000000"/>
          <w:sz w:val="28"/>
          <w:szCs w:val="28"/>
        </w:rPr>
        <w:t>Повышение производительности труда осуществляется за счет</w:t>
      </w:r>
      <w:r>
        <w:rPr>
          <w:color w:val="000000"/>
          <w:sz w:val="28"/>
          <w:szCs w:val="28"/>
        </w:rPr>
        <w:t xml:space="preserve"> </w:t>
      </w:r>
      <w:r w:rsidRPr="00E17341">
        <w:rPr>
          <w:color w:val="000000"/>
          <w:sz w:val="28"/>
          <w:szCs w:val="28"/>
        </w:rPr>
        <w:t xml:space="preserve">повышения уровня квалификации </w:t>
      </w:r>
      <w:r>
        <w:rPr>
          <w:color w:val="000000"/>
          <w:sz w:val="28"/>
          <w:szCs w:val="28"/>
        </w:rPr>
        <w:t>муниципальных</w:t>
      </w:r>
      <w:r w:rsidRPr="00E17341">
        <w:rPr>
          <w:color w:val="000000"/>
          <w:sz w:val="28"/>
          <w:szCs w:val="28"/>
        </w:rPr>
        <w:t>, гражданских служащих, специалистов учреждений, реализующих мероприятия в сфере государственной национальной политики, профилактики экстремизма.</w:t>
      </w:r>
    </w:p>
    <w:p w:rsidR="0011679D" w:rsidRPr="00E30161" w:rsidRDefault="0011679D" w:rsidP="001167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679D" w:rsidRPr="00C75F6F" w:rsidRDefault="0011679D" w:rsidP="0011679D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  <w:r w:rsidRPr="00C75F6F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11679D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C75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Взаимодействие ответственного исполнителя и соисполнителей</w:t>
      </w:r>
    </w:p>
    <w:p w:rsidR="0011679D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отделом </w:t>
      </w:r>
      <w:r w:rsidRPr="00C75F6F">
        <w:rPr>
          <w:rFonts w:ascii="Times New Roman" w:hAnsi="Times New Roman"/>
          <w:sz w:val="28"/>
          <w:szCs w:val="28"/>
        </w:rPr>
        <w:t>по работе с комиссиями и Советом по коррупции, непосредственное проведение мероприятий, в рамках своих направлений деятельности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отдел по наградам, связям с общественными организациями и СМИ управления делами администрации г. Пыть-Яха</w:t>
      </w:r>
    </w:p>
    <w:p w:rsidR="0011679D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Порядки реализации мероприятий муниципальной программы</w:t>
      </w:r>
    </w:p>
    <w:p w:rsidR="0011679D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11679D" w:rsidRPr="00751536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эффективного исполнения мероприятий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используются следующие механизмы:</w:t>
      </w:r>
    </w:p>
    <w:p w:rsidR="0011679D" w:rsidRDefault="0011679D" w:rsidP="0011679D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75F6F">
        <w:rPr>
          <w:rFonts w:ascii="Times New Roman" w:hAnsi="Times New Roman"/>
          <w:sz w:val="28"/>
          <w:szCs w:val="28"/>
        </w:rPr>
        <w:t xml:space="preserve">ормируется перечень программных мероприятий на очередной </w:t>
      </w:r>
      <w:r w:rsidRPr="00C75F6F">
        <w:rPr>
          <w:rFonts w:ascii="Times New Roman" w:hAnsi="Times New Roman"/>
          <w:sz w:val="28"/>
          <w:szCs w:val="28"/>
        </w:rPr>
        <w:lastRenderedPageBreak/>
        <w:t xml:space="preserve">финансовый год и плановый период с уточнением затрат по программным мероприятиям в соответствии с мониторингом фактически достигнутых </w:t>
      </w:r>
      <w:r>
        <w:rPr>
          <w:rFonts w:ascii="Times New Roman" w:hAnsi="Times New Roman"/>
          <w:sz w:val="28"/>
          <w:szCs w:val="28"/>
        </w:rPr>
        <w:t>целевых показателей Программы;</w:t>
      </w:r>
    </w:p>
    <w:p w:rsidR="0011679D" w:rsidRPr="00226FFE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751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11679D" w:rsidRPr="00C75F6F" w:rsidRDefault="0011679D" w:rsidP="0011679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F6F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11679D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C75F6F">
        <w:rPr>
          <w:rFonts w:ascii="Times New Roman" w:hAnsi="Times New Roman"/>
          <w:bCs/>
          <w:sz w:val="28"/>
          <w:szCs w:val="28"/>
        </w:rPr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11679D" w:rsidRPr="008A6528" w:rsidRDefault="0011679D" w:rsidP="0011679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A6528">
        <w:rPr>
          <w:rFonts w:ascii="Times New Roman" w:hAnsi="Times New Roman"/>
          <w:sz w:val="28"/>
          <w:szCs w:val="28"/>
        </w:rPr>
        <w:t>2.3. Внедрение и применение технологий бережливого производства</w:t>
      </w:r>
    </w:p>
    <w:p w:rsidR="0011679D" w:rsidRPr="00E842F2" w:rsidRDefault="0011679D" w:rsidP="0011679D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рименение инструментов "бережливого производства", которое способствует ускорению принятия стратегических решений,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уменьшению временных потерь, ликвидации дублирующих функций, </w:t>
      </w:r>
      <w:r w:rsidRPr="008A6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улучшению взаимодействия между органами власти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84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округ город Пыть-Ях, совершенствованию механизмов муниципальной поддержки.</w:t>
      </w:r>
    </w:p>
    <w:p w:rsidR="0011679D" w:rsidRPr="00E842F2" w:rsidRDefault="0011679D" w:rsidP="0011679D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79D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outlineLvl w:val="1"/>
        <w:rPr>
          <w:rFonts w:ascii="Times New Roman" w:hAnsi="Times New Roman"/>
          <w:sz w:val="28"/>
          <w:szCs w:val="28"/>
        </w:rPr>
        <w:sectPr w:rsidR="0011679D" w:rsidSect="006322EE">
          <w:headerReference w:type="even" r:id="rId10"/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503" w:right="1247" w:bottom="1134" w:left="1559" w:header="709" w:footer="709" w:gutter="0"/>
          <w:cols w:space="720"/>
          <w:titlePg/>
          <w:docGrid w:linePitch="272"/>
        </w:sectPr>
      </w:pPr>
    </w:p>
    <w:p w:rsidR="0011679D" w:rsidRDefault="0011679D" w:rsidP="0011679D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11679D" w:rsidRPr="00AF2BD5" w:rsidRDefault="0011679D" w:rsidP="0011679D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11679D" w:rsidRPr="006A61A8" w:rsidTr="00810FEC">
        <w:tc>
          <w:tcPr>
            <w:tcW w:w="964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1679D" w:rsidRPr="006A61A8" w:rsidTr="00810FEC">
        <w:trPr>
          <w:trHeight w:val="949"/>
        </w:trPr>
        <w:tc>
          <w:tcPr>
            <w:tcW w:w="964" w:type="dxa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679D" w:rsidRPr="006A61A8" w:rsidTr="00810FEC">
        <w:trPr>
          <w:trHeight w:val="1391"/>
        </w:trPr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муниципальном образовании городской округ город Пыть-Ях, в общем количестве граждан, % 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11679D" w:rsidRPr="006A61A8" w:rsidTr="00810FEC">
        <w:trPr>
          <w:trHeight w:val="1061"/>
        </w:trPr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округ город Пыть-Ях,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11679D" w:rsidRPr="006A61A8" w:rsidTr="00810FEC">
        <w:tc>
          <w:tcPr>
            <w:tcW w:w="964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11679D" w:rsidRPr="006A61A8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  <w:r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70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11679D" w:rsidRPr="00CE754D" w:rsidRDefault="0011679D" w:rsidP="00810FEC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11679D" w:rsidRPr="006A61A8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11679D" w:rsidRPr="006A61A8" w:rsidTr="00810FEC">
        <w:tc>
          <w:tcPr>
            <w:tcW w:w="964" w:type="dxa"/>
          </w:tcPr>
          <w:p w:rsidR="0011679D" w:rsidRPr="002E1FE7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11679D" w:rsidRPr="002E1FE7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11679D" w:rsidRDefault="0011679D" w:rsidP="00810FE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11679D" w:rsidRDefault="0011679D" w:rsidP="00810FEC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11679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11679D" w:rsidRPr="009121C6" w:rsidRDefault="0011679D" w:rsidP="0011679D">
      <w:pPr>
        <w:widowControl w:val="0"/>
        <w:autoSpaceDE w:val="0"/>
        <w:autoSpaceDN w:val="0"/>
        <w:ind w:firstLine="709"/>
        <w:jc w:val="both"/>
      </w:pP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1679D" w:rsidRDefault="0011679D" w:rsidP="0011679D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t>Таблица 2</w:t>
      </w:r>
    </w:p>
    <w:p w:rsidR="0011679D" w:rsidRPr="00FC2637" w:rsidRDefault="0011679D" w:rsidP="0011679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финансовых ресурсов муниципальной программы</w:t>
      </w:r>
    </w:p>
    <w:tbl>
      <w:tblPr>
        <w:tblW w:w="150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169"/>
        <w:gridCol w:w="9"/>
        <w:gridCol w:w="1740"/>
        <w:gridCol w:w="23"/>
        <w:gridCol w:w="7"/>
        <w:gridCol w:w="1830"/>
        <w:gridCol w:w="25"/>
        <w:gridCol w:w="12"/>
        <w:gridCol w:w="894"/>
        <w:gridCol w:w="7"/>
        <w:gridCol w:w="871"/>
        <w:gridCol w:w="7"/>
        <w:gridCol w:w="7"/>
        <w:gridCol w:w="51"/>
        <w:gridCol w:w="36"/>
        <w:gridCol w:w="884"/>
        <w:gridCol w:w="71"/>
        <w:gridCol w:w="49"/>
        <w:gridCol w:w="979"/>
        <w:gridCol w:w="106"/>
        <w:gridCol w:w="22"/>
        <w:gridCol w:w="26"/>
        <w:gridCol w:w="946"/>
        <w:gridCol w:w="12"/>
        <w:gridCol w:w="7"/>
        <w:gridCol w:w="25"/>
        <w:gridCol w:w="950"/>
        <w:gridCol w:w="24"/>
        <w:gridCol w:w="20"/>
        <w:gridCol w:w="701"/>
        <w:gridCol w:w="57"/>
        <w:gridCol w:w="102"/>
        <w:gridCol w:w="713"/>
        <w:gridCol w:w="24"/>
        <w:gridCol w:w="23"/>
        <w:gridCol w:w="17"/>
        <w:gridCol w:w="884"/>
        <w:gridCol w:w="30"/>
      </w:tblGrid>
      <w:tr w:rsidR="0011679D" w:rsidRPr="00C05A6F" w:rsidTr="00810FEC">
        <w:trPr>
          <w:trHeight w:val="98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Номер основного мероприятия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proofErr w:type="gramStart"/>
            <w:r>
              <w:rPr>
                <w:rFonts w:ascii="Times New Roman" w:hAnsi="Times New Roman"/>
              </w:rPr>
              <w:t xml:space="preserve">муниципальной </w:t>
            </w:r>
            <w:r w:rsidRPr="00C05A6F">
              <w:rPr>
                <w:rFonts w:ascii="Times New Roman" w:hAnsi="Times New Roman"/>
              </w:rPr>
              <w:t xml:space="preserve"> программы</w:t>
            </w:r>
            <w:proofErr w:type="gramEnd"/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82" w:type="dxa"/>
            <w:gridSpan w:val="3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2019 г.</w:t>
            </w:r>
          </w:p>
        </w:tc>
        <w:tc>
          <w:tcPr>
            <w:tcW w:w="100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2020 г.</w:t>
            </w:r>
          </w:p>
        </w:tc>
        <w:tc>
          <w:tcPr>
            <w:tcW w:w="1133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2022 г.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2023 г.</w:t>
            </w:r>
          </w:p>
        </w:tc>
        <w:tc>
          <w:tcPr>
            <w:tcW w:w="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2024 г.</w:t>
            </w:r>
          </w:p>
        </w:tc>
        <w:tc>
          <w:tcPr>
            <w:tcW w:w="7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2025 г.</w:t>
            </w:r>
          </w:p>
        </w:tc>
        <w:tc>
          <w:tcPr>
            <w:tcW w:w="931" w:type="dxa"/>
            <w:gridSpan w:val="3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gridSpan w:val="3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1679D" w:rsidRPr="00C05A6F" w:rsidTr="00810FEC">
        <w:trPr>
          <w:trHeight w:val="315"/>
        </w:trPr>
        <w:tc>
          <w:tcPr>
            <w:tcW w:w="15023" w:type="dxa"/>
            <w:gridSpan w:val="39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</w:t>
            </w:r>
            <w:r w:rsidRPr="00C05A6F">
              <w:rPr>
                <w:rFonts w:ascii="Times New Roman" w:hAnsi="Times New Roman"/>
              </w:rPr>
              <w:lastRenderedPageBreak/>
              <w:t>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0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культурно-просветительской и социально-значимой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деятельности, направленной на развитие межнационального и межконфессионального диалога, возрождению семейных ценностей,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>
              <w:rPr>
                <w:rFonts w:ascii="Times New Roman" w:hAnsi="Times New Roman"/>
              </w:rPr>
              <w:t>,</w:t>
            </w:r>
            <w:r w:rsidRPr="00C05A6F">
              <w:rPr>
                <w:rFonts w:ascii="Times New Roman" w:hAnsi="Times New Roman"/>
              </w:rPr>
              <w:br/>
              <w:t xml:space="preserve">Отдел по наградам, связям с общественными организациями и СМИ управления делами </w:t>
            </w:r>
            <w:r w:rsidRPr="00C05A6F">
              <w:rPr>
                <w:rFonts w:ascii="Times New Roman" w:hAnsi="Times New Roman"/>
              </w:rPr>
              <w:lastRenderedPageBreak/>
              <w:t>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tcBorders>
              <w:top w:val="nil"/>
              <w:bottom w:val="nil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1259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1.4.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Укрепление общероссийской гражданской идентичности.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</w:t>
            </w:r>
            <w:r w:rsidRPr="00C05A6F">
              <w:rPr>
                <w:rFonts w:ascii="Times New Roman" w:hAnsi="Times New Roman"/>
              </w:rPr>
              <w:lastRenderedPageBreak/>
              <w:t>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253,3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33,3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11679D" w:rsidRPr="00C05A6F" w:rsidTr="00810FEC">
        <w:trPr>
          <w:trHeight w:val="1203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13,3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1267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240,0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Проведение информационных </w:t>
            </w:r>
            <w:proofErr w:type="gramStart"/>
            <w:r w:rsidRPr="00C05A6F">
              <w:rPr>
                <w:rFonts w:ascii="Times New Roman" w:hAnsi="Times New Roman"/>
              </w:rPr>
              <w:t>кампании,  направленных</w:t>
            </w:r>
            <w:proofErr w:type="gramEnd"/>
            <w:r w:rsidRPr="00C05A6F">
              <w:rPr>
                <w:rFonts w:ascii="Times New Roman" w:hAnsi="Times New Roman"/>
              </w:rPr>
              <w:t xml:space="preserve"> на укрепление общероссийского </w:t>
            </w:r>
            <w:r w:rsidRPr="00C05A6F">
              <w:rPr>
                <w:rFonts w:ascii="Times New Roman" w:hAnsi="Times New Roman"/>
              </w:rPr>
              <w:lastRenderedPageBreak/>
              <w:t>гражданского единства и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</w:t>
            </w:r>
            <w:r w:rsidRPr="00C05A6F">
              <w:rPr>
                <w:rFonts w:ascii="Times New Roman" w:hAnsi="Times New Roman"/>
              </w:rPr>
              <w:lastRenderedPageBreak/>
              <w:t>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наградам, связям с общественными организациями и СМИ управления делами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27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1.8.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1679D" w:rsidRPr="00C05A6F" w:rsidTr="00810FEC">
        <w:trPr>
          <w:trHeight w:val="101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Содействие этнокультурному многообразию народов России (1,2,3)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межнационального общения (1,2)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</w:t>
            </w:r>
            <w:r w:rsidRPr="00C05A6F">
              <w:rPr>
                <w:rFonts w:ascii="Times New Roman" w:hAnsi="Times New Roman"/>
              </w:rPr>
              <w:lastRenderedPageBreak/>
              <w:t>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Совершенствование системы мер, обеспечивающих уважительное </w:t>
            </w:r>
            <w:r w:rsidRPr="00C05A6F">
              <w:rPr>
                <w:rFonts w:ascii="Times New Roman" w:hAnsi="Times New Roman"/>
              </w:rPr>
              <w:lastRenderedPageBreak/>
              <w:t>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9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796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1448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65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6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6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6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66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1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53,4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400,00</w:t>
            </w:r>
          </w:p>
        </w:tc>
      </w:tr>
      <w:tr w:rsidR="0011679D" w:rsidRPr="00C05A6F" w:rsidTr="00810FEC">
        <w:trPr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3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19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31" w:type="dxa"/>
            <w:gridSpan w:val="3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285"/>
        </w:trPr>
        <w:tc>
          <w:tcPr>
            <w:tcW w:w="15023" w:type="dxa"/>
            <w:gridSpan w:val="39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Участие</w:t>
            </w:r>
            <w:proofErr w:type="gramEnd"/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</w:tc>
      </w:tr>
      <w:tr w:rsidR="0011679D" w:rsidRPr="00C05A6F" w:rsidTr="00810FEC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экстремизма(1)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Отдел по наградам, связям с общественными организациями и СМИ </w:t>
            </w:r>
            <w:r w:rsidRPr="00C05A6F">
              <w:rPr>
                <w:rFonts w:ascii="Times New Roman" w:hAnsi="Times New Roman"/>
              </w:rPr>
              <w:lastRenderedPageBreak/>
              <w:t>управления делами 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noWrap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 </w:t>
            </w:r>
          </w:p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</w:p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Пыть-Яха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</w:t>
            </w:r>
            <w:proofErr w:type="gramStart"/>
            <w:r w:rsidRPr="00C05A6F">
              <w:rPr>
                <w:rFonts w:ascii="Times New Roman" w:hAnsi="Times New Roman"/>
              </w:rPr>
              <w:t>работе  с</w:t>
            </w:r>
            <w:proofErr w:type="gramEnd"/>
            <w:r w:rsidRPr="00C05A6F">
              <w:rPr>
                <w:rFonts w:ascii="Times New Roman" w:hAnsi="Times New Roman"/>
              </w:rPr>
              <w:t xml:space="preserve"> комиссиями и Советом по коррупции Департамент образования и молодежной политики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формирование знаний об ответственности за участие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экстремистской деятельности, разжигание межнациональной, межрелигиозной розни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работе с комиссиями и Советом по коррупции Департамент образования и молодежной политики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администрации города Пыть-Яха</w:t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0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</w:t>
            </w:r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>Отдел по физической культуре и спорту администрации города Пыть-Яха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3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2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6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1013,4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1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9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6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6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6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960,1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48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6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8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trHeight w:val="285"/>
        </w:trPr>
        <w:tc>
          <w:tcPr>
            <w:tcW w:w="15023" w:type="dxa"/>
            <w:gridSpan w:val="39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3 </w:t>
            </w:r>
            <w:proofErr w:type="gramStart"/>
            <w:r w:rsidRPr="00C05A6F">
              <w:rPr>
                <w:rFonts w:ascii="Times New Roman" w:hAnsi="Times New Roman"/>
              </w:rPr>
              <w:t>«</w:t>
            </w:r>
            <w:r w:rsidRPr="00C05A6F">
              <w:rPr>
                <w:rFonts w:ascii="Times New Roman" w:hAnsi="Times New Roman"/>
                <w:b/>
              </w:rPr>
              <w:t xml:space="preserve"> </w:t>
            </w:r>
            <w:r w:rsidRPr="00C05A6F">
              <w:rPr>
                <w:rFonts w:ascii="Times New Roman" w:hAnsi="Times New Roman"/>
              </w:rPr>
              <w:t>Создание</w:t>
            </w:r>
            <w:proofErr w:type="gramEnd"/>
            <w:r w:rsidRPr="00C05A6F">
              <w:rPr>
                <w:rFonts w:ascii="Times New Roman" w:hAnsi="Times New Roman"/>
              </w:rPr>
              <w:t xml:space="preserve"> условий для антитеррористической безопасности в муниципальном образовании»</w:t>
            </w:r>
          </w:p>
        </w:tc>
      </w:tr>
      <w:tr w:rsidR="0011679D" w:rsidRPr="00C05A6F" w:rsidTr="00810FEC">
        <w:trPr>
          <w:gridAfter w:val="1"/>
          <w:wAfter w:w="30" w:type="dxa"/>
          <w:trHeight w:val="33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75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36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819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6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rPr>
          <w:gridAfter w:val="1"/>
          <w:wAfter w:w="30" w:type="dxa"/>
          <w:trHeight w:val="510"/>
        </w:trPr>
        <w:tc>
          <w:tcPr>
            <w:tcW w:w="663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4" w:type="dxa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7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6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 по программе</w:t>
            </w:r>
          </w:p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2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5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141"/>
        </w:trPr>
        <w:tc>
          <w:tcPr>
            <w:tcW w:w="1499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326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76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4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4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2"/>
        </w:trPr>
        <w:tc>
          <w:tcPr>
            <w:tcW w:w="2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5 663,6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3 903,6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26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821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5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5 556,9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3796,9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80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75"/>
        </w:trPr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Default="0011679D" w:rsidP="00810FEC">
            <w:pPr>
              <w:jc w:val="center"/>
            </w:pPr>
            <w:r w:rsidRPr="002D16A0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0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Ответственный исполнитель: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106,7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1920,1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35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48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0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55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4:</w:t>
            </w:r>
          </w:p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983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240"/>
        </w:trPr>
        <w:tc>
          <w:tcPr>
            <w:tcW w:w="2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1679D" w:rsidRPr="00C05A6F" w:rsidTr="00810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0" w:type="dxa"/>
          <w:trHeight w:val="662"/>
        </w:trPr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C05A6F" w:rsidRDefault="0011679D" w:rsidP="00810F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</w:tbl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679D" w:rsidRDefault="0011679D" w:rsidP="001167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800"/>
        <w:gridCol w:w="736"/>
        <w:gridCol w:w="680"/>
        <w:gridCol w:w="700"/>
        <w:gridCol w:w="736"/>
        <w:gridCol w:w="236"/>
        <w:gridCol w:w="966"/>
        <w:gridCol w:w="4300"/>
        <w:gridCol w:w="16"/>
      </w:tblGrid>
      <w:tr w:rsidR="0011679D" w:rsidRPr="00962DDA" w:rsidTr="00810FEC">
        <w:trPr>
          <w:trHeight w:val="8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9D" w:rsidRPr="00962DDA" w:rsidRDefault="0011679D" w:rsidP="00810FEC">
            <w:pPr>
              <w:rPr>
                <w:rFonts w:ascii="Times New Roman" w:hAnsi="Times New Roman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79D" w:rsidRPr="00DA01A4" w:rsidRDefault="0011679D" w:rsidP="00810F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Таблица 3</w:t>
            </w:r>
          </w:p>
        </w:tc>
      </w:tr>
      <w:tr w:rsidR="0011679D" w:rsidRPr="00DA01A4" w:rsidTr="00810FEC">
        <w:trPr>
          <w:gridAfter w:val="1"/>
          <w:wAfter w:w="16" w:type="dxa"/>
          <w:trHeight w:val="1095"/>
        </w:trPr>
        <w:tc>
          <w:tcPr>
            <w:tcW w:w="147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79D" w:rsidRPr="00DA01A4" w:rsidRDefault="0011679D" w:rsidP="00810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>а в городе Пыть-Яхе</w:t>
            </w:r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1679D" w:rsidRPr="00DA01A4" w:rsidRDefault="0011679D" w:rsidP="0011679D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11679D" w:rsidRPr="00D063B1" w:rsidTr="00810FEC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мероприятий (комплекса </w:t>
            </w:r>
            <w:proofErr w:type="spellStart"/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>мероприятий,подпрограмм</w:t>
            </w:r>
            <w:proofErr w:type="spellEnd"/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>), обеспечивающих 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момент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разработки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>Значения  показателя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значение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11679D" w:rsidRPr="00D063B1" w:rsidTr="00810FEC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11679D" w:rsidRPr="00D063B1" w:rsidTr="00810FEC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11679D" w:rsidRPr="00D063B1" w:rsidTr="00810FE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11679D" w:rsidRPr="00D063B1" w:rsidTr="00810FEC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 результатов</w:t>
            </w:r>
            <w:proofErr w:type="gramEnd"/>
          </w:p>
        </w:tc>
      </w:tr>
      <w:tr w:rsidR="0011679D" w:rsidRPr="00D063B1" w:rsidTr="00810FEC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муниципальном образовании город Пыть-Ях,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адаптации мигрантов, профилактика межнациональных (межэтнических), межконфессиональных конфликтов</w:t>
            </w:r>
          </w:p>
          <w:p w:rsidR="0011679D" w:rsidRPr="00D063B1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11679D" w:rsidRPr="00D063B1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2026,8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1920,1</w:t>
            </w:r>
          </w:p>
          <w:p w:rsidR="0011679D" w:rsidRPr="00337E70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679D" w:rsidRPr="00337E70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70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11679D" w:rsidRPr="00337E70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79D" w:rsidRPr="00D063B1" w:rsidTr="00810FEC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Численность участников мероприятий, направленных на этнокультурное развитие народов России, проживающих в муниципальном образовании городской округ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город Пыть-Ях,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54D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79D" w:rsidRPr="00CE754D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79D" w:rsidRPr="00D063B1" w:rsidTr="00810FEC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Количество участников мероприятий, направленных на укрепление общероссийского гражданского 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679D" w:rsidRPr="00D063B1" w:rsidTr="00810FEC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3 </w:t>
            </w:r>
            <w:proofErr w:type="gramStart"/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D063B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</w:t>
            </w:r>
            <w:proofErr w:type="gram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9D" w:rsidRPr="00D063B1" w:rsidRDefault="0011679D" w:rsidP="00810F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D063B1" w:rsidRDefault="0011679D" w:rsidP="00810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11679D" w:rsidRDefault="0011679D" w:rsidP="0011679D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11679D" w:rsidSect="00751B64">
          <w:headerReference w:type="even" r:id="rId12"/>
          <w:headerReference w:type="default" r:id="rId13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1679D" w:rsidRPr="003C50F6" w:rsidRDefault="0011679D" w:rsidP="0011679D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/>
          <w:sz w:val="26"/>
          <w:szCs w:val="26"/>
        </w:rPr>
        <w:t>4</w:t>
      </w:r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11679D" w:rsidRPr="003C50F6" w:rsidRDefault="0011679D" w:rsidP="0011679D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11679D" w:rsidRPr="003C50F6" w:rsidRDefault="0011679D" w:rsidP="0011679D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11679D" w:rsidRPr="003C50F6" w:rsidTr="00810FE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11679D" w:rsidRPr="003C50F6" w:rsidTr="00810F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11679D" w:rsidRPr="003C50F6" w:rsidTr="00810F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11679D" w:rsidRPr="00EE2305" w:rsidRDefault="0011679D" w:rsidP="00810FEC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а)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11679D" w:rsidRPr="003C50F6" w:rsidTr="00810F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целях минимизации финансовых рисков предполагается:</w:t>
            </w:r>
          </w:p>
          <w:p w:rsidR="0011679D" w:rsidRPr="003C50F6" w:rsidRDefault="0011679D" w:rsidP="00810FE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11679D" w:rsidRPr="003C50F6" w:rsidRDefault="0011679D" w:rsidP="00810FEC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11679D" w:rsidRPr="003C50F6" w:rsidTr="00810FEC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9D" w:rsidRPr="003C50F6" w:rsidRDefault="0011679D" w:rsidP="00810FE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11679D" w:rsidRPr="003C50F6" w:rsidRDefault="0011679D" w:rsidP="00810FEC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11679D" w:rsidRPr="003C50F6" w:rsidRDefault="0011679D" w:rsidP="00810FEC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программы;</w:t>
            </w:r>
          </w:p>
          <w:p w:rsidR="0011679D" w:rsidRPr="003C50F6" w:rsidRDefault="0011679D" w:rsidP="00810FEC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программы</w:t>
            </w:r>
            <w:proofErr w:type="gramEnd"/>
            <w:r w:rsidRPr="003C50F6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11679D" w:rsidRPr="003C50F6" w:rsidRDefault="0011679D" w:rsidP="0011679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00B" w:rsidRDefault="0076200B" w:rsidP="0076200B">
      <w:pPr>
        <w:rPr>
          <w:sz w:val="28"/>
          <w:szCs w:val="28"/>
        </w:rPr>
      </w:pPr>
    </w:p>
    <w:p w:rsidR="0076200B" w:rsidRDefault="0076200B" w:rsidP="0076200B">
      <w:pPr>
        <w:rPr>
          <w:sz w:val="28"/>
          <w:szCs w:val="28"/>
        </w:rPr>
      </w:pPr>
    </w:p>
    <w:p w:rsidR="0076200B" w:rsidRDefault="0076200B" w:rsidP="0076200B">
      <w:pPr>
        <w:rPr>
          <w:sz w:val="28"/>
          <w:szCs w:val="28"/>
        </w:rPr>
      </w:pPr>
    </w:p>
    <w:p w:rsidR="00C15B0E" w:rsidRPr="0076200B" w:rsidRDefault="00C15B0E" w:rsidP="0076200B">
      <w:pPr>
        <w:rPr>
          <w:sz w:val="28"/>
          <w:szCs w:val="28"/>
        </w:rPr>
        <w:sectPr w:rsidR="00C15B0E" w:rsidRPr="0076200B" w:rsidSect="00751B64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247" w:right="1134" w:bottom="1559" w:left="1503" w:header="709" w:footer="709" w:gutter="0"/>
          <w:cols w:space="720"/>
          <w:titlePg/>
          <w:docGrid w:linePitch="272"/>
        </w:sectPr>
      </w:pPr>
    </w:p>
    <w:p w:rsidR="00C15B0E" w:rsidRPr="00D331B7" w:rsidRDefault="00C15B0E" w:rsidP="00C15B0E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D331B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F53C8">
        <w:rPr>
          <w:rFonts w:ascii="Times New Roman" w:hAnsi="Times New Roman"/>
          <w:sz w:val="28"/>
          <w:szCs w:val="28"/>
        </w:rPr>
        <w:t>4</w:t>
      </w:r>
    </w:p>
    <w:p w:rsidR="00C15B0E" w:rsidRDefault="00C15B0E" w:rsidP="00C15B0E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D331B7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D331B7">
        <w:rPr>
          <w:rFonts w:ascii="Times New Roman" w:hAnsi="Times New Roman"/>
          <w:sz w:val="28"/>
          <w:szCs w:val="28"/>
        </w:rPr>
        <w:t xml:space="preserve">Муниципальной </w:t>
      </w:r>
      <w:r w:rsidRPr="00D331B7">
        <w:rPr>
          <w:rFonts w:ascii="Times New Roman" w:hAnsi="Times New Roman"/>
          <w:sz w:val="28"/>
          <w:szCs w:val="28"/>
        </w:rPr>
        <w:t xml:space="preserve"> программы, их связь с целевыми показателями</w:t>
      </w:r>
    </w:p>
    <w:p w:rsidR="00C15B0E" w:rsidRPr="00736673" w:rsidRDefault="00C15B0E" w:rsidP="00D331B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18"/>
        <w:gridCol w:w="3295"/>
        <w:gridCol w:w="3889"/>
        <w:gridCol w:w="80"/>
        <w:gridCol w:w="4110"/>
        <w:gridCol w:w="3827"/>
      </w:tblGrid>
      <w:tr w:rsidR="00C15B0E" w:rsidRPr="00537BB6" w:rsidTr="00C15B0E">
        <w:trPr>
          <w:trHeight w:val="517"/>
        </w:trPr>
        <w:tc>
          <w:tcPr>
            <w:tcW w:w="557" w:type="dxa"/>
            <w:vMerge w:val="restart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492" w:type="dxa"/>
            <w:gridSpan w:val="5"/>
            <w:vMerge w:val="restart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827" w:type="dxa"/>
            <w:vMerge w:val="restart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C15B0E" w:rsidRPr="00537BB6" w:rsidTr="00C15B0E">
        <w:trPr>
          <w:trHeight w:val="517"/>
        </w:trPr>
        <w:tc>
          <w:tcPr>
            <w:tcW w:w="557" w:type="dxa"/>
            <w:vMerge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92" w:type="dxa"/>
            <w:gridSpan w:val="5"/>
            <w:vMerge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5B0E" w:rsidRPr="00537BB6" w:rsidTr="00C15B0E">
        <w:tc>
          <w:tcPr>
            <w:tcW w:w="557" w:type="dxa"/>
            <w:vMerge/>
          </w:tcPr>
          <w:p w:rsidR="00C15B0E" w:rsidRPr="00537BB6" w:rsidRDefault="00C15B0E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gridSpan w:val="2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4110" w:type="dxa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Номер приложения к</w:t>
            </w:r>
            <w:r w:rsidR="007D3BF2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F065C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</w:t>
            </w:r>
            <w:r w:rsidR="007D3BF2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F065C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мме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, реквизиты нормативного правового акта, наименование портфеля проектов (проекта)</w:t>
            </w:r>
          </w:p>
        </w:tc>
        <w:tc>
          <w:tcPr>
            <w:tcW w:w="3827" w:type="dxa"/>
            <w:vMerge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C15B0E" w:rsidRPr="00537BB6" w:rsidTr="00C15B0E">
        <w:tc>
          <w:tcPr>
            <w:tcW w:w="557" w:type="dxa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3" w:type="dxa"/>
            <w:gridSpan w:val="2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82F91" w:rsidRPr="00982F91" w:rsidTr="00F53D90">
        <w:tc>
          <w:tcPr>
            <w:tcW w:w="15876" w:type="dxa"/>
            <w:gridSpan w:val="7"/>
          </w:tcPr>
          <w:p w:rsidR="00982F91" w:rsidRPr="00982F91" w:rsidRDefault="00982F91" w:rsidP="0098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  <w:lang w:eastAsia="en-US"/>
              </w:rPr>
              <w:t>Цели: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 xml:space="preserve"> 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Пыть-Ях.</w:t>
            </w:r>
          </w:p>
          <w:p w:rsidR="00982F91" w:rsidRPr="00982F91" w:rsidRDefault="00982F91" w:rsidP="00982F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2F91" w:rsidRPr="00982F91" w:rsidTr="00F53D90">
        <w:tc>
          <w:tcPr>
            <w:tcW w:w="15876" w:type="dxa"/>
            <w:gridSpan w:val="7"/>
          </w:tcPr>
          <w:p w:rsid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  <w:lang w:eastAsia="en-US"/>
              </w:rPr>
              <w:t>Задачи: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1. 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982F9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82F91">
              <w:rPr>
                <w:rFonts w:ascii="Times New Roman" w:hAnsi="Times New Roman"/>
                <w:sz w:val="24"/>
                <w:szCs w:val="24"/>
              </w:rPr>
              <w:t>патриотизма и солидарности;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lastRenderedPageBreak/>
              <w:t>5. Успешная социальная и культурная адаптация мигрантов</w:t>
            </w:r>
            <w:r w:rsidRPr="00982F91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5"/>
            </w:r>
            <w:r w:rsidRPr="00982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91">
              <w:rPr>
                <w:rFonts w:ascii="Times New Roman" w:hAnsi="Times New Roman"/>
                <w:sz w:val="24"/>
                <w:szCs w:val="24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:rsidR="00982F91" w:rsidRPr="00982F91" w:rsidRDefault="00982F91" w:rsidP="00982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5B0E" w:rsidRPr="00537BB6" w:rsidTr="00C15B0E">
        <w:tc>
          <w:tcPr>
            <w:tcW w:w="15876" w:type="dxa"/>
            <w:gridSpan w:val="7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Подпрограмма 1. </w:t>
            </w:r>
            <w:r w:rsidR="00EA0E25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</w:t>
            </w:r>
            <w:r w:rsidR="0092060D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 w:rsidR="00EA0E25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2600D" w:rsidRPr="00537BB6" w:rsidTr="00A556D3">
        <w:tc>
          <w:tcPr>
            <w:tcW w:w="675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95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межнациональных (межэтнических) отношений, профилактики экстремизма </w:t>
            </w:r>
            <w:r w:rsidR="00265B3B" w:rsidRPr="00537BB6">
              <w:rPr>
                <w:rFonts w:ascii="Times New Roman" w:hAnsi="Times New Roman"/>
                <w:sz w:val="24"/>
                <w:szCs w:val="24"/>
              </w:rPr>
              <w:t>(1,2,3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89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муниципального образования </w:t>
            </w:r>
            <w:r w:rsidR="00265B3B" w:rsidRPr="00537BB6">
              <w:rPr>
                <w:rFonts w:ascii="Times New Roman" w:hAnsi="Times New Roman"/>
                <w:sz w:val="24"/>
                <w:szCs w:val="24"/>
              </w:rPr>
              <w:t>городской округ город Пыть-Ях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, и в реализации мероприятий программы;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автономиями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муниципального образования (наименование муниципального образования)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B3B" w:rsidRPr="00537BB6" w:rsidRDefault="00265B3B" w:rsidP="00265B3B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4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265B3B" w:rsidRPr="00537BB6" w:rsidRDefault="00265B3B" w:rsidP="00265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</w:t>
            </w:r>
            <w:r w:rsidR="009A6311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Югре на период до 2025 года».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F4C" w:rsidRPr="00537BB6" w:rsidRDefault="002A3F4C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2A3F4C" w:rsidRPr="00537BB6" w:rsidRDefault="002A3F4C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F4C" w:rsidRPr="00537BB6" w:rsidRDefault="002A3F4C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экстремизма;</w:t>
            </w:r>
          </w:p>
          <w:p w:rsidR="002A3F4C" w:rsidRPr="00537BB6" w:rsidRDefault="002A3F4C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3F4C" w:rsidRPr="00537BB6" w:rsidRDefault="002A3F4C" w:rsidP="002A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12600D" w:rsidRPr="00537BB6" w:rsidRDefault="0012600D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62E9" w:rsidRPr="00537BB6" w:rsidTr="00A556D3">
        <w:tc>
          <w:tcPr>
            <w:tcW w:w="675" w:type="dxa"/>
            <w:gridSpan w:val="2"/>
          </w:tcPr>
          <w:p w:rsidR="009762E9" w:rsidRPr="00537BB6" w:rsidRDefault="009762E9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Содействие религиозным организациям в культурно-просветительской и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конференции, ток-шоу, круглые столы, выставки, фестивали, конкурсы;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наглядных материалов, посвященных роли религий в культуре народов России, теле- и радиопрограммы</w:t>
            </w:r>
          </w:p>
        </w:tc>
        <w:tc>
          <w:tcPr>
            <w:tcW w:w="4190" w:type="dxa"/>
            <w:gridSpan w:val="2"/>
          </w:tcPr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5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 xml:space="preserve">№ </w:t>
              </w:r>
              <w:r w:rsidRPr="00537BB6">
                <w:rPr>
                  <w:rFonts w:ascii="Times New Roman" w:hAnsi="Times New Roman"/>
                  <w:sz w:val="24"/>
                  <w:szCs w:val="24"/>
                </w:rPr>
                <w:lastRenderedPageBreak/>
                <w:t>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highlight w:val="lightGray"/>
              </w:rPr>
            </w:pPr>
          </w:p>
        </w:tc>
        <w:tc>
          <w:tcPr>
            <w:tcW w:w="3827" w:type="dxa"/>
          </w:tcPr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отношений в муниципальном образовании;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единства; </w:t>
            </w:r>
          </w:p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2E9" w:rsidRPr="00537BB6" w:rsidTr="00A556D3">
        <w:tc>
          <w:tcPr>
            <w:tcW w:w="675" w:type="dxa"/>
            <w:gridSpan w:val="2"/>
          </w:tcPr>
          <w:p w:rsidR="009762E9" w:rsidRPr="00537BB6" w:rsidRDefault="009762E9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9762E9" w:rsidRPr="00537BB6" w:rsidRDefault="009762E9" w:rsidP="00D52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B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оказывающих общественно полезные услуги;</w:t>
            </w:r>
          </w:p>
          <w:p w:rsidR="009762E9" w:rsidRPr="00537BB6" w:rsidRDefault="009762E9" w:rsidP="00D52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семинары, круглые столы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6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округе – Югре на период до 2025 года».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2E9" w:rsidRPr="00537BB6" w:rsidRDefault="009762E9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9762E9" w:rsidRPr="00537BB6" w:rsidRDefault="009762E9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600D" w:rsidRPr="00537BB6" w:rsidTr="00A556D3">
        <w:tc>
          <w:tcPr>
            <w:tcW w:w="675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1.4</w:t>
            </w:r>
          </w:p>
        </w:tc>
        <w:tc>
          <w:tcPr>
            <w:tcW w:w="3295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Укрепление общероссийской гражданской идентичности. </w:t>
            </w:r>
            <w:r w:rsidR="00B82713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12600D" w:rsidRPr="00537BB6" w:rsidRDefault="0012600D" w:rsidP="00A7740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фестивали, конкурсы, форумы, акции</w:t>
            </w:r>
            <w:r w:rsidR="00933C22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различного вида мероприятия</w:t>
            </w:r>
            <w:r w:rsidR="00B82713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4190" w:type="dxa"/>
            <w:gridSpan w:val="2"/>
          </w:tcPr>
          <w:p w:rsidR="00B82713" w:rsidRPr="00537BB6" w:rsidRDefault="00B82713" w:rsidP="00B8271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7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B82713" w:rsidRPr="00537BB6" w:rsidRDefault="00B82713" w:rsidP="00B827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12600D" w:rsidRPr="00537BB6" w:rsidRDefault="0012600D" w:rsidP="00B827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713" w:rsidRPr="00537BB6" w:rsidRDefault="00B82713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B82713" w:rsidRPr="00537BB6" w:rsidRDefault="00B82713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713" w:rsidRPr="00537BB6" w:rsidRDefault="00B82713" w:rsidP="00B8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12600D" w:rsidRPr="00537BB6" w:rsidRDefault="0012600D" w:rsidP="00C1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0D" w:rsidRPr="00537BB6" w:rsidTr="00A556D3">
        <w:tc>
          <w:tcPr>
            <w:tcW w:w="675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1.5</w:t>
            </w:r>
          </w:p>
        </w:tc>
        <w:tc>
          <w:tcPr>
            <w:tcW w:w="3295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3889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4190" w:type="dxa"/>
            <w:gridSpan w:val="2"/>
          </w:tcPr>
          <w:p w:rsidR="0078194D" w:rsidRPr="00537BB6" w:rsidRDefault="0078194D" w:rsidP="0078194D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18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12600D" w:rsidRPr="00537BB6" w:rsidRDefault="0078194D" w:rsidP="007819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государственной национальной политики Российской Федерации в Ханты-Мансийском автономном округе – Югре на период</w:t>
            </w:r>
            <w:r w:rsidR="001D530F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2025 года».</w:t>
            </w:r>
          </w:p>
        </w:tc>
        <w:tc>
          <w:tcPr>
            <w:tcW w:w="3827" w:type="dxa"/>
          </w:tcPr>
          <w:p w:rsidR="00CC4A51" w:rsidRPr="00537BB6" w:rsidRDefault="00CC4A51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CC4A51" w:rsidRPr="00537BB6" w:rsidRDefault="00CC4A51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A51" w:rsidRPr="00537BB6" w:rsidRDefault="00CC4A51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CC4A51" w:rsidRPr="00537BB6" w:rsidRDefault="00CC4A51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A51" w:rsidRPr="00537BB6" w:rsidRDefault="00CC4A51" w:rsidP="00CC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12600D" w:rsidRPr="00537BB6" w:rsidRDefault="0012600D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194D" w:rsidRPr="00537BB6" w:rsidTr="00A556D3">
        <w:tc>
          <w:tcPr>
            <w:tcW w:w="675" w:type="dxa"/>
            <w:gridSpan w:val="2"/>
          </w:tcPr>
          <w:p w:rsidR="0078194D" w:rsidRPr="00537BB6" w:rsidRDefault="0078194D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рубрики в печатных СМИ, программы на телевидении и радио, размещение на официальном сайте администрации муниципального образования информации в сфере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и межконфессиональных отношений, профилактики экстремизма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;</w:t>
            </w:r>
          </w:p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информационное сопровождение в СМИ мероприятий муниципальной программы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t>в сфере межнациональных (межэтнических) отношений, профилактики экстремизма</w:t>
            </w:r>
          </w:p>
          <w:p w:rsidR="0078194D" w:rsidRPr="00537BB6" w:rsidRDefault="0078194D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1D530F" w:rsidRPr="00537BB6" w:rsidRDefault="001D530F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19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78194D" w:rsidRPr="00537BB6" w:rsidRDefault="001D530F" w:rsidP="001D530F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78194D" w:rsidRPr="00537BB6" w:rsidRDefault="0078194D" w:rsidP="00781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78194D" w:rsidRPr="00537BB6" w:rsidRDefault="0078194D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0F" w:rsidRPr="00537BB6" w:rsidTr="00A556D3">
        <w:tc>
          <w:tcPr>
            <w:tcW w:w="675" w:type="dxa"/>
            <w:gridSpan w:val="2"/>
          </w:tcPr>
          <w:p w:rsidR="001D530F" w:rsidRPr="00537BB6" w:rsidRDefault="001D530F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Конкурс журналистских работ и проектов (программ) редакций СМИ по освещению мероприятий, направленных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89" w:type="dxa"/>
          </w:tcPr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проведение конкурса, направление материалов на конкурсы регионального и федерального уровней</w:t>
            </w:r>
            <w:r w:rsidRPr="00537BB6" w:rsidDel="0054633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  <w:gridSpan w:val="2"/>
          </w:tcPr>
          <w:p w:rsidR="00A556D3" w:rsidRPr="00537BB6" w:rsidRDefault="00A556D3" w:rsidP="00A556D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0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года»;</w:t>
            </w:r>
          </w:p>
          <w:p w:rsidR="001D530F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1D530F" w:rsidRPr="00537BB6" w:rsidRDefault="001D530F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1D530F" w:rsidRPr="00537BB6" w:rsidRDefault="001D530F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30F" w:rsidRPr="00537BB6" w:rsidRDefault="001D530F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1D530F" w:rsidRPr="00537BB6" w:rsidTr="00A556D3">
        <w:tc>
          <w:tcPr>
            <w:tcW w:w="675" w:type="dxa"/>
            <w:gridSpan w:val="2"/>
          </w:tcPr>
          <w:p w:rsidR="001D530F" w:rsidRPr="00537BB6" w:rsidRDefault="001D530F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89" w:type="dxa"/>
          </w:tcPr>
          <w:p w:rsidR="001D530F" w:rsidRPr="00537BB6" w:rsidRDefault="001D530F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конкурса, направление материалов на конкурсы регионального и федерального уровней</w:t>
            </w:r>
          </w:p>
        </w:tc>
        <w:tc>
          <w:tcPr>
            <w:tcW w:w="4190" w:type="dxa"/>
            <w:gridSpan w:val="2"/>
          </w:tcPr>
          <w:p w:rsidR="00A556D3" w:rsidRPr="00537BB6" w:rsidRDefault="00A556D3" w:rsidP="00A556D3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1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1D530F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  <w:tc>
          <w:tcPr>
            <w:tcW w:w="3827" w:type="dxa"/>
          </w:tcPr>
          <w:p w:rsidR="001D530F" w:rsidRPr="00537BB6" w:rsidRDefault="001D530F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1D530F" w:rsidRPr="00537BB6" w:rsidRDefault="001D530F" w:rsidP="001D5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30F" w:rsidRPr="00537BB6" w:rsidRDefault="001D530F" w:rsidP="001D530F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</w:tc>
      </w:tr>
      <w:tr w:rsidR="0012600D" w:rsidRPr="00537BB6" w:rsidTr="00A556D3">
        <w:tc>
          <w:tcPr>
            <w:tcW w:w="675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Содействие этнокультурному многообразию народов России 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(1,2,3)</w:t>
            </w:r>
          </w:p>
        </w:tc>
        <w:tc>
          <w:tcPr>
            <w:tcW w:w="3889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этнокультурные мероприятия, направленные на формирование знаний о культуре многонационального народа Российской Федерации, роли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форум, фестиваль национальных культур, фестиваль </w:t>
            </w:r>
            <w:proofErr w:type="spellStart"/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этноспорта</w:t>
            </w:r>
            <w:proofErr w:type="spellEnd"/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спартакиада народов России, выставки, презентации, акции, мастер-классы;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учебных пособий и наглядных материалов, посвященных роли религий в культуре народов России, проведение мероприятий, приуроченных к празднованию Дней славянской письменности и культуры</w:t>
            </w:r>
            <w:r w:rsidR="00587B2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587B24" w:rsidRPr="00537BB6" w:rsidRDefault="00587B24" w:rsidP="00587B24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22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года»;</w:t>
            </w:r>
          </w:p>
          <w:p w:rsidR="00587B24" w:rsidRPr="00537BB6" w:rsidRDefault="00587B24" w:rsidP="00587B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12600D" w:rsidRPr="00537BB6" w:rsidRDefault="0012600D" w:rsidP="00587B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827" w:type="dxa"/>
          </w:tcPr>
          <w:p w:rsidR="00A556D3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A556D3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6D3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мероприятий, направленных на укрепление общероссийского гражданского единства;</w:t>
            </w:r>
          </w:p>
          <w:p w:rsidR="00A556D3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6D3" w:rsidRPr="00537BB6" w:rsidRDefault="00A556D3" w:rsidP="00A5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12600D" w:rsidRPr="00537BB6" w:rsidRDefault="0012600D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7B24" w:rsidRPr="00537BB6" w:rsidTr="00A556D3">
        <w:tc>
          <w:tcPr>
            <w:tcW w:w="675" w:type="dxa"/>
            <w:gridSpan w:val="2"/>
          </w:tcPr>
          <w:p w:rsidR="00587B24" w:rsidRPr="00537BB6" w:rsidRDefault="00587B24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587B24" w:rsidRPr="00537BB6" w:rsidRDefault="00587B24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языка межнационального общения</w:t>
            </w:r>
          </w:p>
          <w:p w:rsidR="00587B24" w:rsidRPr="00537BB6" w:rsidRDefault="00587B24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587B24" w:rsidRPr="00537BB6" w:rsidRDefault="00587B24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лекции,</w:t>
            </w:r>
            <w:r w:rsidR="00F5669E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беседы, форумы,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фестивали, акции, в том числе в рамках Дня русского языка</w:t>
            </w:r>
          </w:p>
        </w:tc>
        <w:tc>
          <w:tcPr>
            <w:tcW w:w="4190" w:type="dxa"/>
            <w:gridSpan w:val="2"/>
          </w:tcPr>
          <w:p w:rsidR="00F5669E" w:rsidRPr="00537BB6" w:rsidRDefault="00F5669E" w:rsidP="00F5669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3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F5669E" w:rsidRPr="00537BB6" w:rsidRDefault="00F5669E" w:rsidP="00F5669E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587B24" w:rsidRPr="00537BB6" w:rsidRDefault="00587B24" w:rsidP="00F5669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669E" w:rsidRPr="00537BB6" w:rsidRDefault="00F5669E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F5669E" w:rsidRPr="00537BB6" w:rsidRDefault="00F5669E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9E" w:rsidRPr="00537BB6" w:rsidRDefault="00F5669E" w:rsidP="00F56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общероссийского гражданского единства.</w:t>
            </w:r>
          </w:p>
          <w:p w:rsidR="00587B24" w:rsidRPr="00537BB6" w:rsidRDefault="00587B24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75C1" w:rsidRPr="00537BB6" w:rsidTr="00A556D3">
        <w:tc>
          <w:tcPr>
            <w:tcW w:w="675" w:type="dxa"/>
            <w:gridSpan w:val="2"/>
          </w:tcPr>
          <w:p w:rsidR="006F75C1" w:rsidRPr="00537BB6" w:rsidRDefault="006F75C1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6F75C1" w:rsidRPr="00537BB6" w:rsidRDefault="006F75C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  <w:p w:rsidR="006F75C1" w:rsidRPr="00537BB6" w:rsidRDefault="006F75C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(1,3)</w:t>
            </w:r>
          </w:p>
        </w:tc>
        <w:tc>
          <w:tcPr>
            <w:tcW w:w="3889" w:type="dxa"/>
          </w:tcPr>
          <w:p w:rsidR="006F75C1" w:rsidRPr="00537BB6" w:rsidRDefault="006F75C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лекции, беседы, фестивали, акции, в том числе в рамках Международного дня родного языка;</w:t>
            </w:r>
          </w:p>
          <w:p w:rsidR="006F75C1" w:rsidRPr="00537BB6" w:rsidRDefault="006F75C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F75C1" w:rsidRPr="00537BB6" w:rsidRDefault="006F75C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</w:t>
            </w:r>
          </w:p>
        </w:tc>
        <w:tc>
          <w:tcPr>
            <w:tcW w:w="4190" w:type="dxa"/>
            <w:gridSpan w:val="2"/>
          </w:tcPr>
          <w:p w:rsidR="0095011E" w:rsidRPr="00537BB6" w:rsidRDefault="0095011E" w:rsidP="0095011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4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95011E" w:rsidRPr="00537BB6" w:rsidRDefault="0095011E" w:rsidP="0095011E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6F75C1" w:rsidRPr="00537BB6" w:rsidRDefault="006F75C1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5C1" w:rsidRPr="00537BB6" w:rsidRDefault="006F75C1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6F75C1" w:rsidRPr="00537BB6" w:rsidRDefault="006F75C1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5C1" w:rsidRPr="00537BB6" w:rsidRDefault="006F75C1" w:rsidP="006F7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:rsidR="006F75C1" w:rsidRPr="00537BB6" w:rsidRDefault="006F75C1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1E35" w:rsidRPr="00537BB6" w:rsidTr="00A556D3">
        <w:tc>
          <w:tcPr>
            <w:tcW w:w="675" w:type="dxa"/>
            <w:gridSpan w:val="2"/>
          </w:tcPr>
          <w:p w:rsidR="00F41E35" w:rsidRPr="00537BB6" w:rsidRDefault="00F41E35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1.1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Реализация мер, направленных на социальную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и культурную адаптацию мигрантов, анализ их эффективности</w:t>
            </w:r>
            <w:r w:rsidR="00BD10D8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в том числе издание и распространение информационных материалов для мигрантов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(1,2)</w:t>
            </w:r>
          </w:p>
        </w:tc>
        <w:tc>
          <w:tcPr>
            <w:tcW w:w="3889" w:type="dxa"/>
          </w:tcPr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мигрантов русскому языку, правовое просвещение,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 культурных традициях и нормах поведения;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информирование мигрантов о возможностях обучения русскому языку, повышению правой грамотности и т.п.;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внедрение и использование научно-методических и образовательно-просветительских программ;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анализ мер, реализуемых в муниципальном образовании, по социальной и культурной адаптации мигрантов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07D" w:rsidRPr="00537BB6" w:rsidRDefault="00523CEC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</w:t>
            </w:r>
            <w:r w:rsidR="00F0007D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распространение памяток,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изготовление баннеров, </w:t>
            </w:r>
            <w:r w:rsidR="00F0007D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4190" w:type="dxa"/>
            <w:gridSpan w:val="2"/>
          </w:tcPr>
          <w:p w:rsidR="00F41E35" w:rsidRPr="00537BB6" w:rsidRDefault="00F41E35" w:rsidP="00F41E35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25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 xml:space="preserve">№ </w:t>
              </w:r>
              <w:r w:rsidRPr="00537BB6">
                <w:rPr>
                  <w:rFonts w:ascii="Times New Roman" w:hAnsi="Times New Roman"/>
                  <w:sz w:val="24"/>
                  <w:szCs w:val="24"/>
                </w:rPr>
                <w:lastRenderedPageBreak/>
                <w:t>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F41E35" w:rsidRPr="00537BB6" w:rsidRDefault="00F41E35" w:rsidP="00F41E35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E35" w:rsidRPr="00537BB6" w:rsidRDefault="00F41E35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отношений в муниципальном образовании;</w:t>
            </w:r>
          </w:p>
          <w:p w:rsidR="00F41E35" w:rsidRPr="00537BB6" w:rsidRDefault="00F41E35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35" w:rsidRPr="00537BB6" w:rsidRDefault="00F41E35" w:rsidP="00F41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F41E35" w:rsidRPr="00537BB6" w:rsidRDefault="00F41E35" w:rsidP="00D52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1E35" w:rsidRPr="00537BB6" w:rsidTr="00A556D3">
        <w:tc>
          <w:tcPr>
            <w:tcW w:w="675" w:type="dxa"/>
            <w:gridSpan w:val="2"/>
          </w:tcPr>
          <w:p w:rsidR="00F41E35" w:rsidRPr="00537BB6" w:rsidRDefault="00F41E35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95" w:type="dxa"/>
          </w:tcPr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3889" w:type="dxa"/>
          </w:tcPr>
          <w:p w:rsidR="00F41E35" w:rsidRPr="00537BB6" w:rsidRDefault="00F41E35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регулярные экскурсии для мигрантов в музеи с целью формирования знаний об истории, традициях и духовных ценностях жителей автономного округа, в том числе и о самобытной культуре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коренных малочисленных народов Севера</w:t>
            </w:r>
          </w:p>
        </w:tc>
        <w:tc>
          <w:tcPr>
            <w:tcW w:w="4190" w:type="dxa"/>
            <w:gridSpan w:val="2"/>
          </w:tcPr>
          <w:p w:rsidR="00167B0A" w:rsidRPr="00537BB6" w:rsidRDefault="00167B0A" w:rsidP="00167B0A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26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года»;</w:t>
            </w:r>
          </w:p>
          <w:p w:rsidR="00167B0A" w:rsidRPr="00537BB6" w:rsidRDefault="00167B0A" w:rsidP="00167B0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F41E35" w:rsidRPr="00537BB6" w:rsidRDefault="00F41E35" w:rsidP="00167B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35" w:rsidRPr="00537BB6" w:rsidRDefault="00F41E35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0A" w:rsidRPr="00537BB6" w:rsidTr="00A556D3">
        <w:tc>
          <w:tcPr>
            <w:tcW w:w="675" w:type="dxa"/>
            <w:gridSpan w:val="2"/>
          </w:tcPr>
          <w:p w:rsidR="00167B0A" w:rsidRPr="00537BB6" w:rsidRDefault="00167B0A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295" w:type="dxa"/>
          </w:tcPr>
          <w:p w:rsidR="00167B0A" w:rsidRPr="00537BB6" w:rsidRDefault="00167B0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167B0A" w:rsidRPr="00537BB6" w:rsidRDefault="00167B0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167B0A" w:rsidRPr="00537BB6" w:rsidRDefault="00167B0A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4190" w:type="dxa"/>
            <w:gridSpan w:val="2"/>
          </w:tcPr>
          <w:p w:rsidR="00167B0A" w:rsidRPr="00537BB6" w:rsidRDefault="00167B0A" w:rsidP="00167B0A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7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167B0A" w:rsidRPr="00537BB6" w:rsidRDefault="00167B0A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B0A" w:rsidRPr="00537BB6" w:rsidRDefault="00167B0A" w:rsidP="00167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167B0A" w:rsidRPr="00537BB6" w:rsidRDefault="00167B0A" w:rsidP="00D52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0D" w:rsidRPr="00537BB6" w:rsidTr="00A556D3">
        <w:tc>
          <w:tcPr>
            <w:tcW w:w="675" w:type="dxa"/>
            <w:gridSpan w:val="2"/>
          </w:tcPr>
          <w:p w:rsidR="0012600D" w:rsidRPr="00537BB6" w:rsidRDefault="0012600D" w:rsidP="00A774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1.</w:t>
            </w:r>
            <w:r w:rsidR="00C07ED4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и поддержка деятельности центров национальных культур</w:t>
            </w:r>
          </w:p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889" w:type="dxa"/>
          </w:tcPr>
          <w:p w:rsidR="0012600D" w:rsidRPr="00537BB6" w:rsidRDefault="0012600D" w:rsidP="00A774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административные, финансовые и общественные формы поддержки</w:t>
            </w:r>
          </w:p>
        </w:tc>
        <w:tc>
          <w:tcPr>
            <w:tcW w:w="4190" w:type="dxa"/>
            <w:gridSpan w:val="2"/>
          </w:tcPr>
          <w:p w:rsidR="0047608D" w:rsidRPr="00537BB6" w:rsidRDefault="0047608D" w:rsidP="0047608D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28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47608D" w:rsidRPr="00537BB6" w:rsidRDefault="0047608D" w:rsidP="0047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12600D" w:rsidRPr="00537BB6" w:rsidRDefault="0012600D" w:rsidP="00587B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7B24" w:rsidRPr="00537BB6" w:rsidRDefault="00587B24" w:rsidP="00587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 w:rsidR="0047608D" w:rsidRPr="0053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00D" w:rsidRPr="00537BB6" w:rsidRDefault="0012600D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5B0E" w:rsidRPr="00537BB6" w:rsidTr="00C15B0E">
        <w:tc>
          <w:tcPr>
            <w:tcW w:w="15876" w:type="dxa"/>
            <w:gridSpan w:val="7"/>
          </w:tcPr>
          <w:p w:rsidR="00C15B0E" w:rsidRPr="00537BB6" w:rsidRDefault="00C15B0E" w:rsidP="00C1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2. </w:t>
            </w:r>
            <w:r w:rsidR="0092060D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филактик</w:t>
            </w:r>
            <w:r w:rsidR="0092060D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экстремизма, </w:t>
            </w:r>
            <w:r w:rsidR="0092060D"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а также в минимизации и ликвидации последствий проявлений экстремизма</w:t>
            </w: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2.1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сбор и анализ данных состояния межнациональных, межконфессиональных отношений; 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выявление и раннее предупреждение конфликтных и </w:t>
            </w:r>
            <w:proofErr w:type="spellStart"/>
            <w:r w:rsidRPr="00537BB6"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 w:rsidRPr="00537BB6">
              <w:rPr>
                <w:rFonts w:ascii="Times New Roman" w:hAnsi="Times New Roman"/>
                <w:sz w:val="24"/>
                <w:szCs w:val="24"/>
              </w:rPr>
              <w:t xml:space="preserve"> ситуаций;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экстремистских материалов и незамедлительного реагирования на них;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изучение общественного мнения 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0F69" w:rsidRPr="00537BB6" w:rsidRDefault="00510F69" w:rsidP="00510F69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29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510F69" w:rsidRPr="00537BB6" w:rsidRDefault="00510F69" w:rsidP="0051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округе – Югре на период до 2025 года».</w:t>
            </w:r>
          </w:p>
          <w:p w:rsidR="00254148" w:rsidRPr="00537BB6" w:rsidRDefault="00254148" w:rsidP="00510F6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F69" w:rsidRPr="00537BB6" w:rsidRDefault="00510F69" w:rsidP="0051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254148" w:rsidRPr="00537BB6" w:rsidRDefault="00254148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2.2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537BB6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6"/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этноконфессиональных</w:t>
            </w:r>
            <w:proofErr w:type="spellEnd"/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отношений </w:t>
            </w:r>
          </w:p>
          <w:p w:rsidR="00254148" w:rsidRPr="00537BB6" w:rsidRDefault="006F7E90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(1,2</w:t>
            </w:r>
            <w:r w:rsidR="00254148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7E90" w:rsidRPr="00537BB6" w:rsidRDefault="006F7E90" w:rsidP="006F7E90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30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6F7E90" w:rsidRPr="00537BB6" w:rsidRDefault="006F7E90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254148" w:rsidRPr="00537BB6" w:rsidRDefault="00254148" w:rsidP="006F7E9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E90" w:rsidRPr="00537BB6" w:rsidRDefault="006F7E90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6F7E90" w:rsidRPr="00537BB6" w:rsidRDefault="006F7E90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E90" w:rsidRPr="00537BB6" w:rsidRDefault="006F7E90" w:rsidP="006F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254148" w:rsidRPr="00537BB6" w:rsidRDefault="00254148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2.3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Мониторинг экстремистских настроений в молодежной среде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(1,)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color w:val="253C47"/>
                <w:sz w:val="24"/>
                <w:szCs w:val="24"/>
              </w:rPr>
            </w:pP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молодежными общественными объединениями в целях профилактики экстремистских проявлений</w:t>
            </w:r>
          </w:p>
        </w:tc>
        <w:tc>
          <w:tcPr>
            <w:tcW w:w="4110" w:type="dxa"/>
          </w:tcPr>
          <w:p w:rsidR="0088458E" w:rsidRPr="00537BB6" w:rsidRDefault="0088458E" w:rsidP="0088458E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</w:t>
            </w:r>
            <w:hyperlink r:id="rId31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</w:t>
            </w: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политики Российской Федерации на период до 2025 года»;</w:t>
            </w:r>
          </w:p>
          <w:p w:rsidR="0088458E" w:rsidRPr="00537BB6" w:rsidRDefault="0088458E" w:rsidP="0088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254148" w:rsidRPr="00537BB6" w:rsidRDefault="00254148" w:rsidP="0088458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458E" w:rsidRPr="00537BB6" w:rsidRDefault="0088458E" w:rsidP="00884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</w:t>
            </w:r>
          </w:p>
          <w:p w:rsidR="00254148" w:rsidRPr="00537BB6" w:rsidRDefault="00254148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2.4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(1)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беседы, лекции, круглые столы</w:t>
            </w:r>
            <w:r w:rsidR="00F3214A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 другие мероприя</w:t>
            </w:r>
            <w:r w:rsidR="00C76C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F3214A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ия</w:t>
            </w:r>
          </w:p>
        </w:tc>
        <w:tc>
          <w:tcPr>
            <w:tcW w:w="4110" w:type="dxa"/>
          </w:tcPr>
          <w:p w:rsidR="00E55CDB" w:rsidRPr="00537BB6" w:rsidRDefault="00E55CDB" w:rsidP="00E55CDB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32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E55CDB" w:rsidRPr="00537BB6" w:rsidRDefault="00E55CDB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254148" w:rsidRPr="00537BB6" w:rsidRDefault="00254148" w:rsidP="00E55CD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5CDB" w:rsidRPr="00537BB6" w:rsidRDefault="00E55CDB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:rsidR="00E55CDB" w:rsidRPr="00537BB6" w:rsidRDefault="00E55CDB" w:rsidP="00E5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148" w:rsidRPr="00537BB6" w:rsidRDefault="00254148" w:rsidP="00E5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беседы, лекции, круглые столы, издание информационных буклетов</w:t>
            </w:r>
            <w:r w:rsidR="00C76CC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изготовление баннеров</w:t>
            </w:r>
          </w:p>
        </w:tc>
        <w:tc>
          <w:tcPr>
            <w:tcW w:w="4110" w:type="dxa"/>
          </w:tcPr>
          <w:p w:rsidR="00F15568" w:rsidRPr="00537BB6" w:rsidRDefault="00F15568" w:rsidP="00F15568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33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F15568" w:rsidRPr="00537BB6" w:rsidRDefault="00F15568" w:rsidP="00F15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214A" w:rsidRPr="00537BB6" w:rsidRDefault="00F3214A" w:rsidP="00F32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  <w:p w:rsidR="00254148" w:rsidRPr="00537BB6" w:rsidRDefault="00254148" w:rsidP="00C15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4148" w:rsidRPr="00537BB6" w:rsidTr="00C15B0E">
        <w:tc>
          <w:tcPr>
            <w:tcW w:w="557" w:type="dxa"/>
          </w:tcPr>
          <w:p w:rsidR="00254148" w:rsidRPr="00537BB6" w:rsidRDefault="00254148" w:rsidP="00D52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2.6</w:t>
            </w:r>
          </w:p>
        </w:tc>
        <w:tc>
          <w:tcPr>
            <w:tcW w:w="3413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254148" w:rsidRPr="00537BB6" w:rsidRDefault="00DB5A91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(1</w:t>
            </w:r>
            <w:r w:rsidR="00254148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семинары, </w:t>
            </w:r>
            <w:r w:rsidR="00DB5A91" w:rsidRPr="00537BB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круглые столы</w:t>
            </w:r>
          </w:p>
        </w:tc>
        <w:tc>
          <w:tcPr>
            <w:tcW w:w="4110" w:type="dxa"/>
          </w:tcPr>
          <w:p w:rsidR="00DB5A91" w:rsidRPr="00537BB6" w:rsidRDefault="00DB5A91" w:rsidP="00DB5A91">
            <w:pPr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19 декабря 2012 года </w:t>
            </w:r>
            <w:hyperlink r:id="rId34" w:history="1">
              <w:r w:rsidRPr="00537BB6">
                <w:rPr>
                  <w:rFonts w:ascii="Times New Roman" w:hAnsi="Times New Roman"/>
                  <w:sz w:val="24"/>
                  <w:szCs w:val="24"/>
                </w:rPr>
                <w:t>№ 1666</w:t>
              </w:r>
            </w:hyperlink>
            <w:r w:rsidRPr="00537BB6">
              <w:rPr>
                <w:rFonts w:ascii="Times New Roman" w:hAnsi="Times New Roman"/>
                <w:sz w:val="24"/>
                <w:szCs w:val="24"/>
              </w:rPr>
              <w:t xml:space="preserve"> «О Стратегии государственной национальной политики Российской Федерации на период до 2025 года»;</w:t>
            </w:r>
          </w:p>
          <w:p w:rsidR="00DB5A91" w:rsidRPr="00537BB6" w:rsidRDefault="00DB5A91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– Югры от 2 декабря 2016 года № 473-п «О Стратегии реализации государственной национальной политики Российской Федерации в Ханты-Мансийском автономном </w:t>
            </w:r>
            <w:r w:rsidRPr="00537B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округе – Югре на период до 2025 года».</w:t>
            </w:r>
          </w:p>
          <w:p w:rsidR="00254148" w:rsidRPr="00537BB6" w:rsidRDefault="00254148" w:rsidP="00D5211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5A91" w:rsidRPr="00537BB6" w:rsidRDefault="00DB5A91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B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 в муниципальном образовании;</w:t>
            </w:r>
          </w:p>
          <w:p w:rsidR="00DB5A91" w:rsidRPr="00537BB6" w:rsidRDefault="00DB5A91" w:rsidP="00DB5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148" w:rsidRPr="00537BB6" w:rsidRDefault="00254148" w:rsidP="00DB5A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5B0E" w:rsidRDefault="00C15B0E" w:rsidP="00982F91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751B64" w:rsidRDefault="00751B64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  <w:sectPr w:rsidR="00751B64" w:rsidSect="00751B64">
          <w:headerReference w:type="even" r:id="rId35"/>
          <w:headerReference w:type="default" r:id="rId36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15B0E" w:rsidRPr="003C50F6" w:rsidRDefault="00C15B0E" w:rsidP="003C50F6">
      <w:pPr>
        <w:widowControl w:val="0"/>
        <w:autoSpaceDE w:val="0"/>
        <w:autoSpaceDN w:val="0"/>
        <w:ind w:left="7799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3C50F6" w:rsidRPr="003C50F6">
        <w:rPr>
          <w:rFonts w:ascii="Times New Roman" w:hAnsi="Times New Roman"/>
          <w:sz w:val="26"/>
          <w:szCs w:val="26"/>
        </w:rPr>
        <w:t>5</w:t>
      </w:r>
      <w:r w:rsidRPr="003C50F6">
        <w:rPr>
          <w:rFonts w:ascii="Times New Roman" w:hAnsi="Times New Roman"/>
          <w:sz w:val="26"/>
          <w:szCs w:val="26"/>
        </w:rPr>
        <w:t xml:space="preserve"> </w:t>
      </w:r>
    </w:p>
    <w:p w:rsidR="00C15B0E" w:rsidRPr="003C50F6" w:rsidRDefault="00C15B0E" w:rsidP="00751B64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C15B0E" w:rsidRPr="003C50F6" w:rsidRDefault="00C15B0E" w:rsidP="00751B6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3C50F6">
        <w:rPr>
          <w:rFonts w:ascii="Times New Roman" w:hAnsi="Times New Roman"/>
          <w:sz w:val="26"/>
          <w:szCs w:val="26"/>
        </w:rPr>
        <w:t xml:space="preserve">«Перечень возможных рисков при реализации </w:t>
      </w:r>
      <w:r w:rsidR="00323F65">
        <w:rPr>
          <w:rFonts w:ascii="Times New Roman" w:hAnsi="Times New Roman"/>
          <w:sz w:val="26"/>
          <w:szCs w:val="26"/>
        </w:rPr>
        <w:t>муниципальной</w:t>
      </w:r>
      <w:r w:rsidRPr="003C50F6">
        <w:rPr>
          <w:rFonts w:ascii="Times New Roman" w:hAnsi="Times New Roman"/>
          <w:sz w:val="26"/>
          <w:szCs w:val="26"/>
        </w:rPr>
        <w:t xml:space="preserve"> программы и мер по их преодолению»</w:t>
      </w:r>
    </w:p>
    <w:tbl>
      <w:tblPr>
        <w:tblW w:w="10774" w:type="dxa"/>
        <w:tblInd w:w="-885" w:type="dxa"/>
        <w:tblLook w:val="00A0" w:firstRow="1" w:lastRow="0" w:firstColumn="1" w:lastColumn="0" w:noHBand="0" w:noVBand="0"/>
      </w:tblPr>
      <w:tblGrid>
        <w:gridCol w:w="709"/>
        <w:gridCol w:w="4253"/>
        <w:gridCol w:w="5812"/>
      </w:tblGrid>
      <w:tr w:rsidR="00C15B0E" w:rsidRPr="003C50F6" w:rsidTr="00C15B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Описание риска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Меры по преодолению рисков</w:t>
            </w:r>
          </w:p>
        </w:tc>
      </w:tr>
      <w:tr w:rsidR="00C15B0E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15B0E" w:rsidRPr="003C50F6" w:rsidTr="00C15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F02D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sz w:val="26"/>
                <w:szCs w:val="26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F02D9F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правовых рисков предполагается:</w:t>
            </w:r>
          </w:p>
          <w:p w:rsidR="00C15B0E" w:rsidRPr="00EE2305" w:rsidRDefault="00C15B0E" w:rsidP="00EE230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а)</w:t>
            </w:r>
            <w:r w:rsidR="00EE23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проводить мониторинг планируемых изменений в законодательстве Российской Федерации и автономного округа </w:t>
            </w:r>
          </w:p>
        </w:tc>
      </w:tr>
      <w:tr w:rsidR="00C15B0E" w:rsidRPr="003C50F6" w:rsidTr="00C15B0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 w:rsidR="00EE230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программы, у</w:t>
            </w:r>
            <w:r w:rsidRPr="003C50F6">
              <w:rPr>
                <w:rFonts w:ascii="Times New Roman" w:hAnsi="Times New Roman"/>
                <w:sz w:val="26"/>
                <w:szCs w:val="26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финансовых рисков предполагается:</w:t>
            </w:r>
          </w:p>
          <w:p w:rsidR="00C15B0E" w:rsidRPr="003C50F6" w:rsidRDefault="00C15B0E" w:rsidP="00C15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 w:rsidR="00F02D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ной программе (перераспределение финансовых ресурсов);</w:t>
            </w:r>
          </w:p>
          <w:p w:rsidR="00C15B0E" w:rsidRPr="003C50F6" w:rsidRDefault="00C15B0E" w:rsidP="00C15B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C15B0E" w:rsidRPr="003C50F6" w:rsidTr="00C15B0E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 w:rsidR="00751B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муниципальной </w:t>
            </w:r>
            <w:r w:rsidRPr="003C50F6">
              <w:rPr>
                <w:rFonts w:ascii="Times New Roman" w:hAnsi="Times New Roman"/>
                <w:color w:val="000000"/>
                <w:sz w:val="26"/>
                <w:szCs w:val="26"/>
              </w:rPr>
              <w:t>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B0E" w:rsidRPr="003C50F6" w:rsidRDefault="00C15B0E" w:rsidP="00C15B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а) публикация отчетов о ходе реализации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программы;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б) мониторинг реализации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программы;</w:t>
            </w:r>
          </w:p>
          <w:p w:rsidR="00C15B0E" w:rsidRPr="003C50F6" w:rsidRDefault="00C15B0E" w:rsidP="00C15B0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в) своевременная корректировка программных мероприятий </w:t>
            </w:r>
            <w:r w:rsidR="00751B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</w:t>
            </w:r>
            <w:r w:rsidRPr="003C50F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программы.</w:t>
            </w:r>
          </w:p>
        </w:tc>
      </w:tr>
    </w:tbl>
    <w:p w:rsidR="00160E9F" w:rsidRPr="003C50F6" w:rsidRDefault="00160E9F" w:rsidP="00C15B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160E9F" w:rsidRPr="003C50F6" w:rsidSect="00751B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B7" w:rsidRDefault="003476B7" w:rsidP="0006563D">
      <w:pPr>
        <w:spacing w:after="0" w:line="240" w:lineRule="auto"/>
      </w:pPr>
      <w:r>
        <w:separator/>
      </w:r>
    </w:p>
  </w:endnote>
  <w:endnote w:type="continuationSeparator" w:id="0">
    <w:p w:rsidR="003476B7" w:rsidRDefault="003476B7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B7" w:rsidRDefault="003476B7" w:rsidP="0006563D">
      <w:pPr>
        <w:spacing w:after="0" w:line="240" w:lineRule="auto"/>
      </w:pPr>
      <w:r>
        <w:separator/>
      </w:r>
    </w:p>
  </w:footnote>
  <w:footnote w:type="continuationSeparator" w:id="0">
    <w:p w:rsidR="003476B7" w:rsidRDefault="003476B7" w:rsidP="0006563D">
      <w:pPr>
        <w:spacing w:after="0" w:line="240" w:lineRule="auto"/>
      </w:pPr>
      <w:r>
        <w:continuationSeparator/>
      </w:r>
    </w:p>
  </w:footnote>
  <w:footnote w:id="1">
    <w:p w:rsidR="00810FEC" w:rsidRDefault="00810FEC" w:rsidP="0011679D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810FEC" w:rsidRDefault="00810FEC" w:rsidP="0011679D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810FEC" w:rsidRDefault="00810FEC" w:rsidP="0011679D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 xml:space="preserve">Определяется как количество лиц – участников </w:t>
      </w:r>
      <w:proofErr w:type="gramStart"/>
      <w:r w:rsidRPr="00606160">
        <w:rPr>
          <w:sz w:val="18"/>
          <w:szCs w:val="18"/>
        </w:rPr>
        <w:t>мероприятий</w:t>
      </w:r>
      <w:proofErr w:type="gramEnd"/>
      <w:r w:rsidRPr="00606160">
        <w:rPr>
          <w:sz w:val="18"/>
          <w:szCs w:val="18"/>
        </w:rPr>
        <w:t xml:space="preserve"> направленных на этнокультурное развитие народов России, проживающих в муниципальном образовании городской округ город Пыть-Ях, тыс. чел.</w:t>
      </w:r>
    </w:p>
  </w:footnote>
  <w:footnote w:id="3">
    <w:p w:rsidR="00810FEC" w:rsidRDefault="00810FEC" w:rsidP="0011679D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810FEC" w:rsidRPr="008A382B" w:rsidRDefault="00810FEC" w:rsidP="0011679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810FEC" w:rsidRDefault="00810FEC" w:rsidP="0011679D">
      <w:pPr>
        <w:widowControl w:val="0"/>
        <w:autoSpaceDE w:val="0"/>
        <w:autoSpaceDN w:val="0"/>
        <w:ind w:firstLine="709"/>
        <w:jc w:val="both"/>
      </w:pPr>
    </w:p>
  </w:footnote>
  <w:footnote w:id="5">
    <w:p w:rsidR="00810FEC" w:rsidRDefault="00810FEC" w:rsidP="00982F91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6">
    <w:p w:rsidR="00810FEC" w:rsidRDefault="00810FEC" w:rsidP="00D52111">
      <w:pPr>
        <w:pStyle w:val="af9"/>
        <w:jc w:val="both"/>
      </w:pPr>
      <w:r>
        <w:rPr>
          <w:rStyle w:val="afb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10FEC" w:rsidRDefault="00810FEC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5E29">
      <w:rPr>
        <w:rStyle w:val="af5"/>
        <w:noProof/>
      </w:rPr>
      <w:t>3</w: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810FEC" w:rsidRDefault="00810FEC" w:rsidP="00255282">
    <w:pPr>
      <w:pStyle w:val="a9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5E29">
      <w:rPr>
        <w:rStyle w:val="af5"/>
        <w:noProof/>
      </w:rPr>
      <w:t>10</w: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5E29">
      <w:rPr>
        <w:rStyle w:val="af5"/>
        <w:noProof/>
      </w:rPr>
      <w:t>21</w: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EC" w:rsidRDefault="00810FEC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5E29">
      <w:rPr>
        <w:rStyle w:val="af5"/>
        <w:noProof/>
      </w:rPr>
      <w:t>38</w:t>
    </w:r>
    <w:r>
      <w:rPr>
        <w:rStyle w:val="af5"/>
      </w:rPr>
      <w:fldChar w:fldCharType="end"/>
    </w:r>
  </w:p>
  <w:p w:rsidR="00810FEC" w:rsidRDefault="00810F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6.25pt;height:18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</w:lvl>
    <w:lvl w:ilvl="3" w:tplc="46AC8310" w:tentative="1">
      <w:start w:val="1"/>
      <w:numFmt w:val="decimal"/>
      <w:lvlText w:val="%4."/>
      <w:lvlJc w:val="left"/>
      <w:pPr>
        <w:ind w:left="3087" w:hanging="360"/>
      </w:p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</w:lvl>
    <w:lvl w:ilvl="6" w:tplc="44BAE8AE" w:tentative="1">
      <w:start w:val="1"/>
      <w:numFmt w:val="decimal"/>
      <w:lvlText w:val="%7."/>
      <w:lvlJc w:val="left"/>
      <w:pPr>
        <w:ind w:left="5247" w:hanging="360"/>
      </w:p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</w:lvl>
    <w:lvl w:ilvl="3" w:tplc="4582DDD2" w:tentative="1">
      <w:start w:val="1"/>
      <w:numFmt w:val="decimal"/>
      <w:lvlText w:val="%4."/>
      <w:lvlJc w:val="left"/>
      <w:pPr>
        <w:ind w:left="2880" w:hanging="360"/>
      </w:p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</w:lvl>
    <w:lvl w:ilvl="6" w:tplc="E7847084" w:tentative="1">
      <w:start w:val="1"/>
      <w:numFmt w:val="decimal"/>
      <w:lvlText w:val="%7."/>
      <w:lvlJc w:val="left"/>
      <w:pPr>
        <w:ind w:left="5040" w:hanging="360"/>
      </w:p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470B"/>
    <w:rsid w:val="000160F6"/>
    <w:rsid w:val="000168C4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5C6"/>
    <w:rsid w:val="000A4B5B"/>
    <w:rsid w:val="000A544C"/>
    <w:rsid w:val="000A79F0"/>
    <w:rsid w:val="000B131F"/>
    <w:rsid w:val="000B60E1"/>
    <w:rsid w:val="000B7F23"/>
    <w:rsid w:val="000C071A"/>
    <w:rsid w:val="000C28EA"/>
    <w:rsid w:val="000C4ACC"/>
    <w:rsid w:val="000C50FE"/>
    <w:rsid w:val="000C6701"/>
    <w:rsid w:val="000C76A9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4805"/>
    <w:rsid w:val="000F563A"/>
    <w:rsid w:val="000F5755"/>
    <w:rsid w:val="000F7F34"/>
    <w:rsid w:val="001026CC"/>
    <w:rsid w:val="00102E2F"/>
    <w:rsid w:val="00104747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71D"/>
    <w:rsid w:val="001929FA"/>
    <w:rsid w:val="001950E8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730"/>
    <w:rsid w:val="001D67DB"/>
    <w:rsid w:val="001D692A"/>
    <w:rsid w:val="001D7452"/>
    <w:rsid w:val="001E0AC1"/>
    <w:rsid w:val="001E1DAB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18"/>
    <w:rsid w:val="00265B3B"/>
    <w:rsid w:val="002678BC"/>
    <w:rsid w:val="00267FD6"/>
    <w:rsid w:val="002712FE"/>
    <w:rsid w:val="0027202A"/>
    <w:rsid w:val="002724A9"/>
    <w:rsid w:val="002727E5"/>
    <w:rsid w:val="002743E2"/>
    <w:rsid w:val="002766B9"/>
    <w:rsid w:val="002769F9"/>
    <w:rsid w:val="00276FBF"/>
    <w:rsid w:val="00277391"/>
    <w:rsid w:val="00280E6C"/>
    <w:rsid w:val="00281A41"/>
    <w:rsid w:val="002829FC"/>
    <w:rsid w:val="00283359"/>
    <w:rsid w:val="00283C5E"/>
    <w:rsid w:val="00285687"/>
    <w:rsid w:val="002856E8"/>
    <w:rsid w:val="00286685"/>
    <w:rsid w:val="002868D7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8E4"/>
    <w:rsid w:val="00334A3E"/>
    <w:rsid w:val="00334FAC"/>
    <w:rsid w:val="00337F7D"/>
    <w:rsid w:val="00337FD3"/>
    <w:rsid w:val="00341A0D"/>
    <w:rsid w:val="00341DB8"/>
    <w:rsid w:val="00342DCF"/>
    <w:rsid w:val="00342DF6"/>
    <w:rsid w:val="00344D48"/>
    <w:rsid w:val="003460F4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6B22"/>
    <w:rsid w:val="003A6ED5"/>
    <w:rsid w:val="003A7400"/>
    <w:rsid w:val="003B38A4"/>
    <w:rsid w:val="003B4489"/>
    <w:rsid w:val="003B69CB"/>
    <w:rsid w:val="003B776E"/>
    <w:rsid w:val="003C2BDC"/>
    <w:rsid w:val="003C4D29"/>
    <w:rsid w:val="003C50F6"/>
    <w:rsid w:val="003C5D1A"/>
    <w:rsid w:val="003C5FE3"/>
    <w:rsid w:val="003C772A"/>
    <w:rsid w:val="003D315E"/>
    <w:rsid w:val="003D4EC9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52E3"/>
    <w:rsid w:val="00417AEC"/>
    <w:rsid w:val="00417D30"/>
    <w:rsid w:val="00421462"/>
    <w:rsid w:val="004260A4"/>
    <w:rsid w:val="00430110"/>
    <w:rsid w:val="004301BB"/>
    <w:rsid w:val="00431EA1"/>
    <w:rsid w:val="00432D41"/>
    <w:rsid w:val="00432DE8"/>
    <w:rsid w:val="00432E77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616CC"/>
    <w:rsid w:val="0046254B"/>
    <w:rsid w:val="00463263"/>
    <w:rsid w:val="00463D48"/>
    <w:rsid w:val="00464C30"/>
    <w:rsid w:val="00466127"/>
    <w:rsid w:val="00467196"/>
    <w:rsid w:val="00475E7E"/>
    <w:rsid w:val="0047608D"/>
    <w:rsid w:val="00476251"/>
    <w:rsid w:val="0047761A"/>
    <w:rsid w:val="00482AE8"/>
    <w:rsid w:val="00486CCB"/>
    <w:rsid w:val="004875CC"/>
    <w:rsid w:val="00491FA5"/>
    <w:rsid w:val="00492DCC"/>
    <w:rsid w:val="00492E60"/>
    <w:rsid w:val="004953B1"/>
    <w:rsid w:val="00496B4E"/>
    <w:rsid w:val="004A1416"/>
    <w:rsid w:val="004A4808"/>
    <w:rsid w:val="004A54D2"/>
    <w:rsid w:val="004A6093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A11E2"/>
    <w:rsid w:val="005A5E20"/>
    <w:rsid w:val="005A6CEA"/>
    <w:rsid w:val="005B282D"/>
    <w:rsid w:val="005B4F84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7858"/>
    <w:rsid w:val="006D0151"/>
    <w:rsid w:val="006D14A4"/>
    <w:rsid w:val="006D21FA"/>
    <w:rsid w:val="006D2334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5774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3408"/>
    <w:rsid w:val="008261D3"/>
    <w:rsid w:val="008264F3"/>
    <w:rsid w:val="008276C1"/>
    <w:rsid w:val="00831143"/>
    <w:rsid w:val="008317F2"/>
    <w:rsid w:val="00833A32"/>
    <w:rsid w:val="00834582"/>
    <w:rsid w:val="008353C8"/>
    <w:rsid w:val="008368A2"/>
    <w:rsid w:val="00837EF5"/>
    <w:rsid w:val="00842DA6"/>
    <w:rsid w:val="00850582"/>
    <w:rsid w:val="00851313"/>
    <w:rsid w:val="00852EA6"/>
    <w:rsid w:val="0085344D"/>
    <w:rsid w:val="00854DE9"/>
    <w:rsid w:val="00854EC0"/>
    <w:rsid w:val="00855107"/>
    <w:rsid w:val="00856E62"/>
    <w:rsid w:val="0086176C"/>
    <w:rsid w:val="00863736"/>
    <w:rsid w:val="00864527"/>
    <w:rsid w:val="0086462F"/>
    <w:rsid w:val="00865F3A"/>
    <w:rsid w:val="008700D7"/>
    <w:rsid w:val="00870397"/>
    <w:rsid w:val="008719CB"/>
    <w:rsid w:val="00872670"/>
    <w:rsid w:val="00872844"/>
    <w:rsid w:val="00874522"/>
    <w:rsid w:val="0088458E"/>
    <w:rsid w:val="008855BB"/>
    <w:rsid w:val="00885B28"/>
    <w:rsid w:val="008865CF"/>
    <w:rsid w:val="0088705A"/>
    <w:rsid w:val="00887332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306"/>
    <w:rsid w:val="008A7069"/>
    <w:rsid w:val="008B115A"/>
    <w:rsid w:val="008B2D05"/>
    <w:rsid w:val="008B2DEC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362B"/>
    <w:rsid w:val="008F3C51"/>
    <w:rsid w:val="008F66B2"/>
    <w:rsid w:val="0090241C"/>
    <w:rsid w:val="00903D8A"/>
    <w:rsid w:val="0090461A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5011E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7449"/>
    <w:rsid w:val="009D769F"/>
    <w:rsid w:val="009E0207"/>
    <w:rsid w:val="009E150C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3090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FEE"/>
    <w:rsid w:val="00A9007D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124A"/>
    <w:rsid w:val="00AB289F"/>
    <w:rsid w:val="00AB5581"/>
    <w:rsid w:val="00AB5831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351D"/>
    <w:rsid w:val="00AF3E32"/>
    <w:rsid w:val="00AF55F8"/>
    <w:rsid w:val="00AF7ABF"/>
    <w:rsid w:val="00AF7D86"/>
    <w:rsid w:val="00B037A2"/>
    <w:rsid w:val="00B0417D"/>
    <w:rsid w:val="00B05A20"/>
    <w:rsid w:val="00B06374"/>
    <w:rsid w:val="00B110A1"/>
    <w:rsid w:val="00B11197"/>
    <w:rsid w:val="00B11CAE"/>
    <w:rsid w:val="00B12E0F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10D8"/>
    <w:rsid w:val="00BD2D13"/>
    <w:rsid w:val="00BD4412"/>
    <w:rsid w:val="00BD4413"/>
    <w:rsid w:val="00BD4B64"/>
    <w:rsid w:val="00BD5130"/>
    <w:rsid w:val="00BD5451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BE8"/>
    <w:rsid w:val="00BF1F53"/>
    <w:rsid w:val="00BF2194"/>
    <w:rsid w:val="00BF283E"/>
    <w:rsid w:val="00BF2DE1"/>
    <w:rsid w:val="00BF5C73"/>
    <w:rsid w:val="00BF7824"/>
    <w:rsid w:val="00C00788"/>
    <w:rsid w:val="00C01441"/>
    <w:rsid w:val="00C01AB4"/>
    <w:rsid w:val="00C0214C"/>
    <w:rsid w:val="00C0325D"/>
    <w:rsid w:val="00C032F0"/>
    <w:rsid w:val="00C06895"/>
    <w:rsid w:val="00C07ED4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5F0A"/>
    <w:rsid w:val="00C271DB"/>
    <w:rsid w:val="00C27ACE"/>
    <w:rsid w:val="00C3044D"/>
    <w:rsid w:val="00C332AF"/>
    <w:rsid w:val="00C3735C"/>
    <w:rsid w:val="00C40176"/>
    <w:rsid w:val="00C4072B"/>
    <w:rsid w:val="00C4296C"/>
    <w:rsid w:val="00C43747"/>
    <w:rsid w:val="00C44BDE"/>
    <w:rsid w:val="00C44D79"/>
    <w:rsid w:val="00C45DC9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F11"/>
    <w:rsid w:val="00C832C4"/>
    <w:rsid w:val="00C865DD"/>
    <w:rsid w:val="00C86BE3"/>
    <w:rsid w:val="00C86BE9"/>
    <w:rsid w:val="00C873AB"/>
    <w:rsid w:val="00C90AE7"/>
    <w:rsid w:val="00C92881"/>
    <w:rsid w:val="00C945D0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F8E"/>
    <w:rsid w:val="00CF065C"/>
    <w:rsid w:val="00CF102D"/>
    <w:rsid w:val="00CF16BE"/>
    <w:rsid w:val="00CF1CF9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500DE"/>
    <w:rsid w:val="00D52111"/>
    <w:rsid w:val="00D5275F"/>
    <w:rsid w:val="00D52F82"/>
    <w:rsid w:val="00D53C55"/>
    <w:rsid w:val="00D53FBD"/>
    <w:rsid w:val="00D56297"/>
    <w:rsid w:val="00D6371D"/>
    <w:rsid w:val="00D6417D"/>
    <w:rsid w:val="00D64B92"/>
    <w:rsid w:val="00D65D22"/>
    <w:rsid w:val="00D65D3B"/>
    <w:rsid w:val="00D712B7"/>
    <w:rsid w:val="00D717E3"/>
    <w:rsid w:val="00D719A4"/>
    <w:rsid w:val="00D7479B"/>
    <w:rsid w:val="00D74E74"/>
    <w:rsid w:val="00D75474"/>
    <w:rsid w:val="00D76E82"/>
    <w:rsid w:val="00D77FA3"/>
    <w:rsid w:val="00D8633C"/>
    <w:rsid w:val="00D87456"/>
    <w:rsid w:val="00D87833"/>
    <w:rsid w:val="00D90215"/>
    <w:rsid w:val="00D914EE"/>
    <w:rsid w:val="00D91BDE"/>
    <w:rsid w:val="00D925D5"/>
    <w:rsid w:val="00D93604"/>
    <w:rsid w:val="00D9425E"/>
    <w:rsid w:val="00D95B34"/>
    <w:rsid w:val="00D96BA5"/>
    <w:rsid w:val="00DA01A4"/>
    <w:rsid w:val="00DA0AB7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F017A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60CF0"/>
    <w:rsid w:val="00E61ADD"/>
    <w:rsid w:val="00E62279"/>
    <w:rsid w:val="00E650D4"/>
    <w:rsid w:val="00E6770C"/>
    <w:rsid w:val="00E70B5C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A2D"/>
    <w:rsid w:val="00E8449E"/>
    <w:rsid w:val="00E845F7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300D"/>
    <w:rsid w:val="00F650BB"/>
    <w:rsid w:val="00F6677D"/>
    <w:rsid w:val="00F71A6A"/>
    <w:rsid w:val="00F727FB"/>
    <w:rsid w:val="00F75260"/>
    <w:rsid w:val="00F75AF4"/>
    <w:rsid w:val="00F7611C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6CFB"/>
    <w:rsid w:val="00FC711F"/>
    <w:rsid w:val="00FC7560"/>
    <w:rsid w:val="00FD0DA1"/>
    <w:rsid w:val="00FD16BF"/>
    <w:rsid w:val="00FD2FA3"/>
    <w:rsid w:val="00FD306B"/>
    <w:rsid w:val="00FD39E3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495A-08E1-4A22-B28D-8085B43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B0E"/>
    <w:rPr>
      <w:b/>
      <w:sz w:val="40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93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B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99"/>
    <w:rsid w:val="00705EF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563D"/>
  </w:style>
  <w:style w:type="paragraph" w:styleId="ab">
    <w:name w:val="footer"/>
    <w:basedOn w:val="a"/>
    <w:link w:val="ac"/>
    <w:uiPriority w:val="99"/>
    <w:unhideWhenUsed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63D"/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E591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">
    <w:name w:val="No Spacing"/>
    <w:uiPriority w:val="99"/>
    <w:qFormat/>
    <w:rsid w:val="006F6BCD"/>
    <w:rPr>
      <w:rFonts w:eastAsia="Calibri"/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BE7FF9"/>
    <w:rPr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bCs/>
      <w:sz w:val="24"/>
      <w:szCs w:val="24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86685"/>
    <w:rPr>
      <w:rFonts w:ascii="Cambria" w:hAnsi="Cambria" w:cs="Cambria"/>
      <w:b/>
      <w:bCs/>
      <w:i/>
      <w:iCs/>
      <w:sz w:val="24"/>
      <w:szCs w:val="24"/>
    </w:rPr>
  </w:style>
  <w:style w:type="character" w:styleId="af3">
    <w:name w:val="FollowedHyperlink"/>
    <w:uiPriority w:val="99"/>
    <w:semiHidden/>
    <w:unhideWhenUsed/>
    <w:rsid w:val="00286685"/>
    <w:rPr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6E82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styleId="af5">
    <w:name w:val="page number"/>
    <w:basedOn w:val="a0"/>
    <w:uiPriority w:val="99"/>
    <w:rsid w:val="00283359"/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12"/>
    <w:uiPriority w:val="99"/>
    <w:locked/>
    <w:rsid w:val="00417D30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uiPriority w:val="99"/>
    <w:rsid w:val="00417D30"/>
    <w:rPr>
      <w:rFonts w:eastAsia="Calibri" w:cs="Calibri"/>
      <w:sz w:val="22"/>
      <w:szCs w:val="22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61">
    <w:name w:val="Знак Знак6"/>
    <w:basedOn w:val="a0"/>
    <w:uiPriority w:val="99"/>
    <w:rsid w:val="00C531B9"/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E203FA"/>
    <w:rPr>
      <w:lang w:val="ru-RU" w:eastAsia="ru-RU" w:bidi="ar-SA"/>
    </w:rPr>
  </w:style>
  <w:style w:type="character" w:styleId="afb">
    <w:name w:val="footnote reference"/>
    <w:uiPriority w:val="99"/>
    <w:semiHidden/>
    <w:rsid w:val="00E203FA"/>
    <w:rPr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C15B0E"/>
    <w:rPr>
      <w:rFonts w:ascii="Calibri" w:hAnsi="Calibri"/>
      <w:lang w:val="ru-RU" w:eastAsia="en-US" w:bidi="ar-SA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rFonts w:ascii="Times New Roman" w:eastAsia="Courier New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C15B0E"/>
    <w:rPr>
      <w:rFonts w:eastAsia="Courier New"/>
      <w:lang w:val="ru-RU" w:eastAsia="ru-RU" w:bidi="ar-SA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15B0E"/>
    <w:rPr>
      <w:rFonts w:eastAsia="Courier New"/>
      <w:b/>
      <w:bCs/>
      <w:lang w:val="ru-RU" w:eastAsia="ru-RU" w:bidi="ar-SA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eastAsia="Courier New" w:hAnsi="Cambria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C15B0E"/>
    <w:rPr>
      <w:rFonts w:ascii="Cambria" w:eastAsia="Courier New" w:hAnsi="Cambria"/>
      <w:sz w:val="24"/>
      <w:szCs w:val="24"/>
      <w:lang w:val="ru-RU" w:eastAsia="ru-RU" w:bidi="ar-SA"/>
    </w:rPr>
  </w:style>
  <w:style w:type="character" w:styleId="aff4">
    <w:name w:val="endnote reference"/>
    <w:uiPriority w:val="99"/>
    <w:semiHidden/>
    <w:rsid w:val="006C1C72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/>
      <w:sz w:val="24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/>
      <w:b/>
      <w:bCs/>
      <w:sz w:val="32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yperlink" Target="consultantplus://offline/ref=88F0ED16184281189A80B84BCE83C08B7AC83C9238701D58272A1AC3A2A124M" TargetMode="External"/><Relationship Id="rId26" Type="http://schemas.openxmlformats.org/officeDocument/2006/relationships/hyperlink" Target="consultantplus://offline/ref=88F0ED16184281189A80B84BCE83C08B7AC83C9238701D58272A1AC3A2A124M" TargetMode="External"/><Relationship Id="rId21" Type="http://schemas.openxmlformats.org/officeDocument/2006/relationships/hyperlink" Target="consultantplus://offline/ref=88F0ED16184281189A80B84BCE83C08B7AC83C9238701D58272A1AC3A2A124M" TargetMode="External"/><Relationship Id="rId34" Type="http://schemas.openxmlformats.org/officeDocument/2006/relationships/hyperlink" Target="consultantplus://offline/ref=88F0ED16184281189A80B84BCE83C08B7AC83C9238701D58272A1AC3A2A124M" TargetMode="Externa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17" Type="http://schemas.openxmlformats.org/officeDocument/2006/relationships/hyperlink" Target="consultantplus://offline/ref=88F0ED16184281189A80B84BCE83C08B7AC83C9238701D58272A1AC3A2A124M" TargetMode="External"/><Relationship Id="rId25" Type="http://schemas.openxmlformats.org/officeDocument/2006/relationships/hyperlink" Target="consultantplus://offline/ref=88F0ED16184281189A80B84BCE83C08B7AC83C9238701D58272A1AC3A2A124M" TargetMode="External"/><Relationship Id="rId33" Type="http://schemas.openxmlformats.org/officeDocument/2006/relationships/hyperlink" Target="consultantplus://offline/ref=88F0ED16184281189A80B84BCE83C08B7AC83C9238701D58272A1AC3A2A12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F0ED16184281189A80B84BCE83C08B7AC83C9238701D58272A1AC3A2A124M" TargetMode="External"/><Relationship Id="rId20" Type="http://schemas.openxmlformats.org/officeDocument/2006/relationships/hyperlink" Target="consultantplus://offline/ref=88F0ED16184281189A80B84BCE83C08B7AC83C9238701D58272A1AC3A2A124M" TargetMode="External"/><Relationship Id="rId29" Type="http://schemas.openxmlformats.org/officeDocument/2006/relationships/hyperlink" Target="consultantplus://offline/ref=88F0ED16184281189A80B84BCE83C08B7AC83C9238701D58272A1AC3A2A12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consultantplus://offline/ref=88F0ED16184281189A80B84BCE83C08B7AC83C9238701D58272A1AC3A2A124M" TargetMode="External"/><Relationship Id="rId32" Type="http://schemas.openxmlformats.org/officeDocument/2006/relationships/hyperlink" Target="consultantplus://offline/ref=88F0ED16184281189A80B84BCE83C08B7AC83C9238701D58272A1AC3A2A124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F0ED16184281189A80B84BCE83C08B7AC83C9238701D58272A1AC3A2A124M" TargetMode="External"/><Relationship Id="rId23" Type="http://schemas.openxmlformats.org/officeDocument/2006/relationships/hyperlink" Target="consultantplus://offline/ref=88F0ED16184281189A80B84BCE83C08B7AC83C9238701D58272A1AC3A2A124M" TargetMode="External"/><Relationship Id="rId28" Type="http://schemas.openxmlformats.org/officeDocument/2006/relationships/hyperlink" Target="consultantplus://offline/ref=88F0ED16184281189A80B84BCE83C08B7AC83C9238701D58272A1AC3A2A124M" TargetMode="External"/><Relationship Id="rId36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88F0ED16184281189A80B84BCE83C08B7AC83C9238701D58272A1AC3A2A124M" TargetMode="External"/><Relationship Id="rId31" Type="http://schemas.openxmlformats.org/officeDocument/2006/relationships/hyperlink" Target="consultantplus://offline/ref=88F0ED16184281189A80B84BCE83C08B7AC83C9238701D58272A1AC3A2A124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8F0ED16184281189A80B84BCE83C08B7AC83C9238701D58272A1AC3A2A124M" TargetMode="External"/><Relationship Id="rId22" Type="http://schemas.openxmlformats.org/officeDocument/2006/relationships/hyperlink" Target="consultantplus://offline/ref=88F0ED16184281189A80B84BCE83C08B7AC83C9238701D58272A1AC3A2A124M" TargetMode="External"/><Relationship Id="rId27" Type="http://schemas.openxmlformats.org/officeDocument/2006/relationships/hyperlink" Target="consultantplus://offline/ref=88F0ED16184281189A80B84BCE83C08B7AC83C9238701D58272A1AC3A2A124M" TargetMode="External"/><Relationship Id="rId30" Type="http://schemas.openxmlformats.org/officeDocument/2006/relationships/hyperlink" Target="consultantplus://offline/ref=88F0ED16184281189A80B84BCE83C08B7AC83C9238701D58272A1AC3A2A124M" TargetMode="External"/><Relationship Id="rId35" Type="http://schemas.openxmlformats.org/officeDocument/2006/relationships/header" Target="head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49</Pages>
  <Words>10119</Words>
  <Characters>57684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67668</CharactersWithSpaces>
  <SharedDoc>false</SharedDoc>
  <HLinks>
    <vt:vector size="126" baseType="variant">
      <vt:variant>
        <vt:i4>4587608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Анна Заморская</cp:lastModifiedBy>
  <cp:revision>3</cp:revision>
  <cp:lastPrinted>2018-11-22T06:51:00Z</cp:lastPrinted>
  <dcterms:created xsi:type="dcterms:W3CDTF">2020-01-31T04:37:00Z</dcterms:created>
  <dcterms:modified xsi:type="dcterms:W3CDTF">2020-01-31T05:32:00Z</dcterms:modified>
</cp:coreProperties>
</file>