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Ханты-Мансийский автономный округ-Югра</w:t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муниципальное образование</w:t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 xml:space="preserve">городской округ город </w:t>
      </w:r>
      <w:proofErr w:type="spellStart"/>
      <w:r w:rsidRPr="00CE420B">
        <w:rPr>
          <w:b/>
          <w:bCs/>
          <w:sz w:val="36"/>
          <w:szCs w:val="36"/>
        </w:rPr>
        <w:t>Пыть-Ях</w:t>
      </w:r>
      <w:proofErr w:type="spellEnd"/>
    </w:p>
    <w:p w:rsidR="00F7229D" w:rsidRPr="00CE420B" w:rsidRDefault="00F7229D" w:rsidP="006B2390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29D" w:rsidRDefault="00F7229D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220653" w:rsidRP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A6771" w:rsidRPr="00A425F0" w:rsidRDefault="002434B2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 внесении изменений</w:t>
      </w:r>
      <w:r w:rsidR="00EA6771" w:rsidRPr="00A425F0">
        <w:rPr>
          <w:spacing w:val="-10"/>
          <w:sz w:val="28"/>
          <w:szCs w:val="28"/>
        </w:rPr>
        <w:t xml:space="preserve">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в постановление администрации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города от 10.12.2018 № 429-па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«Об утверждении муниципальной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«Развитие жилищной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сферы в городе </w:t>
      </w:r>
      <w:proofErr w:type="spellStart"/>
      <w:r w:rsidRPr="00A425F0">
        <w:rPr>
          <w:spacing w:val="-10"/>
          <w:sz w:val="28"/>
          <w:szCs w:val="28"/>
        </w:rPr>
        <w:t>Пыть-Яхе</w:t>
      </w:r>
      <w:proofErr w:type="spellEnd"/>
      <w:r w:rsidRPr="00A425F0">
        <w:rPr>
          <w:spacing w:val="-10"/>
          <w:sz w:val="28"/>
          <w:szCs w:val="28"/>
        </w:rPr>
        <w:t>»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(в ред. от 01.02.2019 № 22-па, </w:t>
      </w:r>
    </w:p>
    <w:p w:rsidR="00461EDB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от 30.04.2019 №142-па, </w:t>
      </w:r>
    </w:p>
    <w:p w:rsidR="004E01DA" w:rsidRPr="00A425F0" w:rsidRDefault="00A425F0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</w:t>
      </w:r>
      <w:r w:rsidR="00461EDB" w:rsidRPr="00A425F0">
        <w:rPr>
          <w:spacing w:val="-10"/>
          <w:sz w:val="28"/>
          <w:szCs w:val="28"/>
        </w:rPr>
        <w:t>27.08.2019 №329-па</w:t>
      </w:r>
      <w:r w:rsidR="004E01DA" w:rsidRPr="00A425F0">
        <w:rPr>
          <w:spacing w:val="-10"/>
          <w:sz w:val="28"/>
          <w:szCs w:val="28"/>
        </w:rPr>
        <w:t xml:space="preserve">, </w:t>
      </w:r>
    </w:p>
    <w:p w:rsidR="0027101B" w:rsidRPr="00A425F0" w:rsidRDefault="004E01DA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от 11.09.2019 №344-па</w:t>
      </w:r>
      <w:r w:rsidR="00E62F02" w:rsidRPr="00A425F0">
        <w:rPr>
          <w:spacing w:val="-10"/>
          <w:sz w:val="28"/>
          <w:szCs w:val="28"/>
        </w:rPr>
        <w:t xml:space="preserve">, </w:t>
      </w:r>
    </w:p>
    <w:p w:rsidR="00E62F02" w:rsidRPr="00A425F0" w:rsidRDefault="0027101B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от </w:t>
      </w:r>
      <w:r w:rsidRPr="00A425F0">
        <w:rPr>
          <w:sz w:val="28"/>
          <w:szCs w:val="28"/>
        </w:rPr>
        <w:t>14.10.2019 № 40</w:t>
      </w:r>
      <w:r w:rsidR="00AB4226" w:rsidRPr="00A425F0">
        <w:rPr>
          <w:sz w:val="28"/>
          <w:szCs w:val="28"/>
        </w:rPr>
        <w:t>1</w:t>
      </w:r>
      <w:r w:rsidRPr="00A425F0">
        <w:rPr>
          <w:sz w:val="28"/>
          <w:szCs w:val="28"/>
        </w:rPr>
        <w:t>-па</w:t>
      </w:r>
      <w:r w:rsidR="00AB4226" w:rsidRPr="00A425F0">
        <w:rPr>
          <w:sz w:val="28"/>
          <w:szCs w:val="28"/>
        </w:rPr>
        <w:t>,</w:t>
      </w:r>
    </w:p>
    <w:p w:rsidR="00AB4226" w:rsidRPr="00A425F0" w:rsidRDefault="00E62F02" w:rsidP="00EA6771">
      <w:pPr>
        <w:jc w:val="both"/>
        <w:rPr>
          <w:sz w:val="28"/>
          <w:szCs w:val="28"/>
        </w:rPr>
      </w:pPr>
      <w:r w:rsidRPr="00A425F0">
        <w:rPr>
          <w:sz w:val="28"/>
          <w:szCs w:val="28"/>
        </w:rPr>
        <w:t xml:space="preserve">от </w:t>
      </w:r>
      <w:r w:rsidR="0027101B" w:rsidRPr="00A425F0">
        <w:rPr>
          <w:sz w:val="28"/>
          <w:szCs w:val="28"/>
        </w:rPr>
        <w:t>28.11</w:t>
      </w:r>
      <w:r w:rsidRPr="00A425F0">
        <w:rPr>
          <w:sz w:val="28"/>
          <w:szCs w:val="28"/>
        </w:rPr>
        <w:t>.2019 № 4</w:t>
      </w:r>
      <w:r w:rsidR="0027101B" w:rsidRPr="00A425F0">
        <w:rPr>
          <w:sz w:val="28"/>
          <w:szCs w:val="28"/>
        </w:rPr>
        <w:t>77</w:t>
      </w:r>
      <w:r w:rsidRPr="00A425F0">
        <w:rPr>
          <w:sz w:val="28"/>
          <w:szCs w:val="28"/>
        </w:rPr>
        <w:t>-па</w:t>
      </w:r>
      <w:r w:rsidR="00AB4226" w:rsidRPr="00A425F0">
        <w:rPr>
          <w:sz w:val="28"/>
          <w:szCs w:val="28"/>
        </w:rPr>
        <w:t>,</w:t>
      </w:r>
    </w:p>
    <w:p w:rsidR="00445419" w:rsidRPr="00A425F0" w:rsidRDefault="00AB4226" w:rsidP="00EA6771">
      <w:pPr>
        <w:jc w:val="both"/>
        <w:rPr>
          <w:sz w:val="28"/>
          <w:szCs w:val="28"/>
        </w:rPr>
      </w:pPr>
      <w:r w:rsidRPr="00A425F0">
        <w:rPr>
          <w:sz w:val="28"/>
          <w:szCs w:val="28"/>
        </w:rPr>
        <w:t>от 26.12.2019 № 529-па</w:t>
      </w:r>
      <w:r w:rsidR="00445419" w:rsidRPr="00A425F0">
        <w:rPr>
          <w:sz w:val="28"/>
          <w:szCs w:val="28"/>
        </w:rPr>
        <w:t xml:space="preserve">, </w:t>
      </w:r>
    </w:p>
    <w:p w:rsidR="005F09D9" w:rsidRPr="00A425F0" w:rsidRDefault="00445419" w:rsidP="00EA6771">
      <w:pPr>
        <w:jc w:val="both"/>
        <w:rPr>
          <w:sz w:val="28"/>
          <w:szCs w:val="28"/>
        </w:rPr>
      </w:pPr>
      <w:r w:rsidRPr="00A425F0">
        <w:rPr>
          <w:sz w:val="28"/>
          <w:szCs w:val="28"/>
        </w:rPr>
        <w:t xml:space="preserve">от </w:t>
      </w:r>
      <w:r w:rsidR="00750FC3" w:rsidRPr="00A425F0">
        <w:rPr>
          <w:sz w:val="28"/>
          <w:szCs w:val="28"/>
        </w:rPr>
        <w:t>31</w:t>
      </w:r>
      <w:r w:rsidRPr="00A425F0">
        <w:rPr>
          <w:sz w:val="28"/>
          <w:szCs w:val="28"/>
        </w:rPr>
        <w:t>.12.2019 № 5</w:t>
      </w:r>
      <w:r w:rsidR="00750FC3" w:rsidRPr="00A425F0">
        <w:rPr>
          <w:sz w:val="28"/>
          <w:szCs w:val="28"/>
        </w:rPr>
        <w:t>53</w:t>
      </w:r>
      <w:r w:rsidRPr="00A425F0">
        <w:rPr>
          <w:sz w:val="28"/>
          <w:szCs w:val="28"/>
        </w:rPr>
        <w:t>-па</w:t>
      </w:r>
      <w:r w:rsidR="005F09D9" w:rsidRPr="00A425F0">
        <w:rPr>
          <w:sz w:val="28"/>
          <w:szCs w:val="28"/>
        </w:rPr>
        <w:t xml:space="preserve">, </w:t>
      </w:r>
    </w:p>
    <w:p w:rsidR="00220653" w:rsidRPr="00A425F0" w:rsidRDefault="005F09D9" w:rsidP="00EA6771">
      <w:pPr>
        <w:jc w:val="both"/>
        <w:rPr>
          <w:sz w:val="28"/>
          <w:szCs w:val="28"/>
        </w:rPr>
      </w:pPr>
      <w:r w:rsidRPr="00A425F0">
        <w:rPr>
          <w:sz w:val="28"/>
          <w:szCs w:val="28"/>
        </w:rPr>
        <w:t>от 28.02.2020 № 63-па</w:t>
      </w:r>
      <w:r w:rsidR="00220653" w:rsidRPr="00A425F0">
        <w:rPr>
          <w:sz w:val="28"/>
          <w:szCs w:val="28"/>
        </w:rPr>
        <w:t>,</w:t>
      </w:r>
    </w:p>
    <w:p w:rsidR="00896310" w:rsidRDefault="00220653" w:rsidP="00EA6771">
      <w:pPr>
        <w:jc w:val="both"/>
        <w:rPr>
          <w:sz w:val="28"/>
          <w:szCs w:val="28"/>
        </w:rPr>
      </w:pPr>
      <w:r w:rsidRPr="00A425F0">
        <w:rPr>
          <w:sz w:val="28"/>
          <w:szCs w:val="28"/>
        </w:rPr>
        <w:t>от 14.05.2020 №180-па</w:t>
      </w:r>
      <w:r w:rsidR="00896310">
        <w:rPr>
          <w:sz w:val="28"/>
          <w:szCs w:val="28"/>
        </w:rPr>
        <w:t xml:space="preserve">, </w:t>
      </w:r>
    </w:p>
    <w:p w:rsidR="00EA6771" w:rsidRPr="00750FC3" w:rsidRDefault="00896310" w:rsidP="00EA6771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14.09.2020 № 369-па</w:t>
      </w:r>
      <w:r w:rsidR="00B638A8">
        <w:rPr>
          <w:sz w:val="28"/>
          <w:szCs w:val="28"/>
        </w:rPr>
        <w:t>,</w:t>
      </w:r>
      <w:r w:rsidR="005F09D9" w:rsidRPr="005F09D9">
        <w:rPr>
          <w:sz w:val="28"/>
          <w:szCs w:val="28"/>
        </w:rPr>
        <w:t xml:space="preserve"> </w:t>
      </w:r>
    </w:p>
    <w:p w:rsidR="00F7229D" w:rsidRPr="00CE420B" w:rsidRDefault="00B638A8" w:rsidP="00243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27.10.2020 № 461-па, </w:t>
      </w:r>
    </w:p>
    <w:p w:rsidR="00B638A8" w:rsidRPr="00CE420B" w:rsidRDefault="00B638A8" w:rsidP="00B63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08.12.2020 № 530-па) </w:t>
      </w: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CE420B" w:rsidRDefault="002434B2" w:rsidP="002434B2">
      <w:pPr>
        <w:jc w:val="both"/>
        <w:rPr>
          <w:sz w:val="28"/>
          <w:szCs w:val="28"/>
        </w:rPr>
      </w:pPr>
    </w:p>
    <w:p w:rsidR="00EA6771" w:rsidRDefault="00EA6771" w:rsidP="00EA6771">
      <w:pPr>
        <w:pStyle w:val="ConsPlusTitle"/>
        <w:widowControl/>
        <w:tabs>
          <w:tab w:val="left" w:pos="1134"/>
          <w:tab w:val="left" w:pos="4560"/>
        </w:tabs>
        <w:spacing w:line="360" w:lineRule="auto"/>
        <w:ind w:firstLine="993"/>
        <w:jc w:val="both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 постановлением Правительства Ханты-Мансийского автономного округа – Югры от 05.10.2018 № 346-п «О государственной программе Ханты-Мансийского автономного округа – Югры «Развитие жилищной сферы»</w:t>
      </w:r>
      <w:r w:rsidRPr="003D5108">
        <w:rPr>
          <w:rFonts w:ascii="Times New Roman" w:hAnsi="Times New Roman" w:cs="Times New Roman"/>
          <w:b w:val="0"/>
          <w:sz w:val="28"/>
          <w:szCs w:val="28"/>
        </w:rPr>
        <w:t>, постановлением администрации города от 30.0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8.2018 №259-па «О модельной муниципальной программе муниципального образования городской округ </w:t>
      </w:r>
      <w:r w:rsidRPr="00E62F02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proofErr w:type="spellStart"/>
      <w:r w:rsidRPr="00E62F02">
        <w:rPr>
          <w:rFonts w:ascii="Times New Roman" w:hAnsi="Times New Roman" w:cs="Times New Roman"/>
          <w:b w:val="0"/>
          <w:sz w:val="28"/>
          <w:szCs w:val="28"/>
        </w:rPr>
        <w:lastRenderedPageBreak/>
        <w:t>Пыть-Ях</w:t>
      </w:r>
      <w:proofErr w:type="spellEnd"/>
      <w:r w:rsidRPr="00E62F02">
        <w:rPr>
          <w:rFonts w:ascii="Times New Roman" w:hAnsi="Times New Roman" w:cs="Times New Roman"/>
          <w:b w:val="0"/>
          <w:sz w:val="28"/>
          <w:szCs w:val="28"/>
        </w:rPr>
        <w:t>, порядке принятия решения о разработке муниципальных программ, их формирования, утверждения и реализации», внести в постановление администрации</w:t>
      </w:r>
      <w:r w:rsidRPr="00702280">
        <w:rPr>
          <w:rFonts w:ascii="Times New Roman" w:hAnsi="Times New Roman" w:cs="Times New Roman"/>
          <w:b w:val="0"/>
          <w:sz w:val="28"/>
          <w:szCs w:val="28"/>
        </w:rPr>
        <w:t xml:space="preserve"> города от 10.12.2018 № 429-па «Об утверждении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жилищной сферы в городе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Пыть-Ях</w:t>
      </w:r>
      <w:r w:rsidR="002434B2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2434B2">
        <w:rPr>
          <w:rFonts w:ascii="Times New Roman" w:hAnsi="Times New Roman" w:cs="Times New Roman"/>
          <w:b w:val="0"/>
          <w:sz w:val="28"/>
          <w:szCs w:val="28"/>
        </w:rPr>
        <w:t>» следующи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2434B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7229D" w:rsidRPr="00CE420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Pr="00CE420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Pr="00C35C9E" w:rsidRDefault="00F7229D" w:rsidP="000345E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35C9E">
        <w:rPr>
          <w:spacing w:val="-10"/>
          <w:sz w:val="28"/>
          <w:szCs w:val="28"/>
        </w:rPr>
        <w:t>1.</w:t>
      </w:r>
      <w:r w:rsidRPr="00C35C9E">
        <w:rPr>
          <w:spacing w:val="-10"/>
          <w:sz w:val="28"/>
          <w:szCs w:val="28"/>
        </w:rPr>
        <w:tab/>
      </w:r>
      <w:proofErr w:type="gramStart"/>
      <w:r w:rsidRPr="00C35C9E">
        <w:rPr>
          <w:spacing w:val="-10"/>
          <w:sz w:val="28"/>
          <w:szCs w:val="28"/>
        </w:rPr>
        <w:t>В</w:t>
      </w:r>
      <w:proofErr w:type="gramEnd"/>
      <w:r w:rsidRPr="00C35C9E">
        <w:rPr>
          <w:spacing w:val="-10"/>
          <w:sz w:val="28"/>
          <w:szCs w:val="28"/>
        </w:rPr>
        <w:t xml:space="preserve"> приложении к постановлению:</w:t>
      </w:r>
    </w:p>
    <w:p w:rsidR="009D4D2E" w:rsidRPr="00B906C2" w:rsidRDefault="009D4D2E" w:rsidP="009D4D2E">
      <w:pPr>
        <w:spacing w:line="360" w:lineRule="auto"/>
        <w:ind w:firstLine="680"/>
        <w:jc w:val="both"/>
        <w:rPr>
          <w:sz w:val="28"/>
          <w:szCs w:val="28"/>
        </w:rPr>
      </w:pPr>
      <w:r w:rsidRPr="00C35C9E">
        <w:rPr>
          <w:sz w:val="28"/>
          <w:szCs w:val="28"/>
        </w:rPr>
        <w:t>1.1.</w:t>
      </w:r>
      <w:r w:rsidRPr="00C35C9E">
        <w:rPr>
          <w:sz w:val="28"/>
          <w:szCs w:val="28"/>
        </w:rPr>
        <w:tab/>
      </w:r>
      <w:r>
        <w:rPr>
          <w:sz w:val="28"/>
          <w:szCs w:val="28"/>
        </w:rPr>
        <w:t>Пункт 2 строки «Целевые показатели муниципальной программы</w:t>
      </w:r>
      <w:proofErr w:type="gramStart"/>
      <w:r>
        <w:rPr>
          <w:sz w:val="28"/>
          <w:szCs w:val="28"/>
        </w:rPr>
        <w:t>»,  строку</w:t>
      </w:r>
      <w:proofErr w:type="gramEnd"/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«</w:t>
      </w:r>
      <w:r w:rsidRPr="00EA6771">
        <w:rPr>
          <w:sz w:val="28"/>
          <w:szCs w:val="28"/>
        </w:rPr>
        <w:t>Параметры финансового обеспечения</w:t>
      </w:r>
      <w:r>
        <w:rPr>
          <w:sz w:val="28"/>
          <w:szCs w:val="28"/>
        </w:rPr>
        <w:t xml:space="preserve"> </w:t>
      </w:r>
      <w:r w:rsidRPr="00EA677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», </w:t>
      </w:r>
      <w:r w:rsidRPr="00C35C9E">
        <w:rPr>
          <w:sz w:val="28"/>
          <w:szCs w:val="28"/>
        </w:rPr>
        <w:t xml:space="preserve">паспорта муниципальной программы изложить в следующей </w:t>
      </w:r>
      <w:r w:rsidRPr="00B906C2">
        <w:rPr>
          <w:sz w:val="28"/>
          <w:szCs w:val="28"/>
        </w:rPr>
        <w:t>редакции: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5699"/>
      </w:tblGrid>
      <w:tr w:rsidR="009D4D2E" w:rsidRPr="00B906C2" w:rsidTr="009D4D2E">
        <w:trPr>
          <w:trHeight w:val="397"/>
        </w:trPr>
        <w:tc>
          <w:tcPr>
            <w:tcW w:w="9889" w:type="dxa"/>
            <w:gridSpan w:val="2"/>
          </w:tcPr>
          <w:p w:rsidR="009D4D2E" w:rsidRPr="00B906C2" w:rsidRDefault="009D4D2E" w:rsidP="00D17EE5">
            <w:pPr>
              <w:ind w:right="252"/>
              <w:jc w:val="center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Паспорт муниципальной программы</w:t>
            </w:r>
          </w:p>
        </w:tc>
      </w:tr>
      <w:tr w:rsidR="009D4D2E" w:rsidRPr="009D4D2E" w:rsidTr="009D4D2E">
        <w:tc>
          <w:tcPr>
            <w:tcW w:w="4190" w:type="dxa"/>
            <w:shd w:val="clear" w:color="auto" w:fill="auto"/>
          </w:tcPr>
          <w:p w:rsidR="009D4D2E" w:rsidRPr="009D4D2E" w:rsidRDefault="009D4D2E" w:rsidP="00D17EE5">
            <w:pPr>
              <w:rPr>
                <w:sz w:val="28"/>
                <w:szCs w:val="28"/>
              </w:rPr>
            </w:pPr>
            <w:r w:rsidRPr="009D4D2E">
              <w:rPr>
                <w:sz w:val="28"/>
                <w:szCs w:val="28"/>
              </w:rPr>
              <w:t>Целевые показатели муниципальной программы</w:t>
            </w:r>
          </w:p>
          <w:p w:rsidR="009D4D2E" w:rsidRPr="009D4D2E" w:rsidRDefault="009D4D2E" w:rsidP="00D17EE5">
            <w:pPr>
              <w:rPr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</w:tcPr>
          <w:p w:rsidR="009D4D2E" w:rsidRPr="009D4D2E" w:rsidRDefault="009D4D2E" w:rsidP="00D17EE5">
            <w:pPr>
              <w:widowControl w:val="0"/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 w:rsidRPr="009D4D2E">
              <w:rPr>
                <w:sz w:val="28"/>
                <w:szCs w:val="28"/>
              </w:rPr>
              <w:t>2. Увеличение количества семей, улучшивших жилищные условия, до 0,</w:t>
            </w:r>
            <w:r w:rsidR="00BA4B38">
              <w:rPr>
                <w:sz w:val="28"/>
                <w:szCs w:val="28"/>
              </w:rPr>
              <w:t>96</w:t>
            </w:r>
            <w:r w:rsidRPr="009D4D2E">
              <w:rPr>
                <w:sz w:val="28"/>
                <w:szCs w:val="28"/>
              </w:rPr>
              <w:t xml:space="preserve"> тыс. семей.</w:t>
            </w:r>
          </w:p>
          <w:p w:rsidR="009D4D2E" w:rsidRPr="009D4D2E" w:rsidRDefault="009D4D2E" w:rsidP="009D4D2E">
            <w:pPr>
              <w:jc w:val="both"/>
              <w:rPr>
                <w:sz w:val="28"/>
                <w:szCs w:val="28"/>
              </w:rPr>
            </w:pPr>
          </w:p>
        </w:tc>
      </w:tr>
      <w:tr w:rsidR="00BC587E" w:rsidRPr="00B906C2" w:rsidTr="009D4D2E">
        <w:tc>
          <w:tcPr>
            <w:tcW w:w="4190" w:type="dxa"/>
          </w:tcPr>
          <w:p w:rsidR="00BC587E" w:rsidRPr="00B906C2" w:rsidRDefault="00BC587E" w:rsidP="006430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C2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BC587E" w:rsidRPr="00B906C2" w:rsidRDefault="00BC587E" w:rsidP="006430AA">
            <w:pPr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муниципальной программы**</w:t>
            </w:r>
          </w:p>
        </w:tc>
        <w:tc>
          <w:tcPr>
            <w:tcW w:w="5699" w:type="dxa"/>
          </w:tcPr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 xml:space="preserve">Общий объем финансирования муниципальной программы на 2019 – 2030   годы   составляет </w:t>
            </w:r>
          </w:p>
          <w:p w:rsidR="00BC587E" w:rsidRPr="00D17EE5" w:rsidRDefault="00D17EE5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bCs/>
                <w:color w:val="000000"/>
                <w:sz w:val="28"/>
                <w:szCs w:val="28"/>
              </w:rPr>
              <w:t>4 110 732,2</w:t>
            </w:r>
            <w:r w:rsidR="00BC587E" w:rsidRPr="00D17E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C587E" w:rsidRPr="00D17EE5">
              <w:rPr>
                <w:sz w:val="28"/>
                <w:szCs w:val="28"/>
              </w:rPr>
              <w:t>тыс. руб., в том числе: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>на 2019 год - 1 482 458,</w:t>
            </w:r>
            <w:r w:rsidR="00E622EB" w:rsidRPr="00D17EE5">
              <w:rPr>
                <w:sz w:val="28"/>
                <w:szCs w:val="28"/>
              </w:rPr>
              <w:t>1</w:t>
            </w:r>
            <w:r w:rsidRPr="00D17E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7EE5">
              <w:rPr>
                <w:sz w:val="28"/>
                <w:szCs w:val="28"/>
              </w:rPr>
              <w:t>тыс. рублей;</w:t>
            </w:r>
            <w:r w:rsidR="00220653" w:rsidRPr="00D17EE5">
              <w:rPr>
                <w:sz w:val="28"/>
                <w:szCs w:val="28"/>
              </w:rPr>
              <w:t xml:space="preserve"> 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 xml:space="preserve">на 2020 год – </w:t>
            </w:r>
            <w:r w:rsidR="00D17EE5" w:rsidRPr="00D17EE5">
              <w:rPr>
                <w:sz w:val="28"/>
                <w:szCs w:val="28"/>
              </w:rPr>
              <w:t>784 653,</w:t>
            </w:r>
            <w:proofErr w:type="gramStart"/>
            <w:r w:rsidR="00D17EE5" w:rsidRPr="00D17EE5">
              <w:rPr>
                <w:sz w:val="28"/>
                <w:szCs w:val="28"/>
              </w:rPr>
              <w:t>6</w:t>
            </w:r>
            <w:r w:rsidRPr="00D17EE5">
              <w:rPr>
                <w:sz w:val="28"/>
                <w:szCs w:val="28"/>
              </w:rPr>
              <w:t xml:space="preserve">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рублей;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 xml:space="preserve">на 2021 год – </w:t>
            </w:r>
            <w:r w:rsidR="00D17EE5" w:rsidRPr="00D17EE5">
              <w:rPr>
                <w:sz w:val="28"/>
                <w:szCs w:val="28"/>
              </w:rPr>
              <w:t>329 708,</w:t>
            </w:r>
            <w:proofErr w:type="gramStart"/>
            <w:r w:rsidR="00D17EE5" w:rsidRPr="00D17EE5">
              <w:rPr>
                <w:sz w:val="28"/>
                <w:szCs w:val="28"/>
              </w:rPr>
              <w:t>6</w:t>
            </w:r>
            <w:r w:rsidRPr="00D17EE5">
              <w:rPr>
                <w:sz w:val="28"/>
                <w:szCs w:val="28"/>
              </w:rPr>
              <w:t xml:space="preserve">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рублей;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 xml:space="preserve">на 2022 год -  </w:t>
            </w:r>
            <w:r w:rsidR="00D17EE5" w:rsidRPr="00D17EE5">
              <w:rPr>
                <w:sz w:val="28"/>
                <w:szCs w:val="28"/>
              </w:rPr>
              <w:t>301 488,</w:t>
            </w:r>
            <w:proofErr w:type="gramStart"/>
            <w:r w:rsidR="00D17EE5" w:rsidRPr="00D17EE5">
              <w:rPr>
                <w:sz w:val="28"/>
                <w:szCs w:val="28"/>
              </w:rPr>
              <w:t>7</w:t>
            </w:r>
            <w:r w:rsidRPr="00D17EE5">
              <w:rPr>
                <w:sz w:val="28"/>
                <w:szCs w:val="28"/>
              </w:rPr>
              <w:t xml:space="preserve">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рублей;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 xml:space="preserve">на 2023 год – </w:t>
            </w:r>
            <w:r w:rsidR="00D17EE5" w:rsidRPr="00D17EE5">
              <w:rPr>
                <w:sz w:val="28"/>
                <w:szCs w:val="28"/>
              </w:rPr>
              <w:t>278 470,</w:t>
            </w:r>
            <w:proofErr w:type="gramStart"/>
            <w:r w:rsidR="00D17EE5" w:rsidRPr="00D17EE5">
              <w:rPr>
                <w:sz w:val="28"/>
                <w:szCs w:val="28"/>
              </w:rPr>
              <w:t>4</w:t>
            </w:r>
            <w:r w:rsidRPr="00D17EE5">
              <w:rPr>
                <w:sz w:val="28"/>
                <w:szCs w:val="28"/>
              </w:rPr>
              <w:t xml:space="preserve">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рублей;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>на 2024 год – 133 601,</w:t>
            </w:r>
            <w:proofErr w:type="gramStart"/>
            <w:r w:rsidRPr="00D17EE5">
              <w:rPr>
                <w:sz w:val="28"/>
                <w:szCs w:val="28"/>
              </w:rPr>
              <w:t>4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рублей;</w:t>
            </w:r>
          </w:p>
          <w:p w:rsidR="00BC587E" w:rsidRPr="00D17EE5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>на 2025 год -  133 001,4    тыс. рублей;</w:t>
            </w:r>
          </w:p>
          <w:p w:rsidR="00BC587E" w:rsidRPr="00D17EE5" w:rsidRDefault="00BC587E" w:rsidP="006430AA">
            <w:pPr>
              <w:ind w:left="394" w:right="-108"/>
              <w:rPr>
                <w:sz w:val="28"/>
                <w:szCs w:val="28"/>
              </w:rPr>
            </w:pPr>
            <w:r w:rsidRPr="00D17EE5">
              <w:rPr>
                <w:sz w:val="28"/>
                <w:szCs w:val="28"/>
              </w:rPr>
              <w:t>на 2026-2030 годы -  667 350,</w:t>
            </w:r>
            <w:proofErr w:type="gramStart"/>
            <w:r w:rsidRPr="00D17EE5">
              <w:rPr>
                <w:sz w:val="28"/>
                <w:szCs w:val="28"/>
              </w:rPr>
              <w:t>0  тыс.</w:t>
            </w:r>
            <w:proofErr w:type="gramEnd"/>
            <w:r w:rsidRPr="00D17EE5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E372C5" w:rsidRPr="00B906C2" w:rsidRDefault="00E372C5" w:rsidP="000345E9">
      <w:pPr>
        <w:spacing w:line="360" w:lineRule="auto"/>
        <w:ind w:firstLine="600"/>
        <w:jc w:val="both"/>
        <w:rPr>
          <w:sz w:val="28"/>
          <w:szCs w:val="28"/>
        </w:rPr>
      </w:pPr>
    </w:p>
    <w:p w:rsidR="00D90066" w:rsidRDefault="003A5A76" w:rsidP="007F5CDB">
      <w:pPr>
        <w:spacing w:line="360" w:lineRule="auto"/>
        <w:ind w:firstLine="600"/>
        <w:jc w:val="both"/>
        <w:rPr>
          <w:spacing w:val="-10"/>
          <w:sz w:val="28"/>
          <w:szCs w:val="28"/>
        </w:rPr>
      </w:pPr>
      <w:r w:rsidRPr="00E13477">
        <w:rPr>
          <w:spacing w:val="-10"/>
          <w:sz w:val="28"/>
          <w:szCs w:val="28"/>
        </w:rPr>
        <w:t>1.</w:t>
      </w:r>
      <w:r w:rsidR="00FD2309">
        <w:rPr>
          <w:spacing w:val="-10"/>
          <w:sz w:val="28"/>
          <w:szCs w:val="28"/>
        </w:rPr>
        <w:t>2</w:t>
      </w:r>
      <w:r w:rsidRPr="00E13477">
        <w:rPr>
          <w:spacing w:val="-10"/>
          <w:sz w:val="28"/>
          <w:szCs w:val="28"/>
        </w:rPr>
        <w:t xml:space="preserve">. </w:t>
      </w:r>
      <w:r w:rsidR="00D90066">
        <w:rPr>
          <w:sz w:val="28"/>
          <w:szCs w:val="28"/>
        </w:rPr>
        <w:t>Пункт</w:t>
      </w:r>
      <w:r w:rsidR="008E2BA4">
        <w:rPr>
          <w:sz w:val="28"/>
          <w:szCs w:val="28"/>
        </w:rPr>
        <w:t>ы</w:t>
      </w:r>
      <w:r w:rsidR="00D90066">
        <w:rPr>
          <w:sz w:val="28"/>
          <w:szCs w:val="28"/>
        </w:rPr>
        <w:t xml:space="preserve"> </w:t>
      </w:r>
      <w:r w:rsidR="009D4D2E">
        <w:rPr>
          <w:sz w:val="28"/>
          <w:szCs w:val="28"/>
        </w:rPr>
        <w:t>2</w:t>
      </w:r>
      <w:r w:rsidR="008E2BA4">
        <w:rPr>
          <w:sz w:val="28"/>
          <w:szCs w:val="28"/>
        </w:rPr>
        <w:t>, 4</w:t>
      </w:r>
      <w:r w:rsidR="00D90066">
        <w:rPr>
          <w:sz w:val="28"/>
          <w:szCs w:val="28"/>
        </w:rPr>
        <w:t xml:space="preserve"> Таблицы 1 изложить в новой редакции согласно приложению № 1.</w:t>
      </w:r>
    </w:p>
    <w:p w:rsidR="007F5CDB" w:rsidRDefault="00FD2309" w:rsidP="009D4D2E">
      <w:pPr>
        <w:spacing w:line="360" w:lineRule="auto"/>
        <w:ind w:firstLine="600"/>
        <w:jc w:val="both"/>
        <w:rPr>
          <w:sz w:val="28"/>
          <w:szCs w:val="28"/>
        </w:rPr>
      </w:pPr>
      <w:r w:rsidRPr="00E1347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13477">
        <w:rPr>
          <w:sz w:val="28"/>
          <w:szCs w:val="28"/>
        </w:rPr>
        <w:t>.</w:t>
      </w:r>
      <w:r w:rsidRPr="00E13477">
        <w:rPr>
          <w:sz w:val="28"/>
          <w:szCs w:val="28"/>
        </w:rPr>
        <w:tab/>
        <w:t>П</w:t>
      </w:r>
      <w:r w:rsidR="009D4D2E">
        <w:rPr>
          <w:sz w:val="28"/>
          <w:szCs w:val="28"/>
        </w:rPr>
        <w:t>ункт</w:t>
      </w:r>
      <w:r w:rsidR="00D17EE5">
        <w:rPr>
          <w:sz w:val="28"/>
          <w:szCs w:val="28"/>
        </w:rPr>
        <w:t>ы</w:t>
      </w:r>
      <w:r w:rsidR="009D4D2E">
        <w:rPr>
          <w:sz w:val="28"/>
          <w:szCs w:val="28"/>
        </w:rPr>
        <w:t xml:space="preserve"> 1.3,</w:t>
      </w:r>
      <w:r w:rsidR="00D17EE5">
        <w:rPr>
          <w:sz w:val="28"/>
          <w:szCs w:val="28"/>
        </w:rPr>
        <w:t xml:space="preserve"> 1.4</w:t>
      </w:r>
      <w:proofErr w:type="gramStart"/>
      <w:r w:rsidR="00D17EE5">
        <w:rPr>
          <w:sz w:val="28"/>
          <w:szCs w:val="28"/>
        </w:rPr>
        <w:t xml:space="preserve">, </w:t>
      </w:r>
      <w:r w:rsidR="009D4D2E">
        <w:rPr>
          <w:sz w:val="28"/>
          <w:szCs w:val="28"/>
        </w:rPr>
        <w:t xml:space="preserve"> строку</w:t>
      </w:r>
      <w:proofErr w:type="gramEnd"/>
      <w:r w:rsidR="009D4D2E">
        <w:rPr>
          <w:sz w:val="28"/>
          <w:szCs w:val="28"/>
        </w:rPr>
        <w:t xml:space="preserve"> </w:t>
      </w:r>
      <w:r w:rsidR="009D4D2E" w:rsidRPr="00E13477">
        <w:rPr>
          <w:sz w:val="28"/>
          <w:szCs w:val="28"/>
        </w:rPr>
        <w:t xml:space="preserve">«Итого по подпрограмме </w:t>
      </w:r>
      <w:r w:rsidR="009D4D2E" w:rsidRPr="00E13477">
        <w:rPr>
          <w:sz w:val="28"/>
          <w:szCs w:val="28"/>
          <w:lang w:val="en-US"/>
        </w:rPr>
        <w:t>I</w:t>
      </w:r>
      <w:r w:rsidR="009D4D2E" w:rsidRPr="00E13477">
        <w:rPr>
          <w:sz w:val="28"/>
          <w:szCs w:val="28"/>
        </w:rPr>
        <w:t>»</w:t>
      </w:r>
      <w:r w:rsidR="009D4D2E">
        <w:rPr>
          <w:sz w:val="28"/>
          <w:szCs w:val="28"/>
        </w:rPr>
        <w:t xml:space="preserve">,  </w:t>
      </w:r>
      <w:r w:rsidR="00E13477" w:rsidRPr="00E13477">
        <w:rPr>
          <w:sz w:val="28"/>
          <w:szCs w:val="28"/>
        </w:rPr>
        <w:t xml:space="preserve">пункты </w:t>
      </w:r>
      <w:r w:rsidR="00EA4832">
        <w:rPr>
          <w:sz w:val="28"/>
          <w:szCs w:val="28"/>
        </w:rPr>
        <w:t>2.</w:t>
      </w:r>
      <w:r w:rsidR="009D4D2E">
        <w:rPr>
          <w:sz w:val="28"/>
          <w:szCs w:val="28"/>
        </w:rPr>
        <w:t>5</w:t>
      </w:r>
      <w:r w:rsidR="00EA4832">
        <w:rPr>
          <w:sz w:val="28"/>
          <w:szCs w:val="28"/>
        </w:rPr>
        <w:t xml:space="preserve">, </w:t>
      </w:r>
      <w:r w:rsidR="00E13477" w:rsidRPr="00E13477">
        <w:rPr>
          <w:sz w:val="28"/>
          <w:szCs w:val="28"/>
        </w:rPr>
        <w:t>2.6., 2.6.</w:t>
      </w:r>
      <w:r w:rsidR="009D4D2E">
        <w:rPr>
          <w:sz w:val="28"/>
          <w:szCs w:val="28"/>
        </w:rPr>
        <w:t>2</w:t>
      </w:r>
      <w:r w:rsidR="00E13477" w:rsidRPr="00E13477">
        <w:rPr>
          <w:sz w:val="28"/>
          <w:szCs w:val="28"/>
        </w:rPr>
        <w:t>, строк</w:t>
      </w:r>
      <w:r w:rsidR="009D4D2E">
        <w:rPr>
          <w:sz w:val="28"/>
          <w:szCs w:val="28"/>
        </w:rPr>
        <w:t>у</w:t>
      </w:r>
      <w:r w:rsidR="00E13477" w:rsidRPr="00E13477">
        <w:rPr>
          <w:sz w:val="28"/>
          <w:szCs w:val="28"/>
        </w:rPr>
        <w:t xml:space="preserve"> «Итого по подпрограмме </w:t>
      </w:r>
      <w:r w:rsidR="00E13477" w:rsidRPr="00E13477">
        <w:rPr>
          <w:sz w:val="28"/>
          <w:szCs w:val="28"/>
          <w:lang w:val="en-US"/>
        </w:rPr>
        <w:t>II</w:t>
      </w:r>
      <w:r w:rsidR="00E13477" w:rsidRPr="00E13477">
        <w:rPr>
          <w:sz w:val="28"/>
          <w:szCs w:val="28"/>
        </w:rPr>
        <w:t xml:space="preserve">», </w:t>
      </w:r>
      <w:r w:rsidR="009D4D2E">
        <w:rPr>
          <w:sz w:val="28"/>
          <w:szCs w:val="28"/>
        </w:rPr>
        <w:t xml:space="preserve">пункт 3.2, строки </w:t>
      </w:r>
      <w:r w:rsidR="009D4D2E" w:rsidRPr="00E13477">
        <w:rPr>
          <w:sz w:val="28"/>
          <w:szCs w:val="28"/>
        </w:rPr>
        <w:t xml:space="preserve">«Итого по подпрограмме </w:t>
      </w:r>
      <w:r w:rsidR="009D4D2E" w:rsidRPr="00E13477">
        <w:rPr>
          <w:sz w:val="28"/>
          <w:szCs w:val="28"/>
          <w:lang w:val="en-US"/>
        </w:rPr>
        <w:t>I</w:t>
      </w:r>
      <w:r w:rsidR="009D4D2E">
        <w:rPr>
          <w:sz w:val="28"/>
          <w:szCs w:val="28"/>
          <w:lang w:val="en-US"/>
        </w:rPr>
        <w:t>II</w:t>
      </w:r>
      <w:r w:rsidR="009D4D2E" w:rsidRPr="00E13477">
        <w:rPr>
          <w:sz w:val="28"/>
          <w:szCs w:val="28"/>
        </w:rPr>
        <w:t>»</w:t>
      </w:r>
      <w:r w:rsidR="009D4D2E">
        <w:rPr>
          <w:sz w:val="28"/>
          <w:szCs w:val="28"/>
        </w:rPr>
        <w:t xml:space="preserve">, </w:t>
      </w:r>
      <w:r w:rsidR="007F5CDB" w:rsidRPr="00E13477">
        <w:rPr>
          <w:sz w:val="28"/>
          <w:szCs w:val="28"/>
        </w:rPr>
        <w:t>«Всего по муниципальной программе»,</w:t>
      </w:r>
      <w:r w:rsidR="008F4294" w:rsidRPr="00E13477">
        <w:rPr>
          <w:sz w:val="28"/>
          <w:szCs w:val="28"/>
        </w:rPr>
        <w:t xml:space="preserve"> </w:t>
      </w:r>
      <w:r w:rsidR="00E27278">
        <w:rPr>
          <w:sz w:val="28"/>
          <w:szCs w:val="28"/>
        </w:rPr>
        <w:t>«Прочие расходы»,</w:t>
      </w:r>
      <w:r w:rsidR="00D20023" w:rsidRPr="00E13477">
        <w:rPr>
          <w:sz w:val="28"/>
          <w:szCs w:val="28"/>
        </w:rPr>
        <w:t xml:space="preserve"> </w:t>
      </w:r>
      <w:r w:rsidR="00E13477" w:rsidRPr="00E13477">
        <w:rPr>
          <w:sz w:val="28"/>
          <w:szCs w:val="28"/>
        </w:rPr>
        <w:lastRenderedPageBreak/>
        <w:t xml:space="preserve">«Ответственный исполнитель», </w:t>
      </w:r>
      <w:r w:rsidR="00857810" w:rsidRPr="00E13477">
        <w:rPr>
          <w:sz w:val="28"/>
          <w:szCs w:val="28"/>
        </w:rPr>
        <w:t xml:space="preserve">«Соисполнитель 1», </w:t>
      </w:r>
      <w:r w:rsidR="00E13477" w:rsidRPr="00E13477">
        <w:rPr>
          <w:sz w:val="28"/>
          <w:szCs w:val="28"/>
        </w:rPr>
        <w:t xml:space="preserve">«Соисполнитель 2» </w:t>
      </w:r>
      <w:r w:rsidR="007F5CDB" w:rsidRPr="00E13477">
        <w:rPr>
          <w:sz w:val="28"/>
          <w:szCs w:val="28"/>
        </w:rPr>
        <w:t xml:space="preserve">Таблицы </w:t>
      </w:r>
      <w:r w:rsidR="00D20023" w:rsidRPr="00E13477">
        <w:rPr>
          <w:sz w:val="28"/>
          <w:szCs w:val="28"/>
        </w:rPr>
        <w:t>2</w:t>
      </w:r>
      <w:r w:rsidR="007F5CDB" w:rsidRPr="00E13477">
        <w:rPr>
          <w:sz w:val="28"/>
          <w:szCs w:val="28"/>
        </w:rPr>
        <w:t xml:space="preserve"> изложить в новой редакции</w:t>
      </w:r>
      <w:r w:rsidR="0040001C" w:rsidRPr="00E13477">
        <w:rPr>
          <w:sz w:val="28"/>
          <w:szCs w:val="28"/>
        </w:rPr>
        <w:t xml:space="preserve"> </w:t>
      </w:r>
      <w:r w:rsidR="007F5CDB" w:rsidRPr="00E13477">
        <w:rPr>
          <w:sz w:val="28"/>
          <w:szCs w:val="28"/>
        </w:rPr>
        <w:t xml:space="preserve">согласно приложению № </w:t>
      </w:r>
      <w:r w:rsidR="00D90066">
        <w:rPr>
          <w:sz w:val="28"/>
          <w:szCs w:val="28"/>
        </w:rPr>
        <w:t>2</w:t>
      </w:r>
      <w:r w:rsidR="007F5CDB" w:rsidRPr="00E13477">
        <w:rPr>
          <w:sz w:val="28"/>
          <w:szCs w:val="28"/>
        </w:rPr>
        <w:t>.</w:t>
      </w:r>
      <w:r w:rsidR="007F5CDB" w:rsidRPr="00B906C2">
        <w:rPr>
          <w:sz w:val="28"/>
          <w:szCs w:val="28"/>
        </w:rPr>
        <w:t xml:space="preserve"> </w:t>
      </w:r>
    </w:p>
    <w:p w:rsidR="002F5615" w:rsidRDefault="002F5615" w:rsidP="007F5CDB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0066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Пункты </w:t>
      </w:r>
      <w:r w:rsidR="00EA240D">
        <w:rPr>
          <w:sz w:val="28"/>
          <w:szCs w:val="28"/>
        </w:rPr>
        <w:t>1</w:t>
      </w:r>
      <w:r>
        <w:rPr>
          <w:sz w:val="28"/>
          <w:szCs w:val="28"/>
        </w:rPr>
        <w:t xml:space="preserve">, 3, </w:t>
      </w:r>
      <w:r w:rsidR="00EA240D">
        <w:rPr>
          <w:sz w:val="28"/>
          <w:szCs w:val="28"/>
        </w:rPr>
        <w:t>4</w:t>
      </w:r>
      <w:r>
        <w:rPr>
          <w:sz w:val="28"/>
          <w:szCs w:val="28"/>
        </w:rPr>
        <w:t xml:space="preserve"> Таблицы 3 изложить в новой редакции согласно приложению № </w:t>
      </w:r>
      <w:r w:rsidR="00D9006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834BA" w:rsidRPr="00A148EE" w:rsidRDefault="00951289" w:rsidP="00D834BA">
      <w:pPr>
        <w:spacing w:line="360" w:lineRule="auto"/>
        <w:ind w:firstLine="600"/>
        <w:jc w:val="both"/>
        <w:rPr>
          <w:sz w:val="28"/>
          <w:szCs w:val="28"/>
        </w:rPr>
      </w:pPr>
      <w:r w:rsidRPr="00A148EE">
        <w:rPr>
          <w:sz w:val="28"/>
          <w:szCs w:val="28"/>
        </w:rPr>
        <w:t xml:space="preserve">2. </w:t>
      </w:r>
      <w:r w:rsidR="00A148EE" w:rsidRPr="00A148EE">
        <w:rPr>
          <w:sz w:val="28"/>
          <w:szCs w:val="28"/>
        </w:rPr>
        <w:t>Пункт 3.2.6</w:t>
      </w:r>
      <w:r w:rsidR="00D834BA" w:rsidRPr="00A148EE">
        <w:rPr>
          <w:sz w:val="28"/>
          <w:szCs w:val="28"/>
        </w:rPr>
        <w:t xml:space="preserve"> приложени</w:t>
      </w:r>
      <w:r w:rsidR="00A148EE" w:rsidRPr="00A148EE">
        <w:rPr>
          <w:sz w:val="28"/>
          <w:szCs w:val="28"/>
        </w:rPr>
        <w:t>я</w:t>
      </w:r>
      <w:r w:rsidR="00D834BA" w:rsidRPr="00A148EE">
        <w:rPr>
          <w:sz w:val="28"/>
          <w:szCs w:val="28"/>
        </w:rPr>
        <w:t xml:space="preserve"> №</w:t>
      </w:r>
      <w:r w:rsidR="00A148EE" w:rsidRPr="00A148EE">
        <w:rPr>
          <w:sz w:val="28"/>
          <w:szCs w:val="28"/>
        </w:rPr>
        <w:t xml:space="preserve"> </w:t>
      </w:r>
      <w:r w:rsidR="00D834BA" w:rsidRPr="00A148EE">
        <w:rPr>
          <w:sz w:val="28"/>
          <w:szCs w:val="28"/>
        </w:rPr>
        <w:t>2 к муниципальной программе</w:t>
      </w:r>
      <w:r w:rsidR="00A148EE" w:rsidRPr="00A148EE">
        <w:rPr>
          <w:sz w:val="28"/>
          <w:szCs w:val="28"/>
        </w:rPr>
        <w:t xml:space="preserve"> изложить в новой редакции</w:t>
      </w:r>
      <w:r w:rsidR="00D834BA" w:rsidRPr="00A148EE">
        <w:rPr>
          <w:sz w:val="28"/>
          <w:szCs w:val="28"/>
        </w:rPr>
        <w:t>:</w:t>
      </w:r>
    </w:p>
    <w:p w:rsidR="00D17EE5" w:rsidRDefault="00A148EE" w:rsidP="0095128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148EE">
        <w:rPr>
          <w:sz w:val="28"/>
          <w:szCs w:val="28"/>
        </w:rPr>
        <w:t>3.2.6.</w:t>
      </w:r>
      <w:r w:rsidRPr="00A148EE">
        <w:rPr>
          <w:sz w:val="28"/>
          <w:szCs w:val="28"/>
        </w:rPr>
        <w:tab/>
        <w:t xml:space="preserve"> Копию документа, подтверждающего регистрацию в системе индивидуального (персонифицированного) учета, содержащий страховой номер индивидуального лицевого счета (СНИЛС).</w:t>
      </w:r>
      <w:r>
        <w:rPr>
          <w:sz w:val="28"/>
          <w:szCs w:val="28"/>
        </w:rPr>
        <w:t>».</w:t>
      </w:r>
      <w:r w:rsidRPr="00A148EE">
        <w:rPr>
          <w:sz w:val="28"/>
          <w:szCs w:val="28"/>
        </w:rPr>
        <w:t xml:space="preserve">  </w:t>
      </w:r>
    </w:p>
    <w:p w:rsidR="00F7229D" w:rsidRPr="00B906C2" w:rsidRDefault="00D961E3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E0F" w:rsidRPr="00B906C2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</w:t>
      </w:r>
      <w:r w:rsidR="00CB52AD">
        <w:rPr>
          <w:sz w:val="28"/>
          <w:szCs w:val="28"/>
        </w:rPr>
        <w:t xml:space="preserve">по </w:t>
      </w:r>
      <w:r w:rsidR="00841919">
        <w:rPr>
          <w:sz w:val="28"/>
          <w:szCs w:val="28"/>
        </w:rPr>
        <w:t xml:space="preserve">внутренней политике, связям с общественными организациями и СМИ управления по внутренней политике </w:t>
      </w:r>
      <w:r w:rsidR="00F7229D" w:rsidRPr="00B906C2">
        <w:rPr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F7229D" w:rsidRPr="00B906C2" w:rsidRDefault="00D961E3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F7229D" w:rsidRPr="00B906C2" w:rsidRDefault="00D961E3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7229D" w:rsidRPr="00B906C2" w:rsidRDefault="00D961E3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4B50BB" w:rsidRPr="00B906C2" w:rsidRDefault="004B50BB" w:rsidP="003B0314">
      <w:pPr>
        <w:jc w:val="both"/>
        <w:rPr>
          <w:sz w:val="28"/>
          <w:szCs w:val="28"/>
        </w:rPr>
      </w:pPr>
    </w:p>
    <w:p w:rsidR="00F7229D" w:rsidRDefault="00F7229D" w:rsidP="003B0314">
      <w:pPr>
        <w:pStyle w:val="ae"/>
        <w:jc w:val="left"/>
      </w:pPr>
      <w:r w:rsidRPr="00B906C2">
        <w:t xml:space="preserve">Глава города </w:t>
      </w:r>
      <w:proofErr w:type="spellStart"/>
      <w:r w:rsidRPr="00B906C2">
        <w:t>Пыть-Яха</w:t>
      </w:r>
      <w:proofErr w:type="spellEnd"/>
      <w:r w:rsidRPr="00B906C2">
        <w:tab/>
      </w:r>
      <w:r w:rsidRPr="00B906C2">
        <w:tab/>
      </w:r>
      <w:r w:rsidRPr="00B906C2">
        <w:tab/>
      </w:r>
      <w:r w:rsidRPr="00B906C2">
        <w:tab/>
      </w:r>
      <w:r w:rsidRPr="00B906C2">
        <w:tab/>
      </w:r>
      <w:r w:rsidRPr="00B906C2">
        <w:tab/>
        <w:t xml:space="preserve">              А.Н. Морозов</w:t>
      </w:r>
    </w:p>
    <w:p w:rsidR="00F7229D" w:rsidRDefault="00F7229D" w:rsidP="00121D5F">
      <w:pPr>
        <w:pStyle w:val="ae"/>
        <w:ind w:left="6120" w:firstLine="680"/>
        <w:jc w:val="left"/>
        <w:sectPr w:rsidR="00F7229D" w:rsidSect="002434B2">
          <w:headerReference w:type="firs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F7229D" w:rsidRDefault="00F7229D" w:rsidP="00436251">
      <w:pPr>
        <w:pStyle w:val="ae"/>
        <w:ind w:left="10200" w:firstLine="680"/>
        <w:jc w:val="right"/>
      </w:pPr>
      <w:r>
        <w:lastRenderedPageBreak/>
        <w:t>Приложение №</w:t>
      </w:r>
      <w:r w:rsidR="00220653">
        <w:t>1</w:t>
      </w:r>
    </w:p>
    <w:p w:rsidR="00F7229D" w:rsidRDefault="00F7229D" w:rsidP="00436251">
      <w:pPr>
        <w:pStyle w:val="ae"/>
        <w:jc w:val="right"/>
      </w:pPr>
      <w:r>
        <w:t>к постановлению администрации</w:t>
      </w:r>
    </w:p>
    <w:p w:rsidR="00F7229D" w:rsidRDefault="00F7229D" w:rsidP="00436251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F7229D" w:rsidRDefault="00F7229D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  <w:r>
        <w:t>Таблица 1</w:t>
      </w:r>
    </w:p>
    <w:tbl>
      <w:tblPr>
        <w:tblW w:w="14855" w:type="dxa"/>
        <w:tblLook w:val="04A0" w:firstRow="1" w:lastRow="0" w:firstColumn="1" w:lastColumn="0" w:noHBand="0" w:noVBand="1"/>
      </w:tblPr>
      <w:tblGrid>
        <w:gridCol w:w="620"/>
        <w:gridCol w:w="4960"/>
        <w:gridCol w:w="1843"/>
        <w:gridCol w:w="780"/>
        <w:gridCol w:w="760"/>
        <w:gridCol w:w="756"/>
        <w:gridCol w:w="756"/>
        <w:gridCol w:w="820"/>
        <w:gridCol w:w="800"/>
        <w:gridCol w:w="760"/>
        <w:gridCol w:w="2000"/>
      </w:tblGrid>
      <w:tr w:rsidR="00E27278" w:rsidTr="004A3919">
        <w:trPr>
          <w:trHeight w:val="390"/>
        </w:trPr>
        <w:tc>
          <w:tcPr>
            <w:tcW w:w="1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Целевые показатели муниципальной программы</w:t>
            </w:r>
          </w:p>
        </w:tc>
      </w:tr>
      <w:tr w:rsidR="00E27278" w:rsidTr="004A39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278" w:rsidRDefault="00E27278">
            <w:pPr>
              <w:jc w:val="center"/>
            </w:pPr>
            <w:r>
              <w:t> </w:t>
            </w:r>
          </w:p>
        </w:tc>
      </w:tr>
      <w:tr w:rsidR="00E27278" w:rsidTr="004A3919">
        <w:trPr>
          <w:trHeight w:val="14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№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proofErr w:type="gramStart"/>
            <w:r>
              <w:t>Наименование  показателей</w:t>
            </w:r>
            <w:proofErr w:type="gramEnd"/>
            <w:r>
              <w:t xml:space="preserve"> результатов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 xml:space="preserve">Базовый показатель на начало реализации муниципальной программы </w:t>
            </w:r>
            <w:r w:rsidRPr="00E27278">
              <w:rPr>
                <w:color w:val="000000" w:themeColor="text1"/>
              </w:rPr>
              <w:t>(01.01.2019г.)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Целевое значение показателя на момент окончания действия программы</w:t>
            </w:r>
          </w:p>
        </w:tc>
      </w:tr>
      <w:tr w:rsidR="00E27278" w:rsidTr="004A3919">
        <w:trPr>
          <w:trHeight w:val="81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78" w:rsidRDefault="00E27278"/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78" w:rsidRDefault="00E2727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78" w:rsidRDefault="00E27278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2025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78" w:rsidRDefault="00E27278"/>
        </w:tc>
      </w:tr>
      <w:tr w:rsidR="00E27278" w:rsidTr="004A3919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278" w:rsidRDefault="00E27278">
            <w:pPr>
              <w:jc w:val="center"/>
            </w:pPr>
            <w:r>
              <w:t>12</w:t>
            </w:r>
          </w:p>
        </w:tc>
      </w:tr>
      <w:tr w:rsidR="004A3919" w:rsidTr="004A3919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Количество семей, улучшивших жилищные условия, тыс. семей &lt;2&gt;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BA4B38">
            <w:r w:rsidRPr="00291747">
              <w:t>0,</w:t>
            </w:r>
            <w:r w:rsidR="00BA4B38"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Pr="00291747" w:rsidRDefault="004A3919" w:rsidP="004A3919">
            <w:r w:rsidRPr="00291747">
              <w:t>0,01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919" w:rsidRDefault="004A3919" w:rsidP="00BA4B38">
            <w:r w:rsidRPr="00291747">
              <w:t>0,</w:t>
            </w:r>
            <w:r w:rsidR="00BA4B38">
              <w:t>96</w:t>
            </w:r>
          </w:p>
        </w:tc>
      </w:tr>
      <w:tr w:rsidR="008E2BA4" w:rsidTr="008E2BA4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 xml:space="preserve">Количество квадратных метров расселенного аварийного жилищного фонда, млн. </w:t>
            </w:r>
            <w:proofErr w:type="spellStart"/>
            <w:r w:rsidRPr="00113405">
              <w:t>кв.м</w:t>
            </w:r>
            <w:proofErr w:type="spellEnd"/>
            <w:r w:rsidRPr="00113405">
              <w:t>. &lt;4&gt;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Pr="00113405" w:rsidRDefault="008E2BA4" w:rsidP="008E2BA4">
            <w:r w:rsidRPr="00113405">
              <w:t>0,001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A4" w:rsidRDefault="008E2BA4" w:rsidP="008E2BA4">
            <w:r w:rsidRPr="00113405">
              <w:t>0,030</w:t>
            </w:r>
          </w:p>
        </w:tc>
      </w:tr>
    </w:tbl>
    <w:p w:rsidR="00BC00AA" w:rsidRDefault="00BC00AA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</w:p>
    <w:p w:rsidR="004A3919" w:rsidRDefault="004A3919" w:rsidP="00436251">
      <w:pPr>
        <w:pStyle w:val="ae"/>
        <w:jc w:val="right"/>
      </w:pPr>
    </w:p>
    <w:p w:rsidR="004A3919" w:rsidRDefault="004A3919" w:rsidP="00436251">
      <w:pPr>
        <w:pStyle w:val="ae"/>
        <w:jc w:val="right"/>
      </w:pPr>
    </w:p>
    <w:p w:rsidR="00E27278" w:rsidRDefault="00E27278" w:rsidP="00436251">
      <w:pPr>
        <w:pStyle w:val="ae"/>
        <w:jc w:val="right"/>
      </w:pPr>
      <w:bookmarkStart w:id="0" w:name="_GoBack"/>
      <w:bookmarkEnd w:id="0"/>
    </w:p>
    <w:p w:rsidR="00E27278" w:rsidRDefault="00E27278" w:rsidP="00E27278">
      <w:pPr>
        <w:pStyle w:val="ae"/>
        <w:ind w:left="10200" w:firstLine="680"/>
        <w:jc w:val="right"/>
      </w:pPr>
      <w:r>
        <w:lastRenderedPageBreak/>
        <w:t>Приложение №2</w:t>
      </w:r>
    </w:p>
    <w:p w:rsidR="00E27278" w:rsidRDefault="00E27278" w:rsidP="00E27278">
      <w:pPr>
        <w:pStyle w:val="ae"/>
        <w:jc w:val="right"/>
      </w:pPr>
      <w:r>
        <w:t>к постановлению администрации</w:t>
      </w:r>
    </w:p>
    <w:p w:rsidR="00E27278" w:rsidRDefault="00E27278" w:rsidP="00E27278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E27278" w:rsidRDefault="00E27278" w:rsidP="00E27278">
      <w:pPr>
        <w:pStyle w:val="ae"/>
        <w:jc w:val="left"/>
      </w:pPr>
    </w:p>
    <w:p w:rsidR="008B2C1F" w:rsidRDefault="00BC00AA" w:rsidP="00744D48">
      <w:pPr>
        <w:pStyle w:val="ae"/>
        <w:jc w:val="right"/>
      </w:pPr>
      <w:r>
        <w:t>Т</w:t>
      </w:r>
      <w:r w:rsidR="008B2C1F">
        <w:t xml:space="preserve">аблица </w:t>
      </w:r>
      <w:r w:rsidR="00CE19D1">
        <w:t>2</w:t>
      </w:r>
    </w:p>
    <w:p w:rsidR="008B2C1F" w:rsidRDefault="008B2C1F" w:rsidP="00744D48">
      <w:pPr>
        <w:pStyle w:val="ae"/>
        <w:jc w:val="right"/>
      </w:pPr>
    </w:p>
    <w:p w:rsidR="00E27278" w:rsidRDefault="008B2C1F" w:rsidP="008B2C1F">
      <w:pPr>
        <w:pStyle w:val="ae"/>
      </w:pPr>
      <w:r>
        <w:t xml:space="preserve">Распределение финансовых </w:t>
      </w:r>
      <w:r w:rsidR="00E27278">
        <w:t>ресурсов муниципальной программы</w:t>
      </w:r>
    </w:p>
    <w:p w:rsidR="00E27278" w:rsidRDefault="00E27278" w:rsidP="008B2C1F">
      <w:pPr>
        <w:pStyle w:val="ae"/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494"/>
        <w:gridCol w:w="1984"/>
        <w:gridCol w:w="1559"/>
        <w:gridCol w:w="874"/>
        <w:gridCol w:w="969"/>
        <w:gridCol w:w="709"/>
        <w:gridCol w:w="850"/>
        <w:gridCol w:w="851"/>
        <w:gridCol w:w="709"/>
        <w:gridCol w:w="708"/>
        <w:gridCol w:w="851"/>
        <w:gridCol w:w="850"/>
      </w:tblGrid>
      <w:tr w:rsidR="004A3919" w:rsidRPr="004A3919" w:rsidTr="004A3919">
        <w:trPr>
          <w:trHeight w:val="31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A3919" w:rsidRPr="004A3919" w:rsidTr="004A3919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всего</w:t>
            </w:r>
          </w:p>
        </w:tc>
        <w:tc>
          <w:tcPr>
            <w:tcW w:w="6497" w:type="dxa"/>
            <w:gridSpan w:val="8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 том числе:</w:t>
            </w:r>
          </w:p>
        </w:tc>
      </w:tr>
      <w:tr w:rsidR="004A3919" w:rsidRPr="004A3919" w:rsidTr="004A3919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2026-2030</w:t>
            </w:r>
          </w:p>
        </w:tc>
      </w:tr>
      <w:tr w:rsidR="004A3919" w:rsidRPr="004A3919" w:rsidTr="004A3919">
        <w:trPr>
          <w:trHeight w:val="330"/>
        </w:trPr>
        <w:tc>
          <w:tcPr>
            <w:tcW w:w="14732" w:type="dxa"/>
            <w:gridSpan w:val="13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Подпрограмма I «Содействие развитию градостроительной деятельности»</w:t>
            </w:r>
          </w:p>
        </w:tc>
      </w:tr>
      <w:tr w:rsidR="004A3919" w:rsidRPr="004A3919" w:rsidTr="004A3919">
        <w:trPr>
          <w:trHeight w:val="39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1.3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Разработка проекта планировки и межевания территории города </w:t>
            </w:r>
            <w:proofErr w:type="spellStart"/>
            <w:r w:rsidRPr="004A3919">
              <w:rPr>
                <w:sz w:val="20"/>
                <w:szCs w:val="20"/>
              </w:rPr>
              <w:t>Пыть-Ях</w:t>
            </w:r>
            <w:proofErr w:type="spellEnd"/>
            <w:r w:rsidRPr="004A3919">
              <w:rPr>
                <w:sz w:val="20"/>
                <w:szCs w:val="20"/>
              </w:rPr>
              <w:t xml:space="preserve"> (1,3)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19 566,0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1 284,0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15 632,0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17 467,3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2 092,5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14 537,8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2 098,7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1 094,2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</w:t>
            </w:r>
          </w:p>
        </w:tc>
      </w:tr>
      <w:tr w:rsidR="004A3919" w:rsidRPr="004A3919" w:rsidTr="004A3919">
        <w:trPr>
          <w:trHeight w:val="5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1.4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Выполнение обосновывающих материалов для подготовки документов территориального планирования (обновление планово-картографического материала) (1,3)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6 091,6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4 291,7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799,9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4A3919" w:rsidRPr="004A3919" w:rsidTr="004A3919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4 456,2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3 991,3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464,9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1 635,4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1 000,0</w:t>
            </w:r>
          </w:p>
        </w:tc>
      </w:tr>
      <w:tr w:rsidR="004A3919" w:rsidRPr="004A3919" w:rsidTr="004A3919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D421CF" w:rsidP="004A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Итого </w:t>
            </w:r>
            <w:proofErr w:type="gramStart"/>
            <w:r w:rsidRPr="004A3919">
              <w:rPr>
                <w:sz w:val="20"/>
                <w:szCs w:val="20"/>
              </w:rPr>
              <w:t>по  подпрограмме</w:t>
            </w:r>
            <w:proofErr w:type="gramEnd"/>
            <w:r w:rsidRPr="004A391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D421CF" w:rsidP="004A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39 959,6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6 541,7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2 283,9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16 413,0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3 521,0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3 200,0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31 409,5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6 083,8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1 487,9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14 537,8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2 790,0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8 550,1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457,9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3 200,0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225"/>
        </w:trPr>
        <w:tc>
          <w:tcPr>
            <w:tcW w:w="14732" w:type="dxa"/>
            <w:gridSpan w:val="13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Подпрограмма II «Содействие развитию жилищного строительства»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2.5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Ликвидация и расселение приспособленных для проживания </w:t>
            </w:r>
            <w:proofErr w:type="gramStart"/>
            <w:r w:rsidRPr="004A3919">
              <w:rPr>
                <w:sz w:val="20"/>
                <w:szCs w:val="20"/>
              </w:rPr>
              <w:t>строений  (</w:t>
            </w:r>
            <w:proofErr w:type="gramEnd"/>
            <w:r w:rsidRPr="004A3919">
              <w:rPr>
                <w:sz w:val="20"/>
                <w:szCs w:val="20"/>
              </w:rPr>
              <w:t>2), в том числе: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1 574 226,4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1 035 778,6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538 447,8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1 422 065,1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921 843,0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500 222,1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152 161,3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113 935,6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38 225,7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 демонтаж приспособленных для проживания строений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48 359,8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38 753,7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9 606,1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B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5 512,</w:t>
            </w:r>
            <w:r w:rsidR="004B5FD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4 789,8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F8526C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723,</w:t>
            </w:r>
            <w:r w:rsidR="00F8526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приобретение жилых помещений - коммерческий </w:t>
            </w:r>
            <w:proofErr w:type="spellStart"/>
            <w:r w:rsidRPr="004A3919"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978 969,3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619 844,3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359 125,0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103 640,8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76 609,9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27 030,9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предоставление субсидий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394 736,0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263 245,0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131 491,0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B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43 007,</w:t>
            </w:r>
            <w:r w:rsidR="004B5F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32 535,9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F8526C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10 471,</w:t>
            </w:r>
            <w:r w:rsidR="00F8526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98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2.6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Реализация полномочий в области жилищного строительства (1,3,4,5)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211 334,0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11 089,2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3 675,7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28 081,3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28 081,3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140 406,5</w:t>
            </w:r>
          </w:p>
        </w:tc>
      </w:tr>
      <w:tr w:rsidR="004A3919" w:rsidRPr="004A3919" w:rsidTr="004A3919">
        <w:trPr>
          <w:trHeight w:val="398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197 215,4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11 089,2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3 317,0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26 115,6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26 115,6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130 578,0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14 118,6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358,7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1 965,7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1 965,7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9 828,5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2.6.2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Возмещение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(отсыпка) (4,5)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3 675,7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3 675,7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3 317,0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3 317,0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358,7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358,7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Итого по подпрограмме II                              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3 671 810,9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1 445 533,6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738 238,2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276 669,5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261 382,6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234 900,6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102 155,2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102 155,2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510 776,0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252 035,3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66 780,3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92 627,5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92 627,5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3 091 176,4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1 285 839,0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673 349,7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189 442,5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153 861,7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130 163,4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94 074,3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94 074,3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470 371,5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328 599,2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159 694,6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64 888,5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20 446,7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14 893,4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12 109,7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8 080,9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8 080,9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40 404,5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30"/>
        </w:trPr>
        <w:tc>
          <w:tcPr>
            <w:tcW w:w="14732" w:type="dxa"/>
            <w:gridSpan w:val="13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Подпрограмма III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3.2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Обеспечение жильем молодых </w:t>
            </w:r>
            <w:proofErr w:type="gramStart"/>
            <w:r w:rsidRPr="004A3919">
              <w:rPr>
                <w:sz w:val="20"/>
                <w:szCs w:val="20"/>
              </w:rPr>
              <w:t>семей  (</w:t>
            </w:r>
            <w:proofErr w:type="gramEnd"/>
            <w:r w:rsidRPr="004A3919">
              <w:rPr>
                <w:sz w:val="20"/>
                <w:szCs w:val="20"/>
              </w:rPr>
              <w:t>2)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50 041,4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1 554,3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14 884,1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6 593,3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6 716,2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6 700,9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1 941,8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1 941,8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9 709,0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5 265,4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4 242,0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243,8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360,5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346,0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42 239,4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1 403,5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9 897,9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6 019,8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6 019,8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6 019,8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1 839,8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1 839,8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9 199,0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2 536,6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744,2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329,7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335,1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510,0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Итого по подпрограмме III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D421CF" w:rsidP="004A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104 827,9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6 138,9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19 628,7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11 337,9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11 460,8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11 445,5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6 402,3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6 402,3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32 011,5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59 817,9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4 638,2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8 967,1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4 968,9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5 085,6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5 071,1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22 205,0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42 473,4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1 423,0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9 917,4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6 039,3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6 039,3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6 039,3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1 859,3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1 859,3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9 296,5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2 536,6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744,2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329,7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335,1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510,0</w:t>
            </w:r>
          </w:p>
        </w:tc>
      </w:tr>
      <w:tr w:rsidR="004A3919" w:rsidRPr="004A3919" w:rsidTr="004A3919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4 110 732,2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1 482 458,1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784 653,6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329 708,6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301 488,7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278 470,4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133 601,4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133 001,4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667 350,0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311 853,2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4 638,2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8 967,1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71 749,2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97 713,1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97 698,6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22 205,0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3 165 059,3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1 293 345,8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684 755,0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210 019,6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162 691,0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142 712,7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95 933,6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95 933,6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479 668,0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633 819,7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184 474,1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90 931,5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47 939,8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41 084,6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38 059,1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33 226,8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32 626,8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165 477,0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30"/>
        </w:trPr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</w:tr>
      <w:tr w:rsidR="004A3919" w:rsidRPr="004A3919" w:rsidTr="004A3919">
        <w:trPr>
          <w:trHeight w:val="40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1 164 325,0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391 101,6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209 372,9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56 739,1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41 106,1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43 569,8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60 527,5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59 927,5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301 980,5</w:t>
            </w:r>
          </w:p>
        </w:tc>
      </w:tr>
      <w:tr w:rsidR="004A3919" w:rsidRPr="004A3919" w:rsidTr="004A3919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59 817,9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4 638,2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8 967,1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4 968,9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5 085,6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5 071,1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22 205,0</w:t>
            </w:r>
          </w:p>
        </w:tc>
      </w:tr>
      <w:tr w:rsidR="004A3919" w:rsidRPr="004A3919" w:rsidTr="004A3919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714 194,1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320 594,7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155 819,4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20 577,1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8 829,3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12 549,3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27 974,9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27 974,9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139 874,5</w:t>
            </w:r>
          </w:p>
        </w:tc>
      </w:tr>
      <w:tr w:rsidR="004A3919" w:rsidRPr="004A3919" w:rsidTr="004A3919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390 313,0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65 868,7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44 586,4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31 193,1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27 191,2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25 949,4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28 111,6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27 511,6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139 901,0</w:t>
            </w:r>
          </w:p>
        </w:tc>
      </w:tr>
      <w:tr w:rsidR="004A3919" w:rsidRPr="004A3919" w:rsidTr="004A3919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15"/>
        </w:trPr>
        <w:tc>
          <w:tcPr>
            <w:tcW w:w="132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3 547 517,6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1 440 583,3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748 104,0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284 307,4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271 843,4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246 346,1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79 476,2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79 476,2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397 381,0</w:t>
            </w:r>
          </w:p>
        </w:tc>
      </w:tr>
      <w:tr w:rsidR="004A3919" w:rsidRPr="004A3919" w:rsidTr="004A3919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311 853,2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4 638,2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8 967,1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71 749,2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97 713,1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97 698,6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22 205,0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2 936 434,4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1 276 172,8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679 950,1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195 481,8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159 901,0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136 202,7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69 818,0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69 818,0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349 090,0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299 230,0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159 772,3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59 186,8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17 076,4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14 229,3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12 444,8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5 217,2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5 217,2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26 086,0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0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247 617,9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17 630,9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2 283,9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16 413,0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3 521,0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28 881,3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28 281,3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143 606,5</w:t>
            </w:r>
          </w:p>
        </w:tc>
      </w:tr>
      <w:tr w:rsidR="004A3919" w:rsidRPr="004A3919" w:rsidTr="004A3919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225 307,9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17 173,0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1 487,9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14 537,8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2 790,0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26 115,6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26 115,6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130 578,0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22 310,0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457,9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2 765,7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2 165,7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13 028,5</w:t>
            </w:r>
          </w:p>
        </w:tc>
      </w:tr>
      <w:tr w:rsidR="004A3919" w:rsidRPr="004A3919" w:rsidTr="004A3919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36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Соисполнитель 2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315 596,7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24 243,9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34 265,7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28 988,2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26 124,3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25 124,3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25 243,9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25 243,9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126 362,5</w:t>
            </w:r>
          </w:p>
        </w:tc>
      </w:tr>
      <w:tr w:rsidR="004A3919" w:rsidRPr="004A3919" w:rsidTr="004A3919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3 317,0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3 317,0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312 279,7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24 243,9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30 948,7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28 988,2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26 124,3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25 124,3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25 243,9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25 243,9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126 362,5</w:t>
            </w:r>
          </w:p>
        </w:tc>
      </w:tr>
      <w:tr w:rsidR="004A3919" w:rsidRPr="004A3919" w:rsidTr="004A3919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A3919" w:rsidRPr="004A3919" w:rsidTr="004A3919">
        <w:trPr>
          <w:trHeight w:val="6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sz w:val="18"/>
                <w:szCs w:val="18"/>
              </w:rPr>
            </w:pPr>
            <w:r w:rsidRPr="004A391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3919" w:rsidRPr="004A3919" w:rsidRDefault="004A3919" w:rsidP="004A3919">
            <w:pPr>
              <w:jc w:val="center"/>
              <w:rPr>
                <w:b/>
                <w:bCs/>
                <w:sz w:val="20"/>
                <w:szCs w:val="20"/>
              </w:rPr>
            </w:pPr>
            <w:r w:rsidRPr="004A3919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8A571F" w:rsidRDefault="008A571F">
      <w:pPr>
        <w:rPr>
          <w:sz w:val="28"/>
          <w:szCs w:val="20"/>
        </w:rPr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7E0E04" w:rsidRDefault="007E0E04" w:rsidP="008A571F">
      <w:pPr>
        <w:pStyle w:val="ae"/>
        <w:ind w:left="10200" w:firstLine="680"/>
        <w:jc w:val="right"/>
      </w:pPr>
    </w:p>
    <w:p w:rsidR="007E0E04" w:rsidRDefault="007E0E04" w:rsidP="008A571F">
      <w:pPr>
        <w:pStyle w:val="ae"/>
        <w:ind w:left="10200" w:firstLine="680"/>
        <w:jc w:val="right"/>
      </w:pPr>
    </w:p>
    <w:p w:rsidR="004A3919" w:rsidRDefault="004A3919" w:rsidP="008A571F">
      <w:pPr>
        <w:pStyle w:val="ae"/>
        <w:ind w:left="10200" w:firstLine="680"/>
        <w:jc w:val="right"/>
      </w:pPr>
    </w:p>
    <w:p w:rsidR="008A571F" w:rsidRDefault="008A571F" w:rsidP="008A571F">
      <w:pPr>
        <w:pStyle w:val="ae"/>
        <w:ind w:left="10200" w:firstLine="680"/>
        <w:jc w:val="right"/>
      </w:pPr>
      <w:r>
        <w:lastRenderedPageBreak/>
        <w:t>Приложение №</w:t>
      </w:r>
      <w:r w:rsidR="00E27278">
        <w:t>3</w:t>
      </w:r>
    </w:p>
    <w:p w:rsidR="008A571F" w:rsidRDefault="008A571F" w:rsidP="008A571F">
      <w:pPr>
        <w:pStyle w:val="ae"/>
        <w:jc w:val="right"/>
      </w:pPr>
      <w:r>
        <w:t>к постановлению администрации</w:t>
      </w:r>
    </w:p>
    <w:p w:rsidR="008A571F" w:rsidRDefault="008A571F" w:rsidP="008A571F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8A571F" w:rsidRDefault="008A571F" w:rsidP="008A571F">
      <w:pPr>
        <w:pStyle w:val="ae"/>
        <w:jc w:val="right"/>
      </w:pPr>
    </w:p>
    <w:p w:rsidR="008A571F" w:rsidRDefault="008A571F" w:rsidP="008A571F">
      <w:pPr>
        <w:pStyle w:val="ae"/>
        <w:jc w:val="right"/>
      </w:pPr>
    </w:p>
    <w:p w:rsidR="008A571F" w:rsidRDefault="008A571F" w:rsidP="008A571F">
      <w:pPr>
        <w:pStyle w:val="ae"/>
        <w:jc w:val="right"/>
      </w:pPr>
      <w:r>
        <w:t>Таблица 3</w:t>
      </w:r>
    </w:p>
    <w:p w:rsidR="008A571F" w:rsidRPr="00BF343A" w:rsidRDefault="008A571F" w:rsidP="008A571F">
      <w:pPr>
        <w:jc w:val="center"/>
        <w:rPr>
          <w:color w:val="000000"/>
          <w:sz w:val="28"/>
          <w:szCs w:val="28"/>
        </w:rPr>
      </w:pPr>
      <w:r w:rsidRPr="00BF343A">
        <w:rPr>
          <w:color w:val="000000"/>
          <w:sz w:val="28"/>
          <w:szCs w:val="28"/>
        </w:rPr>
        <w:t>Оценка эффективности реализации муниципальной программы</w:t>
      </w:r>
    </w:p>
    <w:p w:rsidR="00727355" w:rsidRDefault="00727355" w:rsidP="008B2C1F">
      <w:pPr>
        <w:pStyle w:val="ae"/>
      </w:pPr>
    </w:p>
    <w:tbl>
      <w:tblPr>
        <w:tblW w:w="161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72"/>
        <w:gridCol w:w="2259"/>
        <w:gridCol w:w="992"/>
        <w:gridCol w:w="709"/>
        <w:gridCol w:w="850"/>
        <w:gridCol w:w="666"/>
        <w:gridCol w:w="666"/>
        <w:gridCol w:w="682"/>
        <w:gridCol w:w="709"/>
        <w:gridCol w:w="708"/>
        <w:gridCol w:w="851"/>
        <w:gridCol w:w="992"/>
        <w:gridCol w:w="1134"/>
        <w:gridCol w:w="1276"/>
        <w:gridCol w:w="943"/>
      </w:tblGrid>
      <w:tr w:rsidR="004A3919" w:rsidRPr="004A3919" w:rsidTr="004A3919">
        <w:trPr>
          <w:trHeight w:val="540"/>
        </w:trPr>
        <w:tc>
          <w:tcPr>
            <w:tcW w:w="70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Наименование </w:t>
            </w:r>
            <w:r w:rsidRPr="004A3919">
              <w:rPr>
                <w:sz w:val="20"/>
                <w:szCs w:val="20"/>
              </w:rPr>
              <w:br/>
              <w:t>целевых показателей</w:t>
            </w:r>
          </w:p>
        </w:tc>
        <w:tc>
          <w:tcPr>
            <w:tcW w:w="225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4A3919" w:rsidRPr="004A3919" w:rsidRDefault="004A3919" w:rsidP="004A39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Наименование мероприятий (комплекса мероприятий, подпрограмм), </w:t>
            </w:r>
            <w:proofErr w:type="gramStart"/>
            <w:r w:rsidRPr="004A3919">
              <w:rPr>
                <w:sz w:val="20"/>
                <w:szCs w:val="20"/>
              </w:rPr>
              <w:t>обеспечивающих  достижение</w:t>
            </w:r>
            <w:proofErr w:type="gramEnd"/>
            <w:r w:rsidRPr="004A3919">
              <w:rPr>
                <w:sz w:val="20"/>
                <w:szCs w:val="20"/>
              </w:rPr>
              <w:t xml:space="preserve"> результата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4A3919" w:rsidRPr="004A3919" w:rsidRDefault="004A3919" w:rsidP="004A39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Был фактический/ стал Базовый показатель на начало реализации муниципальной программы</w:t>
            </w:r>
          </w:p>
        </w:tc>
        <w:tc>
          <w:tcPr>
            <w:tcW w:w="4990" w:type="dxa"/>
            <w:gridSpan w:val="7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4A3919" w:rsidRPr="004A3919" w:rsidRDefault="004A3919" w:rsidP="004A391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4A3919">
              <w:rPr>
                <w:sz w:val="20"/>
                <w:szCs w:val="20"/>
              </w:rPr>
              <w:t>Целевое  значение</w:t>
            </w:r>
            <w:proofErr w:type="gramEnd"/>
            <w:r w:rsidRPr="004A3919">
              <w:rPr>
                <w:sz w:val="20"/>
                <w:szCs w:val="20"/>
              </w:rPr>
              <w:t xml:space="preserve"> показателя на момент окончания реализации муниципальной программы</w:t>
            </w:r>
          </w:p>
        </w:tc>
        <w:tc>
          <w:tcPr>
            <w:tcW w:w="4345" w:type="dxa"/>
            <w:gridSpan w:val="4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Соотношение затрат и результатов (</w:t>
            </w:r>
            <w:proofErr w:type="spellStart"/>
            <w:r w:rsidRPr="004A3919">
              <w:rPr>
                <w:sz w:val="20"/>
                <w:szCs w:val="20"/>
              </w:rPr>
              <w:t>тыс.руб</w:t>
            </w:r>
            <w:proofErr w:type="spellEnd"/>
            <w:r w:rsidRPr="004A3919">
              <w:rPr>
                <w:sz w:val="20"/>
                <w:szCs w:val="20"/>
              </w:rPr>
              <w:t>.)</w:t>
            </w:r>
          </w:p>
        </w:tc>
      </w:tr>
      <w:tr w:rsidR="004A3919" w:rsidRPr="004A3919" w:rsidTr="004A3919">
        <w:trPr>
          <w:trHeight w:val="43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7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4A3919" w:rsidRPr="004A3919" w:rsidRDefault="004A3919" w:rsidP="004A391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4A3919">
              <w:rPr>
                <w:sz w:val="20"/>
                <w:szCs w:val="20"/>
              </w:rPr>
              <w:t>общие  затраты</w:t>
            </w:r>
            <w:proofErr w:type="gramEnd"/>
            <w:r w:rsidRPr="004A3919">
              <w:rPr>
                <w:sz w:val="20"/>
                <w:szCs w:val="20"/>
              </w:rPr>
              <w:t xml:space="preserve"> по   соответствующим мероприятиям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в </w:t>
            </w:r>
            <w:proofErr w:type="spellStart"/>
            <w:r w:rsidRPr="004A3919">
              <w:rPr>
                <w:sz w:val="20"/>
                <w:szCs w:val="20"/>
              </w:rPr>
              <w:t>т.ч</w:t>
            </w:r>
            <w:proofErr w:type="spellEnd"/>
            <w:r w:rsidRPr="004A3919">
              <w:rPr>
                <w:sz w:val="20"/>
                <w:szCs w:val="20"/>
              </w:rPr>
              <w:t xml:space="preserve">. бюджетные затраты   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bottom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внебюджетные источники</w:t>
            </w:r>
          </w:p>
        </w:tc>
      </w:tr>
      <w:tr w:rsidR="004A3919" w:rsidRPr="004A3919" w:rsidTr="004A3919">
        <w:trPr>
          <w:trHeight w:val="261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2021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городского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федерального/ окружного бюджета</w:t>
            </w:r>
          </w:p>
        </w:tc>
        <w:tc>
          <w:tcPr>
            <w:tcW w:w="943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</w:tr>
      <w:tr w:rsidR="004A3919" w:rsidRPr="004A3919" w:rsidTr="004A3919">
        <w:trPr>
          <w:trHeight w:val="435"/>
        </w:trPr>
        <w:tc>
          <w:tcPr>
            <w:tcW w:w="70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16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</w:t>
            </w:r>
          </w:p>
        </w:tc>
      </w:tr>
      <w:tr w:rsidR="004A3919" w:rsidRPr="004A3919" w:rsidTr="004A3919">
        <w:trPr>
          <w:trHeight w:val="945"/>
        </w:trPr>
        <w:tc>
          <w:tcPr>
            <w:tcW w:w="70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Общий объем ввода жилья, тыс. </w:t>
            </w:r>
            <w:proofErr w:type="spellStart"/>
            <w:r w:rsidRPr="004A3919">
              <w:rPr>
                <w:sz w:val="20"/>
                <w:szCs w:val="20"/>
              </w:rPr>
              <w:t>кв.м</w:t>
            </w:r>
            <w:proofErr w:type="spellEnd"/>
            <w:r w:rsidRPr="004A3919">
              <w:rPr>
                <w:sz w:val="20"/>
                <w:szCs w:val="20"/>
              </w:rPr>
              <w:t>. в год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1.1. Внесение изменений в Генеральный план города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30,0</w:t>
            </w:r>
          </w:p>
        </w:tc>
        <w:tc>
          <w:tcPr>
            <w:tcW w:w="666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27,4</w:t>
            </w:r>
          </w:p>
        </w:tc>
        <w:tc>
          <w:tcPr>
            <w:tcW w:w="666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30,6</w:t>
            </w:r>
          </w:p>
        </w:tc>
        <w:tc>
          <w:tcPr>
            <w:tcW w:w="68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33,1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35,6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12 802,00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3 502,00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9 300,00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94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1.2. Внесение изменений в Правила землепользования и застройки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94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1.3. Разработка проекта планировки и межевания территории города </w:t>
            </w:r>
            <w:proofErr w:type="spellStart"/>
            <w:r w:rsidRPr="004A3919">
              <w:rPr>
                <w:sz w:val="20"/>
                <w:szCs w:val="20"/>
              </w:rPr>
              <w:t>Пыть-Ях</w:t>
            </w:r>
            <w:proofErr w:type="spellEnd"/>
            <w:r w:rsidRPr="004A3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19 566,00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2 098,70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17 467,30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78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1.4. Выполнение обосновывающих материалов для подготовки документов территориального планирования (обновление планово-картографического материала)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6 091,60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1 635,40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4 456,20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30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1.5. Внедрение новой версии информационной </w:t>
            </w:r>
            <w:proofErr w:type="gramStart"/>
            <w:r w:rsidRPr="004A3919">
              <w:rPr>
                <w:sz w:val="20"/>
                <w:szCs w:val="20"/>
              </w:rPr>
              <w:t>системы  обеспечения</w:t>
            </w:r>
            <w:proofErr w:type="gramEnd"/>
            <w:r w:rsidRPr="004A3919">
              <w:rPr>
                <w:sz w:val="20"/>
                <w:szCs w:val="20"/>
              </w:rPr>
              <w:t xml:space="preserve"> градостроительной деятельности (РИСОГД)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94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1.6. Разработка местных нормативов градостроительного проектирования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414,00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186,00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17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1.7. Внедрение целевой модели "Получение разрешения на строительство и территориальное планирование"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231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2.6.1.Возмещение части затрат застройщика (инвестора) по строительству объектов инженерной инфраструктуры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207 658,30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13 759,90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193 898,40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30"/>
        </w:trPr>
        <w:tc>
          <w:tcPr>
            <w:tcW w:w="70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Общая площадь жилых помещений, приходящихся в среднем на 1 жителя, </w:t>
            </w:r>
            <w:proofErr w:type="spellStart"/>
            <w:r w:rsidRPr="004A3919">
              <w:rPr>
                <w:sz w:val="20"/>
                <w:szCs w:val="20"/>
              </w:rPr>
              <w:t>кв.м</w:t>
            </w:r>
            <w:proofErr w:type="spellEnd"/>
            <w:r w:rsidRPr="004A3919">
              <w:rPr>
                <w:sz w:val="20"/>
                <w:szCs w:val="20"/>
              </w:rPr>
              <w:t>.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18,9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19,6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20,2</w:t>
            </w:r>
          </w:p>
        </w:tc>
        <w:tc>
          <w:tcPr>
            <w:tcW w:w="682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20,9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21,8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3915"/>
        </w:trPr>
        <w:tc>
          <w:tcPr>
            <w:tcW w:w="70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Количество семей, улучшивших жилищные условия, тыс. </w:t>
            </w:r>
            <w:proofErr w:type="spellStart"/>
            <w:r w:rsidRPr="004A3919">
              <w:rPr>
                <w:sz w:val="20"/>
                <w:szCs w:val="20"/>
              </w:rPr>
              <w:t>cемей</w:t>
            </w:r>
            <w:proofErr w:type="spellEnd"/>
            <w:r w:rsidRPr="004A3919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2.1. Приобретение жилья для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</w:t>
            </w:r>
            <w:proofErr w:type="gramStart"/>
            <w:r w:rsidRPr="004A3919">
              <w:rPr>
                <w:sz w:val="20"/>
                <w:szCs w:val="20"/>
              </w:rPr>
              <w:t>найма,  формирование</w:t>
            </w:r>
            <w:proofErr w:type="gramEnd"/>
            <w:r w:rsidRPr="004A3919">
              <w:rPr>
                <w:sz w:val="20"/>
                <w:szCs w:val="20"/>
              </w:rPr>
              <w:t xml:space="preserve"> маневренного жилищного фонда, а также формирование муниципального жилищного фонда коммерческого использования, в том числе для расселения иных проживающих в приспособленных для проживания строениях граждан, в том числе: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0,51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 w:rsidP="00B94FC3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</w:t>
            </w:r>
            <w:r w:rsidR="00B94FC3">
              <w:rPr>
                <w:sz w:val="20"/>
                <w:szCs w:val="20"/>
              </w:rPr>
              <w:t>34</w:t>
            </w:r>
          </w:p>
        </w:tc>
        <w:tc>
          <w:tcPr>
            <w:tcW w:w="666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0,03</w:t>
            </w:r>
          </w:p>
        </w:tc>
        <w:tc>
          <w:tcPr>
            <w:tcW w:w="666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0,02</w:t>
            </w:r>
          </w:p>
        </w:tc>
        <w:tc>
          <w:tcPr>
            <w:tcW w:w="68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 w:rsidP="00B94FC3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</w:t>
            </w:r>
            <w:r w:rsidR="00B94FC3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893 866,60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66 966,40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826 900,20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</w:tr>
      <w:tr w:rsidR="004A3919" w:rsidRPr="004A3919" w:rsidTr="004A3919">
        <w:trPr>
          <w:trHeight w:val="147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  2.1.1. формирование маневренного жилищного фонда (за счет средств резервного фонда Правительства Ханты-Мансийского автономного округа - Югры)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12 981,70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12 981,70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33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 2.1.2. приобретения жилья для переселения граждан из жилых домов, признанных аварийными, формирование маневренного жилищного фонда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674 123,90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47 189,00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626 934,90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06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2.1.3. обеспечение жильем граждан, состоящих на учете для его получения на условиях социального найма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24 168,90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6 995,90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17 173,00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88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2.1.4 расселение аварийного жилищного фонда, признанного аварийным до 01.01.2017 года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8 104,10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567,30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7 536,80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89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2.1.5. формирование муниципального жилищного фонда коммерческого использования, в том числе для расселения иных проживающих в приспособленных для проживания строениях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174 488,00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12 214,20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162 273,80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21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A3919">
              <w:rPr>
                <w:color w:val="000000"/>
                <w:sz w:val="20"/>
                <w:szCs w:val="20"/>
              </w:rPr>
              <w:t>2.2.Региональный  проект</w:t>
            </w:r>
            <w:proofErr w:type="gramEnd"/>
            <w:r w:rsidRPr="004A3919">
              <w:rPr>
                <w:color w:val="000000"/>
                <w:sz w:val="20"/>
                <w:szCs w:val="20"/>
              </w:rPr>
              <w:t xml:space="preserve"> "Обеспечение устойчивого сокращения непригодного для проживания жилищного фонда"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282 529,20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19 777,10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262 752,10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64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2.3.Возмещение за жилое помещение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19 739,10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19 739,10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21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>2.5.Ликвидация и расселение приспособленных для проживания строений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1 574 226,40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152 161,30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1 422 065,10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710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 xml:space="preserve">2.7. Реализация мероприятия по переселению граждан их из непредназначенных для проживания строений, созданный в период промышленного освоения Сибири и Дальнего Востока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667 662,20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33 383,30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634 278,90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157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color w:val="000000"/>
                <w:sz w:val="20"/>
                <w:szCs w:val="20"/>
              </w:rPr>
            </w:pPr>
            <w:r w:rsidRPr="004A3919">
              <w:rPr>
                <w:color w:val="000000"/>
                <w:sz w:val="20"/>
                <w:szCs w:val="20"/>
              </w:rPr>
              <w:t>Подпрограмма Ш. Обеспечение мерами государственной поддержки по улучшению жилищных условий отдельных категорий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50 041,40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2 536,60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47 504,80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30"/>
        </w:trPr>
        <w:tc>
          <w:tcPr>
            <w:tcW w:w="70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Количество семей, расселенных из аварийного жилищного фонда, тыс. семей 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Переселение граждан из жилых домов, признанных аварийными (2.1.2, </w:t>
            </w:r>
            <w:proofErr w:type="gramStart"/>
            <w:r w:rsidRPr="004A3919">
              <w:rPr>
                <w:sz w:val="20"/>
                <w:szCs w:val="20"/>
              </w:rPr>
              <w:t>2.1.4,2.2</w:t>
            </w:r>
            <w:proofErr w:type="gramEnd"/>
            <w:r w:rsidRPr="004A3919">
              <w:rPr>
                <w:sz w:val="20"/>
                <w:szCs w:val="20"/>
              </w:rPr>
              <w:t>,2.3)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0,02</w:t>
            </w:r>
          </w:p>
        </w:tc>
        <w:tc>
          <w:tcPr>
            <w:tcW w:w="682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984 496,30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87 272,50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897 223,80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810"/>
        </w:trPr>
        <w:tc>
          <w:tcPr>
            <w:tcW w:w="70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4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Количество квадратных метров расселенного аварийного жилищного фонда, млн. </w:t>
            </w:r>
            <w:proofErr w:type="spellStart"/>
            <w:r w:rsidRPr="004A3919">
              <w:rPr>
                <w:sz w:val="20"/>
                <w:szCs w:val="20"/>
              </w:rPr>
              <w:t>кв.м</w:t>
            </w:r>
            <w:proofErr w:type="spellEnd"/>
            <w:r w:rsidRPr="004A39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2.4.Демонтаж аварийного, непригодного жилищного фонда 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0,008</w:t>
            </w:r>
          </w:p>
        </w:tc>
        <w:tc>
          <w:tcPr>
            <w:tcW w:w="666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0,004</w:t>
            </w:r>
          </w:p>
        </w:tc>
        <w:tc>
          <w:tcPr>
            <w:tcW w:w="682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0,004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22 453,50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22 453,50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  <w:tr w:rsidR="004A3919" w:rsidRPr="004A3919" w:rsidTr="004A3919">
        <w:trPr>
          <w:trHeight w:val="2295"/>
        </w:trPr>
        <w:tc>
          <w:tcPr>
            <w:tcW w:w="70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 xml:space="preserve">2.6.2Возмещение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</w:t>
            </w:r>
            <w:r w:rsidRPr="004A3919">
              <w:rPr>
                <w:sz w:val="20"/>
                <w:szCs w:val="20"/>
              </w:rPr>
              <w:lastRenderedPageBreak/>
              <w:t xml:space="preserve">жилищного строительства </w:t>
            </w:r>
          </w:p>
        </w:tc>
        <w:tc>
          <w:tcPr>
            <w:tcW w:w="99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3919" w:rsidRPr="004A3919" w:rsidRDefault="004A3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3 675,70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358,70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3 317,00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4A3919" w:rsidRPr="004A3919" w:rsidRDefault="004A3919">
            <w:pPr>
              <w:jc w:val="center"/>
              <w:rPr>
                <w:sz w:val="20"/>
                <w:szCs w:val="20"/>
              </w:rPr>
            </w:pPr>
            <w:r w:rsidRPr="004A3919">
              <w:rPr>
                <w:sz w:val="20"/>
                <w:szCs w:val="20"/>
              </w:rPr>
              <w:t>0</w:t>
            </w:r>
          </w:p>
        </w:tc>
      </w:tr>
    </w:tbl>
    <w:p w:rsidR="004A3919" w:rsidRDefault="004A3919" w:rsidP="008B2C1F">
      <w:pPr>
        <w:pStyle w:val="ae"/>
      </w:pPr>
    </w:p>
    <w:sectPr w:rsidR="004A3919" w:rsidSect="00A9000C">
      <w:pgSz w:w="16838" w:h="11906" w:orient="landscape" w:code="9"/>
      <w:pgMar w:top="1276" w:right="1134" w:bottom="709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5D" w:rsidRDefault="004D705D">
      <w:r>
        <w:separator/>
      </w:r>
    </w:p>
  </w:endnote>
  <w:endnote w:type="continuationSeparator" w:id="0">
    <w:p w:rsidR="004D705D" w:rsidRDefault="004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5D" w:rsidRDefault="004D705D">
      <w:r>
        <w:separator/>
      </w:r>
    </w:p>
  </w:footnote>
  <w:footnote w:type="continuationSeparator" w:id="0">
    <w:p w:rsidR="004D705D" w:rsidRDefault="004D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628897"/>
      <w:docPartObj>
        <w:docPartGallery w:val="Page Numbers (Top of Page)"/>
        <w:docPartUnique/>
      </w:docPartObj>
    </w:sdtPr>
    <w:sdtEndPr/>
    <w:sdtContent>
      <w:p w:rsidR="00D17EE5" w:rsidRDefault="00D17EE5" w:rsidP="000205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1F">
          <w:rPr>
            <w:noProof/>
          </w:rPr>
          <w:t>4</w:t>
        </w:r>
        <w:r>
          <w:fldChar w:fldCharType="end"/>
        </w:r>
      </w:p>
    </w:sdtContent>
  </w:sdt>
  <w:p w:rsidR="00D17EE5" w:rsidRDefault="00D17E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2222"/>
    <w:rsid w:val="000135BE"/>
    <w:rsid w:val="00013607"/>
    <w:rsid w:val="0001446C"/>
    <w:rsid w:val="00014A69"/>
    <w:rsid w:val="00015195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E2D"/>
    <w:rsid w:val="00024BF6"/>
    <w:rsid w:val="00025290"/>
    <w:rsid w:val="0002594C"/>
    <w:rsid w:val="00026762"/>
    <w:rsid w:val="0002770C"/>
    <w:rsid w:val="00030699"/>
    <w:rsid w:val="000307F6"/>
    <w:rsid w:val="00031381"/>
    <w:rsid w:val="000345E9"/>
    <w:rsid w:val="00036521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253"/>
    <w:rsid w:val="000516E6"/>
    <w:rsid w:val="00054012"/>
    <w:rsid w:val="000542B4"/>
    <w:rsid w:val="00057930"/>
    <w:rsid w:val="00060E6E"/>
    <w:rsid w:val="00061984"/>
    <w:rsid w:val="00062AF9"/>
    <w:rsid w:val="00062EDA"/>
    <w:rsid w:val="000678FD"/>
    <w:rsid w:val="00072733"/>
    <w:rsid w:val="00072B6B"/>
    <w:rsid w:val="00073C4B"/>
    <w:rsid w:val="00073CD5"/>
    <w:rsid w:val="00075026"/>
    <w:rsid w:val="00076539"/>
    <w:rsid w:val="00077B5B"/>
    <w:rsid w:val="00077EF5"/>
    <w:rsid w:val="000804D0"/>
    <w:rsid w:val="000833E6"/>
    <w:rsid w:val="000836BC"/>
    <w:rsid w:val="000840A9"/>
    <w:rsid w:val="000840B5"/>
    <w:rsid w:val="00085963"/>
    <w:rsid w:val="00087A9B"/>
    <w:rsid w:val="00091FB6"/>
    <w:rsid w:val="0009395D"/>
    <w:rsid w:val="000943CE"/>
    <w:rsid w:val="00095E72"/>
    <w:rsid w:val="00097258"/>
    <w:rsid w:val="0009791C"/>
    <w:rsid w:val="00097AC6"/>
    <w:rsid w:val="000A50A3"/>
    <w:rsid w:val="000A57CE"/>
    <w:rsid w:val="000A592D"/>
    <w:rsid w:val="000A5C11"/>
    <w:rsid w:val="000A642E"/>
    <w:rsid w:val="000A657B"/>
    <w:rsid w:val="000B024D"/>
    <w:rsid w:val="000B141D"/>
    <w:rsid w:val="000B3834"/>
    <w:rsid w:val="000B501F"/>
    <w:rsid w:val="000B7995"/>
    <w:rsid w:val="000C1659"/>
    <w:rsid w:val="000C4B56"/>
    <w:rsid w:val="000C526F"/>
    <w:rsid w:val="000C59D8"/>
    <w:rsid w:val="000C62A0"/>
    <w:rsid w:val="000C7899"/>
    <w:rsid w:val="000C7972"/>
    <w:rsid w:val="000D0CF7"/>
    <w:rsid w:val="000D227A"/>
    <w:rsid w:val="000D4DAE"/>
    <w:rsid w:val="000D557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E38"/>
    <w:rsid w:val="000F0046"/>
    <w:rsid w:val="000F0F3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7DF2"/>
    <w:rsid w:val="00120235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6454"/>
    <w:rsid w:val="00136AC1"/>
    <w:rsid w:val="0013734D"/>
    <w:rsid w:val="001407D1"/>
    <w:rsid w:val="00140913"/>
    <w:rsid w:val="0014170C"/>
    <w:rsid w:val="001478F9"/>
    <w:rsid w:val="00150AD9"/>
    <w:rsid w:val="00150EA5"/>
    <w:rsid w:val="00152877"/>
    <w:rsid w:val="00154303"/>
    <w:rsid w:val="00157275"/>
    <w:rsid w:val="001601F6"/>
    <w:rsid w:val="00161470"/>
    <w:rsid w:val="00162839"/>
    <w:rsid w:val="00162A1B"/>
    <w:rsid w:val="0016337E"/>
    <w:rsid w:val="00165596"/>
    <w:rsid w:val="0016571D"/>
    <w:rsid w:val="001711A7"/>
    <w:rsid w:val="00171DD5"/>
    <w:rsid w:val="00173B0D"/>
    <w:rsid w:val="00173B87"/>
    <w:rsid w:val="00176B5E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946A8"/>
    <w:rsid w:val="0019548F"/>
    <w:rsid w:val="00196E9D"/>
    <w:rsid w:val="001A0914"/>
    <w:rsid w:val="001A10D4"/>
    <w:rsid w:val="001A254C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341C"/>
    <w:rsid w:val="001B4F73"/>
    <w:rsid w:val="001B7716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9B"/>
    <w:rsid w:val="001D1D56"/>
    <w:rsid w:val="001D225B"/>
    <w:rsid w:val="001D282B"/>
    <w:rsid w:val="001D3561"/>
    <w:rsid w:val="001D49A4"/>
    <w:rsid w:val="001D5522"/>
    <w:rsid w:val="001D5EC6"/>
    <w:rsid w:val="001D617A"/>
    <w:rsid w:val="001E157F"/>
    <w:rsid w:val="001E16B4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F1BA0"/>
    <w:rsid w:val="001F211B"/>
    <w:rsid w:val="001F5C81"/>
    <w:rsid w:val="001F641C"/>
    <w:rsid w:val="001F6AEC"/>
    <w:rsid w:val="001F7522"/>
    <w:rsid w:val="001F7B80"/>
    <w:rsid w:val="002000D9"/>
    <w:rsid w:val="00202C04"/>
    <w:rsid w:val="00203876"/>
    <w:rsid w:val="00204684"/>
    <w:rsid w:val="0020544C"/>
    <w:rsid w:val="00205D7C"/>
    <w:rsid w:val="00206774"/>
    <w:rsid w:val="00207255"/>
    <w:rsid w:val="002072E0"/>
    <w:rsid w:val="00210B78"/>
    <w:rsid w:val="0021135B"/>
    <w:rsid w:val="00211527"/>
    <w:rsid w:val="00215FB2"/>
    <w:rsid w:val="00220653"/>
    <w:rsid w:val="00220A71"/>
    <w:rsid w:val="00220ACC"/>
    <w:rsid w:val="00220EC5"/>
    <w:rsid w:val="00221F19"/>
    <w:rsid w:val="00222087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5BB4"/>
    <w:rsid w:val="002366DD"/>
    <w:rsid w:val="00237347"/>
    <w:rsid w:val="0024074E"/>
    <w:rsid w:val="00240A6F"/>
    <w:rsid w:val="00241778"/>
    <w:rsid w:val="00242414"/>
    <w:rsid w:val="00243343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7650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FD1"/>
    <w:rsid w:val="002814E7"/>
    <w:rsid w:val="0028152B"/>
    <w:rsid w:val="00283B2A"/>
    <w:rsid w:val="00283C5E"/>
    <w:rsid w:val="00284EA5"/>
    <w:rsid w:val="00285086"/>
    <w:rsid w:val="00285BAD"/>
    <w:rsid w:val="00285EF1"/>
    <w:rsid w:val="002875F3"/>
    <w:rsid w:val="00287965"/>
    <w:rsid w:val="0029062C"/>
    <w:rsid w:val="00290B4D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D1656"/>
    <w:rsid w:val="002D248F"/>
    <w:rsid w:val="002D2933"/>
    <w:rsid w:val="002D44DB"/>
    <w:rsid w:val="002D4A30"/>
    <w:rsid w:val="002D5017"/>
    <w:rsid w:val="002D6640"/>
    <w:rsid w:val="002D6E69"/>
    <w:rsid w:val="002D71E5"/>
    <w:rsid w:val="002E031A"/>
    <w:rsid w:val="002E08DE"/>
    <w:rsid w:val="002E26DA"/>
    <w:rsid w:val="002E29ED"/>
    <w:rsid w:val="002E4300"/>
    <w:rsid w:val="002E454D"/>
    <w:rsid w:val="002E45E2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3003BA"/>
    <w:rsid w:val="003015B3"/>
    <w:rsid w:val="003020B6"/>
    <w:rsid w:val="0030242E"/>
    <w:rsid w:val="00302815"/>
    <w:rsid w:val="00302F28"/>
    <w:rsid w:val="00305AA4"/>
    <w:rsid w:val="00307ED6"/>
    <w:rsid w:val="003108D4"/>
    <w:rsid w:val="0031114E"/>
    <w:rsid w:val="00312FE5"/>
    <w:rsid w:val="0031597C"/>
    <w:rsid w:val="003160AE"/>
    <w:rsid w:val="003216E9"/>
    <w:rsid w:val="00321F40"/>
    <w:rsid w:val="00323B50"/>
    <w:rsid w:val="00324632"/>
    <w:rsid w:val="003253A8"/>
    <w:rsid w:val="0032726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254E"/>
    <w:rsid w:val="00343BE2"/>
    <w:rsid w:val="00346382"/>
    <w:rsid w:val="0034777C"/>
    <w:rsid w:val="003522A0"/>
    <w:rsid w:val="00352D15"/>
    <w:rsid w:val="00352F77"/>
    <w:rsid w:val="003567F1"/>
    <w:rsid w:val="00361E1D"/>
    <w:rsid w:val="00363401"/>
    <w:rsid w:val="00365C64"/>
    <w:rsid w:val="00365F02"/>
    <w:rsid w:val="00366830"/>
    <w:rsid w:val="00366D92"/>
    <w:rsid w:val="0036726D"/>
    <w:rsid w:val="00370322"/>
    <w:rsid w:val="003720BF"/>
    <w:rsid w:val="003720ED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75D1"/>
    <w:rsid w:val="00387D5D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EC"/>
    <w:rsid w:val="003B44A3"/>
    <w:rsid w:val="003B5DBB"/>
    <w:rsid w:val="003B6775"/>
    <w:rsid w:val="003B7B85"/>
    <w:rsid w:val="003C018E"/>
    <w:rsid w:val="003C0A6F"/>
    <w:rsid w:val="003C102A"/>
    <w:rsid w:val="003C7527"/>
    <w:rsid w:val="003D00CD"/>
    <w:rsid w:val="003D0842"/>
    <w:rsid w:val="003D1C5D"/>
    <w:rsid w:val="003D1FF6"/>
    <w:rsid w:val="003D5108"/>
    <w:rsid w:val="003D64FB"/>
    <w:rsid w:val="003D7F86"/>
    <w:rsid w:val="003E3F62"/>
    <w:rsid w:val="003E7007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BCF"/>
    <w:rsid w:val="00404130"/>
    <w:rsid w:val="00404508"/>
    <w:rsid w:val="004049CC"/>
    <w:rsid w:val="004051DE"/>
    <w:rsid w:val="00405961"/>
    <w:rsid w:val="00413E0F"/>
    <w:rsid w:val="00414C40"/>
    <w:rsid w:val="00415F4D"/>
    <w:rsid w:val="0041696E"/>
    <w:rsid w:val="0041785D"/>
    <w:rsid w:val="00417B44"/>
    <w:rsid w:val="00417FC4"/>
    <w:rsid w:val="004236AF"/>
    <w:rsid w:val="0042407C"/>
    <w:rsid w:val="004257DD"/>
    <w:rsid w:val="00425898"/>
    <w:rsid w:val="00426658"/>
    <w:rsid w:val="00427013"/>
    <w:rsid w:val="00427FB9"/>
    <w:rsid w:val="00430416"/>
    <w:rsid w:val="00430F76"/>
    <w:rsid w:val="0043267F"/>
    <w:rsid w:val="00432983"/>
    <w:rsid w:val="00433C79"/>
    <w:rsid w:val="00434651"/>
    <w:rsid w:val="0043611B"/>
    <w:rsid w:val="00436251"/>
    <w:rsid w:val="00437354"/>
    <w:rsid w:val="00437967"/>
    <w:rsid w:val="004411CA"/>
    <w:rsid w:val="004431C4"/>
    <w:rsid w:val="004451A0"/>
    <w:rsid w:val="00445419"/>
    <w:rsid w:val="00447CCC"/>
    <w:rsid w:val="00450440"/>
    <w:rsid w:val="004504B7"/>
    <w:rsid w:val="00450CF6"/>
    <w:rsid w:val="00451278"/>
    <w:rsid w:val="00451432"/>
    <w:rsid w:val="004519C5"/>
    <w:rsid w:val="00451F2F"/>
    <w:rsid w:val="004562BE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606B"/>
    <w:rsid w:val="00467490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1A40"/>
    <w:rsid w:val="00481DAA"/>
    <w:rsid w:val="00487C69"/>
    <w:rsid w:val="00492F31"/>
    <w:rsid w:val="00493576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ED"/>
    <w:rsid w:val="004A783B"/>
    <w:rsid w:val="004A7F3B"/>
    <w:rsid w:val="004B2151"/>
    <w:rsid w:val="004B2858"/>
    <w:rsid w:val="004B29A2"/>
    <w:rsid w:val="004B29AD"/>
    <w:rsid w:val="004B30A4"/>
    <w:rsid w:val="004B3797"/>
    <w:rsid w:val="004B50BB"/>
    <w:rsid w:val="004B57CE"/>
    <w:rsid w:val="004B5FD8"/>
    <w:rsid w:val="004B71F0"/>
    <w:rsid w:val="004C0212"/>
    <w:rsid w:val="004C39C4"/>
    <w:rsid w:val="004C4386"/>
    <w:rsid w:val="004C5D30"/>
    <w:rsid w:val="004C6CCC"/>
    <w:rsid w:val="004C75CB"/>
    <w:rsid w:val="004C7BFD"/>
    <w:rsid w:val="004C7C99"/>
    <w:rsid w:val="004D1398"/>
    <w:rsid w:val="004D163A"/>
    <w:rsid w:val="004D1BAC"/>
    <w:rsid w:val="004D1D2D"/>
    <w:rsid w:val="004D29FC"/>
    <w:rsid w:val="004D3683"/>
    <w:rsid w:val="004D57E8"/>
    <w:rsid w:val="004D5ADF"/>
    <w:rsid w:val="004D705D"/>
    <w:rsid w:val="004E005B"/>
    <w:rsid w:val="004E01DA"/>
    <w:rsid w:val="004E1FAD"/>
    <w:rsid w:val="004E2188"/>
    <w:rsid w:val="004E568C"/>
    <w:rsid w:val="004E56FB"/>
    <w:rsid w:val="004E71A9"/>
    <w:rsid w:val="004E77E7"/>
    <w:rsid w:val="004F00B2"/>
    <w:rsid w:val="004F2830"/>
    <w:rsid w:val="004F5A1B"/>
    <w:rsid w:val="004F5C60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650"/>
    <w:rsid w:val="0052749B"/>
    <w:rsid w:val="005300B8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5198D"/>
    <w:rsid w:val="00552667"/>
    <w:rsid w:val="0055311D"/>
    <w:rsid w:val="00554ABE"/>
    <w:rsid w:val="00555D1A"/>
    <w:rsid w:val="0056041D"/>
    <w:rsid w:val="005612A9"/>
    <w:rsid w:val="00561AD9"/>
    <w:rsid w:val="00562872"/>
    <w:rsid w:val="00562EA7"/>
    <w:rsid w:val="00563263"/>
    <w:rsid w:val="00563AEC"/>
    <w:rsid w:val="00564820"/>
    <w:rsid w:val="0056560E"/>
    <w:rsid w:val="00566F0B"/>
    <w:rsid w:val="005732A5"/>
    <w:rsid w:val="00573D44"/>
    <w:rsid w:val="00573F52"/>
    <w:rsid w:val="00576BA5"/>
    <w:rsid w:val="00581170"/>
    <w:rsid w:val="005829F9"/>
    <w:rsid w:val="00582B80"/>
    <w:rsid w:val="00582C0A"/>
    <w:rsid w:val="00582CED"/>
    <w:rsid w:val="00583C8D"/>
    <w:rsid w:val="005857B3"/>
    <w:rsid w:val="00585B12"/>
    <w:rsid w:val="0059072A"/>
    <w:rsid w:val="0059166D"/>
    <w:rsid w:val="00595BB3"/>
    <w:rsid w:val="00596672"/>
    <w:rsid w:val="00596B6A"/>
    <w:rsid w:val="00596BAA"/>
    <w:rsid w:val="005A1C66"/>
    <w:rsid w:val="005A20F5"/>
    <w:rsid w:val="005A2E70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C0EE2"/>
    <w:rsid w:val="005C4171"/>
    <w:rsid w:val="005C6055"/>
    <w:rsid w:val="005C7305"/>
    <w:rsid w:val="005C787C"/>
    <w:rsid w:val="005D0F24"/>
    <w:rsid w:val="005D1ADA"/>
    <w:rsid w:val="005D2A08"/>
    <w:rsid w:val="005D2A0C"/>
    <w:rsid w:val="005D427E"/>
    <w:rsid w:val="005D4B60"/>
    <w:rsid w:val="005D6417"/>
    <w:rsid w:val="005E016D"/>
    <w:rsid w:val="005E0470"/>
    <w:rsid w:val="005E2AAB"/>
    <w:rsid w:val="005E2D1A"/>
    <w:rsid w:val="005E31AB"/>
    <w:rsid w:val="005E5BF5"/>
    <w:rsid w:val="005E68E4"/>
    <w:rsid w:val="005F0376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334C"/>
    <w:rsid w:val="006057B2"/>
    <w:rsid w:val="006072AD"/>
    <w:rsid w:val="006077E3"/>
    <w:rsid w:val="00607B8B"/>
    <w:rsid w:val="006102EA"/>
    <w:rsid w:val="00610C59"/>
    <w:rsid w:val="006124E6"/>
    <w:rsid w:val="006125BB"/>
    <w:rsid w:val="00613335"/>
    <w:rsid w:val="006134DB"/>
    <w:rsid w:val="006144DC"/>
    <w:rsid w:val="00614B3A"/>
    <w:rsid w:val="0061501F"/>
    <w:rsid w:val="00615FF9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56F9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2E9B"/>
    <w:rsid w:val="006630DE"/>
    <w:rsid w:val="00663396"/>
    <w:rsid w:val="00664B3B"/>
    <w:rsid w:val="00665C51"/>
    <w:rsid w:val="0067014B"/>
    <w:rsid w:val="0067053F"/>
    <w:rsid w:val="00671052"/>
    <w:rsid w:val="006717ED"/>
    <w:rsid w:val="00671C52"/>
    <w:rsid w:val="00672F63"/>
    <w:rsid w:val="00674D62"/>
    <w:rsid w:val="00674EE1"/>
    <w:rsid w:val="0067725E"/>
    <w:rsid w:val="00681905"/>
    <w:rsid w:val="00682EF9"/>
    <w:rsid w:val="0068474F"/>
    <w:rsid w:val="00687F93"/>
    <w:rsid w:val="00691119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25C6"/>
    <w:rsid w:val="006A27BA"/>
    <w:rsid w:val="006A3B44"/>
    <w:rsid w:val="006A4646"/>
    <w:rsid w:val="006A4ACB"/>
    <w:rsid w:val="006A5A25"/>
    <w:rsid w:val="006B1291"/>
    <w:rsid w:val="006B16EF"/>
    <w:rsid w:val="006B22E9"/>
    <w:rsid w:val="006B2390"/>
    <w:rsid w:val="006B4019"/>
    <w:rsid w:val="006B54F7"/>
    <w:rsid w:val="006B5CBB"/>
    <w:rsid w:val="006B6D45"/>
    <w:rsid w:val="006C14F2"/>
    <w:rsid w:val="006C15E4"/>
    <w:rsid w:val="006C1BA9"/>
    <w:rsid w:val="006C43B8"/>
    <w:rsid w:val="006C68D2"/>
    <w:rsid w:val="006C6926"/>
    <w:rsid w:val="006C7189"/>
    <w:rsid w:val="006C7992"/>
    <w:rsid w:val="006D0445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19CD"/>
    <w:rsid w:val="006E1FA0"/>
    <w:rsid w:val="006E34B1"/>
    <w:rsid w:val="006E5ADF"/>
    <w:rsid w:val="006E6642"/>
    <w:rsid w:val="006E7F22"/>
    <w:rsid w:val="006F0041"/>
    <w:rsid w:val="006F0289"/>
    <w:rsid w:val="006F50FC"/>
    <w:rsid w:val="006F5E71"/>
    <w:rsid w:val="006F7BC5"/>
    <w:rsid w:val="0070027E"/>
    <w:rsid w:val="00702280"/>
    <w:rsid w:val="007027F5"/>
    <w:rsid w:val="00702B30"/>
    <w:rsid w:val="00702FD1"/>
    <w:rsid w:val="007033B6"/>
    <w:rsid w:val="00704E8B"/>
    <w:rsid w:val="007057DF"/>
    <w:rsid w:val="0070629B"/>
    <w:rsid w:val="00706B9C"/>
    <w:rsid w:val="00707473"/>
    <w:rsid w:val="00707615"/>
    <w:rsid w:val="00710759"/>
    <w:rsid w:val="00711012"/>
    <w:rsid w:val="00711C2C"/>
    <w:rsid w:val="007129EA"/>
    <w:rsid w:val="00713FF7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41F4"/>
    <w:rsid w:val="007446D8"/>
    <w:rsid w:val="00744D48"/>
    <w:rsid w:val="00744D5E"/>
    <w:rsid w:val="00745963"/>
    <w:rsid w:val="00746688"/>
    <w:rsid w:val="007476AE"/>
    <w:rsid w:val="00747D30"/>
    <w:rsid w:val="007501C5"/>
    <w:rsid w:val="00750506"/>
    <w:rsid w:val="00750C88"/>
    <w:rsid w:val="00750DC2"/>
    <w:rsid w:val="00750FC3"/>
    <w:rsid w:val="007510D8"/>
    <w:rsid w:val="00751B25"/>
    <w:rsid w:val="00752228"/>
    <w:rsid w:val="00752D6C"/>
    <w:rsid w:val="0075498F"/>
    <w:rsid w:val="00757487"/>
    <w:rsid w:val="00761D74"/>
    <w:rsid w:val="00761E33"/>
    <w:rsid w:val="00762AAD"/>
    <w:rsid w:val="00762BE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A8"/>
    <w:rsid w:val="00785F83"/>
    <w:rsid w:val="007874F6"/>
    <w:rsid w:val="00790431"/>
    <w:rsid w:val="00790FA6"/>
    <w:rsid w:val="00791B94"/>
    <w:rsid w:val="00791DF5"/>
    <w:rsid w:val="0079210D"/>
    <w:rsid w:val="00793E33"/>
    <w:rsid w:val="007948BF"/>
    <w:rsid w:val="00795B17"/>
    <w:rsid w:val="007A0B27"/>
    <w:rsid w:val="007A1FD7"/>
    <w:rsid w:val="007A2459"/>
    <w:rsid w:val="007A3598"/>
    <w:rsid w:val="007A3878"/>
    <w:rsid w:val="007A49C5"/>
    <w:rsid w:val="007B07B9"/>
    <w:rsid w:val="007B0CE9"/>
    <w:rsid w:val="007B1617"/>
    <w:rsid w:val="007B16CD"/>
    <w:rsid w:val="007B1889"/>
    <w:rsid w:val="007B3E09"/>
    <w:rsid w:val="007B46A6"/>
    <w:rsid w:val="007B5A91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F85"/>
    <w:rsid w:val="007D1311"/>
    <w:rsid w:val="007D14AF"/>
    <w:rsid w:val="007D16E0"/>
    <w:rsid w:val="007D305B"/>
    <w:rsid w:val="007D5D6B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CFE"/>
    <w:rsid w:val="007E76AF"/>
    <w:rsid w:val="007E7F8E"/>
    <w:rsid w:val="007F0108"/>
    <w:rsid w:val="007F03A1"/>
    <w:rsid w:val="007F0AEE"/>
    <w:rsid w:val="007F0E3F"/>
    <w:rsid w:val="007F19A3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72F9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2137"/>
    <w:rsid w:val="00823CA5"/>
    <w:rsid w:val="008250A7"/>
    <w:rsid w:val="0082599F"/>
    <w:rsid w:val="00827F93"/>
    <w:rsid w:val="00831FF2"/>
    <w:rsid w:val="00834296"/>
    <w:rsid w:val="00834957"/>
    <w:rsid w:val="00834BB5"/>
    <w:rsid w:val="0083789E"/>
    <w:rsid w:val="00841919"/>
    <w:rsid w:val="00842168"/>
    <w:rsid w:val="00842B1E"/>
    <w:rsid w:val="008432A0"/>
    <w:rsid w:val="00844610"/>
    <w:rsid w:val="00845F93"/>
    <w:rsid w:val="0085103A"/>
    <w:rsid w:val="0085255A"/>
    <w:rsid w:val="008547D7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7020D"/>
    <w:rsid w:val="008702F2"/>
    <w:rsid w:val="008736AE"/>
    <w:rsid w:val="00873DE2"/>
    <w:rsid w:val="008750C0"/>
    <w:rsid w:val="008756E4"/>
    <w:rsid w:val="0088029D"/>
    <w:rsid w:val="0088085D"/>
    <w:rsid w:val="00881B92"/>
    <w:rsid w:val="00882C14"/>
    <w:rsid w:val="00882DB7"/>
    <w:rsid w:val="008850C9"/>
    <w:rsid w:val="0088569C"/>
    <w:rsid w:val="008856A3"/>
    <w:rsid w:val="0088613D"/>
    <w:rsid w:val="00886144"/>
    <w:rsid w:val="00886481"/>
    <w:rsid w:val="008873A3"/>
    <w:rsid w:val="00891394"/>
    <w:rsid w:val="00891E06"/>
    <w:rsid w:val="00892877"/>
    <w:rsid w:val="00893D99"/>
    <w:rsid w:val="00893FEA"/>
    <w:rsid w:val="00894B99"/>
    <w:rsid w:val="00894F7A"/>
    <w:rsid w:val="00895886"/>
    <w:rsid w:val="00895B61"/>
    <w:rsid w:val="00896310"/>
    <w:rsid w:val="008972F1"/>
    <w:rsid w:val="00897C62"/>
    <w:rsid w:val="008A0781"/>
    <w:rsid w:val="008A09CC"/>
    <w:rsid w:val="008A1681"/>
    <w:rsid w:val="008A401B"/>
    <w:rsid w:val="008A4803"/>
    <w:rsid w:val="008A571F"/>
    <w:rsid w:val="008A62CB"/>
    <w:rsid w:val="008B02FA"/>
    <w:rsid w:val="008B1B2E"/>
    <w:rsid w:val="008B2C1F"/>
    <w:rsid w:val="008B3213"/>
    <w:rsid w:val="008B4142"/>
    <w:rsid w:val="008B5168"/>
    <w:rsid w:val="008B62BE"/>
    <w:rsid w:val="008B673D"/>
    <w:rsid w:val="008B6AAA"/>
    <w:rsid w:val="008B6AC5"/>
    <w:rsid w:val="008C0BB8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A7F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577F"/>
    <w:rsid w:val="008F02AF"/>
    <w:rsid w:val="008F19D8"/>
    <w:rsid w:val="008F25B4"/>
    <w:rsid w:val="008F3B1B"/>
    <w:rsid w:val="008F4184"/>
    <w:rsid w:val="008F4294"/>
    <w:rsid w:val="008F6293"/>
    <w:rsid w:val="008F6FB3"/>
    <w:rsid w:val="00900019"/>
    <w:rsid w:val="00900FB2"/>
    <w:rsid w:val="00901C3A"/>
    <w:rsid w:val="0090221B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16F0"/>
    <w:rsid w:val="00921BDC"/>
    <w:rsid w:val="009233E7"/>
    <w:rsid w:val="00923A9F"/>
    <w:rsid w:val="00923F17"/>
    <w:rsid w:val="00925E9A"/>
    <w:rsid w:val="00926C17"/>
    <w:rsid w:val="00927859"/>
    <w:rsid w:val="009318C2"/>
    <w:rsid w:val="00931EEF"/>
    <w:rsid w:val="009321DB"/>
    <w:rsid w:val="00932817"/>
    <w:rsid w:val="00933E12"/>
    <w:rsid w:val="00937324"/>
    <w:rsid w:val="00940E72"/>
    <w:rsid w:val="009419B7"/>
    <w:rsid w:val="00942327"/>
    <w:rsid w:val="00942F17"/>
    <w:rsid w:val="00943700"/>
    <w:rsid w:val="00944F71"/>
    <w:rsid w:val="009454B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33EC"/>
    <w:rsid w:val="00973C9C"/>
    <w:rsid w:val="00974214"/>
    <w:rsid w:val="0097619E"/>
    <w:rsid w:val="00977258"/>
    <w:rsid w:val="00980813"/>
    <w:rsid w:val="009824B7"/>
    <w:rsid w:val="0098328C"/>
    <w:rsid w:val="0098349A"/>
    <w:rsid w:val="00984010"/>
    <w:rsid w:val="009858D2"/>
    <w:rsid w:val="00985ACE"/>
    <w:rsid w:val="00986040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F2B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9ED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CAE"/>
    <w:rsid w:val="009D4702"/>
    <w:rsid w:val="009D4954"/>
    <w:rsid w:val="009D4D2E"/>
    <w:rsid w:val="009E0E3F"/>
    <w:rsid w:val="009E1533"/>
    <w:rsid w:val="009E4BF8"/>
    <w:rsid w:val="009E699A"/>
    <w:rsid w:val="009E7131"/>
    <w:rsid w:val="009F0438"/>
    <w:rsid w:val="009F14A9"/>
    <w:rsid w:val="009F20F8"/>
    <w:rsid w:val="009F2B02"/>
    <w:rsid w:val="009F2E5B"/>
    <w:rsid w:val="009F439B"/>
    <w:rsid w:val="009F477E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234B"/>
    <w:rsid w:val="00A1396A"/>
    <w:rsid w:val="00A148EE"/>
    <w:rsid w:val="00A16BA0"/>
    <w:rsid w:val="00A16DC2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708F"/>
    <w:rsid w:val="00A30590"/>
    <w:rsid w:val="00A309FF"/>
    <w:rsid w:val="00A331FD"/>
    <w:rsid w:val="00A33C4A"/>
    <w:rsid w:val="00A348D2"/>
    <w:rsid w:val="00A352E0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42DC"/>
    <w:rsid w:val="00A54811"/>
    <w:rsid w:val="00A558F2"/>
    <w:rsid w:val="00A55BA0"/>
    <w:rsid w:val="00A569F4"/>
    <w:rsid w:val="00A56EB6"/>
    <w:rsid w:val="00A575A7"/>
    <w:rsid w:val="00A60713"/>
    <w:rsid w:val="00A62003"/>
    <w:rsid w:val="00A6208D"/>
    <w:rsid w:val="00A628D5"/>
    <w:rsid w:val="00A63905"/>
    <w:rsid w:val="00A63925"/>
    <w:rsid w:val="00A63AD1"/>
    <w:rsid w:val="00A63D68"/>
    <w:rsid w:val="00A63DCC"/>
    <w:rsid w:val="00A6669F"/>
    <w:rsid w:val="00A66A33"/>
    <w:rsid w:val="00A744FE"/>
    <w:rsid w:val="00A75E04"/>
    <w:rsid w:val="00A75FBF"/>
    <w:rsid w:val="00A80632"/>
    <w:rsid w:val="00A8090D"/>
    <w:rsid w:val="00A8152B"/>
    <w:rsid w:val="00A8154B"/>
    <w:rsid w:val="00A837FE"/>
    <w:rsid w:val="00A84F3A"/>
    <w:rsid w:val="00A85084"/>
    <w:rsid w:val="00A8633B"/>
    <w:rsid w:val="00A86A6C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A2A"/>
    <w:rsid w:val="00A96377"/>
    <w:rsid w:val="00AA08D2"/>
    <w:rsid w:val="00AA13D0"/>
    <w:rsid w:val="00AA16F5"/>
    <w:rsid w:val="00AA22DF"/>
    <w:rsid w:val="00AA55DA"/>
    <w:rsid w:val="00AA69AB"/>
    <w:rsid w:val="00AA7FC3"/>
    <w:rsid w:val="00AB0307"/>
    <w:rsid w:val="00AB1951"/>
    <w:rsid w:val="00AB4226"/>
    <w:rsid w:val="00AB450D"/>
    <w:rsid w:val="00AB550B"/>
    <w:rsid w:val="00AB68DB"/>
    <w:rsid w:val="00AC087D"/>
    <w:rsid w:val="00AC14FF"/>
    <w:rsid w:val="00AC1D17"/>
    <w:rsid w:val="00AC206B"/>
    <w:rsid w:val="00AC2F57"/>
    <w:rsid w:val="00AC2FDD"/>
    <w:rsid w:val="00AC5906"/>
    <w:rsid w:val="00AC5D5C"/>
    <w:rsid w:val="00AC61D4"/>
    <w:rsid w:val="00AC6653"/>
    <w:rsid w:val="00AD00A5"/>
    <w:rsid w:val="00AD2919"/>
    <w:rsid w:val="00AD29CE"/>
    <w:rsid w:val="00AD2C79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C22"/>
    <w:rsid w:val="00AE7350"/>
    <w:rsid w:val="00AF1A6F"/>
    <w:rsid w:val="00AF3C6E"/>
    <w:rsid w:val="00AF3FD3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B3"/>
    <w:rsid w:val="00B12E61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DF8"/>
    <w:rsid w:val="00B328AC"/>
    <w:rsid w:val="00B32DCD"/>
    <w:rsid w:val="00B3344C"/>
    <w:rsid w:val="00B34A90"/>
    <w:rsid w:val="00B36588"/>
    <w:rsid w:val="00B37460"/>
    <w:rsid w:val="00B37ECD"/>
    <w:rsid w:val="00B41361"/>
    <w:rsid w:val="00B41E9F"/>
    <w:rsid w:val="00B43BD8"/>
    <w:rsid w:val="00B43C92"/>
    <w:rsid w:val="00B43D7C"/>
    <w:rsid w:val="00B441D5"/>
    <w:rsid w:val="00B45D77"/>
    <w:rsid w:val="00B467A3"/>
    <w:rsid w:val="00B46F7C"/>
    <w:rsid w:val="00B507C4"/>
    <w:rsid w:val="00B6267F"/>
    <w:rsid w:val="00B638A8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41A5"/>
    <w:rsid w:val="00B74C1F"/>
    <w:rsid w:val="00B77D63"/>
    <w:rsid w:val="00B80639"/>
    <w:rsid w:val="00B83234"/>
    <w:rsid w:val="00B834CC"/>
    <w:rsid w:val="00B83852"/>
    <w:rsid w:val="00B83ECA"/>
    <w:rsid w:val="00B83F88"/>
    <w:rsid w:val="00B86B6E"/>
    <w:rsid w:val="00B87725"/>
    <w:rsid w:val="00B90405"/>
    <w:rsid w:val="00B906C2"/>
    <w:rsid w:val="00B9083C"/>
    <w:rsid w:val="00B90B95"/>
    <w:rsid w:val="00B91DB9"/>
    <w:rsid w:val="00B91FF7"/>
    <w:rsid w:val="00B92058"/>
    <w:rsid w:val="00B922B8"/>
    <w:rsid w:val="00B923AA"/>
    <w:rsid w:val="00B9271D"/>
    <w:rsid w:val="00B937AC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76AB"/>
    <w:rsid w:val="00BC00AA"/>
    <w:rsid w:val="00BC0589"/>
    <w:rsid w:val="00BC0908"/>
    <w:rsid w:val="00BC0CB8"/>
    <w:rsid w:val="00BC461F"/>
    <w:rsid w:val="00BC47BA"/>
    <w:rsid w:val="00BC48EA"/>
    <w:rsid w:val="00BC587E"/>
    <w:rsid w:val="00BC5F53"/>
    <w:rsid w:val="00BC6DB3"/>
    <w:rsid w:val="00BD125D"/>
    <w:rsid w:val="00BD2A10"/>
    <w:rsid w:val="00BD2AAA"/>
    <w:rsid w:val="00BD488F"/>
    <w:rsid w:val="00BD71CF"/>
    <w:rsid w:val="00BE0B6A"/>
    <w:rsid w:val="00BE2F55"/>
    <w:rsid w:val="00BE39A0"/>
    <w:rsid w:val="00BE553D"/>
    <w:rsid w:val="00BE5E40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3FF"/>
    <w:rsid w:val="00C41224"/>
    <w:rsid w:val="00C41257"/>
    <w:rsid w:val="00C41F25"/>
    <w:rsid w:val="00C432A3"/>
    <w:rsid w:val="00C434DA"/>
    <w:rsid w:val="00C439AF"/>
    <w:rsid w:val="00C46226"/>
    <w:rsid w:val="00C47E0A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787C"/>
    <w:rsid w:val="00C73475"/>
    <w:rsid w:val="00C73D57"/>
    <w:rsid w:val="00C7429F"/>
    <w:rsid w:val="00C81248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7808"/>
    <w:rsid w:val="00CA0562"/>
    <w:rsid w:val="00CA10FF"/>
    <w:rsid w:val="00CA2F3D"/>
    <w:rsid w:val="00CA38B5"/>
    <w:rsid w:val="00CA3A2A"/>
    <w:rsid w:val="00CA4596"/>
    <w:rsid w:val="00CA4740"/>
    <w:rsid w:val="00CA4E42"/>
    <w:rsid w:val="00CA4FA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52AD"/>
    <w:rsid w:val="00CB5550"/>
    <w:rsid w:val="00CB66B3"/>
    <w:rsid w:val="00CB789F"/>
    <w:rsid w:val="00CC084E"/>
    <w:rsid w:val="00CC13DC"/>
    <w:rsid w:val="00CC1792"/>
    <w:rsid w:val="00CC2557"/>
    <w:rsid w:val="00CC3814"/>
    <w:rsid w:val="00CC623C"/>
    <w:rsid w:val="00CC698F"/>
    <w:rsid w:val="00CD06EE"/>
    <w:rsid w:val="00CD0729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5315"/>
    <w:rsid w:val="00CE7606"/>
    <w:rsid w:val="00CF111A"/>
    <w:rsid w:val="00CF128B"/>
    <w:rsid w:val="00CF14EA"/>
    <w:rsid w:val="00CF28C2"/>
    <w:rsid w:val="00CF467C"/>
    <w:rsid w:val="00CF5286"/>
    <w:rsid w:val="00CF61DF"/>
    <w:rsid w:val="00CF670F"/>
    <w:rsid w:val="00CF7C55"/>
    <w:rsid w:val="00D009A3"/>
    <w:rsid w:val="00D00AA4"/>
    <w:rsid w:val="00D03105"/>
    <w:rsid w:val="00D04605"/>
    <w:rsid w:val="00D0557F"/>
    <w:rsid w:val="00D0612A"/>
    <w:rsid w:val="00D078D9"/>
    <w:rsid w:val="00D07B40"/>
    <w:rsid w:val="00D1260B"/>
    <w:rsid w:val="00D13176"/>
    <w:rsid w:val="00D13542"/>
    <w:rsid w:val="00D161F6"/>
    <w:rsid w:val="00D164DF"/>
    <w:rsid w:val="00D17EE5"/>
    <w:rsid w:val="00D20023"/>
    <w:rsid w:val="00D20432"/>
    <w:rsid w:val="00D20602"/>
    <w:rsid w:val="00D22888"/>
    <w:rsid w:val="00D2733F"/>
    <w:rsid w:val="00D27990"/>
    <w:rsid w:val="00D27E52"/>
    <w:rsid w:val="00D34D12"/>
    <w:rsid w:val="00D35DCA"/>
    <w:rsid w:val="00D36066"/>
    <w:rsid w:val="00D37F0C"/>
    <w:rsid w:val="00D412A5"/>
    <w:rsid w:val="00D421CF"/>
    <w:rsid w:val="00D43076"/>
    <w:rsid w:val="00D44EA9"/>
    <w:rsid w:val="00D453F0"/>
    <w:rsid w:val="00D47AE7"/>
    <w:rsid w:val="00D47C93"/>
    <w:rsid w:val="00D47EEF"/>
    <w:rsid w:val="00D5127B"/>
    <w:rsid w:val="00D52F8F"/>
    <w:rsid w:val="00D52FB0"/>
    <w:rsid w:val="00D539DC"/>
    <w:rsid w:val="00D554B4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4BF3"/>
    <w:rsid w:val="00D75925"/>
    <w:rsid w:val="00D76EAA"/>
    <w:rsid w:val="00D77624"/>
    <w:rsid w:val="00D800BF"/>
    <w:rsid w:val="00D81509"/>
    <w:rsid w:val="00D81821"/>
    <w:rsid w:val="00D834BA"/>
    <w:rsid w:val="00D8567C"/>
    <w:rsid w:val="00D90066"/>
    <w:rsid w:val="00D90327"/>
    <w:rsid w:val="00D921B9"/>
    <w:rsid w:val="00D929CB"/>
    <w:rsid w:val="00D93AB2"/>
    <w:rsid w:val="00D946E3"/>
    <w:rsid w:val="00D94FC7"/>
    <w:rsid w:val="00D950AD"/>
    <w:rsid w:val="00D961E3"/>
    <w:rsid w:val="00D96F32"/>
    <w:rsid w:val="00D971CD"/>
    <w:rsid w:val="00DA1BB5"/>
    <w:rsid w:val="00DA26FD"/>
    <w:rsid w:val="00DA44E9"/>
    <w:rsid w:val="00DA5DAD"/>
    <w:rsid w:val="00DA5E0B"/>
    <w:rsid w:val="00DA6044"/>
    <w:rsid w:val="00DA652F"/>
    <w:rsid w:val="00DA74AF"/>
    <w:rsid w:val="00DB030C"/>
    <w:rsid w:val="00DB17AE"/>
    <w:rsid w:val="00DB2E94"/>
    <w:rsid w:val="00DB344D"/>
    <w:rsid w:val="00DB4C83"/>
    <w:rsid w:val="00DB4DF8"/>
    <w:rsid w:val="00DB5857"/>
    <w:rsid w:val="00DB6BD6"/>
    <w:rsid w:val="00DB7461"/>
    <w:rsid w:val="00DC43BE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3E0A"/>
    <w:rsid w:val="00DE42A4"/>
    <w:rsid w:val="00DE446F"/>
    <w:rsid w:val="00DE49D5"/>
    <w:rsid w:val="00DE4FD2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2421"/>
    <w:rsid w:val="00DF5EF2"/>
    <w:rsid w:val="00DF7DD7"/>
    <w:rsid w:val="00E009CC"/>
    <w:rsid w:val="00E01A84"/>
    <w:rsid w:val="00E030BA"/>
    <w:rsid w:val="00E04C4C"/>
    <w:rsid w:val="00E05082"/>
    <w:rsid w:val="00E0600B"/>
    <w:rsid w:val="00E07FE9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EC9"/>
    <w:rsid w:val="00E45A12"/>
    <w:rsid w:val="00E45BDB"/>
    <w:rsid w:val="00E5158A"/>
    <w:rsid w:val="00E519B4"/>
    <w:rsid w:val="00E51A5A"/>
    <w:rsid w:val="00E532B7"/>
    <w:rsid w:val="00E56A20"/>
    <w:rsid w:val="00E57915"/>
    <w:rsid w:val="00E61E95"/>
    <w:rsid w:val="00E622EB"/>
    <w:rsid w:val="00E62F02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A0E"/>
    <w:rsid w:val="00E86F4B"/>
    <w:rsid w:val="00E91533"/>
    <w:rsid w:val="00E91858"/>
    <w:rsid w:val="00E91A1D"/>
    <w:rsid w:val="00E91A4A"/>
    <w:rsid w:val="00E9353D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F08"/>
    <w:rsid w:val="00EA7928"/>
    <w:rsid w:val="00EB0305"/>
    <w:rsid w:val="00EB0BF4"/>
    <w:rsid w:val="00EB14FF"/>
    <w:rsid w:val="00EB1717"/>
    <w:rsid w:val="00EB24B5"/>
    <w:rsid w:val="00EB368B"/>
    <w:rsid w:val="00EB4622"/>
    <w:rsid w:val="00EB7629"/>
    <w:rsid w:val="00EC0723"/>
    <w:rsid w:val="00EC22B2"/>
    <w:rsid w:val="00EC32BA"/>
    <w:rsid w:val="00EC68B3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53FB"/>
    <w:rsid w:val="00EE6C35"/>
    <w:rsid w:val="00EF02FC"/>
    <w:rsid w:val="00EF1800"/>
    <w:rsid w:val="00EF219F"/>
    <w:rsid w:val="00EF4053"/>
    <w:rsid w:val="00EF4314"/>
    <w:rsid w:val="00EF4AF9"/>
    <w:rsid w:val="00EF5E9B"/>
    <w:rsid w:val="00EF795C"/>
    <w:rsid w:val="00F0017C"/>
    <w:rsid w:val="00F0092D"/>
    <w:rsid w:val="00F0232F"/>
    <w:rsid w:val="00F040FA"/>
    <w:rsid w:val="00F117D3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1705"/>
    <w:rsid w:val="00F3197D"/>
    <w:rsid w:val="00F32BC9"/>
    <w:rsid w:val="00F3340F"/>
    <w:rsid w:val="00F355D2"/>
    <w:rsid w:val="00F35AA1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605FB"/>
    <w:rsid w:val="00F61279"/>
    <w:rsid w:val="00F6262C"/>
    <w:rsid w:val="00F63043"/>
    <w:rsid w:val="00F63A1E"/>
    <w:rsid w:val="00F63E01"/>
    <w:rsid w:val="00F6534A"/>
    <w:rsid w:val="00F66C58"/>
    <w:rsid w:val="00F66E66"/>
    <w:rsid w:val="00F67C5A"/>
    <w:rsid w:val="00F72063"/>
    <w:rsid w:val="00F7229D"/>
    <w:rsid w:val="00F72632"/>
    <w:rsid w:val="00F731CA"/>
    <w:rsid w:val="00F74E6D"/>
    <w:rsid w:val="00F75F2E"/>
    <w:rsid w:val="00F760CD"/>
    <w:rsid w:val="00F762D7"/>
    <w:rsid w:val="00F77601"/>
    <w:rsid w:val="00F8000E"/>
    <w:rsid w:val="00F80490"/>
    <w:rsid w:val="00F81193"/>
    <w:rsid w:val="00F81A55"/>
    <w:rsid w:val="00F82552"/>
    <w:rsid w:val="00F83C1B"/>
    <w:rsid w:val="00F84D9E"/>
    <w:rsid w:val="00F8526C"/>
    <w:rsid w:val="00F853E9"/>
    <w:rsid w:val="00F86BB7"/>
    <w:rsid w:val="00F873C0"/>
    <w:rsid w:val="00F874CC"/>
    <w:rsid w:val="00F92C26"/>
    <w:rsid w:val="00F92F68"/>
    <w:rsid w:val="00F93604"/>
    <w:rsid w:val="00F93CF0"/>
    <w:rsid w:val="00F9652B"/>
    <w:rsid w:val="00F96BFD"/>
    <w:rsid w:val="00FA117B"/>
    <w:rsid w:val="00FA2E62"/>
    <w:rsid w:val="00FA30E7"/>
    <w:rsid w:val="00FA310F"/>
    <w:rsid w:val="00FA5DC8"/>
    <w:rsid w:val="00FA7235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EF0"/>
    <w:rsid w:val="00FC5838"/>
    <w:rsid w:val="00FC639E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946"/>
    <w:rsid w:val="00FE60BD"/>
    <w:rsid w:val="00FE6863"/>
    <w:rsid w:val="00FE7A41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uiPriority w:val="99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semiHidden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D8B8-5CE9-45F7-B9EE-15D28DAA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2747</Words>
  <Characters>15661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Елена Скакунова</cp:lastModifiedBy>
  <cp:revision>40</cp:revision>
  <cp:lastPrinted>2020-08-11T05:34:00Z</cp:lastPrinted>
  <dcterms:created xsi:type="dcterms:W3CDTF">2020-10-14T10:12:00Z</dcterms:created>
  <dcterms:modified xsi:type="dcterms:W3CDTF">2020-12-30T05:53:00Z</dcterms:modified>
</cp:coreProperties>
</file>