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094" w:rsidRPr="00272094" w:rsidRDefault="00272094">
      <w:pPr>
        <w:pStyle w:val="ConsPlusNormal"/>
        <w:jc w:val="both"/>
        <w:outlineLvl w:val="0"/>
        <w:rPr>
          <w:rFonts w:ascii="Times New Roman" w:hAnsi="Times New Roman" w:cs="Times New Roman"/>
          <w:sz w:val="24"/>
          <w:szCs w:val="24"/>
        </w:rPr>
      </w:pPr>
    </w:p>
    <w:p w:rsidR="00272094" w:rsidRPr="00272094" w:rsidRDefault="00272094">
      <w:pPr>
        <w:pStyle w:val="ConsPlusTitle"/>
        <w:jc w:val="center"/>
        <w:outlineLvl w:val="0"/>
        <w:rPr>
          <w:rFonts w:ascii="Times New Roman" w:hAnsi="Times New Roman" w:cs="Times New Roman"/>
          <w:sz w:val="24"/>
          <w:szCs w:val="24"/>
        </w:rPr>
      </w:pPr>
      <w:r w:rsidRPr="00272094">
        <w:rPr>
          <w:rFonts w:ascii="Times New Roman" w:hAnsi="Times New Roman" w:cs="Times New Roman"/>
          <w:sz w:val="24"/>
          <w:szCs w:val="24"/>
        </w:rPr>
        <w:t>АДМИНИСТРАЦИЯ ГОРОДА ПЫТЬ-ЯХА</w:t>
      </w:r>
    </w:p>
    <w:p w:rsidR="00272094" w:rsidRPr="00272094" w:rsidRDefault="00272094">
      <w:pPr>
        <w:pStyle w:val="ConsPlusTitle"/>
        <w:jc w:val="center"/>
        <w:rPr>
          <w:rFonts w:ascii="Times New Roman" w:hAnsi="Times New Roman" w:cs="Times New Roman"/>
          <w:sz w:val="24"/>
          <w:szCs w:val="24"/>
        </w:rPr>
      </w:pP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ПОСТАНОВЛЕНИЕ</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от 31 декабря 2019 г. N 547-па</w:t>
      </w:r>
    </w:p>
    <w:p w:rsidR="00272094" w:rsidRPr="00272094" w:rsidRDefault="00272094">
      <w:pPr>
        <w:pStyle w:val="ConsPlusTitle"/>
        <w:jc w:val="center"/>
        <w:rPr>
          <w:rFonts w:ascii="Times New Roman" w:hAnsi="Times New Roman" w:cs="Times New Roman"/>
          <w:sz w:val="24"/>
          <w:szCs w:val="24"/>
        </w:rPr>
      </w:pP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ОБ УТВЕРЖДЕНИИ ПОРЯДКА ПРОВЕДЕНИЯ ОЦЕНКИ РЕГУЛИРУЮЩЕГО</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ВОЗДЕЙСТВИЯ ПРОЕКТОВ МУНИЦИПАЛЬНЫХ НОРМАТИВНЫХ ПРАВОВЫХ</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АКТОВ, ЭКСПЕРТИЗЫ И ОЦЕНКИ ФАКТИЧЕСКОГО ВОЗДЕЙСТВИЯ</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МУНИЦИПАЛЬНЫХ НОРМАТИВНЫХ ПРАВОВЫХ АКТОВ, В АДМИНИСТРАЦИИ</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ГОРОДА ПЫТЬ-ЯХА</w:t>
      </w:r>
    </w:p>
    <w:p w:rsidR="00272094" w:rsidRPr="00272094" w:rsidRDefault="0027209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2094" w:rsidRPr="00272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Список изменяющих документов</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 xml:space="preserve">(в ред. постановлений Администрации города </w:t>
            </w:r>
            <w:proofErr w:type="spellStart"/>
            <w:r w:rsidRPr="00272094">
              <w:rPr>
                <w:rFonts w:ascii="Times New Roman" w:hAnsi="Times New Roman" w:cs="Times New Roman"/>
                <w:color w:val="392C69"/>
                <w:sz w:val="24"/>
                <w:szCs w:val="24"/>
              </w:rPr>
              <w:t>Пыть-Яха</w:t>
            </w:r>
            <w:proofErr w:type="spellEnd"/>
            <w:r w:rsidRPr="00272094">
              <w:rPr>
                <w:rFonts w:ascii="Times New Roman" w:hAnsi="Times New Roman" w:cs="Times New Roman"/>
                <w:color w:val="392C69"/>
                <w:sz w:val="24"/>
                <w:szCs w:val="24"/>
              </w:rPr>
              <w:t xml:space="preserve"> от 22.12.2020 </w:t>
            </w:r>
            <w:hyperlink r:id="rId6" w:history="1">
              <w:r w:rsidRPr="00272094">
                <w:rPr>
                  <w:rFonts w:ascii="Times New Roman" w:hAnsi="Times New Roman" w:cs="Times New Roman"/>
                  <w:color w:val="0000FF"/>
                  <w:sz w:val="24"/>
                  <w:szCs w:val="24"/>
                </w:rPr>
                <w:t>N 561-па</w:t>
              </w:r>
            </w:hyperlink>
            <w:r w:rsidRPr="00272094">
              <w:rPr>
                <w:rFonts w:ascii="Times New Roman" w:hAnsi="Times New Roman" w:cs="Times New Roman"/>
                <w:color w:val="392C69"/>
                <w:sz w:val="24"/>
                <w:szCs w:val="24"/>
              </w:rPr>
              <w:t>,</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 xml:space="preserve">от 26.01.2022 </w:t>
            </w:r>
            <w:hyperlink r:id="rId7" w:history="1">
              <w:r w:rsidRPr="00272094">
                <w:rPr>
                  <w:rFonts w:ascii="Times New Roman" w:hAnsi="Times New Roman" w:cs="Times New Roman"/>
                  <w:color w:val="0000FF"/>
                  <w:sz w:val="24"/>
                  <w:szCs w:val="24"/>
                </w:rPr>
                <w:t>N 26-па</w:t>
              </w:r>
            </w:hyperlink>
            <w:r w:rsidRPr="0027209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В соответствии с </w:t>
      </w:r>
      <w:hyperlink r:id="rId8" w:history="1">
        <w:r w:rsidRPr="00272094">
          <w:rPr>
            <w:rFonts w:ascii="Times New Roman" w:hAnsi="Times New Roman" w:cs="Times New Roman"/>
            <w:color w:val="0000FF"/>
            <w:sz w:val="24"/>
            <w:szCs w:val="24"/>
          </w:rPr>
          <w:t>Указом</w:t>
        </w:r>
      </w:hyperlink>
      <w:r w:rsidRPr="00272094">
        <w:rPr>
          <w:rFonts w:ascii="Times New Roman" w:hAnsi="Times New Roman" w:cs="Times New Roman"/>
          <w:sz w:val="24"/>
          <w:szCs w:val="24"/>
        </w:rPr>
        <w:t xml:space="preserve"> Президента Российской Федерации от 07.05.2012 N 601 "Об основных направлениях совершенствования системы государственного управления", </w:t>
      </w:r>
      <w:hyperlink r:id="rId9" w:history="1">
        <w:r w:rsidRPr="00272094">
          <w:rPr>
            <w:rFonts w:ascii="Times New Roman" w:hAnsi="Times New Roman" w:cs="Times New Roman"/>
            <w:color w:val="0000FF"/>
            <w:sz w:val="24"/>
            <w:szCs w:val="24"/>
          </w:rPr>
          <w:t>Законом</w:t>
        </w:r>
      </w:hyperlink>
      <w:r w:rsidRPr="00272094">
        <w:rPr>
          <w:rFonts w:ascii="Times New Roman" w:hAnsi="Times New Roman" w:cs="Times New Roman"/>
          <w:sz w:val="24"/>
          <w:szCs w:val="24"/>
        </w:rPr>
        <w:t xml:space="preserve"> Ханты-Мансийского автономного округа - Югры от 29.05.2014 N 42-оз "Об отдельных вопросах организации оценки регулирующего воздействия проектов нормативных правовых актов, экспертизы и оценки фактического воздействия нормативных правовых актов в Ханты-Мансийском автономном округе - Югре и о внесении изменения в статью 33.2 Закона Ханты-Мансийского автономного округа - Югры "О нормативных правовых актах Ханты-Мансийского автономного округа - Югры":</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 Утвердить:</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1.1. </w:t>
      </w:r>
      <w:hyperlink w:anchor="P64" w:history="1">
        <w:r w:rsidRPr="00272094">
          <w:rPr>
            <w:rFonts w:ascii="Times New Roman" w:hAnsi="Times New Roman" w:cs="Times New Roman"/>
            <w:color w:val="0000FF"/>
            <w:sz w:val="24"/>
            <w:szCs w:val="24"/>
          </w:rPr>
          <w:t>Порядок</w:t>
        </w:r>
      </w:hyperlink>
      <w:r w:rsidRPr="00272094">
        <w:rPr>
          <w:rFonts w:ascii="Times New Roman" w:hAnsi="Times New Roman" w:cs="Times New Roman"/>
          <w:sz w:val="24"/>
          <w:szCs w:val="24"/>
        </w:rPr>
        <w:t xml:space="preserve"> проведения в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оценки регулирующего воздействия проектов муниципальных нормативных правовых актов, экспертизы и оценки фактического воздействия муниципальных нормативных правовых актов, согласно </w:t>
      </w:r>
      <w:proofErr w:type="gramStart"/>
      <w:r w:rsidRPr="00272094">
        <w:rPr>
          <w:rFonts w:ascii="Times New Roman" w:hAnsi="Times New Roman" w:cs="Times New Roman"/>
          <w:sz w:val="24"/>
          <w:szCs w:val="24"/>
        </w:rPr>
        <w:t>приложению</w:t>
      </w:r>
      <w:proofErr w:type="gramEnd"/>
      <w:r w:rsidRPr="00272094">
        <w:rPr>
          <w:rFonts w:ascii="Times New Roman" w:hAnsi="Times New Roman" w:cs="Times New Roman"/>
          <w:sz w:val="24"/>
          <w:szCs w:val="24"/>
        </w:rPr>
        <w:t xml:space="preserve"> N 1;</w:t>
      </w:r>
      <w:bookmarkStart w:id="0" w:name="_GoBack"/>
      <w:bookmarkEnd w:id="0"/>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10"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1.2. Форму </w:t>
      </w:r>
      <w:hyperlink w:anchor="P380" w:history="1">
        <w:r w:rsidRPr="00272094">
          <w:rPr>
            <w:rFonts w:ascii="Times New Roman" w:hAnsi="Times New Roman" w:cs="Times New Roman"/>
            <w:color w:val="0000FF"/>
            <w:sz w:val="24"/>
            <w:szCs w:val="24"/>
          </w:rPr>
          <w:t>соглашения</w:t>
        </w:r>
      </w:hyperlink>
      <w:r w:rsidRPr="00272094">
        <w:rPr>
          <w:rFonts w:ascii="Times New Roman" w:hAnsi="Times New Roman" w:cs="Times New Roman"/>
          <w:sz w:val="24"/>
          <w:szCs w:val="24"/>
        </w:rPr>
        <w:t xml:space="preserve"> о взаимодействии между администрацией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и организациями, представляющими интересы предпринимательского, инвестиционного и иного экономического сообщества, при оценке регулирующего воздействия проектов муниципальных нормативных правовых актов, экспертизе и оценке фактического воздействия муниципальных нормативных правовых актов, согласно </w:t>
      </w:r>
      <w:proofErr w:type="gramStart"/>
      <w:r w:rsidRPr="00272094">
        <w:rPr>
          <w:rFonts w:ascii="Times New Roman" w:hAnsi="Times New Roman" w:cs="Times New Roman"/>
          <w:sz w:val="24"/>
          <w:szCs w:val="24"/>
        </w:rPr>
        <w:t>приложению</w:t>
      </w:r>
      <w:proofErr w:type="gramEnd"/>
      <w:r w:rsidRPr="00272094">
        <w:rPr>
          <w:rFonts w:ascii="Times New Roman" w:hAnsi="Times New Roman" w:cs="Times New Roman"/>
          <w:sz w:val="24"/>
          <w:szCs w:val="24"/>
        </w:rPr>
        <w:t xml:space="preserve"> N 2;</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11"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1.3. Форму сводного </w:t>
      </w:r>
      <w:hyperlink w:anchor="P472" w:history="1">
        <w:r w:rsidRPr="00272094">
          <w:rPr>
            <w:rFonts w:ascii="Times New Roman" w:hAnsi="Times New Roman" w:cs="Times New Roman"/>
            <w:color w:val="0000FF"/>
            <w:sz w:val="24"/>
            <w:szCs w:val="24"/>
          </w:rPr>
          <w:t>отчета</w:t>
        </w:r>
      </w:hyperlink>
      <w:r w:rsidRPr="00272094">
        <w:rPr>
          <w:rFonts w:ascii="Times New Roman" w:hAnsi="Times New Roman" w:cs="Times New Roman"/>
          <w:sz w:val="24"/>
          <w:szCs w:val="24"/>
        </w:rPr>
        <w:t xml:space="preserve"> о результатах проведения оценки регулирующего воздействия проекта муниципального нормативного правового акта, согласно </w:t>
      </w:r>
      <w:proofErr w:type="gramStart"/>
      <w:r w:rsidRPr="00272094">
        <w:rPr>
          <w:rFonts w:ascii="Times New Roman" w:hAnsi="Times New Roman" w:cs="Times New Roman"/>
          <w:sz w:val="24"/>
          <w:szCs w:val="24"/>
        </w:rPr>
        <w:t>приложению</w:t>
      </w:r>
      <w:proofErr w:type="gramEnd"/>
      <w:r w:rsidRPr="00272094">
        <w:rPr>
          <w:rFonts w:ascii="Times New Roman" w:hAnsi="Times New Roman" w:cs="Times New Roman"/>
          <w:sz w:val="24"/>
          <w:szCs w:val="24"/>
        </w:rPr>
        <w:t xml:space="preserve"> N 3;</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1.4. Форму сводного </w:t>
      </w:r>
      <w:hyperlink w:anchor="P907" w:history="1">
        <w:r w:rsidRPr="00272094">
          <w:rPr>
            <w:rFonts w:ascii="Times New Roman" w:hAnsi="Times New Roman" w:cs="Times New Roman"/>
            <w:color w:val="0000FF"/>
            <w:sz w:val="24"/>
            <w:szCs w:val="24"/>
          </w:rPr>
          <w:t>отчета</w:t>
        </w:r>
      </w:hyperlink>
      <w:r w:rsidRPr="00272094">
        <w:rPr>
          <w:rFonts w:ascii="Times New Roman" w:hAnsi="Times New Roman" w:cs="Times New Roman"/>
          <w:sz w:val="24"/>
          <w:szCs w:val="24"/>
        </w:rPr>
        <w:t xml:space="preserve"> о результатах проведения экспертизы муниципального нормативного правового акта, согласно </w:t>
      </w:r>
      <w:proofErr w:type="gramStart"/>
      <w:r w:rsidRPr="00272094">
        <w:rPr>
          <w:rFonts w:ascii="Times New Roman" w:hAnsi="Times New Roman" w:cs="Times New Roman"/>
          <w:sz w:val="24"/>
          <w:szCs w:val="24"/>
        </w:rPr>
        <w:t>приложению</w:t>
      </w:r>
      <w:proofErr w:type="gramEnd"/>
      <w:r w:rsidRPr="00272094">
        <w:rPr>
          <w:rFonts w:ascii="Times New Roman" w:hAnsi="Times New Roman" w:cs="Times New Roman"/>
          <w:sz w:val="24"/>
          <w:szCs w:val="24"/>
        </w:rPr>
        <w:t xml:space="preserve"> N 4;</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1.5. Форму </w:t>
      </w:r>
      <w:hyperlink w:anchor="P1184" w:history="1">
        <w:r w:rsidRPr="00272094">
          <w:rPr>
            <w:rFonts w:ascii="Times New Roman" w:hAnsi="Times New Roman" w:cs="Times New Roman"/>
            <w:color w:val="0000FF"/>
            <w:sz w:val="24"/>
            <w:szCs w:val="24"/>
          </w:rPr>
          <w:t>отчета</w:t>
        </w:r>
      </w:hyperlink>
      <w:r w:rsidRPr="00272094">
        <w:rPr>
          <w:rFonts w:ascii="Times New Roman" w:hAnsi="Times New Roman" w:cs="Times New Roman"/>
          <w:sz w:val="24"/>
          <w:szCs w:val="24"/>
        </w:rPr>
        <w:t xml:space="preserve"> о результатах проведения оценки фактического воздействия муниципального нормативного правового акта, согласно </w:t>
      </w:r>
      <w:proofErr w:type="gramStart"/>
      <w:r w:rsidRPr="00272094">
        <w:rPr>
          <w:rFonts w:ascii="Times New Roman" w:hAnsi="Times New Roman" w:cs="Times New Roman"/>
          <w:sz w:val="24"/>
          <w:szCs w:val="24"/>
        </w:rPr>
        <w:t>приложению</w:t>
      </w:r>
      <w:proofErr w:type="gramEnd"/>
      <w:r w:rsidRPr="00272094">
        <w:rPr>
          <w:rFonts w:ascii="Times New Roman" w:hAnsi="Times New Roman" w:cs="Times New Roman"/>
          <w:sz w:val="24"/>
          <w:szCs w:val="24"/>
        </w:rPr>
        <w:t xml:space="preserve"> N 5;</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1.6. Форму </w:t>
      </w:r>
      <w:hyperlink w:anchor="P1527" w:history="1">
        <w:r w:rsidRPr="00272094">
          <w:rPr>
            <w:rFonts w:ascii="Times New Roman" w:hAnsi="Times New Roman" w:cs="Times New Roman"/>
            <w:color w:val="0000FF"/>
            <w:sz w:val="24"/>
            <w:szCs w:val="24"/>
          </w:rPr>
          <w:t>заключения</w:t>
        </w:r>
      </w:hyperlink>
      <w:r w:rsidRPr="00272094">
        <w:rPr>
          <w:rFonts w:ascii="Times New Roman" w:hAnsi="Times New Roman" w:cs="Times New Roman"/>
          <w:sz w:val="24"/>
          <w:szCs w:val="24"/>
        </w:rPr>
        <w:t xml:space="preserve"> об оценке регулирующего воздействия проекта муниципального нормативного правового акта, согласно </w:t>
      </w:r>
      <w:proofErr w:type="gramStart"/>
      <w:r w:rsidRPr="00272094">
        <w:rPr>
          <w:rFonts w:ascii="Times New Roman" w:hAnsi="Times New Roman" w:cs="Times New Roman"/>
          <w:sz w:val="24"/>
          <w:szCs w:val="24"/>
        </w:rPr>
        <w:t>приложению</w:t>
      </w:r>
      <w:proofErr w:type="gramEnd"/>
      <w:r w:rsidRPr="00272094">
        <w:rPr>
          <w:rFonts w:ascii="Times New Roman" w:hAnsi="Times New Roman" w:cs="Times New Roman"/>
          <w:sz w:val="24"/>
          <w:szCs w:val="24"/>
        </w:rPr>
        <w:t xml:space="preserve"> N 6;</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lastRenderedPageBreak/>
        <w:t xml:space="preserve">1.7. Форму </w:t>
      </w:r>
      <w:hyperlink w:anchor="P1729" w:history="1">
        <w:r w:rsidRPr="00272094">
          <w:rPr>
            <w:rFonts w:ascii="Times New Roman" w:hAnsi="Times New Roman" w:cs="Times New Roman"/>
            <w:color w:val="0000FF"/>
            <w:sz w:val="24"/>
            <w:szCs w:val="24"/>
          </w:rPr>
          <w:t>заключения</w:t>
        </w:r>
      </w:hyperlink>
      <w:r w:rsidRPr="00272094">
        <w:rPr>
          <w:rFonts w:ascii="Times New Roman" w:hAnsi="Times New Roman" w:cs="Times New Roman"/>
          <w:sz w:val="24"/>
          <w:szCs w:val="24"/>
        </w:rPr>
        <w:t xml:space="preserve"> об экспертизе проекта муниципального нормативного правового акта, согласно </w:t>
      </w:r>
      <w:proofErr w:type="gramStart"/>
      <w:r w:rsidRPr="00272094">
        <w:rPr>
          <w:rFonts w:ascii="Times New Roman" w:hAnsi="Times New Roman" w:cs="Times New Roman"/>
          <w:sz w:val="24"/>
          <w:szCs w:val="24"/>
        </w:rPr>
        <w:t>приложению</w:t>
      </w:r>
      <w:proofErr w:type="gramEnd"/>
      <w:r w:rsidRPr="00272094">
        <w:rPr>
          <w:rFonts w:ascii="Times New Roman" w:hAnsi="Times New Roman" w:cs="Times New Roman"/>
          <w:sz w:val="24"/>
          <w:szCs w:val="24"/>
        </w:rPr>
        <w:t xml:space="preserve"> N 7;</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1.8. Форму </w:t>
      </w:r>
      <w:hyperlink w:anchor="P1920" w:history="1">
        <w:r w:rsidRPr="00272094">
          <w:rPr>
            <w:rFonts w:ascii="Times New Roman" w:hAnsi="Times New Roman" w:cs="Times New Roman"/>
            <w:color w:val="0000FF"/>
            <w:sz w:val="24"/>
            <w:szCs w:val="24"/>
          </w:rPr>
          <w:t>заключения</w:t>
        </w:r>
      </w:hyperlink>
      <w:r w:rsidRPr="00272094">
        <w:rPr>
          <w:rFonts w:ascii="Times New Roman" w:hAnsi="Times New Roman" w:cs="Times New Roman"/>
          <w:sz w:val="24"/>
          <w:szCs w:val="24"/>
        </w:rPr>
        <w:t xml:space="preserve"> об оценке фактического воздействия муниципального нормативного правового акта согласно </w:t>
      </w:r>
      <w:proofErr w:type="gramStart"/>
      <w:r w:rsidRPr="00272094">
        <w:rPr>
          <w:rFonts w:ascii="Times New Roman" w:hAnsi="Times New Roman" w:cs="Times New Roman"/>
          <w:sz w:val="24"/>
          <w:szCs w:val="24"/>
        </w:rPr>
        <w:t>приложению</w:t>
      </w:r>
      <w:proofErr w:type="gramEnd"/>
      <w:r w:rsidRPr="00272094">
        <w:rPr>
          <w:rFonts w:ascii="Times New Roman" w:hAnsi="Times New Roman" w:cs="Times New Roman"/>
          <w:sz w:val="24"/>
          <w:szCs w:val="24"/>
        </w:rPr>
        <w:t xml:space="preserve"> N 8;</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1.9. </w:t>
      </w:r>
      <w:hyperlink w:anchor="P2091" w:history="1">
        <w:r w:rsidRPr="00272094">
          <w:rPr>
            <w:rFonts w:ascii="Times New Roman" w:hAnsi="Times New Roman" w:cs="Times New Roman"/>
            <w:color w:val="0000FF"/>
            <w:sz w:val="24"/>
            <w:szCs w:val="24"/>
          </w:rPr>
          <w:t>Методику</w:t>
        </w:r>
      </w:hyperlink>
      <w:r w:rsidRPr="00272094">
        <w:rPr>
          <w:rFonts w:ascii="Times New Roman" w:hAnsi="Times New Roman" w:cs="Times New Roman"/>
          <w:sz w:val="24"/>
          <w:szCs w:val="24"/>
        </w:rPr>
        <w:t xml:space="preserve"> оценки стандартных издержек субъектов предпринимательской, инвестиционной и иной экономической деятельности, возникающих в связи с исполнением требований регулирования согласно </w:t>
      </w:r>
      <w:proofErr w:type="gramStart"/>
      <w:r w:rsidRPr="00272094">
        <w:rPr>
          <w:rFonts w:ascii="Times New Roman" w:hAnsi="Times New Roman" w:cs="Times New Roman"/>
          <w:sz w:val="24"/>
          <w:szCs w:val="24"/>
        </w:rPr>
        <w:t>приложению</w:t>
      </w:r>
      <w:proofErr w:type="gramEnd"/>
      <w:r w:rsidRPr="00272094">
        <w:rPr>
          <w:rFonts w:ascii="Times New Roman" w:hAnsi="Times New Roman" w:cs="Times New Roman"/>
          <w:sz w:val="24"/>
          <w:szCs w:val="24"/>
        </w:rPr>
        <w:t xml:space="preserve"> N 9;</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12"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1.10. </w:t>
      </w:r>
      <w:hyperlink w:anchor="P2271" w:history="1">
        <w:r w:rsidRPr="00272094">
          <w:rPr>
            <w:rFonts w:ascii="Times New Roman" w:hAnsi="Times New Roman" w:cs="Times New Roman"/>
            <w:color w:val="0000FF"/>
            <w:sz w:val="24"/>
            <w:szCs w:val="24"/>
          </w:rPr>
          <w:t>Методику</w:t>
        </w:r>
      </w:hyperlink>
      <w:r w:rsidRPr="00272094">
        <w:rPr>
          <w:rFonts w:ascii="Times New Roman" w:hAnsi="Times New Roman" w:cs="Times New Roman"/>
          <w:sz w:val="24"/>
          <w:szCs w:val="24"/>
        </w:rPr>
        <w:t xml:space="preserve"> проведения публичных консультаций согласно </w:t>
      </w:r>
      <w:proofErr w:type="gramStart"/>
      <w:r w:rsidRPr="00272094">
        <w:rPr>
          <w:rFonts w:ascii="Times New Roman" w:hAnsi="Times New Roman" w:cs="Times New Roman"/>
          <w:sz w:val="24"/>
          <w:szCs w:val="24"/>
        </w:rPr>
        <w:t>приложению</w:t>
      </w:r>
      <w:proofErr w:type="gramEnd"/>
      <w:r w:rsidRPr="00272094">
        <w:rPr>
          <w:rFonts w:ascii="Times New Roman" w:hAnsi="Times New Roman" w:cs="Times New Roman"/>
          <w:sz w:val="24"/>
          <w:szCs w:val="24"/>
        </w:rPr>
        <w:t xml:space="preserve"> N 10;</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1.11. Форму </w:t>
      </w:r>
      <w:hyperlink w:anchor="P2392" w:history="1">
        <w:r w:rsidRPr="00272094">
          <w:rPr>
            <w:rFonts w:ascii="Times New Roman" w:hAnsi="Times New Roman" w:cs="Times New Roman"/>
            <w:color w:val="0000FF"/>
            <w:sz w:val="24"/>
            <w:szCs w:val="24"/>
          </w:rPr>
          <w:t>уведомления</w:t>
        </w:r>
      </w:hyperlink>
      <w:r w:rsidRPr="00272094">
        <w:rPr>
          <w:rFonts w:ascii="Times New Roman" w:hAnsi="Times New Roman" w:cs="Times New Roman"/>
          <w:sz w:val="24"/>
          <w:szCs w:val="24"/>
        </w:rPr>
        <w:t xml:space="preserve"> о проведении публичных консультаций по обсуждению концепции (идеи) предлагаемого правового регулирования согласно </w:t>
      </w:r>
      <w:proofErr w:type="gramStart"/>
      <w:r w:rsidRPr="00272094">
        <w:rPr>
          <w:rFonts w:ascii="Times New Roman" w:hAnsi="Times New Roman" w:cs="Times New Roman"/>
          <w:sz w:val="24"/>
          <w:szCs w:val="24"/>
        </w:rPr>
        <w:t>приложению</w:t>
      </w:r>
      <w:proofErr w:type="gramEnd"/>
      <w:r w:rsidRPr="00272094">
        <w:rPr>
          <w:rFonts w:ascii="Times New Roman" w:hAnsi="Times New Roman" w:cs="Times New Roman"/>
          <w:sz w:val="24"/>
          <w:szCs w:val="24"/>
        </w:rPr>
        <w:t xml:space="preserve"> N 11;</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1.12. Форму </w:t>
      </w:r>
      <w:hyperlink w:anchor="P2453" w:history="1">
        <w:r w:rsidRPr="00272094">
          <w:rPr>
            <w:rFonts w:ascii="Times New Roman" w:hAnsi="Times New Roman" w:cs="Times New Roman"/>
            <w:color w:val="0000FF"/>
            <w:sz w:val="24"/>
            <w:szCs w:val="24"/>
          </w:rPr>
          <w:t>уведомления</w:t>
        </w:r>
      </w:hyperlink>
      <w:r w:rsidRPr="00272094">
        <w:rPr>
          <w:rFonts w:ascii="Times New Roman" w:hAnsi="Times New Roman" w:cs="Times New Roman"/>
          <w:sz w:val="24"/>
          <w:szCs w:val="24"/>
        </w:rPr>
        <w:t xml:space="preserve"> о проведении публичных консультаций по проекту муниципального нормативного правового акта, согласно </w:t>
      </w:r>
      <w:proofErr w:type="gramStart"/>
      <w:r w:rsidRPr="00272094">
        <w:rPr>
          <w:rFonts w:ascii="Times New Roman" w:hAnsi="Times New Roman" w:cs="Times New Roman"/>
          <w:sz w:val="24"/>
          <w:szCs w:val="24"/>
        </w:rPr>
        <w:t>приложению</w:t>
      </w:r>
      <w:proofErr w:type="gramEnd"/>
      <w:r w:rsidRPr="00272094">
        <w:rPr>
          <w:rFonts w:ascii="Times New Roman" w:hAnsi="Times New Roman" w:cs="Times New Roman"/>
          <w:sz w:val="24"/>
          <w:szCs w:val="24"/>
        </w:rPr>
        <w:t xml:space="preserve"> N 12;</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1.13. Форму </w:t>
      </w:r>
      <w:hyperlink w:anchor="P2514" w:history="1">
        <w:r w:rsidRPr="00272094">
          <w:rPr>
            <w:rFonts w:ascii="Times New Roman" w:hAnsi="Times New Roman" w:cs="Times New Roman"/>
            <w:color w:val="0000FF"/>
            <w:sz w:val="24"/>
            <w:szCs w:val="24"/>
          </w:rPr>
          <w:t>уведомления</w:t>
        </w:r>
      </w:hyperlink>
      <w:r w:rsidRPr="00272094">
        <w:rPr>
          <w:rFonts w:ascii="Times New Roman" w:hAnsi="Times New Roman" w:cs="Times New Roman"/>
          <w:sz w:val="24"/>
          <w:szCs w:val="24"/>
        </w:rPr>
        <w:t xml:space="preserve"> о проведении публичных консультаций в целях экспертизы муниципального нормативного правового акта согласно </w:t>
      </w:r>
      <w:proofErr w:type="gramStart"/>
      <w:r w:rsidRPr="00272094">
        <w:rPr>
          <w:rFonts w:ascii="Times New Roman" w:hAnsi="Times New Roman" w:cs="Times New Roman"/>
          <w:sz w:val="24"/>
          <w:szCs w:val="24"/>
        </w:rPr>
        <w:t>приложению</w:t>
      </w:r>
      <w:proofErr w:type="gramEnd"/>
      <w:r w:rsidRPr="00272094">
        <w:rPr>
          <w:rFonts w:ascii="Times New Roman" w:hAnsi="Times New Roman" w:cs="Times New Roman"/>
          <w:sz w:val="24"/>
          <w:szCs w:val="24"/>
        </w:rPr>
        <w:t xml:space="preserve"> N 13;</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1.14. Форму </w:t>
      </w:r>
      <w:hyperlink w:anchor="P2604" w:history="1">
        <w:r w:rsidRPr="00272094">
          <w:rPr>
            <w:rFonts w:ascii="Times New Roman" w:hAnsi="Times New Roman" w:cs="Times New Roman"/>
            <w:color w:val="0000FF"/>
            <w:sz w:val="24"/>
            <w:szCs w:val="24"/>
          </w:rPr>
          <w:t>уведомления</w:t>
        </w:r>
      </w:hyperlink>
      <w:r w:rsidRPr="00272094">
        <w:rPr>
          <w:rFonts w:ascii="Times New Roman" w:hAnsi="Times New Roman" w:cs="Times New Roman"/>
          <w:sz w:val="24"/>
          <w:szCs w:val="24"/>
        </w:rPr>
        <w:t xml:space="preserve"> о проведении публичных консультаций в целях оценки фактического воздействия муниципального нормативного правового акта согласно </w:t>
      </w:r>
      <w:proofErr w:type="gramStart"/>
      <w:r w:rsidRPr="00272094">
        <w:rPr>
          <w:rFonts w:ascii="Times New Roman" w:hAnsi="Times New Roman" w:cs="Times New Roman"/>
          <w:sz w:val="24"/>
          <w:szCs w:val="24"/>
        </w:rPr>
        <w:t>приложению</w:t>
      </w:r>
      <w:proofErr w:type="gramEnd"/>
      <w:r w:rsidRPr="00272094">
        <w:rPr>
          <w:rFonts w:ascii="Times New Roman" w:hAnsi="Times New Roman" w:cs="Times New Roman"/>
          <w:sz w:val="24"/>
          <w:szCs w:val="24"/>
        </w:rPr>
        <w:t xml:space="preserve"> N 14;</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1.15. Форму опросного </w:t>
      </w:r>
      <w:hyperlink w:anchor="P2685" w:history="1">
        <w:r w:rsidRPr="00272094">
          <w:rPr>
            <w:rFonts w:ascii="Times New Roman" w:hAnsi="Times New Roman" w:cs="Times New Roman"/>
            <w:color w:val="0000FF"/>
            <w:sz w:val="24"/>
            <w:szCs w:val="24"/>
          </w:rPr>
          <w:t>листа</w:t>
        </w:r>
      </w:hyperlink>
      <w:r w:rsidRPr="00272094">
        <w:rPr>
          <w:rFonts w:ascii="Times New Roman" w:hAnsi="Times New Roman" w:cs="Times New Roman"/>
          <w:sz w:val="24"/>
          <w:szCs w:val="24"/>
        </w:rPr>
        <w:t xml:space="preserve"> при проведении публичных консультаций по обсуждению концепции (идеи) предлагаемого правового регулирования согласно </w:t>
      </w:r>
      <w:proofErr w:type="gramStart"/>
      <w:r w:rsidRPr="00272094">
        <w:rPr>
          <w:rFonts w:ascii="Times New Roman" w:hAnsi="Times New Roman" w:cs="Times New Roman"/>
          <w:sz w:val="24"/>
          <w:szCs w:val="24"/>
        </w:rPr>
        <w:t>приложению</w:t>
      </w:r>
      <w:proofErr w:type="gramEnd"/>
      <w:r w:rsidRPr="00272094">
        <w:rPr>
          <w:rFonts w:ascii="Times New Roman" w:hAnsi="Times New Roman" w:cs="Times New Roman"/>
          <w:sz w:val="24"/>
          <w:szCs w:val="24"/>
        </w:rPr>
        <w:t xml:space="preserve"> N 15;</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1.16. Форму опросного </w:t>
      </w:r>
      <w:hyperlink w:anchor="P2734" w:history="1">
        <w:r w:rsidRPr="00272094">
          <w:rPr>
            <w:rFonts w:ascii="Times New Roman" w:hAnsi="Times New Roman" w:cs="Times New Roman"/>
            <w:color w:val="0000FF"/>
            <w:sz w:val="24"/>
            <w:szCs w:val="24"/>
          </w:rPr>
          <w:t>листа</w:t>
        </w:r>
      </w:hyperlink>
      <w:r w:rsidRPr="00272094">
        <w:rPr>
          <w:rFonts w:ascii="Times New Roman" w:hAnsi="Times New Roman" w:cs="Times New Roman"/>
          <w:sz w:val="24"/>
          <w:szCs w:val="24"/>
        </w:rPr>
        <w:t xml:space="preserve"> при проведении публичных консультаций в рамках оценки регулирующего воздействия по проекту муниципального нормативного правового акта согласно </w:t>
      </w:r>
      <w:proofErr w:type="gramStart"/>
      <w:r w:rsidRPr="00272094">
        <w:rPr>
          <w:rFonts w:ascii="Times New Roman" w:hAnsi="Times New Roman" w:cs="Times New Roman"/>
          <w:sz w:val="24"/>
          <w:szCs w:val="24"/>
        </w:rPr>
        <w:t>приложению</w:t>
      </w:r>
      <w:proofErr w:type="gramEnd"/>
      <w:r w:rsidRPr="00272094">
        <w:rPr>
          <w:rFonts w:ascii="Times New Roman" w:hAnsi="Times New Roman" w:cs="Times New Roman"/>
          <w:sz w:val="24"/>
          <w:szCs w:val="24"/>
        </w:rPr>
        <w:t xml:space="preserve"> N 16;</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1.17. Форму опросного </w:t>
      </w:r>
      <w:hyperlink w:anchor="P2804" w:history="1">
        <w:r w:rsidRPr="00272094">
          <w:rPr>
            <w:rFonts w:ascii="Times New Roman" w:hAnsi="Times New Roman" w:cs="Times New Roman"/>
            <w:color w:val="0000FF"/>
            <w:sz w:val="24"/>
            <w:szCs w:val="24"/>
          </w:rPr>
          <w:t>листа</w:t>
        </w:r>
      </w:hyperlink>
      <w:r w:rsidRPr="00272094">
        <w:rPr>
          <w:rFonts w:ascii="Times New Roman" w:hAnsi="Times New Roman" w:cs="Times New Roman"/>
          <w:sz w:val="24"/>
          <w:szCs w:val="24"/>
        </w:rPr>
        <w:t xml:space="preserve"> при проведении публичных консультаций в рамках экспертизы муниципального нормативного правового акта согласно </w:t>
      </w:r>
      <w:proofErr w:type="gramStart"/>
      <w:r w:rsidRPr="00272094">
        <w:rPr>
          <w:rFonts w:ascii="Times New Roman" w:hAnsi="Times New Roman" w:cs="Times New Roman"/>
          <w:sz w:val="24"/>
          <w:szCs w:val="24"/>
        </w:rPr>
        <w:t>приложению</w:t>
      </w:r>
      <w:proofErr w:type="gramEnd"/>
      <w:r w:rsidRPr="00272094">
        <w:rPr>
          <w:rFonts w:ascii="Times New Roman" w:hAnsi="Times New Roman" w:cs="Times New Roman"/>
          <w:sz w:val="24"/>
          <w:szCs w:val="24"/>
        </w:rPr>
        <w:t xml:space="preserve"> N 17;</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1.18. Форму опросного </w:t>
      </w:r>
      <w:hyperlink w:anchor="P2850" w:history="1">
        <w:r w:rsidRPr="00272094">
          <w:rPr>
            <w:rFonts w:ascii="Times New Roman" w:hAnsi="Times New Roman" w:cs="Times New Roman"/>
            <w:color w:val="0000FF"/>
            <w:sz w:val="24"/>
            <w:szCs w:val="24"/>
          </w:rPr>
          <w:t>листа</w:t>
        </w:r>
      </w:hyperlink>
      <w:r w:rsidRPr="00272094">
        <w:rPr>
          <w:rFonts w:ascii="Times New Roman" w:hAnsi="Times New Roman" w:cs="Times New Roman"/>
          <w:sz w:val="24"/>
          <w:szCs w:val="24"/>
        </w:rPr>
        <w:t xml:space="preserve"> при проведении публичных консультаций в рамках оценки фактического воздействия муниципального нормативного правового акта согласно </w:t>
      </w:r>
      <w:proofErr w:type="gramStart"/>
      <w:r w:rsidRPr="00272094">
        <w:rPr>
          <w:rFonts w:ascii="Times New Roman" w:hAnsi="Times New Roman" w:cs="Times New Roman"/>
          <w:sz w:val="24"/>
          <w:szCs w:val="24"/>
        </w:rPr>
        <w:t>приложению</w:t>
      </w:r>
      <w:proofErr w:type="gramEnd"/>
      <w:r w:rsidRPr="00272094">
        <w:rPr>
          <w:rFonts w:ascii="Times New Roman" w:hAnsi="Times New Roman" w:cs="Times New Roman"/>
          <w:sz w:val="24"/>
          <w:szCs w:val="24"/>
        </w:rPr>
        <w:t xml:space="preserve"> N 18;</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1.19. Форму </w:t>
      </w:r>
      <w:hyperlink w:anchor="P2895" w:history="1">
        <w:r w:rsidRPr="00272094">
          <w:rPr>
            <w:rFonts w:ascii="Times New Roman" w:hAnsi="Times New Roman" w:cs="Times New Roman"/>
            <w:color w:val="0000FF"/>
            <w:sz w:val="24"/>
            <w:szCs w:val="24"/>
          </w:rPr>
          <w:t>свода</w:t>
        </w:r>
      </w:hyperlink>
      <w:r w:rsidRPr="00272094">
        <w:rPr>
          <w:rFonts w:ascii="Times New Roman" w:hAnsi="Times New Roman" w:cs="Times New Roman"/>
          <w:sz w:val="24"/>
          <w:szCs w:val="24"/>
        </w:rPr>
        <w:t xml:space="preserve"> предложений по итогам проведения публичных консультаций согласно </w:t>
      </w:r>
      <w:proofErr w:type="gramStart"/>
      <w:r w:rsidRPr="00272094">
        <w:rPr>
          <w:rFonts w:ascii="Times New Roman" w:hAnsi="Times New Roman" w:cs="Times New Roman"/>
          <w:sz w:val="24"/>
          <w:szCs w:val="24"/>
        </w:rPr>
        <w:t>приложению</w:t>
      </w:r>
      <w:proofErr w:type="gramEnd"/>
      <w:r w:rsidRPr="00272094">
        <w:rPr>
          <w:rFonts w:ascii="Times New Roman" w:hAnsi="Times New Roman" w:cs="Times New Roman"/>
          <w:sz w:val="24"/>
          <w:szCs w:val="24"/>
        </w:rPr>
        <w:t xml:space="preserve"> N 19;</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1.20. Форму пояснительной </w:t>
      </w:r>
      <w:hyperlink w:anchor="P2953" w:history="1">
        <w:r w:rsidRPr="00272094">
          <w:rPr>
            <w:rFonts w:ascii="Times New Roman" w:hAnsi="Times New Roman" w:cs="Times New Roman"/>
            <w:color w:val="0000FF"/>
            <w:sz w:val="24"/>
            <w:szCs w:val="24"/>
          </w:rPr>
          <w:t>записки</w:t>
        </w:r>
      </w:hyperlink>
      <w:r w:rsidRPr="00272094">
        <w:rPr>
          <w:rFonts w:ascii="Times New Roman" w:hAnsi="Times New Roman" w:cs="Times New Roman"/>
          <w:sz w:val="24"/>
          <w:szCs w:val="24"/>
        </w:rPr>
        <w:t xml:space="preserve"> к проекту муниципального нормативного правового акта согласно </w:t>
      </w:r>
      <w:proofErr w:type="gramStart"/>
      <w:r w:rsidRPr="00272094">
        <w:rPr>
          <w:rFonts w:ascii="Times New Roman" w:hAnsi="Times New Roman" w:cs="Times New Roman"/>
          <w:sz w:val="24"/>
          <w:szCs w:val="24"/>
        </w:rPr>
        <w:t>приложению</w:t>
      </w:r>
      <w:proofErr w:type="gramEnd"/>
      <w:r w:rsidRPr="00272094">
        <w:rPr>
          <w:rFonts w:ascii="Times New Roman" w:hAnsi="Times New Roman" w:cs="Times New Roman"/>
          <w:sz w:val="24"/>
          <w:szCs w:val="24"/>
        </w:rPr>
        <w:t xml:space="preserve"> N 20;</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1.21. Форму </w:t>
      </w:r>
      <w:hyperlink w:anchor="P3011" w:history="1">
        <w:r w:rsidRPr="00272094">
          <w:rPr>
            <w:rFonts w:ascii="Times New Roman" w:hAnsi="Times New Roman" w:cs="Times New Roman"/>
            <w:color w:val="0000FF"/>
            <w:sz w:val="24"/>
            <w:szCs w:val="24"/>
          </w:rPr>
          <w:t>проекта</w:t>
        </w:r>
      </w:hyperlink>
      <w:r w:rsidRPr="00272094">
        <w:rPr>
          <w:rFonts w:ascii="Times New Roman" w:hAnsi="Times New Roman" w:cs="Times New Roman"/>
          <w:sz w:val="24"/>
          <w:szCs w:val="24"/>
        </w:rPr>
        <w:t xml:space="preserve"> плана проведения экспертизы и оценки фактического воздействия муниципальных нормативных правовых актов согласно </w:t>
      </w:r>
      <w:proofErr w:type="gramStart"/>
      <w:r w:rsidRPr="00272094">
        <w:rPr>
          <w:rFonts w:ascii="Times New Roman" w:hAnsi="Times New Roman" w:cs="Times New Roman"/>
          <w:sz w:val="24"/>
          <w:szCs w:val="24"/>
        </w:rPr>
        <w:t>приложению</w:t>
      </w:r>
      <w:proofErr w:type="gramEnd"/>
      <w:r w:rsidRPr="00272094">
        <w:rPr>
          <w:rFonts w:ascii="Times New Roman" w:hAnsi="Times New Roman" w:cs="Times New Roman"/>
          <w:sz w:val="24"/>
          <w:szCs w:val="24"/>
        </w:rPr>
        <w:t xml:space="preserve"> N 21;</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1.22. Форму </w:t>
      </w:r>
      <w:hyperlink w:anchor="P3070" w:history="1">
        <w:r w:rsidRPr="00272094">
          <w:rPr>
            <w:rFonts w:ascii="Times New Roman" w:hAnsi="Times New Roman" w:cs="Times New Roman"/>
            <w:color w:val="0000FF"/>
            <w:sz w:val="24"/>
            <w:szCs w:val="24"/>
          </w:rPr>
          <w:t>свода</w:t>
        </w:r>
      </w:hyperlink>
      <w:r w:rsidRPr="00272094">
        <w:rPr>
          <w:rFonts w:ascii="Times New Roman" w:hAnsi="Times New Roman" w:cs="Times New Roman"/>
          <w:sz w:val="24"/>
          <w:szCs w:val="24"/>
        </w:rPr>
        <w:t xml:space="preserve"> предложений в план проведения экспертизы/оценки фактического воздействия муниципальных нормативных правовых актов согласно </w:t>
      </w:r>
      <w:proofErr w:type="gramStart"/>
      <w:r w:rsidRPr="00272094">
        <w:rPr>
          <w:rFonts w:ascii="Times New Roman" w:hAnsi="Times New Roman" w:cs="Times New Roman"/>
          <w:sz w:val="24"/>
          <w:szCs w:val="24"/>
        </w:rPr>
        <w:t>приложению</w:t>
      </w:r>
      <w:proofErr w:type="gramEnd"/>
      <w:r w:rsidRPr="00272094">
        <w:rPr>
          <w:rFonts w:ascii="Times New Roman" w:hAnsi="Times New Roman" w:cs="Times New Roman"/>
          <w:sz w:val="24"/>
          <w:szCs w:val="24"/>
        </w:rPr>
        <w:t xml:space="preserve"> N 22;</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1.23. </w:t>
      </w:r>
      <w:hyperlink w:anchor="P3120" w:history="1">
        <w:r w:rsidRPr="00272094">
          <w:rPr>
            <w:rFonts w:ascii="Times New Roman" w:hAnsi="Times New Roman" w:cs="Times New Roman"/>
            <w:color w:val="0000FF"/>
            <w:sz w:val="24"/>
            <w:szCs w:val="24"/>
          </w:rPr>
          <w:t>Порядок</w:t>
        </w:r>
      </w:hyperlink>
      <w:r w:rsidRPr="00272094">
        <w:rPr>
          <w:rFonts w:ascii="Times New Roman" w:hAnsi="Times New Roman" w:cs="Times New Roman"/>
          <w:sz w:val="24"/>
          <w:szCs w:val="24"/>
        </w:rPr>
        <w:t xml:space="preserve"> урегулирования разногласий при проведении оценки регулирующего воздействия проектов муниципальных нормативных правовых актов, экспертизы и оценки фактического воздействия принятых муниципальных нормативных правовых актов </w:t>
      </w:r>
      <w:r w:rsidRPr="00272094">
        <w:rPr>
          <w:rFonts w:ascii="Times New Roman" w:hAnsi="Times New Roman" w:cs="Times New Roman"/>
          <w:sz w:val="24"/>
          <w:szCs w:val="24"/>
        </w:rPr>
        <w:lastRenderedPageBreak/>
        <w:t xml:space="preserve">согласно </w:t>
      </w:r>
      <w:proofErr w:type="gramStart"/>
      <w:r w:rsidRPr="00272094">
        <w:rPr>
          <w:rFonts w:ascii="Times New Roman" w:hAnsi="Times New Roman" w:cs="Times New Roman"/>
          <w:sz w:val="24"/>
          <w:szCs w:val="24"/>
        </w:rPr>
        <w:t>приложению</w:t>
      </w:r>
      <w:proofErr w:type="gramEnd"/>
      <w:r w:rsidRPr="00272094">
        <w:rPr>
          <w:rFonts w:ascii="Times New Roman" w:hAnsi="Times New Roman" w:cs="Times New Roman"/>
          <w:sz w:val="24"/>
          <w:szCs w:val="24"/>
        </w:rPr>
        <w:t xml:space="preserve"> N 23.</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13"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 Определить управление по экономике администрации города уполномоченным органом на внедрение оценки регулирующего воздействия и развитие процедур оценки регулирующего воздействия, экспертизы и оценки фактического воздействия, выполнение функций нормативно-правового, информационного и методического обеспечения оценки регулирующего воздействия, подготовку заключений об оценке регулирующего воздействия по проектам нормативных правовых актов, затрагивающих вопросы осуществления предпринимательской, инвестиционной и иной экономической деятельности, а также подготовку заключений об экспертизе и оценке фактического воздействия нормативных правовых актов, затрагивающих вопросы осуществления предпринимательской, инвестиционной и иной экономической деятельности.</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(п. 2 в ред. </w:t>
      </w:r>
      <w:hyperlink r:id="rId14"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3. Отделу по наградам, связям с общественными организациями и СМИ управления делами (О.В. Кулиш) опубликовать постановление в печатном средстве массовой информации "Официальный вестник".</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4. Отделу по информационным ресурсам (А.А. Мерзляков) разместить постановление на официальном сайте администрации города в сети Интернет.</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5. Настоящее постановление вступает в силу после его официального опубликования.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6. Считать утратившим силу </w:t>
      </w:r>
      <w:hyperlink r:id="rId15" w:history="1">
        <w:r w:rsidRPr="00272094">
          <w:rPr>
            <w:rFonts w:ascii="Times New Roman" w:hAnsi="Times New Roman" w:cs="Times New Roman"/>
            <w:color w:val="0000FF"/>
            <w:sz w:val="24"/>
            <w:szCs w:val="24"/>
          </w:rPr>
          <w:t>постановление</w:t>
        </w:r>
      </w:hyperlink>
      <w:r w:rsidRPr="00272094">
        <w:rPr>
          <w:rFonts w:ascii="Times New Roman" w:hAnsi="Times New Roman" w:cs="Times New Roman"/>
          <w:sz w:val="24"/>
          <w:szCs w:val="24"/>
        </w:rPr>
        <w:t xml:space="preserve"> администрации города от 26.12.2018 N 477-па "Об организации оценки регулирующего воздействия проектов муниципальных нормативных правовых актов, экспертизы и оценки фактического воздействия муниципальных нормативных правовых актов, затрагивающих вопросы осуществления предпринимательской и инвестиционной деятельности, в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7. Контроль за выполнением постановления возложить на заместителя главы города - председателя комитета по финансам.</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 xml:space="preserve">Глава города </w:t>
      </w:r>
      <w:proofErr w:type="spellStart"/>
      <w:r w:rsidRPr="00272094">
        <w:rPr>
          <w:rFonts w:ascii="Times New Roman" w:hAnsi="Times New Roman" w:cs="Times New Roman"/>
          <w:sz w:val="24"/>
          <w:szCs w:val="24"/>
        </w:rPr>
        <w:t>Пыть-Яха</w:t>
      </w:r>
      <w:proofErr w:type="spellEnd"/>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А.Н.МОРОЗОВ</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Default="00272094">
      <w:pPr>
        <w:pStyle w:val="ConsPlusNormal"/>
        <w:jc w:val="both"/>
        <w:rPr>
          <w:rFonts w:ascii="Times New Roman" w:hAnsi="Times New Roman" w:cs="Times New Roman"/>
          <w:sz w:val="24"/>
          <w:szCs w:val="24"/>
        </w:rPr>
      </w:pPr>
    </w:p>
    <w:p w:rsidR="00272094" w:rsidRDefault="00272094">
      <w:pPr>
        <w:pStyle w:val="ConsPlusNormal"/>
        <w:jc w:val="both"/>
        <w:rPr>
          <w:rFonts w:ascii="Times New Roman" w:hAnsi="Times New Roman" w:cs="Times New Roman"/>
          <w:sz w:val="24"/>
          <w:szCs w:val="24"/>
        </w:rPr>
      </w:pPr>
    </w:p>
    <w:p w:rsidR="00272094" w:rsidRDefault="00272094">
      <w:pPr>
        <w:pStyle w:val="ConsPlusNormal"/>
        <w:jc w:val="both"/>
        <w:rPr>
          <w:rFonts w:ascii="Times New Roman" w:hAnsi="Times New Roman" w:cs="Times New Roman"/>
          <w:sz w:val="24"/>
          <w:szCs w:val="24"/>
        </w:rPr>
      </w:pPr>
    </w:p>
    <w:p w:rsidR="00272094" w:rsidRDefault="00272094">
      <w:pPr>
        <w:pStyle w:val="ConsPlusNormal"/>
        <w:jc w:val="both"/>
        <w:rPr>
          <w:rFonts w:ascii="Times New Roman" w:hAnsi="Times New Roman" w:cs="Times New Roman"/>
          <w:sz w:val="24"/>
          <w:szCs w:val="24"/>
        </w:rPr>
      </w:pPr>
    </w:p>
    <w:p w:rsidR="00272094" w:rsidRDefault="00272094">
      <w:pPr>
        <w:pStyle w:val="ConsPlusNormal"/>
        <w:jc w:val="both"/>
        <w:rPr>
          <w:rFonts w:ascii="Times New Roman" w:hAnsi="Times New Roman" w:cs="Times New Roman"/>
          <w:sz w:val="24"/>
          <w:szCs w:val="24"/>
        </w:rPr>
      </w:pPr>
    </w:p>
    <w:p w:rsidR="00272094" w:rsidRDefault="00272094">
      <w:pPr>
        <w:pStyle w:val="ConsPlusNormal"/>
        <w:jc w:val="both"/>
        <w:rPr>
          <w:rFonts w:ascii="Times New Roman" w:hAnsi="Times New Roman" w:cs="Times New Roman"/>
          <w:sz w:val="24"/>
          <w:szCs w:val="24"/>
        </w:rPr>
      </w:pPr>
    </w:p>
    <w:p w:rsidR="00272094" w:rsidRDefault="00272094">
      <w:pPr>
        <w:pStyle w:val="ConsPlusNormal"/>
        <w:jc w:val="both"/>
        <w:rPr>
          <w:rFonts w:ascii="Times New Roman" w:hAnsi="Times New Roman" w:cs="Times New Roman"/>
          <w:sz w:val="24"/>
          <w:szCs w:val="24"/>
        </w:rPr>
      </w:pPr>
    </w:p>
    <w:p w:rsidR="00272094" w:rsidRDefault="00272094">
      <w:pPr>
        <w:pStyle w:val="ConsPlusNormal"/>
        <w:jc w:val="both"/>
        <w:rPr>
          <w:rFonts w:ascii="Times New Roman" w:hAnsi="Times New Roman" w:cs="Times New Roman"/>
          <w:sz w:val="24"/>
          <w:szCs w:val="24"/>
        </w:rPr>
      </w:pPr>
    </w:p>
    <w:p w:rsidR="00272094" w:rsidRDefault="00272094">
      <w:pPr>
        <w:pStyle w:val="ConsPlusNormal"/>
        <w:jc w:val="both"/>
        <w:rPr>
          <w:rFonts w:ascii="Times New Roman" w:hAnsi="Times New Roman" w:cs="Times New Roman"/>
          <w:sz w:val="24"/>
          <w:szCs w:val="24"/>
        </w:rPr>
      </w:pPr>
    </w:p>
    <w:p w:rsidR="00272094" w:rsidRDefault="00272094">
      <w:pPr>
        <w:pStyle w:val="ConsPlusNormal"/>
        <w:jc w:val="both"/>
        <w:rPr>
          <w:rFonts w:ascii="Times New Roman" w:hAnsi="Times New Roman" w:cs="Times New Roman"/>
          <w:sz w:val="24"/>
          <w:szCs w:val="24"/>
        </w:rPr>
      </w:pPr>
    </w:p>
    <w:p w:rsidR="00272094" w:rsidRDefault="00272094">
      <w:pPr>
        <w:pStyle w:val="ConsPlusNormal"/>
        <w:jc w:val="both"/>
        <w:rPr>
          <w:rFonts w:ascii="Times New Roman" w:hAnsi="Times New Roman" w:cs="Times New Roman"/>
          <w:sz w:val="24"/>
          <w:szCs w:val="24"/>
        </w:rPr>
      </w:pPr>
    </w:p>
    <w:p w:rsidR="00272094" w:rsidRDefault="00272094">
      <w:pPr>
        <w:pStyle w:val="ConsPlusNormal"/>
        <w:jc w:val="both"/>
        <w:rPr>
          <w:rFonts w:ascii="Times New Roman" w:hAnsi="Times New Roman" w:cs="Times New Roman"/>
          <w:sz w:val="24"/>
          <w:szCs w:val="24"/>
        </w:rPr>
      </w:pPr>
    </w:p>
    <w:p w:rsidR="00272094" w:rsidRDefault="00272094">
      <w:pPr>
        <w:pStyle w:val="ConsPlusNormal"/>
        <w:jc w:val="both"/>
        <w:rPr>
          <w:rFonts w:ascii="Times New Roman" w:hAnsi="Times New Roman" w:cs="Times New Roman"/>
          <w:sz w:val="24"/>
          <w:szCs w:val="24"/>
        </w:rPr>
      </w:pPr>
    </w:p>
    <w:p w:rsid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right"/>
        <w:outlineLvl w:val="0"/>
        <w:rPr>
          <w:rFonts w:ascii="Times New Roman" w:hAnsi="Times New Roman" w:cs="Times New Roman"/>
          <w:sz w:val="24"/>
          <w:szCs w:val="24"/>
        </w:rPr>
      </w:pPr>
      <w:r w:rsidRPr="00272094">
        <w:rPr>
          <w:rFonts w:ascii="Times New Roman" w:hAnsi="Times New Roman" w:cs="Times New Roman"/>
          <w:sz w:val="24"/>
          <w:szCs w:val="24"/>
        </w:rPr>
        <w:t>Приложение N 1</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к постановлению администрации</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 xml:space="preserve">города </w:t>
      </w:r>
      <w:proofErr w:type="spellStart"/>
      <w:r w:rsidRPr="00272094">
        <w:rPr>
          <w:rFonts w:ascii="Times New Roman" w:hAnsi="Times New Roman" w:cs="Times New Roman"/>
          <w:sz w:val="24"/>
          <w:szCs w:val="24"/>
        </w:rPr>
        <w:t>Пыть-Яха</w:t>
      </w:r>
      <w:proofErr w:type="spellEnd"/>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от 31.12.2019 N 547-па</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Title"/>
        <w:jc w:val="center"/>
        <w:rPr>
          <w:rFonts w:ascii="Times New Roman" w:hAnsi="Times New Roman" w:cs="Times New Roman"/>
          <w:sz w:val="24"/>
          <w:szCs w:val="24"/>
        </w:rPr>
      </w:pPr>
      <w:bookmarkStart w:id="1" w:name="P64"/>
      <w:bookmarkEnd w:id="1"/>
      <w:r w:rsidRPr="00272094">
        <w:rPr>
          <w:rFonts w:ascii="Times New Roman" w:hAnsi="Times New Roman" w:cs="Times New Roman"/>
          <w:sz w:val="24"/>
          <w:szCs w:val="24"/>
        </w:rPr>
        <w:t>ПОРЯДОК</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ПРОВЕДЕНИЯ В АДМИНИСТРАЦИИ ГОРОДА ПЫТЬ-ЯХА ОЦЕНКИ</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РЕГУЛИРУЮЩЕГО ВОЗДЕЙСТВИЯ ПРОЕКТОВ МУНИЦИПАЛЬНЫХ НОРМАТИВНЫХ</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ПРАВОВЫХ АКТОВ, ЭКСПЕРТИЗЫ И ОЦЕНКИ ФАКТИЧЕСКОГО ВОЗДЕЙСТВИЯ</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МУНИЦИПАЛЬНЫХ НОРМАТИВНЫХ ПРАВОВЫХ АКТОВ</w:t>
      </w:r>
    </w:p>
    <w:p w:rsidR="00272094" w:rsidRPr="00272094" w:rsidRDefault="0027209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2094" w:rsidRPr="00272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Список изменяющих документов</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 xml:space="preserve">(в ред. постановлений Администрации города </w:t>
            </w:r>
            <w:proofErr w:type="spellStart"/>
            <w:r w:rsidRPr="00272094">
              <w:rPr>
                <w:rFonts w:ascii="Times New Roman" w:hAnsi="Times New Roman" w:cs="Times New Roman"/>
                <w:color w:val="392C69"/>
                <w:sz w:val="24"/>
                <w:szCs w:val="24"/>
              </w:rPr>
              <w:t>Пыть-Яха</w:t>
            </w:r>
            <w:proofErr w:type="spellEnd"/>
            <w:r w:rsidRPr="00272094">
              <w:rPr>
                <w:rFonts w:ascii="Times New Roman" w:hAnsi="Times New Roman" w:cs="Times New Roman"/>
                <w:color w:val="392C69"/>
                <w:sz w:val="24"/>
                <w:szCs w:val="24"/>
              </w:rPr>
              <w:t xml:space="preserve"> от 22.12.2020 </w:t>
            </w:r>
            <w:hyperlink r:id="rId16" w:history="1">
              <w:r w:rsidRPr="00272094">
                <w:rPr>
                  <w:rFonts w:ascii="Times New Roman" w:hAnsi="Times New Roman" w:cs="Times New Roman"/>
                  <w:color w:val="0000FF"/>
                  <w:sz w:val="24"/>
                  <w:szCs w:val="24"/>
                </w:rPr>
                <w:t>N 561-па</w:t>
              </w:r>
            </w:hyperlink>
            <w:r w:rsidRPr="00272094">
              <w:rPr>
                <w:rFonts w:ascii="Times New Roman" w:hAnsi="Times New Roman" w:cs="Times New Roman"/>
                <w:color w:val="392C69"/>
                <w:sz w:val="24"/>
                <w:szCs w:val="24"/>
              </w:rPr>
              <w:t>,</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 xml:space="preserve">от 26.01.2022 </w:t>
            </w:r>
            <w:hyperlink r:id="rId17" w:history="1">
              <w:r w:rsidRPr="00272094">
                <w:rPr>
                  <w:rFonts w:ascii="Times New Roman" w:hAnsi="Times New Roman" w:cs="Times New Roman"/>
                  <w:color w:val="0000FF"/>
                  <w:sz w:val="24"/>
                  <w:szCs w:val="24"/>
                </w:rPr>
                <w:t>N 26-па</w:t>
              </w:r>
            </w:hyperlink>
            <w:r w:rsidRPr="00272094">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Title"/>
        <w:jc w:val="center"/>
        <w:outlineLvl w:val="1"/>
        <w:rPr>
          <w:rFonts w:ascii="Times New Roman" w:hAnsi="Times New Roman" w:cs="Times New Roman"/>
          <w:sz w:val="24"/>
          <w:szCs w:val="24"/>
        </w:rPr>
      </w:pPr>
      <w:r w:rsidRPr="00272094">
        <w:rPr>
          <w:rFonts w:ascii="Times New Roman" w:hAnsi="Times New Roman" w:cs="Times New Roman"/>
          <w:sz w:val="24"/>
          <w:szCs w:val="24"/>
        </w:rPr>
        <w:t>I. Общие положения</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ind w:firstLine="540"/>
        <w:jc w:val="both"/>
        <w:rPr>
          <w:rFonts w:ascii="Times New Roman" w:hAnsi="Times New Roman" w:cs="Times New Roman"/>
          <w:sz w:val="24"/>
          <w:szCs w:val="24"/>
        </w:rPr>
      </w:pPr>
      <w:r w:rsidRPr="00272094">
        <w:rPr>
          <w:rFonts w:ascii="Times New Roman" w:hAnsi="Times New Roman" w:cs="Times New Roman"/>
          <w:sz w:val="24"/>
          <w:szCs w:val="24"/>
        </w:rPr>
        <w:t>1. Настоящий Порядок устанавливает процедуры и требования по организации и проведению оценки регулирующего воздействия проектов муниципальных нормативных правовых актов, экспертизы и оценки фактического воздействия муниципальных нормативных правовых актов, затрагивающих вопросы осуществления предпринимательской, инвестиционной и иной экономической деятельности (далее - проекты муниципальных нормативных правовых актов, муниципальные нормативные правовые акты) (далее также - ОРВ, экспертиза, оценка фактического воздействия).</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18"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 В настоящем Порядке используются следующие понятия и определения: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регулирующий орган - структурное подразделение администрации города </w:t>
      </w:r>
      <w:proofErr w:type="spellStart"/>
      <w:r w:rsidRPr="00272094">
        <w:rPr>
          <w:rFonts w:ascii="Times New Roman" w:hAnsi="Times New Roman" w:cs="Times New Roman"/>
          <w:sz w:val="24"/>
          <w:szCs w:val="24"/>
        </w:rPr>
        <w:t>Пыть-Ях</w:t>
      </w:r>
      <w:proofErr w:type="spellEnd"/>
      <w:r w:rsidRPr="00272094">
        <w:rPr>
          <w:rFonts w:ascii="Times New Roman" w:hAnsi="Times New Roman" w:cs="Times New Roman"/>
          <w:sz w:val="24"/>
          <w:szCs w:val="24"/>
        </w:rPr>
        <w:t>, являющееся разработчиком концепции (идеи) предлагаемого правового регулирования, проекта нормативного правового акта, затрагивающего вопросы осуществления предпринимательской, инвестиционной и иной экономической деятельности, и осуществляющее функции по выработке политики и нормативно-правовому регулированию в соответствующей сфере деятельности;</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19"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орган, осуществляющий экспертизу и (или) оценку фактического воздействия муниципальных нормативных правовых актов - структурное подразделение администрации города, выполняющее функции по нормативному правовому регулированию в соответствующих сферах общественных отношений;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уполномоченный орган - управление по экономике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ответственное за внедрение ОРВ в муниципальном образовании и развитие процедур ОРВ, экспертизы и оценки фактического воздействия, выполняющий функции нормативно-правового, информационного и методического обеспечения ОРВ, подготавливающий заключения об ОРВ по проектам муниципальных нормативных правовых актов, затрагивающих вопросы осуществления предпринимательской, инвестиционной и иной экономической деятельности, а также заключения об экспертизе и оценке фактического воздействия муниципальных нормативных правовых актов, затрагивающих вопросы </w:t>
      </w:r>
      <w:r w:rsidRPr="00272094">
        <w:rPr>
          <w:rFonts w:ascii="Times New Roman" w:hAnsi="Times New Roman" w:cs="Times New Roman"/>
          <w:sz w:val="24"/>
          <w:szCs w:val="24"/>
        </w:rPr>
        <w:lastRenderedPageBreak/>
        <w:t>осуществления предпринимательской, инвестиционной и иной экономической деятельности;</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20"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публичные консультации - открытые обсуждения с заинтересованными лицами концепции (идеи) предлагаемого правового регулирования, проекта муниципального нормативного правового акта или муниципального нормативного правового акта, организуемые регулирующим органом или органом, осуществляющим экспертизу и (или) оценку фактического воздействия, при проведении публичных консультаций на этапе формирования концепции (идеи) предлагаемого правового регулирования, процедур оценки регулирующего воздействия, экспертизы или оценки фактического воздействия;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участники публичных консультаций - структурные подразделения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за исключением регулирующего органа и органа, осуществляющего экспертизу и (или) оценку фактического воздействия муниципальных нормативных правовых актов, иные органы, организации и заинтересованные лица, принимающие участие в публичных консультациях на этапе формирования концепции (идеи) предлагаемого правового регулирования, при проведении процедур ОРВ проектов муниципальных нормативных правовых актов, экспертизы и оценки фактического воздействия муниципальных нормативных правовых актов;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сводный отчет о результатах проведения ОРВ (результатах проведения экспертизы), отчет о результатах проведения оценки фактического воздействия (далее - сводный отчет, отчет об оценке фактического воздействия) - документ, содержащий выводы по итогам проведения регулирующим органом или органом, осуществляющим экспертизу и (или) оценку фактического воздействия муниципальных нормативных правовых актов, исследования (оценки) эффективности предложенных вариантов правового регулирования или действующего правового регулирования;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свод предложений по итогам проведения публичных консультаций (далее - свод предложений) - документ, содержащий замечания и предложения участников публичных консультаций по итогам проведения публичных консультаций на этапе формирования концепции (идеи) предлагаемого правового регулирования, процедур ОРВ, экспертизы и оценки фактического воздействия и результаты их рассмотрения регулирующим органом или органом, осуществляющим экспертизу и (или) оценку фактического воздействия;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портал проектов нормативных правовых актов - информационная система в информационно-телекоммуникационной сети Интернет по адресу: http://regulation.admhmao.ru, предназначенная для размещения органами местного самоуправления муниципальных образований автономного округа информации о проведении публичных консультаций на этапе формирования концепции (идеи) предлагаемого правового регулирования, публичных консультаций по проектам муниципальных нормативных правовых актов и муниципальных нормативных правовых актов при проведении процедур ОРВ, экспертизы и оценки фактического воздействия;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проекты муниципальных нормативных правовых актов, разрабатываемые в условиях режима повышенной готовности - проекты муниципальных правовых актов, затрагивающих вопросы осуществления предпринимательской, инвестиционной и иной экономической деятельности, разрабатываемые структурными подразделениями администрации города в условиях режима повышенной готовности;</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(абзац введен </w:t>
      </w:r>
      <w:hyperlink r:id="rId21" w:history="1">
        <w:r w:rsidRPr="00272094">
          <w:rPr>
            <w:rFonts w:ascii="Times New Roman" w:hAnsi="Times New Roman" w:cs="Times New Roman"/>
            <w:color w:val="0000FF"/>
            <w:sz w:val="24"/>
            <w:szCs w:val="24"/>
          </w:rPr>
          <w:t>постановлением</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22.12.2020 N 561-па; в ред. </w:t>
      </w:r>
      <w:hyperlink r:id="rId22"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 проведение ОРВ в специальном порядке - порядок проведения процедуры ОРВ в </w:t>
      </w:r>
      <w:r w:rsidRPr="00272094">
        <w:rPr>
          <w:rFonts w:ascii="Times New Roman" w:hAnsi="Times New Roman" w:cs="Times New Roman"/>
          <w:sz w:val="24"/>
          <w:szCs w:val="24"/>
        </w:rPr>
        <w:lastRenderedPageBreak/>
        <w:t xml:space="preserve">отношении проектов муниципальных нормативных правовых актов, разрабатываемых в условиях режима повышенной готовности, при котором не применяется </w:t>
      </w:r>
      <w:hyperlink w:anchor="P162" w:history="1">
        <w:r w:rsidRPr="00272094">
          <w:rPr>
            <w:rFonts w:ascii="Times New Roman" w:hAnsi="Times New Roman" w:cs="Times New Roman"/>
            <w:color w:val="0000FF"/>
            <w:sz w:val="24"/>
            <w:szCs w:val="24"/>
          </w:rPr>
          <w:t>IV раздел</w:t>
        </w:r>
      </w:hyperlink>
      <w:r w:rsidRPr="00272094">
        <w:rPr>
          <w:rFonts w:ascii="Times New Roman" w:hAnsi="Times New Roman" w:cs="Times New Roman"/>
          <w:sz w:val="24"/>
          <w:szCs w:val="24"/>
        </w:rPr>
        <w:t xml:space="preserve"> Порядка, за исключением </w:t>
      </w:r>
      <w:hyperlink w:anchor="P191" w:history="1">
        <w:r w:rsidRPr="00272094">
          <w:rPr>
            <w:rFonts w:ascii="Times New Roman" w:hAnsi="Times New Roman" w:cs="Times New Roman"/>
            <w:color w:val="0000FF"/>
            <w:sz w:val="24"/>
            <w:szCs w:val="24"/>
          </w:rPr>
          <w:t>подпункта "н" пункта 27</w:t>
        </w:r>
      </w:hyperlink>
      <w:r w:rsidRPr="00272094">
        <w:rPr>
          <w:rFonts w:ascii="Times New Roman" w:hAnsi="Times New Roman" w:cs="Times New Roman"/>
          <w:sz w:val="24"/>
          <w:szCs w:val="24"/>
        </w:rPr>
        <w:t xml:space="preserve"> Порядка;</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(абзац введен </w:t>
      </w:r>
      <w:hyperlink r:id="rId23" w:history="1">
        <w:r w:rsidRPr="00272094">
          <w:rPr>
            <w:rFonts w:ascii="Times New Roman" w:hAnsi="Times New Roman" w:cs="Times New Roman"/>
            <w:color w:val="0000FF"/>
            <w:sz w:val="24"/>
            <w:szCs w:val="24"/>
          </w:rPr>
          <w:t>постановлением</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22.12.2020 N 561-па)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участники проведения ОРВ, экспертизы и оценки фактического воздействия - регулирующий орган, орган, осуществляющий экспертизу и (или) оценку фактического воздействия муниципальных нормативных правовых актов, уполномоченный орган и участники публичных консультаций, принимающие участие в публичных консультациях на этапе формирования концепции (идеи) предлагаемого правового регулирования, при проведении ОРВ, экспертизы и оценки фактического воздействия.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3. Проекты муниципальных нормативных правовых актов подлежат согласованию с уполномоченным органом на предмет необходимости проведения ОРВ.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Проекты муниципальных нормативных правовых актов, разрабатываемые в условиях режима повышенной готовности, подлежат согласованию с уполномоченным органом на предмет возможности проведения ОРВ в специальном порядке.</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(абзац введен </w:t>
      </w:r>
      <w:hyperlink r:id="rId24" w:history="1">
        <w:r w:rsidRPr="00272094">
          <w:rPr>
            <w:rFonts w:ascii="Times New Roman" w:hAnsi="Times New Roman" w:cs="Times New Roman"/>
            <w:color w:val="0000FF"/>
            <w:sz w:val="24"/>
            <w:szCs w:val="24"/>
          </w:rPr>
          <w:t>постановлением</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22.12.2020 N 561-па)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4. Согласование проектов муниципальных нормативных правовых актов уполномоченным органом на предмет необходимости проведения ОРВ в отношении проекта муниципального нормативного правового акта либо проекта муниципального нормативного правового акта, разрабатываемого в условиях режима повышенной готовности, на предмет возможности проведения в отношении него ОРВ в специальном порядке осуществляется с использованием единого программного продукта "Система автоматизации делопроизводства и электронного документооборота "Дело" (далее - СЭД) в течение 3 рабочих дней.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случае отсутствия необходимости проведения ОРВ в листе согласования к проекту муниципального нормативного правового акта уполномоченным органом указывается информация об отсутствии необходимости проведения ОРВ.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При необходимости проведения ОРВ в листе согласования к проекту нормативного правового акта в СЭД уполномоченный орган указывает информацию о необходимости ее проведения.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случае проведения ОРВ в отношении проекта муниципального нормативного правового акта в листе согласования к проекту нормативного правового акта в СЭД уполномоченный орган указывает информацию о результатах проведения ОРВ. При наличии положительного заключения уполномоченного органа о результатах проведения ОРВ проект согласовывается. При наличии отрицательного заключения уполномоченного органа о результатах проведения ОРВ проект нормативного правового акта не согласовывается.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При проведении ОРВ в специальном порядке в листе согласования к проекту муниципального нормативного правового акта в СЭД уполномоченный орган указывает информацию о проведении ОРВ, при этом:</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 согласовывает проект муниципального нормативного правового акта при наличии в нем (пояснительной записке к нему) информации о необходимости его разработки в условиях режима повышенной готовности, а также при отсутствии обоснованных предложений или замечаний уполномоченного органа, направленных на улучшение качества проекта муниципального нормативного правового акта.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lastRenderedPageBreak/>
        <w:t xml:space="preserve">При согласовании указывает информацию о проведении ОРВ в специальном порядке, наличии в проекте нормативного правового акта положений, вводящих обязанности, запреты и ограничения для субъектов предпринимательской, инвестиционной и иной экономической деятельности или способствующих их введению, положений, способствующих возникновению расходов субъектов предпринимательской, инвестиционной и иной экономической деятельности и бюджета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необходимости (отсутствии необходимости) проведения экспертизы муниципального нормативного правового акта в порядке, предусмотренном </w:t>
      </w:r>
      <w:hyperlink w:anchor="P257" w:history="1">
        <w:r w:rsidRPr="00272094">
          <w:rPr>
            <w:rFonts w:ascii="Times New Roman" w:hAnsi="Times New Roman" w:cs="Times New Roman"/>
            <w:color w:val="0000FF"/>
            <w:sz w:val="24"/>
            <w:szCs w:val="24"/>
          </w:rPr>
          <w:t>разделом VI</w:t>
        </w:r>
      </w:hyperlink>
      <w:r w:rsidRPr="00272094">
        <w:rPr>
          <w:rFonts w:ascii="Times New Roman" w:hAnsi="Times New Roman" w:cs="Times New Roman"/>
          <w:sz w:val="24"/>
          <w:szCs w:val="24"/>
        </w:rPr>
        <w:t xml:space="preserve"> Порядка, по истечении шести месяцев со дня вступления принятого муниципального нормативного правового акта в силу;</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25"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 не согласовывает проект муниципального нормативного правового акта: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 при отсутствии в нем (пояснительной записке к нему) информации о необходимости его разработки в условиях режима повышенной готовности (при этом указывает информацию о необходимости проведения ОРВ в порядке, предусмотренном </w:t>
      </w:r>
      <w:hyperlink w:anchor="P162" w:history="1">
        <w:r w:rsidRPr="00272094">
          <w:rPr>
            <w:rFonts w:ascii="Times New Roman" w:hAnsi="Times New Roman" w:cs="Times New Roman"/>
            <w:color w:val="0000FF"/>
            <w:sz w:val="24"/>
            <w:szCs w:val="24"/>
          </w:rPr>
          <w:t>разделом IV</w:t>
        </w:r>
      </w:hyperlink>
      <w:r w:rsidRPr="00272094">
        <w:rPr>
          <w:rFonts w:ascii="Times New Roman" w:hAnsi="Times New Roman" w:cs="Times New Roman"/>
          <w:sz w:val="24"/>
          <w:szCs w:val="24"/>
        </w:rPr>
        <w:t xml:space="preserve"> Порядка);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 при отсутствии необходимости проведения ОРВ в порядке, предусмотренном </w:t>
      </w:r>
      <w:hyperlink w:anchor="P162" w:history="1">
        <w:r w:rsidRPr="00272094">
          <w:rPr>
            <w:rFonts w:ascii="Times New Roman" w:hAnsi="Times New Roman" w:cs="Times New Roman"/>
            <w:color w:val="0000FF"/>
            <w:sz w:val="24"/>
            <w:szCs w:val="24"/>
          </w:rPr>
          <w:t>разделом IV</w:t>
        </w:r>
      </w:hyperlink>
      <w:r w:rsidRPr="00272094">
        <w:rPr>
          <w:rFonts w:ascii="Times New Roman" w:hAnsi="Times New Roman" w:cs="Times New Roman"/>
          <w:sz w:val="24"/>
          <w:szCs w:val="24"/>
        </w:rPr>
        <w:t xml:space="preserve"> Порядка, и наличии обоснованных предложений или замечаний уполномоченного органа, направленных на улучшение качества проекта муниципального нормативного правового акта (при этом указывает информацию о необходимости доработки и повторного направления проекта на согласование).</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При необходимости проведения ОРВ в листе согласования к проекту муниципального нормативного правового уполномоченным органом указывается информация о необходимости проведения ОРВ.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случае проведения ОРВ в отношении проекта муниципального нормативного правового акта в листе согласования к проекту муниципального нормативного правового акта уполномоченным органом указывается информация о результатах проведения ОРВ. При наличии положительного заключения уполномоченного органа о результатах проведения ОРВ проект согласовывается. При наличии отрицательного заключения уполномоченного органа о результатах проведения ОРВ проект муниципального нормативного правового акта не согласовывается.</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(п. 4 в ред. </w:t>
      </w:r>
      <w:hyperlink r:id="rId26"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22.12.2020 N 561-па)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5. В случае, если проведение процедуры ОРВ проекта муниципального нормативного правового акта не требуется, разработчик муниципального нормативного правового акта в пояснительной записке к проекту, направляемому на согласование в установленном порядке, приводит обоснования, по которым процедура ОРВ не проводилась.</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6. Проекты муниципальных нормативных правовых актов подлежат процедуре ОРВ при наличии в них следующих положений: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а) устанавливающих новые, изменяющих или отменяющих ранее предусмотренные муниципальными нормативными правовыми актами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муниципального контроля (надзора), привлечения к административной ответственности, предоставления разрешений;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б) устанавливающих новые, изменяющих или отменяющих ранее предусмотренные муниципальными нормативными правовыми актами обязанности и запреты для субъектов </w:t>
      </w:r>
      <w:r w:rsidRPr="00272094">
        <w:rPr>
          <w:rFonts w:ascii="Times New Roman" w:hAnsi="Times New Roman" w:cs="Times New Roman"/>
          <w:sz w:val="24"/>
          <w:szCs w:val="24"/>
        </w:rPr>
        <w:lastRenderedPageBreak/>
        <w:t>предпринимательской и инвестиционной деятельности;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устанавливающих, изменяющих или отменяющих ответственность за нарушение муниципальных нормативных правовых актов, затрагивающих вопросы осуществления предпринимательской и иной экономической деятельности.</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(п. 6 в ред. </w:t>
      </w:r>
      <w:hyperlink r:id="rId27"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7. Процедура ОРВ проектов муниципальных нормативных правовых актов осуществляется в целях выявления положений, вводящих избыточные обязанности, запреты и ограничения для субъектов предпринимательской, инвестиционной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инвестиционной и </w:t>
      </w:r>
      <w:proofErr w:type="gramStart"/>
      <w:r w:rsidRPr="00272094">
        <w:rPr>
          <w:rFonts w:ascii="Times New Roman" w:hAnsi="Times New Roman" w:cs="Times New Roman"/>
          <w:sz w:val="24"/>
          <w:szCs w:val="24"/>
        </w:rPr>
        <w:t>иной экономической деятельности</w:t>
      </w:r>
      <w:proofErr w:type="gramEnd"/>
      <w:r w:rsidRPr="00272094">
        <w:rPr>
          <w:rFonts w:ascii="Times New Roman" w:hAnsi="Times New Roman" w:cs="Times New Roman"/>
          <w:sz w:val="24"/>
          <w:szCs w:val="24"/>
        </w:rPr>
        <w:t xml:space="preserve"> и бюджета муниципального образования.</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28"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8. При проведении процедуры ОРВ и представления ее результатов обеспечивается право лиц, интересы которых затрагиваются предлагаемым правовым регулированием,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9. Процедура ОРВ проводится с учетом степени регулирующего воздействия положений, содержащихся в подготовленном регулирующим органом проекте муниципального нормативного правового акта: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а) высокая степень регулирующего воздействия - проект муниципального нормативного правового акта содержит положения, устанавливающие новые обязательные требования для субъектов предпринимательской и иной экономической деятельности, новые обязанности и запреты для субъектов предпринимательской и инвестиционной деятельности, а также устанавливающие ответственность за нарушение муниципальных нормативных правовых актов, затрагивающих вопросы осуществления предпринимательской и иной экономической деятельности;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б) средняя степень регулирующего воздействия - 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и запреты для субъектов предпринимательской и инвестиционной деятельности, а также изменяющие ответственность за нарушение муниципальных нормативных правовых актов, затрагивающих вопросы осуществления предпринимательской и иной экономической деятельности;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низкая степень регулирующего воздействия - проект муниципального нормативного правового акта содержит положения, отменяющие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и запреты для субъектов предпринимательской и инвестиционной деятельности, а также отменяющие ответственность за нарушение муниципальных нормативных правовых актов, затрагивающих вопросы осуществления предпринимательской и иной экономической деятельности.</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(п. 9 в ред. </w:t>
      </w:r>
      <w:hyperlink r:id="rId29"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10. ОРВ проектов муниципальных нормативных правовых актов, экспертиза и оценка </w:t>
      </w:r>
      <w:r w:rsidRPr="00272094">
        <w:rPr>
          <w:rFonts w:ascii="Times New Roman" w:hAnsi="Times New Roman" w:cs="Times New Roman"/>
          <w:sz w:val="24"/>
          <w:szCs w:val="24"/>
        </w:rPr>
        <w:lastRenderedPageBreak/>
        <w:t xml:space="preserve">фактического воздействия муниципальных нормативных правовых актов проводится в соответствии с настоящим Порядком и методическими рекомендациями, утвержденными администрацией города, за исключением проектов муниципальных нормативных правовых актов и муниципальных нормативных правовых актов, указанных в </w:t>
      </w:r>
      <w:hyperlink w:anchor="P125" w:history="1">
        <w:r w:rsidRPr="00272094">
          <w:rPr>
            <w:rFonts w:ascii="Times New Roman" w:hAnsi="Times New Roman" w:cs="Times New Roman"/>
            <w:color w:val="0000FF"/>
            <w:sz w:val="24"/>
            <w:szCs w:val="24"/>
          </w:rPr>
          <w:t>пункте 11</w:t>
        </w:r>
      </w:hyperlink>
      <w:r w:rsidRPr="00272094">
        <w:rPr>
          <w:rFonts w:ascii="Times New Roman" w:hAnsi="Times New Roman" w:cs="Times New Roman"/>
          <w:sz w:val="24"/>
          <w:szCs w:val="24"/>
        </w:rPr>
        <w:t xml:space="preserve"> настоящего Порядка.</w:t>
      </w:r>
    </w:p>
    <w:p w:rsidR="00272094" w:rsidRPr="00272094" w:rsidRDefault="00272094">
      <w:pPr>
        <w:pStyle w:val="ConsPlusNormal"/>
        <w:spacing w:before="220"/>
        <w:ind w:firstLine="540"/>
        <w:jc w:val="both"/>
        <w:rPr>
          <w:rFonts w:ascii="Times New Roman" w:hAnsi="Times New Roman" w:cs="Times New Roman"/>
          <w:sz w:val="24"/>
          <w:szCs w:val="24"/>
        </w:rPr>
      </w:pPr>
      <w:bookmarkStart w:id="2" w:name="P125"/>
      <w:bookmarkEnd w:id="2"/>
      <w:r w:rsidRPr="00272094">
        <w:rPr>
          <w:rFonts w:ascii="Times New Roman" w:hAnsi="Times New Roman" w:cs="Times New Roman"/>
          <w:sz w:val="24"/>
          <w:szCs w:val="24"/>
        </w:rPr>
        <w:t>11. ОРВ проектов муниципальных нормативных правовых актов, экспертиза и оценка фактического воздействия муниципальных нормативных правовых актов не проводится в отношении проектов муниципальных нормативных правовых актов и муниципальных нормативных правовых актов, содержащих сведения, составляющие государственную тайну, или сведения конфиденциального характера, а также административных регламентов предоставления муниципальных услуг, проектов муниципальных нормативных правовых актов представительного органа муниципального образования, устанавливающих, изменяющих, приостанавливающих, отменяющих местные налоги и сборы, а также регулирующих бюджетные правоотношения, проектов муниципальных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постановлений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22.12.2020 </w:t>
      </w:r>
      <w:hyperlink r:id="rId30" w:history="1">
        <w:r w:rsidRPr="00272094">
          <w:rPr>
            <w:rFonts w:ascii="Times New Roman" w:hAnsi="Times New Roman" w:cs="Times New Roman"/>
            <w:color w:val="0000FF"/>
            <w:sz w:val="24"/>
            <w:szCs w:val="24"/>
          </w:rPr>
          <w:t>N 561-па</w:t>
        </w:r>
      </w:hyperlink>
      <w:r w:rsidRPr="00272094">
        <w:rPr>
          <w:rFonts w:ascii="Times New Roman" w:hAnsi="Times New Roman" w:cs="Times New Roman"/>
          <w:sz w:val="24"/>
          <w:szCs w:val="24"/>
        </w:rPr>
        <w:t xml:space="preserve">, от 26.01.2022 </w:t>
      </w:r>
      <w:hyperlink r:id="rId31" w:history="1">
        <w:r w:rsidRPr="00272094">
          <w:rPr>
            <w:rFonts w:ascii="Times New Roman" w:hAnsi="Times New Roman" w:cs="Times New Roman"/>
            <w:color w:val="0000FF"/>
            <w:sz w:val="24"/>
            <w:szCs w:val="24"/>
          </w:rPr>
          <w:t>N 26-па</w:t>
        </w:r>
      </w:hyperlink>
      <w:r w:rsidRPr="00272094">
        <w:rPr>
          <w:rFonts w:ascii="Times New Roman" w:hAnsi="Times New Roman" w:cs="Times New Roman"/>
          <w:sz w:val="24"/>
          <w:szCs w:val="24"/>
        </w:rPr>
        <w:t>)</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Title"/>
        <w:jc w:val="center"/>
        <w:outlineLvl w:val="1"/>
        <w:rPr>
          <w:rFonts w:ascii="Times New Roman" w:hAnsi="Times New Roman" w:cs="Times New Roman"/>
          <w:sz w:val="24"/>
          <w:szCs w:val="24"/>
        </w:rPr>
      </w:pPr>
      <w:r w:rsidRPr="00272094">
        <w:rPr>
          <w:rFonts w:ascii="Times New Roman" w:hAnsi="Times New Roman" w:cs="Times New Roman"/>
          <w:sz w:val="24"/>
          <w:szCs w:val="24"/>
        </w:rPr>
        <w:t>II. Функции участников проведения оценки регулирующего</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воздействия экспертизы и оценки фактического воздействия</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ind w:firstLine="540"/>
        <w:jc w:val="both"/>
        <w:rPr>
          <w:rFonts w:ascii="Times New Roman" w:hAnsi="Times New Roman" w:cs="Times New Roman"/>
          <w:sz w:val="24"/>
          <w:szCs w:val="24"/>
        </w:rPr>
      </w:pPr>
      <w:bookmarkStart w:id="3" w:name="P131"/>
      <w:bookmarkEnd w:id="3"/>
      <w:r w:rsidRPr="00272094">
        <w:rPr>
          <w:rFonts w:ascii="Times New Roman" w:hAnsi="Times New Roman" w:cs="Times New Roman"/>
          <w:sz w:val="24"/>
          <w:szCs w:val="24"/>
        </w:rPr>
        <w:t>12. Функции регулирующего органа, органа, осуществляющего ОРВ, экспертизу и (или) оценку фактического воздействия муниципальных нормативных правовых актов:</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32"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22.12.2020 N 561-па)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проведение процедур ОРВ, экспертизы и оценки фактического воздействия в соответствии с настоящим Порядком;</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проведение публичных консультаций на этапе формирования концепции (идеи) предлагаемого правового регулирования, публичных консультаций по проекту муниципального нормативного правового акта и муниципальному нормативному правовому акту;</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обеспечение поступления отзывов участников публичных консультаций по проектам муниципальных нормативных правовых актов или муниципальным нормативным правовым актам в электронном виде с использованием сервисов Портала проектов нормативных правовых актов (http://regulation.admhmao.ru/);</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(абзац введен </w:t>
      </w:r>
      <w:hyperlink r:id="rId33" w:history="1">
        <w:r w:rsidRPr="00272094">
          <w:rPr>
            <w:rFonts w:ascii="Times New Roman" w:hAnsi="Times New Roman" w:cs="Times New Roman"/>
            <w:color w:val="0000FF"/>
            <w:sz w:val="24"/>
            <w:szCs w:val="24"/>
          </w:rPr>
          <w:t>постановлением</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22.12.2020 N 561-па)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подготовка и направление в уполномоченный орган сводных отчетов, свода предложений, отчетов об оценке фактического воздействия, а также иных документов, предусмотренных настоящим Порядком.</w:t>
      </w:r>
    </w:p>
    <w:p w:rsidR="00272094" w:rsidRPr="00272094" w:rsidRDefault="00272094">
      <w:pPr>
        <w:pStyle w:val="ConsPlusNormal"/>
        <w:spacing w:before="220"/>
        <w:ind w:firstLine="540"/>
        <w:jc w:val="both"/>
        <w:rPr>
          <w:rFonts w:ascii="Times New Roman" w:hAnsi="Times New Roman" w:cs="Times New Roman"/>
          <w:sz w:val="24"/>
          <w:szCs w:val="24"/>
        </w:rPr>
      </w:pPr>
      <w:bookmarkStart w:id="4" w:name="P138"/>
      <w:bookmarkEnd w:id="4"/>
      <w:r w:rsidRPr="00272094">
        <w:rPr>
          <w:rFonts w:ascii="Times New Roman" w:hAnsi="Times New Roman" w:cs="Times New Roman"/>
          <w:sz w:val="24"/>
          <w:szCs w:val="24"/>
        </w:rPr>
        <w:t>13. Функции уполномоченного органа: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рассмотрение и согласование проектов муниципальных нормативных правовых актов на предмет необходимости проведения оценки регулирующего воздействия, возможности проведения ОРВ в специальном порядке;</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34"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нормативно-правовое и информационно-методическое обеспечение ОРВ, экспертизы </w:t>
      </w:r>
      <w:r w:rsidRPr="00272094">
        <w:rPr>
          <w:rFonts w:ascii="Times New Roman" w:hAnsi="Times New Roman" w:cs="Times New Roman"/>
          <w:sz w:val="24"/>
          <w:szCs w:val="24"/>
        </w:rPr>
        <w:lastRenderedPageBreak/>
        <w:t>и оценки фактического воздействия;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контроль качества выполнения процедур ОРВ, экспертизы и оценки фактического воздействия;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рассмотрение проекта муниципального нормативного правового акта или муниципального нормативного правового акта, сводных отчетов, отчетов об оценке фактического воздействия, свода предложений, а также иных документов, предусмотренных настоящим Порядком;</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подготовка заключений об ОРВ, экспертизе и оценке фактического воздействия;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формирование отчетности о развитии и результатах ОРВ, экспертизы и оценки фактического воздействия в муниципальном образовании.</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Title"/>
        <w:jc w:val="center"/>
        <w:outlineLvl w:val="1"/>
        <w:rPr>
          <w:rFonts w:ascii="Times New Roman" w:hAnsi="Times New Roman" w:cs="Times New Roman"/>
          <w:sz w:val="24"/>
          <w:szCs w:val="24"/>
        </w:rPr>
      </w:pPr>
      <w:r w:rsidRPr="00272094">
        <w:rPr>
          <w:rFonts w:ascii="Times New Roman" w:hAnsi="Times New Roman" w:cs="Times New Roman"/>
          <w:sz w:val="24"/>
          <w:szCs w:val="24"/>
        </w:rPr>
        <w:t>III. Публичные консультации на этапе формирования концепции</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(идеи) предлагаемого правового регулирования</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ind w:firstLine="540"/>
        <w:jc w:val="both"/>
        <w:rPr>
          <w:rFonts w:ascii="Times New Roman" w:hAnsi="Times New Roman" w:cs="Times New Roman"/>
          <w:sz w:val="24"/>
          <w:szCs w:val="24"/>
        </w:rPr>
      </w:pPr>
      <w:r w:rsidRPr="00272094">
        <w:rPr>
          <w:rFonts w:ascii="Times New Roman" w:hAnsi="Times New Roman" w:cs="Times New Roman"/>
          <w:sz w:val="24"/>
          <w:szCs w:val="24"/>
        </w:rPr>
        <w:t>14. В целях проведения качественного анализа альтернативных вариантов решения проблемы, выявленной в соответствующей сфере общественных отношений, регулирующий орган может проводить публичные консультации на этапе формирования концепции (идеи) предлагаемого правового регулирования с заинтересованными лицами в целях уточнения содержания имеющейся проблемы, определения вариантов ее решения, уточнения состава потенциальных адресатов предлагаемого правового регулирования и возможности возникновения у заинтересованных лиц необоснованных издержек в связи с его введением.</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15. Решение о необходимости проведения публичных консультаций на этапе формирования концепции (идеи) предлагаемого правового регулирования принимает регулирующий орган.</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16. В случае принятия регулирующим органом решения о необходимости проведения публичных консультаций на этапе формирования концепции (идеи) предлагаемого правового регулирования регулирующий орган размещает на портале проектов нормативных правовых актов уведомление о публичных консультациях и опросный лист по формам, установленным администрацией города.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17. Срок проведения публичных консультаций не может быть менее 5 рабочих дней со дня, следующего за днем размещения уведомления о публичных консультациях на портале проектов нормативных правовых актов.</w:t>
      </w:r>
    </w:p>
    <w:p w:rsidR="00272094" w:rsidRPr="00272094" w:rsidRDefault="00272094">
      <w:pPr>
        <w:pStyle w:val="ConsPlusNormal"/>
        <w:spacing w:before="220"/>
        <w:ind w:firstLine="540"/>
        <w:jc w:val="both"/>
        <w:rPr>
          <w:rFonts w:ascii="Times New Roman" w:hAnsi="Times New Roman" w:cs="Times New Roman"/>
          <w:sz w:val="24"/>
          <w:szCs w:val="24"/>
        </w:rPr>
      </w:pPr>
      <w:bookmarkStart w:id="5" w:name="P154"/>
      <w:bookmarkEnd w:id="5"/>
      <w:r w:rsidRPr="00272094">
        <w:rPr>
          <w:rFonts w:ascii="Times New Roman" w:hAnsi="Times New Roman" w:cs="Times New Roman"/>
          <w:sz w:val="24"/>
          <w:szCs w:val="24"/>
        </w:rPr>
        <w:t>18. Одновременно с размещением уведомления о публичных консультациях на портале проектов нормативных правовых актов регулирующий орган извещает об их проведении субъектов предпринимательской, инвестиционной и иной экономической деятельности, интересы которых могут быть затронуты предлагаемым правовым регулированием, иные органы и организации, которые целесообразно привлечь к обсуждению.</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35"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19. Позиции органов, организаций и лиц, указанных в </w:t>
      </w:r>
      <w:hyperlink w:anchor="P154" w:history="1">
        <w:r w:rsidRPr="00272094">
          <w:rPr>
            <w:rFonts w:ascii="Times New Roman" w:hAnsi="Times New Roman" w:cs="Times New Roman"/>
            <w:color w:val="0000FF"/>
            <w:sz w:val="24"/>
            <w:szCs w:val="24"/>
          </w:rPr>
          <w:t>пункте 18</w:t>
        </w:r>
      </w:hyperlink>
      <w:r w:rsidRPr="00272094">
        <w:rPr>
          <w:rFonts w:ascii="Times New Roman" w:hAnsi="Times New Roman" w:cs="Times New Roman"/>
          <w:sz w:val="24"/>
          <w:szCs w:val="24"/>
        </w:rPr>
        <w:t xml:space="preserve"> настоящего Порядка, могут быть получены регулирующим органом также посредством проведения совещаний, заседаний экспертных групп, общественных советов и других совещательных и консультационных органов, проведения опросов представителей групп заинтересованных лиц, а также с использованием иных форм публичного обсуждения.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lastRenderedPageBreak/>
        <w:t>20. Регулирующий орган обязан рассмотреть все поступившие в установленный в уведомлении срок предложения участников публичных консультаций, составить свод предложений по форме, установленной администрацией города, и разместить его на портале проектов нормативных правовых актов в срок не позднее 5 рабочих дней со дня окончания публичных консультаций.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21. По результатам рассмотрения предложений и (или) замечаний, поступивших в ходе публичных консультаций, регулирующий орган в течение 5 рабочих дней со дня окончания публичных консультаций принимает решение о подготовке проекта муниципального нормативного правового акта либо об отказе введения предлагаемого правового регулирования.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22. Регулирующий орган размещает информацию о принятом решении об отказе от подготовки проекта муниципального нормативного правового акта на портале проектов нормативных правовых актов в течение 5 рабочих дней со дня окончания публичных консультаций, а также извещает органы, организации и лиц, указанных в </w:t>
      </w:r>
      <w:hyperlink w:anchor="P154" w:history="1">
        <w:r w:rsidRPr="00272094">
          <w:rPr>
            <w:rFonts w:ascii="Times New Roman" w:hAnsi="Times New Roman" w:cs="Times New Roman"/>
            <w:color w:val="0000FF"/>
            <w:sz w:val="24"/>
            <w:szCs w:val="24"/>
          </w:rPr>
          <w:t>пункте 18</w:t>
        </w:r>
      </w:hyperlink>
      <w:r w:rsidRPr="00272094">
        <w:rPr>
          <w:rFonts w:ascii="Times New Roman" w:hAnsi="Times New Roman" w:cs="Times New Roman"/>
          <w:sz w:val="24"/>
          <w:szCs w:val="24"/>
        </w:rPr>
        <w:t xml:space="preserve"> настоящего Порядка, которые ранее извещались о проведении публичных консультаций.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23. Регулирующий орган подготавливает проект муниципального нормативного правового акта в течение 15 рабочих дней со дня окончания публичных консультаций, а также извещает о принятом решении о подготовке проекта муниципального нормативного правового акта органы, организации и лиц, указанных в </w:t>
      </w:r>
      <w:hyperlink w:anchor="P154" w:history="1">
        <w:r w:rsidRPr="00272094">
          <w:rPr>
            <w:rFonts w:ascii="Times New Roman" w:hAnsi="Times New Roman" w:cs="Times New Roman"/>
            <w:color w:val="0000FF"/>
            <w:sz w:val="24"/>
            <w:szCs w:val="24"/>
          </w:rPr>
          <w:t>пункте 18</w:t>
        </w:r>
      </w:hyperlink>
      <w:r w:rsidRPr="00272094">
        <w:rPr>
          <w:rFonts w:ascii="Times New Roman" w:hAnsi="Times New Roman" w:cs="Times New Roman"/>
          <w:sz w:val="24"/>
          <w:szCs w:val="24"/>
        </w:rPr>
        <w:t xml:space="preserve"> настоящего Порядка, которые ранее извещались о проведении публичных консультаций.</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Title"/>
        <w:jc w:val="center"/>
        <w:outlineLvl w:val="1"/>
        <w:rPr>
          <w:rFonts w:ascii="Times New Roman" w:hAnsi="Times New Roman" w:cs="Times New Roman"/>
          <w:sz w:val="24"/>
          <w:szCs w:val="24"/>
        </w:rPr>
      </w:pPr>
      <w:bookmarkStart w:id="6" w:name="P162"/>
      <w:bookmarkEnd w:id="6"/>
      <w:r w:rsidRPr="00272094">
        <w:rPr>
          <w:rFonts w:ascii="Times New Roman" w:hAnsi="Times New Roman" w:cs="Times New Roman"/>
          <w:sz w:val="24"/>
          <w:szCs w:val="24"/>
        </w:rPr>
        <w:t>IV. Проведение ОРВ и публичные консультации по проекту</w:t>
      </w:r>
    </w:p>
    <w:p w:rsidR="00272094" w:rsidRPr="00272094" w:rsidRDefault="00272094" w:rsidP="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муниципального нормативного правового акта</w:t>
      </w:r>
    </w:p>
    <w:p w:rsidR="00272094" w:rsidRPr="00272094" w:rsidRDefault="00272094">
      <w:pPr>
        <w:pStyle w:val="ConsPlusNormal"/>
        <w:ind w:firstLine="540"/>
        <w:jc w:val="both"/>
        <w:rPr>
          <w:rFonts w:ascii="Times New Roman" w:hAnsi="Times New Roman" w:cs="Times New Roman"/>
          <w:sz w:val="24"/>
          <w:szCs w:val="24"/>
        </w:rPr>
      </w:pPr>
      <w:bookmarkStart w:id="7" w:name="P165"/>
      <w:bookmarkEnd w:id="7"/>
      <w:r w:rsidRPr="00272094">
        <w:rPr>
          <w:rFonts w:ascii="Times New Roman" w:hAnsi="Times New Roman" w:cs="Times New Roman"/>
          <w:sz w:val="24"/>
          <w:szCs w:val="24"/>
        </w:rPr>
        <w:t>24. В целях организации публичных консультаций по проекту муниципального нормативного правового акта регулирующий орган размещает на портале проектов нормативных правовых актов: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а) проект муниципального нормативного правового акта;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б) уведомление о проведении публичных консультаций по проекту муниципального нормативного правового акта;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перечень вопросов, предлагаемых к обсуждению, или опросный лист;</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г) пояснительную записку к проекту муниципального нормативного правового акта;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д) в случае, если проект муниципального нормативного правового акта изменяет действующие муниципальные правовые акты, - текст актуальных редакций правовых актов, в которых жирным шрифтом выделяются предлагаемые изменения, а нормы действующих правовых актов, подлежащие исключению, приводятся в зачеркнутом виде;</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е) письма, заключения, протоколы, поручения, а также иные документы, связанные с принятием проекта муниципального нормативного правового акта.</w:t>
      </w:r>
    </w:p>
    <w:p w:rsidR="00272094" w:rsidRPr="00272094" w:rsidRDefault="00272094">
      <w:pPr>
        <w:pStyle w:val="ConsPlusNormal"/>
        <w:spacing w:before="220"/>
        <w:ind w:firstLine="540"/>
        <w:jc w:val="both"/>
        <w:rPr>
          <w:rFonts w:ascii="Times New Roman" w:hAnsi="Times New Roman" w:cs="Times New Roman"/>
          <w:sz w:val="24"/>
          <w:szCs w:val="24"/>
        </w:rPr>
      </w:pPr>
      <w:bookmarkStart w:id="8" w:name="P172"/>
      <w:bookmarkEnd w:id="8"/>
      <w:r w:rsidRPr="00272094">
        <w:rPr>
          <w:rFonts w:ascii="Times New Roman" w:hAnsi="Times New Roman" w:cs="Times New Roman"/>
          <w:sz w:val="24"/>
          <w:szCs w:val="24"/>
        </w:rPr>
        <w:t xml:space="preserve">25. Регулирующий орган одновременно с размещением документов, указанных в </w:t>
      </w:r>
      <w:hyperlink w:anchor="P165" w:history="1">
        <w:r w:rsidRPr="00272094">
          <w:rPr>
            <w:rFonts w:ascii="Times New Roman" w:hAnsi="Times New Roman" w:cs="Times New Roman"/>
            <w:color w:val="0000FF"/>
            <w:sz w:val="24"/>
            <w:szCs w:val="24"/>
          </w:rPr>
          <w:t>пункте 24</w:t>
        </w:r>
      </w:hyperlink>
      <w:r w:rsidRPr="00272094">
        <w:rPr>
          <w:rFonts w:ascii="Times New Roman" w:hAnsi="Times New Roman" w:cs="Times New Roman"/>
          <w:sz w:val="24"/>
          <w:szCs w:val="24"/>
        </w:rPr>
        <w:t xml:space="preserve"> настоящего Порядка, письменно информирует о проведении публичных консультаций организации, представляющие интересы предпринимательского, инвестиционного и иного экономического сообщества, в том числе с которыми заключены соглашения о взаимодействии при проведении оценки регулирующего воздействия (экспертизы, оценки фактического воздействия), а также иных лиц, интересы которых затронуты или могут быть затронуты предлагаемым правовым регулированием, исходя из </w:t>
      </w:r>
      <w:r w:rsidRPr="00272094">
        <w:rPr>
          <w:rFonts w:ascii="Times New Roman" w:hAnsi="Times New Roman" w:cs="Times New Roman"/>
          <w:sz w:val="24"/>
          <w:szCs w:val="24"/>
        </w:rPr>
        <w:lastRenderedPageBreak/>
        <w:t>содержания проблемы, цели и предмета регулирования.</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36"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26. Регулирующему органу дополнительно рекомендуется использовать такие формы проведения публичных консультаций, как открытые заседания общественно-консультативных органов, действующих при органах местного самоуправления муниципального образования, в том числе общественных советов при органах местного самоуправления муниципального образования, опросы заинтересованных лиц, в том числе проводимые на официальном сайте администрации города в информационно-телекоммуникационной сети Интернет, а также на иных площадках в информационно-телекоммуникационной сети Интернет, заседания экспертных групп, совещания с заинтересованными лицами.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27. В случае если проект муниципального нормативного правового акта имеет высокую или среднюю степень регулирующего воздействия, в сводном отчете указываются следующие сведения:</w:t>
      </w:r>
    </w:p>
    <w:p w:rsidR="00272094" w:rsidRPr="00272094" w:rsidRDefault="00272094">
      <w:pPr>
        <w:pStyle w:val="ConsPlusNormal"/>
        <w:spacing w:before="220"/>
        <w:ind w:firstLine="540"/>
        <w:jc w:val="both"/>
        <w:rPr>
          <w:rFonts w:ascii="Times New Roman" w:hAnsi="Times New Roman" w:cs="Times New Roman"/>
          <w:sz w:val="24"/>
          <w:szCs w:val="24"/>
        </w:rPr>
      </w:pPr>
      <w:bookmarkStart w:id="9" w:name="P176"/>
      <w:bookmarkEnd w:id="9"/>
      <w:r w:rsidRPr="00272094">
        <w:rPr>
          <w:rFonts w:ascii="Times New Roman" w:hAnsi="Times New Roman" w:cs="Times New Roman"/>
          <w:sz w:val="24"/>
          <w:szCs w:val="24"/>
        </w:rPr>
        <w:t>а) степень регулирующего воздействия проекта муниципального нормативного правового акта;</w:t>
      </w:r>
    </w:p>
    <w:p w:rsidR="00272094" w:rsidRPr="00272094" w:rsidRDefault="00272094">
      <w:pPr>
        <w:pStyle w:val="ConsPlusNormal"/>
        <w:spacing w:before="220"/>
        <w:ind w:firstLine="540"/>
        <w:jc w:val="both"/>
        <w:rPr>
          <w:rFonts w:ascii="Times New Roman" w:hAnsi="Times New Roman" w:cs="Times New Roman"/>
          <w:sz w:val="24"/>
          <w:szCs w:val="24"/>
        </w:rPr>
      </w:pPr>
      <w:bookmarkStart w:id="10" w:name="P177"/>
      <w:bookmarkEnd w:id="10"/>
      <w:r w:rsidRPr="00272094">
        <w:rPr>
          <w:rFonts w:ascii="Times New Roman" w:hAnsi="Times New Roman" w:cs="Times New Roman"/>
          <w:sz w:val="24"/>
          <w:szCs w:val="24"/>
        </w:rPr>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(в том числе описание убытков в виде реального ущерба и упущенной выгоды);</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анализ опыта решения аналогичных проблем в муниципальном образовании, других муниципальных образованиях, региональный опыт в соответствующих сферах деятельности;</w:t>
      </w:r>
    </w:p>
    <w:p w:rsidR="00272094" w:rsidRPr="00272094" w:rsidRDefault="00272094">
      <w:pPr>
        <w:pStyle w:val="ConsPlusNormal"/>
        <w:spacing w:before="220"/>
        <w:ind w:firstLine="540"/>
        <w:jc w:val="both"/>
        <w:rPr>
          <w:rFonts w:ascii="Times New Roman" w:hAnsi="Times New Roman" w:cs="Times New Roman"/>
          <w:sz w:val="24"/>
          <w:szCs w:val="24"/>
        </w:rPr>
      </w:pPr>
      <w:bookmarkStart w:id="11" w:name="P179"/>
      <w:bookmarkEnd w:id="11"/>
      <w:r w:rsidRPr="00272094">
        <w:rPr>
          <w:rFonts w:ascii="Times New Roman" w:hAnsi="Times New Roman" w:cs="Times New Roman"/>
          <w:sz w:val="24"/>
          <w:szCs w:val="24"/>
        </w:rPr>
        <w:t>г) цели предлагаемого регулирования и их соответствие принципам правового регулирования;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д) описание предлагаемого регулирования и иных возможных способов решения проблемы;</w:t>
      </w:r>
    </w:p>
    <w:p w:rsidR="00272094" w:rsidRPr="00272094" w:rsidRDefault="00272094">
      <w:pPr>
        <w:pStyle w:val="ConsPlusNormal"/>
        <w:spacing w:before="220"/>
        <w:ind w:firstLine="540"/>
        <w:jc w:val="both"/>
        <w:rPr>
          <w:rFonts w:ascii="Times New Roman" w:hAnsi="Times New Roman" w:cs="Times New Roman"/>
          <w:sz w:val="24"/>
          <w:szCs w:val="24"/>
        </w:rPr>
      </w:pPr>
      <w:bookmarkStart w:id="12" w:name="P181"/>
      <w:bookmarkEnd w:id="12"/>
      <w:r w:rsidRPr="00272094">
        <w:rPr>
          <w:rFonts w:ascii="Times New Roman" w:hAnsi="Times New Roman" w:cs="Times New Roman"/>
          <w:sz w:val="24"/>
          <w:szCs w:val="24"/>
        </w:rPr>
        <w:t>е) основные группы субъектов предпринимательской, инвестиционной и иной экономической деятельности, иные заинтересованные лица, включая органы местного самоуправления муниципального образования, интересы которых будут затронуты предлагаемым правовым регулированием, оценка количества таких субъектов;</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37"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ж) новые функции, полномочия, обязанности и права органов местного самоуправления или сведения об их изменении, а также порядок их реализации;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з) оценка соответствующих расходов бюджета муниципального образования (возможных поступлений в них);</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и)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и запреты для субъектов предпринимательской и инвестиционной деятельности, а также устанавливающие или изменяющие ответственность за нарушение муниципальных нормативных правовых актов, затрагивающих вопросы осуществления предпринимательской и иной экономической деятельности, а также порядок организации их исполнения.</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w:t>
      </w:r>
      <w:proofErr w:type="spellStart"/>
      <w:r w:rsidRPr="00272094">
        <w:rPr>
          <w:rFonts w:ascii="Times New Roman" w:hAnsi="Times New Roman" w:cs="Times New Roman"/>
          <w:sz w:val="24"/>
          <w:szCs w:val="24"/>
        </w:rPr>
        <w:t>пп</w:t>
      </w:r>
      <w:proofErr w:type="spellEnd"/>
      <w:r w:rsidRPr="00272094">
        <w:rPr>
          <w:rFonts w:ascii="Times New Roman" w:hAnsi="Times New Roman" w:cs="Times New Roman"/>
          <w:sz w:val="24"/>
          <w:szCs w:val="24"/>
        </w:rPr>
        <w:t xml:space="preserve">. "и" в ред. </w:t>
      </w:r>
      <w:hyperlink r:id="rId38"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lastRenderedPageBreak/>
        <w:t>к) Оценка расходов и доходов субъектов предпринимательской, инвестиционной и иной экономической деятельности, связанных с необходимостью соблюдения установленных обязательных требований, обязанностей и запретов либо изменением содержания таких обязательных требований, обязанностей и запретов, а также связанных с введением или изменением ответственности.</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w:t>
      </w:r>
      <w:proofErr w:type="spellStart"/>
      <w:r w:rsidRPr="00272094">
        <w:rPr>
          <w:rFonts w:ascii="Times New Roman" w:hAnsi="Times New Roman" w:cs="Times New Roman"/>
          <w:sz w:val="24"/>
          <w:szCs w:val="24"/>
        </w:rPr>
        <w:t>пп</w:t>
      </w:r>
      <w:proofErr w:type="spellEnd"/>
      <w:r w:rsidRPr="00272094">
        <w:rPr>
          <w:rFonts w:ascii="Times New Roman" w:hAnsi="Times New Roman" w:cs="Times New Roman"/>
          <w:sz w:val="24"/>
          <w:szCs w:val="24"/>
        </w:rPr>
        <w:t xml:space="preserve">. "к" в ред. </w:t>
      </w:r>
      <w:hyperlink r:id="rId39"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bookmarkStart w:id="13" w:name="P189"/>
      <w:bookmarkEnd w:id="13"/>
      <w:r w:rsidRPr="00272094">
        <w:rPr>
          <w:rFonts w:ascii="Times New Roman" w:hAnsi="Times New Roman" w:cs="Times New Roman"/>
          <w:sz w:val="24"/>
          <w:szCs w:val="24"/>
        </w:rPr>
        <w:t>л) риски решения проблемы предложенным способом регулирования и риски негативных последствий;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м) индикативные показатели, программы мониторинга и иные способы (методы) оценки достижения заявленных целей регулирования;</w:t>
      </w:r>
    </w:p>
    <w:p w:rsidR="00272094" w:rsidRPr="00272094" w:rsidRDefault="00272094">
      <w:pPr>
        <w:pStyle w:val="ConsPlusNormal"/>
        <w:spacing w:before="220"/>
        <w:ind w:firstLine="540"/>
        <w:jc w:val="both"/>
        <w:rPr>
          <w:rFonts w:ascii="Times New Roman" w:hAnsi="Times New Roman" w:cs="Times New Roman"/>
          <w:sz w:val="24"/>
          <w:szCs w:val="24"/>
        </w:rPr>
      </w:pPr>
      <w:bookmarkStart w:id="14" w:name="P191"/>
      <w:bookmarkEnd w:id="14"/>
      <w:r w:rsidRPr="00272094">
        <w:rPr>
          <w:rFonts w:ascii="Times New Roman" w:hAnsi="Times New Roman" w:cs="Times New Roman"/>
          <w:sz w:val="24"/>
          <w:szCs w:val="24"/>
        </w:rPr>
        <w:t>н) предполагаемая дата вступления в силу проекта муниципального нормативного правового акта, необходимость установления переходных положений (переходного периода), эксперимента, а также внесения изменений в действующие муниципальные нормативные правовые акты и сроки разработки соответствующих проектов муниципальных нормативных правовых актов.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28. В сводном отчете для проектов муниципальных нормативных правовых актов с низкой степенью регулирующего воздействия указываются сведения, предусмотренные </w:t>
      </w:r>
      <w:hyperlink w:anchor="P176" w:history="1">
        <w:proofErr w:type="gramStart"/>
        <w:r w:rsidRPr="00272094">
          <w:rPr>
            <w:rFonts w:ascii="Times New Roman" w:hAnsi="Times New Roman" w:cs="Times New Roman"/>
            <w:color w:val="0000FF"/>
            <w:sz w:val="24"/>
            <w:szCs w:val="24"/>
          </w:rPr>
          <w:t>подпунктами</w:t>
        </w:r>
        <w:proofErr w:type="gramEnd"/>
        <w:r w:rsidRPr="00272094">
          <w:rPr>
            <w:rFonts w:ascii="Times New Roman" w:hAnsi="Times New Roman" w:cs="Times New Roman"/>
            <w:color w:val="0000FF"/>
            <w:sz w:val="24"/>
            <w:szCs w:val="24"/>
          </w:rPr>
          <w:t xml:space="preserve"> а</w:t>
        </w:r>
      </w:hyperlink>
      <w:r w:rsidRPr="00272094">
        <w:rPr>
          <w:rFonts w:ascii="Times New Roman" w:hAnsi="Times New Roman" w:cs="Times New Roman"/>
          <w:sz w:val="24"/>
          <w:szCs w:val="24"/>
        </w:rPr>
        <w:t xml:space="preserve">, </w:t>
      </w:r>
      <w:hyperlink w:anchor="P177" w:history="1">
        <w:r w:rsidRPr="00272094">
          <w:rPr>
            <w:rFonts w:ascii="Times New Roman" w:hAnsi="Times New Roman" w:cs="Times New Roman"/>
            <w:color w:val="0000FF"/>
            <w:sz w:val="24"/>
            <w:szCs w:val="24"/>
          </w:rPr>
          <w:t>б</w:t>
        </w:r>
      </w:hyperlink>
      <w:r w:rsidRPr="00272094">
        <w:rPr>
          <w:rFonts w:ascii="Times New Roman" w:hAnsi="Times New Roman" w:cs="Times New Roman"/>
          <w:sz w:val="24"/>
          <w:szCs w:val="24"/>
        </w:rPr>
        <w:t xml:space="preserve">, </w:t>
      </w:r>
      <w:hyperlink w:anchor="P179" w:history="1">
        <w:r w:rsidRPr="00272094">
          <w:rPr>
            <w:rFonts w:ascii="Times New Roman" w:hAnsi="Times New Roman" w:cs="Times New Roman"/>
            <w:color w:val="0000FF"/>
            <w:sz w:val="24"/>
            <w:szCs w:val="24"/>
          </w:rPr>
          <w:t>г</w:t>
        </w:r>
      </w:hyperlink>
      <w:r w:rsidRPr="00272094">
        <w:rPr>
          <w:rFonts w:ascii="Times New Roman" w:hAnsi="Times New Roman" w:cs="Times New Roman"/>
          <w:sz w:val="24"/>
          <w:szCs w:val="24"/>
        </w:rPr>
        <w:t xml:space="preserve"> - </w:t>
      </w:r>
      <w:hyperlink w:anchor="P181" w:history="1">
        <w:r w:rsidRPr="00272094">
          <w:rPr>
            <w:rFonts w:ascii="Times New Roman" w:hAnsi="Times New Roman" w:cs="Times New Roman"/>
            <w:color w:val="0000FF"/>
            <w:sz w:val="24"/>
            <w:szCs w:val="24"/>
          </w:rPr>
          <w:t>е</w:t>
        </w:r>
      </w:hyperlink>
      <w:r w:rsidRPr="00272094">
        <w:rPr>
          <w:rFonts w:ascii="Times New Roman" w:hAnsi="Times New Roman" w:cs="Times New Roman"/>
          <w:sz w:val="24"/>
          <w:szCs w:val="24"/>
        </w:rPr>
        <w:t xml:space="preserve">, </w:t>
      </w:r>
      <w:hyperlink w:anchor="P189" w:history="1">
        <w:r w:rsidRPr="00272094">
          <w:rPr>
            <w:rFonts w:ascii="Times New Roman" w:hAnsi="Times New Roman" w:cs="Times New Roman"/>
            <w:color w:val="0000FF"/>
            <w:sz w:val="24"/>
            <w:szCs w:val="24"/>
          </w:rPr>
          <w:t>л</w:t>
        </w:r>
      </w:hyperlink>
      <w:r w:rsidRPr="00272094">
        <w:rPr>
          <w:rFonts w:ascii="Times New Roman" w:hAnsi="Times New Roman" w:cs="Times New Roman"/>
          <w:sz w:val="24"/>
          <w:szCs w:val="24"/>
        </w:rPr>
        <w:t xml:space="preserve">, </w:t>
      </w:r>
      <w:hyperlink w:anchor="P191" w:history="1">
        <w:r w:rsidRPr="00272094">
          <w:rPr>
            <w:rFonts w:ascii="Times New Roman" w:hAnsi="Times New Roman" w:cs="Times New Roman"/>
            <w:color w:val="0000FF"/>
            <w:sz w:val="24"/>
            <w:szCs w:val="24"/>
          </w:rPr>
          <w:t>н пункта 27</w:t>
        </w:r>
      </w:hyperlink>
      <w:r w:rsidRPr="00272094">
        <w:rPr>
          <w:rFonts w:ascii="Times New Roman" w:hAnsi="Times New Roman" w:cs="Times New Roman"/>
          <w:sz w:val="24"/>
          <w:szCs w:val="24"/>
        </w:rPr>
        <w:t xml:space="preserve"> настоящего Порядка.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29. Сводный отчет формирует регулирующий орган и подписывает руководитель или заместитель руководителя регулирующего органа.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30. Отсутствие у регулирующего органа исчерпывающих сведений о круге лиц, интересы которых затронуты или могут быть затронуты предлагаемым проектом муниципального нормативного правового акта, не является основанием для отказа от рассылки уведомлений о проведении публичных консультаций.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31. Проведение публичных консультаций начинается одновременно с даты размещения регулирующим органом на портале проектов нормативных правовых актов проекта муниципального нормативного правового акта и документов, указанных в </w:t>
      </w:r>
      <w:hyperlink w:anchor="P165" w:history="1">
        <w:r w:rsidRPr="00272094">
          <w:rPr>
            <w:rFonts w:ascii="Times New Roman" w:hAnsi="Times New Roman" w:cs="Times New Roman"/>
            <w:color w:val="0000FF"/>
            <w:sz w:val="24"/>
            <w:szCs w:val="24"/>
          </w:rPr>
          <w:t>пункте 24</w:t>
        </w:r>
      </w:hyperlink>
      <w:r w:rsidRPr="00272094">
        <w:rPr>
          <w:rFonts w:ascii="Times New Roman" w:hAnsi="Times New Roman" w:cs="Times New Roman"/>
          <w:sz w:val="24"/>
          <w:szCs w:val="24"/>
        </w:rPr>
        <w:t xml:space="preserve"> настоящего Порядка.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32. Срок проведения публичных консультаций устанавливает регулирующий орган с учетом степени регулирующего воздействия положений, содержащихся в проекте муниципального нормативного правового акта, но не может составлять менее:</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а) 20 рабочих дней - для проектов муниципальных нормативных правовых актов, содержащих положения, имеющие высокую степень регулирующего воздействия;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б) 10 рабочих дней - для проектов муниципальных нормативных правовых актов, содержащих положения, имеющие среднюю степень регулирующего воздействия;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5 рабочих дней - для проектов муниципальных нормативных правовых актов, содержащих положения, имеющие низкую степень регулирующего воздействия.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33. Результаты публичных консультаций оформляются сводом предложений, содержащим информацию об учете либо отклонении мнения участников публичных консультаций и аргументированную позицию регулирующего органа по всем полученным мнениям участников публичных консультаций.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В своде предложений указывается автор и содержание предложения, результат его </w:t>
      </w:r>
      <w:r w:rsidRPr="00272094">
        <w:rPr>
          <w:rFonts w:ascii="Times New Roman" w:hAnsi="Times New Roman" w:cs="Times New Roman"/>
          <w:sz w:val="24"/>
          <w:szCs w:val="24"/>
        </w:rPr>
        <w:lastRenderedPageBreak/>
        <w:t>рассмотрения (предполагается ли использовать данное предложение при разработке проекта муниципального нормативного правового акта; в случае отказа от использования предложения указываются причины принятия такого решения).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Также в своде предложений указывается перечень органов и организаций или лиц, которым были направлены уведомления о проведении публичных консультаций в соответствии с </w:t>
      </w:r>
      <w:hyperlink w:anchor="P172" w:history="1">
        <w:r w:rsidRPr="00272094">
          <w:rPr>
            <w:rFonts w:ascii="Times New Roman" w:hAnsi="Times New Roman" w:cs="Times New Roman"/>
            <w:color w:val="0000FF"/>
            <w:sz w:val="24"/>
            <w:szCs w:val="24"/>
          </w:rPr>
          <w:t>пунктом 25</w:t>
        </w:r>
      </w:hyperlink>
      <w:r w:rsidRPr="00272094">
        <w:rPr>
          <w:rFonts w:ascii="Times New Roman" w:hAnsi="Times New Roman" w:cs="Times New Roman"/>
          <w:sz w:val="24"/>
          <w:szCs w:val="24"/>
        </w:rPr>
        <w:t xml:space="preserve"> настоящего Порядка.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случае поступления в адрес регулирующего органа в течение срока проведения публичных консультаций менее двух замечаний или предложений их участников, направленных на совершенствование правового регулирования в рассматриваемой сфере, на исключение из проекта муниципального нормативного правового акта положений, вводящих избыточные обязанности, запреты и ограничения для субъектов предпринимательской, инвестиционной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инвестиционной и иной экономической деятельности и бюджета муниципального образования, либо содержащих информацию о концептуальном одобрении текущей редакции проекта муниципального нормативного правового акта, регулирующий орган проводит дополнительные публичные консультации в соответствии с процедурами, установленными Порядком.</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40"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bookmarkStart w:id="15" w:name="P205"/>
      <w:bookmarkEnd w:id="15"/>
      <w:r w:rsidRPr="00272094">
        <w:rPr>
          <w:rFonts w:ascii="Times New Roman" w:hAnsi="Times New Roman" w:cs="Times New Roman"/>
          <w:sz w:val="24"/>
          <w:szCs w:val="24"/>
        </w:rPr>
        <w:t>34. По результатам рассмотрения предложений, полученных в ходе проведения публичных консультаций, сводный отчет, проект муниципального нормативного правового акта и пояснительную записку дорабатывает регулирующий орган, после чего размещает указанные документы вместе со сводом предложений на портале проектов нормативных правовых актов не позднее 10 рабочих дней со дня окончания публичных консультаций.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Регулирующий орган письменно информирует участников публичных консультаций о результатах рассмотрения их предложений и (или) замечаний.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35. В случае несогласия с поступившим от участника публичных консультаций предложением или замечанием на проект муниципального нормативного правового акта регулирующий орган обязан до направления документов, указанных в </w:t>
      </w:r>
      <w:hyperlink w:anchor="P209" w:history="1">
        <w:r w:rsidRPr="00272094">
          <w:rPr>
            <w:rFonts w:ascii="Times New Roman" w:hAnsi="Times New Roman" w:cs="Times New Roman"/>
            <w:color w:val="0000FF"/>
            <w:sz w:val="24"/>
            <w:szCs w:val="24"/>
          </w:rPr>
          <w:t>пункте 36</w:t>
        </w:r>
      </w:hyperlink>
      <w:r w:rsidRPr="00272094">
        <w:rPr>
          <w:rFonts w:ascii="Times New Roman" w:hAnsi="Times New Roman" w:cs="Times New Roman"/>
          <w:sz w:val="24"/>
          <w:szCs w:val="24"/>
        </w:rPr>
        <w:t xml:space="preserve"> настоящего Порядка, в уполномоченный орган, обеспечить урегулирование разногласий с указанным участником публичных консультаций в порядке, установленном администрацией города.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Решение, принятое по результатам урегулирования разногласий, является обязательным приложением к документам, указанным в </w:t>
      </w:r>
      <w:hyperlink w:anchor="P209" w:history="1">
        <w:r w:rsidRPr="00272094">
          <w:rPr>
            <w:rFonts w:ascii="Times New Roman" w:hAnsi="Times New Roman" w:cs="Times New Roman"/>
            <w:color w:val="0000FF"/>
            <w:sz w:val="24"/>
            <w:szCs w:val="24"/>
          </w:rPr>
          <w:t>пункте 36</w:t>
        </w:r>
      </w:hyperlink>
      <w:r w:rsidRPr="00272094">
        <w:rPr>
          <w:rFonts w:ascii="Times New Roman" w:hAnsi="Times New Roman" w:cs="Times New Roman"/>
          <w:sz w:val="24"/>
          <w:szCs w:val="24"/>
        </w:rPr>
        <w:t xml:space="preserve"> настоящего Порядка, и подлежит исполнению.</w:t>
      </w:r>
    </w:p>
    <w:p w:rsidR="00272094" w:rsidRPr="00272094" w:rsidRDefault="00272094">
      <w:pPr>
        <w:pStyle w:val="ConsPlusNormal"/>
        <w:spacing w:before="220"/>
        <w:ind w:firstLine="540"/>
        <w:jc w:val="both"/>
        <w:rPr>
          <w:rFonts w:ascii="Times New Roman" w:hAnsi="Times New Roman" w:cs="Times New Roman"/>
          <w:sz w:val="24"/>
          <w:szCs w:val="24"/>
        </w:rPr>
      </w:pPr>
      <w:bookmarkStart w:id="16" w:name="P209"/>
      <w:bookmarkEnd w:id="16"/>
      <w:r w:rsidRPr="00272094">
        <w:rPr>
          <w:rFonts w:ascii="Times New Roman" w:hAnsi="Times New Roman" w:cs="Times New Roman"/>
          <w:sz w:val="24"/>
          <w:szCs w:val="24"/>
        </w:rPr>
        <w:t xml:space="preserve">36. Не позднее срока, указанного в </w:t>
      </w:r>
      <w:hyperlink w:anchor="P205" w:history="1">
        <w:r w:rsidRPr="00272094">
          <w:rPr>
            <w:rFonts w:ascii="Times New Roman" w:hAnsi="Times New Roman" w:cs="Times New Roman"/>
            <w:color w:val="0000FF"/>
            <w:sz w:val="24"/>
            <w:szCs w:val="24"/>
          </w:rPr>
          <w:t>пункте 34</w:t>
        </w:r>
      </w:hyperlink>
      <w:r w:rsidRPr="00272094">
        <w:rPr>
          <w:rFonts w:ascii="Times New Roman" w:hAnsi="Times New Roman" w:cs="Times New Roman"/>
          <w:sz w:val="24"/>
          <w:szCs w:val="24"/>
        </w:rPr>
        <w:t xml:space="preserve"> настоящего Порядка, регулирующий орган направляет в уполномоченный орган для подготовки заключения об оценке регулирующего воздействия: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проект муниципального нормативного правового акта;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пояснительную записку к проекту муниципального нормативного правового акта;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сводный отчет;</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свод предложений с приложением копий писем, направленных в адрес участников публичных консультаций о результатах рассмотрения их предложений и (или) замечаний к проекту муниципального нормативного правового акта и сводному отчету;</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lastRenderedPageBreak/>
        <w:t>документы (копии писем) об урегулировании разногласий с участниками публичных консультаций (при наличии);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случае, если проект муниципального нормативного правового акта изменяет действующие правовые акты, - текст актуальных редакций правовых актов, в которых жирным шрифтом выделяются предлагаемые изменения, а нормы действующих правовых актов, подлежащие исключению, приводятся в зачеркнутом виде.</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пояснительной записке к проекту муниципального нормативного правового акта должны содержаться: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сведения о проблеме, на решение которой направлено предлагаемое правовое регулирование, оценка негативных эффектов от наличия данной проблемы;</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сведения о разработке проекта муниципального нормативного правового акта в условиях режима повышенной готовности (в отношении проектов муниципальных нормативных правовых актов, разрабатываемых в условиях режима повышенной готовности);</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(абзац введен </w:t>
      </w:r>
      <w:hyperlink r:id="rId41" w:history="1">
        <w:r w:rsidRPr="00272094">
          <w:rPr>
            <w:rFonts w:ascii="Times New Roman" w:hAnsi="Times New Roman" w:cs="Times New Roman"/>
            <w:color w:val="0000FF"/>
            <w:sz w:val="24"/>
            <w:szCs w:val="24"/>
          </w:rPr>
          <w:t>постановлением</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22.12.2020 N 561-па)</w:t>
      </w:r>
    </w:p>
    <w:p w:rsidR="00272094" w:rsidRPr="00272094" w:rsidRDefault="00272094">
      <w:pPr>
        <w:pStyle w:val="ConsPlusNormal"/>
        <w:spacing w:before="220"/>
        <w:ind w:firstLine="540"/>
        <w:jc w:val="both"/>
        <w:rPr>
          <w:rFonts w:ascii="Times New Roman" w:hAnsi="Times New Roman" w:cs="Times New Roman"/>
          <w:sz w:val="24"/>
          <w:szCs w:val="24"/>
        </w:rPr>
      </w:pPr>
      <w:bookmarkStart w:id="17" w:name="P220"/>
      <w:bookmarkEnd w:id="17"/>
      <w:r w:rsidRPr="00272094">
        <w:rPr>
          <w:rFonts w:ascii="Times New Roman" w:hAnsi="Times New Roman" w:cs="Times New Roman"/>
          <w:sz w:val="24"/>
          <w:szCs w:val="24"/>
        </w:rPr>
        <w:t>описание субъектов предпринимательской, инвестиционной и иной экономической деятельности, интересы которых будут затронуты предлагаемым правовым регулированием;</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42"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описание обязанностей, запретов и ограничений, которые предполагается возложить (ввести) на (для) субъекты (</w:t>
      </w:r>
      <w:proofErr w:type="spellStart"/>
      <w:r w:rsidRPr="00272094">
        <w:rPr>
          <w:rFonts w:ascii="Times New Roman" w:hAnsi="Times New Roman" w:cs="Times New Roman"/>
          <w:sz w:val="24"/>
          <w:szCs w:val="24"/>
        </w:rPr>
        <w:t>ов</w:t>
      </w:r>
      <w:proofErr w:type="spellEnd"/>
      <w:r w:rsidRPr="00272094">
        <w:rPr>
          <w:rFonts w:ascii="Times New Roman" w:hAnsi="Times New Roman" w:cs="Times New Roman"/>
          <w:sz w:val="24"/>
          <w:szCs w:val="24"/>
        </w:rPr>
        <w:t>) предпринимательской, инвестиционной и иной экономической деятельности предлагаемым правовым регулированием, и (или) описание предполагаемых проектом муниципального нормативного правового акта изменений в содержании существующих обязанностей, запретов и ограничений указанных субъектов;</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43"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оценка расходов субъектов предпринимательской, инвестиционной и иной экономической деятельности, связанных с необходимостью соблюдать обязанности, запреты и ограничения, возлагаемые на них или изменяемые предлагаемым правовым регулированием;</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44"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оценка рисков невозможности решения проблемы предложенным способом, рисков непредвиденных негативных последствий;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документы, подтверждающие рассмотрение проекта нормативного правового акта на заседании Общественного совета при регулирующем органе, проведение онлайн-трансляции публичного обсуждения проекта нормативного правового акта (при наличии).</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(абзац введен </w:t>
      </w:r>
      <w:hyperlink r:id="rId45" w:history="1">
        <w:r w:rsidRPr="00272094">
          <w:rPr>
            <w:rFonts w:ascii="Times New Roman" w:hAnsi="Times New Roman" w:cs="Times New Roman"/>
            <w:color w:val="0000FF"/>
            <w:sz w:val="24"/>
            <w:szCs w:val="24"/>
          </w:rPr>
          <w:t>постановлением</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rsidP="00272094">
      <w:pPr>
        <w:pStyle w:val="ConsPlusTitle"/>
        <w:jc w:val="center"/>
        <w:outlineLvl w:val="1"/>
        <w:rPr>
          <w:rFonts w:ascii="Times New Roman" w:hAnsi="Times New Roman" w:cs="Times New Roman"/>
          <w:sz w:val="24"/>
          <w:szCs w:val="24"/>
        </w:rPr>
      </w:pPr>
      <w:r w:rsidRPr="00272094">
        <w:rPr>
          <w:rFonts w:ascii="Times New Roman" w:hAnsi="Times New Roman" w:cs="Times New Roman"/>
          <w:sz w:val="24"/>
          <w:szCs w:val="24"/>
        </w:rPr>
        <w:t>V. Подготовка заключения</w:t>
      </w:r>
    </w:p>
    <w:p w:rsidR="00272094" w:rsidRPr="00272094" w:rsidRDefault="00272094">
      <w:pPr>
        <w:pStyle w:val="ConsPlusNormal"/>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37. Уполномоченный орган готовит заключение об оценке регулирующего воздействия проекта муниципального нормативного правового акта в течение 10 рабочих дней с даты поступления материалов, указанных в </w:t>
      </w:r>
      <w:hyperlink w:anchor="P209" w:history="1">
        <w:r w:rsidRPr="00272094">
          <w:rPr>
            <w:rFonts w:ascii="Times New Roman" w:hAnsi="Times New Roman" w:cs="Times New Roman"/>
            <w:color w:val="0000FF"/>
            <w:sz w:val="24"/>
            <w:szCs w:val="24"/>
          </w:rPr>
          <w:t>пункте 36</w:t>
        </w:r>
      </w:hyperlink>
      <w:r w:rsidRPr="00272094">
        <w:rPr>
          <w:rFonts w:ascii="Times New Roman" w:hAnsi="Times New Roman" w:cs="Times New Roman"/>
          <w:sz w:val="24"/>
          <w:szCs w:val="24"/>
        </w:rPr>
        <w:t xml:space="preserve"> настоящего Порядка, от регулирующего органа.</w:t>
      </w:r>
    </w:p>
    <w:p w:rsidR="00272094" w:rsidRPr="00272094" w:rsidRDefault="00272094">
      <w:pPr>
        <w:pStyle w:val="ConsPlusNormal"/>
        <w:spacing w:before="220"/>
        <w:ind w:firstLine="540"/>
        <w:jc w:val="both"/>
        <w:rPr>
          <w:rFonts w:ascii="Times New Roman" w:hAnsi="Times New Roman" w:cs="Times New Roman"/>
          <w:sz w:val="24"/>
          <w:szCs w:val="24"/>
        </w:rPr>
      </w:pPr>
      <w:bookmarkStart w:id="18" w:name="P233"/>
      <w:bookmarkEnd w:id="18"/>
      <w:r w:rsidRPr="00272094">
        <w:rPr>
          <w:rFonts w:ascii="Times New Roman" w:hAnsi="Times New Roman" w:cs="Times New Roman"/>
          <w:sz w:val="24"/>
          <w:szCs w:val="24"/>
        </w:rPr>
        <w:t>38. При подготовке заключения об оценке регулирующего воздействия уполномоченный орган:</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lastRenderedPageBreak/>
        <w:t>а) проводит оценку соответствия процедур, проведенных регулирующим органом, требованиям настоящего Порядка;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б) рассматривает:</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проект муниципального нормативного правового акта на предмет наличия (отсутствия) в нем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 проект муниципального нормативного правового акта, устанавливающего новые, изменяющего или отменяющего ранее предусмотренные муниципальными нормативными правовыми актами обязательные требования, дополнительно на предмет оценки соответствия принципам, установленным Федеральным </w:t>
      </w:r>
      <w:hyperlink r:id="rId46" w:history="1">
        <w:r w:rsidRPr="00272094">
          <w:rPr>
            <w:rFonts w:ascii="Times New Roman" w:hAnsi="Times New Roman" w:cs="Times New Roman"/>
            <w:color w:val="0000FF"/>
            <w:sz w:val="24"/>
            <w:szCs w:val="24"/>
          </w:rPr>
          <w:t>законом</w:t>
        </w:r>
      </w:hyperlink>
      <w:r w:rsidRPr="00272094">
        <w:rPr>
          <w:rFonts w:ascii="Times New Roman" w:hAnsi="Times New Roman" w:cs="Times New Roman"/>
          <w:sz w:val="24"/>
          <w:szCs w:val="24"/>
        </w:rPr>
        <w:t xml:space="preserve"> от 31.07.2020 N 247-ФЗ "Об обязательных требованиях в Российской Федерации".</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w:t>
      </w:r>
      <w:proofErr w:type="spellStart"/>
      <w:r w:rsidRPr="00272094">
        <w:rPr>
          <w:rFonts w:ascii="Times New Roman" w:hAnsi="Times New Roman" w:cs="Times New Roman"/>
          <w:sz w:val="24"/>
          <w:szCs w:val="24"/>
        </w:rPr>
        <w:t>пп</w:t>
      </w:r>
      <w:proofErr w:type="spellEnd"/>
      <w:r w:rsidRPr="00272094">
        <w:rPr>
          <w:rFonts w:ascii="Times New Roman" w:hAnsi="Times New Roman" w:cs="Times New Roman"/>
          <w:sz w:val="24"/>
          <w:szCs w:val="24"/>
        </w:rPr>
        <w:t xml:space="preserve">. "б" в ред. </w:t>
      </w:r>
      <w:hyperlink r:id="rId47"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рассматривает сводный отчет об ОРВ проекта муниципального нормативного правового акта на предмет оценки: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качества исполнения процедур ОРВ;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установления обоснованности содержащихся в сводном отчете выводов регулирующего органа относительно вводимого правового регулирования, а также учета позиций участников публичных консультаций;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г) рассматривает свод предложений, пояснительную записку на предмет наличия в них информации, предусмотренной настоящим Порядком.</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39. В случае соответствия проведенной регулирующим органом процедуры ОРВ установленным требованиям настоящего Порядка и отсутствия замечаний к проекту муниципального нормативного правового акта, к качеству подготовки сводного отчета, свода предложений и пояснительной записки, уполномоченный орган направляет в регулирующий орган заключение об ОРВ без замечаний.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40. В случае несоответствия проведенной регулирующим органом процедуры ОРВ установленным требованиям настоящего Порядка, наличия замечаний к проекту муниципального нормативного правового акта, к качеству подготовки сводного отчета, свода предложений и пояснительной записки уполномоченный орган дает отрицательное заключение об оценке регулирующего воздействия, в котором отражает вывод о необходимости повторного проведения процедур, предусмотренных настоящим Порядком, начиная с невыполненной или выполненной ненадлежащим образом процедуры, с последующей доработкой и повторным направлением в уполномоченный орган документов, предусмотренных </w:t>
      </w:r>
      <w:hyperlink w:anchor="P209" w:history="1">
        <w:r w:rsidRPr="00272094">
          <w:rPr>
            <w:rFonts w:ascii="Times New Roman" w:hAnsi="Times New Roman" w:cs="Times New Roman"/>
            <w:color w:val="0000FF"/>
            <w:sz w:val="24"/>
            <w:szCs w:val="24"/>
          </w:rPr>
          <w:t>пунктом 36</w:t>
        </w:r>
      </w:hyperlink>
      <w:r w:rsidRPr="00272094">
        <w:rPr>
          <w:rFonts w:ascii="Times New Roman" w:hAnsi="Times New Roman" w:cs="Times New Roman"/>
          <w:sz w:val="24"/>
          <w:szCs w:val="24"/>
        </w:rPr>
        <w:t xml:space="preserve"> настоящего Порядка.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Кроме того, в заключении об ОРВ проекта муниципального нормативного правового акта указываются: мнение уполномоченного органа относительно обоснований выбора предлагаемого регулирующим органом варианта правового регулирования, поступившие предложения или замечания от участников публичных консультаций, а также выявленные в проекте муниципального нормативного правового акта положения, вводящие избыточные обязанности, запреты и ограничения для субъектов предпринимательской, инвестиционной и иной экономической деятельности, а также положения способствующие возникновению </w:t>
      </w:r>
      <w:r w:rsidRPr="00272094">
        <w:rPr>
          <w:rFonts w:ascii="Times New Roman" w:hAnsi="Times New Roman" w:cs="Times New Roman"/>
          <w:sz w:val="24"/>
          <w:szCs w:val="24"/>
        </w:rPr>
        <w:lastRenderedPageBreak/>
        <w:t>необоснованных расходов указанных субъектов и местного бюджета.</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48"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случае получения по итогам публичных консультаций менее двух замечаний или предложений их участников, направленных на совершенствование правового регулирования в рассматриваемой сфере, на исключение из проекта муниципального нормативного правового акта положений, вводящих избыточные обязанности, запреты и ограничения для субъектов предпринимательской, инвестиционной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инвестиционной и иной экономической деятельности и бюджета муниципального образования либо содержащих информацию о концептуальном одобрении текущей редакции проекта муниципального нормативного правового акта, в заключении об ОРВ указывается, что публичные консультации были организованы некачественно, при этом уполномоченный орган возвращает проект муниципального нормативного правового акта регулирующему органу для проведения дополнительных публичных консультаций.</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49"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случае наличия обоснованных предложений или замечаний уполномоченного органа, направленных на улучшение качества проекта муниципального нормативного правового акта, они также включаются в заключение об оценке регулирующего воздействия.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41. В случае если замечания, представленные уполномоченным органом в заключении об ОРВ, регулирующий орган считает необоснованными, проводятся дополнительные согласительные процедуры в форме совместных консультаций или совещаний, результаты которых оформляются протоколом.</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Решение, принятое по результатам урегулирования разногласий, является обязательным для исполнения.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42. После устранения замечаний уполномоченного органа регулирующий орган повторно направляет доработанные документы на согласование в уполномоченный орган, который в течение 10 рабочих дней с даты его поступления дает заключение об ОРВ.</w:t>
      </w:r>
    </w:p>
    <w:p w:rsidR="00272094" w:rsidRPr="00272094" w:rsidRDefault="00272094">
      <w:pPr>
        <w:pStyle w:val="ConsPlusNormal"/>
        <w:spacing w:before="220"/>
        <w:ind w:firstLine="540"/>
        <w:jc w:val="both"/>
        <w:rPr>
          <w:rFonts w:ascii="Times New Roman" w:hAnsi="Times New Roman" w:cs="Times New Roman"/>
          <w:sz w:val="24"/>
          <w:szCs w:val="24"/>
        </w:rPr>
      </w:pPr>
      <w:bookmarkStart w:id="19" w:name="P253"/>
      <w:bookmarkEnd w:id="19"/>
      <w:r w:rsidRPr="00272094">
        <w:rPr>
          <w:rFonts w:ascii="Times New Roman" w:hAnsi="Times New Roman" w:cs="Times New Roman"/>
          <w:sz w:val="24"/>
          <w:szCs w:val="24"/>
        </w:rPr>
        <w:t>43. Заключение об ОРВ подлежит опубликованию регулирующим органом на портале проектов нормативных правовых актов не позднее 3 рабочих дней со дня его получения.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44. Заключение об ОРВ проекта муниципального нормативного правового акта является обязательным приложением к проекту муниципального нормативного правового акта.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45. Регулирующий орган в течение 3 рабочих дней со дня официального опубликования муниципального нормативного правового акта размещает его на портале проектов нормативных правовых актов.</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Title"/>
        <w:jc w:val="center"/>
        <w:outlineLvl w:val="1"/>
        <w:rPr>
          <w:rFonts w:ascii="Times New Roman" w:hAnsi="Times New Roman" w:cs="Times New Roman"/>
          <w:sz w:val="24"/>
          <w:szCs w:val="24"/>
        </w:rPr>
      </w:pPr>
      <w:bookmarkStart w:id="20" w:name="P257"/>
      <w:bookmarkEnd w:id="20"/>
      <w:r w:rsidRPr="00272094">
        <w:rPr>
          <w:rFonts w:ascii="Times New Roman" w:hAnsi="Times New Roman" w:cs="Times New Roman"/>
          <w:sz w:val="24"/>
          <w:szCs w:val="24"/>
        </w:rPr>
        <w:t>VI. Порядок проведения экспертизы муниципальных нормативных</w:t>
      </w:r>
    </w:p>
    <w:p w:rsidR="00272094" w:rsidRPr="00272094" w:rsidRDefault="00272094" w:rsidP="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 xml:space="preserve">правовых актов, принятых администрацией города </w:t>
      </w:r>
      <w:proofErr w:type="spellStart"/>
      <w:r w:rsidRPr="00272094">
        <w:rPr>
          <w:rFonts w:ascii="Times New Roman" w:hAnsi="Times New Roman" w:cs="Times New Roman"/>
          <w:sz w:val="24"/>
          <w:szCs w:val="24"/>
        </w:rPr>
        <w:t>Пыть-Яха</w:t>
      </w:r>
      <w:proofErr w:type="spellEnd"/>
    </w:p>
    <w:p w:rsidR="00272094" w:rsidRPr="00272094" w:rsidRDefault="00272094">
      <w:pPr>
        <w:pStyle w:val="ConsPlusNormal"/>
        <w:ind w:firstLine="540"/>
        <w:jc w:val="both"/>
        <w:rPr>
          <w:rFonts w:ascii="Times New Roman" w:hAnsi="Times New Roman" w:cs="Times New Roman"/>
          <w:sz w:val="24"/>
          <w:szCs w:val="24"/>
        </w:rPr>
      </w:pPr>
      <w:bookmarkStart w:id="21" w:name="P260"/>
      <w:bookmarkEnd w:id="21"/>
      <w:r w:rsidRPr="00272094">
        <w:rPr>
          <w:rFonts w:ascii="Times New Roman" w:hAnsi="Times New Roman" w:cs="Times New Roman"/>
          <w:sz w:val="24"/>
          <w:szCs w:val="24"/>
        </w:rPr>
        <w:t>46. Экспертиза проводится в отношении муниципальных нормативных правовых актов, разработанных в условиях режима повышенной готовности, ОРВ которых проведена в специальном порядке, а также муниципальных нормативных правовых актов, затрагивающих вопросы осуществления предпринимательской, инвестиционной и иной экономической деятельности, в целях выявления в них положений:</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постановлений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22.12.2020 </w:t>
      </w:r>
      <w:hyperlink r:id="rId50" w:history="1">
        <w:r w:rsidRPr="00272094">
          <w:rPr>
            <w:rFonts w:ascii="Times New Roman" w:hAnsi="Times New Roman" w:cs="Times New Roman"/>
            <w:color w:val="0000FF"/>
            <w:sz w:val="24"/>
            <w:szCs w:val="24"/>
          </w:rPr>
          <w:t>N 561-па</w:t>
        </w:r>
      </w:hyperlink>
      <w:r w:rsidRPr="00272094">
        <w:rPr>
          <w:rFonts w:ascii="Times New Roman" w:hAnsi="Times New Roman" w:cs="Times New Roman"/>
          <w:sz w:val="24"/>
          <w:szCs w:val="24"/>
        </w:rPr>
        <w:t xml:space="preserve">, от </w:t>
      </w:r>
      <w:r w:rsidRPr="00272094">
        <w:rPr>
          <w:rFonts w:ascii="Times New Roman" w:hAnsi="Times New Roman" w:cs="Times New Roman"/>
          <w:sz w:val="24"/>
          <w:szCs w:val="24"/>
        </w:rPr>
        <w:lastRenderedPageBreak/>
        <w:t xml:space="preserve">26.01.2022 </w:t>
      </w:r>
      <w:hyperlink r:id="rId51" w:history="1">
        <w:r w:rsidRPr="00272094">
          <w:rPr>
            <w:rFonts w:ascii="Times New Roman" w:hAnsi="Times New Roman" w:cs="Times New Roman"/>
            <w:color w:val="0000FF"/>
            <w:sz w:val="24"/>
            <w:szCs w:val="24"/>
          </w:rPr>
          <w:t>N 26-па</w:t>
        </w:r>
      </w:hyperlink>
      <w:r w:rsidRPr="00272094">
        <w:rPr>
          <w:rFonts w:ascii="Times New Roman" w:hAnsi="Times New Roman" w:cs="Times New Roman"/>
          <w:sz w:val="24"/>
          <w:szCs w:val="24"/>
        </w:rPr>
        <w:t>)</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а) содержащих избыточные обязанности для субъектов предпринимательской, инвестиционной и иной экономической деятельности, запреты и ограничения для них;</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52"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б) предусматривающих необоснованные расходы субъектов предпринимательской, инвестиционной и </w:t>
      </w:r>
      <w:proofErr w:type="gramStart"/>
      <w:r w:rsidRPr="00272094">
        <w:rPr>
          <w:rFonts w:ascii="Times New Roman" w:hAnsi="Times New Roman" w:cs="Times New Roman"/>
          <w:sz w:val="24"/>
          <w:szCs w:val="24"/>
        </w:rPr>
        <w:t>иной экономической деятельности</w:t>
      </w:r>
      <w:proofErr w:type="gramEnd"/>
      <w:r w:rsidRPr="00272094">
        <w:rPr>
          <w:rFonts w:ascii="Times New Roman" w:hAnsi="Times New Roman" w:cs="Times New Roman"/>
          <w:sz w:val="24"/>
          <w:szCs w:val="24"/>
        </w:rPr>
        <w:t xml:space="preserve"> и бюджета муниципального образования.</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53"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47. Перечень муниципальных нормативных правовых актов, принятых администрацией города, подлежащих экспертизе, определяется планом, формируемым уполномоченным органом и утверждаемым ежегодно не позднее 25 января текущего года администрацией города, с учетом предложений структурных подразделений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осуществляющих экспертизу муниципальных нормативных правовых актов, и участников публичных консультаций.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Срок публичного обсуждения проекта плана проведения экспертиз составляет не менее 20 рабочих дней со дня его размещения на портале проектов нормативных правовых актов.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Утвержденный план проведения экспертиз размещается уполномоченным органом на портале проектов нормативных правовых актов.</w:t>
      </w:r>
    </w:p>
    <w:p w:rsidR="00272094" w:rsidRPr="00272094" w:rsidRDefault="00272094">
      <w:pPr>
        <w:pStyle w:val="ConsPlusNormal"/>
        <w:spacing w:before="220"/>
        <w:ind w:firstLine="540"/>
        <w:jc w:val="both"/>
        <w:rPr>
          <w:rFonts w:ascii="Times New Roman" w:hAnsi="Times New Roman" w:cs="Times New Roman"/>
          <w:sz w:val="24"/>
          <w:szCs w:val="24"/>
        </w:rPr>
      </w:pPr>
      <w:bookmarkStart w:id="22" w:name="P269"/>
      <w:bookmarkEnd w:id="22"/>
      <w:r w:rsidRPr="00272094">
        <w:rPr>
          <w:rFonts w:ascii="Times New Roman" w:hAnsi="Times New Roman" w:cs="Times New Roman"/>
          <w:sz w:val="24"/>
          <w:szCs w:val="24"/>
        </w:rPr>
        <w:t>48. В целях организации публичных консультаций по муниципальному нормативному правовому акту орган, осуществляющий экспертизу, размещает на портале проектов нормативных правовых актов: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а) муниципальный нормативный правовой акт в редакции, действующей на дату размещения;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б) уведомление о проведении публичных консультаций по муниципальному нормативному правовому акту;</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перечень вопросов, предлагаемых к обсуждению, или опросный лист;</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г) пояснительную записку к муниципальному нормативному правовому акту;</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д) сводный отчет;</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е) письма, заключения, протоколы, поручения, а также иные документы, связанные с принятием муниципального нормативного правового акта.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49. Публичные консультации проводятся в течение 25 рабочих дней со дня, установленного для начала экспертизы.</w:t>
      </w:r>
    </w:p>
    <w:p w:rsidR="00272094" w:rsidRPr="00272094" w:rsidRDefault="00272094">
      <w:pPr>
        <w:pStyle w:val="ConsPlusNormal"/>
        <w:spacing w:before="220"/>
        <w:ind w:firstLine="540"/>
        <w:jc w:val="both"/>
        <w:rPr>
          <w:rFonts w:ascii="Times New Roman" w:hAnsi="Times New Roman" w:cs="Times New Roman"/>
          <w:sz w:val="24"/>
          <w:szCs w:val="24"/>
        </w:rPr>
      </w:pPr>
      <w:bookmarkStart w:id="23" w:name="P277"/>
      <w:bookmarkEnd w:id="23"/>
      <w:r w:rsidRPr="00272094">
        <w:rPr>
          <w:rFonts w:ascii="Times New Roman" w:hAnsi="Times New Roman" w:cs="Times New Roman"/>
          <w:sz w:val="24"/>
          <w:szCs w:val="24"/>
        </w:rPr>
        <w:t xml:space="preserve">50. Орган, осуществляющий экспертизу, одновременно с размещением документов, указанных в </w:t>
      </w:r>
      <w:hyperlink w:anchor="P269" w:history="1">
        <w:r w:rsidRPr="00272094">
          <w:rPr>
            <w:rFonts w:ascii="Times New Roman" w:hAnsi="Times New Roman" w:cs="Times New Roman"/>
            <w:color w:val="0000FF"/>
            <w:sz w:val="24"/>
            <w:szCs w:val="24"/>
          </w:rPr>
          <w:t>пункте 48</w:t>
        </w:r>
      </w:hyperlink>
      <w:r w:rsidRPr="00272094">
        <w:rPr>
          <w:rFonts w:ascii="Times New Roman" w:hAnsi="Times New Roman" w:cs="Times New Roman"/>
          <w:sz w:val="24"/>
          <w:szCs w:val="24"/>
        </w:rPr>
        <w:t xml:space="preserve"> настоящего Порядка, письменно информирует о проведении публичных консультаций организации, представляющие интересы предпринимательского, инвестиционного и иного экономического сообщества, в том числе с которыми заключены соглашения о взаимодействии при проведении ОРВ (экспертизы, оценки фактического воздействия), а также иных лиц, интересы которых затронуты установленным правовым регулированием.</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54"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lastRenderedPageBreak/>
        <w:t>51. Органу, осуществляющему экспертизу, дополнительно рекомендуется использовать такие формы проведения публичных консультаций, как открытые заседания общественно-консультативных органов, действующих при органах местного самоуправления муниципального образования, опросы заинтересованных лиц, в том числе проводимые на официальном сайте администрации города в информационно-телекоммуникационной сети Интернет, а также на иных площадках в информационно-телекоммуникационной сети Интернет, заседания экспертных групп, совещания с заинтересованными лицами.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52. Сводный отчет формирует орган, осуществляющий экспертизу, и подписывает руководитель или заместитель руководителя органа, осуществляющего экспертизу.</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53. Проведение публичных консультаций начинается одновременно с даты размещения органом, осуществляющим экспертизу, на портале проектов нормативных правовых актов муниципального нормативного правового акта и документов, указанных в </w:t>
      </w:r>
      <w:hyperlink w:anchor="P269" w:history="1">
        <w:r w:rsidRPr="00272094">
          <w:rPr>
            <w:rFonts w:ascii="Times New Roman" w:hAnsi="Times New Roman" w:cs="Times New Roman"/>
            <w:color w:val="0000FF"/>
            <w:sz w:val="24"/>
            <w:szCs w:val="24"/>
          </w:rPr>
          <w:t>пункте 48</w:t>
        </w:r>
      </w:hyperlink>
      <w:r w:rsidRPr="00272094">
        <w:rPr>
          <w:rFonts w:ascii="Times New Roman" w:hAnsi="Times New Roman" w:cs="Times New Roman"/>
          <w:sz w:val="24"/>
          <w:szCs w:val="24"/>
        </w:rPr>
        <w:t xml:space="preserve"> настоящего Порядка.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54. Результаты публичных консультаций оформляются сводом предложений и (или) замечаний, содержащим информацию об учете либо отклонении мнения участников публичных консультаций и аргументированную позицию органа, осуществляющего экспертизу, по всем полученным мнениям участников публичных консультаций.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своде предложений указываются автор и содержание предложения и (или) замечания, результат его рассмотрения (предполагается ли использовать полученные предложения, замечания при внесении изменений в муниципальный нормативный правовой акт; в случае отказа от использования предложений и (или) замечаний указываются причины принятия такого решения).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Также в своде предложений указывается перечень органов и организаций или лиц, которым были направлены уведомления о проведении публичных консультаций в соответствии с </w:t>
      </w:r>
      <w:hyperlink w:anchor="P277" w:history="1">
        <w:r w:rsidRPr="00272094">
          <w:rPr>
            <w:rFonts w:ascii="Times New Roman" w:hAnsi="Times New Roman" w:cs="Times New Roman"/>
            <w:color w:val="0000FF"/>
            <w:sz w:val="24"/>
            <w:szCs w:val="24"/>
          </w:rPr>
          <w:t>50</w:t>
        </w:r>
      </w:hyperlink>
      <w:r w:rsidRPr="00272094">
        <w:rPr>
          <w:rFonts w:ascii="Times New Roman" w:hAnsi="Times New Roman" w:cs="Times New Roman"/>
          <w:sz w:val="24"/>
          <w:szCs w:val="24"/>
        </w:rPr>
        <w:t xml:space="preserve"> настоящего Порядка.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случае поступления в адрес органа, осуществляющего экспертизу, в течение срока проведения публичных консультаций менее двух замечаний или предложений их участников, направленных на совершенствование правового регулирования в рассматриваемой сфере, на исключение из муниципального нормативного правового акта положений, вводящих избыточные обязанности, запреты и ограничения для субъектов предпринимательской, инвестиционной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инвестиционной и иной экономической деятельности и бюджетов Российской Федерации либо содержащих информацию о концептуальном одобрении текущей редакции муниципального нормативного правового акта, орган, осуществляющий экспертизу, проводит дополнительные публичные консультации в соответствии с последовательностью процедур, установленных настоящим Порядком.</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55"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bookmarkStart w:id="24" w:name="P287"/>
      <w:bookmarkEnd w:id="24"/>
      <w:r w:rsidRPr="00272094">
        <w:rPr>
          <w:rFonts w:ascii="Times New Roman" w:hAnsi="Times New Roman" w:cs="Times New Roman"/>
          <w:sz w:val="24"/>
          <w:szCs w:val="24"/>
        </w:rPr>
        <w:t>55. По результатам рассмотрения предложений, полученных в ходе проведения публичных консультаций, сводный отчет, свод предложений и (или) пояснительную записку дорабатывает орган, осуществляющий экспертизу, после чего размещает указанные документы вместе со сводом предложений на портале проектов нормативных правовых актов не позднее 10 рабочих дней со дня окончания публичных консультаций и направляет в уполномоченный орган для подготовки заключения об экспертизе.</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lastRenderedPageBreak/>
        <w:t>Орган, осуществляющий экспертизу, письменно информирует участников публичных консультаций о результатах рассмотрения их предложений и (или) замечаний.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56. В случае несогласия с поступившим от участника публичных консультаций предложением или замечанием по муниципальному нормативному правовому акту, сводному отчету или пояснительной записке орган, осуществляющий экспертизу, обязан до направления документов, указанных в </w:t>
      </w:r>
      <w:hyperlink w:anchor="P291" w:history="1">
        <w:r w:rsidRPr="00272094">
          <w:rPr>
            <w:rFonts w:ascii="Times New Roman" w:hAnsi="Times New Roman" w:cs="Times New Roman"/>
            <w:color w:val="0000FF"/>
            <w:sz w:val="24"/>
            <w:szCs w:val="24"/>
          </w:rPr>
          <w:t>пункте 57</w:t>
        </w:r>
      </w:hyperlink>
      <w:r w:rsidRPr="00272094">
        <w:rPr>
          <w:rFonts w:ascii="Times New Roman" w:hAnsi="Times New Roman" w:cs="Times New Roman"/>
          <w:sz w:val="24"/>
          <w:szCs w:val="24"/>
        </w:rPr>
        <w:t xml:space="preserve"> настоящего Порядка, в уполномоченный орган, обеспечить урегулирование разногласий с указанным участником публичных консультаций в порядке, установленном уполномоченным органом.</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Решение, принятое по результатам урегулирования разногласий, является обязательным приложением к документам, указанным в </w:t>
      </w:r>
      <w:hyperlink w:anchor="P291" w:history="1">
        <w:r w:rsidRPr="00272094">
          <w:rPr>
            <w:rFonts w:ascii="Times New Roman" w:hAnsi="Times New Roman" w:cs="Times New Roman"/>
            <w:color w:val="0000FF"/>
            <w:sz w:val="24"/>
            <w:szCs w:val="24"/>
          </w:rPr>
          <w:t>пункте 57</w:t>
        </w:r>
      </w:hyperlink>
      <w:r w:rsidRPr="00272094">
        <w:rPr>
          <w:rFonts w:ascii="Times New Roman" w:hAnsi="Times New Roman" w:cs="Times New Roman"/>
          <w:sz w:val="24"/>
          <w:szCs w:val="24"/>
        </w:rPr>
        <w:t xml:space="preserve"> настоящего Порядка, и подлежит исполнению.</w:t>
      </w:r>
    </w:p>
    <w:p w:rsidR="00272094" w:rsidRPr="00272094" w:rsidRDefault="00272094">
      <w:pPr>
        <w:pStyle w:val="ConsPlusNormal"/>
        <w:spacing w:before="220"/>
        <w:ind w:firstLine="540"/>
        <w:jc w:val="both"/>
        <w:rPr>
          <w:rFonts w:ascii="Times New Roman" w:hAnsi="Times New Roman" w:cs="Times New Roman"/>
          <w:sz w:val="24"/>
          <w:szCs w:val="24"/>
        </w:rPr>
      </w:pPr>
      <w:bookmarkStart w:id="25" w:name="P291"/>
      <w:bookmarkEnd w:id="25"/>
      <w:r w:rsidRPr="00272094">
        <w:rPr>
          <w:rFonts w:ascii="Times New Roman" w:hAnsi="Times New Roman" w:cs="Times New Roman"/>
          <w:sz w:val="24"/>
          <w:szCs w:val="24"/>
        </w:rPr>
        <w:t xml:space="preserve">57. Не позднее срока, указанного в </w:t>
      </w:r>
      <w:hyperlink w:anchor="P287" w:history="1">
        <w:r w:rsidRPr="00272094">
          <w:rPr>
            <w:rFonts w:ascii="Times New Roman" w:hAnsi="Times New Roman" w:cs="Times New Roman"/>
            <w:color w:val="0000FF"/>
            <w:sz w:val="24"/>
            <w:szCs w:val="24"/>
          </w:rPr>
          <w:t>пункте 55</w:t>
        </w:r>
      </w:hyperlink>
      <w:r w:rsidRPr="00272094">
        <w:rPr>
          <w:rFonts w:ascii="Times New Roman" w:hAnsi="Times New Roman" w:cs="Times New Roman"/>
          <w:sz w:val="24"/>
          <w:szCs w:val="24"/>
        </w:rPr>
        <w:t xml:space="preserve"> настоящего Порядка, орган, осуществляющий экспертизу, направляет в уполномоченный орган для подготовки заключения об экспертизе:</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а) муниципальный нормативный правовой акт в редакции, действующей на дату размещения;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б) пояснительную записку к муниципальному нормативному правовому акту;</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сводный отчет;</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г) свод предложений с приложением копий писем, направленных в адрес участников публичных консультаций о результатах рассмотрения их предложений и (или) замечаний к муниципальному нормативному правовому акту, сводному отчету и пояснительной записке;</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д) документы (копии писем) об урегулировании разногласий с участниками публичных консультаций (при наличии);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е) документы, подтверждающие проведение онлайн-трансляции публичного обсуждения нормативного правового акта (при наличии).</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w:t>
      </w:r>
      <w:proofErr w:type="spellStart"/>
      <w:r w:rsidRPr="00272094">
        <w:rPr>
          <w:rFonts w:ascii="Times New Roman" w:hAnsi="Times New Roman" w:cs="Times New Roman"/>
          <w:sz w:val="24"/>
          <w:szCs w:val="24"/>
        </w:rPr>
        <w:t>пп</w:t>
      </w:r>
      <w:proofErr w:type="spellEnd"/>
      <w:r w:rsidRPr="00272094">
        <w:rPr>
          <w:rFonts w:ascii="Times New Roman" w:hAnsi="Times New Roman" w:cs="Times New Roman"/>
          <w:sz w:val="24"/>
          <w:szCs w:val="24"/>
        </w:rPr>
        <w:t xml:space="preserve">. "е" введен </w:t>
      </w:r>
      <w:hyperlink r:id="rId56" w:history="1">
        <w:r w:rsidRPr="00272094">
          <w:rPr>
            <w:rFonts w:ascii="Times New Roman" w:hAnsi="Times New Roman" w:cs="Times New Roman"/>
            <w:color w:val="0000FF"/>
            <w:sz w:val="24"/>
            <w:szCs w:val="24"/>
          </w:rPr>
          <w:t>постановлением</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2094" w:rsidRPr="00272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2094" w:rsidRPr="00272094" w:rsidRDefault="00272094">
            <w:pPr>
              <w:pStyle w:val="ConsPlusNormal"/>
              <w:jc w:val="both"/>
              <w:rPr>
                <w:rFonts w:ascii="Times New Roman" w:hAnsi="Times New Roman" w:cs="Times New Roman"/>
                <w:sz w:val="24"/>
                <w:szCs w:val="24"/>
              </w:rPr>
            </w:pPr>
            <w:proofErr w:type="spellStart"/>
            <w:r w:rsidRPr="00272094">
              <w:rPr>
                <w:rFonts w:ascii="Times New Roman" w:hAnsi="Times New Roman" w:cs="Times New Roman"/>
                <w:color w:val="392C69"/>
                <w:sz w:val="24"/>
                <w:szCs w:val="24"/>
              </w:rPr>
              <w:t>КонсультантПлюс</w:t>
            </w:r>
            <w:proofErr w:type="spellEnd"/>
            <w:r w:rsidRPr="00272094">
              <w:rPr>
                <w:rFonts w:ascii="Times New Roman" w:hAnsi="Times New Roman" w:cs="Times New Roman"/>
                <w:color w:val="392C69"/>
                <w:sz w:val="24"/>
                <w:szCs w:val="24"/>
              </w:rPr>
              <w:t>: примечание.</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color w:val="392C69"/>
                <w:sz w:val="24"/>
                <w:szCs w:val="24"/>
              </w:rPr>
              <w:t>В официальном тексте документа, видимо, допущена опечатка: в пункте 36 данного Порядка абзац четырнадцатый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r>
    </w:tbl>
    <w:p w:rsidR="00272094" w:rsidRPr="00272094" w:rsidRDefault="00272094">
      <w:pPr>
        <w:pStyle w:val="ConsPlusNormal"/>
        <w:spacing w:before="28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58. В пояснительной записке к муниципальному нормативному правовому акту орган, осуществляющий экспертизу, указывает сведения, предусмотренные </w:t>
      </w:r>
      <w:hyperlink w:anchor="P220" w:history="1">
        <w:r w:rsidRPr="00272094">
          <w:rPr>
            <w:rFonts w:ascii="Times New Roman" w:hAnsi="Times New Roman" w:cs="Times New Roman"/>
            <w:color w:val="0000FF"/>
            <w:sz w:val="24"/>
            <w:szCs w:val="24"/>
          </w:rPr>
          <w:t>абзацами десятым</w:t>
        </w:r>
      </w:hyperlink>
      <w:r w:rsidRPr="00272094">
        <w:rPr>
          <w:rFonts w:ascii="Times New Roman" w:hAnsi="Times New Roman" w:cs="Times New Roman"/>
          <w:sz w:val="24"/>
          <w:szCs w:val="24"/>
        </w:rPr>
        <w:t xml:space="preserve"> - </w:t>
      </w:r>
      <w:hyperlink w:anchor="P209" w:history="1">
        <w:r w:rsidRPr="00272094">
          <w:rPr>
            <w:rFonts w:ascii="Times New Roman" w:hAnsi="Times New Roman" w:cs="Times New Roman"/>
            <w:color w:val="0000FF"/>
            <w:sz w:val="24"/>
            <w:szCs w:val="24"/>
          </w:rPr>
          <w:t>четырнадцатым пункта 36</w:t>
        </w:r>
      </w:hyperlink>
      <w:r w:rsidRPr="00272094">
        <w:rPr>
          <w:rFonts w:ascii="Times New Roman" w:hAnsi="Times New Roman" w:cs="Times New Roman"/>
          <w:sz w:val="24"/>
          <w:szCs w:val="24"/>
        </w:rPr>
        <w:t xml:space="preserve"> настоящего Порядка.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59. Уполномоченный орган готовит заключение об экспертизе в течение 10 рабочих дней с даты поступления документов, указанных в </w:t>
      </w:r>
      <w:hyperlink w:anchor="P291" w:history="1">
        <w:r w:rsidRPr="00272094">
          <w:rPr>
            <w:rFonts w:ascii="Times New Roman" w:hAnsi="Times New Roman" w:cs="Times New Roman"/>
            <w:color w:val="0000FF"/>
            <w:sz w:val="24"/>
            <w:szCs w:val="24"/>
          </w:rPr>
          <w:t>пункте 57</w:t>
        </w:r>
      </w:hyperlink>
      <w:r w:rsidRPr="00272094">
        <w:rPr>
          <w:rFonts w:ascii="Times New Roman" w:hAnsi="Times New Roman" w:cs="Times New Roman"/>
          <w:sz w:val="24"/>
          <w:szCs w:val="24"/>
        </w:rPr>
        <w:t xml:space="preserve"> настоящего Порядка, с учетом процедур, указанных в </w:t>
      </w:r>
      <w:hyperlink w:anchor="P233" w:history="1">
        <w:r w:rsidRPr="00272094">
          <w:rPr>
            <w:rFonts w:ascii="Times New Roman" w:hAnsi="Times New Roman" w:cs="Times New Roman"/>
            <w:color w:val="0000FF"/>
            <w:sz w:val="24"/>
            <w:szCs w:val="24"/>
          </w:rPr>
          <w:t>пунктах 38</w:t>
        </w:r>
      </w:hyperlink>
      <w:r w:rsidRPr="00272094">
        <w:rPr>
          <w:rFonts w:ascii="Times New Roman" w:hAnsi="Times New Roman" w:cs="Times New Roman"/>
          <w:sz w:val="24"/>
          <w:szCs w:val="24"/>
        </w:rPr>
        <w:t xml:space="preserve"> - </w:t>
      </w:r>
      <w:hyperlink w:anchor="P253" w:history="1">
        <w:r w:rsidRPr="00272094">
          <w:rPr>
            <w:rFonts w:ascii="Times New Roman" w:hAnsi="Times New Roman" w:cs="Times New Roman"/>
            <w:color w:val="0000FF"/>
            <w:sz w:val="24"/>
            <w:szCs w:val="24"/>
          </w:rPr>
          <w:t>43</w:t>
        </w:r>
      </w:hyperlink>
      <w:r w:rsidRPr="00272094">
        <w:rPr>
          <w:rFonts w:ascii="Times New Roman" w:hAnsi="Times New Roman" w:cs="Times New Roman"/>
          <w:sz w:val="24"/>
          <w:szCs w:val="24"/>
        </w:rPr>
        <w:t xml:space="preserve"> настоящего Порядка.</w:t>
      </w:r>
    </w:p>
    <w:p w:rsidR="00272094" w:rsidRPr="00272094" w:rsidRDefault="00272094">
      <w:pPr>
        <w:pStyle w:val="ConsPlusNormal"/>
        <w:spacing w:before="220"/>
        <w:ind w:firstLine="540"/>
        <w:jc w:val="both"/>
        <w:rPr>
          <w:rFonts w:ascii="Times New Roman" w:hAnsi="Times New Roman" w:cs="Times New Roman"/>
          <w:sz w:val="24"/>
          <w:szCs w:val="24"/>
        </w:rPr>
      </w:pPr>
      <w:bookmarkStart w:id="26" w:name="P304"/>
      <w:bookmarkEnd w:id="26"/>
      <w:r w:rsidRPr="00272094">
        <w:rPr>
          <w:rFonts w:ascii="Times New Roman" w:hAnsi="Times New Roman" w:cs="Times New Roman"/>
          <w:sz w:val="24"/>
          <w:szCs w:val="24"/>
        </w:rPr>
        <w:t>60. Экспертиза проводится также при разработке изменений в муниципальные нормативные правовые акты в случае, если ранее экспертиза этих муниципальных нормативных правовых актов или оценка регулирующего воздействия проектов муниципальных нормативных правовых актов не проводилась.</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lastRenderedPageBreak/>
        <w:t xml:space="preserve">61. Экспертиза, проводимая в соответствии с </w:t>
      </w:r>
      <w:hyperlink w:anchor="P304" w:history="1">
        <w:r w:rsidRPr="00272094">
          <w:rPr>
            <w:rFonts w:ascii="Times New Roman" w:hAnsi="Times New Roman" w:cs="Times New Roman"/>
            <w:color w:val="0000FF"/>
            <w:sz w:val="24"/>
            <w:szCs w:val="24"/>
          </w:rPr>
          <w:t>пунктом 60</w:t>
        </w:r>
      </w:hyperlink>
      <w:r w:rsidRPr="00272094">
        <w:rPr>
          <w:rFonts w:ascii="Times New Roman" w:hAnsi="Times New Roman" w:cs="Times New Roman"/>
          <w:sz w:val="24"/>
          <w:szCs w:val="24"/>
        </w:rPr>
        <w:t xml:space="preserve"> настоящего Порядка, осуществляется одновременно с оценкой регулирующего воздействия проекта муниципального нормативного правового акта, вносящего изменения в действующий муниципальный нормативный правовой акт.</w:t>
      </w:r>
    </w:p>
    <w:p w:rsidR="00272094" w:rsidRPr="00272094" w:rsidRDefault="00272094">
      <w:pPr>
        <w:pStyle w:val="ConsPlusNormal"/>
        <w:spacing w:before="220"/>
        <w:ind w:firstLine="540"/>
        <w:jc w:val="both"/>
        <w:rPr>
          <w:rFonts w:ascii="Times New Roman" w:hAnsi="Times New Roman" w:cs="Times New Roman"/>
          <w:sz w:val="24"/>
          <w:szCs w:val="24"/>
        </w:rPr>
      </w:pPr>
      <w:bookmarkStart w:id="27" w:name="P306"/>
      <w:bookmarkEnd w:id="27"/>
      <w:r w:rsidRPr="00272094">
        <w:rPr>
          <w:rFonts w:ascii="Times New Roman" w:hAnsi="Times New Roman" w:cs="Times New Roman"/>
          <w:sz w:val="24"/>
          <w:szCs w:val="24"/>
        </w:rPr>
        <w:t xml:space="preserve">62. В случае выявления в муниципальном нормативном правовом акте положений, указанных в </w:t>
      </w:r>
      <w:hyperlink w:anchor="P260" w:history="1">
        <w:r w:rsidRPr="00272094">
          <w:rPr>
            <w:rFonts w:ascii="Times New Roman" w:hAnsi="Times New Roman" w:cs="Times New Roman"/>
            <w:color w:val="0000FF"/>
            <w:sz w:val="24"/>
            <w:szCs w:val="24"/>
          </w:rPr>
          <w:t>пункте 46</w:t>
        </w:r>
      </w:hyperlink>
      <w:r w:rsidRPr="00272094">
        <w:rPr>
          <w:rFonts w:ascii="Times New Roman" w:hAnsi="Times New Roman" w:cs="Times New Roman"/>
          <w:sz w:val="24"/>
          <w:szCs w:val="24"/>
        </w:rPr>
        <w:t xml:space="preserve"> настоящего Порядка, орган, осуществляющий экспертизу муниципальных нормативных правовых актов, в течение 5 рабочих дней с даты получения заключения об экспертизе уполномоченного органа обеспечивает принятие одного из следующих решений: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о внесении изменений в муниципальный нормативный правовой акт;</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о признании утратившим силу муниципального нормативного правового акта либо о принятии нового муниципального нормативного правового акта.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63. Сведения о принятом решении орган, осуществляющий экспертизу муниципальных нормативных правовых актов, направляет в уполномоченный орган в течение 5 рабочих дней со дня принятия решения, указанного в </w:t>
      </w:r>
      <w:hyperlink w:anchor="P306" w:history="1">
        <w:r w:rsidRPr="00272094">
          <w:rPr>
            <w:rFonts w:ascii="Times New Roman" w:hAnsi="Times New Roman" w:cs="Times New Roman"/>
            <w:color w:val="0000FF"/>
            <w:sz w:val="24"/>
            <w:szCs w:val="24"/>
          </w:rPr>
          <w:t>пункте 62</w:t>
        </w:r>
      </w:hyperlink>
      <w:r w:rsidRPr="00272094">
        <w:rPr>
          <w:rFonts w:ascii="Times New Roman" w:hAnsi="Times New Roman" w:cs="Times New Roman"/>
          <w:sz w:val="24"/>
          <w:szCs w:val="24"/>
        </w:rPr>
        <w:t xml:space="preserve"> настоящего Порядка.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случае если принято решение о внесении изменений в муниципальный нормативный правовой акт, о признании утратившим силу муниципального нормативного правового акта либо о принятии нового муниципального нормативного правового акта, указываются планируемые сроки разработки соответствующих проектов муниципальных нормативных правовых актов.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Сведения о принятом муниципальном нормативном правовом акте структурное подразделение администрации города, осуществляющее экспертизу муниципального нормативного правового акта, направляет в уполномоченный орган в течение 5 рабочих дней со дня его принятия.</w:t>
      </w:r>
    </w:p>
    <w:p w:rsid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(абзац введен </w:t>
      </w:r>
      <w:hyperlink r:id="rId57" w:history="1">
        <w:r w:rsidRPr="00272094">
          <w:rPr>
            <w:rFonts w:ascii="Times New Roman" w:hAnsi="Times New Roman" w:cs="Times New Roman"/>
            <w:color w:val="0000FF"/>
            <w:sz w:val="24"/>
            <w:szCs w:val="24"/>
          </w:rPr>
          <w:t>постановлением</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Title"/>
        <w:jc w:val="center"/>
        <w:outlineLvl w:val="1"/>
        <w:rPr>
          <w:rFonts w:ascii="Times New Roman" w:hAnsi="Times New Roman" w:cs="Times New Roman"/>
          <w:sz w:val="24"/>
          <w:szCs w:val="24"/>
        </w:rPr>
      </w:pPr>
      <w:r w:rsidRPr="00272094">
        <w:rPr>
          <w:rFonts w:ascii="Times New Roman" w:hAnsi="Times New Roman" w:cs="Times New Roman"/>
          <w:sz w:val="24"/>
          <w:szCs w:val="24"/>
        </w:rPr>
        <w:t>VII. Оценка фактического воздействия муниципальных</w:t>
      </w:r>
    </w:p>
    <w:p w:rsidR="00272094" w:rsidRPr="00272094" w:rsidRDefault="00272094" w:rsidP="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нормативных правовых актов</w:t>
      </w:r>
    </w:p>
    <w:p w:rsidR="00272094" w:rsidRPr="00272094" w:rsidRDefault="00272094">
      <w:pPr>
        <w:pStyle w:val="ConsPlusNormal"/>
        <w:ind w:firstLine="540"/>
        <w:jc w:val="both"/>
        <w:rPr>
          <w:rFonts w:ascii="Times New Roman" w:hAnsi="Times New Roman" w:cs="Times New Roman"/>
          <w:sz w:val="24"/>
          <w:szCs w:val="24"/>
        </w:rPr>
      </w:pPr>
      <w:r w:rsidRPr="00272094">
        <w:rPr>
          <w:rFonts w:ascii="Times New Roman" w:hAnsi="Times New Roman" w:cs="Times New Roman"/>
          <w:sz w:val="24"/>
          <w:szCs w:val="24"/>
        </w:rPr>
        <w:t>64. Оценку фактического воздействия муниципальных нормативных правовых актов проводит орган, осуществляющий оценку фактического воздействия муниципальных нормативных правовых актов, в отношении муниципальных нормативных правовых актов, при разработке проектов которых проводилась ОРВ, а также в отношении муниципальных нормативных правовых актов, содержащих обязательные требования, в случае принятия решения о необходимости проведения оценки фактического воздействия в соответствии с порядком установления и оценки применения обязательных требований, установленным Правительством автономного округа.</w:t>
      </w:r>
    </w:p>
    <w:p w:rsidR="00272094" w:rsidRPr="00272094" w:rsidRDefault="00272094">
      <w:pPr>
        <w:pStyle w:val="ConsPlusNormal"/>
        <w:spacing w:before="220"/>
        <w:ind w:firstLine="540"/>
        <w:jc w:val="both"/>
        <w:rPr>
          <w:rFonts w:ascii="Times New Roman" w:hAnsi="Times New Roman" w:cs="Times New Roman"/>
          <w:sz w:val="24"/>
          <w:szCs w:val="24"/>
        </w:rPr>
      </w:pPr>
      <w:bookmarkStart w:id="28" w:name="P318"/>
      <w:bookmarkEnd w:id="28"/>
      <w:r w:rsidRPr="00272094">
        <w:rPr>
          <w:rFonts w:ascii="Times New Roman" w:hAnsi="Times New Roman" w:cs="Times New Roman"/>
          <w:sz w:val="24"/>
          <w:szCs w:val="24"/>
        </w:rPr>
        <w:t>Целью оценки фактического воздействия является анализ достижения целей регулирования, заявленных в сводном отчете о результатах проведения ОРВ, определение и оценка фактических положительных и отрицательных последствий принятия муниципальных нормативных правовых актов, выявление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субъектов предпринимательской и иной экономической деятельности и бюджета муниципального образования.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Целью оценки фактического воздействия муниципальных нормативных правовых актов, устанавливающих обязательные требования, дополнительно к указанным в </w:t>
      </w:r>
      <w:hyperlink w:anchor="P318" w:history="1">
        <w:r w:rsidRPr="00272094">
          <w:rPr>
            <w:rFonts w:ascii="Times New Roman" w:hAnsi="Times New Roman" w:cs="Times New Roman"/>
            <w:color w:val="0000FF"/>
            <w:sz w:val="24"/>
            <w:szCs w:val="24"/>
          </w:rPr>
          <w:t xml:space="preserve">абзаце </w:t>
        </w:r>
        <w:r w:rsidRPr="00272094">
          <w:rPr>
            <w:rFonts w:ascii="Times New Roman" w:hAnsi="Times New Roman" w:cs="Times New Roman"/>
            <w:color w:val="0000FF"/>
            <w:sz w:val="24"/>
            <w:szCs w:val="24"/>
          </w:rPr>
          <w:lastRenderedPageBreak/>
          <w:t>втором</w:t>
        </w:r>
      </w:hyperlink>
      <w:r w:rsidRPr="00272094">
        <w:rPr>
          <w:rFonts w:ascii="Times New Roman" w:hAnsi="Times New Roman" w:cs="Times New Roman"/>
          <w:sz w:val="24"/>
          <w:szCs w:val="24"/>
        </w:rPr>
        <w:t xml:space="preserve"> настоящего пункта является анализ обоснованности установленных обязательных требований, определение и оценка фактических последствий их установления, выявление избыточных условий, ограничений, запретов, обязанностей.</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(п. 64 в ред. </w:t>
      </w:r>
      <w:hyperlink r:id="rId58"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65. Перечень муниципальных нормативных правовых актов, при разработке проектов которых проводилась ОРВ, подлежащих оценке фактического воздействия, определяется планом, утверждаемым ежегодно не позднее 25 января текущего года уполномоченным органом, с учетом предложений органов, осуществляющих оценку фактического воздействия муниципальных нормативных правовых актов, при разработке проектов которых проводилась ОРВ, и участников публичных консультаций.</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59"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Срок публичного обсуждения проекта плана составляет не менее 20 рабочих дней со дня его размещения уполномоченным органом на портале проектов нормативных правовых актов.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Утвержденный план проведения оценки фактического воздействия муниципальных нормативных правовых актов уполномоченный орган размещает на портале проектов нормативных правовых актов.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66. Мониторинг фактического воздействия проводит орган, осуществляющий оценку фактического воздействия муниципальных нормативных правовых актов, не ранее чем через 2 года после вступления в силу муниципального нормативного правового акта, в отношении которого была проведена оценка регулирующего воздействия.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67. Для проведения оценки фактического воздействия рассчитываются фактические значения показателей (индикаторов) достижения целей регулирующего воздействия муниципального нормативного правового акта, а также оцениваются фактические положительные и отрицательные последствия установленного регулирования.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68.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об оценке фактического воздействия. В этом случае также проводится анализ причин указанной ситуации, которая является основанием для формирования предложений об отмене или изменений муниципального нормативного правового акта или его отдельных положений.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69. По результатам оценки фактического воздействия муниципального нормативного правового акта подготавливается отчет.</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70. В целях публичного обсуждения отчета об оценке фактического воздействия текст муниципального нормативного правового акта (в редакции, действующей на день размещения) либо нормативного правового акта, в который нормативным правовым актом, в отношении которого проводилась оценка регулирующего воздействия, внесены изменения, отчет об оценке фактического воздействия, пояснительная записка, соответствующая требованиям, установленным </w:t>
      </w:r>
      <w:hyperlink w:anchor="P209" w:history="1">
        <w:r w:rsidRPr="00272094">
          <w:rPr>
            <w:rFonts w:ascii="Times New Roman" w:hAnsi="Times New Roman" w:cs="Times New Roman"/>
            <w:color w:val="0000FF"/>
            <w:sz w:val="24"/>
            <w:szCs w:val="24"/>
          </w:rPr>
          <w:t>пунктом 36</w:t>
        </w:r>
      </w:hyperlink>
      <w:r w:rsidRPr="00272094">
        <w:rPr>
          <w:rFonts w:ascii="Times New Roman" w:hAnsi="Times New Roman" w:cs="Times New Roman"/>
          <w:sz w:val="24"/>
          <w:szCs w:val="24"/>
        </w:rPr>
        <w:t xml:space="preserve"> настоящего Порядка, размещаются на портале проектов нормативных правовых актов для проведения публичных консультаций. Вместе с материалами отчета об оценке фактического воздействия размещаются уведомление о проведении публичных консультаций, перечень вопросов для участников публичных консультаций.</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60"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71. Публичные консультации начинаются одновременно с размещением отчета об </w:t>
      </w:r>
      <w:r w:rsidRPr="00272094">
        <w:rPr>
          <w:rFonts w:ascii="Times New Roman" w:hAnsi="Times New Roman" w:cs="Times New Roman"/>
          <w:sz w:val="24"/>
          <w:szCs w:val="24"/>
        </w:rPr>
        <w:lastRenderedPageBreak/>
        <w:t>оценке фактического воздействия и продолжаются не менее 20 рабочих дней.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Целью публичных консультаций является выработка мнения относительно того, достигаются ли в процессе действия муниципального нормативного правового акта заявленные цели правового регулирования, а также о целесообразности отмены или изменения указанного муниципального нормативного правового акта или его отдельных положений.</w:t>
      </w:r>
    </w:p>
    <w:p w:rsidR="00272094" w:rsidRPr="00272094" w:rsidRDefault="00272094">
      <w:pPr>
        <w:pStyle w:val="ConsPlusNormal"/>
        <w:spacing w:before="220"/>
        <w:ind w:firstLine="540"/>
        <w:jc w:val="both"/>
        <w:rPr>
          <w:rFonts w:ascii="Times New Roman" w:hAnsi="Times New Roman" w:cs="Times New Roman"/>
          <w:sz w:val="24"/>
          <w:szCs w:val="24"/>
        </w:rPr>
      </w:pPr>
      <w:bookmarkStart w:id="29" w:name="P333"/>
      <w:bookmarkEnd w:id="29"/>
      <w:r w:rsidRPr="00272094">
        <w:rPr>
          <w:rFonts w:ascii="Times New Roman" w:hAnsi="Times New Roman" w:cs="Times New Roman"/>
          <w:sz w:val="24"/>
          <w:szCs w:val="24"/>
        </w:rPr>
        <w:t xml:space="preserve">72. О проведении публичных консультаций извещаются организации, представляющие интересы предпринимательского, инвестиционного и иного экономического сообщества, в том числе органы, организации и лица, которые ранее информировались о проведении публичных консультаций и от которых ранее поступали отзывы при проведении оценки </w:t>
      </w:r>
      <w:proofErr w:type="gramStart"/>
      <w:r w:rsidRPr="00272094">
        <w:rPr>
          <w:rFonts w:ascii="Times New Roman" w:hAnsi="Times New Roman" w:cs="Times New Roman"/>
          <w:sz w:val="24"/>
          <w:szCs w:val="24"/>
        </w:rPr>
        <w:t>регулирующего воздействия проекта</w:t>
      </w:r>
      <w:proofErr w:type="gramEnd"/>
      <w:r w:rsidRPr="00272094">
        <w:rPr>
          <w:rFonts w:ascii="Times New Roman" w:hAnsi="Times New Roman" w:cs="Times New Roman"/>
          <w:sz w:val="24"/>
          <w:szCs w:val="24"/>
        </w:rPr>
        <w:t xml:space="preserve"> указанного муниципального нормативного правового акта.</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61"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73. Орган, осуществляющий оценку фактического воздействия муниципальных нормативных правовых актов, обязан рассмотреть все предложения, поступившие в установленный срок в связи с проведением публичных консультаций отчета, и составить свод предложений не позднее 10 рабочих дней со дня окончания публичных консультаций, разместив его на портале проектов нормативных правовых актов.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74. Орган, осуществляющий оценку фактического воздействия муниципальных нормативных правовых актов, письменно информирует участников публичных консультаций о результатах рассмотрения их предложений и (или) замечаний.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75. Результаты публичных консультаций оформляются сводом предложений, содержащим информацию об учете либо отклонении предложений и (или) замечаний участников публичных консультаций и аргументированную позицию органа, осуществляющего оценку фактического воздействия, по всем полученным мнениям участников публичных консультаций.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своде предложений указывается автор и содержание предложения и (или) замечания, результат его рассмотрения (предполагается ли использовать полученные предложения, замечания при внесении изменений в муниципальный нормативный правовой акт; в случае отказа от использования предложений и (или) замечаний указываются причины принятия такого решения).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Также в своде предложений указывается перечень органов и организаций или лиц, которым были направлены уведомления о проведении публичных консультаций в соответствии с </w:t>
      </w:r>
      <w:hyperlink w:anchor="P333" w:history="1">
        <w:r w:rsidRPr="00272094">
          <w:rPr>
            <w:rFonts w:ascii="Times New Roman" w:hAnsi="Times New Roman" w:cs="Times New Roman"/>
            <w:color w:val="0000FF"/>
            <w:sz w:val="24"/>
            <w:szCs w:val="24"/>
          </w:rPr>
          <w:t>пунктом 72</w:t>
        </w:r>
      </w:hyperlink>
      <w:r w:rsidRPr="00272094">
        <w:rPr>
          <w:rFonts w:ascii="Times New Roman" w:hAnsi="Times New Roman" w:cs="Times New Roman"/>
          <w:sz w:val="24"/>
          <w:szCs w:val="24"/>
        </w:rPr>
        <w:t xml:space="preserve"> настоящего Порядка.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В случае поступления в адрес органа, осуществляющего оценку фактического воздействия, в течение срока проведения публичных консультаций менее двух замечаний или предложений их участников, направленных на совершенствование правового регулирования в рассматриваемой сфере, на исключение из муниципального нормативного правового акта положений, вводящих избыточные обязанности, запреты и ограничения для субъектов предпринимательской, инвестиционной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инвестиционной и иной экономической деятельности и бюджета муниципального образования либо содержащих информацию о концептуальном одобрении текущей редакции муниципального нормативного правового акта, орган, осуществляющий оценку фактического воздействия, проводит дополнительные публичные консультации в соответствии с последовательностью </w:t>
      </w:r>
      <w:r w:rsidRPr="00272094">
        <w:rPr>
          <w:rFonts w:ascii="Times New Roman" w:hAnsi="Times New Roman" w:cs="Times New Roman"/>
          <w:sz w:val="24"/>
          <w:szCs w:val="24"/>
        </w:rPr>
        <w:lastRenderedPageBreak/>
        <w:t>процедур, установленных Порядком.</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62"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76. По результатам публичных консультаций орган, осуществляющий оценку фактического воздействия муниципальных нормативных правовых актов, дорабатывает отчет об оценке фактического воздействия, в который включаются: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а) сведения о проведении публичных консультаций отчета и сроках их проведения;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б) подготовленные на основе полученных выводов предложения об отмене или изменении муниципального нормативного правового акта с указанием сроков разработки соответствующих проектов муниципальных нормативных правовых актов, а также о принятии иных мер.</w:t>
      </w:r>
    </w:p>
    <w:p w:rsidR="00272094" w:rsidRPr="00272094" w:rsidRDefault="00272094">
      <w:pPr>
        <w:pStyle w:val="ConsPlusNormal"/>
        <w:spacing w:before="220"/>
        <w:ind w:firstLine="540"/>
        <w:jc w:val="both"/>
        <w:rPr>
          <w:rFonts w:ascii="Times New Roman" w:hAnsi="Times New Roman" w:cs="Times New Roman"/>
          <w:sz w:val="24"/>
          <w:szCs w:val="24"/>
        </w:rPr>
      </w:pPr>
      <w:bookmarkStart w:id="30" w:name="P345"/>
      <w:bookmarkEnd w:id="30"/>
      <w:r w:rsidRPr="00272094">
        <w:rPr>
          <w:rFonts w:ascii="Times New Roman" w:hAnsi="Times New Roman" w:cs="Times New Roman"/>
          <w:sz w:val="24"/>
          <w:szCs w:val="24"/>
        </w:rPr>
        <w:t xml:space="preserve">77. В случае несогласия с поступившим от участника публичных консультаций предложением или замечанием в отношении муниципального нормативного правового акта орган, осуществляющий оценку фактического воздействия муниципальных нормативных правовых актов, обязан до направления документов, указанных в </w:t>
      </w:r>
      <w:hyperlink w:anchor="P350" w:history="1">
        <w:r w:rsidRPr="00272094">
          <w:rPr>
            <w:rFonts w:ascii="Times New Roman" w:hAnsi="Times New Roman" w:cs="Times New Roman"/>
            <w:color w:val="0000FF"/>
            <w:sz w:val="24"/>
            <w:szCs w:val="24"/>
          </w:rPr>
          <w:t>пункте 78</w:t>
        </w:r>
      </w:hyperlink>
      <w:r w:rsidRPr="00272094">
        <w:rPr>
          <w:rFonts w:ascii="Times New Roman" w:hAnsi="Times New Roman" w:cs="Times New Roman"/>
          <w:sz w:val="24"/>
          <w:szCs w:val="24"/>
        </w:rPr>
        <w:t xml:space="preserve"> настоящего Порядка, в уполномоченный орган обеспечить урегулирование разногласий с указанным участником публичных консультаций в порядке, установленном уполномоченным органом.</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Решение, принятое по результатам урегулирования разногласий, является обязательным приложением к документам, указанным в </w:t>
      </w:r>
      <w:hyperlink w:anchor="P350" w:history="1">
        <w:r w:rsidRPr="00272094">
          <w:rPr>
            <w:rFonts w:ascii="Times New Roman" w:hAnsi="Times New Roman" w:cs="Times New Roman"/>
            <w:color w:val="0000FF"/>
            <w:sz w:val="24"/>
            <w:szCs w:val="24"/>
          </w:rPr>
          <w:t>пункте 78</w:t>
        </w:r>
      </w:hyperlink>
      <w:r w:rsidRPr="00272094">
        <w:rPr>
          <w:rFonts w:ascii="Times New Roman" w:hAnsi="Times New Roman" w:cs="Times New Roman"/>
          <w:sz w:val="24"/>
          <w:szCs w:val="24"/>
        </w:rPr>
        <w:t xml:space="preserve"> настоящего Порядка, и подлежит исполнению.</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По результатам рассмотрения предложений и (или) замечаний, полученных в ходе проведения публичных консультаций, орган, осуществляющий оценку фактического воздействия, не позднее 10 рабочих дней со дня окончания публичных консультаций, размещает на портале проектов нормативных правовых актов доработанный отчет об оценке фактического воздействия, а также свод предложений и пояснительную записку, и одновременно направляет указанные документы в уполномоченный орган для подготовки заключения об оценке фактического воздействия.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К документам, направленным в уполномоченный орган, также прилагаются копии писем, направленных в адрес участников публичных консультаций о результатах рассмотрения их предложений и (или) замечаний, муниципального нормативного правового акта и пояснительной записки к нему, в том числе документы (копии писем) об урегулировании разногласий с участниками публичных консультаций (при наличии), документы, подтверждающие проведение онлайн-трансляции публичного обсуждения нормативного правового акта (при наличии).</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63"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bookmarkStart w:id="31" w:name="P350"/>
      <w:bookmarkEnd w:id="31"/>
      <w:r w:rsidRPr="00272094">
        <w:rPr>
          <w:rFonts w:ascii="Times New Roman" w:hAnsi="Times New Roman" w:cs="Times New Roman"/>
          <w:sz w:val="24"/>
          <w:szCs w:val="24"/>
        </w:rPr>
        <w:t xml:space="preserve">78. По результатам рассмотрения отчета об оценке фактического воздействия уполномоченный орган готовит соответствующее заключение в течение 15 рабочих дней со дня поступления документов, указанных в </w:t>
      </w:r>
      <w:hyperlink w:anchor="P345" w:history="1">
        <w:r w:rsidRPr="00272094">
          <w:rPr>
            <w:rFonts w:ascii="Times New Roman" w:hAnsi="Times New Roman" w:cs="Times New Roman"/>
            <w:color w:val="0000FF"/>
            <w:sz w:val="24"/>
            <w:szCs w:val="24"/>
          </w:rPr>
          <w:t>пункте 77</w:t>
        </w:r>
      </w:hyperlink>
      <w:r w:rsidRPr="00272094">
        <w:rPr>
          <w:rFonts w:ascii="Times New Roman" w:hAnsi="Times New Roman" w:cs="Times New Roman"/>
          <w:sz w:val="24"/>
          <w:szCs w:val="24"/>
        </w:rPr>
        <w:t xml:space="preserve"> настоящего Порядка.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79. В случае соответствия проведенной органом, осуществляющим оценку фактического воздействия муниципальных нормативных правовых актов, процедуры оценки фактического воздействия установленным требованиям настоящего Порядка, отсутствия замечаний к муниципальному нормативному правовому акту, к качеству подготовки отчета об оценке фактического воздействия, свода предложений и пояснительной записки, уполномоченный орган направляет ему заключение об оценке фактического воздействия без замечаний.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lastRenderedPageBreak/>
        <w:t xml:space="preserve">80. В случае несоответствия проведенной органом, осуществляющим оценку фактического воздействия муниципальных нормативных правовых актов, процедуры оценки фактического воздействия установленным требованиям настоящего Порядка, наличия замечаний к муниципальному нормативному правовому акту, к качеству подготовки отчета об оценке фактического воздействия, свода предложений и пояснительной записки уполномоченный орган дает отрицательное заключение об оценке фактического воздействия, в котором отражает вывод о необходимости повторного проведения процедур, предусмотренных настоящим Порядком, начиная с невыполненной или выполненной ненадлежащим образом процедуры, с последующей доработкой и повторным направлением в уполномоченный орган документов, предусмотренных </w:t>
      </w:r>
      <w:hyperlink w:anchor="P345" w:history="1">
        <w:r w:rsidRPr="00272094">
          <w:rPr>
            <w:rFonts w:ascii="Times New Roman" w:hAnsi="Times New Roman" w:cs="Times New Roman"/>
            <w:color w:val="0000FF"/>
            <w:sz w:val="24"/>
            <w:szCs w:val="24"/>
          </w:rPr>
          <w:t>пунктом 77</w:t>
        </w:r>
      </w:hyperlink>
      <w:r w:rsidRPr="00272094">
        <w:rPr>
          <w:rFonts w:ascii="Times New Roman" w:hAnsi="Times New Roman" w:cs="Times New Roman"/>
          <w:sz w:val="24"/>
          <w:szCs w:val="24"/>
        </w:rPr>
        <w:t xml:space="preserve"> настоящего Порядка.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Кроме того, в заключении об оценке фактического воздействия делаются выводы о достижении или </w:t>
      </w:r>
      <w:proofErr w:type="spellStart"/>
      <w:r w:rsidRPr="00272094">
        <w:rPr>
          <w:rFonts w:ascii="Times New Roman" w:hAnsi="Times New Roman" w:cs="Times New Roman"/>
          <w:sz w:val="24"/>
          <w:szCs w:val="24"/>
        </w:rPr>
        <w:t>недостижении</w:t>
      </w:r>
      <w:proofErr w:type="spellEnd"/>
      <w:r w:rsidRPr="00272094">
        <w:rPr>
          <w:rFonts w:ascii="Times New Roman" w:hAnsi="Times New Roman" w:cs="Times New Roman"/>
          <w:sz w:val="24"/>
          <w:szCs w:val="24"/>
        </w:rPr>
        <w:t xml:space="preserve"> заявленных целей регулирования муниципального нормативного правового акта, фактических положительных и отрицательных последствиях принятия муниципального нормативного правового акта, а также о выявлении или </w:t>
      </w:r>
      <w:proofErr w:type="spellStart"/>
      <w:r w:rsidRPr="00272094">
        <w:rPr>
          <w:rFonts w:ascii="Times New Roman" w:hAnsi="Times New Roman" w:cs="Times New Roman"/>
          <w:sz w:val="24"/>
          <w:szCs w:val="24"/>
        </w:rPr>
        <w:t>невыявлении</w:t>
      </w:r>
      <w:proofErr w:type="spellEnd"/>
      <w:r w:rsidRPr="00272094">
        <w:rPr>
          <w:rFonts w:ascii="Times New Roman" w:hAnsi="Times New Roman" w:cs="Times New Roman"/>
          <w:sz w:val="24"/>
          <w:szCs w:val="24"/>
        </w:rPr>
        <w:t xml:space="preserve"> в нем положений, необоснованно затрудняющих ведение предпринимательской, инвестиционной и иной экономической деятельности или приводящих к возникновению необоснованных расходов субъектов предпринимательской, инвестиционной и иной экономической деятельности и бюджета муниципального образования.</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64"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В заключении об оценке фактического воздействия муниципальных нормативных правовых актов, устанавливающих обязательные требования, дополнительно к выводам, указанным в абзаце втором настоящего пункта, делается вывод об обоснованности или необоснованности установленных обязательных требований, фактических последствиях их установления, выявлении или </w:t>
      </w:r>
      <w:proofErr w:type="spellStart"/>
      <w:r w:rsidRPr="00272094">
        <w:rPr>
          <w:rFonts w:ascii="Times New Roman" w:hAnsi="Times New Roman" w:cs="Times New Roman"/>
          <w:sz w:val="24"/>
          <w:szCs w:val="24"/>
        </w:rPr>
        <w:t>невыявлении</w:t>
      </w:r>
      <w:proofErr w:type="spellEnd"/>
      <w:r w:rsidRPr="00272094">
        <w:rPr>
          <w:rFonts w:ascii="Times New Roman" w:hAnsi="Times New Roman" w:cs="Times New Roman"/>
          <w:sz w:val="24"/>
          <w:szCs w:val="24"/>
        </w:rPr>
        <w:t xml:space="preserve"> избыточных условий, ограничений, запретов, обязанностей.</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(абзац введен </w:t>
      </w:r>
      <w:hyperlink r:id="rId65" w:history="1">
        <w:r w:rsidRPr="00272094">
          <w:rPr>
            <w:rFonts w:ascii="Times New Roman" w:hAnsi="Times New Roman" w:cs="Times New Roman"/>
            <w:color w:val="0000FF"/>
            <w:sz w:val="24"/>
            <w:szCs w:val="24"/>
          </w:rPr>
          <w:t>постановлением</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В случае получения по итогам публичных консультаций менее двух замечаний или предложений их участников, направленных на совершенствование правового регулирования в рассматриваемой сфере, на исключение из муниципального нормативного правового акта положений, вводящих избыточные обязанности, запреты и ограничения для субъектов предпринимательской, инвестиционной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инвестиционной и иной экономической деятельности и бюджета муниципального образования либо содержащих информацию о концептуальном одобрении текущей редакции муниципального нормативного правового акта, в заключении об оценке фактического воздействия указывается, что публичные консультации были организованы некачественно, при этом уполномоченный орган возвращает документы, предусмотренные в </w:t>
      </w:r>
      <w:hyperlink w:anchor="P345" w:history="1">
        <w:r w:rsidRPr="00272094">
          <w:rPr>
            <w:rFonts w:ascii="Times New Roman" w:hAnsi="Times New Roman" w:cs="Times New Roman"/>
            <w:color w:val="0000FF"/>
            <w:sz w:val="24"/>
            <w:szCs w:val="24"/>
          </w:rPr>
          <w:t>пункте 77</w:t>
        </w:r>
      </w:hyperlink>
      <w:r w:rsidRPr="00272094">
        <w:rPr>
          <w:rFonts w:ascii="Times New Roman" w:hAnsi="Times New Roman" w:cs="Times New Roman"/>
          <w:sz w:val="24"/>
          <w:szCs w:val="24"/>
        </w:rPr>
        <w:t xml:space="preserve"> настоящего Порядка органу, осуществляющему оценку фактического воздействия муниципальных нормативных правовых актов для проведения дополнительных публичных консультаций.</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66"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После устранения замечаний, орган, осуществляющий оценку фактического воздействия муниципальных нормативных правовых актов, повторно направляет доработанные документы на согласование в уполномоченный орган, который в течение 15 рабочих дней с даты их поступления дает заключение об оценке фактического воздействия.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81. Заключение об оценке фактического воздействия подлежит опубликованию </w:t>
      </w:r>
      <w:r w:rsidRPr="00272094">
        <w:rPr>
          <w:rFonts w:ascii="Times New Roman" w:hAnsi="Times New Roman" w:cs="Times New Roman"/>
          <w:sz w:val="24"/>
          <w:szCs w:val="24"/>
        </w:rPr>
        <w:lastRenderedPageBreak/>
        <w:t>органом, осуществляющим оценку фактического воздействия муниципальных нормативных правовых актов, на портале проектов нормативных правовых актов, не позднее 3 рабочих дней со дня его подписания.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82. В случае если заключение об оценке фактического воздействия содержит предложения об отмене или изменении муниципального нормативного правового акта или его отдельных положений, оно направляется на рассмотрение в орган, осуществляющий оценку фактического воздействия муниципальных нормативных правовых актов, для отмены либо внесения в него изменений.</w:t>
      </w:r>
    </w:p>
    <w:p w:rsidR="00272094" w:rsidRPr="00272094" w:rsidRDefault="00272094">
      <w:pPr>
        <w:pStyle w:val="ConsPlusNormal"/>
        <w:spacing w:before="220"/>
        <w:ind w:firstLine="540"/>
        <w:jc w:val="both"/>
        <w:rPr>
          <w:rFonts w:ascii="Times New Roman" w:hAnsi="Times New Roman" w:cs="Times New Roman"/>
          <w:sz w:val="24"/>
          <w:szCs w:val="24"/>
        </w:rPr>
      </w:pPr>
      <w:bookmarkStart w:id="32" w:name="P362"/>
      <w:bookmarkEnd w:id="32"/>
      <w:r w:rsidRPr="00272094">
        <w:rPr>
          <w:rFonts w:ascii="Times New Roman" w:hAnsi="Times New Roman" w:cs="Times New Roman"/>
          <w:sz w:val="24"/>
          <w:szCs w:val="24"/>
        </w:rPr>
        <w:t>83. Орган, осуществляющий оценку фактического воздействия муниципальных нормативных правовых актов, в течение 5 рабочих дней с даты получения заключения об оценке фактического воздействия уполномоченного органа обеспечивает принятие решения об отмене либо о внесении изменений в соответствующий муниципальный нормативный правовой акт, при разработке проекта которого проводилась ОРВ, и сообщает уполномоченному органу о принятом решении с указанием сроков подготовки проектов соответствующих муниципальных нормативных правовых актов.</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67"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Решение об отмене либо о внесении изменений в муниципальный нормативный правовой акт, устанавливающий обязательные требования, принимается в соответствии с порядком установления и оценки применения обязательных требований, установленным муниципальным правовым актом.</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(абзац введен </w:t>
      </w:r>
      <w:hyperlink r:id="rId68" w:history="1">
        <w:r w:rsidRPr="00272094">
          <w:rPr>
            <w:rFonts w:ascii="Times New Roman" w:hAnsi="Times New Roman" w:cs="Times New Roman"/>
            <w:color w:val="0000FF"/>
            <w:sz w:val="24"/>
            <w:szCs w:val="24"/>
          </w:rPr>
          <w:t>постановлением</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84. В случае если предложение об отмене или изменении муниципального нормативного правового акта или его отдельных положений, представленное уполномоченным органом в заключении об оценке фактического воздействия, орган, осуществляющий оценку фактического воздействия муниципальных нормативных правовых актов, считает необоснованным, проводятся дополнительные согласительные процедуры в форме совместных консультаций или совещаний, результаты которых оформляются протоколом.</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85. Сведения о принятом муниципальном нормативном правовом акте, указанном в </w:t>
      </w:r>
      <w:hyperlink w:anchor="P362" w:history="1">
        <w:r w:rsidRPr="00272094">
          <w:rPr>
            <w:rFonts w:ascii="Times New Roman" w:hAnsi="Times New Roman" w:cs="Times New Roman"/>
            <w:color w:val="0000FF"/>
            <w:sz w:val="24"/>
            <w:szCs w:val="24"/>
          </w:rPr>
          <w:t>пункте 83</w:t>
        </w:r>
      </w:hyperlink>
      <w:r w:rsidRPr="00272094">
        <w:rPr>
          <w:rFonts w:ascii="Times New Roman" w:hAnsi="Times New Roman" w:cs="Times New Roman"/>
          <w:sz w:val="24"/>
          <w:szCs w:val="24"/>
        </w:rPr>
        <w:t xml:space="preserve"> настоящего Порядка, орган, осуществляющий оценку фактического воздействия муниципальных нормативных правовых актов, направляет в уполномоченный орган в 5 рабочих дней со дня его принятия.</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Default="00272094">
      <w:pPr>
        <w:pStyle w:val="ConsPlusNormal"/>
        <w:jc w:val="right"/>
        <w:outlineLvl w:val="0"/>
        <w:rPr>
          <w:rFonts w:ascii="Times New Roman" w:hAnsi="Times New Roman" w:cs="Times New Roman"/>
          <w:sz w:val="24"/>
          <w:szCs w:val="24"/>
        </w:rPr>
      </w:pPr>
    </w:p>
    <w:p w:rsidR="00272094" w:rsidRDefault="00272094">
      <w:pPr>
        <w:pStyle w:val="ConsPlusNormal"/>
        <w:jc w:val="right"/>
        <w:outlineLvl w:val="0"/>
        <w:rPr>
          <w:rFonts w:ascii="Times New Roman" w:hAnsi="Times New Roman" w:cs="Times New Roman"/>
          <w:sz w:val="24"/>
          <w:szCs w:val="24"/>
        </w:rPr>
      </w:pPr>
    </w:p>
    <w:p w:rsidR="00272094" w:rsidRDefault="00272094">
      <w:pPr>
        <w:pStyle w:val="ConsPlusNormal"/>
        <w:jc w:val="right"/>
        <w:outlineLvl w:val="0"/>
        <w:rPr>
          <w:rFonts w:ascii="Times New Roman" w:hAnsi="Times New Roman" w:cs="Times New Roman"/>
          <w:sz w:val="24"/>
          <w:szCs w:val="24"/>
        </w:rPr>
      </w:pPr>
    </w:p>
    <w:p w:rsidR="00272094" w:rsidRDefault="00272094">
      <w:pPr>
        <w:pStyle w:val="ConsPlusNormal"/>
        <w:jc w:val="right"/>
        <w:outlineLvl w:val="0"/>
        <w:rPr>
          <w:rFonts w:ascii="Times New Roman" w:hAnsi="Times New Roman" w:cs="Times New Roman"/>
          <w:sz w:val="24"/>
          <w:szCs w:val="24"/>
        </w:rPr>
      </w:pPr>
    </w:p>
    <w:p w:rsidR="00272094" w:rsidRDefault="00272094">
      <w:pPr>
        <w:pStyle w:val="ConsPlusNormal"/>
        <w:jc w:val="right"/>
        <w:outlineLvl w:val="0"/>
        <w:rPr>
          <w:rFonts w:ascii="Times New Roman" w:hAnsi="Times New Roman" w:cs="Times New Roman"/>
          <w:sz w:val="24"/>
          <w:szCs w:val="24"/>
        </w:rPr>
      </w:pPr>
    </w:p>
    <w:p w:rsidR="00272094" w:rsidRDefault="00272094">
      <w:pPr>
        <w:pStyle w:val="ConsPlusNormal"/>
        <w:jc w:val="right"/>
        <w:outlineLvl w:val="0"/>
        <w:rPr>
          <w:rFonts w:ascii="Times New Roman" w:hAnsi="Times New Roman" w:cs="Times New Roman"/>
          <w:sz w:val="24"/>
          <w:szCs w:val="24"/>
        </w:rPr>
      </w:pPr>
    </w:p>
    <w:p w:rsidR="00272094" w:rsidRDefault="00272094">
      <w:pPr>
        <w:pStyle w:val="ConsPlusNormal"/>
        <w:jc w:val="right"/>
        <w:outlineLvl w:val="0"/>
        <w:rPr>
          <w:rFonts w:ascii="Times New Roman" w:hAnsi="Times New Roman" w:cs="Times New Roman"/>
          <w:sz w:val="24"/>
          <w:szCs w:val="24"/>
        </w:rPr>
      </w:pPr>
    </w:p>
    <w:p w:rsidR="00272094" w:rsidRDefault="00272094">
      <w:pPr>
        <w:pStyle w:val="ConsPlusNormal"/>
        <w:jc w:val="right"/>
        <w:outlineLvl w:val="0"/>
        <w:rPr>
          <w:rFonts w:ascii="Times New Roman" w:hAnsi="Times New Roman" w:cs="Times New Roman"/>
          <w:sz w:val="24"/>
          <w:szCs w:val="24"/>
        </w:rPr>
      </w:pPr>
    </w:p>
    <w:p w:rsidR="00272094" w:rsidRDefault="00272094">
      <w:pPr>
        <w:pStyle w:val="ConsPlusNormal"/>
        <w:jc w:val="right"/>
        <w:outlineLvl w:val="0"/>
        <w:rPr>
          <w:rFonts w:ascii="Times New Roman" w:hAnsi="Times New Roman" w:cs="Times New Roman"/>
          <w:sz w:val="24"/>
          <w:szCs w:val="24"/>
        </w:rPr>
      </w:pPr>
    </w:p>
    <w:p w:rsidR="00272094" w:rsidRDefault="00272094">
      <w:pPr>
        <w:pStyle w:val="ConsPlusNormal"/>
        <w:jc w:val="right"/>
        <w:outlineLvl w:val="0"/>
        <w:rPr>
          <w:rFonts w:ascii="Times New Roman" w:hAnsi="Times New Roman" w:cs="Times New Roman"/>
          <w:sz w:val="24"/>
          <w:szCs w:val="24"/>
        </w:rPr>
      </w:pPr>
    </w:p>
    <w:p w:rsidR="00272094" w:rsidRDefault="00272094">
      <w:pPr>
        <w:pStyle w:val="ConsPlusNormal"/>
        <w:jc w:val="right"/>
        <w:outlineLvl w:val="0"/>
        <w:rPr>
          <w:rFonts w:ascii="Times New Roman" w:hAnsi="Times New Roman" w:cs="Times New Roman"/>
          <w:sz w:val="24"/>
          <w:szCs w:val="24"/>
        </w:rPr>
      </w:pPr>
    </w:p>
    <w:p w:rsidR="00272094" w:rsidRDefault="00272094">
      <w:pPr>
        <w:pStyle w:val="ConsPlusNormal"/>
        <w:jc w:val="right"/>
        <w:outlineLvl w:val="0"/>
        <w:rPr>
          <w:rFonts w:ascii="Times New Roman" w:hAnsi="Times New Roman" w:cs="Times New Roman"/>
          <w:sz w:val="24"/>
          <w:szCs w:val="24"/>
        </w:rPr>
      </w:pPr>
    </w:p>
    <w:p w:rsidR="00272094" w:rsidRDefault="00272094">
      <w:pPr>
        <w:pStyle w:val="ConsPlusNormal"/>
        <w:jc w:val="right"/>
        <w:outlineLvl w:val="0"/>
        <w:rPr>
          <w:rFonts w:ascii="Times New Roman" w:hAnsi="Times New Roman" w:cs="Times New Roman"/>
          <w:sz w:val="24"/>
          <w:szCs w:val="24"/>
        </w:rPr>
      </w:pPr>
    </w:p>
    <w:p w:rsidR="00272094" w:rsidRDefault="00272094">
      <w:pPr>
        <w:pStyle w:val="ConsPlusNormal"/>
        <w:jc w:val="right"/>
        <w:outlineLvl w:val="0"/>
        <w:rPr>
          <w:rFonts w:ascii="Times New Roman" w:hAnsi="Times New Roman" w:cs="Times New Roman"/>
          <w:sz w:val="24"/>
          <w:szCs w:val="24"/>
        </w:rPr>
      </w:pPr>
    </w:p>
    <w:p w:rsidR="00272094" w:rsidRPr="00272094" w:rsidRDefault="00272094">
      <w:pPr>
        <w:pStyle w:val="ConsPlusNormal"/>
        <w:jc w:val="right"/>
        <w:outlineLvl w:val="0"/>
        <w:rPr>
          <w:rFonts w:ascii="Times New Roman" w:hAnsi="Times New Roman" w:cs="Times New Roman"/>
          <w:sz w:val="24"/>
          <w:szCs w:val="24"/>
        </w:rPr>
      </w:pPr>
      <w:r w:rsidRPr="00272094">
        <w:rPr>
          <w:rFonts w:ascii="Times New Roman" w:hAnsi="Times New Roman" w:cs="Times New Roman"/>
          <w:sz w:val="24"/>
          <w:szCs w:val="24"/>
        </w:rPr>
        <w:lastRenderedPageBreak/>
        <w:t>Приложение N 2</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к постановлению администрации</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 xml:space="preserve">города </w:t>
      </w:r>
      <w:proofErr w:type="spellStart"/>
      <w:r w:rsidRPr="00272094">
        <w:rPr>
          <w:rFonts w:ascii="Times New Roman" w:hAnsi="Times New Roman" w:cs="Times New Roman"/>
          <w:sz w:val="24"/>
          <w:szCs w:val="24"/>
        </w:rPr>
        <w:t>Пыть-Яха</w:t>
      </w:r>
      <w:proofErr w:type="spellEnd"/>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от 31.12.2019 N 547-па</w:t>
      </w:r>
    </w:p>
    <w:p w:rsidR="00272094" w:rsidRPr="00272094" w:rsidRDefault="0027209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2094" w:rsidRPr="00272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Список изменяющих документов</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 xml:space="preserve">(в ред. </w:t>
            </w:r>
            <w:hyperlink r:id="rId69"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color w:val="392C69"/>
                <w:sz w:val="24"/>
                <w:szCs w:val="24"/>
              </w:rPr>
              <w:t xml:space="preserve"> Администрации города </w:t>
            </w:r>
            <w:proofErr w:type="spellStart"/>
            <w:r w:rsidRPr="00272094">
              <w:rPr>
                <w:rFonts w:ascii="Times New Roman" w:hAnsi="Times New Roman" w:cs="Times New Roman"/>
                <w:color w:val="392C69"/>
                <w:sz w:val="24"/>
                <w:szCs w:val="24"/>
              </w:rPr>
              <w:t>Пыть-Яха</w:t>
            </w:r>
            <w:proofErr w:type="spellEnd"/>
            <w:r w:rsidRPr="00272094">
              <w:rPr>
                <w:rFonts w:ascii="Times New Roman" w:hAnsi="Times New Roman" w:cs="Times New Roman"/>
                <w:color w:val="392C69"/>
                <w:sz w:val="24"/>
                <w:szCs w:val="24"/>
              </w:rPr>
              <w:t xml:space="preserve"> от 26.01.2022 N 26-па)</w:t>
            </w: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rsidP="00A405A4">
      <w:pPr>
        <w:pStyle w:val="ConsPlusNonformat"/>
        <w:jc w:val="center"/>
        <w:rPr>
          <w:rFonts w:ascii="Times New Roman" w:hAnsi="Times New Roman" w:cs="Times New Roman"/>
          <w:sz w:val="24"/>
          <w:szCs w:val="24"/>
        </w:rPr>
      </w:pPr>
      <w:bookmarkStart w:id="33" w:name="P380"/>
      <w:bookmarkEnd w:id="33"/>
      <w:r w:rsidRPr="00272094">
        <w:rPr>
          <w:rFonts w:ascii="Times New Roman" w:hAnsi="Times New Roman" w:cs="Times New Roman"/>
          <w:sz w:val="24"/>
          <w:szCs w:val="24"/>
        </w:rPr>
        <w:t>ТИПОВОЕ СОГЛАШЕНИЕ</w:t>
      </w:r>
    </w:p>
    <w:p w:rsidR="00272094" w:rsidRPr="00272094" w:rsidRDefault="00272094" w:rsidP="00A405A4">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 xml:space="preserve">о взаимодействии между администрацией города </w:t>
      </w:r>
      <w:proofErr w:type="spellStart"/>
      <w:r w:rsidRPr="00272094">
        <w:rPr>
          <w:rFonts w:ascii="Times New Roman" w:hAnsi="Times New Roman" w:cs="Times New Roman"/>
          <w:sz w:val="24"/>
          <w:szCs w:val="24"/>
        </w:rPr>
        <w:t>Пыть-Яха</w:t>
      </w:r>
      <w:proofErr w:type="spellEnd"/>
    </w:p>
    <w:p w:rsidR="00272094" w:rsidRPr="00272094" w:rsidRDefault="00272094" w:rsidP="00A405A4">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и организациями, представляющими интересы</w:t>
      </w:r>
    </w:p>
    <w:p w:rsidR="00272094" w:rsidRPr="00272094" w:rsidRDefault="00272094" w:rsidP="00A405A4">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предпринимательского, инвестиционного и иного экономического</w:t>
      </w:r>
    </w:p>
    <w:p w:rsidR="00272094" w:rsidRPr="00272094" w:rsidRDefault="00272094" w:rsidP="00A405A4">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сообщества, при оценке регулирующего воздействия проектов</w:t>
      </w:r>
    </w:p>
    <w:p w:rsidR="00272094" w:rsidRPr="00272094" w:rsidRDefault="00272094" w:rsidP="00A405A4">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нормативных правовых актов, экспертизе и оценке фактического</w:t>
      </w:r>
    </w:p>
    <w:p w:rsidR="00272094" w:rsidRPr="00272094" w:rsidRDefault="00272094" w:rsidP="00A405A4">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воздействия нормативных правовых актов</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Администрация    города   </w:t>
      </w:r>
      <w:proofErr w:type="spellStart"/>
      <w:r w:rsidRPr="00272094">
        <w:rPr>
          <w:rFonts w:ascii="Times New Roman" w:hAnsi="Times New Roman" w:cs="Times New Roman"/>
          <w:sz w:val="24"/>
          <w:szCs w:val="24"/>
        </w:rPr>
        <w:t>Пыть-Яха</w:t>
      </w:r>
      <w:proofErr w:type="spellEnd"/>
      <w:proofErr w:type="gramStart"/>
      <w:r w:rsidRPr="00272094">
        <w:rPr>
          <w:rFonts w:ascii="Times New Roman" w:hAnsi="Times New Roman" w:cs="Times New Roman"/>
          <w:sz w:val="24"/>
          <w:szCs w:val="24"/>
        </w:rPr>
        <w:t xml:space="preserve">   (</w:t>
      </w:r>
      <w:proofErr w:type="gramEnd"/>
      <w:r w:rsidRPr="00272094">
        <w:rPr>
          <w:rFonts w:ascii="Times New Roman" w:hAnsi="Times New Roman" w:cs="Times New Roman"/>
          <w:sz w:val="24"/>
          <w:szCs w:val="24"/>
        </w:rPr>
        <w:t>далее   -   администрация)   в   лице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(должность, фамилия, имя и отчество руководителя)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действующего на основании 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(документ, устанавливающий полномочия)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с одной стороны, и 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(наименование организации, представляющей интересы</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предпринимательского, инвестиционного и иного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экономического сообщества)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в лице 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(название дол</w:t>
      </w:r>
      <w:r w:rsidR="00A405A4">
        <w:rPr>
          <w:rFonts w:ascii="Times New Roman" w:hAnsi="Times New Roman" w:cs="Times New Roman"/>
          <w:sz w:val="24"/>
          <w:szCs w:val="24"/>
        </w:rPr>
        <w:t xml:space="preserve">жности, фамилия, имя и отчество </w:t>
      </w:r>
      <w:r w:rsidRPr="00272094">
        <w:rPr>
          <w:rFonts w:ascii="Times New Roman" w:hAnsi="Times New Roman" w:cs="Times New Roman"/>
          <w:sz w:val="24"/>
          <w:szCs w:val="24"/>
        </w:rPr>
        <w:t>представителя органи</w:t>
      </w:r>
      <w:r w:rsidR="00A405A4">
        <w:rPr>
          <w:rFonts w:ascii="Times New Roman" w:hAnsi="Times New Roman" w:cs="Times New Roman"/>
          <w:sz w:val="24"/>
          <w:szCs w:val="24"/>
        </w:rPr>
        <w:t xml:space="preserve">зации, представляющего интересы </w:t>
      </w:r>
      <w:r w:rsidRPr="00272094">
        <w:rPr>
          <w:rFonts w:ascii="Times New Roman" w:hAnsi="Times New Roman" w:cs="Times New Roman"/>
          <w:sz w:val="24"/>
          <w:szCs w:val="24"/>
        </w:rPr>
        <w:t>предпринимательского, инвестицио</w:t>
      </w:r>
      <w:r w:rsidR="00A405A4">
        <w:rPr>
          <w:rFonts w:ascii="Times New Roman" w:hAnsi="Times New Roman" w:cs="Times New Roman"/>
          <w:sz w:val="24"/>
          <w:szCs w:val="24"/>
        </w:rPr>
        <w:t xml:space="preserve">нного и иного экономического сообщества) </w:t>
      </w:r>
      <w:r w:rsidRPr="00272094">
        <w:rPr>
          <w:rFonts w:ascii="Times New Roman" w:hAnsi="Times New Roman" w:cs="Times New Roman"/>
          <w:sz w:val="24"/>
          <w:szCs w:val="24"/>
        </w:rPr>
        <w:t>действующего на основании 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(наименование документа, устанавливающего полномочия)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с   другой   </w:t>
      </w:r>
      <w:proofErr w:type="gramStart"/>
      <w:r w:rsidRPr="00272094">
        <w:rPr>
          <w:rFonts w:ascii="Times New Roman" w:hAnsi="Times New Roman" w:cs="Times New Roman"/>
          <w:sz w:val="24"/>
          <w:szCs w:val="24"/>
        </w:rPr>
        <w:t>стороны,  именуемые</w:t>
      </w:r>
      <w:proofErr w:type="gramEnd"/>
      <w:r w:rsidRPr="00272094">
        <w:rPr>
          <w:rFonts w:ascii="Times New Roman" w:hAnsi="Times New Roman" w:cs="Times New Roman"/>
          <w:sz w:val="24"/>
          <w:szCs w:val="24"/>
        </w:rPr>
        <w:t xml:space="preserve">  совместно  Стороны,  заключили  настоящее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Соглашение о нижеследующем:</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I. Предмет Соглашения</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ind w:firstLine="540"/>
        <w:jc w:val="both"/>
        <w:rPr>
          <w:rFonts w:ascii="Times New Roman" w:hAnsi="Times New Roman" w:cs="Times New Roman"/>
          <w:sz w:val="24"/>
          <w:szCs w:val="24"/>
        </w:rPr>
      </w:pPr>
      <w:r w:rsidRPr="00272094">
        <w:rPr>
          <w:rFonts w:ascii="Times New Roman" w:hAnsi="Times New Roman" w:cs="Times New Roman"/>
          <w:sz w:val="24"/>
          <w:szCs w:val="24"/>
        </w:rPr>
        <w:t>4.6. Предметом настоящего Соглашения является взаимодействие Сторон в целях обеспечения информационно-аналитической поддержки проведения процедуры оценки регулирующего воздействия проектов муниципальных нормативных правовых актов, экспертизы муниципальных и оценки фактического воздействия нормативных правовых актов, затрагивающих вопросы осуществления предпринимательской, инвестиционной и иной экономической деятельности.</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4. Обязанности Сторон</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ind w:firstLine="540"/>
        <w:jc w:val="both"/>
        <w:rPr>
          <w:rFonts w:ascii="Times New Roman" w:hAnsi="Times New Roman" w:cs="Times New Roman"/>
          <w:sz w:val="24"/>
          <w:szCs w:val="24"/>
        </w:rPr>
      </w:pPr>
      <w:r w:rsidRPr="00272094">
        <w:rPr>
          <w:rFonts w:ascii="Times New Roman" w:hAnsi="Times New Roman" w:cs="Times New Roman"/>
          <w:sz w:val="24"/>
          <w:szCs w:val="24"/>
        </w:rPr>
        <w:t>2.1. Администрация: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обеспечивает направление уведомления о проведении публичной консультации, проекта муниципального нормативного правового акта, в отношении которого проводится </w:t>
      </w:r>
      <w:r w:rsidRPr="00272094">
        <w:rPr>
          <w:rFonts w:ascii="Times New Roman" w:hAnsi="Times New Roman" w:cs="Times New Roman"/>
          <w:sz w:val="24"/>
          <w:szCs w:val="24"/>
        </w:rPr>
        <w:lastRenderedPageBreak/>
        <w:t>оценка регулирующего воздействия или муниципального нормативного правового акта, в отношении которого проводится экспертиза или оценка фактического воздействия, пояснительной записки к нему, а также перечня вопросов, предлагаемых к обсуждению в ходе публичных консультаций или опросного листа участников;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рассматривает предложения и замечания субъектов предпринимательской, инвестиционной и иной экономической деятельности относительно положений проекта муниципального нормативного правового акта или муниципального нормативного правового акта, подлежащего экспертизе или оценке фактического воздействия, результаты рассмотрения которых оформляет сводом предложений;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определяет лиц, ответственных за взаимодействие между администрацией города и представителями предпринимательского, инвестиционного и иного экономического сообщества в ходе публичных консультаций в отношении проекта муниципального нормативного правового акта или действующего муниципального нормативного правового акта;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обеспечивает организационно-техническое сопровождение реализации настоящего Соглашения.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2.2. Организации, представляющие интересы предпринимательского, инвестиционного и иного экономического сообщества: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принимают участие в проводимых в различных формах публичных консультациях при обсуждении проекта муниципального нормативного правового акта или действующего муниципального нормативного правового акта;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организуют сбор информации по вопросам, поставленным в ходе проведения публичных консультаций, осуществляют анализ и обобщение указанной информации, формируют сводную позицию членов организаций, представляющих интересы предпринимательского, инвестиционного и иного экономического сообщества, относительно положений проекта муниципального нормативного правового акта или действующего муниципального нормативного правового акта;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направляют предложения и замечания субъектов предпринимательской, инвестиционной и иной экономической деятельности о необходимости включения муниципальных нормативных правовых актов в ежегодные планы проведения экспертизы и оценки фактического воздействия муниципальных нормативных правовых актов, а также относительно положений муниципального нормативного правового акта необоснованно затрудняющих осуществление предпринимательской, инвестиционной и иной экономической деятельности, положений проекта муниципального нормативного правового акта, которые вводят избыточные обязанности, запреты и ограничения для субъектов предпринимательской, инвестиционной и иной экономической деятельности или способствуют их введению, а также способствуют возникновению необоснованных расходов субъектов указанных видов деятельности и местного бюджета;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определяют в целях проведения публичных консультаций сотрудников, ответственных за организацию подготовки предложений и замечаний по обсуждаемым положениям (проектов) муниципальных нормативных правовых актов, и направляют контактные данные указанных сотрудников в администрацию города;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размещают на своих официальных сайтах в информационно-телекоммуникационной сети Интернет информацию об оценке регулирующего воздействия проектов муниципальных нормативных правовых актов, экспертизе оценке фактического </w:t>
      </w:r>
      <w:r w:rsidRPr="00272094">
        <w:rPr>
          <w:rFonts w:ascii="Times New Roman" w:hAnsi="Times New Roman" w:cs="Times New Roman"/>
          <w:sz w:val="24"/>
          <w:szCs w:val="24"/>
        </w:rPr>
        <w:lastRenderedPageBreak/>
        <w:t>воздействия муниципальных нормативных правовых актов;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представляют предложения по вопросам проведения оценки регулирующего воздействия проектов муниципальных нормативных правовых актов, экспертизе и оценке фактического воздействия муниципальных нормативных правовых актов.</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4. Права Сторон</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ind w:firstLine="540"/>
        <w:jc w:val="both"/>
        <w:rPr>
          <w:rFonts w:ascii="Times New Roman" w:hAnsi="Times New Roman" w:cs="Times New Roman"/>
          <w:sz w:val="24"/>
          <w:szCs w:val="24"/>
        </w:rPr>
      </w:pPr>
      <w:r w:rsidRPr="00272094">
        <w:rPr>
          <w:rFonts w:ascii="Times New Roman" w:hAnsi="Times New Roman" w:cs="Times New Roman"/>
          <w:sz w:val="24"/>
          <w:szCs w:val="24"/>
        </w:rPr>
        <w:t>3.1. Администрация вправе:</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направлять запросы в организации, представляющие интересы предпринимательского сообщества, о представлении информационно-аналитических материалов, в том числе сведений о стандартных издержках субъектов предпринимательской, инвестиционной и иной экономической деятельности на соблюдение требований законодательства, сведений о развитии предпринимательской, инвестиционной и иной экономической деятельности в отдельных отраслях, о качественном и количественном составе субъектов предпринимательской, инвестиционной и иной экономической деятельности в отдельных отраслях, иных сведений, необходимых для оценки регулирующего воздействия проектов муниципальных нормативных правовых актов, экспертизы или оценки фактического воздействия муниципальных нормативных правовых актов;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запрашивать у организаций, представляющих интересы предпринимательского, инвестиционного и иного экономического сообщества, предложения, необходимые для формирования планов проведения экспертизы и оценки фактического воздействия муниципальных нормативных правовых актов;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направлять своих представителей для участия в совещаниях, круглых столах и иных мероприятиях, проводимых организациями, представляющими интересы предпринимательского, инвестиционного и иного экономического сообщества, направленных на активное привлечение субъектов предпринимательской, инвестиционной и иной экономической деятельности к участию в публичных консультациях, разъяснение ключевых вопросов функционирования института оценки регулирующего воздействия в городе </w:t>
      </w:r>
      <w:proofErr w:type="spellStart"/>
      <w:r w:rsidRPr="00272094">
        <w:rPr>
          <w:rFonts w:ascii="Times New Roman" w:hAnsi="Times New Roman" w:cs="Times New Roman"/>
          <w:sz w:val="24"/>
          <w:szCs w:val="24"/>
        </w:rPr>
        <w:t>Пыть-Яхе</w:t>
      </w:r>
      <w:proofErr w:type="spellEnd"/>
      <w:r w:rsidRPr="00272094">
        <w:rPr>
          <w:rFonts w:ascii="Times New Roman" w:hAnsi="Times New Roman" w:cs="Times New Roman"/>
          <w:sz w:val="24"/>
          <w:szCs w:val="24"/>
        </w:rPr>
        <w:t>.</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3.2. Организации, представляющие интересы предпринимательского, инвестиционного и иного экономического сообщества, вправе:</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направлять в администрацию города предложения и замечания субъектов предпринимательской, инвестиционной и иной экономической деятельности о необходимости включения муниципальных нормативных правовых актов в ежегодный план проведения экспертизы муниципальных нормативных правовых актов, а также относительно положений проекта муниципального нормативного правового акта, подлежащего оценке регулирующего воздействия или действующего муниципального нормативного правового акта, подлежащего экспертизе или оценке фактического воздействия, и предложения по совершенствованию института оценки регулирующего воздействия в городе </w:t>
      </w:r>
      <w:proofErr w:type="spellStart"/>
      <w:r w:rsidRPr="00272094">
        <w:rPr>
          <w:rFonts w:ascii="Times New Roman" w:hAnsi="Times New Roman" w:cs="Times New Roman"/>
          <w:sz w:val="24"/>
          <w:szCs w:val="24"/>
        </w:rPr>
        <w:t>Пыть-Яхе</w:t>
      </w:r>
      <w:proofErr w:type="spellEnd"/>
      <w:r w:rsidRPr="00272094">
        <w:rPr>
          <w:rFonts w:ascii="Times New Roman" w:hAnsi="Times New Roman" w:cs="Times New Roman"/>
          <w:sz w:val="24"/>
          <w:szCs w:val="24"/>
        </w:rPr>
        <w:t>;</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запрашивать в администрации города в электронной или бумажной форме копии сводного отчета и заключения о проведении оценки регулирующего воздействия проекта муниципального нормативного правового акта или экспертизы муниципального нормативного правового акта, по которому проводились публичные консультации, а также муниципальные нормативные правовые акты и методические документы по вопросам проведения оценки регулирующего воздействия проектов муниципальных нормативных правовых актов, экспертизы и оценки фактического воздействия муниципальных </w:t>
      </w:r>
      <w:r w:rsidRPr="00272094">
        <w:rPr>
          <w:rFonts w:ascii="Times New Roman" w:hAnsi="Times New Roman" w:cs="Times New Roman"/>
          <w:sz w:val="24"/>
          <w:szCs w:val="24"/>
        </w:rPr>
        <w:lastRenderedPageBreak/>
        <w:t>нормативных правовых актов, информационные материалы о деятельности администрации города по оценке регулирующего воздействия проектов муниципальных нормативных правовых актов, экспертизе или оценке фактического воздействия муниципальных нормативных правовых актов;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принимать участие в совещаниях, круглых столах и иных мероприятиях, проводимых администрацией города, направленных на активное привлечение субъектов предпринимательской, инвестиционной и иной экономической деятельности к участию в публичных консультациях, разъяснение ключевых вопросов функционирования института оценки регулирующего воздействия в городе </w:t>
      </w:r>
      <w:proofErr w:type="spellStart"/>
      <w:r w:rsidRPr="00272094">
        <w:rPr>
          <w:rFonts w:ascii="Times New Roman" w:hAnsi="Times New Roman" w:cs="Times New Roman"/>
          <w:sz w:val="24"/>
          <w:szCs w:val="24"/>
        </w:rPr>
        <w:t>Пыть-Яхе</w:t>
      </w:r>
      <w:proofErr w:type="spellEnd"/>
      <w:r w:rsidRPr="00272094">
        <w:rPr>
          <w:rFonts w:ascii="Times New Roman" w:hAnsi="Times New Roman" w:cs="Times New Roman"/>
          <w:sz w:val="24"/>
          <w:szCs w:val="24"/>
        </w:rPr>
        <w:t>.</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IV. Заключительные положения</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ind w:firstLine="540"/>
        <w:jc w:val="both"/>
        <w:rPr>
          <w:rFonts w:ascii="Times New Roman" w:hAnsi="Times New Roman" w:cs="Times New Roman"/>
          <w:sz w:val="24"/>
          <w:szCs w:val="24"/>
        </w:rPr>
      </w:pPr>
      <w:r w:rsidRPr="00272094">
        <w:rPr>
          <w:rFonts w:ascii="Times New Roman" w:hAnsi="Times New Roman" w:cs="Times New Roman"/>
          <w:sz w:val="24"/>
          <w:szCs w:val="24"/>
        </w:rPr>
        <w:t>4.1. Соглашение заключается сроком на два года и вступает в силу с момента его подписания.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4.2. Дополнения и изменения Соглашения, принимаемые по предложениям Сторон, оформляются в письменной форме и становятся его неотъемлемой частью с момента их подписания Сторонами.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4.3. Споры и разногласия, возникающие при исполнении условий Соглашения, разрешаются путем переговоров.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4.4. Соглашение может быть расторгнуто по инициативе любой из Сторон, при этом она должна письменно уведомить другую Сторону не менее чем за три месяца до предполагаемой даты прекращения действия Соглашения.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4.5. Если по истечении срока действия Соглашения ни одна из Сторон не выразила желание прекратить взаимодействие, Соглашение считается пролонгированным на каждые последующие два года.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4.6. Настоящее Соглашение составлено в двух экземплярах, имеющих равную юридическую силу, по одному для каждой из Сторон.</w:t>
      </w:r>
    </w:p>
    <w:p w:rsidR="00272094" w:rsidRPr="00272094" w:rsidRDefault="00272094">
      <w:pPr>
        <w:pStyle w:val="ConsPlusNormal"/>
        <w:jc w:val="both"/>
        <w:rPr>
          <w:rFonts w:ascii="Times New Roman" w:hAnsi="Times New Roman" w:cs="Times New Roman"/>
          <w:sz w:val="24"/>
          <w:szCs w:val="24"/>
        </w:rPr>
      </w:pPr>
    </w:p>
    <w:tbl>
      <w:tblPr>
        <w:tblpPr w:leftFromText="180" w:rightFromText="180" w:vertAnchor="text" w:horzAnchor="margin" w:tblpY="1289"/>
        <w:tblW w:w="0" w:type="auto"/>
        <w:tblBorders>
          <w:top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9"/>
        <w:gridCol w:w="268"/>
        <w:gridCol w:w="3800"/>
      </w:tblGrid>
      <w:tr w:rsidR="00272094" w:rsidRPr="00272094" w:rsidTr="00272094">
        <w:trPr>
          <w:trHeight w:val="2281"/>
        </w:trPr>
        <w:tc>
          <w:tcPr>
            <w:tcW w:w="3889" w:type="dxa"/>
            <w:tcBorders>
              <w:top w:val="single" w:sz="4" w:space="0" w:color="auto"/>
              <w:left w:val="nil"/>
              <w:bottom w:val="nil"/>
              <w:right w:val="nil"/>
            </w:tcBorders>
          </w:tcPr>
          <w:p w:rsidR="00272094" w:rsidRPr="00272094" w:rsidRDefault="00272094" w:rsidP="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Наименование органа местного самоуправления муниципального образования</w:t>
            </w:r>
          </w:p>
          <w:p w:rsidR="00272094" w:rsidRPr="00272094" w:rsidRDefault="00272094" w:rsidP="00272094">
            <w:pPr>
              <w:pStyle w:val="ConsPlusNormal"/>
              <w:rPr>
                <w:rFonts w:ascii="Times New Roman" w:hAnsi="Times New Roman" w:cs="Times New Roman"/>
                <w:sz w:val="24"/>
                <w:szCs w:val="24"/>
              </w:rPr>
            </w:pPr>
          </w:p>
          <w:p w:rsidR="00272094" w:rsidRPr="00272094" w:rsidRDefault="00272094" w:rsidP="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 должность, фамилия, имя и отчество руководителя</w:t>
            </w:r>
          </w:p>
          <w:p w:rsidR="00272094" w:rsidRPr="00272094" w:rsidRDefault="00272094" w:rsidP="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М.П.</w:t>
            </w:r>
          </w:p>
        </w:tc>
        <w:tc>
          <w:tcPr>
            <w:tcW w:w="268" w:type="dxa"/>
            <w:tcBorders>
              <w:top w:val="nil"/>
              <w:left w:val="nil"/>
              <w:bottom w:val="nil"/>
              <w:right w:val="nil"/>
            </w:tcBorders>
          </w:tcPr>
          <w:p w:rsidR="00272094" w:rsidRPr="00272094" w:rsidRDefault="00272094" w:rsidP="00272094">
            <w:pPr>
              <w:pStyle w:val="ConsPlusNormal"/>
              <w:rPr>
                <w:rFonts w:ascii="Times New Roman" w:hAnsi="Times New Roman" w:cs="Times New Roman"/>
                <w:sz w:val="24"/>
                <w:szCs w:val="24"/>
              </w:rPr>
            </w:pPr>
          </w:p>
        </w:tc>
        <w:tc>
          <w:tcPr>
            <w:tcW w:w="3800" w:type="dxa"/>
            <w:tcBorders>
              <w:top w:val="single" w:sz="4" w:space="0" w:color="auto"/>
              <w:left w:val="nil"/>
              <w:bottom w:val="nil"/>
              <w:right w:val="nil"/>
            </w:tcBorders>
          </w:tcPr>
          <w:p w:rsidR="00272094" w:rsidRPr="00272094" w:rsidRDefault="00272094" w:rsidP="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Наименование организации, представляющей интересы</w:t>
            </w:r>
          </w:p>
          <w:p w:rsidR="00272094" w:rsidRPr="00272094" w:rsidRDefault="00272094" w:rsidP="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предпринимательского, инвестиционного и иного экономического сообщества</w:t>
            </w:r>
          </w:p>
          <w:p w:rsidR="00272094" w:rsidRPr="00272094" w:rsidRDefault="00272094" w:rsidP="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 должность, фамилия, имя и отчество представителя организации</w:t>
            </w:r>
          </w:p>
          <w:p w:rsidR="00272094" w:rsidRPr="00272094" w:rsidRDefault="00272094" w:rsidP="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М.П.</w:t>
            </w:r>
          </w:p>
        </w:tc>
      </w:tr>
    </w:tbl>
    <w:p w:rsidR="00272094" w:rsidRPr="00272094" w:rsidRDefault="00272094" w:rsidP="00272094">
      <w:pPr>
        <w:pStyle w:val="ConsPlusNormal"/>
        <w:ind w:firstLine="540"/>
        <w:jc w:val="both"/>
        <w:rPr>
          <w:rFonts w:ascii="Times New Roman" w:hAnsi="Times New Roman" w:cs="Times New Roman"/>
          <w:sz w:val="24"/>
          <w:szCs w:val="24"/>
        </w:rPr>
        <w:sectPr w:rsidR="00272094" w:rsidRPr="00272094" w:rsidSect="00272094">
          <w:pgSz w:w="11906" w:h="16838"/>
          <w:pgMar w:top="1134" w:right="850" w:bottom="1134" w:left="1701" w:header="708" w:footer="708" w:gutter="0"/>
          <w:cols w:space="708"/>
          <w:docGrid w:linePitch="360"/>
        </w:sectPr>
      </w:pPr>
      <w:r>
        <w:rPr>
          <w:rFonts w:ascii="Times New Roman" w:hAnsi="Times New Roman" w:cs="Times New Roman"/>
          <w:sz w:val="24"/>
          <w:szCs w:val="24"/>
        </w:rPr>
        <w:t>Подписи сторон</w:t>
      </w:r>
    </w:p>
    <w:p w:rsidR="00272094" w:rsidRPr="00272094" w:rsidRDefault="00272094" w:rsidP="00272094">
      <w:pPr>
        <w:rPr>
          <w:rFonts w:ascii="Times New Roman" w:hAnsi="Times New Roman" w:cs="Times New Roman"/>
          <w:sz w:val="24"/>
          <w:szCs w:val="24"/>
        </w:rPr>
        <w:sectPr w:rsidR="00272094" w:rsidRPr="00272094">
          <w:pgSz w:w="16838" w:h="11905" w:orient="landscape"/>
          <w:pgMar w:top="1701" w:right="1134" w:bottom="850" w:left="1134" w:header="0" w:footer="0" w:gutter="0"/>
          <w:cols w:space="720"/>
        </w:sectPr>
      </w:pPr>
    </w:p>
    <w:p w:rsidR="00272094" w:rsidRPr="00272094" w:rsidRDefault="00272094" w:rsidP="00272094">
      <w:pPr>
        <w:pStyle w:val="ConsPlusNormal"/>
        <w:tabs>
          <w:tab w:val="left" w:pos="7845"/>
        </w:tabs>
        <w:jc w:val="both"/>
        <w:rPr>
          <w:rFonts w:ascii="Times New Roman" w:hAnsi="Times New Roman" w:cs="Times New Roman"/>
          <w:sz w:val="24"/>
          <w:szCs w:val="24"/>
        </w:rPr>
      </w:pPr>
    </w:p>
    <w:p w:rsidR="00272094" w:rsidRPr="00272094" w:rsidRDefault="00272094">
      <w:pPr>
        <w:pStyle w:val="ConsPlusNormal"/>
        <w:jc w:val="right"/>
        <w:outlineLvl w:val="0"/>
        <w:rPr>
          <w:rFonts w:ascii="Times New Roman" w:hAnsi="Times New Roman" w:cs="Times New Roman"/>
          <w:sz w:val="24"/>
          <w:szCs w:val="24"/>
        </w:rPr>
      </w:pPr>
      <w:r w:rsidRPr="00272094">
        <w:rPr>
          <w:rFonts w:ascii="Times New Roman" w:hAnsi="Times New Roman" w:cs="Times New Roman"/>
          <w:sz w:val="24"/>
          <w:szCs w:val="24"/>
        </w:rPr>
        <w:t>Приложение N 3</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к постановлению администрации</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 xml:space="preserve">города </w:t>
      </w:r>
      <w:proofErr w:type="spellStart"/>
      <w:r w:rsidRPr="00272094">
        <w:rPr>
          <w:rFonts w:ascii="Times New Roman" w:hAnsi="Times New Roman" w:cs="Times New Roman"/>
          <w:sz w:val="24"/>
          <w:szCs w:val="24"/>
        </w:rPr>
        <w:t>Пыть-Яха</w:t>
      </w:r>
      <w:proofErr w:type="spellEnd"/>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от 31.12.2019 N 547-па</w:t>
      </w:r>
    </w:p>
    <w:p w:rsidR="00272094" w:rsidRPr="00272094" w:rsidRDefault="0027209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72094" w:rsidRPr="00272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Список изменяющих документов</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 xml:space="preserve">(в ред. </w:t>
            </w:r>
            <w:hyperlink r:id="rId70"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color w:val="392C69"/>
                <w:sz w:val="24"/>
                <w:szCs w:val="24"/>
              </w:rPr>
              <w:t xml:space="preserve"> Администрации города </w:t>
            </w:r>
            <w:proofErr w:type="spellStart"/>
            <w:r w:rsidRPr="00272094">
              <w:rPr>
                <w:rFonts w:ascii="Times New Roman" w:hAnsi="Times New Roman" w:cs="Times New Roman"/>
                <w:color w:val="392C69"/>
                <w:sz w:val="24"/>
                <w:szCs w:val="24"/>
              </w:rPr>
              <w:t>Пыть-Яха</w:t>
            </w:r>
            <w:proofErr w:type="spellEnd"/>
            <w:r w:rsidRPr="00272094">
              <w:rPr>
                <w:rFonts w:ascii="Times New Roman" w:hAnsi="Times New Roman" w:cs="Times New Roman"/>
                <w:color w:val="392C69"/>
                <w:sz w:val="24"/>
                <w:szCs w:val="24"/>
              </w:rPr>
              <w:t xml:space="preserve"> от 26.01.2022 N 26-па)</w:t>
            </w: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center"/>
        <w:rPr>
          <w:rFonts w:ascii="Times New Roman" w:hAnsi="Times New Roman" w:cs="Times New Roman"/>
          <w:sz w:val="24"/>
          <w:szCs w:val="24"/>
        </w:rPr>
      </w:pPr>
      <w:bookmarkStart w:id="34" w:name="P472"/>
      <w:bookmarkEnd w:id="34"/>
      <w:r w:rsidRPr="00272094">
        <w:rPr>
          <w:rFonts w:ascii="Times New Roman" w:hAnsi="Times New Roman" w:cs="Times New Roman"/>
          <w:sz w:val="24"/>
          <w:szCs w:val="24"/>
        </w:rPr>
        <w:t>ФОРМА</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сводного отчета о результатах проведения оценки</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регулирующего воздействия проекта муниципального</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нормативного правового акта</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8"/>
        <w:gridCol w:w="3685"/>
      </w:tblGrid>
      <w:tr w:rsidR="00272094" w:rsidRPr="00272094">
        <w:tc>
          <w:tcPr>
            <w:tcW w:w="9063" w:type="dxa"/>
            <w:gridSpan w:val="2"/>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Сроки проведения публичного обсуждения проекта</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муниципального нормативного правового акта:</w:t>
            </w:r>
          </w:p>
        </w:tc>
      </w:tr>
      <w:tr w:rsidR="00272094" w:rsidRPr="00272094">
        <w:tc>
          <w:tcPr>
            <w:tcW w:w="5378" w:type="dxa"/>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начало:</w:t>
            </w:r>
          </w:p>
        </w:tc>
        <w:tc>
          <w:tcPr>
            <w:tcW w:w="3685"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"___" ________ 20 ____ года</w:t>
            </w:r>
          </w:p>
        </w:tc>
      </w:tr>
      <w:tr w:rsidR="00272094" w:rsidRPr="00272094">
        <w:tc>
          <w:tcPr>
            <w:tcW w:w="5378" w:type="dxa"/>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окончание:</w:t>
            </w:r>
          </w:p>
        </w:tc>
        <w:tc>
          <w:tcPr>
            <w:tcW w:w="3685"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"___" ________ 20 ____ года</w:t>
            </w:r>
          </w:p>
        </w:tc>
      </w:tr>
      <w:tr w:rsidR="00272094" w:rsidRPr="00272094">
        <w:tc>
          <w:tcPr>
            <w:tcW w:w="9063" w:type="dxa"/>
            <w:gridSpan w:val="2"/>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Сведения о количестве замечаний и предложений, полученных в ходе проведения публичных консультаций по проекту муниципального нормативного правового акта:</w:t>
            </w:r>
          </w:p>
        </w:tc>
      </w:tr>
      <w:tr w:rsidR="00272094" w:rsidRPr="00272094">
        <w:tc>
          <w:tcPr>
            <w:tcW w:w="5378"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Всего замечаний и предложений, из них</w:t>
            </w:r>
          </w:p>
        </w:tc>
        <w:tc>
          <w:tcPr>
            <w:tcW w:w="3685"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указывается количество</w:t>
            </w:r>
          </w:p>
        </w:tc>
      </w:tr>
      <w:tr w:rsidR="00272094" w:rsidRPr="00272094">
        <w:tc>
          <w:tcPr>
            <w:tcW w:w="5378" w:type="dxa"/>
          </w:tcPr>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учтено полностью</w:t>
            </w:r>
          </w:p>
        </w:tc>
        <w:tc>
          <w:tcPr>
            <w:tcW w:w="3685" w:type="dxa"/>
          </w:tcPr>
          <w:p w:rsidR="00272094" w:rsidRPr="00272094" w:rsidRDefault="00272094">
            <w:pPr>
              <w:pStyle w:val="ConsPlusNormal"/>
              <w:rPr>
                <w:rFonts w:ascii="Times New Roman" w:hAnsi="Times New Roman" w:cs="Times New Roman"/>
                <w:sz w:val="24"/>
                <w:szCs w:val="24"/>
              </w:rPr>
            </w:pPr>
          </w:p>
        </w:tc>
      </w:tr>
      <w:tr w:rsidR="00272094" w:rsidRPr="00272094">
        <w:tc>
          <w:tcPr>
            <w:tcW w:w="5378" w:type="dxa"/>
          </w:tcPr>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учтено частично</w:t>
            </w:r>
          </w:p>
        </w:tc>
        <w:tc>
          <w:tcPr>
            <w:tcW w:w="3685" w:type="dxa"/>
          </w:tcPr>
          <w:p w:rsidR="00272094" w:rsidRPr="00272094" w:rsidRDefault="00272094">
            <w:pPr>
              <w:pStyle w:val="ConsPlusNormal"/>
              <w:rPr>
                <w:rFonts w:ascii="Times New Roman" w:hAnsi="Times New Roman" w:cs="Times New Roman"/>
                <w:sz w:val="24"/>
                <w:szCs w:val="24"/>
              </w:rPr>
            </w:pPr>
          </w:p>
        </w:tc>
      </w:tr>
      <w:tr w:rsidR="00272094" w:rsidRPr="00272094">
        <w:tc>
          <w:tcPr>
            <w:tcW w:w="5378" w:type="dxa"/>
          </w:tcPr>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не учтено</w:t>
            </w:r>
          </w:p>
        </w:tc>
        <w:tc>
          <w:tcPr>
            <w:tcW w:w="3685" w:type="dxa"/>
          </w:tcPr>
          <w:p w:rsidR="00272094" w:rsidRPr="00272094" w:rsidRDefault="00272094">
            <w:pPr>
              <w:pStyle w:val="ConsPlusNormal"/>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1. Общая информация</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5"/>
        <w:gridCol w:w="3527"/>
        <w:gridCol w:w="4876"/>
      </w:tblGrid>
      <w:tr w:rsidR="00272094" w:rsidRPr="00272094">
        <w:tc>
          <w:tcPr>
            <w:tcW w:w="655"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1.1.</w:t>
            </w:r>
          </w:p>
        </w:tc>
        <w:tc>
          <w:tcPr>
            <w:tcW w:w="8403" w:type="dxa"/>
            <w:gridSpan w:val="2"/>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Структурное подразделение органа местного самоуправления муниципального образования (далее - разработчик):</w:t>
            </w:r>
          </w:p>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(указываются полное и краткое наименования)</w:t>
            </w:r>
          </w:p>
        </w:tc>
      </w:tr>
      <w:tr w:rsidR="00272094" w:rsidRPr="00272094">
        <w:tc>
          <w:tcPr>
            <w:tcW w:w="655"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1.2.</w:t>
            </w:r>
          </w:p>
        </w:tc>
        <w:tc>
          <w:tcPr>
            <w:tcW w:w="8403" w:type="dxa"/>
            <w:gridSpan w:val="2"/>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Сведения о структурных подразделениях органов местного самоуправления муниципального образования - соисполнителях:</w:t>
            </w:r>
          </w:p>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(указываются полное и краткое наименования)</w:t>
            </w:r>
          </w:p>
        </w:tc>
      </w:tr>
      <w:tr w:rsidR="00272094" w:rsidRPr="00272094">
        <w:tc>
          <w:tcPr>
            <w:tcW w:w="655"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1.3.</w:t>
            </w:r>
          </w:p>
        </w:tc>
        <w:tc>
          <w:tcPr>
            <w:tcW w:w="8403" w:type="dxa"/>
            <w:gridSpan w:val="2"/>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Вид и наименование проекта муниципального нормативного правового акта:</w:t>
            </w:r>
          </w:p>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(место для текстового описания)</w:t>
            </w:r>
          </w:p>
        </w:tc>
      </w:tr>
      <w:tr w:rsidR="00272094" w:rsidRPr="00272094">
        <w:tc>
          <w:tcPr>
            <w:tcW w:w="655"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1.4.</w:t>
            </w:r>
          </w:p>
        </w:tc>
        <w:tc>
          <w:tcPr>
            <w:tcW w:w="8403" w:type="dxa"/>
            <w:gridSpan w:val="2"/>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Краткое описание содержания предлагаемого правового регулирования, </w:t>
            </w:r>
            <w:r w:rsidRPr="00272094">
              <w:rPr>
                <w:rFonts w:ascii="Times New Roman" w:hAnsi="Times New Roman" w:cs="Times New Roman"/>
                <w:sz w:val="24"/>
                <w:szCs w:val="24"/>
              </w:rPr>
              <w:lastRenderedPageBreak/>
              <w:t>основание для разработки проекта муниципального нормативного правового акта:</w:t>
            </w:r>
          </w:p>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(место для текстового описания)</w:t>
            </w:r>
          </w:p>
        </w:tc>
      </w:tr>
      <w:tr w:rsidR="00272094" w:rsidRPr="00272094">
        <w:tc>
          <w:tcPr>
            <w:tcW w:w="655" w:type="dxa"/>
            <w:vMerge w:val="restart"/>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lastRenderedPageBreak/>
              <w:t>1.5.</w:t>
            </w:r>
          </w:p>
        </w:tc>
        <w:tc>
          <w:tcPr>
            <w:tcW w:w="8403" w:type="dxa"/>
            <w:gridSpan w:val="2"/>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Контактная информация исполнителя разработчика:</w:t>
            </w:r>
          </w:p>
        </w:tc>
      </w:tr>
      <w:tr w:rsidR="00272094" w:rsidRPr="00272094">
        <w:tc>
          <w:tcPr>
            <w:tcW w:w="655" w:type="dxa"/>
            <w:vMerge/>
          </w:tcPr>
          <w:p w:rsidR="00272094" w:rsidRPr="00272094" w:rsidRDefault="00272094">
            <w:pPr>
              <w:spacing w:after="1" w:line="0" w:lineRule="atLeast"/>
              <w:rPr>
                <w:rFonts w:ascii="Times New Roman" w:hAnsi="Times New Roman" w:cs="Times New Roman"/>
                <w:sz w:val="24"/>
                <w:szCs w:val="24"/>
              </w:rPr>
            </w:pPr>
          </w:p>
        </w:tc>
        <w:tc>
          <w:tcPr>
            <w:tcW w:w="3527"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Ф.И.О.:</w:t>
            </w:r>
          </w:p>
        </w:tc>
        <w:tc>
          <w:tcPr>
            <w:tcW w:w="4876" w:type="dxa"/>
          </w:tcPr>
          <w:p w:rsidR="00272094" w:rsidRPr="00272094" w:rsidRDefault="00272094">
            <w:pPr>
              <w:pStyle w:val="ConsPlusNormal"/>
              <w:rPr>
                <w:rFonts w:ascii="Times New Roman" w:hAnsi="Times New Roman" w:cs="Times New Roman"/>
                <w:sz w:val="24"/>
                <w:szCs w:val="24"/>
              </w:rPr>
            </w:pPr>
          </w:p>
        </w:tc>
      </w:tr>
      <w:tr w:rsidR="00272094" w:rsidRPr="00272094">
        <w:tc>
          <w:tcPr>
            <w:tcW w:w="655" w:type="dxa"/>
            <w:vMerge/>
          </w:tcPr>
          <w:p w:rsidR="00272094" w:rsidRPr="00272094" w:rsidRDefault="00272094">
            <w:pPr>
              <w:spacing w:after="1" w:line="0" w:lineRule="atLeast"/>
              <w:rPr>
                <w:rFonts w:ascii="Times New Roman" w:hAnsi="Times New Roman" w:cs="Times New Roman"/>
                <w:sz w:val="24"/>
                <w:szCs w:val="24"/>
              </w:rPr>
            </w:pPr>
          </w:p>
        </w:tc>
        <w:tc>
          <w:tcPr>
            <w:tcW w:w="3527"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Должность:</w:t>
            </w:r>
          </w:p>
        </w:tc>
        <w:tc>
          <w:tcPr>
            <w:tcW w:w="4876" w:type="dxa"/>
          </w:tcPr>
          <w:p w:rsidR="00272094" w:rsidRPr="00272094" w:rsidRDefault="00272094">
            <w:pPr>
              <w:pStyle w:val="ConsPlusNormal"/>
              <w:rPr>
                <w:rFonts w:ascii="Times New Roman" w:hAnsi="Times New Roman" w:cs="Times New Roman"/>
                <w:sz w:val="24"/>
                <w:szCs w:val="24"/>
              </w:rPr>
            </w:pPr>
          </w:p>
        </w:tc>
      </w:tr>
      <w:tr w:rsidR="00272094" w:rsidRPr="00272094">
        <w:tc>
          <w:tcPr>
            <w:tcW w:w="655" w:type="dxa"/>
            <w:vMerge/>
          </w:tcPr>
          <w:p w:rsidR="00272094" w:rsidRPr="00272094" w:rsidRDefault="00272094">
            <w:pPr>
              <w:spacing w:after="1" w:line="0" w:lineRule="atLeast"/>
              <w:rPr>
                <w:rFonts w:ascii="Times New Roman" w:hAnsi="Times New Roman" w:cs="Times New Roman"/>
                <w:sz w:val="24"/>
                <w:szCs w:val="24"/>
              </w:rPr>
            </w:pPr>
          </w:p>
        </w:tc>
        <w:tc>
          <w:tcPr>
            <w:tcW w:w="3527"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Тел.:</w:t>
            </w:r>
          </w:p>
        </w:tc>
        <w:tc>
          <w:tcPr>
            <w:tcW w:w="4876" w:type="dxa"/>
          </w:tcPr>
          <w:p w:rsidR="00272094" w:rsidRPr="00272094" w:rsidRDefault="00272094">
            <w:pPr>
              <w:pStyle w:val="ConsPlusNormal"/>
              <w:rPr>
                <w:rFonts w:ascii="Times New Roman" w:hAnsi="Times New Roman" w:cs="Times New Roman"/>
                <w:sz w:val="24"/>
                <w:szCs w:val="24"/>
              </w:rPr>
            </w:pPr>
          </w:p>
        </w:tc>
      </w:tr>
      <w:tr w:rsidR="00272094" w:rsidRPr="00272094">
        <w:tc>
          <w:tcPr>
            <w:tcW w:w="655" w:type="dxa"/>
            <w:vMerge/>
          </w:tcPr>
          <w:p w:rsidR="00272094" w:rsidRPr="00272094" w:rsidRDefault="00272094">
            <w:pPr>
              <w:spacing w:after="1" w:line="0" w:lineRule="atLeast"/>
              <w:rPr>
                <w:rFonts w:ascii="Times New Roman" w:hAnsi="Times New Roman" w:cs="Times New Roman"/>
                <w:sz w:val="24"/>
                <w:szCs w:val="24"/>
              </w:rPr>
            </w:pPr>
          </w:p>
        </w:tc>
        <w:tc>
          <w:tcPr>
            <w:tcW w:w="3527"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Адрес электронной почты:</w:t>
            </w:r>
          </w:p>
        </w:tc>
        <w:tc>
          <w:tcPr>
            <w:tcW w:w="4876" w:type="dxa"/>
          </w:tcPr>
          <w:p w:rsidR="00272094" w:rsidRPr="00272094" w:rsidRDefault="00272094">
            <w:pPr>
              <w:pStyle w:val="ConsPlusNormal"/>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2. Степень регулирующего воздействия проекта муниципального</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нормативного правового акта</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5"/>
        <w:gridCol w:w="5032"/>
        <w:gridCol w:w="3345"/>
      </w:tblGrid>
      <w:tr w:rsidR="00272094" w:rsidRPr="00272094">
        <w:tc>
          <w:tcPr>
            <w:tcW w:w="665"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2.1.</w:t>
            </w:r>
          </w:p>
        </w:tc>
        <w:tc>
          <w:tcPr>
            <w:tcW w:w="5032"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Степень регулирующего воздействия проекта муниципального нормативного правового акта:</w:t>
            </w:r>
          </w:p>
        </w:tc>
        <w:tc>
          <w:tcPr>
            <w:tcW w:w="3345"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(высокая/средняя/низкая)</w:t>
            </w:r>
          </w:p>
        </w:tc>
      </w:tr>
      <w:tr w:rsidR="00272094" w:rsidRPr="00272094">
        <w:tc>
          <w:tcPr>
            <w:tcW w:w="665"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2.2.</w:t>
            </w:r>
          </w:p>
        </w:tc>
        <w:tc>
          <w:tcPr>
            <w:tcW w:w="8377" w:type="dxa"/>
            <w:gridSpan w:val="2"/>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Обоснование отнесения проекта муниципального нормативного правового акта к определенной степени регулирующего воздействия:</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(место для текстового описания)</w:t>
            </w: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3. Описание проблемы, на решение которой направлен</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предлагаемый способ регулирования, оценка негативных</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эффектов, возникающих в связи с наличием рассматриваемой</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проблемы</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9"/>
        <w:gridCol w:w="8220"/>
      </w:tblGrid>
      <w:tr w:rsidR="00272094" w:rsidRPr="00272094">
        <w:tc>
          <w:tcPr>
            <w:tcW w:w="799"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3.1.</w:t>
            </w:r>
          </w:p>
        </w:tc>
        <w:tc>
          <w:tcPr>
            <w:tcW w:w="8220"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Описание проблемы, на решение которой направлен предлагаемый способ регулирования, условий и факторов ее существования (в том числе описание убытков в виде реального ущерба и упущенной выгоды, и их количественная оценка):</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(место для текстового описания)</w:t>
            </w:r>
          </w:p>
        </w:tc>
      </w:tr>
      <w:tr w:rsidR="00272094" w:rsidRPr="00272094">
        <w:tc>
          <w:tcPr>
            <w:tcW w:w="799"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3.2.</w:t>
            </w:r>
          </w:p>
        </w:tc>
        <w:tc>
          <w:tcPr>
            <w:tcW w:w="8220"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Негативные эффекты, возникающие в связи с наличием проблемы:</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(место для текстового описания)</w:t>
            </w:r>
          </w:p>
        </w:tc>
      </w:tr>
      <w:tr w:rsidR="00272094" w:rsidRPr="00272094">
        <w:tc>
          <w:tcPr>
            <w:tcW w:w="799"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3.3.</w:t>
            </w:r>
          </w:p>
        </w:tc>
        <w:tc>
          <w:tcPr>
            <w:tcW w:w="8220"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(место для текстового описания)</w:t>
            </w:r>
          </w:p>
        </w:tc>
      </w:tr>
      <w:tr w:rsidR="00272094" w:rsidRPr="00272094">
        <w:tc>
          <w:tcPr>
            <w:tcW w:w="799"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3.4.</w:t>
            </w:r>
          </w:p>
        </w:tc>
        <w:tc>
          <w:tcPr>
            <w:tcW w:w="8220"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Описание условий, при которых проблема может быть решена в целом без вмешательства со стороны государства:</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lastRenderedPageBreak/>
              <w:t>(место для текстового описания)</w:t>
            </w:r>
          </w:p>
        </w:tc>
      </w:tr>
      <w:tr w:rsidR="00272094" w:rsidRPr="00272094">
        <w:tc>
          <w:tcPr>
            <w:tcW w:w="799"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lastRenderedPageBreak/>
              <w:t>3.5.</w:t>
            </w:r>
          </w:p>
        </w:tc>
        <w:tc>
          <w:tcPr>
            <w:tcW w:w="8220"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Источники данных:</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(место для текстового описания)</w:t>
            </w:r>
          </w:p>
        </w:tc>
      </w:tr>
      <w:tr w:rsidR="00272094" w:rsidRPr="00272094">
        <w:tc>
          <w:tcPr>
            <w:tcW w:w="799"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3.6.</w:t>
            </w:r>
          </w:p>
        </w:tc>
        <w:tc>
          <w:tcPr>
            <w:tcW w:w="8220"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Иная информация о проблеме:</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(место для текстового описания)</w:t>
            </w: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4. Опыт решения аналогичных проблем в других субъектах</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Российской Федерации, в том числе в автономном округе,</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международный опыт в соответствующих сферах деятельности</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9"/>
        <w:gridCol w:w="8164"/>
      </w:tblGrid>
      <w:tr w:rsidR="00272094" w:rsidRPr="00272094">
        <w:tc>
          <w:tcPr>
            <w:tcW w:w="799"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4.1.</w:t>
            </w:r>
          </w:p>
        </w:tc>
        <w:tc>
          <w:tcPr>
            <w:tcW w:w="8164" w:type="dxa"/>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Опыт решения аналогичных проблем в других субъектах Российской Федерации, в том числе в автономном округе, международный опыт в соответствующих сферах деятельности:</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(место для текстового описания)</w:t>
            </w:r>
          </w:p>
        </w:tc>
      </w:tr>
      <w:tr w:rsidR="00272094" w:rsidRPr="00272094">
        <w:tc>
          <w:tcPr>
            <w:tcW w:w="799"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4.2.</w:t>
            </w:r>
          </w:p>
        </w:tc>
        <w:tc>
          <w:tcPr>
            <w:tcW w:w="8164"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Источники данных:</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(место для текстового описания)</w:t>
            </w: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5. Цели предлагаемого регулирования и их соответствие</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принципам правового регулирования, программным документам</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Губернатора Ханты-Мансийского автономного округа - Югры,</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Правительства Ханты-Мансийского автономного округа - Югры</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3825"/>
        <w:gridCol w:w="793"/>
        <w:gridCol w:w="3515"/>
      </w:tblGrid>
      <w:tr w:rsidR="00272094" w:rsidRPr="00272094">
        <w:tc>
          <w:tcPr>
            <w:tcW w:w="788"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5.1.</w:t>
            </w:r>
          </w:p>
        </w:tc>
        <w:tc>
          <w:tcPr>
            <w:tcW w:w="3825"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Цели предлагаемого регулирования:</w:t>
            </w:r>
          </w:p>
        </w:tc>
        <w:tc>
          <w:tcPr>
            <w:tcW w:w="793"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5.2.</w:t>
            </w:r>
          </w:p>
        </w:tc>
        <w:tc>
          <w:tcPr>
            <w:tcW w:w="3515"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Установленные сроки достижения целей предлагаемого регулирования:</w:t>
            </w:r>
          </w:p>
        </w:tc>
      </w:tr>
      <w:tr w:rsidR="00272094" w:rsidRPr="00272094">
        <w:tc>
          <w:tcPr>
            <w:tcW w:w="4613" w:type="dxa"/>
            <w:gridSpan w:val="2"/>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(Цель 1)</w:t>
            </w:r>
          </w:p>
        </w:tc>
        <w:tc>
          <w:tcPr>
            <w:tcW w:w="4308" w:type="dxa"/>
            <w:gridSpan w:val="2"/>
          </w:tcPr>
          <w:p w:rsidR="00272094" w:rsidRPr="00272094" w:rsidRDefault="00272094">
            <w:pPr>
              <w:pStyle w:val="ConsPlusNormal"/>
              <w:rPr>
                <w:rFonts w:ascii="Times New Roman" w:hAnsi="Times New Roman" w:cs="Times New Roman"/>
                <w:sz w:val="24"/>
                <w:szCs w:val="24"/>
              </w:rPr>
            </w:pPr>
          </w:p>
        </w:tc>
      </w:tr>
      <w:tr w:rsidR="00272094" w:rsidRPr="00272094">
        <w:tc>
          <w:tcPr>
            <w:tcW w:w="4613" w:type="dxa"/>
            <w:gridSpan w:val="2"/>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(Цель N)</w:t>
            </w:r>
          </w:p>
        </w:tc>
        <w:tc>
          <w:tcPr>
            <w:tcW w:w="4308" w:type="dxa"/>
            <w:gridSpan w:val="2"/>
          </w:tcPr>
          <w:p w:rsidR="00272094" w:rsidRPr="00272094" w:rsidRDefault="00272094">
            <w:pPr>
              <w:pStyle w:val="ConsPlusNormal"/>
              <w:rPr>
                <w:rFonts w:ascii="Times New Roman" w:hAnsi="Times New Roman" w:cs="Times New Roman"/>
                <w:sz w:val="24"/>
                <w:szCs w:val="24"/>
              </w:rPr>
            </w:pPr>
          </w:p>
        </w:tc>
      </w:tr>
      <w:tr w:rsidR="00272094" w:rsidRPr="00272094">
        <w:tc>
          <w:tcPr>
            <w:tcW w:w="788"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5.3.</w:t>
            </w:r>
          </w:p>
        </w:tc>
        <w:tc>
          <w:tcPr>
            <w:tcW w:w="8133" w:type="dxa"/>
            <w:gridSpan w:val="3"/>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Обоснование соответствия целей предлагаемого регулирования принципам правового регулирования, программным документам Губернатора Ханты-Мансийского автономного округа - Югры, Правительства Ханты-Мансийского автономного округа - Югры:</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(место для текстового описания)</w:t>
            </w:r>
          </w:p>
        </w:tc>
      </w:tr>
      <w:tr w:rsidR="00272094" w:rsidRPr="00272094">
        <w:tc>
          <w:tcPr>
            <w:tcW w:w="788"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5.4.</w:t>
            </w:r>
          </w:p>
        </w:tc>
        <w:tc>
          <w:tcPr>
            <w:tcW w:w="8133" w:type="dxa"/>
            <w:gridSpan w:val="3"/>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Иная информация о целях предлагаемого регулирования:</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(место для текстового описания)</w:t>
            </w: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6. Описание предлагаемого регулирования и иных возможных</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способов решения проблемы</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9"/>
        <w:gridCol w:w="8164"/>
      </w:tblGrid>
      <w:tr w:rsidR="00272094" w:rsidRPr="00272094">
        <w:tc>
          <w:tcPr>
            <w:tcW w:w="799"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lastRenderedPageBreak/>
              <w:t>6.1.</w:t>
            </w:r>
          </w:p>
        </w:tc>
        <w:tc>
          <w:tcPr>
            <w:tcW w:w="8164" w:type="dxa"/>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Описание предлагаемого способа решения проблемы и преодоления связанных с ней негативных эффектов:</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(место для текстового описания)</w:t>
            </w:r>
          </w:p>
        </w:tc>
      </w:tr>
      <w:tr w:rsidR="00272094" w:rsidRPr="00272094">
        <w:tc>
          <w:tcPr>
            <w:tcW w:w="799"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6.2.</w:t>
            </w:r>
          </w:p>
        </w:tc>
        <w:tc>
          <w:tcPr>
            <w:tcW w:w="8164" w:type="dxa"/>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Описание иных способов решения проблемы (с указанием того, каким образом каждым из способов могла бы быть решена проблема):</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(место для текстового описания)</w:t>
            </w:r>
          </w:p>
        </w:tc>
      </w:tr>
      <w:tr w:rsidR="00272094" w:rsidRPr="00272094">
        <w:tc>
          <w:tcPr>
            <w:tcW w:w="799"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6.3.</w:t>
            </w:r>
          </w:p>
        </w:tc>
        <w:tc>
          <w:tcPr>
            <w:tcW w:w="8164"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Обоснование выбора предлагаемого способа решения проблемы:</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(место для текстового описания)</w:t>
            </w:r>
          </w:p>
        </w:tc>
      </w:tr>
      <w:tr w:rsidR="00272094" w:rsidRPr="00272094">
        <w:tc>
          <w:tcPr>
            <w:tcW w:w="799"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6.4.</w:t>
            </w:r>
          </w:p>
        </w:tc>
        <w:tc>
          <w:tcPr>
            <w:tcW w:w="8164"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Иная информация о предлагаемом способе решения проблемы:</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(место для текстового описания)</w:t>
            </w: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7. Основные группы субъектов предпринимательской,</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инвестиционной и иной экономической деятельности, иные</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заинтересованные лица, включая органы местного</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самоуправления муниципального образования, интересы которых</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будут затронуты предлагаемым правовым регулированием, оценка</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количества таких субъектов</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7"/>
        <w:gridCol w:w="3874"/>
        <w:gridCol w:w="803"/>
        <w:gridCol w:w="3572"/>
      </w:tblGrid>
      <w:tr w:rsidR="00272094" w:rsidRPr="00272094">
        <w:tc>
          <w:tcPr>
            <w:tcW w:w="797"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7.1.</w:t>
            </w:r>
          </w:p>
        </w:tc>
        <w:tc>
          <w:tcPr>
            <w:tcW w:w="3874"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Группа участников отношений:</w:t>
            </w:r>
          </w:p>
        </w:tc>
        <w:tc>
          <w:tcPr>
            <w:tcW w:w="803"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7.2.</w:t>
            </w:r>
          </w:p>
        </w:tc>
        <w:tc>
          <w:tcPr>
            <w:tcW w:w="3572"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Оценка количества участников отношений:</w:t>
            </w:r>
          </w:p>
        </w:tc>
      </w:tr>
      <w:tr w:rsidR="00272094" w:rsidRPr="00272094">
        <w:tc>
          <w:tcPr>
            <w:tcW w:w="4671" w:type="dxa"/>
            <w:gridSpan w:val="2"/>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(Описание группы субъектов предпринимательской, инвестиционной и иной экономической деятельности N)</w:t>
            </w:r>
          </w:p>
        </w:tc>
        <w:tc>
          <w:tcPr>
            <w:tcW w:w="4375" w:type="dxa"/>
            <w:gridSpan w:val="2"/>
          </w:tcPr>
          <w:p w:rsidR="00272094" w:rsidRPr="00272094" w:rsidRDefault="00272094">
            <w:pPr>
              <w:pStyle w:val="ConsPlusNormal"/>
              <w:rPr>
                <w:rFonts w:ascii="Times New Roman" w:hAnsi="Times New Roman" w:cs="Times New Roman"/>
                <w:sz w:val="24"/>
                <w:szCs w:val="24"/>
              </w:rPr>
            </w:pPr>
          </w:p>
        </w:tc>
      </w:tr>
      <w:tr w:rsidR="00272094" w:rsidRPr="00272094">
        <w:tc>
          <w:tcPr>
            <w:tcW w:w="4671" w:type="dxa"/>
            <w:gridSpan w:val="2"/>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(Описание иной группы участников отношений N)</w:t>
            </w:r>
          </w:p>
        </w:tc>
        <w:tc>
          <w:tcPr>
            <w:tcW w:w="4375" w:type="dxa"/>
            <w:gridSpan w:val="2"/>
          </w:tcPr>
          <w:p w:rsidR="00272094" w:rsidRPr="00272094" w:rsidRDefault="00272094">
            <w:pPr>
              <w:pStyle w:val="ConsPlusNormal"/>
              <w:rPr>
                <w:rFonts w:ascii="Times New Roman" w:hAnsi="Times New Roman" w:cs="Times New Roman"/>
                <w:sz w:val="24"/>
                <w:szCs w:val="24"/>
              </w:rPr>
            </w:pPr>
          </w:p>
        </w:tc>
      </w:tr>
      <w:tr w:rsidR="00272094" w:rsidRPr="00272094">
        <w:tc>
          <w:tcPr>
            <w:tcW w:w="797"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7.3.</w:t>
            </w:r>
          </w:p>
        </w:tc>
        <w:tc>
          <w:tcPr>
            <w:tcW w:w="8249" w:type="dxa"/>
            <w:gridSpan w:val="3"/>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Источники данных:</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(место для текстового описания)</w:t>
            </w: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8. Новые функции, полномочия, обязанности и права органов</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местного самоуправления муниципального образования, или</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сведения об их изменении, а также порядок их реализации</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6"/>
        <w:gridCol w:w="2778"/>
        <w:gridCol w:w="3005"/>
      </w:tblGrid>
      <w:tr w:rsidR="00272094" w:rsidRPr="00272094">
        <w:tc>
          <w:tcPr>
            <w:tcW w:w="3286"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8.1. Описание новых или изменения существующих функций, полномочий, обязанностей или прав</w:t>
            </w:r>
          </w:p>
        </w:tc>
        <w:tc>
          <w:tcPr>
            <w:tcW w:w="2778"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8.2. Порядок реализации</w:t>
            </w:r>
          </w:p>
        </w:tc>
        <w:tc>
          <w:tcPr>
            <w:tcW w:w="3005"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8.3. Оценка изменения трудозатрат и (или) потребностей в иных ресурсах</w:t>
            </w:r>
          </w:p>
        </w:tc>
      </w:tr>
      <w:tr w:rsidR="00272094" w:rsidRPr="00272094">
        <w:tc>
          <w:tcPr>
            <w:tcW w:w="9069" w:type="dxa"/>
            <w:gridSpan w:val="3"/>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Наименование органа:</w:t>
            </w:r>
          </w:p>
        </w:tc>
      </w:tr>
      <w:tr w:rsidR="00272094" w:rsidRPr="00272094">
        <w:tc>
          <w:tcPr>
            <w:tcW w:w="3286" w:type="dxa"/>
          </w:tcPr>
          <w:p w:rsidR="00272094" w:rsidRPr="00272094" w:rsidRDefault="00272094">
            <w:pPr>
              <w:pStyle w:val="ConsPlusNormal"/>
              <w:rPr>
                <w:rFonts w:ascii="Times New Roman" w:hAnsi="Times New Roman" w:cs="Times New Roman"/>
                <w:sz w:val="24"/>
                <w:szCs w:val="24"/>
              </w:rPr>
            </w:pPr>
          </w:p>
        </w:tc>
        <w:tc>
          <w:tcPr>
            <w:tcW w:w="2778" w:type="dxa"/>
          </w:tcPr>
          <w:p w:rsidR="00272094" w:rsidRPr="00272094" w:rsidRDefault="00272094">
            <w:pPr>
              <w:pStyle w:val="ConsPlusNormal"/>
              <w:rPr>
                <w:rFonts w:ascii="Times New Roman" w:hAnsi="Times New Roman" w:cs="Times New Roman"/>
                <w:sz w:val="24"/>
                <w:szCs w:val="24"/>
              </w:rPr>
            </w:pPr>
          </w:p>
        </w:tc>
        <w:tc>
          <w:tcPr>
            <w:tcW w:w="3005" w:type="dxa"/>
          </w:tcPr>
          <w:p w:rsidR="00272094" w:rsidRPr="00272094" w:rsidRDefault="00272094">
            <w:pPr>
              <w:pStyle w:val="ConsPlusNormal"/>
              <w:rPr>
                <w:rFonts w:ascii="Times New Roman" w:hAnsi="Times New Roman" w:cs="Times New Roman"/>
                <w:sz w:val="24"/>
                <w:szCs w:val="24"/>
              </w:rPr>
            </w:pPr>
          </w:p>
        </w:tc>
      </w:tr>
      <w:tr w:rsidR="00272094" w:rsidRPr="00272094">
        <w:tc>
          <w:tcPr>
            <w:tcW w:w="3286" w:type="dxa"/>
          </w:tcPr>
          <w:p w:rsidR="00272094" w:rsidRPr="00272094" w:rsidRDefault="00272094">
            <w:pPr>
              <w:pStyle w:val="ConsPlusNormal"/>
              <w:rPr>
                <w:rFonts w:ascii="Times New Roman" w:hAnsi="Times New Roman" w:cs="Times New Roman"/>
                <w:sz w:val="24"/>
                <w:szCs w:val="24"/>
              </w:rPr>
            </w:pPr>
          </w:p>
        </w:tc>
        <w:tc>
          <w:tcPr>
            <w:tcW w:w="2778" w:type="dxa"/>
          </w:tcPr>
          <w:p w:rsidR="00272094" w:rsidRPr="00272094" w:rsidRDefault="00272094">
            <w:pPr>
              <w:pStyle w:val="ConsPlusNormal"/>
              <w:rPr>
                <w:rFonts w:ascii="Times New Roman" w:hAnsi="Times New Roman" w:cs="Times New Roman"/>
                <w:sz w:val="24"/>
                <w:szCs w:val="24"/>
              </w:rPr>
            </w:pPr>
          </w:p>
        </w:tc>
        <w:tc>
          <w:tcPr>
            <w:tcW w:w="3005" w:type="dxa"/>
          </w:tcPr>
          <w:p w:rsidR="00272094" w:rsidRPr="00272094" w:rsidRDefault="00272094">
            <w:pPr>
              <w:pStyle w:val="ConsPlusNormal"/>
              <w:rPr>
                <w:rFonts w:ascii="Times New Roman" w:hAnsi="Times New Roman" w:cs="Times New Roman"/>
                <w:sz w:val="24"/>
                <w:szCs w:val="24"/>
              </w:rPr>
            </w:pPr>
          </w:p>
        </w:tc>
      </w:tr>
      <w:tr w:rsidR="00272094" w:rsidRPr="00272094">
        <w:tc>
          <w:tcPr>
            <w:tcW w:w="9069" w:type="dxa"/>
            <w:gridSpan w:val="3"/>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Наименование органа:</w:t>
            </w:r>
          </w:p>
        </w:tc>
      </w:tr>
      <w:tr w:rsidR="00272094" w:rsidRPr="00272094">
        <w:tc>
          <w:tcPr>
            <w:tcW w:w="3286" w:type="dxa"/>
          </w:tcPr>
          <w:p w:rsidR="00272094" w:rsidRPr="00272094" w:rsidRDefault="00272094">
            <w:pPr>
              <w:pStyle w:val="ConsPlusNormal"/>
              <w:rPr>
                <w:rFonts w:ascii="Times New Roman" w:hAnsi="Times New Roman" w:cs="Times New Roman"/>
                <w:sz w:val="24"/>
                <w:szCs w:val="24"/>
              </w:rPr>
            </w:pPr>
          </w:p>
        </w:tc>
        <w:tc>
          <w:tcPr>
            <w:tcW w:w="2778" w:type="dxa"/>
          </w:tcPr>
          <w:p w:rsidR="00272094" w:rsidRPr="00272094" w:rsidRDefault="00272094">
            <w:pPr>
              <w:pStyle w:val="ConsPlusNormal"/>
              <w:rPr>
                <w:rFonts w:ascii="Times New Roman" w:hAnsi="Times New Roman" w:cs="Times New Roman"/>
                <w:sz w:val="24"/>
                <w:szCs w:val="24"/>
              </w:rPr>
            </w:pPr>
          </w:p>
        </w:tc>
        <w:tc>
          <w:tcPr>
            <w:tcW w:w="3005" w:type="dxa"/>
          </w:tcPr>
          <w:p w:rsidR="00272094" w:rsidRPr="00272094" w:rsidRDefault="00272094">
            <w:pPr>
              <w:pStyle w:val="ConsPlusNormal"/>
              <w:rPr>
                <w:rFonts w:ascii="Times New Roman" w:hAnsi="Times New Roman" w:cs="Times New Roman"/>
                <w:sz w:val="24"/>
                <w:szCs w:val="24"/>
              </w:rPr>
            </w:pPr>
          </w:p>
        </w:tc>
      </w:tr>
      <w:tr w:rsidR="00272094" w:rsidRPr="00272094">
        <w:tc>
          <w:tcPr>
            <w:tcW w:w="3286" w:type="dxa"/>
          </w:tcPr>
          <w:p w:rsidR="00272094" w:rsidRPr="00272094" w:rsidRDefault="00272094">
            <w:pPr>
              <w:pStyle w:val="ConsPlusNormal"/>
              <w:rPr>
                <w:rFonts w:ascii="Times New Roman" w:hAnsi="Times New Roman" w:cs="Times New Roman"/>
                <w:sz w:val="24"/>
                <w:szCs w:val="24"/>
              </w:rPr>
            </w:pPr>
          </w:p>
        </w:tc>
        <w:tc>
          <w:tcPr>
            <w:tcW w:w="2778" w:type="dxa"/>
          </w:tcPr>
          <w:p w:rsidR="00272094" w:rsidRPr="00272094" w:rsidRDefault="00272094">
            <w:pPr>
              <w:pStyle w:val="ConsPlusNormal"/>
              <w:rPr>
                <w:rFonts w:ascii="Times New Roman" w:hAnsi="Times New Roman" w:cs="Times New Roman"/>
                <w:sz w:val="24"/>
                <w:szCs w:val="24"/>
              </w:rPr>
            </w:pPr>
          </w:p>
        </w:tc>
        <w:tc>
          <w:tcPr>
            <w:tcW w:w="3005" w:type="dxa"/>
          </w:tcPr>
          <w:p w:rsidR="00272094" w:rsidRPr="00272094" w:rsidRDefault="00272094">
            <w:pPr>
              <w:pStyle w:val="ConsPlusNormal"/>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9. Оценка соответствующих расходов (возможных поступлений)</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бюджета муниципального образования</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2497"/>
        <w:gridCol w:w="624"/>
        <w:gridCol w:w="2681"/>
        <w:gridCol w:w="2324"/>
      </w:tblGrid>
      <w:tr w:rsidR="00272094" w:rsidRPr="00272094">
        <w:tc>
          <w:tcPr>
            <w:tcW w:w="3343" w:type="dxa"/>
            <w:gridSpan w:val="2"/>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9.1. Наименование новой или изменяемой функции, полномочия, обязанности или права</w:t>
            </w:r>
          </w:p>
        </w:tc>
        <w:tc>
          <w:tcPr>
            <w:tcW w:w="3305" w:type="dxa"/>
            <w:gridSpan w:val="2"/>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9.2. Описание видов расходов (возможных поступлений) бюджета муниципального образования</w:t>
            </w:r>
          </w:p>
        </w:tc>
        <w:tc>
          <w:tcPr>
            <w:tcW w:w="2324"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9.3. Количественная оценка расходов (возможных поступлений) &lt;1&gt;</w:t>
            </w:r>
          </w:p>
        </w:tc>
      </w:tr>
      <w:tr w:rsidR="00272094" w:rsidRPr="00272094">
        <w:tc>
          <w:tcPr>
            <w:tcW w:w="846"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9.4.</w:t>
            </w:r>
          </w:p>
        </w:tc>
        <w:tc>
          <w:tcPr>
            <w:tcW w:w="8126" w:type="dxa"/>
            <w:gridSpan w:val="4"/>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Наименование органа:</w:t>
            </w:r>
          </w:p>
        </w:tc>
      </w:tr>
      <w:tr w:rsidR="00272094" w:rsidRPr="00272094">
        <w:tc>
          <w:tcPr>
            <w:tcW w:w="846" w:type="dxa"/>
            <w:vMerge w:val="restart"/>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9.4.1.</w:t>
            </w:r>
          </w:p>
        </w:tc>
        <w:tc>
          <w:tcPr>
            <w:tcW w:w="2497" w:type="dxa"/>
            <w:vMerge w:val="restart"/>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Наименование новой или изменяемой функции, полномочия, обязанности или права</w:t>
            </w:r>
          </w:p>
        </w:tc>
        <w:tc>
          <w:tcPr>
            <w:tcW w:w="624" w:type="dxa"/>
            <w:vMerge w:val="restart"/>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9.4.2.</w:t>
            </w: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Всего единовременные расходы за период _____________________:</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vMerge/>
          </w:tcPr>
          <w:p w:rsidR="00272094" w:rsidRPr="00272094" w:rsidRDefault="00272094">
            <w:pPr>
              <w:spacing w:after="1" w:line="0" w:lineRule="atLeast"/>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vMerge/>
          </w:tcPr>
          <w:p w:rsidR="00272094" w:rsidRPr="00272094" w:rsidRDefault="00272094">
            <w:pPr>
              <w:spacing w:after="1" w:line="0" w:lineRule="atLeast"/>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vMerge/>
          </w:tcPr>
          <w:p w:rsidR="00272094" w:rsidRPr="00272094" w:rsidRDefault="00272094">
            <w:pPr>
              <w:spacing w:after="1" w:line="0" w:lineRule="atLeast"/>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vMerge/>
          </w:tcPr>
          <w:p w:rsidR="00272094" w:rsidRPr="00272094" w:rsidRDefault="00272094">
            <w:pPr>
              <w:spacing w:after="1" w:line="0" w:lineRule="atLeast"/>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vMerge/>
          </w:tcPr>
          <w:p w:rsidR="00272094" w:rsidRPr="00272094" w:rsidRDefault="00272094">
            <w:pPr>
              <w:spacing w:after="1" w:line="0" w:lineRule="atLeast"/>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vMerge w:val="restart"/>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9.4.3.</w:t>
            </w: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Всего периодические расходы за период _____________________:</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vMerge/>
          </w:tcPr>
          <w:p w:rsidR="00272094" w:rsidRPr="00272094" w:rsidRDefault="00272094">
            <w:pPr>
              <w:spacing w:after="1" w:line="0" w:lineRule="atLeast"/>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vMerge/>
          </w:tcPr>
          <w:p w:rsidR="00272094" w:rsidRPr="00272094" w:rsidRDefault="00272094">
            <w:pPr>
              <w:spacing w:after="1" w:line="0" w:lineRule="atLeast"/>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vMerge/>
          </w:tcPr>
          <w:p w:rsidR="00272094" w:rsidRPr="00272094" w:rsidRDefault="00272094">
            <w:pPr>
              <w:spacing w:after="1" w:line="0" w:lineRule="atLeast"/>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vMerge/>
          </w:tcPr>
          <w:p w:rsidR="00272094" w:rsidRPr="00272094" w:rsidRDefault="00272094">
            <w:pPr>
              <w:spacing w:after="1" w:line="0" w:lineRule="atLeast"/>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vMerge/>
          </w:tcPr>
          <w:p w:rsidR="00272094" w:rsidRPr="00272094" w:rsidRDefault="00272094">
            <w:pPr>
              <w:spacing w:after="1" w:line="0" w:lineRule="atLeast"/>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vMerge w:val="restart"/>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9.4.4.</w:t>
            </w: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Всего возможные поступления за период _____________________:</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vMerge/>
          </w:tcPr>
          <w:p w:rsidR="00272094" w:rsidRPr="00272094" w:rsidRDefault="00272094">
            <w:pPr>
              <w:spacing w:after="1" w:line="0" w:lineRule="atLeast"/>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vMerge/>
          </w:tcPr>
          <w:p w:rsidR="00272094" w:rsidRPr="00272094" w:rsidRDefault="00272094">
            <w:pPr>
              <w:spacing w:after="1" w:line="0" w:lineRule="atLeast"/>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vMerge/>
          </w:tcPr>
          <w:p w:rsidR="00272094" w:rsidRPr="00272094" w:rsidRDefault="00272094">
            <w:pPr>
              <w:spacing w:after="1" w:line="0" w:lineRule="atLeast"/>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vMerge/>
          </w:tcPr>
          <w:p w:rsidR="00272094" w:rsidRPr="00272094" w:rsidRDefault="00272094">
            <w:pPr>
              <w:spacing w:after="1" w:line="0" w:lineRule="atLeast"/>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vMerge/>
          </w:tcPr>
          <w:p w:rsidR="00272094" w:rsidRPr="00272094" w:rsidRDefault="00272094">
            <w:pPr>
              <w:spacing w:after="1" w:line="0" w:lineRule="atLeast"/>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9.5.</w:t>
            </w:r>
          </w:p>
        </w:tc>
        <w:tc>
          <w:tcPr>
            <w:tcW w:w="8126" w:type="dxa"/>
            <w:gridSpan w:val="4"/>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Наименование органа:</w:t>
            </w:r>
          </w:p>
        </w:tc>
      </w:tr>
      <w:tr w:rsidR="00272094" w:rsidRPr="00272094">
        <w:tc>
          <w:tcPr>
            <w:tcW w:w="846" w:type="dxa"/>
            <w:vMerge w:val="restart"/>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9.5.1.</w:t>
            </w:r>
          </w:p>
        </w:tc>
        <w:tc>
          <w:tcPr>
            <w:tcW w:w="2497" w:type="dxa"/>
            <w:vMerge w:val="restart"/>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Наименование новой или изменяемой функции, полномочия, обязанности или права</w:t>
            </w:r>
          </w:p>
        </w:tc>
        <w:tc>
          <w:tcPr>
            <w:tcW w:w="624"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9.5.2.</w:t>
            </w: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Всего единовременные расходы за период _____________________:</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tcPr>
          <w:p w:rsidR="00272094" w:rsidRPr="00272094" w:rsidRDefault="00272094">
            <w:pPr>
              <w:pStyle w:val="ConsPlusNormal"/>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tcPr>
          <w:p w:rsidR="00272094" w:rsidRPr="00272094" w:rsidRDefault="00272094">
            <w:pPr>
              <w:pStyle w:val="ConsPlusNormal"/>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tcPr>
          <w:p w:rsidR="00272094" w:rsidRPr="00272094" w:rsidRDefault="00272094">
            <w:pPr>
              <w:pStyle w:val="ConsPlusNormal"/>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tcPr>
          <w:p w:rsidR="00272094" w:rsidRPr="00272094" w:rsidRDefault="00272094">
            <w:pPr>
              <w:pStyle w:val="ConsPlusNormal"/>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tcPr>
          <w:p w:rsidR="00272094" w:rsidRPr="00272094" w:rsidRDefault="00272094">
            <w:pPr>
              <w:pStyle w:val="ConsPlusNormal"/>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9.5.3.</w:t>
            </w: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Всего периодические расходы за период _____________________:</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tcPr>
          <w:p w:rsidR="00272094" w:rsidRPr="00272094" w:rsidRDefault="00272094">
            <w:pPr>
              <w:pStyle w:val="ConsPlusNormal"/>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tcPr>
          <w:p w:rsidR="00272094" w:rsidRPr="00272094" w:rsidRDefault="00272094">
            <w:pPr>
              <w:pStyle w:val="ConsPlusNormal"/>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tcPr>
          <w:p w:rsidR="00272094" w:rsidRPr="00272094" w:rsidRDefault="00272094">
            <w:pPr>
              <w:pStyle w:val="ConsPlusNormal"/>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tcPr>
          <w:p w:rsidR="00272094" w:rsidRPr="00272094" w:rsidRDefault="00272094">
            <w:pPr>
              <w:pStyle w:val="ConsPlusNormal"/>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tcPr>
          <w:p w:rsidR="00272094" w:rsidRPr="00272094" w:rsidRDefault="00272094">
            <w:pPr>
              <w:pStyle w:val="ConsPlusNormal"/>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9.5.4.</w:t>
            </w: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Всего возможные поступления за период _____________________:</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tcPr>
          <w:p w:rsidR="00272094" w:rsidRPr="00272094" w:rsidRDefault="00272094">
            <w:pPr>
              <w:pStyle w:val="ConsPlusNormal"/>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tcPr>
          <w:p w:rsidR="00272094" w:rsidRPr="00272094" w:rsidRDefault="00272094">
            <w:pPr>
              <w:pStyle w:val="ConsPlusNormal"/>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tcPr>
          <w:p w:rsidR="00272094" w:rsidRPr="00272094" w:rsidRDefault="00272094">
            <w:pPr>
              <w:pStyle w:val="ConsPlusNormal"/>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tcPr>
          <w:p w:rsidR="00272094" w:rsidRPr="00272094" w:rsidRDefault="00272094">
            <w:pPr>
              <w:pStyle w:val="ConsPlusNormal"/>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vMerge/>
          </w:tcPr>
          <w:p w:rsidR="00272094" w:rsidRPr="00272094" w:rsidRDefault="00272094">
            <w:pPr>
              <w:spacing w:after="1" w:line="0" w:lineRule="atLeast"/>
              <w:rPr>
                <w:rFonts w:ascii="Times New Roman" w:hAnsi="Times New Roman" w:cs="Times New Roman"/>
                <w:sz w:val="24"/>
                <w:szCs w:val="24"/>
              </w:rPr>
            </w:pPr>
          </w:p>
        </w:tc>
        <w:tc>
          <w:tcPr>
            <w:tcW w:w="2497" w:type="dxa"/>
            <w:vMerge/>
          </w:tcPr>
          <w:p w:rsidR="00272094" w:rsidRPr="00272094" w:rsidRDefault="00272094">
            <w:pPr>
              <w:spacing w:after="1" w:line="0" w:lineRule="atLeast"/>
              <w:rPr>
                <w:rFonts w:ascii="Times New Roman" w:hAnsi="Times New Roman" w:cs="Times New Roman"/>
                <w:sz w:val="24"/>
                <w:szCs w:val="24"/>
              </w:rPr>
            </w:pPr>
          </w:p>
        </w:tc>
        <w:tc>
          <w:tcPr>
            <w:tcW w:w="624" w:type="dxa"/>
          </w:tcPr>
          <w:p w:rsidR="00272094" w:rsidRPr="00272094" w:rsidRDefault="00272094">
            <w:pPr>
              <w:pStyle w:val="ConsPlusNormal"/>
              <w:rPr>
                <w:rFonts w:ascii="Times New Roman" w:hAnsi="Times New Roman" w:cs="Times New Roman"/>
                <w:sz w:val="24"/>
                <w:szCs w:val="24"/>
              </w:rPr>
            </w:pPr>
          </w:p>
        </w:tc>
        <w:tc>
          <w:tcPr>
            <w:tcW w:w="268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 _______________ год</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9.6.</w:t>
            </w:r>
          </w:p>
        </w:tc>
        <w:tc>
          <w:tcPr>
            <w:tcW w:w="5802" w:type="dxa"/>
            <w:gridSpan w:val="3"/>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Итого единовременные расходы за период __________:</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lastRenderedPageBreak/>
              <w:t>9.7.</w:t>
            </w:r>
          </w:p>
        </w:tc>
        <w:tc>
          <w:tcPr>
            <w:tcW w:w="5802" w:type="dxa"/>
            <w:gridSpan w:val="3"/>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Итого периодические расходы за период ___________:</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9.8.</w:t>
            </w:r>
          </w:p>
        </w:tc>
        <w:tc>
          <w:tcPr>
            <w:tcW w:w="5802" w:type="dxa"/>
            <w:gridSpan w:val="3"/>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Итого возможные поступления за период _____________:</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846"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9.9.</w:t>
            </w:r>
          </w:p>
        </w:tc>
        <w:tc>
          <w:tcPr>
            <w:tcW w:w="8126" w:type="dxa"/>
            <w:gridSpan w:val="4"/>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Иные сведения о расходах (возможных поступлениях) бюджета муниципального образования</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(место для текстового описания)</w:t>
            </w:r>
          </w:p>
        </w:tc>
      </w:tr>
      <w:tr w:rsidR="00272094" w:rsidRPr="00272094">
        <w:tc>
          <w:tcPr>
            <w:tcW w:w="846"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9.10.</w:t>
            </w:r>
          </w:p>
        </w:tc>
        <w:tc>
          <w:tcPr>
            <w:tcW w:w="8126" w:type="dxa"/>
            <w:gridSpan w:val="4"/>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Источники данных:</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(место для текстового описания)</w:t>
            </w:r>
          </w:p>
        </w:tc>
      </w:tr>
    </w:tbl>
    <w:p w:rsidR="00272094" w:rsidRPr="00272094" w:rsidRDefault="00272094" w:rsidP="00A405A4">
      <w:pPr>
        <w:pStyle w:val="ConsPlusNormal"/>
        <w:jc w:val="both"/>
        <w:rPr>
          <w:rFonts w:ascii="Times New Roman" w:hAnsi="Times New Roman" w:cs="Times New Roman"/>
          <w:sz w:val="24"/>
          <w:szCs w:val="24"/>
        </w:rPr>
      </w:pP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&lt;1&gt; Указывается прогнозное значение количественной оценки расходов (возможных поступлений) на 5 лет.</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rsidP="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10. Новые преимущества, а также обязанности или ограничения</w:t>
      </w:r>
      <w:r>
        <w:rPr>
          <w:rFonts w:ascii="Times New Roman" w:hAnsi="Times New Roman" w:cs="Times New Roman"/>
          <w:sz w:val="24"/>
          <w:szCs w:val="24"/>
        </w:rPr>
        <w:t xml:space="preserve"> </w:t>
      </w:r>
      <w:r w:rsidRPr="00272094">
        <w:rPr>
          <w:rFonts w:ascii="Times New Roman" w:hAnsi="Times New Roman" w:cs="Times New Roman"/>
          <w:sz w:val="24"/>
          <w:szCs w:val="24"/>
        </w:rPr>
        <w:t>для субъектов предпринимательской, инвестиционной и иной</w:t>
      </w:r>
      <w:r>
        <w:rPr>
          <w:rFonts w:ascii="Times New Roman" w:hAnsi="Times New Roman" w:cs="Times New Roman"/>
          <w:sz w:val="24"/>
          <w:szCs w:val="24"/>
        </w:rPr>
        <w:t xml:space="preserve"> </w:t>
      </w:r>
      <w:r w:rsidRPr="00272094">
        <w:rPr>
          <w:rFonts w:ascii="Times New Roman" w:hAnsi="Times New Roman" w:cs="Times New Roman"/>
          <w:sz w:val="24"/>
          <w:szCs w:val="24"/>
        </w:rPr>
        <w:t>экономической деятельности либо изменение содержания</w:t>
      </w:r>
      <w:r>
        <w:rPr>
          <w:rFonts w:ascii="Times New Roman" w:hAnsi="Times New Roman" w:cs="Times New Roman"/>
          <w:sz w:val="24"/>
          <w:szCs w:val="24"/>
        </w:rPr>
        <w:t xml:space="preserve"> </w:t>
      </w:r>
      <w:r w:rsidRPr="00272094">
        <w:rPr>
          <w:rFonts w:ascii="Times New Roman" w:hAnsi="Times New Roman" w:cs="Times New Roman"/>
          <w:sz w:val="24"/>
          <w:szCs w:val="24"/>
        </w:rPr>
        <w:t>существующих обязанностей и ограничений, а также порядок</w:t>
      </w:r>
      <w:r>
        <w:rPr>
          <w:rFonts w:ascii="Times New Roman" w:hAnsi="Times New Roman" w:cs="Times New Roman"/>
          <w:sz w:val="24"/>
          <w:szCs w:val="24"/>
        </w:rPr>
        <w:t xml:space="preserve"> </w:t>
      </w:r>
      <w:r w:rsidRPr="00272094">
        <w:rPr>
          <w:rFonts w:ascii="Times New Roman" w:hAnsi="Times New Roman" w:cs="Times New Roman"/>
          <w:sz w:val="24"/>
          <w:szCs w:val="24"/>
        </w:rPr>
        <w:t>организации их исполнения, оценка расходов и доходов</w:t>
      </w:r>
      <w:r>
        <w:rPr>
          <w:rFonts w:ascii="Times New Roman" w:hAnsi="Times New Roman" w:cs="Times New Roman"/>
          <w:sz w:val="24"/>
          <w:szCs w:val="24"/>
        </w:rPr>
        <w:t xml:space="preserve"> </w:t>
      </w:r>
      <w:r w:rsidRPr="00272094">
        <w:rPr>
          <w:rFonts w:ascii="Times New Roman" w:hAnsi="Times New Roman" w:cs="Times New Roman"/>
          <w:sz w:val="24"/>
          <w:szCs w:val="24"/>
        </w:rPr>
        <w:t>субъектов предпринимательской, инвестиционной и иной</w:t>
      </w:r>
      <w:r>
        <w:rPr>
          <w:rFonts w:ascii="Times New Roman" w:hAnsi="Times New Roman" w:cs="Times New Roman"/>
          <w:sz w:val="24"/>
          <w:szCs w:val="24"/>
        </w:rPr>
        <w:t xml:space="preserve"> </w:t>
      </w:r>
      <w:r w:rsidRPr="00272094">
        <w:rPr>
          <w:rFonts w:ascii="Times New Roman" w:hAnsi="Times New Roman" w:cs="Times New Roman"/>
          <w:sz w:val="24"/>
          <w:szCs w:val="24"/>
        </w:rPr>
        <w:t>экономической деятельности, связанных с необходимостью</w:t>
      </w:r>
      <w:r>
        <w:rPr>
          <w:rFonts w:ascii="Times New Roman" w:hAnsi="Times New Roman" w:cs="Times New Roman"/>
          <w:sz w:val="24"/>
          <w:szCs w:val="24"/>
        </w:rPr>
        <w:t xml:space="preserve"> </w:t>
      </w:r>
      <w:r w:rsidRPr="00272094">
        <w:rPr>
          <w:rFonts w:ascii="Times New Roman" w:hAnsi="Times New Roman" w:cs="Times New Roman"/>
          <w:sz w:val="24"/>
          <w:szCs w:val="24"/>
        </w:rPr>
        <w:t>соблюдения установленных обязанностей или ограничений либо</w:t>
      </w:r>
      <w:r>
        <w:rPr>
          <w:rFonts w:ascii="Times New Roman" w:hAnsi="Times New Roman" w:cs="Times New Roman"/>
          <w:sz w:val="24"/>
          <w:szCs w:val="24"/>
        </w:rPr>
        <w:t xml:space="preserve"> </w:t>
      </w:r>
      <w:r w:rsidRPr="00272094">
        <w:rPr>
          <w:rFonts w:ascii="Times New Roman" w:hAnsi="Times New Roman" w:cs="Times New Roman"/>
          <w:sz w:val="24"/>
          <w:szCs w:val="24"/>
        </w:rPr>
        <w:t>изменением содержания таких обязанностей и ограничений &lt;2&gt;</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&lt;2&gt; Заполняется для проектов нормативных правовых актов с высокой и средней степенью регулирующего воздействия.</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665"/>
        <w:gridCol w:w="1984"/>
        <w:gridCol w:w="2154"/>
      </w:tblGrid>
      <w:tr w:rsidR="00272094" w:rsidRPr="00272094">
        <w:tc>
          <w:tcPr>
            <w:tcW w:w="2268"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10.1. Группа участников отношений</w:t>
            </w:r>
          </w:p>
        </w:tc>
        <w:tc>
          <w:tcPr>
            <w:tcW w:w="2665"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10.2. Описание новых преимуществ, обязанностей, ограничений или изменения содержания существующих обязанностей и ограничений</w:t>
            </w:r>
          </w:p>
        </w:tc>
        <w:tc>
          <w:tcPr>
            <w:tcW w:w="1984"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10.3. Порядок организации исполнения обязанностей и ограничений</w:t>
            </w:r>
          </w:p>
        </w:tc>
        <w:tc>
          <w:tcPr>
            <w:tcW w:w="2154"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10.4. Описание и оценка видов расходов (доходов)</w:t>
            </w:r>
          </w:p>
        </w:tc>
      </w:tr>
      <w:tr w:rsidR="00272094" w:rsidRPr="00272094">
        <w:tc>
          <w:tcPr>
            <w:tcW w:w="2268"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(Группа участников отношений N)</w:t>
            </w:r>
          </w:p>
        </w:tc>
        <w:tc>
          <w:tcPr>
            <w:tcW w:w="2665" w:type="dxa"/>
          </w:tcPr>
          <w:p w:rsidR="00272094" w:rsidRPr="00272094" w:rsidRDefault="00272094">
            <w:pPr>
              <w:pStyle w:val="ConsPlusNormal"/>
              <w:rPr>
                <w:rFonts w:ascii="Times New Roman" w:hAnsi="Times New Roman" w:cs="Times New Roman"/>
                <w:sz w:val="24"/>
                <w:szCs w:val="24"/>
              </w:rPr>
            </w:pPr>
          </w:p>
        </w:tc>
        <w:tc>
          <w:tcPr>
            <w:tcW w:w="1984" w:type="dxa"/>
          </w:tcPr>
          <w:p w:rsidR="00272094" w:rsidRPr="00272094" w:rsidRDefault="00272094">
            <w:pPr>
              <w:pStyle w:val="ConsPlusNormal"/>
              <w:rPr>
                <w:rFonts w:ascii="Times New Roman" w:hAnsi="Times New Roman" w:cs="Times New Roman"/>
                <w:sz w:val="24"/>
                <w:szCs w:val="24"/>
              </w:rPr>
            </w:pPr>
          </w:p>
        </w:tc>
        <w:tc>
          <w:tcPr>
            <w:tcW w:w="215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2268"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(Группа участников отношений N)</w:t>
            </w:r>
          </w:p>
        </w:tc>
        <w:tc>
          <w:tcPr>
            <w:tcW w:w="2665" w:type="dxa"/>
          </w:tcPr>
          <w:p w:rsidR="00272094" w:rsidRPr="00272094" w:rsidRDefault="00272094">
            <w:pPr>
              <w:pStyle w:val="ConsPlusNormal"/>
              <w:rPr>
                <w:rFonts w:ascii="Times New Roman" w:hAnsi="Times New Roman" w:cs="Times New Roman"/>
                <w:sz w:val="24"/>
                <w:szCs w:val="24"/>
              </w:rPr>
            </w:pPr>
          </w:p>
        </w:tc>
        <w:tc>
          <w:tcPr>
            <w:tcW w:w="1984" w:type="dxa"/>
          </w:tcPr>
          <w:p w:rsidR="00272094" w:rsidRPr="00272094" w:rsidRDefault="00272094">
            <w:pPr>
              <w:pStyle w:val="ConsPlusNormal"/>
              <w:rPr>
                <w:rFonts w:ascii="Times New Roman" w:hAnsi="Times New Roman" w:cs="Times New Roman"/>
                <w:sz w:val="24"/>
                <w:szCs w:val="24"/>
              </w:rPr>
            </w:pPr>
          </w:p>
        </w:tc>
        <w:tc>
          <w:tcPr>
            <w:tcW w:w="215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2268"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(Группа участников отношений N)</w:t>
            </w:r>
          </w:p>
        </w:tc>
        <w:tc>
          <w:tcPr>
            <w:tcW w:w="2665" w:type="dxa"/>
          </w:tcPr>
          <w:p w:rsidR="00272094" w:rsidRPr="00272094" w:rsidRDefault="00272094">
            <w:pPr>
              <w:pStyle w:val="ConsPlusNormal"/>
              <w:rPr>
                <w:rFonts w:ascii="Times New Roman" w:hAnsi="Times New Roman" w:cs="Times New Roman"/>
                <w:sz w:val="24"/>
                <w:szCs w:val="24"/>
              </w:rPr>
            </w:pPr>
          </w:p>
        </w:tc>
        <w:tc>
          <w:tcPr>
            <w:tcW w:w="1984" w:type="dxa"/>
          </w:tcPr>
          <w:p w:rsidR="00272094" w:rsidRPr="00272094" w:rsidRDefault="00272094">
            <w:pPr>
              <w:pStyle w:val="ConsPlusNormal"/>
              <w:rPr>
                <w:rFonts w:ascii="Times New Roman" w:hAnsi="Times New Roman" w:cs="Times New Roman"/>
                <w:sz w:val="24"/>
                <w:szCs w:val="24"/>
              </w:rPr>
            </w:pPr>
          </w:p>
        </w:tc>
        <w:tc>
          <w:tcPr>
            <w:tcW w:w="2154" w:type="dxa"/>
          </w:tcPr>
          <w:p w:rsidR="00272094" w:rsidRPr="00272094" w:rsidRDefault="00272094">
            <w:pPr>
              <w:pStyle w:val="ConsPlusNormal"/>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rsidP="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11. Риски решения проблемы предложенным способом</w:t>
      </w:r>
      <w:r>
        <w:rPr>
          <w:rFonts w:ascii="Times New Roman" w:hAnsi="Times New Roman" w:cs="Times New Roman"/>
          <w:sz w:val="24"/>
          <w:szCs w:val="24"/>
        </w:rPr>
        <w:t xml:space="preserve"> </w:t>
      </w:r>
      <w:r w:rsidRPr="00272094">
        <w:rPr>
          <w:rFonts w:ascii="Times New Roman" w:hAnsi="Times New Roman" w:cs="Times New Roman"/>
          <w:sz w:val="24"/>
          <w:szCs w:val="24"/>
        </w:rPr>
        <w:t>регулирования и риски негативных последствий, а также</w:t>
      </w:r>
      <w:r>
        <w:rPr>
          <w:rFonts w:ascii="Times New Roman" w:hAnsi="Times New Roman" w:cs="Times New Roman"/>
          <w:sz w:val="24"/>
          <w:szCs w:val="24"/>
        </w:rPr>
        <w:t xml:space="preserve"> </w:t>
      </w:r>
      <w:r w:rsidRPr="00272094">
        <w:rPr>
          <w:rFonts w:ascii="Times New Roman" w:hAnsi="Times New Roman" w:cs="Times New Roman"/>
          <w:sz w:val="24"/>
          <w:szCs w:val="24"/>
        </w:rPr>
        <w:t>описание методов контроля эффективности избранного способа</w:t>
      </w:r>
      <w:r>
        <w:rPr>
          <w:rFonts w:ascii="Times New Roman" w:hAnsi="Times New Roman" w:cs="Times New Roman"/>
          <w:sz w:val="24"/>
          <w:szCs w:val="24"/>
        </w:rPr>
        <w:t xml:space="preserve"> </w:t>
      </w:r>
      <w:r w:rsidRPr="00272094">
        <w:rPr>
          <w:rFonts w:ascii="Times New Roman" w:hAnsi="Times New Roman" w:cs="Times New Roman"/>
          <w:sz w:val="24"/>
          <w:szCs w:val="24"/>
        </w:rPr>
        <w:t>достижения целей регулирования</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rPr>
          <w:rFonts w:ascii="Times New Roman" w:hAnsi="Times New Roman" w:cs="Times New Roman"/>
          <w:sz w:val="24"/>
          <w:szCs w:val="24"/>
        </w:rPr>
        <w:sectPr w:rsidR="00272094" w:rsidRPr="00272094">
          <w:pgSz w:w="11905" w:h="16838"/>
          <w:pgMar w:top="1134" w:right="850" w:bottom="1134" w:left="1701" w:header="0" w:footer="0" w:gutter="0"/>
          <w:cols w:space="720"/>
        </w:sect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8"/>
        <w:gridCol w:w="1592"/>
        <w:gridCol w:w="2065"/>
        <w:gridCol w:w="2486"/>
        <w:gridCol w:w="2285"/>
      </w:tblGrid>
      <w:tr w:rsidR="00272094" w:rsidRPr="00272094" w:rsidTr="00DD5B7B">
        <w:trPr>
          <w:trHeight w:val="955"/>
        </w:trPr>
        <w:tc>
          <w:tcPr>
            <w:tcW w:w="2310" w:type="dxa"/>
            <w:gridSpan w:val="2"/>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lastRenderedPageBreak/>
              <w:t>11.1. Риски решения проблемы предложенным способом и риски негативных последствий</w:t>
            </w:r>
          </w:p>
        </w:tc>
        <w:tc>
          <w:tcPr>
            <w:tcW w:w="2065"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11.2. Оценка вероятности наступления рисков</w:t>
            </w:r>
          </w:p>
        </w:tc>
        <w:tc>
          <w:tcPr>
            <w:tcW w:w="2486"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11.3. Методы контроля эффективности избранного способа достижения целей регулирования</w:t>
            </w:r>
          </w:p>
        </w:tc>
        <w:tc>
          <w:tcPr>
            <w:tcW w:w="2284"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11.4. Степень контроля рисков</w:t>
            </w:r>
          </w:p>
        </w:tc>
      </w:tr>
      <w:tr w:rsidR="00272094" w:rsidRPr="00272094" w:rsidTr="00DD5B7B">
        <w:trPr>
          <w:trHeight w:val="146"/>
        </w:trPr>
        <w:tc>
          <w:tcPr>
            <w:tcW w:w="2310" w:type="dxa"/>
            <w:gridSpan w:val="2"/>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(Риск 1)</w:t>
            </w:r>
          </w:p>
        </w:tc>
        <w:tc>
          <w:tcPr>
            <w:tcW w:w="2065" w:type="dxa"/>
          </w:tcPr>
          <w:p w:rsidR="00272094" w:rsidRPr="00272094" w:rsidRDefault="00272094">
            <w:pPr>
              <w:pStyle w:val="ConsPlusNormal"/>
              <w:rPr>
                <w:rFonts w:ascii="Times New Roman" w:hAnsi="Times New Roman" w:cs="Times New Roman"/>
                <w:sz w:val="24"/>
                <w:szCs w:val="24"/>
              </w:rPr>
            </w:pPr>
          </w:p>
        </w:tc>
        <w:tc>
          <w:tcPr>
            <w:tcW w:w="2486" w:type="dxa"/>
          </w:tcPr>
          <w:p w:rsidR="00272094" w:rsidRPr="00272094" w:rsidRDefault="00272094">
            <w:pPr>
              <w:pStyle w:val="ConsPlusNormal"/>
              <w:rPr>
                <w:rFonts w:ascii="Times New Roman" w:hAnsi="Times New Roman" w:cs="Times New Roman"/>
                <w:sz w:val="24"/>
                <w:szCs w:val="24"/>
              </w:rPr>
            </w:pPr>
          </w:p>
        </w:tc>
        <w:tc>
          <w:tcPr>
            <w:tcW w:w="2284" w:type="dxa"/>
          </w:tcPr>
          <w:p w:rsidR="00272094" w:rsidRPr="00272094" w:rsidRDefault="00272094">
            <w:pPr>
              <w:pStyle w:val="ConsPlusNormal"/>
              <w:rPr>
                <w:rFonts w:ascii="Times New Roman" w:hAnsi="Times New Roman" w:cs="Times New Roman"/>
                <w:sz w:val="24"/>
                <w:szCs w:val="24"/>
              </w:rPr>
            </w:pPr>
          </w:p>
        </w:tc>
      </w:tr>
      <w:tr w:rsidR="00272094" w:rsidRPr="00272094" w:rsidTr="00DD5B7B">
        <w:trPr>
          <w:trHeight w:val="155"/>
        </w:trPr>
        <w:tc>
          <w:tcPr>
            <w:tcW w:w="2310" w:type="dxa"/>
            <w:gridSpan w:val="2"/>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(Риск N)</w:t>
            </w:r>
          </w:p>
        </w:tc>
        <w:tc>
          <w:tcPr>
            <w:tcW w:w="2065" w:type="dxa"/>
          </w:tcPr>
          <w:p w:rsidR="00272094" w:rsidRPr="00272094" w:rsidRDefault="00272094">
            <w:pPr>
              <w:pStyle w:val="ConsPlusNormal"/>
              <w:rPr>
                <w:rFonts w:ascii="Times New Roman" w:hAnsi="Times New Roman" w:cs="Times New Roman"/>
                <w:sz w:val="24"/>
                <w:szCs w:val="24"/>
              </w:rPr>
            </w:pPr>
          </w:p>
        </w:tc>
        <w:tc>
          <w:tcPr>
            <w:tcW w:w="2486" w:type="dxa"/>
          </w:tcPr>
          <w:p w:rsidR="00272094" w:rsidRPr="00272094" w:rsidRDefault="00272094">
            <w:pPr>
              <w:pStyle w:val="ConsPlusNormal"/>
              <w:rPr>
                <w:rFonts w:ascii="Times New Roman" w:hAnsi="Times New Roman" w:cs="Times New Roman"/>
                <w:sz w:val="24"/>
                <w:szCs w:val="24"/>
              </w:rPr>
            </w:pPr>
          </w:p>
        </w:tc>
        <w:tc>
          <w:tcPr>
            <w:tcW w:w="2284" w:type="dxa"/>
          </w:tcPr>
          <w:p w:rsidR="00272094" w:rsidRPr="00272094" w:rsidRDefault="00272094">
            <w:pPr>
              <w:pStyle w:val="ConsPlusNormal"/>
              <w:rPr>
                <w:rFonts w:ascii="Times New Roman" w:hAnsi="Times New Roman" w:cs="Times New Roman"/>
                <w:sz w:val="24"/>
                <w:szCs w:val="24"/>
              </w:rPr>
            </w:pPr>
          </w:p>
        </w:tc>
      </w:tr>
      <w:tr w:rsidR="00272094" w:rsidRPr="00272094" w:rsidTr="00DD5B7B">
        <w:trPr>
          <w:trHeight w:val="467"/>
        </w:trPr>
        <w:tc>
          <w:tcPr>
            <w:tcW w:w="718"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11.5.</w:t>
            </w:r>
          </w:p>
        </w:tc>
        <w:tc>
          <w:tcPr>
            <w:tcW w:w="8428" w:type="dxa"/>
            <w:gridSpan w:val="4"/>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Источники данных:</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(место для текстового описания)</w:t>
            </w: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12. Индикативные показатели, программы мониторинга и иные</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способы (методы) оценки достижения заявленных целей</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регулирования</w:t>
      </w:r>
    </w:p>
    <w:p w:rsidR="00272094" w:rsidRPr="00272094" w:rsidRDefault="00272094">
      <w:pPr>
        <w:pStyle w:val="ConsPlusNormal"/>
        <w:jc w:val="both"/>
        <w:rPr>
          <w:rFonts w:ascii="Times New Roman" w:hAnsi="Times New Roman" w:cs="Times New Roman"/>
          <w:sz w:val="24"/>
          <w:szCs w:val="24"/>
        </w:rPr>
      </w:pP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9"/>
        <w:gridCol w:w="1492"/>
        <w:gridCol w:w="2115"/>
        <w:gridCol w:w="1509"/>
        <w:gridCol w:w="1003"/>
        <w:gridCol w:w="2304"/>
      </w:tblGrid>
      <w:tr w:rsidR="00272094" w:rsidRPr="00272094" w:rsidTr="00DD5B7B">
        <w:trPr>
          <w:trHeight w:val="1048"/>
        </w:trPr>
        <w:tc>
          <w:tcPr>
            <w:tcW w:w="2261" w:type="dxa"/>
            <w:gridSpan w:val="2"/>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12.1. Цели предлагаемого регулирования &lt;3&gt;</w:t>
            </w:r>
          </w:p>
        </w:tc>
        <w:tc>
          <w:tcPr>
            <w:tcW w:w="2115"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12.2. Индикативные показатели</w:t>
            </w:r>
          </w:p>
        </w:tc>
        <w:tc>
          <w:tcPr>
            <w:tcW w:w="2512" w:type="dxa"/>
            <w:gridSpan w:val="2"/>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12.3. Единицы измерения индикативных показателей</w:t>
            </w:r>
          </w:p>
        </w:tc>
        <w:tc>
          <w:tcPr>
            <w:tcW w:w="2303"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12.4. Способы расчета индикативных показателей</w:t>
            </w:r>
          </w:p>
        </w:tc>
      </w:tr>
      <w:tr w:rsidR="00272094" w:rsidRPr="00272094" w:rsidTr="00DD5B7B">
        <w:trPr>
          <w:trHeight w:val="257"/>
        </w:trPr>
        <w:tc>
          <w:tcPr>
            <w:tcW w:w="2261" w:type="dxa"/>
            <w:gridSpan w:val="2"/>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(Цель 1)</w:t>
            </w:r>
          </w:p>
        </w:tc>
        <w:tc>
          <w:tcPr>
            <w:tcW w:w="2115" w:type="dxa"/>
          </w:tcPr>
          <w:p w:rsidR="00272094" w:rsidRPr="00272094" w:rsidRDefault="00272094">
            <w:pPr>
              <w:pStyle w:val="ConsPlusNormal"/>
              <w:rPr>
                <w:rFonts w:ascii="Times New Roman" w:hAnsi="Times New Roman" w:cs="Times New Roman"/>
                <w:sz w:val="24"/>
                <w:szCs w:val="24"/>
              </w:rPr>
            </w:pPr>
          </w:p>
        </w:tc>
        <w:tc>
          <w:tcPr>
            <w:tcW w:w="2512" w:type="dxa"/>
            <w:gridSpan w:val="2"/>
          </w:tcPr>
          <w:p w:rsidR="00272094" w:rsidRPr="00272094" w:rsidRDefault="00272094">
            <w:pPr>
              <w:pStyle w:val="ConsPlusNormal"/>
              <w:rPr>
                <w:rFonts w:ascii="Times New Roman" w:hAnsi="Times New Roman" w:cs="Times New Roman"/>
                <w:sz w:val="24"/>
                <w:szCs w:val="24"/>
              </w:rPr>
            </w:pPr>
          </w:p>
        </w:tc>
        <w:tc>
          <w:tcPr>
            <w:tcW w:w="2303" w:type="dxa"/>
          </w:tcPr>
          <w:p w:rsidR="00272094" w:rsidRPr="00272094" w:rsidRDefault="00272094">
            <w:pPr>
              <w:pStyle w:val="ConsPlusNormal"/>
              <w:rPr>
                <w:rFonts w:ascii="Times New Roman" w:hAnsi="Times New Roman" w:cs="Times New Roman"/>
                <w:sz w:val="24"/>
                <w:szCs w:val="24"/>
              </w:rPr>
            </w:pPr>
          </w:p>
        </w:tc>
      </w:tr>
      <w:tr w:rsidR="00272094" w:rsidRPr="00272094" w:rsidTr="00DD5B7B">
        <w:trPr>
          <w:trHeight w:val="243"/>
        </w:trPr>
        <w:tc>
          <w:tcPr>
            <w:tcW w:w="2261" w:type="dxa"/>
            <w:gridSpan w:val="2"/>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(Цель 2)</w:t>
            </w:r>
          </w:p>
        </w:tc>
        <w:tc>
          <w:tcPr>
            <w:tcW w:w="2115" w:type="dxa"/>
          </w:tcPr>
          <w:p w:rsidR="00272094" w:rsidRPr="00272094" w:rsidRDefault="00272094">
            <w:pPr>
              <w:pStyle w:val="ConsPlusNormal"/>
              <w:rPr>
                <w:rFonts w:ascii="Times New Roman" w:hAnsi="Times New Roman" w:cs="Times New Roman"/>
                <w:sz w:val="24"/>
                <w:szCs w:val="24"/>
              </w:rPr>
            </w:pPr>
          </w:p>
        </w:tc>
        <w:tc>
          <w:tcPr>
            <w:tcW w:w="2512" w:type="dxa"/>
            <w:gridSpan w:val="2"/>
          </w:tcPr>
          <w:p w:rsidR="00272094" w:rsidRPr="00272094" w:rsidRDefault="00272094">
            <w:pPr>
              <w:pStyle w:val="ConsPlusNormal"/>
              <w:rPr>
                <w:rFonts w:ascii="Times New Roman" w:hAnsi="Times New Roman" w:cs="Times New Roman"/>
                <w:sz w:val="24"/>
                <w:szCs w:val="24"/>
              </w:rPr>
            </w:pPr>
          </w:p>
        </w:tc>
        <w:tc>
          <w:tcPr>
            <w:tcW w:w="2303" w:type="dxa"/>
          </w:tcPr>
          <w:p w:rsidR="00272094" w:rsidRPr="00272094" w:rsidRDefault="00272094">
            <w:pPr>
              <w:pStyle w:val="ConsPlusNormal"/>
              <w:rPr>
                <w:rFonts w:ascii="Times New Roman" w:hAnsi="Times New Roman" w:cs="Times New Roman"/>
                <w:sz w:val="24"/>
                <w:szCs w:val="24"/>
              </w:rPr>
            </w:pPr>
          </w:p>
        </w:tc>
      </w:tr>
      <w:tr w:rsidR="00272094" w:rsidRPr="00272094" w:rsidTr="00DD5B7B">
        <w:trPr>
          <w:trHeight w:val="1048"/>
        </w:trPr>
        <w:tc>
          <w:tcPr>
            <w:tcW w:w="769"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12.5.</w:t>
            </w:r>
          </w:p>
        </w:tc>
        <w:tc>
          <w:tcPr>
            <w:tcW w:w="8423" w:type="dxa"/>
            <w:gridSpan w:val="5"/>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Информация о программах мониторинга и иных способах (методах) оценки достижения заявленных целей регулирования:</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(место для текстового описания)</w:t>
            </w:r>
          </w:p>
        </w:tc>
      </w:tr>
      <w:tr w:rsidR="00272094" w:rsidRPr="00272094" w:rsidTr="00DD5B7B">
        <w:trPr>
          <w:trHeight w:val="530"/>
        </w:trPr>
        <w:tc>
          <w:tcPr>
            <w:tcW w:w="769"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12.6.</w:t>
            </w:r>
          </w:p>
        </w:tc>
        <w:tc>
          <w:tcPr>
            <w:tcW w:w="5116" w:type="dxa"/>
            <w:gridSpan w:val="3"/>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Оценка затрат на осуществление мониторинга (в среднем в год):</w:t>
            </w:r>
          </w:p>
        </w:tc>
        <w:tc>
          <w:tcPr>
            <w:tcW w:w="3307" w:type="dxa"/>
            <w:gridSpan w:val="2"/>
            <w:vAlign w:val="center"/>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_____________ млн. руб.</w:t>
            </w:r>
          </w:p>
        </w:tc>
      </w:tr>
      <w:tr w:rsidR="00272094" w:rsidRPr="00272094" w:rsidTr="00DD5B7B">
        <w:trPr>
          <w:trHeight w:val="774"/>
        </w:trPr>
        <w:tc>
          <w:tcPr>
            <w:tcW w:w="769"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12.7.</w:t>
            </w:r>
          </w:p>
        </w:tc>
        <w:tc>
          <w:tcPr>
            <w:tcW w:w="8423" w:type="dxa"/>
            <w:gridSpan w:val="5"/>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Описание источников информации для расчета показателей (индикаторов):</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(место для текстового описания)</w:t>
            </w: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ind w:firstLine="540"/>
        <w:jc w:val="both"/>
        <w:rPr>
          <w:rFonts w:ascii="Times New Roman" w:hAnsi="Times New Roman" w:cs="Times New Roman"/>
          <w:sz w:val="24"/>
          <w:szCs w:val="24"/>
        </w:rPr>
      </w:pPr>
      <w:r w:rsidRPr="00272094">
        <w:rPr>
          <w:rFonts w:ascii="Times New Roman" w:hAnsi="Times New Roman" w:cs="Times New Roman"/>
          <w:sz w:val="24"/>
          <w:szCs w:val="24"/>
        </w:rPr>
        <w:t>--------------------------------</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&lt;3&gt; Указываются данные из раздела 5 сводного отчета.</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13. Предполагаемая дата вступления в силу проекта</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муниципального нормативного правового акта, необходимость</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установления переходных положений (переходного периода),</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а также эксперимента</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2"/>
        <w:gridCol w:w="4346"/>
        <w:gridCol w:w="602"/>
        <w:gridCol w:w="3614"/>
      </w:tblGrid>
      <w:tr w:rsidR="00272094" w:rsidRPr="00272094" w:rsidTr="00DD5B7B">
        <w:trPr>
          <w:trHeight w:val="563"/>
        </w:trPr>
        <w:tc>
          <w:tcPr>
            <w:tcW w:w="772"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lastRenderedPageBreak/>
              <w:t>13.1.</w:t>
            </w:r>
          </w:p>
        </w:tc>
        <w:tc>
          <w:tcPr>
            <w:tcW w:w="4948" w:type="dxa"/>
            <w:gridSpan w:val="2"/>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Предполагаемая дата вступления в силу проекта муниципального нормативного правового акта:</w:t>
            </w:r>
          </w:p>
        </w:tc>
        <w:tc>
          <w:tcPr>
            <w:tcW w:w="3614" w:type="dxa"/>
            <w:vAlign w:val="center"/>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"_____" _____________ 20___ года</w:t>
            </w:r>
          </w:p>
        </w:tc>
      </w:tr>
      <w:tr w:rsidR="00272094" w:rsidRPr="00272094" w:rsidTr="00DD5B7B">
        <w:trPr>
          <w:trHeight w:val="1142"/>
        </w:trPr>
        <w:tc>
          <w:tcPr>
            <w:tcW w:w="772"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13.2.</w:t>
            </w:r>
          </w:p>
        </w:tc>
        <w:tc>
          <w:tcPr>
            <w:tcW w:w="4346" w:type="dxa"/>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Необходимость установления переходных положений (переходного периода):</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(есть/нет)</w:t>
            </w:r>
          </w:p>
        </w:tc>
        <w:tc>
          <w:tcPr>
            <w:tcW w:w="601"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13.3.</w:t>
            </w:r>
          </w:p>
        </w:tc>
        <w:tc>
          <w:tcPr>
            <w:tcW w:w="3614"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Срок (если есть необходимость):</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(дней с момента принятия проекта нормативного правового акта)</w:t>
            </w: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Указание (при наличии) на приложения.</w:t>
      </w:r>
    </w:p>
    <w:p w:rsidR="00272094" w:rsidRPr="00272094" w:rsidRDefault="0027209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07"/>
        <w:gridCol w:w="2404"/>
        <w:gridCol w:w="2243"/>
      </w:tblGrid>
      <w:tr w:rsidR="00272094" w:rsidRPr="00272094">
        <w:tc>
          <w:tcPr>
            <w:tcW w:w="5207" w:type="dxa"/>
            <w:tcBorders>
              <w:top w:val="nil"/>
              <w:left w:val="nil"/>
              <w:bottom w:val="nil"/>
              <w:right w:val="nil"/>
            </w:tcBorders>
            <w:vAlign w:val="bottom"/>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Руководитель структурного подразделения органа местного самоуправления муниципального образования, или его заместитель</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(инициалы, фамилия)</w:t>
            </w:r>
          </w:p>
        </w:tc>
        <w:tc>
          <w:tcPr>
            <w:tcW w:w="2404" w:type="dxa"/>
            <w:tcBorders>
              <w:top w:val="nil"/>
              <w:left w:val="nil"/>
              <w:bottom w:val="nil"/>
              <w:right w:val="nil"/>
            </w:tcBorders>
            <w:vAlign w:val="bottom"/>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Дата</w:t>
            </w:r>
          </w:p>
        </w:tc>
        <w:tc>
          <w:tcPr>
            <w:tcW w:w="2243" w:type="dxa"/>
            <w:tcBorders>
              <w:top w:val="nil"/>
              <w:left w:val="nil"/>
              <w:bottom w:val="nil"/>
              <w:right w:val="nil"/>
            </w:tcBorders>
            <w:vAlign w:val="bottom"/>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Подпись</w:t>
            </w:r>
          </w:p>
        </w:tc>
      </w:tr>
    </w:tbl>
    <w:p w:rsidR="00272094" w:rsidRPr="00272094" w:rsidRDefault="00272094">
      <w:pPr>
        <w:rPr>
          <w:rFonts w:ascii="Times New Roman" w:hAnsi="Times New Roman" w:cs="Times New Roman"/>
          <w:sz w:val="24"/>
          <w:szCs w:val="24"/>
        </w:rPr>
        <w:sectPr w:rsidR="00272094" w:rsidRPr="00272094" w:rsidSect="00DD5B7B">
          <w:pgSz w:w="11905" w:h="16838"/>
          <w:pgMar w:top="1134" w:right="850" w:bottom="1134" w:left="1701" w:header="0" w:footer="0" w:gutter="0"/>
          <w:cols w:space="720"/>
          <w:docGrid w:linePitch="299"/>
        </w:sect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right"/>
        <w:outlineLvl w:val="0"/>
        <w:rPr>
          <w:rFonts w:ascii="Times New Roman" w:hAnsi="Times New Roman" w:cs="Times New Roman"/>
          <w:sz w:val="24"/>
          <w:szCs w:val="24"/>
        </w:rPr>
      </w:pPr>
      <w:r w:rsidRPr="00272094">
        <w:rPr>
          <w:rFonts w:ascii="Times New Roman" w:hAnsi="Times New Roman" w:cs="Times New Roman"/>
          <w:sz w:val="24"/>
          <w:szCs w:val="24"/>
        </w:rPr>
        <w:t>Приложение N 4</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к постановлению администрации</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 xml:space="preserve">города </w:t>
      </w:r>
      <w:proofErr w:type="spellStart"/>
      <w:r w:rsidRPr="00272094">
        <w:rPr>
          <w:rFonts w:ascii="Times New Roman" w:hAnsi="Times New Roman" w:cs="Times New Roman"/>
          <w:sz w:val="24"/>
          <w:szCs w:val="24"/>
        </w:rPr>
        <w:t>Пыть-Яха</w:t>
      </w:r>
      <w:proofErr w:type="spellEnd"/>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от 31.12.2019 N 547-па</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rsidP="00272094">
      <w:pPr>
        <w:pStyle w:val="ConsPlusNonformat"/>
        <w:jc w:val="center"/>
        <w:rPr>
          <w:rFonts w:ascii="Times New Roman" w:hAnsi="Times New Roman" w:cs="Times New Roman"/>
          <w:sz w:val="24"/>
          <w:szCs w:val="24"/>
        </w:rPr>
      </w:pPr>
      <w:bookmarkStart w:id="35" w:name="P907"/>
      <w:bookmarkEnd w:id="35"/>
      <w:r w:rsidRPr="00272094">
        <w:rPr>
          <w:rFonts w:ascii="Times New Roman" w:hAnsi="Times New Roman" w:cs="Times New Roman"/>
          <w:sz w:val="24"/>
          <w:szCs w:val="24"/>
        </w:rPr>
        <w:t>ФОРМА</w:t>
      </w:r>
    </w:p>
    <w:p w:rsidR="00272094" w:rsidRPr="00272094" w:rsidRDefault="00272094" w:rsidP="00272094">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сводного отчета о результатах проведения экспертизы</w:t>
      </w:r>
    </w:p>
    <w:p w:rsidR="00272094" w:rsidRPr="00272094" w:rsidRDefault="00272094" w:rsidP="00272094">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1. Общая информация</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1.1.  </w:t>
      </w:r>
      <w:proofErr w:type="gramStart"/>
      <w:r w:rsidRPr="00272094">
        <w:rPr>
          <w:rFonts w:ascii="Times New Roman" w:hAnsi="Times New Roman" w:cs="Times New Roman"/>
          <w:sz w:val="24"/>
          <w:szCs w:val="24"/>
        </w:rPr>
        <w:t>Орган,  осуществляющий</w:t>
      </w:r>
      <w:proofErr w:type="gramEnd"/>
      <w:r w:rsidRPr="00272094">
        <w:rPr>
          <w:rFonts w:ascii="Times New Roman" w:hAnsi="Times New Roman" w:cs="Times New Roman"/>
          <w:sz w:val="24"/>
          <w:szCs w:val="24"/>
        </w:rPr>
        <w:t xml:space="preserve">  экспертизу муниципальных нормативных правовых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актов:</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полное и краткое наименования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1.2. Вид и наименование 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1.3. Краткое описание содержания правового регулирования: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1.4.  </w:t>
      </w:r>
      <w:proofErr w:type="gramStart"/>
      <w:r w:rsidRPr="00272094">
        <w:rPr>
          <w:rFonts w:ascii="Times New Roman" w:hAnsi="Times New Roman" w:cs="Times New Roman"/>
          <w:sz w:val="24"/>
          <w:szCs w:val="24"/>
        </w:rPr>
        <w:t>Дата  размещения</w:t>
      </w:r>
      <w:proofErr w:type="gramEnd"/>
      <w:r w:rsidRPr="00272094">
        <w:rPr>
          <w:rFonts w:ascii="Times New Roman" w:hAnsi="Times New Roman" w:cs="Times New Roman"/>
          <w:sz w:val="24"/>
          <w:szCs w:val="24"/>
        </w:rPr>
        <w:t xml:space="preserve">  уведомления  о проведении публичных консультаций по</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муниципальному  нормативному</w:t>
      </w:r>
      <w:proofErr w:type="gramEnd"/>
      <w:r w:rsidRPr="00272094">
        <w:rPr>
          <w:rFonts w:ascii="Times New Roman" w:hAnsi="Times New Roman" w:cs="Times New Roman"/>
          <w:sz w:val="24"/>
          <w:szCs w:val="24"/>
        </w:rPr>
        <w:t xml:space="preserve"> правовому акту: "___" ________ 201_ г. и срок,</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в   течение   которого   </w:t>
      </w:r>
      <w:proofErr w:type="gramStart"/>
      <w:r w:rsidRPr="00272094">
        <w:rPr>
          <w:rFonts w:ascii="Times New Roman" w:hAnsi="Times New Roman" w:cs="Times New Roman"/>
          <w:sz w:val="24"/>
          <w:szCs w:val="24"/>
        </w:rPr>
        <w:t>принимались  предложения</w:t>
      </w:r>
      <w:proofErr w:type="gramEnd"/>
      <w:r w:rsidRPr="00272094">
        <w:rPr>
          <w:rFonts w:ascii="Times New Roman" w:hAnsi="Times New Roman" w:cs="Times New Roman"/>
          <w:sz w:val="24"/>
          <w:szCs w:val="24"/>
        </w:rPr>
        <w:t xml:space="preserve">  в  связи  с  размещением</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уведомления   о   проведении   публичных   </w:t>
      </w:r>
      <w:proofErr w:type="gramStart"/>
      <w:r w:rsidRPr="00272094">
        <w:rPr>
          <w:rFonts w:ascii="Times New Roman" w:hAnsi="Times New Roman" w:cs="Times New Roman"/>
          <w:sz w:val="24"/>
          <w:szCs w:val="24"/>
        </w:rPr>
        <w:t>консультаций  по</w:t>
      </w:r>
      <w:proofErr w:type="gramEnd"/>
      <w:r w:rsidRPr="00272094">
        <w:rPr>
          <w:rFonts w:ascii="Times New Roman" w:hAnsi="Times New Roman" w:cs="Times New Roman"/>
          <w:sz w:val="24"/>
          <w:szCs w:val="24"/>
        </w:rPr>
        <w:t xml:space="preserve">  муниципальному</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нормативному  правовому</w:t>
      </w:r>
      <w:proofErr w:type="gramEnd"/>
      <w:r w:rsidRPr="00272094">
        <w:rPr>
          <w:rFonts w:ascii="Times New Roman" w:hAnsi="Times New Roman" w:cs="Times New Roman"/>
          <w:sz w:val="24"/>
          <w:szCs w:val="24"/>
        </w:rPr>
        <w:t xml:space="preserve">  акту:  начало:  "___" ________ 201_ г.; окончание: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 ________ 201_ г.</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1.5.  </w:t>
      </w:r>
      <w:proofErr w:type="gramStart"/>
      <w:r w:rsidRPr="00272094">
        <w:rPr>
          <w:rFonts w:ascii="Times New Roman" w:hAnsi="Times New Roman" w:cs="Times New Roman"/>
          <w:sz w:val="24"/>
          <w:szCs w:val="24"/>
        </w:rPr>
        <w:t>Сведения  о</w:t>
      </w:r>
      <w:proofErr w:type="gramEnd"/>
      <w:r w:rsidRPr="00272094">
        <w:rPr>
          <w:rFonts w:ascii="Times New Roman" w:hAnsi="Times New Roman" w:cs="Times New Roman"/>
          <w:sz w:val="24"/>
          <w:szCs w:val="24"/>
        </w:rPr>
        <w:t xml:space="preserve">  количестве  замечаний  и  предложений, полученных в ходе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публичных консультаций по муниципальному нормативному правовому акту:</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Всего замечаний и предложений: ________, из них: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учтено полностью: _____, учтено частично: ______, не учтено: 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1.6.  </w:t>
      </w:r>
      <w:proofErr w:type="gramStart"/>
      <w:r w:rsidRPr="00272094">
        <w:rPr>
          <w:rFonts w:ascii="Times New Roman" w:hAnsi="Times New Roman" w:cs="Times New Roman"/>
          <w:sz w:val="24"/>
          <w:szCs w:val="24"/>
        </w:rPr>
        <w:t>Дата  размещения</w:t>
      </w:r>
      <w:proofErr w:type="gramEnd"/>
      <w:r w:rsidRPr="00272094">
        <w:rPr>
          <w:rFonts w:ascii="Times New Roman" w:hAnsi="Times New Roman" w:cs="Times New Roman"/>
          <w:sz w:val="24"/>
          <w:szCs w:val="24"/>
        </w:rPr>
        <w:t xml:space="preserve"> свода предложений, поступивших в связи с размещением</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уведомления   о   проведении   публичных   </w:t>
      </w:r>
      <w:proofErr w:type="gramStart"/>
      <w:r w:rsidRPr="00272094">
        <w:rPr>
          <w:rFonts w:ascii="Times New Roman" w:hAnsi="Times New Roman" w:cs="Times New Roman"/>
          <w:sz w:val="24"/>
          <w:szCs w:val="24"/>
        </w:rPr>
        <w:t>консультаций  по</w:t>
      </w:r>
      <w:proofErr w:type="gramEnd"/>
      <w:r w:rsidRPr="00272094">
        <w:rPr>
          <w:rFonts w:ascii="Times New Roman" w:hAnsi="Times New Roman" w:cs="Times New Roman"/>
          <w:sz w:val="24"/>
          <w:szCs w:val="24"/>
        </w:rPr>
        <w:t xml:space="preserve">  муниципальному</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нормативному правовому акту: "___" ________ 201_ г.</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1.7.  Контактная информация исполнителя в органе, осуществляющем экспертизу</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муниципальных нормативных правовых актов:</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Ф.И.О.: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Должность: 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Тел.: ______________ Адрес электронной почты: _____________________________</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2. Описание проблемы, на решение которой направлено правовое регулирование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2.1.  Описание содержания проблемной ситуации, на решение которой направлен</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муниципальный нормативный правовой акт:</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2.2. Информация о возникновении, выявлении проблемы и мерах, принятых ранее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для ее решения, достигнутых результатах и затраченных ресурсах: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lastRenderedPageBreak/>
        <w:t xml:space="preserve">2.3.   Социальные   </w:t>
      </w:r>
      <w:proofErr w:type="gramStart"/>
      <w:r w:rsidRPr="00272094">
        <w:rPr>
          <w:rFonts w:ascii="Times New Roman" w:hAnsi="Times New Roman" w:cs="Times New Roman"/>
          <w:sz w:val="24"/>
          <w:szCs w:val="24"/>
        </w:rPr>
        <w:t>группы,  заинтересованные</w:t>
      </w:r>
      <w:proofErr w:type="gramEnd"/>
      <w:r w:rsidRPr="00272094">
        <w:rPr>
          <w:rFonts w:ascii="Times New Roman" w:hAnsi="Times New Roman" w:cs="Times New Roman"/>
          <w:sz w:val="24"/>
          <w:szCs w:val="24"/>
        </w:rPr>
        <w:t xml:space="preserve">  в  устранении  проблемы,  их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количественная оценка: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2.4.  Характеристика негативных эффектов, возникающих в связи с отсутствием</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государственного  регулирования</w:t>
      </w:r>
      <w:proofErr w:type="gramEnd"/>
      <w:r w:rsidRPr="00272094">
        <w:rPr>
          <w:rFonts w:ascii="Times New Roman" w:hAnsi="Times New Roman" w:cs="Times New Roman"/>
          <w:sz w:val="24"/>
          <w:szCs w:val="24"/>
        </w:rPr>
        <w:t xml:space="preserve">  в  соответствующей  сфере деятельности, их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количественная оценка: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2.5.   Причины   возникновения   проблемы   </w:t>
      </w:r>
      <w:proofErr w:type="gramStart"/>
      <w:r w:rsidRPr="00272094">
        <w:rPr>
          <w:rFonts w:ascii="Times New Roman" w:hAnsi="Times New Roman" w:cs="Times New Roman"/>
          <w:sz w:val="24"/>
          <w:szCs w:val="24"/>
        </w:rPr>
        <w:t>и  факторы</w:t>
      </w:r>
      <w:proofErr w:type="gramEnd"/>
      <w:r w:rsidRPr="00272094">
        <w:rPr>
          <w:rFonts w:ascii="Times New Roman" w:hAnsi="Times New Roman" w:cs="Times New Roman"/>
          <w:sz w:val="24"/>
          <w:szCs w:val="24"/>
        </w:rPr>
        <w:t>,  поддерживающие  ее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существование: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2.6.  </w:t>
      </w:r>
      <w:proofErr w:type="gramStart"/>
      <w:r w:rsidRPr="00272094">
        <w:rPr>
          <w:rFonts w:ascii="Times New Roman" w:hAnsi="Times New Roman" w:cs="Times New Roman"/>
          <w:sz w:val="24"/>
          <w:szCs w:val="24"/>
        </w:rPr>
        <w:t>Причины  невозможности</w:t>
      </w:r>
      <w:proofErr w:type="gramEnd"/>
      <w:r w:rsidRPr="00272094">
        <w:rPr>
          <w:rFonts w:ascii="Times New Roman" w:hAnsi="Times New Roman" w:cs="Times New Roman"/>
          <w:sz w:val="24"/>
          <w:szCs w:val="24"/>
        </w:rPr>
        <w:t xml:space="preserve">  решения  проблемы участниками соответствующих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отношений самостоятельно, без вмешательства государства: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2.7.  Опыт решения аналогичных проблем в Ханты-Мансийском автономном округе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Югре, других субъектах Российской Федерации, иностранных государствах: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2.8. Источники данных: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2.9. Иная информация о проблеме: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3.  </w:t>
      </w:r>
      <w:proofErr w:type="gramStart"/>
      <w:r w:rsidRPr="00272094">
        <w:rPr>
          <w:rFonts w:ascii="Times New Roman" w:hAnsi="Times New Roman" w:cs="Times New Roman"/>
          <w:sz w:val="24"/>
          <w:szCs w:val="24"/>
        </w:rPr>
        <w:t>Определение  целей</w:t>
      </w:r>
      <w:proofErr w:type="gramEnd"/>
      <w:r w:rsidRPr="00272094">
        <w:rPr>
          <w:rFonts w:ascii="Times New Roman" w:hAnsi="Times New Roman" w:cs="Times New Roman"/>
          <w:sz w:val="24"/>
          <w:szCs w:val="24"/>
        </w:rPr>
        <w:t xml:space="preserve">  правового регулирования и индикаторов для оценки их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достижения</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345"/>
        <w:gridCol w:w="3345"/>
      </w:tblGrid>
      <w:tr w:rsidR="00272094" w:rsidRPr="00272094">
        <w:tc>
          <w:tcPr>
            <w:tcW w:w="2324"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3.1. Цели правового регулирования</w:t>
            </w:r>
          </w:p>
        </w:tc>
        <w:tc>
          <w:tcPr>
            <w:tcW w:w="3345"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3.2. Сроки достижения целей правового регулирования</w:t>
            </w:r>
          </w:p>
        </w:tc>
        <w:tc>
          <w:tcPr>
            <w:tcW w:w="3345"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3.3. Периодичность мониторинга достижения целей правового регулирования</w:t>
            </w:r>
          </w:p>
        </w:tc>
      </w:tr>
      <w:tr w:rsidR="00272094" w:rsidRPr="00272094">
        <w:tc>
          <w:tcPr>
            <w:tcW w:w="2324"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(Цель 1)</w:t>
            </w:r>
          </w:p>
        </w:tc>
        <w:tc>
          <w:tcPr>
            <w:tcW w:w="3345" w:type="dxa"/>
          </w:tcPr>
          <w:p w:rsidR="00272094" w:rsidRPr="00272094" w:rsidRDefault="00272094">
            <w:pPr>
              <w:pStyle w:val="ConsPlusNormal"/>
              <w:rPr>
                <w:rFonts w:ascii="Times New Roman" w:hAnsi="Times New Roman" w:cs="Times New Roman"/>
                <w:sz w:val="24"/>
                <w:szCs w:val="24"/>
              </w:rPr>
            </w:pPr>
          </w:p>
        </w:tc>
        <w:tc>
          <w:tcPr>
            <w:tcW w:w="3345" w:type="dxa"/>
          </w:tcPr>
          <w:p w:rsidR="00272094" w:rsidRPr="00272094" w:rsidRDefault="00272094">
            <w:pPr>
              <w:pStyle w:val="ConsPlusNormal"/>
              <w:rPr>
                <w:rFonts w:ascii="Times New Roman" w:hAnsi="Times New Roman" w:cs="Times New Roman"/>
                <w:sz w:val="24"/>
                <w:szCs w:val="24"/>
              </w:rPr>
            </w:pPr>
          </w:p>
        </w:tc>
      </w:tr>
      <w:tr w:rsidR="00272094" w:rsidRPr="00272094">
        <w:tc>
          <w:tcPr>
            <w:tcW w:w="2324"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(Цель 2)</w:t>
            </w:r>
          </w:p>
        </w:tc>
        <w:tc>
          <w:tcPr>
            <w:tcW w:w="3345" w:type="dxa"/>
          </w:tcPr>
          <w:p w:rsidR="00272094" w:rsidRPr="00272094" w:rsidRDefault="00272094">
            <w:pPr>
              <w:pStyle w:val="ConsPlusNormal"/>
              <w:rPr>
                <w:rFonts w:ascii="Times New Roman" w:hAnsi="Times New Roman" w:cs="Times New Roman"/>
                <w:sz w:val="24"/>
                <w:szCs w:val="24"/>
              </w:rPr>
            </w:pPr>
          </w:p>
        </w:tc>
        <w:tc>
          <w:tcPr>
            <w:tcW w:w="3345" w:type="dxa"/>
          </w:tcPr>
          <w:p w:rsidR="00272094" w:rsidRPr="00272094" w:rsidRDefault="00272094">
            <w:pPr>
              <w:pStyle w:val="ConsPlusNormal"/>
              <w:rPr>
                <w:rFonts w:ascii="Times New Roman" w:hAnsi="Times New Roman" w:cs="Times New Roman"/>
                <w:sz w:val="24"/>
                <w:szCs w:val="24"/>
              </w:rPr>
            </w:pPr>
          </w:p>
        </w:tc>
      </w:tr>
      <w:tr w:rsidR="00272094" w:rsidRPr="00272094">
        <w:tc>
          <w:tcPr>
            <w:tcW w:w="2324"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(Цель N)</w:t>
            </w:r>
          </w:p>
        </w:tc>
        <w:tc>
          <w:tcPr>
            <w:tcW w:w="3345" w:type="dxa"/>
          </w:tcPr>
          <w:p w:rsidR="00272094" w:rsidRPr="00272094" w:rsidRDefault="00272094">
            <w:pPr>
              <w:pStyle w:val="ConsPlusNormal"/>
              <w:rPr>
                <w:rFonts w:ascii="Times New Roman" w:hAnsi="Times New Roman" w:cs="Times New Roman"/>
                <w:sz w:val="24"/>
                <w:szCs w:val="24"/>
              </w:rPr>
            </w:pPr>
          </w:p>
        </w:tc>
        <w:tc>
          <w:tcPr>
            <w:tcW w:w="3345" w:type="dxa"/>
          </w:tcPr>
          <w:p w:rsidR="00272094" w:rsidRPr="00272094" w:rsidRDefault="00272094">
            <w:pPr>
              <w:pStyle w:val="ConsPlusNormal"/>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3.4.  </w:t>
      </w:r>
      <w:proofErr w:type="gramStart"/>
      <w:r w:rsidRPr="00272094">
        <w:rPr>
          <w:rFonts w:ascii="Times New Roman" w:hAnsi="Times New Roman" w:cs="Times New Roman"/>
          <w:sz w:val="24"/>
          <w:szCs w:val="24"/>
        </w:rPr>
        <w:t>Действующие  нормативные</w:t>
      </w:r>
      <w:proofErr w:type="gramEnd"/>
      <w:r w:rsidRPr="00272094">
        <w:rPr>
          <w:rFonts w:ascii="Times New Roman" w:hAnsi="Times New Roman" w:cs="Times New Roman"/>
          <w:sz w:val="24"/>
          <w:szCs w:val="24"/>
        </w:rPr>
        <w:t xml:space="preserve"> правовые акты, поручения, другие решения, из</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которых вытекает необходимость правового регулирования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указывается нормативный правовой акт более высокого уровня либо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инициативный порядок разработки</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891"/>
        <w:gridCol w:w="1984"/>
        <w:gridCol w:w="2098"/>
      </w:tblGrid>
      <w:tr w:rsidR="00272094" w:rsidRPr="00272094">
        <w:tc>
          <w:tcPr>
            <w:tcW w:w="2098"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3.4. Цели правового регулирования</w:t>
            </w:r>
          </w:p>
        </w:tc>
        <w:tc>
          <w:tcPr>
            <w:tcW w:w="2891"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3.5. Индикаторы достижения целей правового регулирования</w:t>
            </w:r>
          </w:p>
        </w:tc>
        <w:tc>
          <w:tcPr>
            <w:tcW w:w="1984"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3.6. Ед. измерения индикаторов</w:t>
            </w:r>
          </w:p>
        </w:tc>
        <w:tc>
          <w:tcPr>
            <w:tcW w:w="2098"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 xml:space="preserve">3.7. Целевые значения индикаторов по </w:t>
            </w:r>
            <w:r w:rsidRPr="00272094">
              <w:rPr>
                <w:rFonts w:ascii="Times New Roman" w:hAnsi="Times New Roman" w:cs="Times New Roman"/>
                <w:sz w:val="24"/>
                <w:szCs w:val="24"/>
              </w:rPr>
              <w:lastRenderedPageBreak/>
              <w:t>годам</w:t>
            </w:r>
          </w:p>
        </w:tc>
      </w:tr>
      <w:tr w:rsidR="00272094" w:rsidRPr="00272094">
        <w:tc>
          <w:tcPr>
            <w:tcW w:w="2098"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(Цель 1)</w:t>
            </w:r>
          </w:p>
        </w:tc>
        <w:tc>
          <w:tcPr>
            <w:tcW w:w="289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(Индикатор 1.1)</w:t>
            </w:r>
          </w:p>
        </w:tc>
        <w:tc>
          <w:tcPr>
            <w:tcW w:w="1984" w:type="dxa"/>
          </w:tcPr>
          <w:p w:rsidR="00272094" w:rsidRPr="00272094" w:rsidRDefault="00272094">
            <w:pPr>
              <w:pStyle w:val="ConsPlusNormal"/>
              <w:rPr>
                <w:rFonts w:ascii="Times New Roman" w:hAnsi="Times New Roman" w:cs="Times New Roman"/>
                <w:sz w:val="24"/>
                <w:szCs w:val="24"/>
              </w:rPr>
            </w:pPr>
          </w:p>
        </w:tc>
        <w:tc>
          <w:tcPr>
            <w:tcW w:w="2098" w:type="dxa"/>
          </w:tcPr>
          <w:p w:rsidR="00272094" w:rsidRPr="00272094" w:rsidRDefault="00272094">
            <w:pPr>
              <w:pStyle w:val="ConsPlusNormal"/>
              <w:rPr>
                <w:rFonts w:ascii="Times New Roman" w:hAnsi="Times New Roman" w:cs="Times New Roman"/>
                <w:sz w:val="24"/>
                <w:szCs w:val="24"/>
              </w:rPr>
            </w:pPr>
          </w:p>
        </w:tc>
      </w:tr>
      <w:tr w:rsidR="00272094" w:rsidRPr="00272094">
        <w:tc>
          <w:tcPr>
            <w:tcW w:w="2098" w:type="dxa"/>
          </w:tcPr>
          <w:p w:rsidR="00272094" w:rsidRPr="00272094" w:rsidRDefault="00272094">
            <w:pPr>
              <w:pStyle w:val="ConsPlusNormal"/>
              <w:rPr>
                <w:rFonts w:ascii="Times New Roman" w:hAnsi="Times New Roman" w:cs="Times New Roman"/>
                <w:sz w:val="24"/>
                <w:szCs w:val="24"/>
              </w:rPr>
            </w:pPr>
          </w:p>
        </w:tc>
        <w:tc>
          <w:tcPr>
            <w:tcW w:w="289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(Индикатор 1.N)</w:t>
            </w:r>
          </w:p>
        </w:tc>
        <w:tc>
          <w:tcPr>
            <w:tcW w:w="1984" w:type="dxa"/>
          </w:tcPr>
          <w:p w:rsidR="00272094" w:rsidRPr="00272094" w:rsidRDefault="00272094">
            <w:pPr>
              <w:pStyle w:val="ConsPlusNormal"/>
              <w:rPr>
                <w:rFonts w:ascii="Times New Roman" w:hAnsi="Times New Roman" w:cs="Times New Roman"/>
                <w:sz w:val="24"/>
                <w:szCs w:val="24"/>
              </w:rPr>
            </w:pPr>
          </w:p>
        </w:tc>
        <w:tc>
          <w:tcPr>
            <w:tcW w:w="2098" w:type="dxa"/>
          </w:tcPr>
          <w:p w:rsidR="00272094" w:rsidRPr="00272094" w:rsidRDefault="00272094">
            <w:pPr>
              <w:pStyle w:val="ConsPlusNormal"/>
              <w:rPr>
                <w:rFonts w:ascii="Times New Roman" w:hAnsi="Times New Roman" w:cs="Times New Roman"/>
                <w:sz w:val="24"/>
                <w:szCs w:val="24"/>
              </w:rPr>
            </w:pPr>
          </w:p>
        </w:tc>
      </w:tr>
      <w:tr w:rsidR="00272094" w:rsidRPr="00272094">
        <w:tc>
          <w:tcPr>
            <w:tcW w:w="2098"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(Цель N)</w:t>
            </w:r>
          </w:p>
        </w:tc>
        <w:tc>
          <w:tcPr>
            <w:tcW w:w="289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(Индикатор N.1)</w:t>
            </w:r>
          </w:p>
        </w:tc>
        <w:tc>
          <w:tcPr>
            <w:tcW w:w="1984" w:type="dxa"/>
          </w:tcPr>
          <w:p w:rsidR="00272094" w:rsidRPr="00272094" w:rsidRDefault="00272094">
            <w:pPr>
              <w:pStyle w:val="ConsPlusNormal"/>
              <w:rPr>
                <w:rFonts w:ascii="Times New Roman" w:hAnsi="Times New Roman" w:cs="Times New Roman"/>
                <w:sz w:val="24"/>
                <w:szCs w:val="24"/>
              </w:rPr>
            </w:pPr>
          </w:p>
        </w:tc>
        <w:tc>
          <w:tcPr>
            <w:tcW w:w="2098" w:type="dxa"/>
          </w:tcPr>
          <w:p w:rsidR="00272094" w:rsidRPr="00272094" w:rsidRDefault="00272094">
            <w:pPr>
              <w:pStyle w:val="ConsPlusNormal"/>
              <w:rPr>
                <w:rFonts w:ascii="Times New Roman" w:hAnsi="Times New Roman" w:cs="Times New Roman"/>
                <w:sz w:val="24"/>
                <w:szCs w:val="24"/>
              </w:rPr>
            </w:pPr>
          </w:p>
        </w:tc>
      </w:tr>
      <w:tr w:rsidR="00272094" w:rsidRPr="00272094">
        <w:tc>
          <w:tcPr>
            <w:tcW w:w="2098" w:type="dxa"/>
          </w:tcPr>
          <w:p w:rsidR="00272094" w:rsidRPr="00272094" w:rsidRDefault="00272094">
            <w:pPr>
              <w:pStyle w:val="ConsPlusNormal"/>
              <w:rPr>
                <w:rFonts w:ascii="Times New Roman" w:hAnsi="Times New Roman" w:cs="Times New Roman"/>
                <w:sz w:val="24"/>
                <w:szCs w:val="24"/>
              </w:rPr>
            </w:pPr>
          </w:p>
        </w:tc>
        <w:tc>
          <w:tcPr>
            <w:tcW w:w="289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(Индикатор N.N)</w:t>
            </w:r>
          </w:p>
        </w:tc>
        <w:tc>
          <w:tcPr>
            <w:tcW w:w="1984" w:type="dxa"/>
          </w:tcPr>
          <w:p w:rsidR="00272094" w:rsidRPr="00272094" w:rsidRDefault="00272094">
            <w:pPr>
              <w:pStyle w:val="ConsPlusNormal"/>
              <w:rPr>
                <w:rFonts w:ascii="Times New Roman" w:hAnsi="Times New Roman" w:cs="Times New Roman"/>
                <w:sz w:val="24"/>
                <w:szCs w:val="24"/>
              </w:rPr>
            </w:pPr>
          </w:p>
        </w:tc>
        <w:tc>
          <w:tcPr>
            <w:tcW w:w="2098" w:type="dxa"/>
          </w:tcPr>
          <w:p w:rsidR="00272094" w:rsidRPr="00272094" w:rsidRDefault="00272094">
            <w:pPr>
              <w:pStyle w:val="ConsPlusNormal"/>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3.8.  </w:t>
      </w:r>
      <w:proofErr w:type="gramStart"/>
      <w:r w:rsidRPr="00272094">
        <w:rPr>
          <w:rFonts w:ascii="Times New Roman" w:hAnsi="Times New Roman" w:cs="Times New Roman"/>
          <w:sz w:val="24"/>
          <w:szCs w:val="24"/>
        </w:rPr>
        <w:t>Методы  расчета</w:t>
      </w:r>
      <w:proofErr w:type="gramEnd"/>
      <w:r w:rsidRPr="00272094">
        <w:rPr>
          <w:rFonts w:ascii="Times New Roman" w:hAnsi="Times New Roman" w:cs="Times New Roman"/>
          <w:sz w:val="24"/>
          <w:szCs w:val="24"/>
        </w:rPr>
        <w:t xml:space="preserve"> индикаторов достижения целей правового регулирования,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источники информации для расчетов: 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3.9.  </w:t>
      </w:r>
      <w:proofErr w:type="gramStart"/>
      <w:r w:rsidRPr="00272094">
        <w:rPr>
          <w:rFonts w:ascii="Times New Roman" w:hAnsi="Times New Roman" w:cs="Times New Roman"/>
          <w:sz w:val="24"/>
          <w:szCs w:val="24"/>
        </w:rPr>
        <w:t>Оценка  затрат</w:t>
      </w:r>
      <w:proofErr w:type="gramEnd"/>
      <w:r w:rsidRPr="00272094">
        <w:rPr>
          <w:rFonts w:ascii="Times New Roman" w:hAnsi="Times New Roman" w:cs="Times New Roman"/>
          <w:sz w:val="24"/>
          <w:szCs w:val="24"/>
        </w:rPr>
        <w:t xml:space="preserve">  на  проведение мониторинга достижения целей правового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регулирования: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4. Качественная характеристика и оценка численности потенциальных адресатов</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правового регулирования (их групп)</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665"/>
        <w:gridCol w:w="2665"/>
      </w:tblGrid>
      <w:tr w:rsidR="00272094" w:rsidRPr="00272094">
        <w:tc>
          <w:tcPr>
            <w:tcW w:w="3685"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4.1. Группы потенциальных адресатов правового регулирования (краткое описание их качественных характеристик)</w:t>
            </w:r>
          </w:p>
        </w:tc>
        <w:tc>
          <w:tcPr>
            <w:tcW w:w="2665"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4.2. Количество участников группы</w:t>
            </w:r>
          </w:p>
        </w:tc>
        <w:tc>
          <w:tcPr>
            <w:tcW w:w="2665"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4.3. Источники данных</w:t>
            </w:r>
          </w:p>
        </w:tc>
      </w:tr>
      <w:tr w:rsidR="00272094" w:rsidRPr="00272094">
        <w:tc>
          <w:tcPr>
            <w:tcW w:w="3685" w:type="dxa"/>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(Группа 1)</w:t>
            </w:r>
          </w:p>
        </w:tc>
        <w:tc>
          <w:tcPr>
            <w:tcW w:w="2665" w:type="dxa"/>
          </w:tcPr>
          <w:p w:rsidR="00272094" w:rsidRPr="00272094" w:rsidRDefault="00272094">
            <w:pPr>
              <w:pStyle w:val="ConsPlusNormal"/>
              <w:rPr>
                <w:rFonts w:ascii="Times New Roman" w:hAnsi="Times New Roman" w:cs="Times New Roman"/>
                <w:sz w:val="24"/>
                <w:szCs w:val="24"/>
              </w:rPr>
            </w:pPr>
          </w:p>
        </w:tc>
        <w:tc>
          <w:tcPr>
            <w:tcW w:w="2665" w:type="dxa"/>
          </w:tcPr>
          <w:p w:rsidR="00272094" w:rsidRPr="00272094" w:rsidRDefault="00272094">
            <w:pPr>
              <w:pStyle w:val="ConsPlusNormal"/>
              <w:rPr>
                <w:rFonts w:ascii="Times New Roman" w:hAnsi="Times New Roman" w:cs="Times New Roman"/>
                <w:sz w:val="24"/>
                <w:szCs w:val="24"/>
              </w:rPr>
            </w:pPr>
          </w:p>
        </w:tc>
      </w:tr>
      <w:tr w:rsidR="00272094" w:rsidRPr="00272094">
        <w:tc>
          <w:tcPr>
            <w:tcW w:w="3685" w:type="dxa"/>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(Группа 2)</w:t>
            </w:r>
          </w:p>
        </w:tc>
        <w:tc>
          <w:tcPr>
            <w:tcW w:w="2665" w:type="dxa"/>
          </w:tcPr>
          <w:p w:rsidR="00272094" w:rsidRPr="00272094" w:rsidRDefault="00272094">
            <w:pPr>
              <w:pStyle w:val="ConsPlusNormal"/>
              <w:rPr>
                <w:rFonts w:ascii="Times New Roman" w:hAnsi="Times New Roman" w:cs="Times New Roman"/>
                <w:sz w:val="24"/>
                <w:szCs w:val="24"/>
              </w:rPr>
            </w:pPr>
          </w:p>
        </w:tc>
        <w:tc>
          <w:tcPr>
            <w:tcW w:w="2665" w:type="dxa"/>
          </w:tcPr>
          <w:p w:rsidR="00272094" w:rsidRPr="00272094" w:rsidRDefault="00272094">
            <w:pPr>
              <w:pStyle w:val="ConsPlusNormal"/>
              <w:rPr>
                <w:rFonts w:ascii="Times New Roman" w:hAnsi="Times New Roman" w:cs="Times New Roman"/>
                <w:sz w:val="24"/>
                <w:szCs w:val="24"/>
              </w:rPr>
            </w:pPr>
          </w:p>
        </w:tc>
      </w:tr>
      <w:tr w:rsidR="00272094" w:rsidRPr="00272094">
        <w:tc>
          <w:tcPr>
            <w:tcW w:w="3685" w:type="dxa"/>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(Группа N)</w:t>
            </w:r>
          </w:p>
        </w:tc>
        <w:tc>
          <w:tcPr>
            <w:tcW w:w="2665" w:type="dxa"/>
          </w:tcPr>
          <w:p w:rsidR="00272094" w:rsidRPr="00272094" w:rsidRDefault="00272094">
            <w:pPr>
              <w:pStyle w:val="ConsPlusNormal"/>
              <w:rPr>
                <w:rFonts w:ascii="Times New Roman" w:hAnsi="Times New Roman" w:cs="Times New Roman"/>
                <w:sz w:val="24"/>
                <w:szCs w:val="24"/>
              </w:rPr>
            </w:pPr>
          </w:p>
        </w:tc>
        <w:tc>
          <w:tcPr>
            <w:tcW w:w="2665" w:type="dxa"/>
          </w:tcPr>
          <w:p w:rsidR="00272094" w:rsidRPr="00272094" w:rsidRDefault="00272094">
            <w:pPr>
              <w:pStyle w:val="ConsPlusNormal"/>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ind w:firstLine="540"/>
        <w:jc w:val="both"/>
        <w:rPr>
          <w:rFonts w:ascii="Times New Roman" w:hAnsi="Times New Roman" w:cs="Times New Roman"/>
          <w:sz w:val="24"/>
          <w:szCs w:val="24"/>
        </w:rPr>
      </w:pPr>
      <w:r w:rsidRPr="00272094">
        <w:rPr>
          <w:rFonts w:ascii="Times New Roman" w:hAnsi="Times New Roman" w:cs="Times New Roman"/>
          <w:sz w:val="24"/>
          <w:szCs w:val="24"/>
        </w:rPr>
        <w:t>5. Функции (полномочия, обязанности, права) органов местного самоуправления муниципального образования, а также порядок их реализации в соответствии с правовым регулированием</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701"/>
        <w:gridCol w:w="2098"/>
        <w:gridCol w:w="1534"/>
      </w:tblGrid>
      <w:tr w:rsidR="00272094" w:rsidRPr="00272094">
        <w:tc>
          <w:tcPr>
            <w:tcW w:w="3685"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5.1. Наименование функции (полномочия, обязанности или права)</w:t>
            </w:r>
          </w:p>
        </w:tc>
        <w:tc>
          <w:tcPr>
            <w:tcW w:w="1701"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5.2. Порядок реализации</w:t>
            </w:r>
          </w:p>
        </w:tc>
        <w:tc>
          <w:tcPr>
            <w:tcW w:w="2098"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5.3. Оценка трудовых затрат (чел./час. в год), численности сотрудников (чел.)</w:t>
            </w:r>
          </w:p>
        </w:tc>
        <w:tc>
          <w:tcPr>
            <w:tcW w:w="1534"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5.4. Оценка потребностей в других ресурсах</w:t>
            </w:r>
          </w:p>
        </w:tc>
      </w:tr>
      <w:tr w:rsidR="00272094" w:rsidRPr="00272094">
        <w:tc>
          <w:tcPr>
            <w:tcW w:w="9018" w:type="dxa"/>
            <w:gridSpan w:val="4"/>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Наименование органа 1:</w:t>
            </w:r>
          </w:p>
        </w:tc>
      </w:tr>
      <w:tr w:rsidR="00272094" w:rsidRPr="00272094">
        <w:tc>
          <w:tcPr>
            <w:tcW w:w="3685"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Функция (полномочие, обязанность или право) 1.1</w:t>
            </w:r>
          </w:p>
        </w:tc>
        <w:tc>
          <w:tcPr>
            <w:tcW w:w="1701" w:type="dxa"/>
          </w:tcPr>
          <w:p w:rsidR="00272094" w:rsidRPr="00272094" w:rsidRDefault="00272094">
            <w:pPr>
              <w:pStyle w:val="ConsPlusNormal"/>
              <w:rPr>
                <w:rFonts w:ascii="Times New Roman" w:hAnsi="Times New Roman" w:cs="Times New Roman"/>
                <w:sz w:val="24"/>
                <w:szCs w:val="24"/>
              </w:rPr>
            </w:pPr>
          </w:p>
        </w:tc>
        <w:tc>
          <w:tcPr>
            <w:tcW w:w="2098" w:type="dxa"/>
          </w:tcPr>
          <w:p w:rsidR="00272094" w:rsidRPr="00272094" w:rsidRDefault="00272094">
            <w:pPr>
              <w:pStyle w:val="ConsPlusNormal"/>
              <w:rPr>
                <w:rFonts w:ascii="Times New Roman" w:hAnsi="Times New Roman" w:cs="Times New Roman"/>
                <w:sz w:val="24"/>
                <w:szCs w:val="24"/>
              </w:rPr>
            </w:pPr>
          </w:p>
        </w:tc>
        <w:tc>
          <w:tcPr>
            <w:tcW w:w="153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3685"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Функция (полномочие, обязанность или право) 1.N</w:t>
            </w:r>
          </w:p>
        </w:tc>
        <w:tc>
          <w:tcPr>
            <w:tcW w:w="1701" w:type="dxa"/>
          </w:tcPr>
          <w:p w:rsidR="00272094" w:rsidRPr="00272094" w:rsidRDefault="00272094">
            <w:pPr>
              <w:pStyle w:val="ConsPlusNormal"/>
              <w:rPr>
                <w:rFonts w:ascii="Times New Roman" w:hAnsi="Times New Roman" w:cs="Times New Roman"/>
                <w:sz w:val="24"/>
                <w:szCs w:val="24"/>
              </w:rPr>
            </w:pPr>
          </w:p>
        </w:tc>
        <w:tc>
          <w:tcPr>
            <w:tcW w:w="2098" w:type="dxa"/>
          </w:tcPr>
          <w:p w:rsidR="00272094" w:rsidRPr="00272094" w:rsidRDefault="00272094">
            <w:pPr>
              <w:pStyle w:val="ConsPlusNormal"/>
              <w:rPr>
                <w:rFonts w:ascii="Times New Roman" w:hAnsi="Times New Roman" w:cs="Times New Roman"/>
                <w:sz w:val="24"/>
                <w:szCs w:val="24"/>
              </w:rPr>
            </w:pPr>
          </w:p>
        </w:tc>
        <w:tc>
          <w:tcPr>
            <w:tcW w:w="153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9018" w:type="dxa"/>
            <w:gridSpan w:val="4"/>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Наименование органа местного самоуправления муниципального образования K:</w:t>
            </w:r>
          </w:p>
        </w:tc>
      </w:tr>
      <w:tr w:rsidR="00272094" w:rsidRPr="00272094">
        <w:tc>
          <w:tcPr>
            <w:tcW w:w="3685"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 xml:space="preserve">Функция (полномочие, </w:t>
            </w:r>
            <w:r w:rsidRPr="00272094">
              <w:rPr>
                <w:rFonts w:ascii="Times New Roman" w:hAnsi="Times New Roman" w:cs="Times New Roman"/>
                <w:sz w:val="24"/>
                <w:szCs w:val="24"/>
              </w:rPr>
              <w:lastRenderedPageBreak/>
              <w:t>обязанность или право) K.1</w:t>
            </w:r>
          </w:p>
        </w:tc>
        <w:tc>
          <w:tcPr>
            <w:tcW w:w="1701" w:type="dxa"/>
          </w:tcPr>
          <w:p w:rsidR="00272094" w:rsidRPr="00272094" w:rsidRDefault="00272094">
            <w:pPr>
              <w:pStyle w:val="ConsPlusNormal"/>
              <w:rPr>
                <w:rFonts w:ascii="Times New Roman" w:hAnsi="Times New Roman" w:cs="Times New Roman"/>
                <w:sz w:val="24"/>
                <w:szCs w:val="24"/>
              </w:rPr>
            </w:pPr>
          </w:p>
        </w:tc>
        <w:tc>
          <w:tcPr>
            <w:tcW w:w="2098" w:type="dxa"/>
          </w:tcPr>
          <w:p w:rsidR="00272094" w:rsidRPr="00272094" w:rsidRDefault="00272094">
            <w:pPr>
              <w:pStyle w:val="ConsPlusNormal"/>
              <w:rPr>
                <w:rFonts w:ascii="Times New Roman" w:hAnsi="Times New Roman" w:cs="Times New Roman"/>
                <w:sz w:val="24"/>
                <w:szCs w:val="24"/>
              </w:rPr>
            </w:pPr>
          </w:p>
        </w:tc>
        <w:tc>
          <w:tcPr>
            <w:tcW w:w="153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3685"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Функция (полномочие, обязанность или право) K.N</w:t>
            </w:r>
          </w:p>
        </w:tc>
        <w:tc>
          <w:tcPr>
            <w:tcW w:w="1701" w:type="dxa"/>
          </w:tcPr>
          <w:p w:rsidR="00272094" w:rsidRPr="00272094" w:rsidRDefault="00272094">
            <w:pPr>
              <w:pStyle w:val="ConsPlusNormal"/>
              <w:rPr>
                <w:rFonts w:ascii="Times New Roman" w:hAnsi="Times New Roman" w:cs="Times New Roman"/>
                <w:sz w:val="24"/>
                <w:szCs w:val="24"/>
              </w:rPr>
            </w:pPr>
          </w:p>
        </w:tc>
        <w:tc>
          <w:tcPr>
            <w:tcW w:w="2098" w:type="dxa"/>
          </w:tcPr>
          <w:p w:rsidR="00272094" w:rsidRPr="00272094" w:rsidRDefault="00272094">
            <w:pPr>
              <w:pStyle w:val="ConsPlusNormal"/>
              <w:rPr>
                <w:rFonts w:ascii="Times New Roman" w:hAnsi="Times New Roman" w:cs="Times New Roman"/>
                <w:sz w:val="24"/>
                <w:szCs w:val="24"/>
              </w:rPr>
            </w:pPr>
          </w:p>
        </w:tc>
        <w:tc>
          <w:tcPr>
            <w:tcW w:w="1534" w:type="dxa"/>
          </w:tcPr>
          <w:p w:rsidR="00272094" w:rsidRPr="00272094" w:rsidRDefault="00272094">
            <w:pPr>
              <w:pStyle w:val="ConsPlusNormal"/>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tbl>
      <w:tblPr>
        <w:tblpPr w:leftFromText="180" w:rightFromText="180" w:vertAnchor="text" w:horzAnchor="margin" w:tblpXSpec="center" w:tblpY="1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64"/>
        <w:gridCol w:w="4778"/>
        <w:gridCol w:w="1813"/>
      </w:tblGrid>
      <w:tr w:rsidR="00272094" w:rsidRPr="00272094" w:rsidTr="00DD5B7B">
        <w:trPr>
          <w:trHeight w:val="1148"/>
        </w:trPr>
        <w:tc>
          <w:tcPr>
            <w:tcW w:w="2564" w:type="dxa"/>
          </w:tcPr>
          <w:p w:rsidR="00272094" w:rsidRPr="00272094" w:rsidRDefault="00272094" w:rsidP="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6.1. Наименование функции (полномочия, обязанности или права) (в соответствии с пунктом 5.1)</w:t>
            </w:r>
          </w:p>
        </w:tc>
        <w:tc>
          <w:tcPr>
            <w:tcW w:w="4777" w:type="dxa"/>
          </w:tcPr>
          <w:p w:rsidR="00272094" w:rsidRPr="00272094" w:rsidRDefault="00272094" w:rsidP="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6.2. Виды расходов (поступлений) бюджета муниципального образования</w:t>
            </w:r>
          </w:p>
        </w:tc>
        <w:tc>
          <w:tcPr>
            <w:tcW w:w="1813" w:type="dxa"/>
          </w:tcPr>
          <w:p w:rsidR="00272094" w:rsidRPr="00272094" w:rsidRDefault="00272094" w:rsidP="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6.3. Количественная оценка расходов и поступлений, млн. рублей</w:t>
            </w:r>
          </w:p>
        </w:tc>
      </w:tr>
      <w:tr w:rsidR="00272094" w:rsidRPr="00272094" w:rsidTr="00DD5B7B">
        <w:trPr>
          <w:trHeight w:val="282"/>
        </w:trPr>
        <w:tc>
          <w:tcPr>
            <w:tcW w:w="9155" w:type="dxa"/>
            <w:gridSpan w:val="3"/>
          </w:tcPr>
          <w:p w:rsidR="00272094" w:rsidRPr="00272094" w:rsidRDefault="00272094" w:rsidP="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Наименование органа (от 1 до K):</w:t>
            </w:r>
          </w:p>
        </w:tc>
      </w:tr>
      <w:tr w:rsidR="00272094" w:rsidRPr="00272094" w:rsidTr="00DD5B7B">
        <w:trPr>
          <w:trHeight w:val="377"/>
        </w:trPr>
        <w:tc>
          <w:tcPr>
            <w:tcW w:w="2564" w:type="dxa"/>
            <w:vMerge w:val="restart"/>
          </w:tcPr>
          <w:p w:rsidR="00272094" w:rsidRPr="00272094" w:rsidRDefault="00272094" w:rsidP="00272094">
            <w:pPr>
              <w:pStyle w:val="ConsPlusNormal"/>
              <w:rPr>
                <w:rFonts w:ascii="Times New Roman" w:hAnsi="Times New Roman" w:cs="Times New Roman"/>
                <w:sz w:val="24"/>
                <w:szCs w:val="24"/>
              </w:rPr>
            </w:pPr>
            <w:r w:rsidRPr="00272094">
              <w:rPr>
                <w:rFonts w:ascii="Times New Roman" w:hAnsi="Times New Roman" w:cs="Times New Roman"/>
                <w:sz w:val="24"/>
                <w:szCs w:val="24"/>
              </w:rPr>
              <w:t>Функция (полномочие, обязанность или право) 1.1</w:t>
            </w:r>
          </w:p>
        </w:tc>
        <w:tc>
          <w:tcPr>
            <w:tcW w:w="4777" w:type="dxa"/>
          </w:tcPr>
          <w:p w:rsidR="00272094" w:rsidRPr="00272094" w:rsidRDefault="00272094" w:rsidP="00272094">
            <w:pPr>
              <w:pStyle w:val="ConsPlusNormal"/>
              <w:rPr>
                <w:rFonts w:ascii="Times New Roman" w:hAnsi="Times New Roman" w:cs="Times New Roman"/>
                <w:sz w:val="24"/>
                <w:szCs w:val="24"/>
              </w:rPr>
            </w:pPr>
            <w:r w:rsidRPr="00272094">
              <w:rPr>
                <w:rFonts w:ascii="Times New Roman" w:hAnsi="Times New Roman" w:cs="Times New Roman"/>
                <w:sz w:val="24"/>
                <w:szCs w:val="24"/>
              </w:rPr>
              <w:t>Единовременные расходы (от 1 до N) в ________ г.:</w:t>
            </w:r>
          </w:p>
        </w:tc>
        <w:tc>
          <w:tcPr>
            <w:tcW w:w="1813" w:type="dxa"/>
          </w:tcPr>
          <w:p w:rsidR="00272094" w:rsidRPr="00272094" w:rsidRDefault="00272094" w:rsidP="00272094">
            <w:pPr>
              <w:pStyle w:val="ConsPlusNormal"/>
              <w:rPr>
                <w:rFonts w:ascii="Times New Roman" w:hAnsi="Times New Roman" w:cs="Times New Roman"/>
                <w:sz w:val="24"/>
                <w:szCs w:val="24"/>
              </w:rPr>
            </w:pPr>
          </w:p>
        </w:tc>
      </w:tr>
      <w:tr w:rsidR="00272094" w:rsidRPr="00272094" w:rsidTr="00DD5B7B">
        <w:trPr>
          <w:trHeight w:val="802"/>
        </w:trPr>
        <w:tc>
          <w:tcPr>
            <w:tcW w:w="2564" w:type="dxa"/>
            <w:vMerge/>
          </w:tcPr>
          <w:p w:rsidR="00272094" w:rsidRPr="00272094" w:rsidRDefault="00272094" w:rsidP="00272094">
            <w:pPr>
              <w:spacing w:after="1" w:line="0" w:lineRule="atLeast"/>
              <w:rPr>
                <w:rFonts w:ascii="Times New Roman" w:hAnsi="Times New Roman" w:cs="Times New Roman"/>
                <w:sz w:val="24"/>
                <w:szCs w:val="24"/>
              </w:rPr>
            </w:pPr>
          </w:p>
        </w:tc>
        <w:tc>
          <w:tcPr>
            <w:tcW w:w="4777" w:type="dxa"/>
          </w:tcPr>
          <w:p w:rsidR="00272094" w:rsidRPr="00272094" w:rsidRDefault="00272094" w:rsidP="00272094">
            <w:pPr>
              <w:pStyle w:val="ConsPlusNormal"/>
              <w:rPr>
                <w:rFonts w:ascii="Times New Roman" w:hAnsi="Times New Roman" w:cs="Times New Roman"/>
                <w:sz w:val="24"/>
                <w:szCs w:val="24"/>
              </w:rPr>
            </w:pPr>
            <w:r w:rsidRPr="00272094">
              <w:rPr>
                <w:rFonts w:ascii="Times New Roman" w:hAnsi="Times New Roman" w:cs="Times New Roman"/>
                <w:sz w:val="24"/>
                <w:szCs w:val="24"/>
              </w:rPr>
              <w:t>Периодические расходы (от 1 до N) за период ________ г.:</w:t>
            </w:r>
          </w:p>
        </w:tc>
        <w:tc>
          <w:tcPr>
            <w:tcW w:w="1813" w:type="dxa"/>
          </w:tcPr>
          <w:p w:rsidR="00272094" w:rsidRPr="00272094" w:rsidRDefault="00272094" w:rsidP="00272094">
            <w:pPr>
              <w:pStyle w:val="ConsPlusNormal"/>
              <w:rPr>
                <w:rFonts w:ascii="Times New Roman" w:hAnsi="Times New Roman" w:cs="Times New Roman"/>
                <w:sz w:val="24"/>
                <w:szCs w:val="24"/>
              </w:rPr>
            </w:pPr>
          </w:p>
        </w:tc>
      </w:tr>
      <w:tr w:rsidR="00272094" w:rsidRPr="00272094" w:rsidTr="00DD5B7B">
        <w:trPr>
          <w:trHeight w:val="408"/>
        </w:trPr>
        <w:tc>
          <w:tcPr>
            <w:tcW w:w="2564" w:type="dxa"/>
            <w:vMerge/>
          </w:tcPr>
          <w:p w:rsidR="00272094" w:rsidRPr="00272094" w:rsidRDefault="00272094" w:rsidP="00272094">
            <w:pPr>
              <w:spacing w:after="1" w:line="0" w:lineRule="atLeast"/>
              <w:rPr>
                <w:rFonts w:ascii="Times New Roman" w:hAnsi="Times New Roman" w:cs="Times New Roman"/>
                <w:sz w:val="24"/>
                <w:szCs w:val="24"/>
              </w:rPr>
            </w:pPr>
          </w:p>
        </w:tc>
        <w:tc>
          <w:tcPr>
            <w:tcW w:w="4777" w:type="dxa"/>
          </w:tcPr>
          <w:p w:rsidR="00272094" w:rsidRPr="00272094" w:rsidRDefault="00272094" w:rsidP="00272094">
            <w:pPr>
              <w:pStyle w:val="ConsPlusNormal"/>
              <w:rPr>
                <w:rFonts w:ascii="Times New Roman" w:hAnsi="Times New Roman" w:cs="Times New Roman"/>
                <w:sz w:val="24"/>
                <w:szCs w:val="24"/>
              </w:rPr>
            </w:pPr>
            <w:r w:rsidRPr="00272094">
              <w:rPr>
                <w:rFonts w:ascii="Times New Roman" w:hAnsi="Times New Roman" w:cs="Times New Roman"/>
                <w:sz w:val="24"/>
                <w:szCs w:val="24"/>
              </w:rPr>
              <w:t>Возможные доходы (от 1 до N) за период ________ г.:</w:t>
            </w:r>
          </w:p>
        </w:tc>
        <w:tc>
          <w:tcPr>
            <w:tcW w:w="1813" w:type="dxa"/>
          </w:tcPr>
          <w:p w:rsidR="00272094" w:rsidRPr="00272094" w:rsidRDefault="00272094" w:rsidP="00272094">
            <w:pPr>
              <w:pStyle w:val="ConsPlusNormal"/>
              <w:rPr>
                <w:rFonts w:ascii="Times New Roman" w:hAnsi="Times New Roman" w:cs="Times New Roman"/>
                <w:sz w:val="24"/>
                <w:szCs w:val="24"/>
              </w:rPr>
            </w:pPr>
          </w:p>
        </w:tc>
      </w:tr>
      <w:tr w:rsidR="00272094" w:rsidRPr="00272094" w:rsidTr="00DD5B7B">
        <w:trPr>
          <w:trHeight w:val="392"/>
        </w:trPr>
        <w:tc>
          <w:tcPr>
            <w:tcW w:w="2564" w:type="dxa"/>
            <w:vMerge w:val="restart"/>
          </w:tcPr>
          <w:p w:rsidR="00272094" w:rsidRPr="00272094" w:rsidRDefault="00272094" w:rsidP="00272094">
            <w:pPr>
              <w:pStyle w:val="ConsPlusNormal"/>
              <w:rPr>
                <w:rFonts w:ascii="Times New Roman" w:hAnsi="Times New Roman" w:cs="Times New Roman"/>
                <w:sz w:val="24"/>
                <w:szCs w:val="24"/>
              </w:rPr>
            </w:pPr>
            <w:r w:rsidRPr="00272094">
              <w:rPr>
                <w:rFonts w:ascii="Times New Roman" w:hAnsi="Times New Roman" w:cs="Times New Roman"/>
                <w:sz w:val="24"/>
                <w:szCs w:val="24"/>
              </w:rPr>
              <w:t>Функция (полномочие, обязанность или право) 1.N</w:t>
            </w:r>
          </w:p>
        </w:tc>
        <w:tc>
          <w:tcPr>
            <w:tcW w:w="4777" w:type="dxa"/>
          </w:tcPr>
          <w:p w:rsidR="00272094" w:rsidRPr="00272094" w:rsidRDefault="00272094" w:rsidP="00272094">
            <w:pPr>
              <w:pStyle w:val="ConsPlusNormal"/>
              <w:rPr>
                <w:rFonts w:ascii="Times New Roman" w:hAnsi="Times New Roman" w:cs="Times New Roman"/>
                <w:sz w:val="24"/>
                <w:szCs w:val="24"/>
              </w:rPr>
            </w:pPr>
            <w:r w:rsidRPr="00272094">
              <w:rPr>
                <w:rFonts w:ascii="Times New Roman" w:hAnsi="Times New Roman" w:cs="Times New Roman"/>
                <w:sz w:val="24"/>
                <w:szCs w:val="24"/>
              </w:rPr>
              <w:t>Единовременные расходы (от 1 до N) в ________ г.:</w:t>
            </w:r>
          </w:p>
        </w:tc>
        <w:tc>
          <w:tcPr>
            <w:tcW w:w="1813" w:type="dxa"/>
          </w:tcPr>
          <w:p w:rsidR="00272094" w:rsidRPr="00272094" w:rsidRDefault="00272094" w:rsidP="00272094">
            <w:pPr>
              <w:pStyle w:val="ConsPlusNormal"/>
              <w:rPr>
                <w:rFonts w:ascii="Times New Roman" w:hAnsi="Times New Roman" w:cs="Times New Roman"/>
                <w:sz w:val="24"/>
                <w:szCs w:val="24"/>
              </w:rPr>
            </w:pPr>
          </w:p>
        </w:tc>
      </w:tr>
      <w:tr w:rsidR="00272094" w:rsidRPr="00272094" w:rsidTr="00DD5B7B">
        <w:trPr>
          <w:trHeight w:val="802"/>
        </w:trPr>
        <w:tc>
          <w:tcPr>
            <w:tcW w:w="2564" w:type="dxa"/>
            <w:vMerge/>
          </w:tcPr>
          <w:p w:rsidR="00272094" w:rsidRPr="00272094" w:rsidRDefault="00272094" w:rsidP="00272094">
            <w:pPr>
              <w:spacing w:after="1" w:line="0" w:lineRule="atLeast"/>
              <w:rPr>
                <w:rFonts w:ascii="Times New Roman" w:hAnsi="Times New Roman" w:cs="Times New Roman"/>
                <w:sz w:val="24"/>
                <w:szCs w:val="24"/>
              </w:rPr>
            </w:pPr>
          </w:p>
        </w:tc>
        <w:tc>
          <w:tcPr>
            <w:tcW w:w="4777" w:type="dxa"/>
          </w:tcPr>
          <w:p w:rsidR="00272094" w:rsidRPr="00272094" w:rsidRDefault="00272094" w:rsidP="00272094">
            <w:pPr>
              <w:pStyle w:val="ConsPlusNormal"/>
              <w:rPr>
                <w:rFonts w:ascii="Times New Roman" w:hAnsi="Times New Roman" w:cs="Times New Roman"/>
                <w:sz w:val="24"/>
                <w:szCs w:val="24"/>
              </w:rPr>
            </w:pPr>
            <w:r w:rsidRPr="00272094">
              <w:rPr>
                <w:rFonts w:ascii="Times New Roman" w:hAnsi="Times New Roman" w:cs="Times New Roman"/>
                <w:sz w:val="24"/>
                <w:szCs w:val="24"/>
              </w:rPr>
              <w:t>Периодические расходы (от 1 до N) за период ________ г.:</w:t>
            </w:r>
          </w:p>
        </w:tc>
        <w:tc>
          <w:tcPr>
            <w:tcW w:w="1813" w:type="dxa"/>
          </w:tcPr>
          <w:p w:rsidR="00272094" w:rsidRPr="00272094" w:rsidRDefault="00272094" w:rsidP="00272094">
            <w:pPr>
              <w:pStyle w:val="ConsPlusNormal"/>
              <w:rPr>
                <w:rFonts w:ascii="Times New Roman" w:hAnsi="Times New Roman" w:cs="Times New Roman"/>
                <w:sz w:val="24"/>
                <w:szCs w:val="24"/>
              </w:rPr>
            </w:pPr>
          </w:p>
        </w:tc>
      </w:tr>
      <w:tr w:rsidR="00272094" w:rsidRPr="00272094" w:rsidTr="00DD5B7B">
        <w:trPr>
          <w:trHeight w:val="392"/>
        </w:trPr>
        <w:tc>
          <w:tcPr>
            <w:tcW w:w="2564" w:type="dxa"/>
            <w:vMerge/>
          </w:tcPr>
          <w:p w:rsidR="00272094" w:rsidRPr="00272094" w:rsidRDefault="00272094" w:rsidP="00272094">
            <w:pPr>
              <w:spacing w:after="1" w:line="0" w:lineRule="atLeast"/>
              <w:rPr>
                <w:rFonts w:ascii="Times New Roman" w:hAnsi="Times New Roman" w:cs="Times New Roman"/>
                <w:sz w:val="24"/>
                <w:szCs w:val="24"/>
              </w:rPr>
            </w:pPr>
          </w:p>
        </w:tc>
        <w:tc>
          <w:tcPr>
            <w:tcW w:w="4777" w:type="dxa"/>
          </w:tcPr>
          <w:p w:rsidR="00272094" w:rsidRPr="00272094" w:rsidRDefault="00272094" w:rsidP="00272094">
            <w:pPr>
              <w:pStyle w:val="ConsPlusNormal"/>
              <w:rPr>
                <w:rFonts w:ascii="Times New Roman" w:hAnsi="Times New Roman" w:cs="Times New Roman"/>
                <w:sz w:val="24"/>
                <w:szCs w:val="24"/>
              </w:rPr>
            </w:pPr>
            <w:r w:rsidRPr="00272094">
              <w:rPr>
                <w:rFonts w:ascii="Times New Roman" w:hAnsi="Times New Roman" w:cs="Times New Roman"/>
                <w:sz w:val="24"/>
                <w:szCs w:val="24"/>
              </w:rPr>
              <w:t>Возможные доходы (от 1 до N) за период ________ г.:</w:t>
            </w:r>
          </w:p>
        </w:tc>
        <w:tc>
          <w:tcPr>
            <w:tcW w:w="1813" w:type="dxa"/>
          </w:tcPr>
          <w:p w:rsidR="00272094" w:rsidRPr="00272094" w:rsidRDefault="00272094" w:rsidP="00272094">
            <w:pPr>
              <w:pStyle w:val="ConsPlusNormal"/>
              <w:rPr>
                <w:rFonts w:ascii="Times New Roman" w:hAnsi="Times New Roman" w:cs="Times New Roman"/>
                <w:sz w:val="24"/>
                <w:szCs w:val="24"/>
              </w:rPr>
            </w:pPr>
          </w:p>
        </w:tc>
      </w:tr>
      <w:tr w:rsidR="00272094" w:rsidRPr="00272094" w:rsidTr="00DD5B7B">
        <w:trPr>
          <w:trHeight w:val="282"/>
        </w:trPr>
        <w:tc>
          <w:tcPr>
            <w:tcW w:w="7342" w:type="dxa"/>
            <w:gridSpan w:val="2"/>
          </w:tcPr>
          <w:p w:rsidR="00272094" w:rsidRPr="00272094" w:rsidRDefault="00272094" w:rsidP="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Итого единовременные расходы за период __________________ гг.:</w:t>
            </w:r>
          </w:p>
        </w:tc>
        <w:tc>
          <w:tcPr>
            <w:tcW w:w="1813" w:type="dxa"/>
            <w:vAlign w:val="bottom"/>
          </w:tcPr>
          <w:p w:rsidR="00272094" w:rsidRPr="00272094" w:rsidRDefault="00272094" w:rsidP="00272094">
            <w:pPr>
              <w:pStyle w:val="ConsPlusNormal"/>
              <w:rPr>
                <w:rFonts w:ascii="Times New Roman" w:hAnsi="Times New Roman" w:cs="Times New Roman"/>
                <w:sz w:val="24"/>
                <w:szCs w:val="24"/>
              </w:rPr>
            </w:pPr>
          </w:p>
        </w:tc>
      </w:tr>
      <w:tr w:rsidR="00272094" w:rsidRPr="00272094" w:rsidTr="00DD5B7B">
        <w:trPr>
          <w:trHeight w:val="282"/>
        </w:trPr>
        <w:tc>
          <w:tcPr>
            <w:tcW w:w="7342" w:type="dxa"/>
            <w:gridSpan w:val="2"/>
          </w:tcPr>
          <w:p w:rsidR="00272094" w:rsidRPr="00272094" w:rsidRDefault="00272094" w:rsidP="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Итого периодические расходы за период __________________ гг.:</w:t>
            </w:r>
          </w:p>
        </w:tc>
        <w:tc>
          <w:tcPr>
            <w:tcW w:w="1813" w:type="dxa"/>
            <w:vAlign w:val="bottom"/>
          </w:tcPr>
          <w:p w:rsidR="00272094" w:rsidRPr="00272094" w:rsidRDefault="00272094" w:rsidP="00272094">
            <w:pPr>
              <w:pStyle w:val="ConsPlusNormal"/>
              <w:rPr>
                <w:rFonts w:ascii="Times New Roman" w:hAnsi="Times New Roman" w:cs="Times New Roman"/>
                <w:sz w:val="24"/>
                <w:szCs w:val="24"/>
              </w:rPr>
            </w:pPr>
          </w:p>
        </w:tc>
      </w:tr>
      <w:tr w:rsidR="00272094" w:rsidRPr="00272094" w:rsidTr="00DD5B7B">
        <w:trPr>
          <w:trHeight w:val="266"/>
        </w:trPr>
        <w:tc>
          <w:tcPr>
            <w:tcW w:w="7342" w:type="dxa"/>
            <w:gridSpan w:val="2"/>
          </w:tcPr>
          <w:p w:rsidR="00272094" w:rsidRPr="00272094" w:rsidRDefault="00272094" w:rsidP="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Итого возможные доходы за период __________________ гг.:</w:t>
            </w:r>
          </w:p>
        </w:tc>
        <w:tc>
          <w:tcPr>
            <w:tcW w:w="1813" w:type="dxa"/>
            <w:vAlign w:val="bottom"/>
          </w:tcPr>
          <w:p w:rsidR="00272094" w:rsidRPr="00272094" w:rsidRDefault="00272094" w:rsidP="00272094">
            <w:pPr>
              <w:pStyle w:val="ConsPlusNormal"/>
              <w:rPr>
                <w:rFonts w:ascii="Times New Roman" w:hAnsi="Times New Roman" w:cs="Times New Roman"/>
                <w:sz w:val="24"/>
                <w:szCs w:val="24"/>
              </w:rPr>
            </w:pPr>
          </w:p>
        </w:tc>
      </w:tr>
    </w:tbl>
    <w:p w:rsidR="00272094" w:rsidRPr="00272094" w:rsidRDefault="00272094" w:rsidP="00272094">
      <w:pPr>
        <w:pStyle w:val="ConsPlusNormal"/>
        <w:ind w:firstLine="540"/>
        <w:jc w:val="both"/>
        <w:rPr>
          <w:rFonts w:ascii="Times New Roman" w:hAnsi="Times New Roman" w:cs="Times New Roman"/>
          <w:sz w:val="24"/>
          <w:szCs w:val="24"/>
        </w:rPr>
        <w:sectPr w:rsidR="00272094" w:rsidRPr="00272094">
          <w:pgSz w:w="11905" w:h="16838"/>
          <w:pgMar w:top="1134" w:right="850" w:bottom="1134" w:left="1701" w:header="0" w:footer="0" w:gutter="0"/>
          <w:cols w:space="720"/>
        </w:sectPr>
      </w:pPr>
      <w:r w:rsidRPr="00272094">
        <w:rPr>
          <w:rFonts w:ascii="Times New Roman" w:hAnsi="Times New Roman" w:cs="Times New Roman"/>
          <w:sz w:val="24"/>
          <w:szCs w:val="24"/>
        </w:rPr>
        <w:t>6. Оценка расходов (доходов) бюджета муниципального образования, свя</w:t>
      </w:r>
      <w:r>
        <w:rPr>
          <w:rFonts w:ascii="Times New Roman" w:hAnsi="Times New Roman" w:cs="Times New Roman"/>
          <w:sz w:val="24"/>
          <w:szCs w:val="24"/>
        </w:rPr>
        <w:t xml:space="preserve">занных </w:t>
      </w:r>
      <w:proofErr w:type="gramStart"/>
      <w:r>
        <w:rPr>
          <w:rFonts w:ascii="Times New Roman" w:hAnsi="Times New Roman" w:cs="Times New Roman"/>
          <w:sz w:val="24"/>
          <w:szCs w:val="24"/>
        </w:rPr>
        <w:t>с правовым регулировании</w:t>
      </w:r>
      <w:proofErr w:type="gramEnd"/>
    </w:p>
    <w:p w:rsidR="00272094" w:rsidRPr="00272094" w:rsidRDefault="00272094">
      <w:pPr>
        <w:rPr>
          <w:rFonts w:ascii="Times New Roman" w:hAnsi="Times New Roman" w:cs="Times New Roman"/>
          <w:sz w:val="24"/>
          <w:szCs w:val="24"/>
        </w:rPr>
        <w:sectPr w:rsidR="00272094" w:rsidRPr="00272094">
          <w:pgSz w:w="16838" w:h="11905" w:orient="landscape"/>
          <w:pgMar w:top="1701" w:right="1134" w:bottom="850" w:left="1134" w:header="0" w:footer="0" w:gutter="0"/>
          <w:cols w:space="720"/>
        </w:sect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6.4.   Другие   сведения   о   </w:t>
      </w:r>
      <w:proofErr w:type="gramStart"/>
      <w:r w:rsidRPr="00272094">
        <w:rPr>
          <w:rFonts w:ascii="Times New Roman" w:hAnsi="Times New Roman" w:cs="Times New Roman"/>
          <w:sz w:val="24"/>
          <w:szCs w:val="24"/>
        </w:rPr>
        <w:t>расходах  (</w:t>
      </w:r>
      <w:proofErr w:type="gramEnd"/>
      <w:r w:rsidRPr="00272094">
        <w:rPr>
          <w:rFonts w:ascii="Times New Roman" w:hAnsi="Times New Roman" w:cs="Times New Roman"/>
          <w:sz w:val="24"/>
          <w:szCs w:val="24"/>
        </w:rPr>
        <w:t>доходах)  бюджета  муниципального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образования в связи с правовым регулированием:</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6.5. Источники данных: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7.    Обязанности </w:t>
      </w:r>
      <w:proofErr w:type="gramStart"/>
      <w:r w:rsidRPr="00272094">
        <w:rPr>
          <w:rFonts w:ascii="Times New Roman" w:hAnsi="Times New Roman" w:cs="Times New Roman"/>
          <w:sz w:val="24"/>
          <w:szCs w:val="24"/>
        </w:rPr>
        <w:t xml:space="preserve">   (</w:t>
      </w:r>
      <w:proofErr w:type="gramEnd"/>
      <w:r w:rsidRPr="00272094">
        <w:rPr>
          <w:rFonts w:ascii="Times New Roman" w:hAnsi="Times New Roman" w:cs="Times New Roman"/>
          <w:sz w:val="24"/>
          <w:szCs w:val="24"/>
        </w:rPr>
        <w:t>ограничения)    потенциальных   адресатов   правового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регулирования и связанные с ними расходы (доходы)</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494"/>
        <w:gridCol w:w="1757"/>
        <w:gridCol w:w="2324"/>
      </w:tblGrid>
      <w:tr w:rsidR="00272094" w:rsidRPr="00272094">
        <w:tc>
          <w:tcPr>
            <w:tcW w:w="2494"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7.1. Группы потенциальных адресатов правового регулирования (в соответствии с п. 4.1 сводного отчета)</w:t>
            </w:r>
          </w:p>
        </w:tc>
        <w:tc>
          <w:tcPr>
            <w:tcW w:w="2494"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7.2. Обязанности и ограничения, введенные правовым регулированием (с указанием соответствующих положений нормативного правового акта)</w:t>
            </w:r>
          </w:p>
        </w:tc>
        <w:tc>
          <w:tcPr>
            <w:tcW w:w="1757"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7.3. Описание расходов и доходов, связанных с правовым регулированием</w:t>
            </w:r>
          </w:p>
        </w:tc>
        <w:tc>
          <w:tcPr>
            <w:tcW w:w="2324"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7.4. Количественная оценка, млн. рублей</w:t>
            </w:r>
          </w:p>
        </w:tc>
      </w:tr>
      <w:tr w:rsidR="00272094" w:rsidRPr="00272094">
        <w:tc>
          <w:tcPr>
            <w:tcW w:w="2494" w:type="dxa"/>
            <w:vMerge w:val="restart"/>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Группа 1</w:t>
            </w:r>
          </w:p>
        </w:tc>
        <w:tc>
          <w:tcPr>
            <w:tcW w:w="2494" w:type="dxa"/>
          </w:tcPr>
          <w:p w:rsidR="00272094" w:rsidRPr="00272094" w:rsidRDefault="00272094">
            <w:pPr>
              <w:pStyle w:val="ConsPlusNormal"/>
              <w:rPr>
                <w:rFonts w:ascii="Times New Roman" w:hAnsi="Times New Roman" w:cs="Times New Roman"/>
                <w:sz w:val="24"/>
                <w:szCs w:val="24"/>
              </w:rPr>
            </w:pPr>
          </w:p>
        </w:tc>
        <w:tc>
          <w:tcPr>
            <w:tcW w:w="1757" w:type="dxa"/>
          </w:tcPr>
          <w:p w:rsidR="00272094" w:rsidRPr="00272094" w:rsidRDefault="00272094">
            <w:pPr>
              <w:pStyle w:val="ConsPlusNormal"/>
              <w:rPr>
                <w:rFonts w:ascii="Times New Roman" w:hAnsi="Times New Roman" w:cs="Times New Roman"/>
                <w:sz w:val="24"/>
                <w:szCs w:val="24"/>
              </w:rPr>
            </w:pP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2494" w:type="dxa"/>
            <w:vMerge/>
          </w:tcPr>
          <w:p w:rsidR="00272094" w:rsidRPr="00272094" w:rsidRDefault="00272094">
            <w:pPr>
              <w:spacing w:after="1" w:line="0" w:lineRule="atLeast"/>
              <w:rPr>
                <w:rFonts w:ascii="Times New Roman" w:hAnsi="Times New Roman" w:cs="Times New Roman"/>
                <w:sz w:val="24"/>
                <w:szCs w:val="24"/>
              </w:rPr>
            </w:pPr>
          </w:p>
        </w:tc>
        <w:tc>
          <w:tcPr>
            <w:tcW w:w="2494" w:type="dxa"/>
          </w:tcPr>
          <w:p w:rsidR="00272094" w:rsidRPr="00272094" w:rsidRDefault="00272094">
            <w:pPr>
              <w:pStyle w:val="ConsPlusNormal"/>
              <w:rPr>
                <w:rFonts w:ascii="Times New Roman" w:hAnsi="Times New Roman" w:cs="Times New Roman"/>
                <w:sz w:val="24"/>
                <w:szCs w:val="24"/>
              </w:rPr>
            </w:pPr>
          </w:p>
        </w:tc>
        <w:tc>
          <w:tcPr>
            <w:tcW w:w="1757" w:type="dxa"/>
          </w:tcPr>
          <w:p w:rsidR="00272094" w:rsidRPr="00272094" w:rsidRDefault="00272094">
            <w:pPr>
              <w:pStyle w:val="ConsPlusNormal"/>
              <w:rPr>
                <w:rFonts w:ascii="Times New Roman" w:hAnsi="Times New Roman" w:cs="Times New Roman"/>
                <w:sz w:val="24"/>
                <w:szCs w:val="24"/>
              </w:rPr>
            </w:pP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2494" w:type="dxa"/>
            <w:vMerge w:val="restart"/>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Группа N</w:t>
            </w:r>
          </w:p>
        </w:tc>
        <w:tc>
          <w:tcPr>
            <w:tcW w:w="2494" w:type="dxa"/>
          </w:tcPr>
          <w:p w:rsidR="00272094" w:rsidRPr="00272094" w:rsidRDefault="00272094">
            <w:pPr>
              <w:pStyle w:val="ConsPlusNormal"/>
              <w:rPr>
                <w:rFonts w:ascii="Times New Roman" w:hAnsi="Times New Roman" w:cs="Times New Roman"/>
                <w:sz w:val="24"/>
                <w:szCs w:val="24"/>
              </w:rPr>
            </w:pPr>
          </w:p>
        </w:tc>
        <w:tc>
          <w:tcPr>
            <w:tcW w:w="1757" w:type="dxa"/>
          </w:tcPr>
          <w:p w:rsidR="00272094" w:rsidRPr="00272094" w:rsidRDefault="00272094">
            <w:pPr>
              <w:pStyle w:val="ConsPlusNormal"/>
              <w:rPr>
                <w:rFonts w:ascii="Times New Roman" w:hAnsi="Times New Roman" w:cs="Times New Roman"/>
                <w:sz w:val="24"/>
                <w:szCs w:val="24"/>
              </w:rPr>
            </w:pP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2494" w:type="dxa"/>
            <w:vMerge/>
          </w:tcPr>
          <w:p w:rsidR="00272094" w:rsidRPr="00272094" w:rsidRDefault="00272094">
            <w:pPr>
              <w:spacing w:after="1" w:line="0" w:lineRule="atLeast"/>
              <w:rPr>
                <w:rFonts w:ascii="Times New Roman" w:hAnsi="Times New Roman" w:cs="Times New Roman"/>
                <w:sz w:val="24"/>
                <w:szCs w:val="24"/>
              </w:rPr>
            </w:pPr>
          </w:p>
        </w:tc>
        <w:tc>
          <w:tcPr>
            <w:tcW w:w="2494" w:type="dxa"/>
          </w:tcPr>
          <w:p w:rsidR="00272094" w:rsidRPr="00272094" w:rsidRDefault="00272094">
            <w:pPr>
              <w:pStyle w:val="ConsPlusNormal"/>
              <w:rPr>
                <w:rFonts w:ascii="Times New Roman" w:hAnsi="Times New Roman" w:cs="Times New Roman"/>
                <w:sz w:val="24"/>
                <w:szCs w:val="24"/>
              </w:rPr>
            </w:pPr>
          </w:p>
        </w:tc>
        <w:tc>
          <w:tcPr>
            <w:tcW w:w="1757" w:type="dxa"/>
          </w:tcPr>
          <w:p w:rsidR="00272094" w:rsidRPr="00272094" w:rsidRDefault="00272094">
            <w:pPr>
              <w:pStyle w:val="ConsPlusNormal"/>
              <w:rPr>
                <w:rFonts w:ascii="Times New Roman" w:hAnsi="Times New Roman" w:cs="Times New Roman"/>
                <w:sz w:val="24"/>
                <w:szCs w:val="24"/>
              </w:rPr>
            </w:pPr>
          </w:p>
        </w:tc>
        <w:tc>
          <w:tcPr>
            <w:tcW w:w="2324" w:type="dxa"/>
          </w:tcPr>
          <w:p w:rsidR="00272094" w:rsidRPr="00272094" w:rsidRDefault="00272094">
            <w:pPr>
              <w:pStyle w:val="ConsPlusNormal"/>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7.5.  </w:t>
      </w:r>
      <w:proofErr w:type="gramStart"/>
      <w:r w:rsidRPr="00272094">
        <w:rPr>
          <w:rFonts w:ascii="Times New Roman" w:hAnsi="Times New Roman" w:cs="Times New Roman"/>
          <w:sz w:val="24"/>
          <w:szCs w:val="24"/>
        </w:rPr>
        <w:t>Издержки  и</w:t>
      </w:r>
      <w:proofErr w:type="gramEnd"/>
      <w:r w:rsidRPr="00272094">
        <w:rPr>
          <w:rFonts w:ascii="Times New Roman" w:hAnsi="Times New Roman" w:cs="Times New Roman"/>
          <w:sz w:val="24"/>
          <w:szCs w:val="24"/>
        </w:rPr>
        <w:t xml:space="preserve">  выгоды адресатов правового регулирования, не поддающиеся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количественной оценке: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7.6. Источники данных: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7.6.1. Описание упущенной выгоды, ее количественная оценка: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8.   Оценка   рисков   неблагоприятных   </w:t>
      </w:r>
      <w:proofErr w:type="gramStart"/>
      <w:r w:rsidRPr="00272094">
        <w:rPr>
          <w:rFonts w:ascii="Times New Roman" w:hAnsi="Times New Roman" w:cs="Times New Roman"/>
          <w:sz w:val="24"/>
          <w:szCs w:val="24"/>
        </w:rPr>
        <w:t>последствий  применения</w:t>
      </w:r>
      <w:proofErr w:type="gramEnd"/>
      <w:r w:rsidRPr="00272094">
        <w:rPr>
          <w:rFonts w:ascii="Times New Roman" w:hAnsi="Times New Roman" w:cs="Times New Roman"/>
          <w:sz w:val="24"/>
          <w:szCs w:val="24"/>
        </w:rPr>
        <w:t xml:space="preserve">  правового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регулирования</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665"/>
        <w:gridCol w:w="2041"/>
        <w:gridCol w:w="2098"/>
      </w:tblGrid>
      <w:tr w:rsidR="00272094" w:rsidRPr="00272094">
        <w:tc>
          <w:tcPr>
            <w:tcW w:w="2154"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8.1. Виды рисков</w:t>
            </w:r>
          </w:p>
        </w:tc>
        <w:tc>
          <w:tcPr>
            <w:tcW w:w="2665"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8.2. Оценка вероятности наступления неблагоприятных последствий</w:t>
            </w:r>
          </w:p>
        </w:tc>
        <w:tc>
          <w:tcPr>
            <w:tcW w:w="2041"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8.3. Методы контроля рисков</w:t>
            </w:r>
          </w:p>
        </w:tc>
        <w:tc>
          <w:tcPr>
            <w:tcW w:w="2098"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8.4. Степень контроля рисков (полный/частичный/отсутствует)</w:t>
            </w:r>
          </w:p>
        </w:tc>
      </w:tr>
      <w:tr w:rsidR="00272094" w:rsidRPr="00272094">
        <w:tc>
          <w:tcPr>
            <w:tcW w:w="2154" w:type="dxa"/>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Риск 1</w:t>
            </w:r>
          </w:p>
        </w:tc>
        <w:tc>
          <w:tcPr>
            <w:tcW w:w="2665" w:type="dxa"/>
          </w:tcPr>
          <w:p w:rsidR="00272094" w:rsidRPr="00272094" w:rsidRDefault="00272094">
            <w:pPr>
              <w:pStyle w:val="ConsPlusNormal"/>
              <w:rPr>
                <w:rFonts w:ascii="Times New Roman" w:hAnsi="Times New Roman" w:cs="Times New Roman"/>
                <w:sz w:val="24"/>
                <w:szCs w:val="24"/>
              </w:rPr>
            </w:pPr>
          </w:p>
        </w:tc>
        <w:tc>
          <w:tcPr>
            <w:tcW w:w="2041" w:type="dxa"/>
          </w:tcPr>
          <w:p w:rsidR="00272094" w:rsidRPr="00272094" w:rsidRDefault="00272094">
            <w:pPr>
              <w:pStyle w:val="ConsPlusNormal"/>
              <w:rPr>
                <w:rFonts w:ascii="Times New Roman" w:hAnsi="Times New Roman" w:cs="Times New Roman"/>
                <w:sz w:val="24"/>
                <w:szCs w:val="24"/>
              </w:rPr>
            </w:pPr>
          </w:p>
        </w:tc>
        <w:tc>
          <w:tcPr>
            <w:tcW w:w="2098" w:type="dxa"/>
          </w:tcPr>
          <w:p w:rsidR="00272094" w:rsidRPr="00272094" w:rsidRDefault="00272094">
            <w:pPr>
              <w:pStyle w:val="ConsPlusNormal"/>
              <w:rPr>
                <w:rFonts w:ascii="Times New Roman" w:hAnsi="Times New Roman" w:cs="Times New Roman"/>
                <w:sz w:val="24"/>
                <w:szCs w:val="24"/>
              </w:rPr>
            </w:pPr>
          </w:p>
        </w:tc>
      </w:tr>
      <w:tr w:rsidR="00272094" w:rsidRPr="00272094">
        <w:tc>
          <w:tcPr>
            <w:tcW w:w="2154" w:type="dxa"/>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Риск N</w:t>
            </w:r>
          </w:p>
        </w:tc>
        <w:tc>
          <w:tcPr>
            <w:tcW w:w="2665" w:type="dxa"/>
          </w:tcPr>
          <w:p w:rsidR="00272094" w:rsidRPr="00272094" w:rsidRDefault="00272094">
            <w:pPr>
              <w:pStyle w:val="ConsPlusNormal"/>
              <w:rPr>
                <w:rFonts w:ascii="Times New Roman" w:hAnsi="Times New Roman" w:cs="Times New Roman"/>
                <w:sz w:val="24"/>
                <w:szCs w:val="24"/>
              </w:rPr>
            </w:pPr>
          </w:p>
        </w:tc>
        <w:tc>
          <w:tcPr>
            <w:tcW w:w="2041" w:type="dxa"/>
          </w:tcPr>
          <w:p w:rsidR="00272094" w:rsidRPr="00272094" w:rsidRDefault="00272094">
            <w:pPr>
              <w:pStyle w:val="ConsPlusNormal"/>
              <w:rPr>
                <w:rFonts w:ascii="Times New Roman" w:hAnsi="Times New Roman" w:cs="Times New Roman"/>
                <w:sz w:val="24"/>
                <w:szCs w:val="24"/>
              </w:rPr>
            </w:pPr>
          </w:p>
        </w:tc>
        <w:tc>
          <w:tcPr>
            <w:tcW w:w="2098" w:type="dxa"/>
          </w:tcPr>
          <w:p w:rsidR="00272094" w:rsidRPr="00272094" w:rsidRDefault="00272094">
            <w:pPr>
              <w:pStyle w:val="ConsPlusNormal"/>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lastRenderedPageBreak/>
        <w:t>8.5. Источники данных: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Приложение:  свод</w:t>
      </w:r>
      <w:proofErr w:type="gramEnd"/>
      <w:r w:rsidRPr="00272094">
        <w:rPr>
          <w:rFonts w:ascii="Times New Roman" w:hAnsi="Times New Roman" w:cs="Times New Roman"/>
          <w:sz w:val="24"/>
          <w:szCs w:val="24"/>
        </w:rPr>
        <w:t xml:space="preserve"> предложений, поступивших в ходе публичных консультаций, с</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указанием сведений об их учете или причинах отклонения. Иные приложения (по</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усмотрению  органа</w:t>
      </w:r>
      <w:proofErr w:type="gramEnd"/>
      <w:r w:rsidRPr="00272094">
        <w:rPr>
          <w:rFonts w:ascii="Times New Roman" w:hAnsi="Times New Roman" w:cs="Times New Roman"/>
          <w:sz w:val="24"/>
          <w:szCs w:val="24"/>
        </w:rPr>
        <w:t>,  осуществляющего  экспертизу  муниципальных нормативных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правовых актов).</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Руководитель структурного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подразделения органа,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осуществляющего экспертизу</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муниципальных нормативных правовых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актов</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          ____________   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(инициалы, </w:t>
      </w:r>
      <w:proofErr w:type="gramStart"/>
      <w:r w:rsidRPr="00272094">
        <w:rPr>
          <w:rFonts w:ascii="Times New Roman" w:hAnsi="Times New Roman" w:cs="Times New Roman"/>
          <w:sz w:val="24"/>
          <w:szCs w:val="24"/>
        </w:rPr>
        <w:t xml:space="preserve">фамилия)   </w:t>
      </w:r>
      <w:proofErr w:type="gramEnd"/>
      <w:r w:rsidRPr="00272094">
        <w:rPr>
          <w:rFonts w:ascii="Times New Roman" w:hAnsi="Times New Roman" w:cs="Times New Roman"/>
          <w:sz w:val="24"/>
          <w:szCs w:val="24"/>
        </w:rPr>
        <w:t xml:space="preserve">                    Дата            Подпись</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272094" w:rsidRPr="00272094" w:rsidRDefault="00272094">
      <w:pPr>
        <w:pStyle w:val="ConsPlusNormal"/>
        <w:jc w:val="right"/>
        <w:outlineLvl w:val="0"/>
        <w:rPr>
          <w:rFonts w:ascii="Times New Roman" w:hAnsi="Times New Roman" w:cs="Times New Roman"/>
          <w:sz w:val="24"/>
          <w:szCs w:val="24"/>
        </w:rPr>
      </w:pPr>
      <w:r w:rsidRPr="00272094">
        <w:rPr>
          <w:rFonts w:ascii="Times New Roman" w:hAnsi="Times New Roman" w:cs="Times New Roman"/>
          <w:sz w:val="24"/>
          <w:szCs w:val="24"/>
        </w:rPr>
        <w:t>Приложение N 5</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к постановлению администрации</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 xml:space="preserve">города </w:t>
      </w:r>
      <w:proofErr w:type="spellStart"/>
      <w:r w:rsidRPr="00272094">
        <w:rPr>
          <w:rFonts w:ascii="Times New Roman" w:hAnsi="Times New Roman" w:cs="Times New Roman"/>
          <w:sz w:val="24"/>
          <w:szCs w:val="24"/>
        </w:rPr>
        <w:t>Пыть-Яха</w:t>
      </w:r>
      <w:proofErr w:type="spellEnd"/>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от 31.12.2019 N 547-па</w:t>
      </w:r>
    </w:p>
    <w:p w:rsidR="00272094" w:rsidRPr="00272094" w:rsidRDefault="0027209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72094" w:rsidRPr="00272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Список изменяющих документов</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 xml:space="preserve">(в ред. </w:t>
            </w:r>
            <w:hyperlink r:id="rId71"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color w:val="392C69"/>
                <w:sz w:val="24"/>
                <w:szCs w:val="24"/>
              </w:rPr>
              <w:t xml:space="preserve"> Администрации города </w:t>
            </w:r>
            <w:proofErr w:type="spellStart"/>
            <w:r w:rsidRPr="00272094">
              <w:rPr>
                <w:rFonts w:ascii="Times New Roman" w:hAnsi="Times New Roman" w:cs="Times New Roman"/>
                <w:color w:val="392C69"/>
                <w:sz w:val="24"/>
                <w:szCs w:val="24"/>
              </w:rPr>
              <w:t>Пыть-Яха</w:t>
            </w:r>
            <w:proofErr w:type="spellEnd"/>
            <w:r w:rsidRPr="00272094">
              <w:rPr>
                <w:rFonts w:ascii="Times New Roman" w:hAnsi="Times New Roman" w:cs="Times New Roman"/>
                <w:color w:val="392C69"/>
                <w:sz w:val="24"/>
                <w:szCs w:val="24"/>
              </w:rPr>
              <w:t xml:space="preserve"> от 26.01.2022 N 26-па)</w:t>
            </w: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rsidP="008037B1">
      <w:pPr>
        <w:pStyle w:val="ConsPlusNonformat"/>
        <w:jc w:val="center"/>
        <w:rPr>
          <w:rFonts w:ascii="Times New Roman" w:hAnsi="Times New Roman" w:cs="Times New Roman"/>
          <w:sz w:val="24"/>
          <w:szCs w:val="24"/>
        </w:rPr>
      </w:pPr>
      <w:bookmarkStart w:id="36" w:name="P1184"/>
      <w:bookmarkEnd w:id="36"/>
      <w:r w:rsidRPr="00272094">
        <w:rPr>
          <w:rFonts w:ascii="Times New Roman" w:hAnsi="Times New Roman" w:cs="Times New Roman"/>
          <w:sz w:val="24"/>
          <w:szCs w:val="24"/>
        </w:rPr>
        <w:t>ФОРМА</w:t>
      </w:r>
    </w:p>
    <w:p w:rsidR="00272094" w:rsidRPr="00272094" w:rsidRDefault="00272094" w:rsidP="008037B1">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отчета об оценке фактического воздействия муниципального</w:t>
      </w:r>
    </w:p>
    <w:p w:rsidR="00272094" w:rsidRPr="00272094" w:rsidRDefault="00272094" w:rsidP="008037B1">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нормативного правового акта &lt;*&gt;</w:t>
      </w:r>
    </w:p>
    <w:p w:rsidR="00272094" w:rsidRPr="00272094" w:rsidRDefault="00272094" w:rsidP="008037B1">
      <w:pPr>
        <w:pStyle w:val="ConsPlusNonformat"/>
        <w:jc w:val="center"/>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1. Общая информация</w:t>
      </w:r>
    </w:p>
    <w:p w:rsidR="00272094" w:rsidRPr="00272094" w:rsidRDefault="00272094" w:rsidP="008037B1">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 xml:space="preserve">1.1.  </w:t>
      </w:r>
      <w:proofErr w:type="gramStart"/>
      <w:r w:rsidRPr="00272094">
        <w:rPr>
          <w:rFonts w:ascii="Times New Roman" w:hAnsi="Times New Roman" w:cs="Times New Roman"/>
          <w:sz w:val="24"/>
          <w:szCs w:val="24"/>
        </w:rPr>
        <w:t>Орган,  осуществляющий</w:t>
      </w:r>
      <w:proofErr w:type="gramEnd"/>
      <w:r w:rsidRPr="00272094">
        <w:rPr>
          <w:rFonts w:ascii="Times New Roman" w:hAnsi="Times New Roman" w:cs="Times New Roman"/>
          <w:sz w:val="24"/>
          <w:szCs w:val="24"/>
        </w:rPr>
        <w:t xml:space="preserve">  оценку фактического воздействия муниципальных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нормативных правовых актов:</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полное и краткое наименования</w:t>
      </w:r>
    </w:p>
    <w:p w:rsidR="00272094" w:rsidRPr="00272094" w:rsidRDefault="00272094" w:rsidP="008037B1">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 xml:space="preserve">1.2.   </w:t>
      </w:r>
      <w:proofErr w:type="gramStart"/>
      <w:r w:rsidRPr="00272094">
        <w:rPr>
          <w:rFonts w:ascii="Times New Roman" w:hAnsi="Times New Roman" w:cs="Times New Roman"/>
          <w:sz w:val="24"/>
          <w:szCs w:val="24"/>
        </w:rPr>
        <w:t>Вид  и</w:t>
      </w:r>
      <w:proofErr w:type="gramEnd"/>
      <w:r w:rsidRPr="00272094">
        <w:rPr>
          <w:rFonts w:ascii="Times New Roman" w:hAnsi="Times New Roman" w:cs="Times New Roman"/>
          <w:sz w:val="24"/>
          <w:szCs w:val="24"/>
        </w:rPr>
        <w:t xml:space="preserve">  наименование  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реквизиты и источники его официального опубликования: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rsidP="008037B1">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 xml:space="preserve">1.3.  </w:t>
      </w:r>
      <w:proofErr w:type="gramStart"/>
      <w:r w:rsidRPr="00272094">
        <w:rPr>
          <w:rFonts w:ascii="Times New Roman" w:hAnsi="Times New Roman" w:cs="Times New Roman"/>
          <w:sz w:val="24"/>
          <w:szCs w:val="24"/>
        </w:rPr>
        <w:t>Сведения  о</w:t>
      </w:r>
      <w:proofErr w:type="gramEnd"/>
      <w:r w:rsidRPr="00272094">
        <w:rPr>
          <w:rFonts w:ascii="Times New Roman" w:hAnsi="Times New Roman" w:cs="Times New Roman"/>
          <w:sz w:val="24"/>
          <w:szCs w:val="24"/>
        </w:rPr>
        <w:t xml:space="preserve">  вносившихся  в  муниципальный  нормативный  правовой акт</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изменениях: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rsidP="008037B1">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 xml:space="preserve">1.4.  </w:t>
      </w:r>
      <w:proofErr w:type="gramStart"/>
      <w:r w:rsidRPr="00272094">
        <w:rPr>
          <w:rFonts w:ascii="Times New Roman" w:hAnsi="Times New Roman" w:cs="Times New Roman"/>
          <w:sz w:val="24"/>
          <w:szCs w:val="24"/>
        </w:rPr>
        <w:t>Дата  вступления</w:t>
      </w:r>
      <w:proofErr w:type="gramEnd"/>
      <w:r w:rsidRPr="00272094">
        <w:rPr>
          <w:rFonts w:ascii="Times New Roman" w:hAnsi="Times New Roman" w:cs="Times New Roman"/>
          <w:sz w:val="24"/>
          <w:szCs w:val="24"/>
        </w:rPr>
        <w:t xml:space="preserve">  в силу муниципального нормативного правового акта и</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(или) его отдельных положений:</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rsidP="008037B1">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1.5. Краткое описание содержания правового регулирования: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rsidP="008037B1">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1.6. Сведения о результатах ОРВ:</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Дата   проведения   публичных   консультаций   по   </w:t>
      </w:r>
      <w:proofErr w:type="gramStart"/>
      <w:r w:rsidRPr="00272094">
        <w:rPr>
          <w:rFonts w:ascii="Times New Roman" w:hAnsi="Times New Roman" w:cs="Times New Roman"/>
          <w:sz w:val="24"/>
          <w:szCs w:val="24"/>
        </w:rPr>
        <w:t>проекту  муниципального</w:t>
      </w:r>
      <w:proofErr w:type="gramEnd"/>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нормативного  правового</w:t>
      </w:r>
      <w:proofErr w:type="gramEnd"/>
      <w:r w:rsidRPr="00272094">
        <w:rPr>
          <w:rFonts w:ascii="Times New Roman" w:hAnsi="Times New Roman" w:cs="Times New Roman"/>
          <w:sz w:val="24"/>
          <w:szCs w:val="24"/>
        </w:rPr>
        <w:t xml:space="preserve">  акта,  в  отношении  которого проведена ОРВ: "___"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 201_ г.</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Заключение уполномоченного органа об ОРВ (дата и номер): "___" _______ 201_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г. N 22-Исх-_____.</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rsidP="008037B1">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 xml:space="preserve">1.7.   Дата   размещения   отчета   об   оценке   </w:t>
      </w:r>
      <w:proofErr w:type="gramStart"/>
      <w:r w:rsidRPr="00272094">
        <w:rPr>
          <w:rFonts w:ascii="Times New Roman" w:hAnsi="Times New Roman" w:cs="Times New Roman"/>
          <w:sz w:val="24"/>
          <w:szCs w:val="24"/>
        </w:rPr>
        <w:t>фактического  воздействия</w:t>
      </w:r>
      <w:proofErr w:type="gramEnd"/>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муниципального   нормативного   </w:t>
      </w:r>
      <w:proofErr w:type="gramStart"/>
      <w:r w:rsidRPr="00272094">
        <w:rPr>
          <w:rFonts w:ascii="Times New Roman" w:hAnsi="Times New Roman" w:cs="Times New Roman"/>
          <w:sz w:val="24"/>
          <w:szCs w:val="24"/>
        </w:rPr>
        <w:t>правового  акта</w:t>
      </w:r>
      <w:proofErr w:type="gramEnd"/>
      <w:r w:rsidRPr="00272094">
        <w:rPr>
          <w:rFonts w:ascii="Times New Roman" w:hAnsi="Times New Roman" w:cs="Times New Roman"/>
          <w:sz w:val="24"/>
          <w:szCs w:val="24"/>
        </w:rPr>
        <w:t xml:space="preserve">  для  проведения  публичных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консультаций: "___" ________ 201_ г. и срок, в течение которого принимались</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предложения  в</w:t>
      </w:r>
      <w:proofErr w:type="gramEnd"/>
      <w:r w:rsidRPr="00272094">
        <w:rPr>
          <w:rFonts w:ascii="Times New Roman" w:hAnsi="Times New Roman" w:cs="Times New Roman"/>
          <w:sz w:val="24"/>
          <w:szCs w:val="24"/>
        </w:rPr>
        <w:t xml:space="preserve">  связи  с  его  размещением: начало: "___" ________ 201_ г.;</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окончание: "___" ________ 201_ г.</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rsidP="008037B1">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 xml:space="preserve">1.8.  </w:t>
      </w:r>
      <w:proofErr w:type="gramStart"/>
      <w:r w:rsidRPr="00272094">
        <w:rPr>
          <w:rFonts w:ascii="Times New Roman" w:hAnsi="Times New Roman" w:cs="Times New Roman"/>
          <w:sz w:val="24"/>
          <w:szCs w:val="24"/>
        </w:rPr>
        <w:t>Сведения  о</w:t>
      </w:r>
      <w:proofErr w:type="gramEnd"/>
      <w:r w:rsidRPr="00272094">
        <w:rPr>
          <w:rFonts w:ascii="Times New Roman" w:hAnsi="Times New Roman" w:cs="Times New Roman"/>
          <w:sz w:val="24"/>
          <w:szCs w:val="24"/>
        </w:rPr>
        <w:t xml:space="preserve">  количестве  замечаний  и  предложений, полученных в ходе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публичных консультаций по муниципальному нормативному правовому акту:</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Всего замечаний и предложений: ________, из них: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учтено полностью: ________, учтено частично: ________, не учтено _________.</w:t>
      </w:r>
    </w:p>
    <w:p w:rsidR="00272094" w:rsidRPr="00272094" w:rsidRDefault="00272094" w:rsidP="008037B1">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 xml:space="preserve">1.9.  </w:t>
      </w:r>
      <w:proofErr w:type="gramStart"/>
      <w:r w:rsidRPr="00272094">
        <w:rPr>
          <w:rFonts w:ascii="Times New Roman" w:hAnsi="Times New Roman" w:cs="Times New Roman"/>
          <w:sz w:val="24"/>
          <w:szCs w:val="24"/>
        </w:rPr>
        <w:t>Дата  размещения</w:t>
      </w:r>
      <w:proofErr w:type="gramEnd"/>
      <w:r w:rsidRPr="00272094">
        <w:rPr>
          <w:rFonts w:ascii="Times New Roman" w:hAnsi="Times New Roman" w:cs="Times New Roman"/>
          <w:sz w:val="24"/>
          <w:szCs w:val="24"/>
        </w:rPr>
        <w:t xml:space="preserve"> свода предложений, поступивших в связи с размещением</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lastRenderedPageBreak/>
        <w:t>отчета  об</w:t>
      </w:r>
      <w:proofErr w:type="gramEnd"/>
      <w:r w:rsidRPr="00272094">
        <w:rPr>
          <w:rFonts w:ascii="Times New Roman" w:hAnsi="Times New Roman" w:cs="Times New Roman"/>
          <w:sz w:val="24"/>
          <w:szCs w:val="24"/>
        </w:rPr>
        <w:t xml:space="preserve">  оценке  фактического  воздействия  муниципального  нормативного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правового акта для проведения публичных консультаций: "___" _________ 201__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г.</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rsidP="008037B1">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 xml:space="preserve">1.10.  </w:t>
      </w:r>
      <w:proofErr w:type="gramStart"/>
      <w:r w:rsidRPr="00272094">
        <w:rPr>
          <w:rFonts w:ascii="Times New Roman" w:hAnsi="Times New Roman" w:cs="Times New Roman"/>
          <w:sz w:val="24"/>
          <w:szCs w:val="24"/>
        </w:rPr>
        <w:t>Контактная  информация</w:t>
      </w:r>
      <w:proofErr w:type="gramEnd"/>
      <w:r w:rsidRPr="00272094">
        <w:rPr>
          <w:rFonts w:ascii="Times New Roman" w:hAnsi="Times New Roman" w:cs="Times New Roman"/>
          <w:sz w:val="24"/>
          <w:szCs w:val="24"/>
        </w:rPr>
        <w:t xml:space="preserve">  исполнителя  в органе, осуществляющем оценку</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фактического воздействия муниципальных нормативных правовых актов:</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Ф.И.О.: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Должность: 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Тел.: _______________ Адрес электронной почты: ____________________________</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rsidP="00272094">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 xml:space="preserve">Основные   </w:t>
      </w:r>
      <w:proofErr w:type="gramStart"/>
      <w:r w:rsidRPr="00272094">
        <w:rPr>
          <w:rFonts w:ascii="Times New Roman" w:hAnsi="Times New Roman" w:cs="Times New Roman"/>
          <w:sz w:val="24"/>
          <w:szCs w:val="24"/>
        </w:rPr>
        <w:t>группы  субъектов</w:t>
      </w:r>
      <w:proofErr w:type="gramEnd"/>
      <w:r w:rsidRPr="00272094">
        <w:rPr>
          <w:rFonts w:ascii="Times New Roman" w:hAnsi="Times New Roman" w:cs="Times New Roman"/>
          <w:sz w:val="24"/>
          <w:szCs w:val="24"/>
        </w:rPr>
        <w:t xml:space="preserve">  предпринимательской,  инвестиционной  и  иной</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экономической  деятельности</w:t>
      </w:r>
      <w:proofErr w:type="gramEnd"/>
      <w:r w:rsidRPr="00272094">
        <w:rPr>
          <w:rFonts w:ascii="Times New Roman" w:hAnsi="Times New Roman" w:cs="Times New Roman"/>
          <w:sz w:val="24"/>
          <w:szCs w:val="24"/>
        </w:rPr>
        <w:t>,  иные  заинтересованные  лица,  включая органы</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местного   самоуправления   </w:t>
      </w:r>
      <w:proofErr w:type="gramStart"/>
      <w:r w:rsidRPr="00272094">
        <w:rPr>
          <w:rFonts w:ascii="Times New Roman" w:hAnsi="Times New Roman" w:cs="Times New Roman"/>
          <w:sz w:val="24"/>
          <w:szCs w:val="24"/>
        </w:rPr>
        <w:t>муниципального  образования</w:t>
      </w:r>
      <w:proofErr w:type="gramEnd"/>
      <w:r w:rsidRPr="00272094">
        <w:rPr>
          <w:rFonts w:ascii="Times New Roman" w:hAnsi="Times New Roman" w:cs="Times New Roman"/>
          <w:sz w:val="24"/>
          <w:szCs w:val="24"/>
        </w:rPr>
        <w:t>,  интересы  которых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затрагиваются   </w:t>
      </w:r>
      <w:proofErr w:type="gramStart"/>
      <w:r w:rsidRPr="00272094">
        <w:rPr>
          <w:rFonts w:ascii="Times New Roman" w:hAnsi="Times New Roman" w:cs="Times New Roman"/>
          <w:sz w:val="24"/>
          <w:szCs w:val="24"/>
        </w:rPr>
        <w:t xml:space="preserve">регулированием,   </w:t>
      </w:r>
      <w:proofErr w:type="gramEnd"/>
      <w:r w:rsidRPr="00272094">
        <w:rPr>
          <w:rFonts w:ascii="Times New Roman" w:hAnsi="Times New Roman" w:cs="Times New Roman"/>
          <w:sz w:val="24"/>
          <w:szCs w:val="24"/>
        </w:rPr>
        <w:t>установленным  муниципальным  нормативным</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правовым актом, оценка количества таких субъектов на день подготовки отчета</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об  оценке</w:t>
      </w:r>
      <w:proofErr w:type="gramEnd"/>
      <w:r w:rsidRPr="00272094">
        <w:rPr>
          <w:rFonts w:ascii="Times New Roman" w:hAnsi="Times New Roman" w:cs="Times New Roman"/>
          <w:sz w:val="24"/>
          <w:szCs w:val="24"/>
        </w:rPr>
        <w:t xml:space="preserve">  фактического  воздействия муниципального нормативного правового</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 xml:space="preserve">акта,   </w:t>
      </w:r>
      <w:proofErr w:type="gramEnd"/>
      <w:r w:rsidRPr="00272094">
        <w:rPr>
          <w:rFonts w:ascii="Times New Roman" w:hAnsi="Times New Roman" w:cs="Times New Roman"/>
          <w:sz w:val="24"/>
          <w:szCs w:val="24"/>
        </w:rPr>
        <w:t>изменение  численности  и  состава  таких  групп  по  сравнению  со</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сведениями,  представленными</w:t>
      </w:r>
      <w:proofErr w:type="gramEnd"/>
      <w:r w:rsidRPr="00272094">
        <w:rPr>
          <w:rFonts w:ascii="Times New Roman" w:hAnsi="Times New Roman" w:cs="Times New Roman"/>
          <w:sz w:val="24"/>
          <w:szCs w:val="24"/>
        </w:rPr>
        <w:t xml:space="preserve">  регулирующим  органом  при  проведении оценки</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регулирующего  воздействия</w:t>
      </w:r>
      <w:proofErr w:type="gramEnd"/>
      <w:r w:rsidRPr="00272094">
        <w:rPr>
          <w:rFonts w:ascii="Times New Roman" w:hAnsi="Times New Roman" w:cs="Times New Roman"/>
          <w:sz w:val="24"/>
          <w:szCs w:val="24"/>
        </w:rPr>
        <w:t xml:space="preserve">  проекта  муниципального  нормативного правового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акта</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339"/>
        <w:gridCol w:w="2209"/>
        <w:gridCol w:w="1744"/>
        <w:gridCol w:w="1249"/>
      </w:tblGrid>
      <w:tr w:rsidR="00272094" w:rsidRPr="00272094">
        <w:tc>
          <w:tcPr>
            <w:tcW w:w="2494" w:type="dxa"/>
            <w:vMerge w:val="restart"/>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2.1. Группы заинтересованных лиц, интересы которых затронуты введенным правовым регулированием (краткое описание их качественных характеристик)</w:t>
            </w:r>
          </w:p>
        </w:tc>
        <w:tc>
          <w:tcPr>
            <w:tcW w:w="1339" w:type="dxa"/>
            <w:vMerge w:val="restart"/>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2.2. Количество участников группы на момент проведения ОФВ</w:t>
            </w:r>
          </w:p>
        </w:tc>
        <w:tc>
          <w:tcPr>
            <w:tcW w:w="3953" w:type="dxa"/>
            <w:gridSpan w:val="2"/>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2.3. Данные об изменении числа участников с момента принятия муниципального нормативного правового акта</w:t>
            </w:r>
          </w:p>
        </w:tc>
        <w:tc>
          <w:tcPr>
            <w:tcW w:w="1249" w:type="dxa"/>
            <w:vMerge w:val="restart"/>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2.4. Источники данных</w:t>
            </w:r>
          </w:p>
        </w:tc>
      </w:tr>
      <w:tr w:rsidR="00272094" w:rsidRPr="00272094">
        <w:tc>
          <w:tcPr>
            <w:tcW w:w="2494" w:type="dxa"/>
            <w:vMerge/>
          </w:tcPr>
          <w:p w:rsidR="00272094" w:rsidRPr="00272094" w:rsidRDefault="00272094">
            <w:pPr>
              <w:spacing w:after="1" w:line="0" w:lineRule="atLeast"/>
              <w:rPr>
                <w:rFonts w:ascii="Times New Roman" w:hAnsi="Times New Roman" w:cs="Times New Roman"/>
                <w:sz w:val="24"/>
                <w:szCs w:val="24"/>
              </w:rPr>
            </w:pPr>
          </w:p>
        </w:tc>
        <w:tc>
          <w:tcPr>
            <w:tcW w:w="1339" w:type="dxa"/>
            <w:vMerge/>
          </w:tcPr>
          <w:p w:rsidR="00272094" w:rsidRPr="00272094" w:rsidRDefault="00272094">
            <w:pPr>
              <w:spacing w:after="1" w:line="0" w:lineRule="atLeast"/>
              <w:rPr>
                <w:rFonts w:ascii="Times New Roman" w:hAnsi="Times New Roman" w:cs="Times New Roman"/>
                <w:sz w:val="24"/>
                <w:szCs w:val="24"/>
              </w:rPr>
            </w:pPr>
          </w:p>
        </w:tc>
        <w:tc>
          <w:tcPr>
            <w:tcW w:w="2209"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возросло/снизилось/осталось неизменным</w:t>
            </w:r>
          </w:p>
        </w:tc>
        <w:tc>
          <w:tcPr>
            <w:tcW w:w="1744"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количественная оценка изменений</w:t>
            </w:r>
          </w:p>
        </w:tc>
        <w:tc>
          <w:tcPr>
            <w:tcW w:w="1249" w:type="dxa"/>
            <w:vMerge/>
          </w:tcPr>
          <w:p w:rsidR="00272094" w:rsidRPr="00272094" w:rsidRDefault="00272094">
            <w:pPr>
              <w:spacing w:after="1" w:line="0" w:lineRule="atLeast"/>
              <w:rPr>
                <w:rFonts w:ascii="Times New Roman" w:hAnsi="Times New Roman" w:cs="Times New Roman"/>
                <w:sz w:val="24"/>
                <w:szCs w:val="24"/>
              </w:rPr>
            </w:pPr>
          </w:p>
        </w:tc>
      </w:tr>
      <w:tr w:rsidR="00272094" w:rsidRPr="00272094">
        <w:tc>
          <w:tcPr>
            <w:tcW w:w="2494" w:type="dxa"/>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(Группа 1)</w:t>
            </w:r>
          </w:p>
        </w:tc>
        <w:tc>
          <w:tcPr>
            <w:tcW w:w="1339" w:type="dxa"/>
          </w:tcPr>
          <w:p w:rsidR="00272094" w:rsidRPr="00272094" w:rsidRDefault="00272094">
            <w:pPr>
              <w:pStyle w:val="ConsPlusNormal"/>
              <w:rPr>
                <w:rFonts w:ascii="Times New Roman" w:hAnsi="Times New Roman" w:cs="Times New Roman"/>
                <w:sz w:val="24"/>
                <w:szCs w:val="24"/>
              </w:rPr>
            </w:pPr>
          </w:p>
        </w:tc>
        <w:tc>
          <w:tcPr>
            <w:tcW w:w="2209" w:type="dxa"/>
          </w:tcPr>
          <w:p w:rsidR="00272094" w:rsidRPr="00272094" w:rsidRDefault="00272094">
            <w:pPr>
              <w:pStyle w:val="ConsPlusNormal"/>
              <w:rPr>
                <w:rFonts w:ascii="Times New Roman" w:hAnsi="Times New Roman" w:cs="Times New Roman"/>
                <w:sz w:val="24"/>
                <w:szCs w:val="24"/>
              </w:rPr>
            </w:pPr>
          </w:p>
        </w:tc>
        <w:tc>
          <w:tcPr>
            <w:tcW w:w="1744" w:type="dxa"/>
          </w:tcPr>
          <w:p w:rsidR="00272094" w:rsidRPr="00272094" w:rsidRDefault="00272094">
            <w:pPr>
              <w:pStyle w:val="ConsPlusNormal"/>
              <w:rPr>
                <w:rFonts w:ascii="Times New Roman" w:hAnsi="Times New Roman" w:cs="Times New Roman"/>
                <w:sz w:val="24"/>
                <w:szCs w:val="24"/>
              </w:rPr>
            </w:pPr>
          </w:p>
        </w:tc>
        <w:tc>
          <w:tcPr>
            <w:tcW w:w="1249" w:type="dxa"/>
          </w:tcPr>
          <w:p w:rsidR="00272094" w:rsidRPr="00272094" w:rsidRDefault="00272094">
            <w:pPr>
              <w:pStyle w:val="ConsPlusNormal"/>
              <w:rPr>
                <w:rFonts w:ascii="Times New Roman" w:hAnsi="Times New Roman" w:cs="Times New Roman"/>
                <w:sz w:val="24"/>
                <w:szCs w:val="24"/>
              </w:rPr>
            </w:pPr>
          </w:p>
        </w:tc>
      </w:tr>
      <w:tr w:rsidR="00272094" w:rsidRPr="00272094">
        <w:tc>
          <w:tcPr>
            <w:tcW w:w="2494" w:type="dxa"/>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(Группа 2)</w:t>
            </w:r>
          </w:p>
        </w:tc>
        <w:tc>
          <w:tcPr>
            <w:tcW w:w="1339" w:type="dxa"/>
          </w:tcPr>
          <w:p w:rsidR="00272094" w:rsidRPr="00272094" w:rsidRDefault="00272094">
            <w:pPr>
              <w:pStyle w:val="ConsPlusNormal"/>
              <w:rPr>
                <w:rFonts w:ascii="Times New Roman" w:hAnsi="Times New Roman" w:cs="Times New Roman"/>
                <w:sz w:val="24"/>
                <w:szCs w:val="24"/>
              </w:rPr>
            </w:pPr>
          </w:p>
        </w:tc>
        <w:tc>
          <w:tcPr>
            <w:tcW w:w="2209" w:type="dxa"/>
          </w:tcPr>
          <w:p w:rsidR="00272094" w:rsidRPr="00272094" w:rsidRDefault="00272094">
            <w:pPr>
              <w:pStyle w:val="ConsPlusNormal"/>
              <w:rPr>
                <w:rFonts w:ascii="Times New Roman" w:hAnsi="Times New Roman" w:cs="Times New Roman"/>
                <w:sz w:val="24"/>
                <w:szCs w:val="24"/>
              </w:rPr>
            </w:pPr>
          </w:p>
        </w:tc>
        <w:tc>
          <w:tcPr>
            <w:tcW w:w="1744" w:type="dxa"/>
          </w:tcPr>
          <w:p w:rsidR="00272094" w:rsidRPr="00272094" w:rsidRDefault="00272094">
            <w:pPr>
              <w:pStyle w:val="ConsPlusNormal"/>
              <w:rPr>
                <w:rFonts w:ascii="Times New Roman" w:hAnsi="Times New Roman" w:cs="Times New Roman"/>
                <w:sz w:val="24"/>
                <w:szCs w:val="24"/>
              </w:rPr>
            </w:pPr>
          </w:p>
        </w:tc>
        <w:tc>
          <w:tcPr>
            <w:tcW w:w="1249" w:type="dxa"/>
          </w:tcPr>
          <w:p w:rsidR="00272094" w:rsidRPr="00272094" w:rsidRDefault="00272094">
            <w:pPr>
              <w:pStyle w:val="ConsPlusNormal"/>
              <w:rPr>
                <w:rFonts w:ascii="Times New Roman" w:hAnsi="Times New Roman" w:cs="Times New Roman"/>
                <w:sz w:val="24"/>
                <w:szCs w:val="24"/>
              </w:rPr>
            </w:pPr>
          </w:p>
        </w:tc>
      </w:tr>
      <w:tr w:rsidR="00272094" w:rsidRPr="00272094">
        <w:tc>
          <w:tcPr>
            <w:tcW w:w="2494" w:type="dxa"/>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(Группа N)</w:t>
            </w:r>
          </w:p>
        </w:tc>
        <w:tc>
          <w:tcPr>
            <w:tcW w:w="1339" w:type="dxa"/>
          </w:tcPr>
          <w:p w:rsidR="00272094" w:rsidRPr="00272094" w:rsidRDefault="00272094">
            <w:pPr>
              <w:pStyle w:val="ConsPlusNormal"/>
              <w:rPr>
                <w:rFonts w:ascii="Times New Roman" w:hAnsi="Times New Roman" w:cs="Times New Roman"/>
                <w:sz w:val="24"/>
                <w:szCs w:val="24"/>
              </w:rPr>
            </w:pPr>
          </w:p>
        </w:tc>
        <w:tc>
          <w:tcPr>
            <w:tcW w:w="2209" w:type="dxa"/>
          </w:tcPr>
          <w:p w:rsidR="00272094" w:rsidRPr="00272094" w:rsidRDefault="00272094">
            <w:pPr>
              <w:pStyle w:val="ConsPlusNormal"/>
              <w:rPr>
                <w:rFonts w:ascii="Times New Roman" w:hAnsi="Times New Roman" w:cs="Times New Roman"/>
                <w:sz w:val="24"/>
                <w:szCs w:val="24"/>
              </w:rPr>
            </w:pPr>
          </w:p>
        </w:tc>
        <w:tc>
          <w:tcPr>
            <w:tcW w:w="1744" w:type="dxa"/>
          </w:tcPr>
          <w:p w:rsidR="00272094" w:rsidRPr="00272094" w:rsidRDefault="00272094">
            <w:pPr>
              <w:pStyle w:val="ConsPlusNormal"/>
              <w:rPr>
                <w:rFonts w:ascii="Times New Roman" w:hAnsi="Times New Roman" w:cs="Times New Roman"/>
                <w:sz w:val="24"/>
                <w:szCs w:val="24"/>
              </w:rPr>
            </w:pPr>
          </w:p>
        </w:tc>
        <w:tc>
          <w:tcPr>
            <w:tcW w:w="1249" w:type="dxa"/>
          </w:tcPr>
          <w:p w:rsidR="00272094" w:rsidRPr="00272094" w:rsidRDefault="00272094">
            <w:pPr>
              <w:pStyle w:val="ConsPlusNormal"/>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ind w:firstLine="540"/>
        <w:jc w:val="both"/>
        <w:rPr>
          <w:rFonts w:ascii="Times New Roman" w:hAnsi="Times New Roman" w:cs="Times New Roman"/>
          <w:sz w:val="24"/>
          <w:szCs w:val="24"/>
        </w:rPr>
      </w:pPr>
      <w:r w:rsidRPr="00272094">
        <w:rPr>
          <w:rFonts w:ascii="Times New Roman" w:hAnsi="Times New Roman" w:cs="Times New Roman"/>
          <w:sz w:val="24"/>
          <w:szCs w:val="24"/>
        </w:rPr>
        <w:t>3.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 муниципального образования</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rPr>
          <w:rFonts w:ascii="Times New Roman" w:hAnsi="Times New Roman" w:cs="Times New Roman"/>
          <w:sz w:val="24"/>
          <w:szCs w:val="24"/>
        </w:rPr>
        <w:sectPr w:rsidR="00272094" w:rsidRPr="0027209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3"/>
        <w:gridCol w:w="2141"/>
        <w:gridCol w:w="2182"/>
        <w:gridCol w:w="2182"/>
      </w:tblGrid>
      <w:tr w:rsidR="00272094" w:rsidRPr="00272094" w:rsidTr="00272094">
        <w:trPr>
          <w:trHeight w:val="543"/>
        </w:trPr>
        <w:tc>
          <w:tcPr>
            <w:tcW w:w="3704" w:type="dxa"/>
            <w:gridSpan w:val="2"/>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lastRenderedPageBreak/>
              <w:t>3.1. Наименование функции (полномочия, обязанности или права)</w:t>
            </w:r>
          </w:p>
        </w:tc>
        <w:tc>
          <w:tcPr>
            <w:tcW w:w="4363" w:type="dxa"/>
            <w:gridSpan w:val="2"/>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3.2. Порядок реализации</w:t>
            </w:r>
          </w:p>
        </w:tc>
      </w:tr>
      <w:tr w:rsidR="00272094" w:rsidRPr="00272094" w:rsidTr="00272094">
        <w:trPr>
          <w:trHeight w:val="271"/>
        </w:trPr>
        <w:tc>
          <w:tcPr>
            <w:tcW w:w="8068" w:type="dxa"/>
            <w:gridSpan w:val="4"/>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Наименование органа местного самоуправления муниципального образования 1:</w:t>
            </w:r>
          </w:p>
        </w:tc>
      </w:tr>
      <w:tr w:rsidR="00272094" w:rsidRPr="00272094" w:rsidTr="00272094">
        <w:trPr>
          <w:trHeight w:val="543"/>
        </w:trPr>
        <w:tc>
          <w:tcPr>
            <w:tcW w:w="3704" w:type="dxa"/>
            <w:gridSpan w:val="2"/>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Функция (полномочие, обязанность или право) 1.1</w:t>
            </w:r>
          </w:p>
        </w:tc>
        <w:tc>
          <w:tcPr>
            <w:tcW w:w="4363" w:type="dxa"/>
            <w:gridSpan w:val="2"/>
          </w:tcPr>
          <w:p w:rsidR="00272094" w:rsidRPr="00272094" w:rsidRDefault="00272094">
            <w:pPr>
              <w:pStyle w:val="ConsPlusNormal"/>
              <w:rPr>
                <w:rFonts w:ascii="Times New Roman" w:hAnsi="Times New Roman" w:cs="Times New Roman"/>
                <w:sz w:val="24"/>
                <w:szCs w:val="24"/>
              </w:rPr>
            </w:pPr>
          </w:p>
        </w:tc>
      </w:tr>
      <w:tr w:rsidR="00272094" w:rsidRPr="00272094" w:rsidTr="00272094">
        <w:trPr>
          <w:trHeight w:val="543"/>
        </w:trPr>
        <w:tc>
          <w:tcPr>
            <w:tcW w:w="3704" w:type="dxa"/>
            <w:gridSpan w:val="2"/>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Функция (полномочие, обязанность или право) 1.N</w:t>
            </w:r>
          </w:p>
        </w:tc>
        <w:tc>
          <w:tcPr>
            <w:tcW w:w="4363" w:type="dxa"/>
            <w:gridSpan w:val="2"/>
          </w:tcPr>
          <w:p w:rsidR="00272094" w:rsidRPr="00272094" w:rsidRDefault="00272094">
            <w:pPr>
              <w:pStyle w:val="ConsPlusNormal"/>
              <w:rPr>
                <w:rFonts w:ascii="Times New Roman" w:hAnsi="Times New Roman" w:cs="Times New Roman"/>
                <w:sz w:val="24"/>
                <w:szCs w:val="24"/>
              </w:rPr>
            </w:pPr>
          </w:p>
        </w:tc>
      </w:tr>
      <w:tr w:rsidR="00272094" w:rsidRPr="00272094" w:rsidTr="00272094">
        <w:trPr>
          <w:trHeight w:val="271"/>
        </w:trPr>
        <w:tc>
          <w:tcPr>
            <w:tcW w:w="8068" w:type="dxa"/>
            <w:gridSpan w:val="4"/>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Наименование органа местного самоуправления муниципального образования K:</w:t>
            </w:r>
          </w:p>
        </w:tc>
      </w:tr>
      <w:tr w:rsidR="00272094" w:rsidRPr="00272094" w:rsidTr="00272094">
        <w:trPr>
          <w:trHeight w:val="543"/>
        </w:trPr>
        <w:tc>
          <w:tcPr>
            <w:tcW w:w="3704" w:type="dxa"/>
            <w:gridSpan w:val="2"/>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Функция (полномочие, обязанность или право) K.1</w:t>
            </w:r>
          </w:p>
        </w:tc>
        <w:tc>
          <w:tcPr>
            <w:tcW w:w="4363" w:type="dxa"/>
            <w:gridSpan w:val="2"/>
          </w:tcPr>
          <w:p w:rsidR="00272094" w:rsidRPr="00272094" w:rsidRDefault="00272094">
            <w:pPr>
              <w:pStyle w:val="ConsPlusNormal"/>
              <w:rPr>
                <w:rFonts w:ascii="Times New Roman" w:hAnsi="Times New Roman" w:cs="Times New Roman"/>
                <w:sz w:val="24"/>
                <w:szCs w:val="24"/>
              </w:rPr>
            </w:pPr>
          </w:p>
        </w:tc>
      </w:tr>
      <w:tr w:rsidR="00272094" w:rsidRPr="00272094" w:rsidTr="00272094">
        <w:trPr>
          <w:trHeight w:val="543"/>
        </w:trPr>
        <w:tc>
          <w:tcPr>
            <w:tcW w:w="3704" w:type="dxa"/>
            <w:gridSpan w:val="2"/>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Функция (полномочие, обязанность или право) K.N</w:t>
            </w:r>
          </w:p>
        </w:tc>
        <w:tc>
          <w:tcPr>
            <w:tcW w:w="4363" w:type="dxa"/>
            <w:gridSpan w:val="2"/>
          </w:tcPr>
          <w:p w:rsidR="00272094" w:rsidRPr="00272094" w:rsidRDefault="00272094">
            <w:pPr>
              <w:pStyle w:val="ConsPlusNormal"/>
              <w:rPr>
                <w:rFonts w:ascii="Times New Roman" w:hAnsi="Times New Roman" w:cs="Times New Roman"/>
                <w:sz w:val="24"/>
                <w:szCs w:val="24"/>
              </w:rPr>
            </w:pPr>
          </w:p>
        </w:tc>
      </w:tr>
      <w:tr w:rsidR="00272094" w:rsidRPr="00272094" w:rsidTr="00272094">
        <w:trPr>
          <w:trHeight w:val="2204"/>
        </w:trPr>
        <w:tc>
          <w:tcPr>
            <w:tcW w:w="1563"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3.3. Наименование функции (полномочия, обязанности или права) (в соответствии с пунктом 3.1 отчета)</w:t>
            </w:r>
          </w:p>
        </w:tc>
        <w:tc>
          <w:tcPr>
            <w:tcW w:w="4322" w:type="dxa"/>
            <w:gridSpan w:val="2"/>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3.4. Виды расходов (поступлений) бюджета муниципального образования</w:t>
            </w:r>
          </w:p>
        </w:tc>
        <w:tc>
          <w:tcPr>
            <w:tcW w:w="2181"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3.5. Количественная оценка расходов и поступлений, млн. рублей</w:t>
            </w:r>
          </w:p>
        </w:tc>
      </w:tr>
      <w:tr w:rsidR="00272094" w:rsidRPr="00272094" w:rsidTr="00272094">
        <w:trPr>
          <w:trHeight w:val="271"/>
        </w:trPr>
        <w:tc>
          <w:tcPr>
            <w:tcW w:w="8068" w:type="dxa"/>
            <w:gridSpan w:val="4"/>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Наименование органа местного самоуправления муниципального образования (от 1 до K):</w:t>
            </w:r>
          </w:p>
        </w:tc>
      </w:tr>
      <w:tr w:rsidR="00272094" w:rsidRPr="00272094" w:rsidTr="00272094">
        <w:trPr>
          <w:trHeight w:val="362"/>
        </w:trPr>
        <w:tc>
          <w:tcPr>
            <w:tcW w:w="1563" w:type="dxa"/>
            <w:vMerge w:val="restart"/>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lastRenderedPageBreak/>
              <w:t>Функция (полномочие, обязанность или право) 1.1</w:t>
            </w:r>
          </w:p>
        </w:tc>
        <w:tc>
          <w:tcPr>
            <w:tcW w:w="4322" w:type="dxa"/>
            <w:gridSpan w:val="2"/>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Единовременные расходы (от 1 до N) в ________ г.:</w:t>
            </w:r>
          </w:p>
        </w:tc>
        <w:tc>
          <w:tcPr>
            <w:tcW w:w="2181" w:type="dxa"/>
          </w:tcPr>
          <w:p w:rsidR="00272094" w:rsidRPr="00272094" w:rsidRDefault="00272094">
            <w:pPr>
              <w:pStyle w:val="ConsPlusNormal"/>
              <w:rPr>
                <w:rFonts w:ascii="Times New Roman" w:hAnsi="Times New Roman" w:cs="Times New Roman"/>
                <w:sz w:val="24"/>
                <w:szCs w:val="24"/>
              </w:rPr>
            </w:pPr>
          </w:p>
        </w:tc>
      </w:tr>
      <w:tr w:rsidR="00272094" w:rsidRPr="00272094" w:rsidTr="00272094">
        <w:trPr>
          <w:trHeight w:val="679"/>
        </w:trPr>
        <w:tc>
          <w:tcPr>
            <w:tcW w:w="1563" w:type="dxa"/>
            <w:vMerge/>
          </w:tcPr>
          <w:p w:rsidR="00272094" w:rsidRPr="00272094" w:rsidRDefault="00272094">
            <w:pPr>
              <w:spacing w:after="1" w:line="0" w:lineRule="atLeast"/>
              <w:rPr>
                <w:rFonts w:ascii="Times New Roman" w:hAnsi="Times New Roman" w:cs="Times New Roman"/>
                <w:sz w:val="24"/>
                <w:szCs w:val="24"/>
              </w:rPr>
            </w:pPr>
          </w:p>
        </w:tc>
        <w:tc>
          <w:tcPr>
            <w:tcW w:w="4322" w:type="dxa"/>
            <w:gridSpan w:val="2"/>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Периодические расходы (от 1 до N) за период ________ г.:</w:t>
            </w:r>
          </w:p>
        </w:tc>
        <w:tc>
          <w:tcPr>
            <w:tcW w:w="2181" w:type="dxa"/>
          </w:tcPr>
          <w:p w:rsidR="00272094" w:rsidRPr="00272094" w:rsidRDefault="00272094">
            <w:pPr>
              <w:pStyle w:val="ConsPlusNormal"/>
              <w:rPr>
                <w:rFonts w:ascii="Times New Roman" w:hAnsi="Times New Roman" w:cs="Times New Roman"/>
                <w:sz w:val="24"/>
                <w:szCs w:val="24"/>
              </w:rPr>
            </w:pPr>
          </w:p>
        </w:tc>
      </w:tr>
      <w:tr w:rsidR="00272094" w:rsidRPr="00272094" w:rsidTr="00272094">
        <w:trPr>
          <w:trHeight w:val="362"/>
        </w:trPr>
        <w:tc>
          <w:tcPr>
            <w:tcW w:w="1563" w:type="dxa"/>
            <w:vMerge/>
          </w:tcPr>
          <w:p w:rsidR="00272094" w:rsidRPr="00272094" w:rsidRDefault="00272094">
            <w:pPr>
              <w:spacing w:after="1" w:line="0" w:lineRule="atLeast"/>
              <w:rPr>
                <w:rFonts w:ascii="Times New Roman" w:hAnsi="Times New Roman" w:cs="Times New Roman"/>
                <w:sz w:val="24"/>
                <w:szCs w:val="24"/>
              </w:rPr>
            </w:pPr>
          </w:p>
        </w:tc>
        <w:tc>
          <w:tcPr>
            <w:tcW w:w="4322" w:type="dxa"/>
            <w:gridSpan w:val="2"/>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Возможные доходы (от 1 до N) за период ________ г.:</w:t>
            </w:r>
          </w:p>
        </w:tc>
        <w:tc>
          <w:tcPr>
            <w:tcW w:w="2181" w:type="dxa"/>
          </w:tcPr>
          <w:p w:rsidR="00272094" w:rsidRPr="00272094" w:rsidRDefault="00272094">
            <w:pPr>
              <w:pStyle w:val="ConsPlusNormal"/>
              <w:rPr>
                <w:rFonts w:ascii="Times New Roman" w:hAnsi="Times New Roman" w:cs="Times New Roman"/>
                <w:sz w:val="24"/>
                <w:szCs w:val="24"/>
              </w:rPr>
            </w:pPr>
          </w:p>
        </w:tc>
      </w:tr>
      <w:tr w:rsidR="00272094" w:rsidRPr="00272094" w:rsidTr="00272094">
        <w:trPr>
          <w:trHeight w:val="362"/>
        </w:trPr>
        <w:tc>
          <w:tcPr>
            <w:tcW w:w="1563" w:type="dxa"/>
            <w:vMerge w:val="restart"/>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Функция (полномочие, обязанность или право) 1.N</w:t>
            </w:r>
          </w:p>
        </w:tc>
        <w:tc>
          <w:tcPr>
            <w:tcW w:w="4322" w:type="dxa"/>
            <w:gridSpan w:val="2"/>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Единовременные расходы (от 1 до N) в ________ г.:</w:t>
            </w:r>
          </w:p>
        </w:tc>
        <w:tc>
          <w:tcPr>
            <w:tcW w:w="2181" w:type="dxa"/>
          </w:tcPr>
          <w:p w:rsidR="00272094" w:rsidRPr="00272094" w:rsidRDefault="00272094">
            <w:pPr>
              <w:pStyle w:val="ConsPlusNormal"/>
              <w:rPr>
                <w:rFonts w:ascii="Times New Roman" w:hAnsi="Times New Roman" w:cs="Times New Roman"/>
                <w:sz w:val="24"/>
                <w:szCs w:val="24"/>
              </w:rPr>
            </w:pPr>
          </w:p>
        </w:tc>
      </w:tr>
      <w:tr w:rsidR="00272094" w:rsidRPr="00272094" w:rsidTr="00272094">
        <w:trPr>
          <w:trHeight w:val="770"/>
        </w:trPr>
        <w:tc>
          <w:tcPr>
            <w:tcW w:w="1563" w:type="dxa"/>
            <w:vMerge/>
          </w:tcPr>
          <w:p w:rsidR="00272094" w:rsidRPr="00272094" w:rsidRDefault="00272094">
            <w:pPr>
              <w:spacing w:after="1" w:line="0" w:lineRule="atLeast"/>
              <w:rPr>
                <w:rFonts w:ascii="Times New Roman" w:hAnsi="Times New Roman" w:cs="Times New Roman"/>
                <w:sz w:val="24"/>
                <w:szCs w:val="24"/>
              </w:rPr>
            </w:pPr>
          </w:p>
        </w:tc>
        <w:tc>
          <w:tcPr>
            <w:tcW w:w="4322" w:type="dxa"/>
            <w:gridSpan w:val="2"/>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Периодические расходы (от 1 до N) за период ________ г.:</w:t>
            </w:r>
          </w:p>
        </w:tc>
        <w:tc>
          <w:tcPr>
            <w:tcW w:w="2181" w:type="dxa"/>
          </w:tcPr>
          <w:p w:rsidR="00272094" w:rsidRPr="00272094" w:rsidRDefault="00272094">
            <w:pPr>
              <w:pStyle w:val="ConsPlusNormal"/>
              <w:rPr>
                <w:rFonts w:ascii="Times New Roman" w:hAnsi="Times New Roman" w:cs="Times New Roman"/>
                <w:sz w:val="24"/>
                <w:szCs w:val="24"/>
              </w:rPr>
            </w:pPr>
          </w:p>
        </w:tc>
      </w:tr>
      <w:tr w:rsidR="00272094" w:rsidRPr="00272094" w:rsidTr="00272094">
        <w:trPr>
          <w:trHeight w:val="392"/>
        </w:trPr>
        <w:tc>
          <w:tcPr>
            <w:tcW w:w="1563" w:type="dxa"/>
            <w:vMerge/>
          </w:tcPr>
          <w:p w:rsidR="00272094" w:rsidRPr="00272094" w:rsidRDefault="00272094">
            <w:pPr>
              <w:spacing w:after="1" w:line="0" w:lineRule="atLeast"/>
              <w:rPr>
                <w:rFonts w:ascii="Times New Roman" w:hAnsi="Times New Roman" w:cs="Times New Roman"/>
                <w:sz w:val="24"/>
                <w:szCs w:val="24"/>
              </w:rPr>
            </w:pPr>
          </w:p>
        </w:tc>
        <w:tc>
          <w:tcPr>
            <w:tcW w:w="4322" w:type="dxa"/>
            <w:gridSpan w:val="2"/>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Возможные доходы (от 1 до N) за период ________ г.:</w:t>
            </w:r>
          </w:p>
        </w:tc>
        <w:tc>
          <w:tcPr>
            <w:tcW w:w="2181" w:type="dxa"/>
          </w:tcPr>
          <w:p w:rsidR="00272094" w:rsidRPr="00272094" w:rsidRDefault="00272094">
            <w:pPr>
              <w:pStyle w:val="ConsPlusNormal"/>
              <w:rPr>
                <w:rFonts w:ascii="Times New Roman" w:hAnsi="Times New Roman" w:cs="Times New Roman"/>
                <w:sz w:val="24"/>
                <w:szCs w:val="24"/>
              </w:rPr>
            </w:pPr>
          </w:p>
        </w:tc>
      </w:tr>
      <w:tr w:rsidR="00272094" w:rsidRPr="00272094" w:rsidTr="00272094">
        <w:trPr>
          <w:trHeight w:val="271"/>
        </w:trPr>
        <w:tc>
          <w:tcPr>
            <w:tcW w:w="5886" w:type="dxa"/>
            <w:gridSpan w:val="3"/>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Итого единовременные расходы за период __________________ гг.:</w:t>
            </w:r>
          </w:p>
        </w:tc>
        <w:tc>
          <w:tcPr>
            <w:tcW w:w="2181" w:type="dxa"/>
            <w:vAlign w:val="bottom"/>
          </w:tcPr>
          <w:p w:rsidR="00272094" w:rsidRPr="00272094" w:rsidRDefault="00272094">
            <w:pPr>
              <w:pStyle w:val="ConsPlusNormal"/>
              <w:rPr>
                <w:rFonts w:ascii="Times New Roman" w:hAnsi="Times New Roman" w:cs="Times New Roman"/>
                <w:sz w:val="24"/>
                <w:szCs w:val="24"/>
              </w:rPr>
            </w:pPr>
          </w:p>
        </w:tc>
      </w:tr>
      <w:tr w:rsidR="00272094" w:rsidRPr="00272094" w:rsidTr="00272094">
        <w:trPr>
          <w:trHeight w:val="256"/>
        </w:trPr>
        <w:tc>
          <w:tcPr>
            <w:tcW w:w="5886" w:type="dxa"/>
            <w:gridSpan w:val="3"/>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Итого периодические расходы за период __________________ гг.:</w:t>
            </w:r>
          </w:p>
        </w:tc>
        <w:tc>
          <w:tcPr>
            <w:tcW w:w="2181" w:type="dxa"/>
            <w:vAlign w:val="bottom"/>
          </w:tcPr>
          <w:p w:rsidR="00272094" w:rsidRPr="00272094" w:rsidRDefault="00272094">
            <w:pPr>
              <w:pStyle w:val="ConsPlusNormal"/>
              <w:rPr>
                <w:rFonts w:ascii="Times New Roman" w:hAnsi="Times New Roman" w:cs="Times New Roman"/>
                <w:sz w:val="24"/>
                <w:szCs w:val="24"/>
              </w:rPr>
            </w:pPr>
          </w:p>
        </w:tc>
      </w:tr>
      <w:tr w:rsidR="00272094" w:rsidRPr="00272094" w:rsidTr="00272094">
        <w:trPr>
          <w:trHeight w:val="271"/>
        </w:trPr>
        <w:tc>
          <w:tcPr>
            <w:tcW w:w="5886" w:type="dxa"/>
            <w:gridSpan w:val="3"/>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Итого возможные доходы за период __________________ гг.:</w:t>
            </w:r>
          </w:p>
        </w:tc>
        <w:tc>
          <w:tcPr>
            <w:tcW w:w="2181" w:type="dxa"/>
            <w:vAlign w:val="bottom"/>
          </w:tcPr>
          <w:p w:rsidR="00272094" w:rsidRPr="00272094" w:rsidRDefault="00272094">
            <w:pPr>
              <w:pStyle w:val="ConsPlusNormal"/>
              <w:rPr>
                <w:rFonts w:ascii="Times New Roman" w:hAnsi="Times New Roman" w:cs="Times New Roman"/>
                <w:sz w:val="24"/>
                <w:szCs w:val="24"/>
              </w:rPr>
            </w:pPr>
          </w:p>
        </w:tc>
      </w:tr>
    </w:tbl>
    <w:p w:rsidR="00272094" w:rsidRPr="00272094" w:rsidRDefault="00272094">
      <w:pPr>
        <w:rPr>
          <w:rFonts w:ascii="Times New Roman" w:hAnsi="Times New Roman" w:cs="Times New Roman"/>
          <w:sz w:val="24"/>
          <w:szCs w:val="24"/>
        </w:rPr>
        <w:sectPr w:rsidR="00272094" w:rsidRPr="00272094">
          <w:pgSz w:w="16838" w:h="11905" w:orient="landscape"/>
          <w:pgMar w:top="1701" w:right="1134" w:bottom="850" w:left="1134" w:header="0" w:footer="0" w:gutter="0"/>
          <w:cols w:space="720"/>
        </w:sect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rsidP="008037B1">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 xml:space="preserve">3.6.   Другие   сведения   о   </w:t>
      </w:r>
      <w:proofErr w:type="gramStart"/>
      <w:r w:rsidRPr="00272094">
        <w:rPr>
          <w:rFonts w:ascii="Times New Roman" w:hAnsi="Times New Roman" w:cs="Times New Roman"/>
          <w:sz w:val="24"/>
          <w:szCs w:val="24"/>
        </w:rPr>
        <w:t>расходах  (</w:t>
      </w:r>
      <w:proofErr w:type="gramEnd"/>
      <w:r w:rsidRPr="00272094">
        <w:rPr>
          <w:rFonts w:ascii="Times New Roman" w:hAnsi="Times New Roman" w:cs="Times New Roman"/>
          <w:sz w:val="24"/>
          <w:szCs w:val="24"/>
        </w:rPr>
        <w:t>доходах)  бюджета  муниципального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образования в связи с правовым регулированием:</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rsidP="008037B1">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3.7. Источники данных: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r w:rsidR="008037B1">
        <w:rPr>
          <w:rFonts w:ascii="Times New Roman" w:hAnsi="Times New Roman" w:cs="Times New Roman"/>
          <w:sz w:val="24"/>
          <w:szCs w:val="24"/>
        </w:rPr>
        <w:tab/>
      </w:r>
      <w:r w:rsidRPr="00272094">
        <w:rPr>
          <w:rFonts w:ascii="Times New Roman" w:hAnsi="Times New Roman" w:cs="Times New Roman"/>
          <w:sz w:val="24"/>
          <w:szCs w:val="24"/>
        </w:rPr>
        <w:t>4.   Оценка   фактических   расходов   субъектов   предпринимательской,</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инвестиционной    и    иной   экономической   </w:t>
      </w:r>
      <w:proofErr w:type="gramStart"/>
      <w:r w:rsidRPr="00272094">
        <w:rPr>
          <w:rFonts w:ascii="Times New Roman" w:hAnsi="Times New Roman" w:cs="Times New Roman"/>
          <w:sz w:val="24"/>
          <w:szCs w:val="24"/>
        </w:rPr>
        <w:t xml:space="preserve">деятельности,   </w:t>
      </w:r>
      <w:proofErr w:type="gramEnd"/>
      <w:r w:rsidRPr="00272094">
        <w:rPr>
          <w:rFonts w:ascii="Times New Roman" w:hAnsi="Times New Roman" w:cs="Times New Roman"/>
          <w:sz w:val="24"/>
          <w:szCs w:val="24"/>
        </w:rPr>
        <w:t>связанных   с</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необходимостью  соблюдения</w:t>
      </w:r>
      <w:proofErr w:type="gramEnd"/>
      <w:r w:rsidRPr="00272094">
        <w:rPr>
          <w:rFonts w:ascii="Times New Roman" w:hAnsi="Times New Roman" w:cs="Times New Roman"/>
          <w:sz w:val="24"/>
          <w:szCs w:val="24"/>
        </w:rPr>
        <w:t xml:space="preserve"> установленных муниципальным нормативным правовым</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актом обязанностей или ограничений</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381"/>
        <w:gridCol w:w="2268"/>
        <w:gridCol w:w="1644"/>
      </w:tblGrid>
      <w:tr w:rsidR="00272094" w:rsidRPr="00272094">
        <w:tc>
          <w:tcPr>
            <w:tcW w:w="2778"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4.1. Группы заинтересованных лиц, интересы которых затронуты введенным правовым регулированием (в соответствии с п. 2.1 отчета)</w:t>
            </w:r>
          </w:p>
        </w:tc>
        <w:tc>
          <w:tcPr>
            <w:tcW w:w="2381"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4.2. Обязанности и ограничения, введенные правовым регулированием (с указанием соответствующих положений муниципального нормативного правового акта)</w:t>
            </w:r>
          </w:p>
        </w:tc>
        <w:tc>
          <w:tcPr>
            <w:tcW w:w="2268"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4.3. Описание единовременных и периодических расходов и выгод, связанных с правовым регулированием</w:t>
            </w:r>
          </w:p>
        </w:tc>
        <w:tc>
          <w:tcPr>
            <w:tcW w:w="1644"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4.4. Количественная оценка, млн. рублей</w:t>
            </w:r>
          </w:p>
        </w:tc>
      </w:tr>
      <w:tr w:rsidR="00272094" w:rsidRPr="00272094">
        <w:tc>
          <w:tcPr>
            <w:tcW w:w="2778" w:type="dxa"/>
            <w:vMerge w:val="restart"/>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Группа 1</w:t>
            </w:r>
          </w:p>
        </w:tc>
        <w:tc>
          <w:tcPr>
            <w:tcW w:w="2381" w:type="dxa"/>
          </w:tcPr>
          <w:p w:rsidR="00272094" w:rsidRPr="00272094" w:rsidRDefault="00272094">
            <w:pPr>
              <w:pStyle w:val="ConsPlusNormal"/>
              <w:rPr>
                <w:rFonts w:ascii="Times New Roman" w:hAnsi="Times New Roman" w:cs="Times New Roman"/>
                <w:sz w:val="24"/>
                <w:szCs w:val="24"/>
              </w:rPr>
            </w:pPr>
          </w:p>
        </w:tc>
        <w:tc>
          <w:tcPr>
            <w:tcW w:w="2268" w:type="dxa"/>
          </w:tcPr>
          <w:p w:rsidR="00272094" w:rsidRPr="00272094" w:rsidRDefault="00272094">
            <w:pPr>
              <w:pStyle w:val="ConsPlusNormal"/>
              <w:rPr>
                <w:rFonts w:ascii="Times New Roman" w:hAnsi="Times New Roman" w:cs="Times New Roman"/>
                <w:sz w:val="24"/>
                <w:szCs w:val="24"/>
              </w:rPr>
            </w:pPr>
          </w:p>
        </w:tc>
        <w:tc>
          <w:tcPr>
            <w:tcW w:w="164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2778" w:type="dxa"/>
            <w:vMerge/>
          </w:tcPr>
          <w:p w:rsidR="00272094" w:rsidRPr="00272094" w:rsidRDefault="00272094">
            <w:pPr>
              <w:spacing w:after="1" w:line="0" w:lineRule="atLeast"/>
              <w:rPr>
                <w:rFonts w:ascii="Times New Roman" w:hAnsi="Times New Roman" w:cs="Times New Roman"/>
                <w:sz w:val="24"/>
                <w:szCs w:val="24"/>
              </w:rPr>
            </w:pPr>
          </w:p>
        </w:tc>
        <w:tc>
          <w:tcPr>
            <w:tcW w:w="2381" w:type="dxa"/>
          </w:tcPr>
          <w:p w:rsidR="00272094" w:rsidRPr="00272094" w:rsidRDefault="00272094">
            <w:pPr>
              <w:pStyle w:val="ConsPlusNormal"/>
              <w:rPr>
                <w:rFonts w:ascii="Times New Roman" w:hAnsi="Times New Roman" w:cs="Times New Roman"/>
                <w:sz w:val="24"/>
                <w:szCs w:val="24"/>
              </w:rPr>
            </w:pPr>
          </w:p>
        </w:tc>
        <w:tc>
          <w:tcPr>
            <w:tcW w:w="2268" w:type="dxa"/>
          </w:tcPr>
          <w:p w:rsidR="00272094" w:rsidRPr="00272094" w:rsidRDefault="00272094">
            <w:pPr>
              <w:pStyle w:val="ConsPlusNormal"/>
              <w:rPr>
                <w:rFonts w:ascii="Times New Roman" w:hAnsi="Times New Roman" w:cs="Times New Roman"/>
                <w:sz w:val="24"/>
                <w:szCs w:val="24"/>
              </w:rPr>
            </w:pPr>
          </w:p>
        </w:tc>
        <w:tc>
          <w:tcPr>
            <w:tcW w:w="164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2778" w:type="dxa"/>
            <w:vMerge w:val="restart"/>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Группа N</w:t>
            </w:r>
          </w:p>
        </w:tc>
        <w:tc>
          <w:tcPr>
            <w:tcW w:w="2381" w:type="dxa"/>
          </w:tcPr>
          <w:p w:rsidR="00272094" w:rsidRPr="00272094" w:rsidRDefault="00272094">
            <w:pPr>
              <w:pStyle w:val="ConsPlusNormal"/>
              <w:rPr>
                <w:rFonts w:ascii="Times New Roman" w:hAnsi="Times New Roman" w:cs="Times New Roman"/>
                <w:sz w:val="24"/>
                <w:szCs w:val="24"/>
              </w:rPr>
            </w:pPr>
          </w:p>
        </w:tc>
        <w:tc>
          <w:tcPr>
            <w:tcW w:w="2268" w:type="dxa"/>
          </w:tcPr>
          <w:p w:rsidR="00272094" w:rsidRPr="00272094" w:rsidRDefault="00272094">
            <w:pPr>
              <w:pStyle w:val="ConsPlusNormal"/>
              <w:rPr>
                <w:rFonts w:ascii="Times New Roman" w:hAnsi="Times New Roman" w:cs="Times New Roman"/>
                <w:sz w:val="24"/>
                <w:szCs w:val="24"/>
              </w:rPr>
            </w:pPr>
          </w:p>
        </w:tc>
        <w:tc>
          <w:tcPr>
            <w:tcW w:w="164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2778" w:type="dxa"/>
            <w:vMerge/>
          </w:tcPr>
          <w:p w:rsidR="00272094" w:rsidRPr="00272094" w:rsidRDefault="00272094">
            <w:pPr>
              <w:spacing w:after="1" w:line="0" w:lineRule="atLeast"/>
              <w:rPr>
                <w:rFonts w:ascii="Times New Roman" w:hAnsi="Times New Roman" w:cs="Times New Roman"/>
                <w:sz w:val="24"/>
                <w:szCs w:val="24"/>
              </w:rPr>
            </w:pPr>
          </w:p>
        </w:tc>
        <w:tc>
          <w:tcPr>
            <w:tcW w:w="2381" w:type="dxa"/>
          </w:tcPr>
          <w:p w:rsidR="00272094" w:rsidRPr="00272094" w:rsidRDefault="00272094">
            <w:pPr>
              <w:pStyle w:val="ConsPlusNormal"/>
              <w:rPr>
                <w:rFonts w:ascii="Times New Roman" w:hAnsi="Times New Roman" w:cs="Times New Roman"/>
                <w:sz w:val="24"/>
                <w:szCs w:val="24"/>
              </w:rPr>
            </w:pPr>
          </w:p>
        </w:tc>
        <w:tc>
          <w:tcPr>
            <w:tcW w:w="2268" w:type="dxa"/>
          </w:tcPr>
          <w:p w:rsidR="00272094" w:rsidRPr="00272094" w:rsidRDefault="00272094">
            <w:pPr>
              <w:pStyle w:val="ConsPlusNormal"/>
              <w:rPr>
                <w:rFonts w:ascii="Times New Roman" w:hAnsi="Times New Roman" w:cs="Times New Roman"/>
                <w:sz w:val="24"/>
                <w:szCs w:val="24"/>
              </w:rPr>
            </w:pPr>
          </w:p>
        </w:tc>
        <w:tc>
          <w:tcPr>
            <w:tcW w:w="1644" w:type="dxa"/>
          </w:tcPr>
          <w:p w:rsidR="00272094" w:rsidRPr="00272094" w:rsidRDefault="00272094">
            <w:pPr>
              <w:pStyle w:val="ConsPlusNormal"/>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rsidP="008037B1">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 xml:space="preserve">4.5.   Издержки   адресатов   правового   </w:t>
      </w:r>
      <w:proofErr w:type="gramStart"/>
      <w:r w:rsidRPr="00272094">
        <w:rPr>
          <w:rFonts w:ascii="Times New Roman" w:hAnsi="Times New Roman" w:cs="Times New Roman"/>
          <w:sz w:val="24"/>
          <w:szCs w:val="24"/>
        </w:rPr>
        <w:t xml:space="preserve">регулирования,   </w:t>
      </w:r>
      <w:proofErr w:type="gramEnd"/>
      <w:r w:rsidRPr="00272094">
        <w:rPr>
          <w:rFonts w:ascii="Times New Roman" w:hAnsi="Times New Roman" w:cs="Times New Roman"/>
          <w:sz w:val="24"/>
          <w:szCs w:val="24"/>
        </w:rPr>
        <w:t>не   поддающиеся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количественной оценке: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rsidP="008037B1">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 xml:space="preserve">4.6.   </w:t>
      </w:r>
      <w:proofErr w:type="gramStart"/>
      <w:r w:rsidRPr="00272094">
        <w:rPr>
          <w:rFonts w:ascii="Times New Roman" w:hAnsi="Times New Roman" w:cs="Times New Roman"/>
          <w:sz w:val="24"/>
          <w:szCs w:val="24"/>
        </w:rPr>
        <w:t>Количественное  сопоставление</w:t>
      </w:r>
      <w:proofErr w:type="gramEnd"/>
      <w:r w:rsidRPr="00272094">
        <w:rPr>
          <w:rFonts w:ascii="Times New Roman" w:hAnsi="Times New Roman" w:cs="Times New Roman"/>
          <w:sz w:val="24"/>
          <w:szCs w:val="24"/>
        </w:rPr>
        <w:t xml:space="preserve">  выгод  и  издержек  для  всех  групп,</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затронутых введенным правовым регулированием:</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rsidP="008037B1">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4.7. Источники данных: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rsidP="008037B1">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5.   Оценка   фактических   положительных   и   отрицательных   последствий</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установленного регулирования</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041"/>
        <w:gridCol w:w="2665"/>
        <w:gridCol w:w="2041"/>
      </w:tblGrid>
      <w:tr w:rsidR="00272094" w:rsidRPr="00272094">
        <w:tc>
          <w:tcPr>
            <w:tcW w:w="2268"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5.1. Последствия регулирования</w:t>
            </w:r>
          </w:p>
        </w:tc>
        <w:tc>
          <w:tcPr>
            <w:tcW w:w="2041"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5.2. Сведения об учете последствий на стадии проведения ОРВ проекта</w:t>
            </w:r>
          </w:p>
        </w:tc>
        <w:tc>
          <w:tcPr>
            <w:tcW w:w="2665"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 xml:space="preserve">5.3. Группы заинтересованных лиц, для которых последствия являются значимыми (в соответствии с п. 2.1 </w:t>
            </w:r>
            <w:r w:rsidRPr="00272094">
              <w:rPr>
                <w:rFonts w:ascii="Times New Roman" w:hAnsi="Times New Roman" w:cs="Times New Roman"/>
                <w:sz w:val="24"/>
                <w:szCs w:val="24"/>
              </w:rPr>
              <w:lastRenderedPageBreak/>
              <w:t>отчета)</w:t>
            </w:r>
          </w:p>
        </w:tc>
        <w:tc>
          <w:tcPr>
            <w:tcW w:w="2041"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lastRenderedPageBreak/>
              <w:t xml:space="preserve">5.4. Количественная оценка положительных и отрицательных последствий, млн. </w:t>
            </w:r>
            <w:r w:rsidRPr="00272094">
              <w:rPr>
                <w:rFonts w:ascii="Times New Roman" w:hAnsi="Times New Roman" w:cs="Times New Roman"/>
                <w:sz w:val="24"/>
                <w:szCs w:val="24"/>
              </w:rPr>
              <w:lastRenderedPageBreak/>
              <w:t>рублей</w:t>
            </w:r>
          </w:p>
        </w:tc>
      </w:tr>
      <w:tr w:rsidR="00272094" w:rsidRPr="00272094">
        <w:tc>
          <w:tcPr>
            <w:tcW w:w="2268" w:type="dxa"/>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Положительные последствия регулирования</w:t>
            </w:r>
          </w:p>
        </w:tc>
        <w:tc>
          <w:tcPr>
            <w:tcW w:w="2041" w:type="dxa"/>
          </w:tcPr>
          <w:p w:rsidR="00272094" w:rsidRPr="00272094" w:rsidRDefault="00272094">
            <w:pPr>
              <w:pStyle w:val="ConsPlusNormal"/>
              <w:rPr>
                <w:rFonts w:ascii="Times New Roman" w:hAnsi="Times New Roman" w:cs="Times New Roman"/>
                <w:sz w:val="24"/>
                <w:szCs w:val="24"/>
              </w:rPr>
            </w:pPr>
          </w:p>
        </w:tc>
        <w:tc>
          <w:tcPr>
            <w:tcW w:w="2665" w:type="dxa"/>
          </w:tcPr>
          <w:p w:rsidR="00272094" w:rsidRPr="00272094" w:rsidRDefault="00272094">
            <w:pPr>
              <w:pStyle w:val="ConsPlusNormal"/>
              <w:rPr>
                <w:rFonts w:ascii="Times New Roman" w:hAnsi="Times New Roman" w:cs="Times New Roman"/>
                <w:sz w:val="24"/>
                <w:szCs w:val="24"/>
              </w:rPr>
            </w:pPr>
          </w:p>
        </w:tc>
        <w:tc>
          <w:tcPr>
            <w:tcW w:w="2041" w:type="dxa"/>
          </w:tcPr>
          <w:p w:rsidR="00272094" w:rsidRPr="00272094" w:rsidRDefault="00272094">
            <w:pPr>
              <w:pStyle w:val="ConsPlusNormal"/>
              <w:rPr>
                <w:rFonts w:ascii="Times New Roman" w:hAnsi="Times New Roman" w:cs="Times New Roman"/>
                <w:sz w:val="24"/>
                <w:szCs w:val="24"/>
              </w:rPr>
            </w:pPr>
          </w:p>
        </w:tc>
      </w:tr>
      <w:tr w:rsidR="00272094" w:rsidRPr="00272094">
        <w:tc>
          <w:tcPr>
            <w:tcW w:w="2268" w:type="dxa"/>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1</w:t>
            </w:r>
          </w:p>
        </w:tc>
        <w:tc>
          <w:tcPr>
            <w:tcW w:w="2041" w:type="dxa"/>
          </w:tcPr>
          <w:p w:rsidR="00272094" w:rsidRPr="00272094" w:rsidRDefault="00272094">
            <w:pPr>
              <w:pStyle w:val="ConsPlusNormal"/>
              <w:rPr>
                <w:rFonts w:ascii="Times New Roman" w:hAnsi="Times New Roman" w:cs="Times New Roman"/>
                <w:sz w:val="24"/>
                <w:szCs w:val="24"/>
              </w:rPr>
            </w:pPr>
          </w:p>
        </w:tc>
        <w:tc>
          <w:tcPr>
            <w:tcW w:w="2665" w:type="dxa"/>
          </w:tcPr>
          <w:p w:rsidR="00272094" w:rsidRPr="00272094" w:rsidRDefault="00272094">
            <w:pPr>
              <w:pStyle w:val="ConsPlusNormal"/>
              <w:rPr>
                <w:rFonts w:ascii="Times New Roman" w:hAnsi="Times New Roman" w:cs="Times New Roman"/>
                <w:sz w:val="24"/>
                <w:szCs w:val="24"/>
              </w:rPr>
            </w:pPr>
          </w:p>
        </w:tc>
        <w:tc>
          <w:tcPr>
            <w:tcW w:w="2041" w:type="dxa"/>
          </w:tcPr>
          <w:p w:rsidR="00272094" w:rsidRPr="00272094" w:rsidRDefault="00272094">
            <w:pPr>
              <w:pStyle w:val="ConsPlusNormal"/>
              <w:rPr>
                <w:rFonts w:ascii="Times New Roman" w:hAnsi="Times New Roman" w:cs="Times New Roman"/>
                <w:sz w:val="24"/>
                <w:szCs w:val="24"/>
              </w:rPr>
            </w:pPr>
          </w:p>
        </w:tc>
      </w:tr>
      <w:tr w:rsidR="00272094" w:rsidRPr="00272094">
        <w:tc>
          <w:tcPr>
            <w:tcW w:w="2268" w:type="dxa"/>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N</w:t>
            </w:r>
          </w:p>
        </w:tc>
        <w:tc>
          <w:tcPr>
            <w:tcW w:w="2041" w:type="dxa"/>
          </w:tcPr>
          <w:p w:rsidR="00272094" w:rsidRPr="00272094" w:rsidRDefault="00272094">
            <w:pPr>
              <w:pStyle w:val="ConsPlusNormal"/>
              <w:rPr>
                <w:rFonts w:ascii="Times New Roman" w:hAnsi="Times New Roman" w:cs="Times New Roman"/>
                <w:sz w:val="24"/>
                <w:szCs w:val="24"/>
              </w:rPr>
            </w:pPr>
          </w:p>
        </w:tc>
        <w:tc>
          <w:tcPr>
            <w:tcW w:w="2665" w:type="dxa"/>
          </w:tcPr>
          <w:p w:rsidR="00272094" w:rsidRPr="00272094" w:rsidRDefault="00272094">
            <w:pPr>
              <w:pStyle w:val="ConsPlusNormal"/>
              <w:rPr>
                <w:rFonts w:ascii="Times New Roman" w:hAnsi="Times New Roman" w:cs="Times New Roman"/>
                <w:sz w:val="24"/>
                <w:szCs w:val="24"/>
              </w:rPr>
            </w:pPr>
          </w:p>
        </w:tc>
        <w:tc>
          <w:tcPr>
            <w:tcW w:w="2041" w:type="dxa"/>
          </w:tcPr>
          <w:p w:rsidR="00272094" w:rsidRPr="00272094" w:rsidRDefault="00272094">
            <w:pPr>
              <w:pStyle w:val="ConsPlusNormal"/>
              <w:rPr>
                <w:rFonts w:ascii="Times New Roman" w:hAnsi="Times New Roman" w:cs="Times New Roman"/>
                <w:sz w:val="24"/>
                <w:szCs w:val="24"/>
              </w:rPr>
            </w:pPr>
          </w:p>
        </w:tc>
      </w:tr>
      <w:tr w:rsidR="00272094" w:rsidRPr="00272094">
        <w:tc>
          <w:tcPr>
            <w:tcW w:w="2268" w:type="dxa"/>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Отрицательные последствия регулирования</w:t>
            </w:r>
          </w:p>
        </w:tc>
        <w:tc>
          <w:tcPr>
            <w:tcW w:w="2041" w:type="dxa"/>
          </w:tcPr>
          <w:p w:rsidR="00272094" w:rsidRPr="00272094" w:rsidRDefault="00272094">
            <w:pPr>
              <w:pStyle w:val="ConsPlusNormal"/>
              <w:rPr>
                <w:rFonts w:ascii="Times New Roman" w:hAnsi="Times New Roman" w:cs="Times New Roman"/>
                <w:sz w:val="24"/>
                <w:szCs w:val="24"/>
              </w:rPr>
            </w:pPr>
          </w:p>
        </w:tc>
        <w:tc>
          <w:tcPr>
            <w:tcW w:w="2665" w:type="dxa"/>
          </w:tcPr>
          <w:p w:rsidR="00272094" w:rsidRPr="00272094" w:rsidRDefault="00272094">
            <w:pPr>
              <w:pStyle w:val="ConsPlusNormal"/>
              <w:rPr>
                <w:rFonts w:ascii="Times New Roman" w:hAnsi="Times New Roman" w:cs="Times New Roman"/>
                <w:sz w:val="24"/>
                <w:szCs w:val="24"/>
              </w:rPr>
            </w:pPr>
          </w:p>
        </w:tc>
        <w:tc>
          <w:tcPr>
            <w:tcW w:w="2041" w:type="dxa"/>
          </w:tcPr>
          <w:p w:rsidR="00272094" w:rsidRPr="00272094" w:rsidRDefault="00272094">
            <w:pPr>
              <w:pStyle w:val="ConsPlusNormal"/>
              <w:rPr>
                <w:rFonts w:ascii="Times New Roman" w:hAnsi="Times New Roman" w:cs="Times New Roman"/>
                <w:sz w:val="24"/>
                <w:szCs w:val="24"/>
              </w:rPr>
            </w:pPr>
          </w:p>
        </w:tc>
      </w:tr>
      <w:tr w:rsidR="00272094" w:rsidRPr="00272094">
        <w:tc>
          <w:tcPr>
            <w:tcW w:w="2268" w:type="dxa"/>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1</w:t>
            </w:r>
          </w:p>
        </w:tc>
        <w:tc>
          <w:tcPr>
            <w:tcW w:w="2041" w:type="dxa"/>
          </w:tcPr>
          <w:p w:rsidR="00272094" w:rsidRPr="00272094" w:rsidRDefault="00272094">
            <w:pPr>
              <w:pStyle w:val="ConsPlusNormal"/>
              <w:rPr>
                <w:rFonts w:ascii="Times New Roman" w:hAnsi="Times New Roman" w:cs="Times New Roman"/>
                <w:sz w:val="24"/>
                <w:szCs w:val="24"/>
              </w:rPr>
            </w:pPr>
          </w:p>
        </w:tc>
        <w:tc>
          <w:tcPr>
            <w:tcW w:w="2665" w:type="dxa"/>
          </w:tcPr>
          <w:p w:rsidR="00272094" w:rsidRPr="00272094" w:rsidRDefault="00272094">
            <w:pPr>
              <w:pStyle w:val="ConsPlusNormal"/>
              <w:rPr>
                <w:rFonts w:ascii="Times New Roman" w:hAnsi="Times New Roman" w:cs="Times New Roman"/>
                <w:sz w:val="24"/>
                <w:szCs w:val="24"/>
              </w:rPr>
            </w:pPr>
          </w:p>
        </w:tc>
        <w:tc>
          <w:tcPr>
            <w:tcW w:w="2041" w:type="dxa"/>
          </w:tcPr>
          <w:p w:rsidR="00272094" w:rsidRPr="00272094" w:rsidRDefault="00272094">
            <w:pPr>
              <w:pStyle w:val="ConsPlusNormal"/>
              <w:rPr>
                <w:rFonts w:ascii="Times New Roman" w:hAnsi="Times New Roman" w:cs="Times New Roman"/>
                <w:sz w:val="24"/>
                <w:szCs w:val="24"/>
              </w:rPr>
            </w:pPr>
          </w:p>
        </w:tc>
      </w:tr>
      <w:tr w:rsidR="00272094" w:rsidRPr="00272094">
        <w:tc>
          <w:tcPr>
            <w:tcW w:w="2268" w:type="dxa"/>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N</w:t>
            </w:r>
          </w:p>
        </w:tc>
        <w:tc>
          <w:tcPr>
            <w:tcW w:w="2041" w:type="dxa"/>
          </w:tcPr>
          <w:p w:rsidR="00272094" w:rsidRPr="00272094" w:rsidRDefault="00272094">
            <w:pPr>
              <w:pStyle w:val="ConsPlusNormal"/>
              <w:rPr>
                <w:rFonts w:ascii="Times New Roman" w:hAnsi="Times New Roman" w:cs="Times New Roman"/>
                <w:sz w:val="24"/>
                <w:szCs w:val="24"/>
              </w:rPr>
            </w:pPr>
          </w:p>
        </w:tc>
        <w:tc>
          <w:tcPr>
            <w:tcW w:w="2665" w:type="dxa"/>
          </w:tcPr>
          <w:p w:rsidR="00272094" w:rsidRPr="00272094" w:rsidRDefault="00272094">
            <w:pPr>
              <w:pStyle w:val="ConsPlusNormal"/>
              <w:rPr>
                <w:rFonts w:ascii="Times New Roman" w:hAnsi="Times New Roman" w:cs="Times New Roman"/>
                <w:sz w:val="24"/>
                <w:szCs w:val="24"/>
              </w:rPr>
            </w:pPr>
          </w:p>
        </w:tc>
        <w:tc>
          <w:tcPr>
            <w:tcW w:w="2041" w:type="dxa"/>
          </w:tcPr>
          <w:p w:rsidR="00272094" w:rsidRPr="00272094" w:rsidRDefault="00272094">
            <w:pPr>
              <w:pStyle w:val="ConsPlusNormal"/>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5.5. Источники данных: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6.  </w:t>
      </w:r>
      <w:proofErr w:type="gramStart"/>
      <w:r w:rsidRPr="00272094">
        <w:rPr>
          <w:rFonts w:ascii="Times New Roman" w:hAnsi="Times New Roman" w:cs="Times New Roman"/>
          <w:sz w:val="24"/>
          <w:szCs w:val="24"/>
        </w:rPr>
        <w:t>Сведения  о</w:t>
      </w:r>
      <w:proofErr w:type="gramEnd"/>
      <w:r w:rsidRPr="00272094">
        <w:rPr>
          <w:rFonts w:ascii="Times New Roman" w:hAnsi="Times New Roman" w:cs="Times New Roman"/>
          <w:sz w:val="24"/>
          <w:szCs w:val="24"/>
        </w:rPr>
        <w:t xml:space="preserve">  реализации  методов контроля эффективности достижения цели</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регулирования,  установленных</w:t>
      </w:r>
      <w:proofErr w:type="gramEnd"/>
      <w:r w:rsidRPr="00272094">
        <w:rPr>
          <w:rFonts w:ascii="Times New Roman" w:hAnsi="Times New Roman" w:cs="Times New Roman"/>
          <w:sz w:val="24"/>
          <w:szCs w:val="24"/>
        </w:rPr>
        <w:t xml:space="preserve">  муниципальным  нормативным правовым актом, а</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также  организационно</w:t>
      </w:r>
      <w:proofErr w:type="gramEnd"/>
      <w:r w:rsidRPr="00272094">
        <w:rPr>
          <w:rFonts w:ascii="Times New Roman" w:hAnsi="Times New Roman" w:cs="Times New Roman"/>
          <w:sz w:val="24"/>
          <w:szCs w:val="24"/>
        </w:rPr>
        <w:t>-технических,  методологических, информационных и иных</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мероприятий  с</w:t>
      </w:r>
      <w:proofErr w:type="gramEnd"/>
      <w:r w:rsidRPr="00272094">
        <w:rPr>
          <w:rFonts w:ascii="Times New Roman" w:hAnsi="Times New Roman" w:cs="Times New Roman"/>
          <w:sz w:val="24"/>
          <w:szCs w:val="24"/>
        </w:rPr>
        <w:t xml:space="preserve">  указанием  соответствующих  расходов бюджета муниципального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образования</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154"/>
        <w:gridCol w:w="2665"/>
        <w:gridCol w:w="1849"/>
      </w:tblGrid>
      <w:tr w:rsidR="00272094" w:rsidRPr="00272094">
        <w:tc>
          <w:tcPr>
            <w:tcW w:w="2324"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6.1. Характеристика реализованных методов контроля эффективности достижения целей регулирования</w:t>
            </w:r>
          </w:p>
        </w:tc>
        <w:tc>
          <w:tcPr>
            <w:tcW w:w="2154"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6.2. Мероприятия, необходимые для достижения целей регулирования</w:t>
            </w:r>
          </w:p>
        </w:tc>
        <w:tc>
          <w:tcPr>
            <w:tcW w:w="2665"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6.3. Описание результатов реализации методов контроля эффективности достижения целей и необходимых для достижения целей мероприятий</w:t>
            </w:r>
          </w:p>
        </w:tc>
        <w:tc>
          <w:tcPr>
            <w:tcW w:w="1849"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6.4. Оценка расходов бюджета муниципального образования, млн. рублей</w:t>
            </w:r>
          </w:p>
        </w:tc>
      </w:tr>
      <w:tr w:rsidR="00272094" w:rsidRPr="00272094">
        <w:tc>
          <w:tcPr>
            <w:tcW w:w="2324" w:type="dxa"/>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1</w:t>
            </w:r>
          </w:p>
        </w:tc>
        <w:tc>
          <w:tcPr>
            <w:tcW w:w="2154" w:type="dxa"/>
          </w:tcPr>
          <w:p w:rsidR="00272094" w:rsidRPr="00272094" w:rsidRDefault="00272094">
            <w:pPr>
              <w:pStyle w:val="ConsPlusNormal"/>
              <w:rPr>
                <w:rFonts w:ascii="Times New Roman" w:hAnsi="Times New Roman" w:cs="Times New Roman"/>
                <w:sz w:val="24"/>
                <w:szCs w:val="24"/>
              </w:rPr>
            </w:pPr>
          </w:p>
        </w:tc>
        <w:tc>
          <w:tcPr>
            <w:tcW w:w="2665" w:type="dxa"/>
          </w:tcPr>
          <w:p w:rsidR="00272094" w:rsidRPr="00272094" w:rsidRDefault="00272094">
            <w:pPr>
              <w:pStyle w:val="ConsPlusNormal"/>
              <w:rPr>
                <w:rFonts w:ascii="Times New Roman" w:hAnsi="Times New Roman" w:cs="Times New Roman"/>
                <w:sz w:val="24"/>
                <w:szCs w:val="24"/>
              </w:rPr>
            </w:pPr>
          </w:p>
        </w:tc>
        <w:tc>
          <w:tcPr>
            <w:tcW w:w="1849" w:type="dxa"/>
          </w:tcPr>
          <w:p w:rsidR="00272094" w:rsidRPr="00272094" w:rsidRDefault="00272094">
            <w:pPr>
              <w:pStyle w:val="ConsPlusNormal"/>
              <w:rPr>
                <w:rFonts w:ascii="Times New Roman" w:hAnsi="Times New Roman" w:cs="Times New Roman"/>
                <w:sz w:val="24"/>
                <w:szCs w:val="24"/>
              </w:rPr>
            </w:pPr>
          </w:p>
        </w:tc>
      </w:tr>
      <w:tr w:rsidR="00272094" w:rsidRPr="00272094">
        <w:tc>
          <w:tcPr>
            <w:tcW w:w="2324" w:type="dxa"/>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N</w:t>
            </w:r>
          </w:p>
        </w:tc>
        <w:tc>
          <w:tcPr>
            <w:tcW w:w="2154" w:type="dxa"/>
          </w:tcPr>
          <w:p w:rsidR="00272094" w:rsidRPr="00272094" w:rsidRDefault="00272094">
            <w:pPr>
              <w:pStyle w:val="ConsPlusNormal"/>
              <w:rPr>
                <w:rFonts w:ascii="Times New Roman" w:hAnsi="Times New Roman" w:cs="Times New Roman"/>
                <w:sz w:val="24"/>
                <w:szCs w:val="24"/>
              </w:rPr>
            </w:pPr>
          </w:p>
        </w:tc>
        <w:tc>
          <w:tcPr>
            <w:tcW w:w="2665" w:type="dxa"/>
          </w:tcPr>
          <w:p w:rsidR="00272094" w:rsidRPr="00272094" w:rsidRDefault="00272094">
            <w:pPr>
              <w:pStyle w:val="ConsPlusNormal"/>
              <w:rPr>
                <w:rFonts w:ascii="Times New Roman" w:hAnsi="Times New Roman" w:cs="Times New Roman"/>
                <w:sz w:val="24"/>
                <w:szCs w:val="24"/>
              </w:rPr>
            </w:pPr>
          </w:p>
        </w:tc>
        <w:tc>
          <w:tcPr>
            <w:tcW w:w="1849" w:type="dxa"/>
          </w:tcPr>
          <w:p w:rsidR="00272094" w:rsidRPr="00272094" w:rsidRDefault="00272094">
            <w:pPr>
              <w:pStyle w:val="ConsPlusNormal"/>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6.5. Источники данных: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7.   </w:t>
      </w:r>
      <w:proofErr w:type="gramStart"/>
      <w:r w:rsidRPr="00272094">
        <w:rPr>
          <w:rFonts w:ascii="Times New Roman" w:hAnsi="Times New Roman" w:cs="Times New Roman"/>
          <w:sz w:val="24"/>
          <w:szCs w:val="24"/>
        </w:rPr>
        <w:t>Оценка  эффективности</w:t>
      </w:r>
      <w:proofErr w:type="gramEnd"/>
      <w:r w:rsidRPr="00272094">
        <w:rPr>
          <w:rFonts w:ascii="Times New Roman" w:hAnsi="Times New Roman" w:cs="Times New Roman"/>
          <w:sz w:val="24"/>
          <w:szCs w:val="24"/>
        </w:rPr>
        <w:t xml:space="preserve">  достижения  заявленных  целей  регулирования  и</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сравнительный   анализ   установленных   </w:t>
      </w:r>
      <w:proofErr w:type="gramStart"/>
      <w:r w:rsidRPr="00272094">
        <w:rPr>
          <w:rFonts w:ascii="Times New Roman" w:hAnsi="Times New Roman" w:cs="Times New Roman"/>
          <w:sz w:val="24"/>
          <w:szCs w:val="24"/>
        </w:rPr>
        <w:t>в  сводном</w:t>
      </w:r>
      <w:proofErr w:type="gramEnd"/>
      <w:r w:rsidRPr="00272094">
        <w:rPr>
          <w:rFonts w:ascii="Times New Roman" w:hAnsi="Times New Roman" w:cs="Times New Roman"/>
          <w:sz w:val="24"/>
          <w:szCs w:val="24"/>
        </w:rPr>
        <w:t xml:space="preserve">  отчете  о  результатах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проведения ОРВ индикативных показателей достижения целей</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928"/>
        <w:gridCol w:w="2154"/>
        <w:gridCol w:w="1304"/>
        <w:gridCol w:w="1369"/>
      </w:tblGrid>
      <w:tr w:rsidR="00272094" w:rsidRPr="00272094">
        <w:tc>
          <w:tcPr>
            <w:tcW w:w="2211" w:type="dxa"/>
            <w:vMerge w:val="restart"/>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 xml:space="preserve">7.1. Цели предлагаемого правового регулирования (в соответствии с </w:t>
            </w:r>
            <w:r w:rsidRPr="00272094">
              <w:rPr>
                <w:rFonts w:ascii="Times New Roman" w:hAnsi="Times New Roman" w:cs="Times New Roman"/>
                <w:sz w:val="24"/>
                <w:szCs w:val="24"/>
              </w:rPr>
              <w:lastRenderedPageBreak/>
              <w:t>разделом 3 сводного отчета об ОРВ)</w:t>
            </w:r>
          </w:p>
        </w:tc>
        <w:tc>
          <w:tcPr>
            <w:tcW w:w="1928" w:type="dxa"/>
            <w:vMerge w:val="restart"/>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lastRenderedPageBreak/>
              <w:t xml:space="preserve">7.2. Индикаторы достижения целей предлагаемого правового </w:t>
            </w:r>
            <w:r w:rsidRPr="00272094">
              <w:rPr>
                <w:rFonts w:ascii="Times New Roman" w:hAnsi="Times New Roman" w:cs="Times New Roman"/>
                <w:sz w:val="24"/>
                <w:szCs w:val="24"/>
              </w:rPr>
              <w:lastRenderedPageBreak/>
              <w:t>регулирования</w:t>
            </w:r>
          </w:p>
        </w:tc>
        <w:tc>
          <w:tcPr>
            <w:tcW w:w="2154" w:type="dxa"/>
            <w:vMerge w:val="restart"/>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lastRenderedPageBreak/>
              <w:t>7.3. Ед. измерения индикаторов</w:t>
            </w:r>
          </w:p>
        </w:tc>
        <w:tc>
          <w:tcPr>
            <w:tcW w:w="2673" w:type="dxa"/>
            <w:gridSpan w:val="2"/>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7.4. Целевые значения индикаторов по годам</w:t>
            </w:r>
          </w:p>
        </w:tc>
      </w:tr>
      <w:tr w:rsidR="00272094" w:rsidRPr="00272094">
        <w:tc>
          <w:tcPr>
            <w:tcW w:w="2211" w:type="dxa"/>
            <w:vMerge/>
          </w:tcPr>
          <w:p w:rsidR="00272094" w:rsidRPr="00272094" w:rsidRDefault="00272094">
            <w:pPr>
              <w:spacing w:after="1" w:line="0" w:lineRule="atLeast"/>
              <w:rPr>
                <w:rFonts w:ascii="Times New Roman" w:hAnsi="Times New Roman" w:cs="Times New Roman"/>
                <w:sz w:val="24"/>
                <w:szCs w:val="24"/>
              </w:rPr>
            </w:pPr>
          </w:p>
        </w:tc>
        <w:tc>
          <w:tcPr>
            <w:tcW w:w="1928" w:type="dxa"/>
            <w:vMerge/>
          </w:tcPr>
          <w:p w:rsidR="00272094" w:rsidRPr="00272094" w:rsidRDefault="00272094">
            <w:pPr>
              <w:spacing w:after="1" w:line="0" w:lineRule="atLeast"/>
              <w:rPr>
                <w:rFonts w:ascii="Times New Roman" w:hAnsi="Times New Roman" w:cs="Times New Roman"/>
                <w:sz w:val="24"/>
                <w:szCs w:val="24"/>
              </w:rPr>
            </w:pPr>
          </w:p>
        </w:tc>
        <w:tc>
          <w:tcPr>
            <w:tcW w:w="2154" w:type="dxa"/>
            <w:vMerge/>
          </w:tcPr>
          <w:p w:rsidR="00272094" w:rsidRPr="00272094" w:rsidRDefault="00272094">
            <w:pPr>
              <w:spacing w:after="1" w:line="0" w:lineRule="atLeast"/>
              <w:rPr>
                <w:rFonts w:ascii="Times New Roman" w:hAnsi="Times New Roman" w:cs="Times New Roman"/>
                <w:sz w:val="24"/>
                <w:szCs w:val="24"/>
              </w:rPr>
            </w:pPr>
          </w:p>
        </w:tc>
        <w:tc>
          <w:tcPr>
            <w:tcW w:w="1304"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 xml:space="preserve">значение, указанное </w:t>
            </w:r>
            <w:r w:rsidRPr="00272094">
              <w:rPr>
                <w:rFonts w:ascii="Times New Roman" w:hAnsi="Times New Roman" w:cs="Times New Roman"/>
                <w:sz w:val="24"/>
                <w:szCs w:val="24"/>
              </w:rPr>
              <w:lastRenderedPageBreak/>
              <w:t>в сводном отчете об ОРВ</w:t>
            </w:r>
          </w:p>
        </w:tc>
        <w:tc>
          <w:tcPr>
            <w:tcW w:w="1369"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lastRenderedPageBreak/>
              <w:t>фактическое значение</w:t>
            </w:r>
          </w:p>
        </w:tc>
      </w:tr>
      <w:tr w:rsidR="00272094" w:rsidRPr="00272094">
        <w:tc>
          <w:tcPr>
            <w:tcW w:w="221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(Цель 1)</w:t>
            </w:r>
          </w:p>
        </w:tc>
        <w:tc>
          <w:tcPr>
            <w:tcW w:w="1928"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(Индикатор 1.1)</w:t>
            </w:r>
          </w:p>
        </w:tc>
        <w:tc>
          <w:tcPr>
            <w:tcW w:w="2154" w:type="dxa"/>
          </w:tcPr>
          <w:p w:rsidR="00272094" w:rsidRPr="00272094" w:rsidRDefault="00272094">
            <w:pPr>
              <w:pStyle w:val="ConsPlusNormal"/>
              <w:rPr>
                <w:rFonts w:ascii="Times New Roman" w:hAnsi="Times New Roman" w:cs="Times New Roman"/>
                <w:sz w:val="24"/>
                <w:szCs w:val="24"/>
              </w:rPr>
            </w:pPr>
          </w:p>
        </w:tc>
        <w:tc>
          <w:tcPr>
            <w:tcW w:w="1304" w:type="dxa"/>
          </w:tcPr>
          <w:p w:rsidR="00272094" w:rsidRPr="00272094" w:rsidRDefault="00272094">
            <w:pPr>
              <w:pStyle w:val="ConsPlusNormal"/>
              <w:rPr>
                <w:rFonts w:ascii="Times New Roman" w:hAnsi="Times New Roman" w:cs="Times New Roman"/>
                <w:sz w:val="24"/>
                <w:szCs w:val="24"/>
              </w:rPr>
            </w:pPr>
          </w:p>
        </w:tc>
        <w:tc>
          <w:tcPr>
            <w:tcW w:w="1369" w:type="dxa"/>
          </w:tcPr>
          <w:p w:rsidR="00272094" w:rsidRPr="00272094" w:rsidRDefault="00272094">
            <w:pPr>
              <w:pStyle w:val="ConsPlusNormal"/>
              <w:rPr>
                <w:rFonts w:ascii="Times New Roman" w:hAnsi="Times New Roman" w:cs="Times New Roman"/>
                <w:sz w:val="24"/>
                <w:szCs w:val="24"/>
              </w:rPr>
            </w:pPr>
          </w:p>
        </w:tc>
      </w:tr>
      <w:tr w:rsidR="00272094" w:rsidRPr="00272094">
        <w:tc>
          <w:tcPr>
            <w:tcW w:w="2211" w:type="dxa"/>
          </w:tcPr>
          <w:p w:rsidR="00272094" w:rsidRPr="00272094" w:rsidRDefault="00272094">
            <w:pPr>
              <w:pStyle w:val="ConsPlusNormal"/>
              <w:rPr>
                <w:rFonts w:ascii="Times New Roman" w:hAnsi="Times New Roman" w:cs="Times New Roman"/>
                <w:sz w:val="24"/>
                <w:szCs w:val="24"/>
              </w:rPr>
            </w:pPr>
          </w:p>
        </w:tc>
        <w:tc>
          <w:tcPr>
            <w:tcW w:w="1928"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(Индикатор 1.N)</w:t>
            </w:r>
          </w:p>
        </w:tc>
        <w:tc>
          <w:tcPr>
            <w:tcW w:w="2154" w:type="dxa"/>
          </w:tcPr>
          <w:p w:rsidR="00272094" w:rsidRPr="00272094" w:rsidRDefault="00272094">
            <w:pPr>
              <w:pStyle w:val="ConsPlusNormal"/>
              <w:rPr>
                <w:rFonts w:ascii="Times New Roman" w:hAnsi="Times New Roman" w:cs="Times New Roman"/>
                <w:sz w:val="24"/>
                <w:szCs w:val="24"/>
              </w:rPr>
            </w:pPr>
          </w:p>
        </w:tc>
        <w:tc>
          <w:tcPr>
            <w:tcW w:w="1304" w:type="dxa"/>
          </w:tcPr>
          <w:p w:rsidR="00272094" w:rsidRPr="00272094" w:rsidRDefault="00272094">
            <w:pPr>
              <w:pStyle w:val="ConsPlusNormal"/>
              <w:rPr>
                <w:rFonts w:ascii="Times New Roman" w:hAnsi="Times New Roman" w:cs="Times New Roman"/>
                <w:sz w:val="24"/>
                <w:szCs w:val="24"/>
              </w:rPr>
            </w:pPr>
          </w:p>
        </w:tc>
        <w:tc>
          <w:tcPr>
            <w:tcW w:w="1369" w:type="dxa"/>
          </w:tcPr>
          <w:p w:rsidR="00272094" w:rsidRPr="00272094" w:rsidRDefault="00272094">
            <w:pPr>
              <w:pStyle w:val="ConsPlusNormal"/>
              <w:rPr>
                <w:rFonts w:ascii="Times New Roman" w:hAnsi="Times New Roman" w:cs="Times New Roman"/>
                <w:sz w:val="24"/>
                <w:szCs w:val="24"/>
              </w:rPr>
            </w:pPr>
          </w:p>
        </w:tc>
      </w:tr>
      <w:tr w:rsidR="00272094" w:rsidRPr="00272094">
        <w:tc>
          <w:tcPr>
            <w:tcW w:w="2211"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(Цель N)</w:t>
            </w:r>
          </w:p>
        </w:tc>
        <w:tc>
          <w:tcPr>
            <w:tcW w:w="1928"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(Индикатор N.1)</w:t>
            </w:r>
          </w:p>
        </w:tc>
        <w:tc>
          <w:tcPr>
            <w:tcW w:w="2154" w:type="dxa"/>
          </w:tcPr>
          <w:p w:rsidR="00272094" w:rsidRPr="00272094" w:rsidRDefault="00272094">
            <w:pPr>
              <w:pStyle w:val="ConsPlusNormal"/>
              <w:rPr>
                <w:rFonts w:ascii="Times New Roman" w:hAnsi="Times New Roman" w:cs="Times New Roman"/>
                <w:sz w:val="24"/>
                <w:szCs w:val="24"/>
              </w:rPr>
            </w:pPr>
          </w:p>
        </w:tc>
        <w:tc>
          <w:tcPr>
            <w:tcW w:w="1304" w:type="dxa"/>
          </w:tcPr>
          <w:p w:rsidR="00272094" w:rsidRPr="00272094" w:rsidRDefault="00272094">
            <w:pPr>
              <w:pStyle w:val="ConsPlusNormal"/>
              <w:rPr>
                <w:rFonts w:ascii="Times New Roman" w:hAnsi="Times New Roman" w:cs="Times New Roman"/>
                <w:sz w:val="24"/>
                <w:szCs w:val="24"/>
              </w:rPr>
            </w:pPr>
          </w:p>
        </w:tc>
        <w:tc>
          <w:tcPr>
            <w:tcW w:w="1369" w:type="dxa"/>
          </w:tcPr>
          <w:p w:rsidR="00272094" w:rsidRPr="00272094" w:rsidRDefault="00272094">
            <w:pPr>
              <w:pStyle w:val="ConsPlusNormal"/>
              <w:rPr>
                <w:rFonts w:ascii="Times New Roman" w:hAnsi="Times New Roman" w:cs="Times New Roman"/>
                <w:sz w:val="24"/>
                <w:szCs w:val="24"/>
              </w:rPr>
            </w:pPr>
          </w:p>
        </w:tc>
      </w:tr>
      <w:tr w:rsidR="00272094" w:rsidRPr="00272094">
        <w:tc>
          <w:tcPr>
            <w:tcW w:w="2211" w:type="dxa"/>
          </w:tcPr>
          <w:p w:rsidR="00272094" w:rsidRPr="00272094" w:rsidRDefault="00272094">
            <w:pPr>
              <w:pStyle w:val="ConsPlusNormal"/>
              <w:rPr>
                <w:rFonts w:ascii="Times New Roman" w:hAnsi="Times New Roman" w:cs="Times New Roman"/>
                <w:sz w:val="24"/>
                <w:szCs w:val="24"/>
              </w:rPr>
            </w:pPr>
          </w:p>
        </w:tc>
        <w:tc>
          <w:tcPr>
            <w:tcW w:w="1928"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(Индикатор N.N)</w:t>
            </w:r>
          </w:p>
        </w:tc>
        <w:tc>
          <w:tcPr>
            <w:tcW w:w="2154" w:type="dxa"/>
          </w:tcPr>
          <w:p w:rsidR="00272094" w:rsidRPr="00272094" w:rsidRDefault="00272094">
            <w:pPr>
              <w:pStyle w:val="ConsPlusNormal"/>
              <w:rPr>
                <w:rFonts w:ascii="Times New Roman" w:hAnsi="Times New Roman" w:cs="Times New Roman"/>
                <w:sz w:val="24"/>
                <w:szCs w:val="24"/>
              </w:rPr>
            </w:pPr>
          </w:p>
        </w:tc>
        <w:tc>
          <w:tcPr>
            <w:tcW w:w="1304" w:type="dxa"/>
          </w:tcPr>
          <w:p w:rsidR="00272094" w:rsidRPr="00272094" w:rsidRDefault="00272094">
            <w:pPr>
              <w:pStyle w:val="ConsPlusNormal"/>
              <w:rPr>
                <w:rFonts w:ascii="Times New Roman" w:hAnsi="Times New Roman" w:cs="Times New Roman"/>
                <w:sz w:val="24"/>
                <w:szCs w:val="24"/>
              </w:rPr>
            </w:pPr>
          </w:p>
        </w:tc>
        <w:tc>
          <w:tcPr>
            <w:tcW w:w="1369" w:type="dxa"/>
          </w:tcPr>
          <w:p w:rsidR="00272094" w:rsidRPr="00272094" w:rsidRDefault="00272094">
            <w:pPr>
              <w:pStyle w:val="ConsPlusNormal"/>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rsidP="008037B1">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 xml:space="preserve">7.5.  </w:t>
      </w:r>
      <w:proofErr w:type="gramStart"/>
      <w:r w:rsidRPr="00272094">
        <w:rPr>
          <w:rFonts w:ascii="Times New Roman" w:hAnsi="Times New Roman" w:cs="Times New Roman"/>
          <w:sz w:val="24"/>
          <w:szCs w:val="24"/>
        </w:rPr>
        <w:t>Методы  расчета</w:t>
      </w:r>
      <w:proofErr w:type="gramEnd"/>
      <w:r w:rsidRPr="00272094">
        <w:rPr>
          <w:rFonts w:ascii="Times New Roman" w:hAnsi="Times New Roman" w:cs="Times New Roman"/>
          <w:sz w:val="24"/>
          <w:szCs w:val="24"/>
        </w:rPr>
        <w:t xml:space="preserve">  индикаторов достижения целей предлагаемого правового</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 xml:space="preserve">регулирования,   </w:t>
      </w:r>
      <w:proofErr w:type="gramEnd"/>
      <w:r w:rsidRPr="00272094">
        <w:rPr>
          <w:rFonts w:ascii="Times New Roman" w:hAnsi="Times New Roman" w:cs="Times New Roman"/>
          <w:sz w:val="24"/>
          <w:szCs w:val="24"/>
        </w:rPr>
        <w:t xml:space="preserve">     источники        информации       для       расчетов:</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rsidP="008037B1">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7.6. Оценка затрат на проведение мониторинга достижения целей предлагаемого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правового регулирования: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rsidP="008037B1">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7.7. Источники данных: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rsidP="008037B1">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 xml:space="preserve">8.  </w:t>
      </w:r>
      <w:proofErr w:type="gramStart"/>
      <w:r w:rsidRPr="00272094">
        <w:rPr>
          <w:rFonts w:ascii="Times New Roman" w:hAnsi="Times New Roman" w:cs="Times New Roman"/>
          <w:sz w:val="24"/>
          <w:szCs w:val="24"/>
        </w:rPr>
        <w:t>Сведения  о</w:t>
      </w:r>
      <w:proofErr w:type="gramEnd"/>
      <w:r w:rsidRPr="00272094">
        <w:rPr>
          <w:rFonts w:ascii="Times New Roman" w:hAnsi="Times New Roman" w:cs="Times New Roman"/>
          <w:sz w:val="24"/>
          <w:szCs w:val="24"/>
        </w:rPr>
        <w:t xml:space="preserve">  привлечении  к  ответственности за нарушение установленных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муниципальным   нормативным   </w:t>
      </w:r>
      <w:proofErr w:type="gramStart"/>
      <w:r w:rsidRPr="00272094">
        <w:rPr>
          <w:rFonts w:ascii="Times New Roman" w:hAnsi="Times New Roman" w:cs="Times New Roman"/>
          <w:sz w:val="24"/>
          <w:szCs w:val="24"/>
        </w:rPr>
        <w:t>правовым  актом</w:t>
      </w:r>
      <w:proofErr w:type="gramEnd"/>
      <w:r w:rsidRPr="00272094">
        <w:rPr>
          <w:rFonts w:ascii="Times New Roman" w:hAnsi="Times New Roman" w:cs="Times New Roman"/>
          <w:sz w:val="24"/>
          <w:szCs w:val="24"/>
        </w:rPr>
        <w:t xml:space="preserve">  требований,  в  случае  если</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муниципальным нормативным правовым актом установлена такая ответственность</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4025"/>
      </w:tblGrid>
      <w:tr w:rsidR="00272094" w:rsidRPr="00272094">
        <w:tc>
          <w:tcPr>
            <w:tcW w:w="4989"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8.1. Ответственность за нарушение требований, установленных муниципальным нормативным правовым актом</w:t>
            </w:r>
          </w:p>
        </w:tc>
        <w:tc>
          <w:tcPr>
            <w:tcW w:w="4025"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8.2. Количественная оценка числа привлеченных к ответственности субъектов</w:t>
            </w:r>
          </w:p>
        </w:tc>
      </w:tr>
      <w:tr w:rsidR="00272094" w:rsidRPr="00272094">
        <w:tc>
          <w:tcPr>
            <w:tcW w:w="4989" w:type="dxa"/>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1</w:t>
            </w:r>
          </w:p>
        </w:tc>
        <w:tc>
          <w:tcPr>
            <w:tcW w:w="4025" w:type="dxa"/>
          </w:tcPr>
          <w:p w:rsidR="00272094" w:rsidRPr="00272094" w:rsidRDefault="00272094">
            <w:pPr>
              <w:pStyle w:val="ConsPlusNormal"/>
              <w:rPr>
                <w:rFonts w:ascii="Times New Roman" w:hAnsi="Times New Roman" w:cs="Times New Roman"/>
                <w:sz w:val="24"/>
                <w:szCs w:val="24"/>
              </w:rPr>
            </w:pPr>
          </w:p>
        </w:tc>
      </w:tr>
      <w:tr w:rsidR="00272094" w:rsidRPr="00272094">
        <w:tc>
          <w:tcPr>
            <w:tcW w:w="4989" w:type="dxa"/>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N</w:t>
            </w:r>
          </w:p>
        </w:tc>
        <w:tc>
          <w:tcPr>
            <w:tcW w:w="4025" w:type="dxa"/>
          </w:tcPr>
          <w:p w:rsidR="00272094" w:rsidRPr="00272094" w:rsidRDefault="00272094">
            <w:pPr>
              <w:pStyle w:val="ConsPlusNormal"/>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rsidP="008037B1">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 xml:space="preserve">8.3.  </w:t>
      </w:r>
      <w:proofErr w:type="gramStart"/>
      <w:r w:rsidRPr="00272094">
        <w:rPr>
          <w:rFonts w:ascii="Times New Roman" w:hAnsi="Times New Roman" w:cs="Times New Roman"/>
          <w:sz w:val="24"/>
          <w:szCs w:val="24"/>
        </w:rPr>
        <w:t>Иные  количественные</w:t>
      </w:r>
      <w:proofErr w:type="gramEnd"/>
      <w:r w:rsidRPr="00272094">
        <w:rPr>
          <w:rFonts w:ascii="Times New Roman" w:hAnsi="Times New Roman" w:cs="Times New Roman"/>
          <w:sz w:val="24"/>
          <w:szCs w:val="24"/>
        </w:rPr>
        <w:t xml:space="preserve">  оценки, позволяющие сделать вывод о фактическом</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воздействии введенного правового регулирования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rsidP="008037B1">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8.4. Источники данных: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rsidP="008037B1">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 xml:space="preserve">9.  </w:t>
      </w:r>
      <w:proofErr w:type="gramStart"/>
      <w:r w:rsidRPr="00272094">
        <w:rPr>
          <w:rFonts w:ascii="Times New Roman" w:hAnsi="Times New Roman" w:cs="Times New Roman"/>
          <w:sz w:val="24"/>
          <w:szCs w:val="24"/>
        </w:rPr>
        <w:t>Иные  сведения</w:t>
      </w:r>
      <w:proofErr w:type="gramEnd"/>
      <w:r w:rsidRPr="00272094">
        <w:rPr>
          <w:rFonts w:ascii="Times New Roman" w:hAnsi="Times New Roman" w:cs="Times New Roman"/>
          <w:sz w:val="24"/>
          <w:szCs w:val="24"/>
        </w:rPr>
        <w:t>,  которые,  по  мнению  разработчика,  позволяют оценить</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фактическое воздействие муниципального нормативного правового акта</w:t>
      </w:r>
    </w:p>
    <w:p w:rsidR="00272094" w:rsidRPr="00272094" w:rsidRDefault="00272094" w:rsidP="008037B1">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9.1. Текстовое описание: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8037B1" w:rsidRDefault="00272094" w:rsidP="008037B1">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r w:rsidR="008037B1">
        <w:rPr>
          <w:rFonts w:ascii="Times New Roman" w:hAnsi="Times New Roman" w:cs="Times New Roman"/>
          <w:sz w:val="24"/>
          <w:szCs w:val="24"/>
        </w:rPr>
        <w:t xml:space="preserve"> место для текстового описания,</w:t>
      </w:r>
    </w:p>
    <w:p w:rsidR="00272094" w:rsidRPr="00272094" w:rsidRDefault="00272094" w:rsidP="008037B1">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Указывается информация в случае, если заявленные цели правового регулирования не </w:t>
      </w:r>
      <w:r w:rsidR="008037B1">
        <w:rPr>
          <w:rFonts w:ascii="Times New Roman" w:hAnsi="Times New Roman" w:cs="Times New Roman"/>
          <w:sz w:val="24"/>
          <w:szCs w:val="24"/>
        </w:rPr>
        <w:t xml:space="preserve">достигаются и (или) фактические </w:t>
      </w:r>
      <w:r w:rsidRPr="00272094">
        <w:rPr>
          <w:rFonts w:ascii="Times New Roman" w:hAnsi="Times New Roman" w:cs="Times New Roman"/>
          <w:sz w:val="24"/>
          <w:szCs w:val="24"/>
        </w:rPr>
        <w:t>отрицательные последствия установленного правового</w:t>
      </w:r>
    </w:p>
    <w:p w:rsidR="00272094" w:rsidRPr="00272094" w:rsidRDefault="00272094" w:rsidP="008037B1">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регулирования с</w:t>
      </w:r>
      <w:r w:rsidR="008037B1">
        <w:rPr>
          <w:rFonts w:ascii="Times New Roman" w:hAnsi="Times New Roman" w:cs="Times New Roman"/>
          <w:sz w:val="24"/>
          <w:szCs w:val="24"/>
        </w:rPr>
        <w:t xml:space="preserve">ущественно превышают прогнозные </w:t>
      </w:r>
      <w:r w:rsidRPr="00272094">
        <w:rPr>
          <w:rFonts w:ascii="Times New Roman" w:hAnsi="Times New Roman" w:cs="Times New Roman"/>
          <w:sz w:val="24"/>
          <w:szCs w:val="24"/>
        </w:rPr>
        <w:t>значения, также про</w:t>
      </w:r>
      <w:r w:rsidR="008037B1">
        <w:rPr>
          <w:rFonts w:ascii="Times New Roman" w:hAnsi="Times New Roman" w:cs="Times New Roman"/>
          <w:sz w:val="24"/>
          <w:szCs w:val="24"/>
        </w:rPr>
        <w:t xml:space="preserve">водится анализ причин указанной </w:t>
      </w:r>
      <w:r w:rsidRPr="00272094">
        <w:rPr>
          <w:rFonts w:ascii="Times New Roman" w:hAnsi="Times New Roman" w:cs="Times New Roman"/>
          <w:sz w:val="24"/>
          <w:szCs w:val="24"/>
        </w:rPr>
        <w:t>ситуации (отражаетс</w:t>
      </w:r>
      <w:r w:rsidR="008037B1">
        <w:rPr>
          <w:rFonts w:ascii="Times New Roman" w:hAnsi="Times New Roman" w:cs="Times New Roman"/>
          <w:sz w:val="24"/>
          <w:szCs w:val="24"/>
        </w:rPr>
        <w:t xml:space="preserve">я), которая является основанием </w:t>
      </w:r>
      <w:r w:rsidRPr="00272094">
        <w:rPr>
          <w:rFonts w:ascii="Times New Roman" w:hAnsi="Times New Roman" w:cs="Times New Roman"/>
          <w:sz w:val="24"/>
          <w:szCs w:val="24"/>
        </w:rPr>
        <w:t>для формирования предложений об отмене или</w:t>
      </w:r>
      <w:r w:rsidR="008037B1">
        <w:rPr>
          <w:rFonts w:ascii="Times New Roman" w:hAnsi="Times New Roman" w:cs="Times New Roman"/>
          <w:sz w:val="24"/>
          <w:szCs w:val="24"/>
        </w:rPr>
        <w:t xml:space="preserve"> </w:t>
      </w:r>
      <w:r w:rsidRPr="00272094">
        <w:rPr>
          <w:rFonts w:ascii="Times New Roman" w:hAnsi="Times New Roman" w:cs="Times New Roman"/>
          <w:sz w:val="24"/>
          <w:szCs w:val="24"/>
        </w:rPr>
        <w:t>изменении муниципального нормативного</w:t>
      </w:r>
      <w:r w:rsidR="008037B1">
        <w:rPr>
          <w:rFonts w:ascii="Times New Roman" w:hAnsi="Times New Roman" w:cs="Times New Roman"/>
          <w:sz w:val="24"/>
          <w:szCs w:val="24"/>
        </w:rPr>
        <w:t xml:space="preserve"> </w:t>
      </w:r>
      <w:r w:rsidRPr="00272094">
        <w:rPr>
          <w:rFonts w:ascii="Times New Roman" w:hAnsi="Times New Roman" w:cs="Times New Roman"/>
          <w:sz w:val="24"/>
          <w:szCs w:val="24"/>
        </w:rPr>
        <w:t xml:space="preserve">правового акта или </w:t>
      </w:r>
      <w:r w:rsidRPr="00272094">
        <w:rPr>
          <w:rFonts w:ascii="Times New Roman" w:hAnsi="Times New Roman" w:cs="Times New Roman"/>
          <w:sz w:val="24"/>
          <w:szCs w:val="24"/>
        </w:rPr>
        <w:lastRenderedPageBreak/>
        <w:t>его отдельных положений.</w:t>
      </w:r>
    </w:p>
    <w:p w:rsidR="00272094" w:rsidRPr="00272094" w:rsidRDefault="00272094" w:rsidP="008037B1">
      <w:pPr>
        <w:pStyle w:val="ConsPlusNonformat"/>
        <w:rPr>
          <w:rFonts w:ascii="Times New Roman" w:hAnsi="Times New Roman" w:cs="Times New Roman"/>
          <w:sz w:val="24"/>
          <w:szCs w:val="24"/>
        </w:rPr>
      </w:pPr>
    </w:p>
    <w:p w:rsidR="00272094" w:rsidRPr="00272094" w:rsidRDefault="00272094" w:rsidP="008037B1">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9.2. Методы расчетов:</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rsidP="008037B1">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9.3. Источники данных: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rsidP="008037B1">
      <w:pPr>
        <w:pStyle w:val="ConsPlusNonformat"/>
        <w:ind w:firstLine="708"/>
        <w:jc w:val="both"/>
        <w:rPr>
          <w:rFonts w:ascii="Times New Roman" w:hAnsi="Times New Roman" w:cs="Times New Roman"/>
          <w:sz w:val="24"/>
          <w:szCs w:val="24"/>
        </w:rPr>
      </w:pPr>
      <w:r w:rsidRPr="00272094">
        <w:rPr>
          <w:rFonts w:ascii="Times New Roman" w:hAnsi="Times New Roman" w:cs="Times New Roman"/>
          <w:sz w:val="24"/>
          <w:szCs w:val="24"/>
        </w:rPr>
        <w:t xml:space="preserve">10.  </w:t>
      </w:r>
      <w:proofErr w:type="gramStart"/>
      <w:r w:rsidRPr="00272094">
        <w:rPr>
          <w:rFonts w:ascii="Times New Roman" w:hAnsi="Times New Roman" w:cs="Times New Roman"/>
          <w:sz w:val="24"/>
          <w:szCs w:val="24"/>
        </w:rPr>
        <w:t>Подготовленные  на</w:t>
      </w:r>
      <w:proofErr w:type="gramEnd"/>
      <w:r w:rsidRPr="00272094">
        <w:rPr>
          <w:rFonts w:ascii="Times New Roman" w:hAnsi="Times New Roman" w:cs="Times New Roman"/>
          <w:sz w:val="24"/>
          <w:szCs w:val="24"/>
        </w:rPr>
        <w:t xml:space="preserve"> основе полученных выводов предложения об отмене или</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изменений  муниципального</w:t>
      </w:r>
      <w:proofErr w:type="gramEnd"/>
      <w:r w:rsidRPr="00272094">
        <w:rPr>
          <w:rFonts w:ascii="Times New Roman" w:hAnsi="Times New Roman" w:cs="Times New Roman"/>
          <w:sz w:val="24"/>
          <w:szCs w:val="24"/>
        </w:rPr>
        <w:t xml:space="preserve">  нормативного  правового  акта  или его отдельных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положений, а также о принятии иных мер</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Приложение: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1)  </w:t>
      </w:r>
      <w:proofErr w:type="gramStart"/>
      <w:r w:rsidRPr="00272094">
        <w:rPr>
          <w:rFonts w:ascii="Times New Roman" w:hAnsi="Times New Roman" w:cs="Times New Roman"/>
          <w:sz w:val="24"/>
          <w:szCs w:val="24"/>
        </w:rPr>
        <w:t>свод  предложений</w:t>
      </w:r>
      <w:proofErr w:type="gramEnd"/>
      <w:r w:rsidRPr="00272094">
        <w:rPr>
          <w:rFonts w:ascii="Times New Roman" w:hAnsi="Times New Roman" w:cs="Times New Roman"/>
          <w:sz w:val="24"/>
          <w:szCs w:val="24"/>
        </w:rPr>
        <w:t>,  поступивших  в  ходе  публичных консультаций, с</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указанием сведений об их учете или причинах отклонения;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2)   </w:t>
      </w:r>
      <w:proofErr w:type="gramStart"/>
      <w:r w:rsidRPr="00272094">
        <w:rPr>
          <w:rFonts w:ascii="Times New Roman" w:hAnsi="Times New Roman" w:cs="Times New Roman"/>
          <w:sz w:val="24"/>
          <w:szCs w:val="24"/>
        </w:rPr>
        <w:t xml:space="preserve">расчеты,   </w:t>
      </w:r>
      <w:proofErr w:type="gramEnd"/>
      <w:r w:rsidRPr="00272094">
        <w:rPr>
          <w:rFonts w:ascii="Times New Roman" w:hAnsi="Times New Roman" w:cs="Times New Roman"/>
          <w:sz w:val="24"/>
          <w:szCs w:val="24"/>
        </w:rPr>
        <w:t>выполненные   в   ходе  составления  отчета  об  оценке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фактического воздействия 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3)   иная   </w:t>
      </w:r>
      <w:proofErr w:type="gramStart"/>
      <w:r w:rsidRPr="00272094">
        <w:rPr>
          <w:rFonts w:ascii="Times New Roman" w:hAnsi="Times New Roman" w:cs="Times New Roman"/>
          <w:sz w:val="24"/>
          <w:szCs w:val="24"/>
        </w:rPr>
        <w:t xml:space="preserve">существенная,   </w:t>
      </w:r>
      <w:proofErr w:type="gramEnd"/>
      <w:r w:rsidRPr="00272094">
        <w:rPr>
          <w:rFonts w:ascii="Times New Roman" w:hAnsi="Times New Roman" w:cs="Times New Roman"/>
          <w:sz w:val="24"/>
          <w:szCs w:val="24"/>
        </w:rPr>
        <w:t>по  мнению  разработчика,  информация  (при</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необходимости).</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Руководитель (заместитель</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руководителя) органа, осуществляющего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оценку фактического воздействия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муниципальных нормативных правовых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актов</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       ________________  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инициалы, фамилия                      дата            подпись</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&lt;*</w:t>
      </w:r>
      <w:proofErr w:type="gramStart"/>
      <w:r w:rsidRPr="00272094">
        <w:rPr>
          <w:rFonts w:ascii="Times New Roman" w:hAnsi="Times New Roman" w:cs="Times New Roman"/>
          <w:sz w:val="24"/>
          <w:szCs w:val="24"/>
        </w:rPr>
        <w:t>&gt;  Заполняется</w:t>
      </w:r>
      <w:proofErr w:type="gramEnd"/>
      <w:r w:rsidRPr="00272094">
        <w:rPr>
          <w:rFonts w:ascii="Times New Roman" w:hAnsi="Times New Roman" w:cs="Times New Roman"/>
          <w:sz w:val="24"/>
          <w:szCs w:val="24"/>
        </w:rPr>
        <w:t xml:space="preserve">  до  проведения  публичных  консультаций  по отчету об</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оценке фактического воздействия 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за  исключением</w:t>
      </w:r>
      <w:proofErr w:type="gramEnd"/>
      <w:r w:rsidRPr="00272094">
        <w:rPr>
          <w:rFonts w:ascii="Times New Roman" w:hAnsi="Times New Roman" w:cs="Times New Roman"/>
          <w:sz w:val="24"/>
          <w:szCs w:val="24"/>
        </w:rPr>
        <w:t xml:space="preserve">  раздела  10  отчета, заполняемого по результатам публичных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консультаций по указанному отчету.</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8037B1" w:rsidRDefault="008037B1">
      <w:pPr>
        <w:pStyle w:val="ConsPlusNormal"/>
        <w:jc w:val="right"/>
        <w:outlineLvl w:val="0"/>
        <w:rPr>
          <w:rFonts w:ascii="Times New Roman" w:hAnsi="Times New Roman" w:cs="Times New Roman"/>
          <w:sz w:val="24"/>
          <w:szCs w:val="24"/>
        </w:rPr>
      </w:pPr>
    </w:p>
    <w:p w:rsidR="008037B1" w:rsidRDefault="008037B1">
      <w:pPr>
        <w:pStyle w:val="ConsPlusNormal"/>
        <w:jc w:val="right"/>
        <w:outlineLvl w:val="0"/>
        <w:rPr>
          <w:rFonts w:ascii="Times New Roman" w:hAnsi="Times New Roman" w:cs="Times New Roman"/>
          <w:sz w:val="24"/>
          <w:szCs w:val="24"/>
        </w:rPr>
      </w:pPr>
    </w:p>
    <w:p w:rsidR="008037B1" w:rsidRDefault="008037B1">
      <w:pPr>
        <w:pStyle w:val="ConsPlusNormal"/>
        <w:jc w:val="right"/>
        <w:outlineLvl w:val="0"/>
        <w:rPr>
          <w:rFonts w:ascii="Times New Roman" w:hAnsi="Times New Roman" w:cs="Times New Roman"/>
          <w:sz w:val="24"/>
          <w:szCs w:val="24"/>
        </w:rPr>
      </w:pPr>
    </w:p>
    <w:p w:rsidR="008037B1" w:rsidRDefault="008037B1">
      <w:pPr>
        <w:pStyle w:val="ConsPlusNormal"/>
        <w:jc w:val="right"/>
        <w:outlineLvl w:val="0"/>
        <w:rPr>
          <w:rFonts w:ascii="Times New Roman" w:hAnsi="Times New Roman" w:cs="Times New Roman"/>
          <w:sz w:val="24"/>
          <w:szCs w:val="24"/>
        </w:rPr>
      </w:pPr>
    </w:p>
    <w:p w:rsidR="008037B1" w:rsidRDefault="008037B1">
      <w:pPr>
        <w:pStyle w:val="ConsPlusNormal"/>
        <w:jc w:val="right"/>
        <w:outlineLvl w:val="0"/>
        <w:rPr>
          <w:rFonts w:ascii="Times New Roman" w:hAnsi="Times New Roman" w:cs="Times New Roman"/>
          <w:sz w:val="24"/>
          <w:szCs w:val="24"/>
        </w:rPr>
      </w:pPr>
    </w:p>
    <w:p w:rsidR="008037B1" w:rsidRDefault="008037B1">
      <w:pPr>
        <w:pStyle w:val="ConsPlusNormal"/>
        <w:jc w:val="right"/>
        <w:outlineLvl w:val="0"/>
        <w:rPr>
          <w:rFonts w:ascii="Times New Roman" w:hAnsi="Times New Roman" w:cs="Times New Roman"/>
          <w:sz w:val="24"/>
          <w:szCs w:val="24"/>
        </w:rPr>
      </w:pPr>
    </w:p>
    <w:p w:rsidR="008037B1" w:rsidRDefault="008037B1">
      <w:pPr>
        <w:pStyle w:val="ConsPlusNormal"/>
        <w:jc w:val="right"/>
        <w:outlineLvl w:val="0"/>
        <w:rPr>
          <w:rFonts w:ascii="Times New Roman" w:hAnsi="Times New Roman" w:cs="Times New Roman"/>
          <w:sz w:val="24"/>
          <w:szCs w:val="24"/>
        </w:rPr>
      </w:pPr>
    </w:p>
    <w:p w:rsidR="008037B1" w:rsidRDefault="008037B1">
      <w:pPr>
        <w:pStyle w:val="ConsPlusNormal"/>
        <w:jc w:val="right"/>
        <w:outlineLvl w:val="0"/>
        <w:rPr>
          <w:rFonts w:ascii="Times New Roman" w:hAnsi="Times New Roman" w:cs="Times New Roman"/>
          <w:sz w:val="24"/>
          <w:szCs w:val="24"/>
        </w:rPr>
      </w:pPr>
    </w:p>
    <w:p w:rsidR="008037B1" w:rsidRDefault="008037B1">
      <w:pPr>
        <w:pStyle w:val="ConsPlusNormal"/>
        <w:jc w:val="right"/>
        <w:outlineLvl w:val="0"/>
        <w:rPr>
          <w:rFonts w:ascii="Times New Roman" w:hAnsi="Times New Roman" w:cs="Times New Roman"/>
          <w:sz w:val="24"/>
          <w:szCs w:val="24"/>
        </w:rPr>
      </w:pPr>
    </w:p>
    <w:p w:rsidR="008037B1" w:rsidRDefault="008037B1">
      <w:pPr>
        <w:pStyle w:val="ConsPlusNormal"/>
        <w:jc w:val="right"/>
        <w:outlineLvl w:val="0"/>
        <w:rPr>
          <w:rFonts w:ascii="Times New Roman" w:hAnsi="Times New Roman" w:cs="Times New Roman"/>
          <w:sz w:val="24"/>
          <w:szCs w:val="24"/>
        </w:rPr>
      </w:pPr>
    </w:p>
    <w:p w:rsidR="008037B1" w:rsidRDefault="008037B1">
      <w:pPr>
        <w:pStyle w:val="ConsPlusNormal"/>
        <w:jc w:val="right"/>
        <w:outlineLvl w:val="0"/>
        <w:rPr>
          <w:rFonts w:ascii="Times New Roman" w:hAnsi="Times New Roman" w:cs="Times New Roman"/>
          <w:sz w:val="24"/>
          <w:szCs w:val="24"/>
        </w:rPr>
      </w:pPr>
    </w:p>
    <w:p w:rsidR="008037B1" w:rsidRDefault="008037B1">
      <w:pPr>
        <w:pStyle w:val="ConsPlusNormal"/>
        <w:jc w:val="right"/>
        <w:outlineLvl w:val="0"/>
        <w:rPr>
          <w:rFonts w:ascii="Times New Roman" w:hAnsi="Times New Roman" w:cs="Times New Roman"/>
          <w:sz w:val="24"/>
          <w:szCs w:val="24"/>
        </w:rPr>
      </w:pPr>
    </w:p>
    <w:p w:rsidR="008037B1" w:rsidRDefault="008037B1">
      <w:pPr>
        <w:pStyle w:val="ConsPlusNormal"/>
        <w:jc w:val="right"/>
        <w:outlineLvl w:val="0"/>
        <w:rPr>
          <w:rFonts w:ascii="Times New Roman" w:hAnsi="Times New Roman" w:cs="Times New Roman"/>
          <w:sz w:val="24"/>
          <w:szCs w:val="24"/>
        </w:rPr>
      </w:pPr>
    </w:p>
    <w:p w:rsidR="008037B1" w:rsidRDefault="008037B1">
      <w:pPr>
        <w:pStyle w:val="ConsPlusNormal"/>
        <w:jc w:val="right"/>
        <w:outlineLvl w:val="0"/>
        <w:rPr>
          <w:rFonts w:ascii="Times New Roman" w:hAnsi="Times New Roman" w:cs="Times New Roman"/>
          <w:sz w:val="24"/>
          <w:szCs w:val="24"/>
        </w:rPr>
      </w:pPr>
    </w:p>
    <w:p w:rsidR="00272094" w:rsidRPr="00272094" w:rsidRDefault="00272094">
      <w:pPr>
        <w:pStyle w:val="ConsPlusNormal"/>
        <w:jc w:val="right"/>
        <w:outlineLvl w:val="0"/>
        <w:rPr>
          <w:rFonts w:ascii="Times New Roman" w:hAnsi="Times New Roman" w:cs="Times New Roman"/>
          <w:sz w:val="24"/>
          <w:szCs w:val="24"/>
        </w:rPr>
      </w:pPr>
      <w:r w:rsidRPr="00272094">
        <w:rPr>
          <w:rFonts w:ascii="Times New Roman" w:hAnsi="Times New Roman" w:cs="Times New Roman"/>
          <w:sz w:val="24"/>
          <w:szCs w:val="24"/>
        </w:rPr>
        <w:t>Приложение N 6</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к постановлению администрации</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 xml:space="preserve">города </w:t>
      </w:r>
      <w:proofErr w:type="spellStart"/>
      <w:r w:rsidRPr="00272094">
        <w:rPr>
          <w:rFonts w:ascii="Times New Roman" w:hAnsi="Times New Roman" w:cs="Times New Roman"/>
          <w:sz w:val="24"/>
          <w:szCs w:val="24"/>
        </w:rPr>
        <w:t>Пыть-Яха</w:t>
      </w:r>
      <w:proofErr w:type="spellEnd"/>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от 31.12.2019 N 547-па</w:t>
      </w:r>
    </w:p>
    <w:p w:rsidR="00272094" w:rsidRPr="00272094" w:rsidRDefault="0027209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72094" w:rsidRPr="00272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Список изменяющих документов</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 xml:space="preserve">(в ред. </w:t>
            </w:r>
            <w:hyperlink r:id="rId72"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color w:val="392C69"/>
                <w:sz w:val="24"/>
                <w:szCs w:val="24"/>
              </w:rPr>
              <w:t xml:space="preserve"> Администрации города </w:t>
            </w:r>
            <w:proofErr w:type="spellStart"/>
            <w:r w:rsidRPr="00272094">
              <w:rPr>
                <w:rFonts w:ascii="Times New Roman" w:hAnsi="Times New Roman" w:cs="Times New Roman"/>
                <w:color w:val="392C69"/>
                <w:sz w:val="24"/>
                <w:szCs w:val="24"/>
              </w:rPr>
              <w:t>Пыть-Яха</w:t>
            </w:r>
            <w:proofErr w:type="spellEnd"/>
            <w:r w:rsidRPr="00272094">
              <w:rPr>
                <w:rFonts w:ascii="Times New Roman" w:hAnsi="Times New Roman" w:cs="Times New Roman"/>
                <w:color w:val="392C69"/>
                <w:sz w:val="24"/>
                <w:szCs w:val="24"/>
              </w:rPr>
              <w:t xml:space="preserve"> от 26.01.2022 N 26-па)</w:t>
            </w: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rsidP="008037B1">
      <w:pPr>
        <w:pStyle w:val="ConsPlusNonformat"/>
        <w:jc w:val="center"/>
        <w:rPr>
          <w:rFonts w:ascii="Times New Roman" w:hAnsi="Times New Roman" w:cs="Times New Roman"/>
          <w:sz w:val="24"/>
          <w:szCs w:val="24"/>
        </w:rPr>
      </w:pPr>
      <w:bookmarkStart w:id="37" w:name="P1527"/>
      <w:bookmarkEnd w:id="37"/>
      <w:r w:rsidRPr="00272094">
        <w:rPr>
          <w:rFonts w:ascii="Times New Roman" w:hAnsi="Times New Roman" w:cs="Times New Roman"/>
          <w:sz w:val="24"/>
          <w:szCs w:val="24"/>
        </w:rPr>
        <w:t>ФОРМА</w:t>
      </w:r>
    </w:p>
    <w:p w:rsidR="00272094" w:rsidRPr="00272094" w:rsidRDefault="00272094" w:rsidP="008037B1">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заключения об оценке регулирующего воздействия проекта</w:t>
      </w:r>
    </w:p>
    <w:p w:rsidR="00272094" w:rsidRPr="00272094" w:rsidRDefault="00272094" w:rsidP="008037B1">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муниципального нормативного правового акта</w:t>
      </w:r>
    </w:p>
    <w:p w:rsidR="00272094" w:rsidRPr="00272094" w:rsidRDefault="00272094" w:rsidP="008037B1">
      <w:pPr>
        <w:pStyle w:val="ConsPlusNonformat"/>
        <w:jc w:val="center"/>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_________________  (указать  структурное</w:t>
      </w:r>
      <w:r w:rsidR="00DD5B7B">
        <w:rPr>
          <w:rFonts w:ascii="Times New Roman" w:hAnsi="Times New Roman" w:cs="Times New Roman"/>
          <w:sz w:val="24"/>
          <w:szCs w:val="24"/>
        </w:rPr>
        <w:t xml:space="preserve">  подразделение органа местного </w:t>
      </w:r>
      <w:r w:rsidRPr="00272094">
        <w:rPr>
          <w:rFonts w:ascii="Times New Roman" w:hAnsi="Times New Roman" w:cs="Times New Roman"/>
          <w:sz w:val="24"/>
          <w:szCs w:val="24"/>
        </w:rPr>
        <w:t>самоуправления  муниципального  образования)</w:t>
      </w:r>
      <w:r w:rsidR="00DD5B7B">
        <w:rPr>
          <w:rFonts w:ascii="Times New Roman" w:hAnsi="Times New Roman" w:cs="Times New Roman"/>
          <w:sz w:val="24"/>
          <w:szCs w:val="24"/>
        </w:rPr>
        <w:t xml:space="preserve">,  ответственное  за  внедрение </w:t>
      </w:r>
      <w:r w:rsidRPr="00272094">
        <w:rPr>
          <w:rFonts w:ascii="Times New Roman" w:hAnsi="Times New Roman" w:cs="Times New Roman"/>
          <w:sz w:val="24"/>
          <w:szCs w:val="24"/>
        </w:rPr>
        <w:t>оценки  регулирующего  воздействия  в  муниц</w:t>
      </w:r>
      <w:r w:rsidR="00DD5B7B">
        <w:rPr>
          <w:rFonts w:ascii="Times New Roman" w:hAnsi="Times New Roman" w:cs="Times New Roman"/>
          <w:sz w:val="24"/>
          <w:szCs w:val="24"/>
        </w:rPr>
        <w:t xml:space="preserve">ипальном  образовании  (далее - </w:t>
      </w:r>
      <w:r w:rsidRPr="00272094">
        <w:rPr>
          <w:rFonts w:ascii="Times New Roman" w:hAnsi="Times New Roman" w:cs="Times New Roman"/>
          <w:sz w:val="24"/>
          <w:szCs w:val="24"/>
        </w:rPr>
        <w:t xml:space="preserve">уполномоченный  орган),  в  соответствии  с  </w:t>
      </w:r>
      <w:hyperlink w:anchor="P138" w:history="1">
        <w:r w:rsidRPr="00272094">
          <w:rPr>
            <w:rFonts w:ascii="Times New Roman" w:hAnsi="Times New Roman" w:cs="Times New Roman"/>
            <w:color w:val="0000FF"/>
            <w:sz w:val="24"/>
            <w:szCs w:val="24"/>
          </w:rPr>
          <w:t>пунктом  13</w:t>
        </w:r>
      </w:hyperlink>
      <w:r w:rsidR="00DD5B7B">
        <w:rPr>
          <w:rFonts w:ascii="Times New Roman" w:hAnsi="Times New Roman" w:cs="Times New Roman"/>
          <w:sz w:val="24"/>
          <w:szCs w:val="24"/>
        </w:rPr>
        <w:t xml:space="preserve"> Порядка проведения </w:t>
      </w:r>
      <w:r w:rsidRPr="00272094">
        <w:rPr>
          <w:rFonts w:ascii="Times New Roman" w:hAnsi="Times New Roman" w:cs="Times New Roman"/>
          <w:sz w:val="24"/>
          <w:szCs w:val="24"/>
        </w:rPr>
        <w:t>оценки   регулирующего   воздействия   проек</w:t>
      </w:r>
      <w:r w:rsidR="00DD5B7B">
        <w:rPr>
          <w:rFonts w:ascii="Times New Roman" w:hAnsi="Times New Roman" w:cs="Times New Roman"/>
          <w:sz w:val="24"/>
          <w:szCs w:val="24"/>
        </w:rPr>
        <w:t xml:space="preserve">тов  муниципальных  нормативных </w:t>
      </w:r>
      <w:r w:rsidRPr="00272094">
        <w:rPr>
          <w:rFonts w:ascii="Times New Roman" w:hAnsi="Times New Roman" w:cs="Times New Roman"/>
          <w:sz w:val="24"/>
          <w:szCs w:val="24"/>
        </w:rPr>
        <w:t>правовых  актов,  и  экспертизы  и оценки фа</w:t>
      </w:r>
      <w:r w:rsidR="00DD5B7B">
        <w:rPr>
          <w:rFonts w:ascii="Times New Roman" w:hAnsi="Times New Roman" w:cs="Times New Roman"/>
          <w:sz w:val="24"/>
          <w:szCs w:val="24"/>
        </w:rPr>
        <w:t xml:space="preserve">ктического воздействия принятых </w:t>
      </w:r>
      <w:r w:rsidRPr="00272094">
        <w:rPr>
          <w:rFonts w:ascii="Times New Roman" w:hAnsi="Times New Roman" w:cs="Times New Roman"/>
          <w:sz w:val="24"/>
          <w:szCs w:val="24"/>
        </w:rPr>
        <w:t>муниципальных    нормативных   правовых   ак</w:t>
      </w:r>
      <w:r w:rsidR="00DD5B7B">
        <w:rPr>
          <w:rFonts w:ascii="Times New Roman" w:hAnsi="Times New Roman" w:cs="Times New Roman"/>
          <w:sz w:val="24"/>
          <w:szCs w:val="24"/>
        </w:rPr>
        <w:t xml:space="preserve">тов,   затрагивающих   вопросы, </w:t>
      </w:r>
      <w:r w:rsidRPr="00272094">
        <w:rPr>
          <w:rFonts w:ascii="Times New Roman" w:hAnsi="Times New Roman" w:cs="Times New Roman"/>
          <w:sz w:val="24"/>
          <w:szCs w:val="24"/>
        </w:rPr>
        <w:t>осуществления  предпринимательской,  инвести</w:t>
      </w:r>
      <w:r w:rsidR="00DD5B7B">
        <w:rPr>
          <w:rFonts w:ascii="Times New Roman" w:hAnsi="Times New Roman" w:cs="Times New Roman"/>
          <w:sz w:val="24"/>
          <w:szCs w:val="24"/>
        </w:rPr>
        <w:t xml:space="preserve">ционной  и  иной  экономической </w:t>
      </w:r>
      <w:r w:rsidRPr="00272094">
        <w:rPr>
          <w:rFonts w:ascii="Times New Roman" w:hAnsi="Times New Roman" w:cs="Times New Roman"/>
          <w:sz w:val="24"/>
          <w:szCs w:val="24"/>
        </w:rPr>
        <w:t>деятельности,  утвержденного  __________  (у</w:t>
      </w:r>
      <w:r w:rsidR="00DD5B7B">
        <w:rPr>
          <w:rFonts w:ascii="Times New Roman" w:hAnsi="Times New Roman" w:cs="Times New Roman"/>
          <w:sz w:val="24"/>
          <w:szCs w:val="24"/>
        </w:rPr>
        <w:t xml:space="preserve">казать наименование и реквизиты </w:t>
      </w:r>
      <w:r w:rsidRPr="00272094">
        <w:rPr>
          <w:rFonts w:ascii="Times New Roman" w:hAnsi="Times New Roman" w:cs="Times New Roman"/>
          <w:sz w:val="24"/>
          <w:szCs w:val="24"/>
        </w:rPr>
        <w:t>муниципального  нормативного  правового акта) (далее - Порядок), рассмотрев</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проект</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(наименование проекта 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пояснительную  записку</w:t>
      </w:r>
      <w:proofErr w:type="gramEnd"/>
      <w:r w:rsidRPr="00272094">
        <w:rPr>
          <w:rFonts w:ascii="Times New Roman" w:hAnsi="Times New Roman" w:cs="Times New Roman"/>
          <w:sz w:val="24"/>
          <w:szCs w:val="24"/>
        </w:rPr>
        <w:t xml:space="preserve">  к  нему,  сводный  о</w:t>
      </w:r>
      <w:r w:rsidR="00DD5B7B">
        <w:rPr>
          <w:rFonts w:ascii="Times New Roman" w:hAnsi="Times New Roman" w:cs="Times New Roman"/>
          <w:sz w:val="24"/>
          <w:szCs w:val="24"/>
        </w:rPr>
        <w:t xml:space="preserve">тчет  об  оценке  регулирующего </w:t>
      </w:r>
      <w:r w:rsidRPr="00272094">
        <w:rPr>
          <w:rFonts w:ascii="Times New Roman" w:hAnsi="Times New Roman" w:cs="Times New Roman"/>
          <w:sz w:val="24"/>
          <w:szCs w:val="24"/>
        </w:rPr>
        <w:t>воздействия  (далее  -  ОРВ)  проекта муници</w:t>
      </w:r>
      <w:r w:rsidR="00DD5B7B">
        <w:rPr>
          <w:rFonts w:ascii="Times New Roman" w:hAnsi="Times New Roman" w:cs="Times New Roman"/>
          <w:sz w:val="24"/>
          <w:szCs w:val="24"/>
        </w:rPr>
        <w:t xml:space="preserve">пального нормативного правового </w:t>
      </w:r>
      <w:r w:rsidRPr="00272094">
        <w:rPr>
          <w:rFonts w:ascii="Times New Roman" w:hAnsi="Times New Roman" w:cs="Times New Roman"/>
          <w:sz w:val="24"/>
          <w:szCs w:val="24"/>
        </w:rPr>
        <w:t>акта,  и  свод  предложений,  содержащий рез</w:t>
      </w:r>
      <w:r w:rsidR="00DD5B7B">
        <w:rPr>
          <w:rFonts w:ascii="Times New Roman" w:hAnsi="Times New Roman" w:cs="Times New Roman"/>
          <w:sz w:val="24"/>
          <w:szCs w:val="24"/>
        </w:rPr>
        <w:t xml:space="preserve">ультаты публичных консультаций, </w:t>
      </w:r>
      <w:r w:rsidRPr="00272094">
        <w:rPr>
          <w:rFonts w:ascii="Times New Roman" w:hAnsi="Times New Roman" w:cs="Times New Roman"/>
          <w:sz w:val="24"/>
          <w:szCs w:val="24"/>
        </w:rPr>
        <w:t>подготовленные 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(наименование регулирующего органа)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сообщает следующее.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Вариант 1 &lt;4&gt;</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Проект  муниципального</w:t>
      </w:r>
      <w:proofErr w:type="gramEnd"/>
      <w:r w:rsidRPr="00272094">
        <w:rPr>
          <w:rFonts w:ascii="Times New Roman" w:hAnsi="Times New Roman" w:cs="Times New Roman"/>
          <w:sz w:val="24"/>
          <w:szCs w:val="24"/>
        </w:rPr>
        <w:t xml:space="preserve">  нормативного  правового акта направлен регулирующим</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органом для подготовки настоящего заключения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(впервые/повторно)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(информация   о   предшествующей   </w:t>
      </w:r>
      <w:proofErr w:type="gramStart"/>
      <w:r w:rsidRPr="00272094">
        <w:rPr>
          <w:rFonts w:ascii="Times New Roman" w:hAnsi="Times New Roman" w:cs="Times New Roman"/>
          <w:sz w:val="24"/>
          <w:szCs w:val="24"/>
        </w:rPr>
        <w:t>подготовке  заключений</w:t>
      </w:r>
      <w:proofErr w:type="gramEnd"/>
      <w:r w:rsidRPr="00272094">
        <w:rPr>
          <w:rFonts w:ascii="Times New Roman" w:hAnsi="Times New Roman" w:cs="Times New Roman"/>
          <w:sz w:val="24"/>
          <w:szCs w:val="24"/>
        </w:rPr>
        <w:t xml:space="preserve">  об  ОРВ  проекта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w:t>
      </w:r>
      <w:proofErr w:type="gramStart"/>
      <w:r w:rsidRPr="00272094">
        <w:rPr>
          <w:rFonts w:ascii="Times New Roman" w:hAnsi="Times New Roman" w:cs="Times New Roman"/>
          <w:sz w:val="24"/>
          <w:szCs w:val="24"/>
        </w:rPr>
        <w:t>основные  положения</w:t>
      </w:r>
      <w:proofErr w:type="gramEnd"/>
      <w:r w:rsidRPr="00272094">
        <w:rPr>
          <w:rFonts w:ascii="Times New Roman" w:hAnsi="Times New Roman" w:cs="Times New Roman"/>
          <w:sz w:val="24"/>
          <w:szCs w:val="24"/>
        </w:rPr>
        <w:t xml:space="preserve">  предлагаемого правовог</w:t>
      </w:r>
      <w:r w:rsidR="00DD5B7B">
        <w:rPr>
          <w:rFonts w:ascii="Times New Roman" w:hAnsi="Times New Roman" w:cs="Times New Roman"/>
          <w:sz w:val="24"/>
          <w:szCs w:val="24"/>
        </w:rPr>
        <w:t xml:space="preserve">о регулирования, содержащиеся в </w:t>
      </w:r>
      <w:r w:rsidRPr="00272094">
        <w:rPr>
          <w:rFonts w:ascii="Times New Roman" w:hAnsi="Times New Roman" w:cs="Times New Roman"/>
          <w:sz w:val="24"/>
          <w:szCs w:val="24"/>
        </w:rPr>
        <w:t xml:space="preserve">сводном отчете, выводы регулирующего органа </w:t>
      </w:r>
      <w:r w:rsidR="00DD5B7B">
        <w:rPr>
          <w:rFonts w:ascii="Times New Roman" w:hAnsi="Times New Roman" w:cs="Times New Roman"/>
          <w:sz w:val="24"/>
          <w:szCs w:val="24"/>
        </w:rPr>
        <w:t xml:space="preserve">об обоснованности предлагаемого </w:t>
      </w:r>
      <w:r w:rsidRPr="00272094">
        <w:rPr>
          <w:rFonts w:ascii="Times New Roman" w:hAnsi="Times New Roman" w:cs="Times New Roman"/>
          <w:sz w:val="24"/>
          <w:szCs w:val="24"/>
        </w:rPr>
        <w:t>правового регулирования)</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Проект    муниципального    нормативного    правового</w:t>
      </w:r>
      <w:r w:rsidR="00DD5B7B">
        <w:rPr>
          <w:rFonts w:ascii="Times New Roman" w:hAnsi="Times New Roman" w:cs="Times New Roman"/>
          <w:sz w:val="24"/>
          <w:szCs w:val="24"/>
        </w:rPr>
        <w:t xml:space="preserve">    акта   отнесен   к</w:t>
      </w:r>
      <w:r w:rsidRPr="00272094">
        <w:rPr>
          <w:rFonts w:ascii="Times New Roman" w:hAnsi="Times New Roman" w:cs="Times New Roman"/>
          <w:sz w:val="24"/>
          <w:szCs w:val="24"/>
        </w:rPr>
        <w:t>________________________ сте</w:t>
      </w:r>
      <w:r w:rsidR="00DD5B7B">
        <w:rPr>
          <w:rFonts w:ascii="Times New Roman" w:hAnsi="Times New Roman" w:cs="Times New Roman"/>
          <w:sz w:val="24"/>
          <w:szCs w:val="24"/>
        </w:rPr>
        <w:t xml:space="preserve">пени регулирующего воздействия. </w:t>
      </w:r>
      <w:r w:rsidRPr="00272094">
        <w:rPr>
          <w:rFonts w:ascii="Times New Roman" w:hAnsi="Times New Roman" w:cs="Times New Roman"/>
          <w:sz w:val="24"/>
          <w:szCs w:val="24"/>
        </w:rPr>
        <w:t>(высокой/средней/низкой)</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w:t>
      </w:r>
      <w:proofErr w:type="gramStart"/>
      <w:r w:rsidRPr="00272094">
        <w:rPr>
          <w:rFonts w:ascii="Times New Roman" w:hAnsi="Times New Roman" w:cs="Times New Roman"/>
          <w:sz w:val="24"/>
          <w:szCs w:val="24"/>
        </w:rPr>
        <w:t>приводится  обоснование</w:t>
      </w:r>
      <w:proofErr w:type="gramEnd"/>
      <w:r w:rsidRPr="00272094">
        <w:rPr>
          <w:rFonts w:ascii="Times New Roman" w:hAnsi="Times New Roman" w:cs="Times New Roman"/>
          <w:sz w:val="24"/>
          <w:szCs w:val="24"/>
        </w:rPr>
        <w:t xml:space="preserve">  отнесения  проекта  нормативного правового акта к</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определенной степени регулирующего воздействия)</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lastRenderedPageBreak/>
        <w:t>Информация  об</w:t>
      </w:r>
      <w:proofErr w:type="gramEnd"/>
      <w:r w:rsidRPr="00272094">
        <w:rPr>
          <w:rFonts w:ascii="Times New Roman" w:hAnsi="Times New Roman" w:cs="Times New Roman"/>
          <w:sz w:val="24"/>
          <w:szCs w:val="24"/>
        </w:rPr>
        <w:t xml:space="preserve">  ОРВ  проекта  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размещена  регулирующим</w:t>
      </w:r>
      <w:proofErr w:type="gramEnd"/>
      <w:r w:rsidRPr="00272094">
        <w:rPr>
          <w:rFonts w:ascii="Times New Roman" w:hAnsi="Times New Roman" w:cs="Times New Roman"/>
          <w:sz w:val="24"/>
          <w:szCs w:val="24"/>
        </w:rPr>
        <w:t xml:space="preserve">  органом  на  портале проектов нормативных правовых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актов "____" ____________ 20___ года.</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Регулирующим  органом</w:t>
      </w:r>
      <w:proofErr w:type="gramEnd"/>
      <w:r w:rsidRPr="00272094">
        <w:rPr>
          <w:rFonts w:ascii="Times New Roman" w:hAnsi="Times New Roman" w:cs="Times New Roman"/>
          <w:sz w:val="24"/>
          <w:szCs w:val="24"/>
        </w:rPr>
        <w:t xml:space="preserve">  проведены  публичные  консультации по проекту акта в</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период  с</w:t>
      </w:r>
      <w:proofErr w:type="gramEnd"/>
      <w:r w:rsidRPr="00272094">
        <w:rPr>
          <w:rFonts w:ascii="Times New Roman" w:hAnsi="Times New Roman" w:cs="Times New Roman"/>
          <w:sz w:val="24"/>
          <w:szCs w:val="24"/>
        </w:rPr>
        <w:t xml:space="preserve">  "____"  __________  20___ года по "____" ___________ 20___ года.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(анализ   ключевых   выводов   и   результат</w:t>
      </w:r>
      <w:r w:rsidR="00DD5B7B">
        <w:rPr>
          <w:rFonts w:ascii="Times New Roman" w:hAnsi="Times New Roman" w:cs="Times New Roman"/>
          <w:sz w:val="24"/>
          <w:szCs w:val="24"/>
        </w:rPr>
        <w:t xml:space="preserve">ов   </w:t>
      </w:r>
      <w:proofErr w:type="gramStart"/>
      <w:r w:rsidR="00DD5B7B">
        <w:rPr>
          <w:rFonts w:ascii="Times New Roman" w:hAnsi="Times New Roman" w:cs="Times New Roman"/>
          <w:sz w:val="24"/>
          <w:szCs w:val="24"/>
        </w:rPr>
        <w:t xml:space="preserve">расчетов,   </w:t>
      </w:r>
      <w:proofErr w:type="gramEnd"/>
      <w:r w:rsidR="00DD5B7B">
        <w:rPr>
          <w:rFonts w:ascii="Times New Roman" w:hAnsi="Times New Roman" w:cs="Times New Roman"/>
          <w:sz w:val="24"/>
          <w:szCs w:val="24"/>
        </w:rPr>
        <w:t xml:space="preserve">представленных </w:t>
      </w:r>
      <w:r w:rsidRPr="00272094">
        <w:rPr>
          <w:rFonts w:ascii="Times New Roman" w:hAnsi="Times New Roman" w:cs="Times New Roman"/>
          <w:sz w:val="24"/>
          <w:szCs w:val="24"/>
        </w:rPr>
        <w:t>регулирующим  органом в соответствующих разд</w:t>
      </w:r>
      <w:r w:rsidR="00DD5B7B">
        <w:rPr>
          <w:rFonts w:ascii="Times New Roman" w:hAnsi="Times New Roman" w:cs="Times New Roman"/>
          <w:sz w:val="24"/>
          <w:szCs w:val="24"/>
        </w:rPr>
        <w:t xml:space="preserve">елах сводного отчета, обобщение </w:t>
      </w:r>
      <w:r w:rsidRPr="00272094">
        <w:rPr>
          <w:rFonts w:ascii="Times New Roman" w:hAnsi="Times New Roman" w:cs="Times New Roman"/>
          <w:sz w:val="24"/>
          <w:szCs w:val="24"/>
        </w:rPr>
        <w:t>и   оценка   результатов   публичных  консул</w:t>
      </w:r>
      <w:r w:rsidR="00DD5B7B">
        <w:rPr>
          <w:rFonts w:ascii="Times New Roman" w:hAnsi="Times New Roman" w:cs="Times New Roman"/>
          <w:sz w:val="24"/>
          <w:szCs w:val="24"/>
        </w:rPr>
        <w:t xml:space="preserve">ьтаций,  анализ  опыта  решения </w:t>
      </w:r>
      <w:r w:rsidRPr="00272094">
        <w:rPr>
          <w:rFonts w:ascii="Times New Roman" w:hAnsi="Times New Roman" w:cs="Times New Roman"/>
          <w:sz w:val="24"/>
          <w:szCs w:val="24"/>
        </w:rPr>
        <w:t xml:space="preserve">аналогичных  проблем в других субъектах Российской Федерации, в том </w:t>
      </w:r>
      <w:r w:rsidR="00DD5B7B">
        <w:rPr>
          <w:rFonts w:ascii="Times New Roman" w:hAnsi="Times New Roman" w:cs="Times New Roman"/>
          <w:sz w:val="24"/>
          <w:szCs w:val="24"/>
        </w:rPr>
        <w:t xml:space="preserve">числе в </w:t>
      </w:r>
      <w:r w:rsidRPr="00272094">
        <w:rPr>
          <w:rFonts w:ascii="Times New Roman" w:hAnsi="Times New Roman" w:cs="Times New Roman"/>
          <w:sz w:val="24"/>
          <w:szCs w:val="24"/>
        </w:rPr>
        <w:t>автономном    округе,   международный   опыт</w:t>
      </w:r>
      <w:r w:rsidR="00DD5B7B">
        <w:rPr>
          <w:rFonts w:ascii="Times New Roman" w:hAnsi="Times New Roman" w:cs="Times New Roman"/>
          <w:sz w:val="24"/>
          <w:szCs w:val="24"/>
        </w:rPr>
        <w:t xml:space="preserve">   в   соответствующих   сферах </w:t>
      </w:r>
      <w:r w:rsidRPr="00272094">
        <w:rPr>
          <w:rFonts w:ascii="Times New Roman" w:hAnsi="Times New Roman" w:cs="Times New Roman"/>
          <w:sz w:val="24"/>
          <w:szCs w:val="24"/>
        </w:rPr>
        <w:t>деятельности)</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По  результатам</w:t>
      </w:r>
      <w:proofErr w:type="gramEnd"/>
      <w:r w:rsidRPr="00272094">
        <w:rPr>
          <w:rFonts w:ascii="Times New Roman" w:hAnsi="Times New Roman" w:cs="Times New Roman"/>
          <w:sz w:val="24"/>
          <w:szCs w:val="24"/>
        </w:rPr>
        <w:t xml:space="preserve"> рассмотрения представленных </w:t>
      </w:r>
      <w:r w:rsidR="00DD5B7B">
        <w:rPr>
          <w:rFonts w:ascii="Times New Roman" w:hAnsi="Times New Roman" w:cs="Times New Roman"/>
          <w:sz w:val="24"/>
          <w:szCs w:val="24"/>
        </w:rPr>
        <w:t xml:space="preserve">документов установлено, что при </w:t>
      </w:r>
      <w:r w:rsidRPr="00272094">
        <w:rPr>
          <w:rFonts w:ascii="Times New Roman" w:hAnsi="Times New Roman" w:cs="Times New Roman"/>
          <w:sz w:val="24"/>
          <w:szCs w:val="24"/>
        </w:rPr>
        <w:t>подготовке  проекта муниципального нормативного правового акта регулирующим</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органом:</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 xml:space="preserve">а)   </w:t>
      </w:r>
      <w:proofErr w:type="gramEnd"/>
      <w:r w:rsidRPr="00272094">
        <w:rPr>
          <w:rFonts w:ascii="Times New Roman" w:hAnsi="Times New Roman" w:cs="Times New Roman"/>
          <w:sz w:val="24"/>
          <w:szCs w:val="24"/>
        </w:rPr>
        <w:t xml:space="preserve">      не         соблюден         порядок        проведения        ОРВ</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(указываются невыполненные процедуры, предусмотренные Порядком)</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б) информация, представленная в сводном отче</w:t>
      </w:r>
      <w:r w:rsidR="00DD5B7B">
        <w:rPr>
          <w:rFonts w:ascii="Times New Roman" w:hAnsi="Times New Roman" w:cs="Times New Roman"/>
          <w:sz w:val="24"/>
          <w:szCs w:val="24"/>
        </w:rPr>
        <w:t xml:space="preserve">те о результатах проведения ОРВ </w:t>
      </w:r>
      <w:r w:rsidRPr="00272094">
        <w:rPr>
          <w:rFonts w:ascii="Times New Roman" w:hAnsi="Times New Roman" w:cs="Times New Roman"/>
          <w:sz w:val="24"/>
          <w:szCs w:val="24"/>
        </w:rPr>
        <w:t xml:space="preserve">проекта   акта,   своде   предложений   по  </w:t>
      </w:r>
      <w:r w:rsidR="00DD5B7B">
        <w:rPr>
          <w:rFonts w:ascii="Times New Roman" w:hAnsi="Times New Roman" w:cs="Times New Roman"/>
          <w:sz w:val="24"/>
          <w:szCs w:val="24"/>
        </w:rPr>
        <w:t xml:space="preserve"> результатам   проведения  ОРВ, </w:t>
      </w:r>
      <w:r w:rsidRPr="00272094">
        <w:rPr>
          <w:rFonts w:ascii="Times New Roman" w:hAnsi="Times New Roman" w:cs="Times New Roman"/>
          <w:sz w:val="24"/>
          <w:szCs w:val="24"/>
        </w:rPr>
        <w:t>пояснительной  записке свидетельствует о нек</w:t>
      </w:r>
      <w:r w:rsidR="00DD5B7B">
        <w:rPr>
          <w:rFonts w:ascii="Times New Roman" w:hAnsi="Times New Roman" w:cs="Times New Roman"/>
          <w:sz w:val="24"/>
          <w:szCs w:val="24"/>
        </w:rPr>
        <w:t xml:space="preserve">ачественном проведении процедур </w:t>
      </w:r>
      <w:r w:rsidRPr="00272094">
        <w:rPr>
          <w:rFonts w:ascii="Times New Roman" w:hAnsi="Times New Roman" w:cs="Times New Roman"/>
          <w:sz w:val="24"/>
          <w:szCs w:val="24"/>
        </w:rPr>
        <w:t>ОРВ,  а  также  подготовки  сводного  отчета  о  результа</w:t>
      </w:r>
      <w:r w:rsidR="00DD5B7B">
        <w:rPr>
          <w:rFonts w:ascii="Times New Roman" w:hAnsi="Times New Roman" w:cs="Times New Roman"/>
          <w:sz w:val="24"/>
          <w:szCs w:val="24"/>
        </w:rPr>
        <w:t xml:space="preserve">тах проведения ОРВ </w:t>
      </w:r>
      <w:r w:rsidRPr="00272094">
        <w:rPr>
          <w:rFonts w:ascii="Times New Roman" w:hAnsi="Times New Roman" w:cs="Times New Roman"/>
          <w:sz w:val="24"/>
          <w:szCs w:val="24"/>
        </w:rPr>
        <w:t>проекта   муниципального  нормативного  прав</w:t>
      </w:r>
      <w:r w:rsidR="00DD5B7B">
        <w:rPr>
          <w:rFonts w:ascii="Times New Roman" w:hAnsi="Times New Roman" w:cs="Times New Roman"/>
          <w:sz w:val="24"/>
          <w:szCs w:val="24"/>
        </w:rPr>
        <w:t xml:space="preserve">ового  акта,  и  (или)  выводы, </w:t>
      </w:r>
      <w:r w:rsidRPr="00272094">
        <w:rPr>
          <w:rFonts w:ascii="Times New Roman" w:hAnsi="Times New Roman" w:cs="Times New Roman"/>
          <w:sz w:val="24"/>
          <w:szCs w:val="24"/>
        </w:rPr>
        <w:t>сделанные в сводном отчете, являются необосн</w:t>
      </w:r>
      <w:r w:rsidR="00DD5B7B">
        <w:rPr>
          <w:rFonts w:ascii="Times New Roman" w:hAnsi="Times New Roman" w:cs="Times New Roman"/>
          <w:sz w:val="24"/>
          <w:szCs w:val="24"/>
        </w:rPr>
        <w:t xml:space="preserve">ованными относительно вводимого </w:t>
      </w:r>
      <w:r w:rsidRPr="00272094">
        <w:rPr>
          <w:rFonts w:ascii="Times New Roman" w:hAnsi="Times New Roman" w:cs="Times New Roman"/>
          <w:sz w:val="24"/>
          <w:szCs w:val="24"/>
        </w:rPr>
        <w:t>государственного  регулирования и позиции участников публичных консультаций</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(указываются недостатки, допущенные при составлении сводного отчета и (или)</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проведении ОРВ)</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 xml:space="preserve">в)   </w:t>
      </w:r>
      <w:proofErr w:type="gramEnd"/>
      <w:r w:rsidRPr="00272094">
        <w:rPr>
          <w:rFonts w:ascii="Times New Roman" w:hAnsi="Times New Roman" w:cs="Times New Roman"/>
          <w:sz w:val="24"/>
          <w:szCs w:val="24"/>
        </w:rPr>
        <w:t xml:space="preserve">  публичные     консультации     были    организованы    некачественно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(указываются нарушения, допущенные регулирую</w:t>
      </w:r>
      <w:r w:rsidR="00DD5B7B">
        <w:rPr>
          <w:rFonts w:ascii="Times New Roman" w:hAnsi="Times New Roman" w:cs="Times New Roman"/>
          <w:sz w:val="24"/>
          <w:szCs w:val="24"/>
        </w:rPr>
        <w:t xml:space="preserve">щим органом - отсутствие мнений </w:t>
      </w:r>
      <w:r w:rsidRPr="00272094">
        <w:rPr>
          <w:rFonts w:ascii="Times New Roman" w:hAnsi="Times New Roman" w:cs="Times New Roman"/>
          <w:sz w:val="24"/>
          <w:szCs w:val="24"/>
        </w:rPr>
        <w:t xml:space="preserve">участников  публичных  консультаций  и (или) не </w:t>
      </w:r>
      <w:r w:rsidR="00DD5B7B">
        <w:rPr>
          <w:rFonts w:ascii="Times New Roman" w:hAnsi="Times New Roman" w:cs="Times New Roman"/>
          <w:sz w:val="24"/>
          <w:szCs w:val="24"/>
        </w:rPr>
        <w:t xml:space="preserve">были направлены или не всем </w:t>
      </w:r>
      <w:r w:rsidRPr="00272094">
        <w:rPr>
          <w:rFonts w:ascii="Times New Roman" w:hAnsi="Times New Roman" w:cs="Times New Roman"/>
          <w:sz w:val="24"/>
          <w:szCs w:val="24"/>
        </w:rPr>
        <w:t>направлены  уведомления  о  проведении  публ</w:t>
      </w:r>
      <w:r w:rsidR="00DD5B7B">
        <w:rPr>
          <w:rFonts w:ascii="Times New Roman" w:hAnsi="Times New Roman" w:cs="Times New Roman"/>
          <w:sz w:val="24"/>
          <w:szCs w:val="24"/>
        </w:rPr>
        <w:t xml:space="preserve">ичных  консультаций  по проекту </w:t>
      </w:r>
      <w:r w:rsidRPr="00272094">
        <w:rPr>
          <w:rFonts w:ascii="Times New Roman" w:hAnsi="Times New Roman" w:cs="Times New Roman"/>
          <w:sz w:val="24"/>
          <w:szCs w:val="24"/>
        </w:rPr>
        <w:t xml:space="preserve">муниципального нормативного правового акта, </w:t>
      </w:r>
      <w:r w:rsidR="00DD5B7B">
        <w:rPr>
          <w:rFonts w:ascii="Times New Roman" w:hAnsi="Times New Roman" w:cs="Times New Roman"/>
          <w:sz w:val="24"/>
          <w:szCs w:val="24"/>
        </w:rPr>
        <w:t xml:space="preserve">либо нарушены сроки уведомления </w:t>
      </w:r>
      <w:r w:rsidRPr="00272094">
        <w:rPr>
          <w:rFonts w:ascii="Times New Roman" w:hAnsi="Times New Roman" w:cs="Times New Roman"/>
          <w:sz w:val="24"/>
          <w:szCs w:val="24"/>
        </w:rPr>
        <w:t>заинтересованных   лиц  о  проведении  публи</w:t>
      </w:r>
      <w:r w:rsidR="00DD5B7B">
        <w:rPr>
          <w:rFonts w:ascii="Times New Roman" w:hAnsi="Times New Roman" w:cs="Times New Roman"/>
          <w:sz w:val="24"/>
          <w:szCs w:val="24"/>
        </w:rPr>
        <w:t xml:space="preserve">чных  консультаций  по  проекту </w:t>
      </w:r>
      <w:r w:rsidRPr="00272094">
        <w:rPr>
          <w:rFonts w:ascii="Times New Roman" w:hAnsi="Times New Roman" w:cs="Times New Roman"/>
          <w:sz w:val="24"/>
          <w:szCs w:val="24"/>
        </w:rPr>
        <w:t>муниципального  нормативного  правового  акт</w:t>
      </w:r>
      <w:r w:rsidR="00DD5B7B">
        <w:rPr>
          <w:rFonts w:ascii="Times New Roman" w:hAnsi="Times New Roman" w:cs="Times New Roman"/>
          <w:sz w:val="24"/>
          <w:szCs w:val="24"/>
        </w:rPr>
        <w:t xml:space="preserve">а и результатах рассмотрения их </w:t>
      </w:r>
      <w:r w:rsidRPr="00272094">
        <w:rPr>
          <w:rFonts w:ascii="Times New Roman" w:hAnsi="Times New Roman" w:cs="Times New Roman"/>
          <w:sz w:val="24"/>
          <w:szCs w:val="24"/>
        </w:rPr>
        <w:t>мнений, сроки размещения свода предложений)</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г) в проекте муниципального нормативного пра</w:t>
      </w:r>
      <w:r w:rsidR="00DD5B7B">
        <w:rPr>
          <w:rFonts w:ascii="Times New Roman" w:hAnsi="Times New Roman" w:cs="Times New Roman"/>
          <w:sz w:val="24"/>
          <w:szCs w:val="24"/>
        </w:rPr>
        <w:t xml:space="preserve">вового акта выявлены положения, </w:t>
      </w:r>
      <w:proofErr w:type="gramStart"/>
      <w:r w:rsidRPr="00272094">
        <w:rPr>
          <w:rFonts w:ascii="Times New Roman" w:hAnsi="Times New Roman" w:cs="Times New Roman"/>
          <w:sz w:val="24"/>
          <w:szCs w:val="24"/>
        </w:rPr>
        <w:t>вводящие  избыточные</w:t>
      </w:r>
      <w:proofErr w:type="gramEnd"/>
      <w:r w:rsidRPr="00272094">
        <w:rPr>
          <w:rFonts w:ascii="Times New Roman" w:hAnsi="Times New Roman" w:cs="Times New Roman"/>
          <w:sz w:val="24"/>
          <w:szCs w:val="24"/>
        </w:rPr>
        <w:t xml:space="preserve">  обязанности,  запреты  и  ограничения</w:t>
      </w:r>
      <w:r w:rsidR="00DD5B7B">
        <w:rPr>
          <w:rFonts w:ascii="Times New Roman" w:hAnsi="Times New Roman" w:cs="Times New Roman"/>
          <w:sz w:val="24"/>
          <w:szCs w:val="24"/>
        </w:rPr>
        <w:t xml:space="preserve">  для  субъектов </w:t>
      </w:r>
      <w:r w:rsidRPr="00272094">
        <w:rPr>
          <w:rFonts w:ascii="Times New Roman" w:hAnsi="Times New Roman" w:cs="Times New Roman"/>
          <w:sz w:val="24"/>
          <w:szCs w:val="24"/>
        </w:rPr>
        <w:t>предпринимательской,  инвестиционной  и иной</w:t>
      </w:r>
      <w:r w:rsidR="00DD5B7B">
        <w:rPr>
          <w:rFonts w:ascii="Times New Roman" w:hAnsi="Times New Roman" w:cs="Times New Roman"/>
          <w:sz w:val="24"/>
          <w:szCs w:val="24"/>
        </w:rPr>
        <w:t xml:space="preserve"> экономической деятельности или </w:t>
      </w:r>
      <w:r w:rsidRPr="00272094">
        <w:rPr>
          <w:rFonts w:ascii="Times New Roman" w:hAnsi="Times New Roman" w:cs="Times New Roman"/>
          <w:sz w:val="24"/>
          <w:szCs w:val="24"/>
        </w:rPr>
        <w:t>способствующие их введению, а также положени</w:t>
      </w:r>
      <w:r w:rsidR="00DD5B7B">
        <w:rPr>
          <w:rFonts w:ascii="Times New Roman" w:hAnsi="Times New Roman" w:cs="Times New Roman"/>
          <w:sz w:val="24"/>
          <w:szCs w:val="24"/>
        </w:rPr>
        <w:t xml:space="preserve">я, способствующие возникновению </w:t>
      </w:r>
      <w:r w:rsidRPr="00272094">
        <w:rPr>
          <w:rFonts w:ascii="Times New Roman" w:hAnsi="Times New Roman" w:cs="Times New Roman"/>
          <w:sz w:val="24"/>
          <w:szCs w:val="24"/>
        </w:rPr>
        <w:t>необоснованных  расходов  субъектов  предпри</w:t>
      </w:r>
      <w:r w:rsidR="00DD5B7B">
        <w:rPr>
          <w:rFonts w:ascii="Times New Roman" w:hAnsi="Times New Roman" w:cs="Times New Roman"/>
          <w:sz w:val="24"/>
          <w:szCs w:val="24"/>
        </w:rPr>
        <w:t xml:space="preserve">нимательской,  инвестиционной и </w:t>
      </w:r>
      <w:r w:rsidRPr="00272094">
        <w:rPr>
          <w:rFonts w:ascii="Times New Roman" w:hAnsi="Times New Roman" w:cs="Times New Roman"/>
          <w:sz w:val="24"/>
          <w:szCs w:val="24"/>
        </w:rPr>
        <w:t>иной экономической деятельности и бюджета муниципального образования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(указываются выявленные положения)</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Вывод:  проект</w:t>
      </w:r>
      <w:proofErr w:type="gramEnd"/>
      <w:r w:rsidRPr="00272094">
        <w:rPr>
          <w:rFonts w:ascii="Times New Roman" w:hAnsi="Times New Roman" w:cs="Times New Roman"/>
          <w:sz w:val="24"/>
          <w:szCs w:val="24"/>
        </w:rPr>
        <w:t xml:space="preserve">  муниципального  нормативного  правового  акта  остается без</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lastRenderedPageBreak/>
        <w:t>согласования  и</w:t>
      </w:r>
      <w:proofErr w:type="gramEnd"/>
      <w:r w:rsidRPr="00272094">
        <w:rPr>
          <w:rFonts w:ascii="Times New Roman" w:hAnsi="Times New Roman" w:cs="Times New Roman"/>
          <w:sz w:val="24"/>
          <w:szCs w:val="24"/>
        </w:rPr>
        <w:t xml:space="preserve">  подлежит  направлению  в  а</w:t>
      </w:r>
      <w:r w:rsidR="00DD5B7B">
        <w:rPr>
          <w:rFonts w:ascii="Times New Roman" w:hAnsi="Times New Roman" w:cs="Times New Roman"/>
          <w:sz w:val="24"/>
          <w:szCs w:val="24"/>
        </w:rPr>
        <w:t xml:space="preserve">дрес уполномоченного органа для </w:t>
      </w:r>
      <w:r w:rsidRPr="00272094">
        <w:rPr>
          <w:rFonts w:ascii="Times New Roman" w:hAnsi="Times New Roman" w:cs="Times New Roman"/>
          <w:sz w:val="24"/>
          <w:szCs w:val="24"/>
        </w:rPr>
        <w:t>повторного   проведения   процедур,  предусм</w:t>
      </w:r>
      <w:r w:rsidR="00DD5B7B">
        <w:rPr>
          <w:rFonts w:ascii="Times New Roman" w:hAnsi="Times New Roman" w:cs="Times New Roman"/>
          <w:sz w:val="24"/>
          <w:szCs w:val="24"/>
        </w:rPr>
        <w:t xml:space="preserve">отренных  Порядком,  начиная  с </w:t>
      </w:r>
      <w:r w:rsidRPr="00272094">
        <w:rPr>
          <w:rFonts w:ascii="Times New Roman" w:hAnsi="Times New Roman" w:cs="Times New Roman"/>
          <w:sz w:val="24"/>
          <w:szCs w:val="24"/>
        </w:rPr>
        <w:t>соответствующей   невыполненной   или   выпо</w:t>
      </w:r>
      <w:r w:rsidR="00DD5B7B">
        <w:rPr>
          <w:rFonts w:ascii="Times New Roman" w:hAnsi="Times New Roman" w:cs="Times New Roman"/>
          <w:sz w:val="24"/>
          <w:szCs w:val="24"/>
        </w:rPr>
        <w:t xml:space="preserve">лненной   ненадлежащим  образом </w:t>
      </w:r>
      <w:r w:rsidRPr="00272094">
        <w:rPr>
          <w:rFonts w:ascii="Times New Roman" w:hAnsi="Times New Roman" w:cs="Times New Roman"/>
          <w:sz w:val="24"/>
          <w:szCs w:val="24"/>
        </w:rPr>
        <w:t>процедуры.</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Предлагается: 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(указываются   предложения   и   мнения   </w:t>
      </w:r>
      <w:proofErr w:type="gramStart"/>
      <w:r w:rsidRPr="00272094">
        <w:rPr>
          <w:rFonts w:ascii="Times New Roman" w:hAnsi="Times New Roman" w:cs="Times New Roman"/>
          <w:sz w:val="24"/>
          <w:szCs w:val="24"/>
        </w:rPr>
        <w:t>от</w:t>
      </w:r>
      <w:r w:rsidR="00DD5B7B">
        <w:rPr>
          <w:rFonts w:ascii="Times New Roman" w:hAnsi="Times New Roman" w:cs="Times New Roman"/>
          <w:sz w:val="24"/>
          <w:szCs w:val="24"/>
        </w:rPr>
        <w:t>носительно  обоснований</w:t>
      </w:r>
      <w:proofErr w:type="gramEnd"/>
      <w:r w:rsidR="00DD5B7B">
        <w:rPr>
          <w:rFonts w:ascii="Times New Roman" w:hAnsi="Times New Roman" w:cs="Times New Roman"/>
          <w:sz w:val="24"/>
          <w:szCs w:val="24"/>
        </w:rPr>
        <w:t xml:space="preserve">  выбора </w:t>
      </w:r>
      <w:r w:rsidRPr="00272094">
        <w:rPr>
          <w:rFonts w:ascii="Times New Roman" w:hAnsi="Times New Roman" w:cs="Times New Roman"/>
          <w:sz w:val="24"/>
          <w:szCs w:val="24"/>
        </w:rPr>
        <w:t xml:space="preserve">предлагаемого регулирующим органом варианта </w:t>
      </w:r>
      <w:r w:rsidR="00DD5B7B">
        <w:rPr>
          <w:rFonts w:ascii="Times New Roman" w:hAnsi="Times New Roman" w:cs="Times New Roman"/>
          <w:sz w:val="24"/>
          <w:szCs w:val="24"/>
        </w:rPr>
        <w:t xml:space="preserve">правового регулирования, оценка </w:t>
      </w:r>
      <w:r w:rsidRPr="00272094">
        <w:rPr>
          <w:rFonts w:ascii="Times New Roman" w:hAnsi="Times New Roman" w:cs="Times New Roman"/>
          <w:sz w:val="24"/>
          <w:szCs w:val="24"/>
        </w:rPr>
        <w:t>эффективности  правового  регулирования  и  иные  замечания уполномоченного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органа)</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Вариант 2 &lt;5&gt;</w:t>
      </w:r>
    </w:p>
    <w:p w:rsidR="00272094" w:rsidRPr="00272094" w:rsidRDefault="008037B1">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Проект </w:t>
      </w:r>
      <w:proofErr w:type="gramStart"/>
      <w:r w:rsidRPr="00272094">
        <w:rPr>
          <w:rFonts w:ascii="Times New Roman" w:hAnsi="Times New Roman" w:cs="Times New Roman"/>
          <w:sz w:val="24"/>
          <w:szCs w:val="24"/>
        </w:rPr>
        <w:t>муниципального</w:t>
      </w:r>
      <w:r w:rsidR="00272094" w:rsidRPr="00272094">
        <w:rPr>
          <w:rFonts w:ascii="Times New Roman" w:hAnsi="Times New Roman" w:cs="Times New Roman"/>
          <w:sz w:val="24"/>
          <w:szCs w:val="24"/>
        </w:rPr>
        <w:t xml:space="preserve">  нормативного</w:t>
      </w:r>
      <w:proofErr w:type="gramEnd"/>
      <w:r w:rsidR="00272094" w:rsidRPr="00272094">
        <w:rPr>
          <w:rFonts w:ascii="Times New Roman" w:hAnsi="Times New Roman" w:cs="Times New Roman"/>
          <w:sz w:val="24"/>
          <w:szCs w:val="24"/>
        </w:rPr>
        <w:t xml:space="preserve">  правового акта направлен регулирующим</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органом         для         подготовки         настоящего        заключения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(впервые/повторно)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(информация   о   предшествующей   </w:t>
      </w:r>
      <w:proofErr w:type="gramStart"/>
      <w:r w:rsidRPr="00272094">
        <w:rPr>
          <w:rFonts w:ascii="Times New Roman" w:hAnsi="Times New Roman" w:cs="Times New Roman"/>
          <w:sz w:val="24"/>
          <w:szCs w:val="24"/>
        </w:rPr>
        <w:t>подготовке  заключений</w:t>
      </w:r>
      <w:proofErr w:type="gramEnd"/>
      <w:r w:rsidRPr="00272094">
        <w:rPr>
          <w:rFonts w:ascii="Times New Roman" w:hAnsi="Times New Roman" w:cs="Times New Roman"/>
          <w:sz w:val="24"/>
          <w:szCs w:val="24"/>
        </w:rPr>
        <w:t xml:space="preserve">  об  ОРВ  проекта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w:t>
      </w:r>
      <w:proofErr w:type="gramStart"/>
      <w:r w:rsidRPr="00272094">
        <w:rPr>
          <w:rFonts w:ascii="Times New Roman" w:hAnsi="Times New Roman" w:cs="Times New Roman"/>
          <w:sz w:val="24"/>
          <w:szCs w:val="24"/>
        </w:rPr>
        <w:t>основные  положения</w:t>
      </w:r>
      <w:proofErr w:type="gramEnd"/>
      <w:r w:rsidRPr="00272094">
        <w:rPr>
          <w:rFonts w:ascii="Times New Roman" w:hAnsi="Times New Roman" w:cs="Times New Roman"/>
          <w:sz w:val="24"/>
          <w:szCs w:val="24"/>
        </w:rPr>
        <w:t xml:space="preserve">  предлагаемого правового регулирования, содержащиеся в</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сводном  отчете</w:t>
      </w:r>
      <w:proofErr w:type="gramEnd"/>
      <w:r w:rsidRPr="00272094">
        <w:rPr>
          <w:rFonts w:ascii="Times New Roman" w:hAnsi="Times New Roman" w:cs="Times New Roman"/>
          <w:sz w:val="24"/>
          <w:szCs w:val="24"/>
        </w:rPr>
        <w:t xml:space="preserve"> выводы регулирующего органа об обоснованности предлагаемого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правового регулирования)</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Проект    муниципального    нормативного    правового    акта   отнесен   к</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 степени регулирующего воздействия.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(высокой/средней/низкой)</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(приводится   </w:t>
      </w:r>
      <w:proofErr w:type="gramStart"/>
      <w:r w:rsidRPr="00272094">
        <w:rPr>
          <w:rFonts w:ascii="Times New Roman" w:hAnsi="Times New Roman" w:cs="Times New Roman"/>
          <w:sz w:val="24"/>
          <w:szCs w:val="24"/>
        </w:rPr>
        <w:t>обоснование  отнесения</w:t>
      </w:r>
      <w:proofErr w:type="gramEnd"/>
      <w:r w:rsidRPr="00272094">
        <w:rPr>
          <w:rFonts w:ascii="Times New Roman" w:hAnsi="Times New Roman" w:cs="Times New Roman"/>
          <w:sz w:val="24"/>
          <w:szCs w:val="24"/>
        </w:rPr>
        <w:t xml:space="preserve">  проекта  муниципального  нормативного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правового акта к определенной степени регулирующего воздействия)</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Информация  об</w:t>
      </w:r>
      <w:proofErr w:type="gramEnd"/>
      <w:r w:rsidRPr="00272094">
        <w:rPr>
          <w:rFonts w:ascii="Times New Roman" w:hAnsi="Times New Roman" w:cs="Times New Roman"/>
          <w:sz w:val="24"/>
          <w:szCs w:val="24"/>
        </w:rPr>
        <w:t xml:space="preserve">  ОРВ  проекта  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размещена  регулирующим</w:t>
      </w:r>
      <w:proofErr w:type="gramEnd"/>
      <w:r w:rsidRPr="00272094">
        <w:rPr>
          <w:rFonts w:ascii="Times New Roman" w:hAnsi="Times New Roman" w:cs="Times New Roman"/>
          <w:sz w:val="24"/>
          <w:szCs w:val="24"/>
        </w:rPr>
        <w:t xml:space="preserve">  органом  на  портале проектов нормативных правовых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актов "____" ____________ 20___ года.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Регулирующим   органом   проведены   публичные   консультации   </w:t>
      </w:r>
      <w:proofErr w:type="gramStart"/>
      <w:r w:rsidRPr="00272094">
        <w:rPr>
          <w:rFonts w:ascii="Times New Roman" w:hAnsi="Times New Roman" w:cs="Times New Roman"/>
          <w:sz w:val="24"/>
          <w:szCs w:val="24"/>
        </w:rPr>
        <w:t>по  проекту</w:t>
      </w:r>
      <w:proofErr w:type="gramEnd"/>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муниципального  нормативного</w:t>
      </w:r>
      <w:proofErr w:type="gramEnd"/>
      <w:r w:rsidRPr="00272094">
        <w:rPr>
          <w:rFonts w:ascii="Times New Roman" w:hAnsi="Times New Roman" w:cs="Times New Roman"/>
          <w:sz w:val="24"/>
          <w:szCs w:val="24"/>
        </w:rPr>
        <w:t xml:space="preserve">  правового  акта в период с "____" 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20___ года по "____" ____________ 20___ года.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(анализ   ключевых   выводов   и   результатов   </w:t>
      </w:r>
      <w:proofErr w:type="gramStart"/>
      <w:r w:rsidRPr="00272094">
        <w:rPr>
          <w:rFonts w:ascii="Times New Roman" w:hAnsi="Times New Roman" w:cs="Times New Roman"/>
          <w:sz w:val="24"/>
          <w:szCs w:val="24"/>
        </w:rPr>
        <w:t xml:space="preserve">расчетов,   </w:t>
      </w:r>
      <w:proofErr w:type="gramEnd"/>
      <w:r w:rsidRPr="00272094">
        <w:rPr>
          <w:rFonts w:ascii="Times New Roman" w:hAnsi="Times New Roman" w:cs="Times New Roman"/>
          <w:sz w:val="24"/>
          <w:szCs w:val="24"/>
        </w:rPr>
        <w:t>представленных</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регулирующим  органом</w:t>
      </w:r>
      <w:proofErr w:type="gramEnd"/>
      <w:r w:rsidRPr="00272094">
        <w:rPr>
          <w:rFonts w:ascii="Times New Roman" w:hAnsi="Times New Roman" w:cs="Times New Roman"/>
          <w:sz w:val="24"/>
          <w:szCs w:val="24"/>
        </w:rPr>
        <w:t xml:space="preserve"> в соответствующих разделах сводного отчета, обобщение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и   оценка   результатов   </w:t>
      </w:r>
      <w:proofErr w:type="gramStart"/>
      <w:r w:rsidRPr="00272094">
        <w:rPr>
          <w:rFonts w:ascii="Times New Roman" w:hAnsi="Times New Roman" w:cs="Times New Roman"/>
          <w:sz w:val="24"/>
          <w:szCs w:val="24"/>
        </w:rPr>
        <w:t>публичных  консультаций</w:t>
      </w:r>
      <w:proofErr w:type="gramEnd"/>
      <w:r w:rsidRPr="00272094">
        <w:rPr>
          <w:rFonts w:ascii="Times New Roman" w:hAnsi="Times New Roman" w:cs="Times New Roman"/>
          <w:sz w:val="24"/>
          <w:szCs w:val="24"/>
        </w:rPr>
        <w:t>,  анализ  опыта  решения</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аналогичных  проблем</w:t>
      </w:r>
      <w:proofErr w:type="gramEnd"/>
      <w:r w:rsidRPr="00272094">
        <w:rPr>
          <w:rFonts w:ascii="Times New Roman" w:hAnsi="Times New Roman" w:cs="Times New Roman"/>
          <w:sz w:val="24"/>
          <w:szCs w:val="24"/>
        </w:rPr>
        <w:t xml:space="preserve"> в других субъектах Российской Федерации, в том числе в</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автономном    </w:t>
      </w:r>
      <w:proofErr w:type="gramStart"/>
      <w:r w:rsidRPr="00272094">
        <w:rPr>
          <w:rFonts w:ascii="Times New Roman" w:hAnsi="Times New Roman" w:cs="Times New Roman"/>
          <w:sz w:val="24"/>
          <w:szCs w:val="24"/>
        </w:rPr>
        <w:t xml:space="preserve">округе,   </w:t>
      </w:r>
      <w:proofErr w:type="gramEnd"/>
      <w:r w:rsidRPr="00272094">
        <w:rPr>
          <w:rFonts w:ascii="Times New Roman" w:hAnsi="Times New Roman" w:cs="Times New Roman"/>
          <w:sz w:val="24"/>
          <w:szCs w:val="24"/>
        </w:rPr>
        <w:t>международный   опыт   в   соответствующих   сферах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деятельности)</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По  результатам</w:t>
      </w:r>
      <w:proofErr w:type="gramEnd"/>
      <w:r w:rsidRPr="00272094">
        <w:rPr>
          <w:rFonts w:ascii="Times New Roman" w:hAnsi="Times New Roman" w:cs="Times New Roman"/>
          <w:sz w:val="24"/>
          <w:szCs w:val="24"/>
        </w:rPr>
        <w:t xml:space="preserve"> рассмотрения представленных документов установле</w:t>
      </w:r>
      <w:r w:rsidR="00DD5B7B">
        <w:rPr>
          <w:rFonts w:ascii="Times New Roman" w:hAnsi="Times New Roman" w:cs="Times New Roman"/>
          <w:sz w:val="24"/>
          <w:szCs w:val="24"/>
        </w:rPr>
        <w:t xml:space="preserve">но, что при </w:t>
      </w:r>
      <w:r w:rsidRPr="00272094">
        <w:rPr>
          <w:rFonts w:ascii="Times New Roman" w:hAnsi="Times New Roman" w:cs="Times New Roman"/>
          <w:sz w:val="24"/>
          <w:szCs w:val="24"/>
        </w:rPr>
        <w:t>подготовке  проекта  муниципального  нормати</w:t>
      </w:r>
      <w:r w:rsidR="00DD5B7B">
        <w:rPr>
          <w:rFonts w:ascii="Times New Roman" w:hAnsi="Times New Roman" w:cs="Times New Roman"/>
          <w:sz w:val="24"/>
          <w:szCs w:val="24"/>
        </w:rPr>
        <w:t xml:space="preserve">вного правового акта процедуры, </w:t>
      </w:r>
      <w:r w:rsidRPr="00272094">
        <w:rPr>
          <w:rFonts w:ascii="Times New Roman" w:hAnsi="Times New Roman" w:cs="Times New Roman"/>
          <w:sz w:val="24"/>
          <w:szCs w:val="24"/>
        </w:rPr>
        <w:t xml:space="preserve">предусмотренные Порядком, </w:t>
      </w:r>
      <w:r w:rsidR="00DD5B7B">
        <w:rPr>
          <w:rFonts w:ascii="Times New Roman" w:hAnsi="Times New Roman" w:cs="Times New Roman"/>
          <w:sz w:val="24"/>
          <w:szCs w:val="24"/>
        </w:rPr>
        <w:t xml:space="preserve">регулирующим органом соблюдены. </w:t>
      </w:r>
      <w:proofErr w:type="gramStart"/>
      <w:r w:rsidRPr="00272094">
        <w:rPr>
          <w:rFonts w:ascii="Times New Roman" w:hAnsi="Times New Roman" w:cs="Times New Roman"/>
          <w:sz w:val="24"/>
          <w:szCs w:val="24"/>
        </w:rPr>
        <w:t>На  основе</w:t>
      </w:r>
      <w:proofErr w:type="gramEnd"/>
      <w:r w:rsidRPr="00272094">
        <w:rPr>
          <w:rFonts w:ascii="Times New Roman" w:hAnsi="Times New Roman" w:cs="Times New Roman"/>
          <w:sz w:val="24"/>
          <w:szCs w:val="24"/>
        </w:rPr>
        <w:t xml:space="preserve">  проведенной  ОРВ  проекта муници</w:t>
      </w:r>
      <w:r w:rsidR="00DD5B7B">
        <w:rPr>
          <w:rFonts w:ascii="Times New Roman" w:hAnsi="Times New Roman" w:cs="Times New Roman"/>
          <w:sz w:val="24"/>
          <w:szCs w:val="24"/>
        </w:rPr>
        <w:t xml:space="preserve">пального нормативного правового </w:t>
      </w:r>
      <w:r w:rsidRPr="00272094">
        <w:rPr>
          <w:rFonts w:ascii="Times New Roman" w:hAnsi="Times New Roman" w:cs="Times New Roman"/>
          <w:sz w:val="24"/>
          <w:szCs w:val="24"/>
        </w:rPr>
        <w:t>акта  с  учетом  информации,  представленной</w:t>
      </w:r>
      <w:r w:rsidR="00DD5B7B">
        <w:rPr>
          <w:rFonts w:ascii="Times New Roman" w:hAnsi="Times New Roman" w:cs="Times New Roman"/>
          <w:sz w:val="24"/>
          <w:szCs w:val="24"/>
        </w:rPr>
        <w:t xml:space="preserve"> регулирующим органом в сводном </w:t>
      </w:r>
      <w:r w:rsidRPr="00272094">
        <w:rPr>
          <w:rFonts w:ascii="Times New Roman" w:hAnsi="Times New Roman" w:cs="Times New Roman"/>
          <w:sz w:val="24"/>
          <w:szCs w:val="24"/>
        </w:rPr>
        <w:t>отчете  о  результатах  проведения  ОРВ,  св</w:t>
      </w:r>
      <w:r w:rsidR="00DD5B7B">
        <w:rPr>
          <w:rFonts w:ascii="Times New Roman" w:hAnsi="Times New Roman" w:cs="Times New Roman"/>
          <w:sz w:val="24"/>
          <w:szCs w:val="24"/>
        </w:rPr>
        <w:t xml:space="preserve">оде  предложений по результатам </w:t>
      </w:r>
      <w:r w:rsidRPr="00272094">
        <w:rPr>
          <w:rFonts w:ascii="Times New Roman" w:hAnsi="Times New Roman" w:cs="Times New Roman"/>
          <w:sz w:val="24"/>
          <w:szCs w:val="24"/>
        </w:rPr>
        <w:t>публичных  консультаций,  пояснительной  зап</w:t>
      </w:r>
      <w:r w:rsidR="00DD5B7B">
        <w:rPr>
          <w:rFonts w:ascii="Times New Roman" w:hAnsi="Times New Roman" w:cs="Times New Roman"/>
          <w:sz w:val="24"/>
          <w:szCs w:val="24"/>
        </w:rPr>
        <w:t xml:space="preserve">иске  к  проекту муниципального </w:t>
      </w:r>
      <w:r w:rsidRPr="00272094">
        <w:rPr>
          <w:rFonts w:ascii="Times New Roman" w:hAnsi="Times New Roman" w:cs="Times New Roman"/>
          <w:sz w:val="24"/>
          <w:szCs w:val="24"/>
        </w:rPr>
        <w:t>нормативного   правового  акта  уполномоченным  органом  сделаны  следующие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lastRenderedPageBreak/>
        <w:t>выводы:</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(вывод   о   наличии   либо   отсутствии   </w:t>
      </w:r>
      <w:proofErr w:type="gramStart"/>
      <w:r w:rsidRPr="00272094">
        <w:rPr>
          <w:rFonts w:ascii="Times New Roman" w:hAnsi="Times New Roman" w:cs="Times New Roman"/>
          <w:sz w:val="24"/>
          <w:szCs w:val="24"/>
        </w:rPr>
        <w:t>положений,  вводящих</w:t>
      </w:r>
      <w:proofErr w:type="gramEnd"/>
      <w:r w:rsidRPr="00272094">
        <w:rPr>
          <w:rFonts w:ascii="Times New Roman" w:hAnsi="Times New Roman" w:cs="Times New Roman"/>
          <w:sz w:val="24"/>
          <w:szCs w:val="24"/>
        </w:rPr>
        <w:t xml:space="preserve">  избыточные</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обязанности,  запреты</w:t>
      </w:r>
      <w:proofErr w:type="gramEnd"/>
      <w:r w:rsidRPr="00272094">
        <w:rPr>
          <w:rFonts w:ascii="Times New Roman" w:hAnsi="Times New Roman" w:cs="Times New Roman"/>
          <w:sz w:val="24"/>
          <w:szCs w:val="24"/>
        </w:rPr>
        <w:t xml:space="preserve">  и  ограничения  для  </w:t>
      </w:r>
      <w:r w:rsidR="00DD5B7B">
        <w:rPr>
          <w:rFonts w:ascii="Times New Roman" w:hAnsi="Times New Roman" w:cs="Times New Roman"/>
          <w:sz w:val="24"/>
          <w:szCs w:val="24"/>
        </w:rPr>
        <w:t xml:space="preserve">субъектов  предпринимательской, </w:t>
      </w:r>
      <w:r w:rsidRPr="00272094">
        <w:rPr>
          <w:rFonts w:ascii="Times New Roman" w:hAnsi="Times New Roman" w:cs="Times New Roman"/>
          <w:sz w:val="24"/>
          <w:szCs w:val="24"/>
        </w:rPr>
        <w:t>инвестиционной  и  иной  экономической  деят</w:t>
      </w:r>
      <w:r w:rsidR="00DD5B7B">
        <w:rPr>
          <w:rFonts w:ascii="Times New Roman" w:hAnsi="Times New Roman" w:cs="Times New Roman"/>
          <w:sz w:val="24"/>
          <w:szCs w:val="24"/>
        </w:rPr>
        <w:t xml:space="preserve">ельности  или способствующих их </w:t>
      </w:r>
      <w:r w:rsidRPr="00272094">
        <w:rPr>
          <w:rFonts w:ascii="Times New Roman" w:hAnsi="Times New Roman" w:cs="Times New Roman"/>
          <w:sz w:val="24"/>
          <w:szCs w:val="24"/>
        </w:rPr>
        <w:t xml:space="preserve">введению,  а  также  положений,  приводящих </w:t>
      </w:r>
      <w:r w:rsidR="00DD5B7B">
        <w:rPr>
          <w:rFonts w:ascii="Times New Roman" w:hAnsi="Times New Roman" w:cs="Times New Roman"/>
          <w:sz w:val="24"/>
          <w:szCs w:val="24"/>
        </w:rPr>
        <w:t xml:space="preserve"> к возникновению необоснованных </w:t>
      </w:r>
      <w:r w:rsidRPr="00272094">
        <w:rPr>
          <w:rFonts w:ascii="Times New Roman" w:hAnsi="Times New Roman" w:cs="Times New Roman"/>
          <w:sz w:val="24"/>
          <w:szCs w:val="24"/>
        </w:rPr>
        <w:t>расходов субъектов предпринимательской, инве</w:t>
      </w:r>
      <w:r w:rsidR="00DD5B7B">
        <w:rPr>
          <w:rFonts w:ascii="Times New Roman" w:hAnsi="Times New Roman" w:cs="Times New Roman"/>
          <w:sz w:val="24"/>
          <w:szCs w:val="24"/>
        </w:rPr>
        <w:t xml:space="preserve">стиционной и иной экономической </w:t>
      </w:r>
      <w:r w:rsidRPr="00272094">
        <w:rPr>
          <w:rFonts w:ascii="Times New Roman" w:hAnsi="Times New Roman" w:cs="Times New Roman"/>
          <w:sz w:val="24"/>
          <w:szCs w:val="24"/>
        </w:rPr>
        <w:t>деятельности, а также бюджета муниципального образования)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(иные замечания, предложения и оценка эффективности правового регулирования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уполномоченного органа)</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Указание (при наличии) на приложения.</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Должность, подпись, Ф.И.О. лица,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уполномоченного утверждать заключения</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&lt;4</w:t>
      </w:r>
      <w:proofErr w:type="gramStart"/>
      <w:r w:rsidRPr="00272094">
        <w:rPr>
          <w:rFonts w:ascii="Times New Roman" w:hAnsi="Times New Roman" w:cs="Times New Roman"/>
          <w:sz w:val="24"/>
          <w:szCs w:val="24"/>
        </w:rPr>
        <w:t>&gt;  В</w:t>
      </w:r>
      <w:proofErr w:type="gramEnd"/>
      <w:r w:rsidRPr="00272094">
        <w:rPr>
          <w:rFonts w:ascii="Times New Roman" w:hAnsi="Times New Roman" w:cs="Times New Roman"/>
          <w:sz w:val="24"/>
          <w:szCs w:val="24"/>
        </w:rPr>
        <w:t xml:space="preserve"> случае, если выявлено несоблюдение регулирующим органом процедур</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ОРВ  или  сводный отчет о результатах провед</w:t>
      </w:r>
      <w:r w:rsidR="00587375">
        <w:rPr>
          <w:rFonts w:ascii="Times New Roman" w:hAnsi="Times New Roman" w:cs="Times New Roman"/>
          <w:sz w:val="24"/>
          <w:szCs w:val="24"/>
        </w:rPr>
        <w:t xml:space="preserve">ения ОРВ проекта муниципального </w:t>
      </w:r>
      <w:r w:rsidRPr="00272094">
        <w:rPr>
          <w:rFonts w:ascii="Times New Roman" w:hAnsi="Times New Roman" w:cs="Times New Roman"/>
          <w:sz w:val="24"/>
          <w:szCs w:val="24"/>
        </w:rPr>
        <w:t>нормативного  правового  акта,  свод  предло</w:t>
      </w:r>
      <w:r w:rsidR="00587375">
        <w:rPr>
          <w:rFonts w:ascii="Times New Roman" w:hAnsi="Times New Roman" w:cs="Times New Roman"/>
          <w:sz w:val="24"/>
          <w:szCs w:val="24"/>
        </w:rPr>
        <w:t xml:space="preserve">жений и пояснительная записка к </w:t>
      </w:r>
      <w:r w:rsidRPr="00272094">
        <w:rPr>
          <w:rFonts w:ascii="Times New Roman" w:hAnsi="Times New Roman" w:cs="Times New Roman"/>
          <w:sz w:val="24"/>
          <w:szCs w:val="24"/>
        </w:rPr>
        <w:t>проекту  составлены  некорректно,  либо публ</w:t>
      </w:r>
      <w:r w:rsidR="00587375">
        <w:rPr>
          <w:rFonts w:ascii="Times New Roman" w:hAnsi="Times New Roman" w:cs="Times New Roman"/>
          <w:sz w:val="24"/>
          <w:szCs w:val="24"/>
        </w:rPr>
        <w:t xml:space="preserve">ичные консультации организованы </w:t>
      </w:r>
      <w:r w:rsidRPr="00272094">
        <w:rPr>
          <w:rFonts w:ascii="Times New Roman" w:hAnsi="Times New Roman" w:cs="Times New Roman"/>
          <w:sz w:val="24"/>
          <w:szCs w:val="24"/>
        </w:rPr>
        <w:t>некачественно,  что  позволяет  поставить  п</w:t>
      </w:r>
      <w:r w:rsidR="00587375">
        <w:rPr>
          <w:rFonts w:ascii="Times New Roman" w:hAnsi="Times New Roman" w:cs="Times New Roman"/>
          <w:sz w:val="24"/>
          <w:szCs w:val="24"/>
        </w:rPr>
        <w:t xml:space="preserve">од  сомнение процедуру ОРВ, или </w:t>
      </w:r>
      <w:r w:rsidRPr="00272094">
        <w:rPr>
          <w:rFonts w:ascii="Times New Roman" w:hAnsi="Times New Roman" w:cs="Times New Roman"/>
          <w:sz w:val="24"/>
          <w:szCs w:val="24"/>
        </w:rPr>
        <w:t>выявлены  положения, вводящие избыточные обя</w:t>
      </w:r>
      <w:r w:rsidR="00587375">
        <w:rPr>
          <w:rFonts w:ascii="Times New Roman" w:hAnsi="Times New Roman" w:cs="Times New Roman"/>
          <w:sz w:val="24"/>
          <w:szCs w:val="24"/>
        </w:rPr>
        <w:t xml:space="preserve">занности, запреты и ограничения </w:t>
      </w:r>
      <w:r w:rsidRPr="00272094">
        <w:rPr>
          <w:rFonts w:ascii="Times New Roman" w:hAnsi="Times New Roman" w:cs="Times New Roman"/>
          <w:sz w:val="24"/>
          <w:szCs w:val="24"/>
        </w:rPr>
        <w:t>для  субъектов  предпринимательской,  инвест</w:t>
      </w:r>
      <w:r w:rsidR="00587375">
        <w:rPr>
          <w:rFonts w:ascii="Times New Roman" w:hAnsi="Times New Roman" w:cs="Times New Roman"/>
          <w:sz w:val="24"/>
          <w:szCs w:val="24"/>
        </w:rPr>
        <w:t xml:space="preserve">иционной  и  иной экономической </w:t>
      </w:r>
      <w:r w:rsidRPr="00272094">
        <w:rPr>
          <w:rFonts w:ascii="Times New Roman" w:hAnsi="Times New Roman" w:cs="Times New Roman"/>
          <w:sz w:val="24"/>
          <w:szCs w:val="24"/>
        </w:rPr>
        <w:t>деятельности   или   способствующие   их   введению,   а  также  п</w:t>
      </w:r>
      <w:r w:rsidR="00587375">
        <w:rPr>
          <w:rFonts w:ascii="Times New Roman" w:hAnsi="Times New Roman" w:cs="Times New Roman"/>
          <w:sz w:val="24"/>
          <w:szCs w:val="24"/>
        </w:rPr>
        <w:t xml:space="preserve">оложения, </w:t>
      </w:r>
      <w:r w:rsidRPr="00272094">
        <w:rPr>
          <w:rFonts w:ascii="Times New Roman" w:hAnsi="Times New Roman" w:cs="Times New Roman"/>
          <w:sz w:val="24"/>
          <w:szCs w:val="24"/>
        </w:rPr>
        <w:t>способствующие     возникновению    необосно</w:t>
      </w:r>
      <w:r w:rsidR="00587375">
        <w:rPr>
          <w:rFonts w:ascii="Times New Roman" w:hAnsi="Times New Roman" w:cs="Times New Roman"/>
          <w:sz w:val="24"/>
          <w:szCs w:val="24"/>
        </w:rPr>
        <w:t xml:space="preserve">ванных    расходов    субъектов </w:t>
      </w:r>
      <w:r w:rsidRPr="00272094">
        <w:rPr>
          <w:rFonts w:ascii="Times New Roman" w:hAnsi="Times New Roman" w:cs="Times New Roman"/>
          <w:sz w:val="24"/>
          <w:szCs w:val="24"/>
        </w:rPr>
        <w:t>предпринимательской,  инвестиционной  и  ино</w:t>
      </w:r>
      <w:r w:rsidR="00587375">
        <w:rPr>
          <w:rFonts w:ascii="Times New Roman" w:hAnsi="Times New Roman" w:cs="Times New Roman"/>
          <w:sz w:val="24"/>
          <w:szCs w:val="24"/>
        </w:rPr>
        <w:t xml:space="preserve">й  экономической деятельности и </w:t>
      </w:r>
      <w:r w:rsidRPr="00272094">
        <w:rPr>
          <w:rFonts w:ascii="Times New Roman" w:hAnsi="Times New Roman" w:cs="Times New Roman"/>
          <w:sz w:val="24"/>
          <w:szCs w:val="24"/>
        </w:rPr>
        <w:t>бюджета муниципального образования.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&lt;5&gt;  В  случае,  если несоблюдение регулирующим органо</w:t>
      </w:r>
      <w:r w:rsidR="00587375">
        <w:rPr>
          <w:rFonts w:ascii="Times New Roman" w:hAnsi="Times New Roman" w:cs="Times New Roman"/>
          <w:sz w:val="24"/>
          <w:szCs w:val="24"/>
        </w:rPr>
        <w:t xml:space="preserve">м процедур ОРВ не </w:t>
      </w:r>
      <w:r w:rsidRPr="00272094">
        <w:rPr>
          <w:rFonts w:ascii="Times New Roman" w:hAnsi="Times New Roman" w:cs="Times New Roman"/>
          <w:sz w:val="24"/>
          <w:szCs w:val="24"/>
        </w:rPr>
        <w:t>выявлено, сводный отчет о результатах провед</w:t>
      </w:r>
      <w:r w:rsidR="00587375">
        <w:rPr>
          <w:rFonts w:ascii="Times New Roman" w:hAnsi="Times New Roman" w:cs="Times New Roman"/>
          <w:sz w:val="24"/>
          <w:szCs w:val="24"/>
        </w:rPr>
        <w:t xml:space="preserve">ения ОРВ проекта муниципального </w:t>
      </w:r>
      <w:r w:rsidRPr="00272094">
        <w:rPr>
          <w:rFonts w:ascii="Times New Roman" w:hAnsi="Times New Roman" w:cs="Times New Roman"/>
          <w:sz w:val="24"/>
          <w:szCs w:val="24"/>
        </w:rPr>
        <w:t>нормативного  правового  акта,  свод  предло</w:t>
      </w:r>
      <w:r w:rsidR="00587375">
        <w:rPr>
          <w:rFonts w:ascii="Times New Roman" w:hAnsi="Times New Roman" w:cs="Times New Roman"/>
          <w:sz w:val="24"/>
          <w:szCs w:val="24"/>
        </w:rPr>
        <w:t xml:space="preserve">жений и пояснительная записка к </w:t>
      </w:r>
      <w:r w:rsidRPr="00272094">
        <w:rPr>
          <w:rFonts w:ascii="Times New Roman" w:hAnsi="Times New Roman" w:cs="Times New Roman"/>
          <w:sz w:val="24"/>
          <w:szCs w:val="24"/>
        </w:rPr>
        <w:t>проекту   составлены  в  соответствии  с  пр</w:t>
      </w:r>
      <w:r w:rsidR="00587375">
        <w:rPr>
          <w:rFonts w:ascii="Times New Roman" w:hAnsi="Times New Roman" w:cs="Times New Roman"/>
          <w:sz w:val="24"/>
          <w:szCs w:val="24"/>
        </w:rPr>
        <w:t xml:space="preserve">едъявляемыми  требованиями,  не </w:t>
      </w:r>
      <w:r w:rsidRPr="00272094">
        <w:rPr>
          <w:rFonts w:ascii="Times New Roman" w:hAnsi="Times New Roman" w:cs="Times New Roman"/>
          <w:sz w:val="24"/>
          <w:szCs w:val="24"/>
        </w:rPr>
        <w:t>выявлены  положения, вводящие избыточные обя</w:t>
      </w:r>
      <w:r w:rsidR="00587375">
        <w:rPr>
          <w:rFonts w:ascii="Times New Roman" w:hAnsi="Times New Roman" w:cs="Times New Roman"/>
          <w:sz w:val="24"/>
          <w:szCs w:val="24"/>
        </w:rPr>
        <w:t xml:space="preserve">занности, запреты и ограничения </w:t>
      </w:r>
      <w:r w:rsidRPr="00272094">
        <w:rPr>
          <w:rFonts w:ascii="Times New Roman" w:hAnsi="Times New Roman" w:cs="Times New Roman"/>
          <w:sz w:val="24"/>
          <w:szCs w:val="24"/>
        </w:rPr>
        <w:t>для  субъектов  предпринимательской,  инвест</w:t>
      </w:r>
      <w:r w:rsidR="00587375">
        <w:rPr>
          <w:rFonts w:ascii="Times New Roman" w:hAnsi="Times New Roman" w:cs="Times New Roman"/>
          <w:sz w:val="24"/>
          <w:szCs w:val="24"/>
        </w:rPr>
        <w:t xml:space="preserve">иционной  и  иной экономической </w:t>
      </w:r>
      <w:r w:rsidRPr="00272094">
        <w:rPr>
          <w:rFonts w:ascii="Times New Roman" w:hAnsi="Times New Roman" w:cs="Times New Roman"/>
          <w:sz w:val="24"/>
          <w:szCs w:val="24"/>
        </w:rPr>
        <w:t>деятельности   или   способствующие   их   в</w:t>
      </w:r>
      <w:r w:rsidR="00587375">
        <w:rPr>
          <w:rFonts w:ascii="Times New Roman" w:hAnsi="Times New Roman" w:cs="Times New Roman"/>
          <w:sz w:val="24"/>
          <w:szCs w:val="24"/>
        </w:rPr>
        <w:t xml:space="preserve">ведению,   а  также  положения, </w:t>
      </w:r>
      <w:r w:rsidRPr="00272094">
        <w:rPr>
          <w:rFonts w:ascii="Times New Roman" w:hAnsi="Times New Roman" w:cs="Times New Roman"/>
          <w:sz w:val="24"/>
          <w:szCs w:val="24"/>
        </w:rPr>
        <w:t>способствующие     возникновению    необосно</w:t>
      </w:r>
      <w:r w:rsidR="00587375">
        <w:rPr>
          <w:rFonts w:ascii="Times New Roman" w:hAnsi="Times New Roman" w:cs="Times New Roman"/>
          <w:sz w:val="24"/>
          <w:szCs w:val="24"/>
        </w:rPr>
        <w:t xml:space="preserve">ванных    расходов    субъектов </w:t>
      </w:r>
      <w:r w:rsidRPr="00272094">
        <w:rPr>
          <w:rFonts w:ascii="Times New Roman" w:hAnsi="Times New Roman" w:cs="Times New Roman"/>
          <w:sz w:val="24"/>
          <w:szCs w:val="24"/>
        </w:rPr>
        <w:t>предпринимательской,  инвестиционной  и  ино</w:t>
      </w:r>
      <w:r w:rsidR="00587375">
        <w:rPr>
          <w:rFonts w:ascii="Times New Roman" w:hAnsi="Times New Roman" w:cs="Times New Roman"/>
          <w:sz w:val="24"/>
          <w:szCs w:val="24"/>
        </w:rPr>
        <w:t xml:space="preserve">й  экономической деятельности и </w:t>
      </w:r>
      <w:r w:rsidRPr="00272094">
        <w:rPr>
          <w:rFonts w:ascii="Times New Roman" w:hAnsi="Times New Roman" w:cs="Times New Roman"/>
          <w:sz w:val="24"/>
          <w:szCs w:val="24"/>
        </w:rPr>
        <w:t>бюджета муниципального образования.</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8037B1" w:rsidRDefault="008037B1">
      <w:pPr>
        <w:pStyle w:val="ConsPlusNormal"/>
        <w:jc w:val="right"/>
        <w:outlineLvl w:val="0"/>
        <w:rPr>
          <w:rFonts w:ascii="Times New Roman" w:hAnsi="Times New Roman" w:cs="Times New Roman"/>
          <w:sz w:val="24"/>
          <w:szCs w:val="24"/>
        </w:rPr>
      </w:pPr>
    </w:p>
    <w:p w:rsidR="008037B1" w:rsidRDefault="008037B1">
      <w:pPr>
        <w:pStyle w:val="ConsPlusNormal"/>
        <w:jc w:val="right"/>
        <w:outlineLvl w:val="0"/>
        <w:rPr>
          <w:rFonts w:ascii="Times New Roman" w:hAnsi="Times New Roman" w:cs="Times New Roman"/>
          <w:sz w:val="24"/>
          <w:szCs w:val="24"/>
        </w:rPr>
      </w:pPr>
    </w:p>
    <w:p w:rsidR="008037B1" w:rsidRDefault="008037B1">
      <w:pPr>
        <w:pStyle w:val="ConsPlusNormal"/>
        <w:jc w:val="right"/>
        <w:outlineLvl w:val="0"/>
        <w:rPr>
          <w:rFonts w:ascii="Times New Roman" w:hAnsi="Times New Roman" w:cs="Times New Roman"/>
          <w:sz w:val="24"/>
          <w:szCs w:val="24"/>
        </w:rPr>
      </w:pPr>
    </w:p>
    <w:p w:rsidR="00587375" w:rsidRDefault="00587375">
      <w:pPr>
        <w:pStyle w:val="ConsPlusNormal"/>
        <w:jc w:val="right"/>
        <w:outlineLvl w:val="0"/>
        <w:rPr>
          <w:rFonts w:ascii="Times New Roman" w:hAnsi="Times New Roman" w:cs="Times New Roman"/>
          <w:sz w:val="24"/>
          <w:szCs w:val="24"/>
        </w:rPr>
      </w:pPr>
    </w:p>
    <w:p w:rsidR="00587375" w:rsidRDefault="00587375">
      <w:pPr>
        <w:pStyle w:val="ConsPlusNormal"/>
        <w:jc w:val="right"/>
        <w:outlineLvl w:val="0"/>
        <w:rPr>
          <w:rFonts w:ascii="Times New Roman" w:hAnsi="Times New Roman" w:cs="Times New Roman"/>
          <w:sz w:val="24"/>
          <w:szCs w:val="24"/>
        </w:rPr>
      </w:pPr>
    </w:p>
    <w:p w:rsidR="00587375" w:rsidRDefault="00587375">
      <w:pPr>
        <w:pStyle w:val="ConsPlusNormal"/>
        <w:jc w:val="right"/>
        <w:outlineLvl w:val="0"/>
        <w:rPr>
          <w:rFonts w:ascii="Times New Roman" w:hAnsi="Times New Roman" w:cs="Times New Roman"/>
          <w:sz w:val="24"/>
          <w:szCs w:val="24"/>
        </w:rPr>
      </w:pPr>
    </w:p>
    <w:p w:rsidR="00587375" w:rsidRDefault="00587375">
      <w:pPr>
        <w:pStyle w:val="ConsPlusNormal"/>
        <w:jc w:val="right"/>
        <w:outlineLvl w:val="0"/>
        <w:rPr>
          <w:rFonts w:ascii="Times New Roman" w:hAnsi="Times New Roman" w:cs="Times New Roman"/>
          <w:sz w:val="24"/>
          <w:szCs w:val="24"/>
        </w:rPr>
      </w:pPr>
    </w:p>
    <w:p w:rsidR="00587375" w:rsidRDefault="00587375">
      <w:pPr>
        <w:pStyle w:val="ConsPlusNormal"/>
        <w:jc w:val="right"/>
        <w:outlineLvl w:val="0"/>
        <w:rPr>
          <w:rFonts w:ascii="Times New Roman" w:hAnsi="Times New Roman" w:cs="Times New Roman"/>
          <w:sz w:val="24"/>
          <w:szCs w:val="24"/>
        </w:rPr>
      </w:pPr>
    </w:p>
    <w:p w:rsidR="00272094" w:rsidRPr="00272094" w:rsidRDefault="00272094">
      <w:pPr>
        <w:pStyle w:val="ConsPlusNormal"/>
        <w:jc w:val="right"/>
        <w:outlineLvl w:val="0"/>
        <w:rPr>
          <w:rFonts w:ascii="Times New Roman" w:hAnsi="Times New Roman" w:cs="Times New Roman"/>
          <w:sz w:val="24"/>
          <w:szCs w:val="24"/>
        </w:rPr>
      </w:pPr>
      <w:r w:rsidRPr="00272094">
        <w:rPr>
          <w:rFonts w:ascii="Times New Roman" w:hAnsi="Times New Roman" w:cs="Times New Roman"/>
          <w:sz w:val="24"/>
          <w:szCs w:val="24"/>
        </w:rPr>
        <w:lastRenderedPageBreak/>
        <w:t>Приложение N 7</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к постановлению администрации</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 xml:space="preserve">города </w:t>
      </w:r>
      <w:proofErr w:type="spellStart"/>
      <w:r w:rsidRPr="00272094">
        <w:rPr>
          <w:rFonts w:ascii="Times New Roman" w:hAnsi="Times New Roman" w:cs="Times New Roman"/>
          <w:sz w:val="24"/>
          <w:szCs w:val="24"/>
        </w:rPr>
        <w:t>Пыть-Яха</w:t>
      </w:r>
      <w:proofErr w:type="spellEnd"/>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от 31.12.2019 N 547-па</w:t>
      </w:r>
    </w:p>
    <w:p w:rsidR="00272094" w:rsidRPr="00272094" w:rsidRDefault="0027209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72094" w:rsidRPr="00272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Список изменяющих документов</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 xml:space="preserve">(в ред. </w:t>
            </w:r>
            <w:hyperlink r:id="rId73"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color w:val="392C69"/>
                <w:sz w:val="24"/>
                <w:szCs w:val="24"/>
              </w:rPr>
              <w:t xml:space="preserve"> Администрации города </w:t>
            </w:r>
            <w:proofErr w:type="spellStart"/>
            <w:r w:rsidRPr="00272094">
              <w:rPr>
                <w:rFonts w:ascii="Times New Roman" w:hAnsi="Times New Roman" w:cs="Times New Roman"/>
                <w:color w:val="392C69"/>
                <w:sz w:val="24"/>
                <w:szCs w:val="24"/>
              </w:rPr>
              <w:t>Пыть-Яха</w:t>
            </w:r>
            <w:proofErr w:type="spellEnd"/>
            <w:r w:rsidRPr="00272094">
              <w:rPr>
                <w:rFonts w:ascii="Times New Roman" w:hAnsi="Times New Roman" w:cs="Times New Roman"/>
                <w:color w:val="392C69"/>
                <w:sz w:val="24"/>
                <w:szCs w:val="24"/>
              </w:rPr>
              <w:t xml:space="preserve"> от 26.01.2022 N 26-па)</w:t>
            </w: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rsidP="008037B1">
      <w:pPr>
        <w:pStyle w:val="ConsPlusNonformat"/>
        <w:jc w:val="center"/>
        <w:rPr>
          <w:rFonts w:ascii="Times New Roman" w:hAnsi="Times New Roman" w:cs="Times New Roman"/>
          <w:sz w:val="24"/>
          <w:szCs w:val="24"/>
        </w:rPr>
      </w:pPr>
      <w:bookmarkStart w:id="38" w:name="P1729"/>
      <w:bookmarkEnd w:id="38"/>
      <w:r w:rsidRPr="00272094">
        <w:rPr>
          <w:rFonts w:ascii="Times New Roman" w:hAnsi="Times New Roman" w:cs="Times New Roman"/>
          <w:sz w:val="24"/>
          <w:szCs w:val="24"/>
        </w:rPr>
        <w:t>ФОРМА</w:t>
      </w:r>
    </w:p>
    <w:p w:rsidR="00272094" w:rsidRPr="00272094" w:rsidRDefault="00272094" w:rsidP="008037B1">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заключения об экспертизе муниципального нормативного</w:t>
      </w:r>
    </w:p>
    <w:p w:rsidR="00272094" w:rsidRPr="00272094" w:rsidRDefault="00272094" w:rsidP="008037B1">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правового акта</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_________________  (указать  структурное</w:t>
      </w:r>
      <w:r w:rsidR="00A405A4">
        <w:rPr>
          <w:rFonts w:ascii="Times New Roman" w:hAnsi="Times New Roman" w:cs="Times New Roman"/>
          <w:sz w:val="24"/>
          <w:szCs w:val="24"/>
        </w:rPr>
        <w:t xml:space="preserve">  подразделение органа местного </w:t>
      </w:r>
      <w:r w:rsidRPr="00272094">
        <w:rPr>
          <w:rFonts w:ascii="Times New Roman" w:hAnsi="Times New Roman" w:cs="Times New Roman"/>
          <w:sz w:val="24"/>
          <w:szCs w:val="24"/>
        </w:rPr>
        <w:t>самоуправления  муниципального  образования)</w:t>
      </w:r>
      <w:r w:rsidR="00A405A4">
        <w:rPr>
          <w:rFonts w:ascii="Times New Roman" w:hAnsi="Times New Roman" w:cs="Times New Roman"/>
          <w:sz w:val="24"/>
          <w:szCs w:val="24"/>
        </w:rPr>
        <w:t xml:space="preserve">,  ответственный  за  внедрение </w:t>
      </w:r>
      <w:r w:rsidRPr="00272094">
        <w:rPr>
          <w:rFonts w:ascii="Times New Roman" w:hAnsi="Times New Roman" w:cs="Times New Roman"/>
          <w:sz w:val="24"/>
          <w:szCs w:val="24"/>
        </w:rPr>
        <w:t>оценки  регулирующего  воздействия  в  муниц</w:t>
      </w:r>
      <w:r w:rsidR="00A405A4">
        <w:rPr>
          <w:rFonts w:ascii="Times New Roman" w:hAnsi="Times New Roman" w:cs="Times New Roman"/>
          <w:sz w:val="24"/>
          <w:szCs w:val="24"/>
        </w:rPr>
        <w:t xml:space="preserve">ипальном  образовании  (далее - </w:t>
      </w:r>
      <w:r w:rsidRPr="00272094">
        <w:rPr>
          <w:rFonts w:ascii="Times New Roman" w:hAnsi="Times New Roman" w:cs="Times New Roman"/>
          <w:sz w:val="24"/>
          <w:szCs w:val="24"/>
        </w:rPr>
        <w:t xml:space="preserve">уполномоченный  орган),  в  соответствии  с  </w:t>
      </w:r>
      <w:hyperlink w:anchor="P138" w:history="1">
        <w:r w:rsidRPr="00272094">
          <w:rPr>
            <w:rFonts w:ascii="Times New Roman" w:hAnsi="Times New Roman" w:cs="Times New Roman"/>
            <w:color w:val="0000FF"/>
            <w:sz w:val="24"/>
            <w:szCs w:val="24"/>
          </w:rPr>
          <w:t>пунктом  13</w:t>
        </w:r>
      </w:hyperlink>
      <w:r w:rsidR="00A405A4">
        <w:rPr>
          <w:rFonts w:ascii="Times New Roman" w:hAnsi="Times New Roman" w:cs="Times New Roman"/>
          <w:sz w:val="24"/>
          <w:szCs w:val="24"/>
        </w:rPr>
        <w:t xml:space="preserve"> Порядка проведения </w:t>
      </w:r>
      <w:r w:rsidRPr="00272094">
        <w:rPr>
          <w:rFonts w:ascii="Times New Roman" w:hAnsi="Times New Roman" w:cs="Times New Roman"/>
          <w:sz w:val="24"/>
          <w:szCs w:val="24"/>
        </w:rPr>
        <w:t>оценки   регулирующего   воздействия   проек</w:t>
      </w:r>
      <w:r w:rsidR="00A405A4">
        <w:rPr>
          <w:rFonts w:ascii="Times New Roman" w:hAnsi="Times New Roman" w:cs="Times New Roman"/>
          <w:sz w:val="24"/>
          <w:szCs w:val="24"/>
        </w:rPr>
        <w:t xml:space="preserve">тов  муниципальных  нормативных </w:t>
      </w:r>
      <w:r w:rsidRPr="00272094">
        <w:rPr>
          <w:rFonts w:ascii="Times New Roman" w:hAnsi="Times New Roman" w:cs="Times New Roman"/>
          <w:sz w:val="24"/>
          <w:szCs w:val="24"/>
        </w:rPr>
        <w:t>правовых  актов,  экспертизы  и  оценки  фак</w:t>
      </w:r>
      <w:r w:rsidR="00A405A4">
        <w:rPr>
          <w:rFonts w:ascii="Times New Roman" w:hAnsi="Times New Roman" w:cs="Times New Roman"/>
          <w:sz w:val="24"/>
          <w:szCs w:val="24"/>
        </w:rPr>
        <w:t xml:space="preserve">тического  воздействия принятых </w:t>
      </w:r>
      <w:r w:rsidRPr="00272094">
        <w:rPr>
          <w:rFonts w:ascii="Times New Roman" w:hAnsi="Times New Roman" w:cs="Times New Roman"/>
          <w:sz w:val="24"/>
          <w:szCs w:val="24"/>
        </w:rPr>
        <w:t>муниципальных    нормативных   правовых   ак</w:t>
      </w:r>
      <w:r w:rsidR="00A405A4">
        <w:rPr>
          <w:rFonts w:ascii="Times New Roman" w:hAnsi="Times New Roman" w:cs="Times New Roman"/>
          <w:sz w:val="24"/>
          <w:szCs w:val="24"/>
        </w:rPr>
        <w:t xml:space="preserve">тов,   затрагивающих   вопросы, </w:t>
      </w:r>
      <w:r w:rsidRPr="00272094">
        <w:rPr>
          <w:rFonts w:ascii="Times New Roman" w:hAnsi="Times New Roman" w:cs="Times New Roman"/>
          <w:sz w:val="24"/>
          <w:szCs w:val="24"/>
        </w:rPr>
        <w:t xml:space="preserve">осуществления  предпринимательской,  инвестиционной  </w:t>
      </w:r>
      <w:r w:rsidR="00A405A4">
        <w:rPr>
          <w:rFonts w:ascii="Times New Roman" w:hAnsi="Times New Roman" w:cs="Times New Roman"/>
          <w:sz w:val="24"/>
          <w:szCs w:val="24"/>
        </w:rPr>
        <w:t xml:space="preserve">и  иной  экономической </w:t>
      </w:r>
      <w:r w:rsidRPr="00272094">
        <w:rPr>
          <w:rFonts w:ascii="Times New Roman" w:hAnsi="Times New Roman" w:cs="Times New Roman"/>
          <w:sz w:val="24"/>
          <w:szCs w:val="24"/>
        </w:rPr>
        <w:t>деятельности,  утвержденного  __________  (у</w:t>
      </w:r>
      <w:r w:rsidR="00A405A4">
        <w:rPr>
          <w:rFonts w:ascii="Times New Roman" w:hAnsi="Times New Roman" w:cs="Times New Roman"/>
          <w:sz w:val="24"/>
          <w:szCs w:val="24"/>
        </w:rPr>
        <w:t xml:space="preserve">казать наименование и реквизиты </w:t>
      </w:r>
      <w:r w:rsidRPr="00272094">
        <w:rPr>
          <w:rFonts w:ascii="Times New Roman" w:hAnsi="Times New Roman" w:cs="Times New Roman"/>
          <w:sz w:val="24"/>
          <w:szCs w:val="24"/>
        </w:rPr>
        <w:t>муниципального нормативного правового акта) (далее - Порядок),  рассмотрев</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(наименование 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пояснительную  записку</w:t>
      </w:r>
      <w:proofErr w:type="gramEnd"/>
      <w:r w:rsidRPr="00272094">
        <w:rPr>
          <w:rFonts w:ascii="Times New Roman" w:hAnsi="Times New Roman" w:cs="Times New Roman"/>
          <w:sz w:val="24"/>
          <w:szCs w:val="24"/>
        </w:rPr>
        <w:t xml:space="preserve">  к  нему, сводный отч</w:t>
      </w:r>
      <w:r w:rsidR="00A405A4">
        <w:rPr>
          <w:rFonts w:ascii="Times New Roman" w:hAnsi="Times New Roman" w:cs="Times New Roman"/>
          <w:sz w:val="24"/>
          <w:szCs w:val="24"/>
        </w:rPr>
        <w:t xml:space="preserve">ет об экспертизе муниципального </w:t>
      </w:r>
      <w:r w:rsidRPr="00272094">
        <w:rPr>
          <w:rFonts w:ascii="Times New Roman" w:hAnsi="Times New Roman" w:cs="Times New Roman"/>
          <w:sz w:val="24"/>
          <w:szCs w:val="24"/>
        </w:rPr>
        <w:t>нормативного  правового  акта  и  свод  пред</w:t>
      </w:r>
      <w:r w:rsidR="00A405A4">
        <w:rPr>
          <w:rFonts w:ascii="Times New Roman" w:hAnsi="Times New Roman" w:cs="Times New Roman"/>
          <w:sz w:val="24"/>
          <w:szCs w:val="24"/>
        </w:rPr>
        <w:t xml:space="preserve">ложений,  содержащий результаты </w:t>
      </w:r>
      <w:r w:rsidRPr="00272094">
        <w:rPr>
          <w:rFonts w:ascii="Times New Roman" w:hAnsi="Times New Roman" w:cs="Times New Roman"/>
          <w:sz w:val="24"/>
          <w:szCs w:val="24"/>
        </w:rPr>
        <w:t>публичных                    консультаций, подготовленные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(наименование органа, осуществляющего экспертизу</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муниципальных нормативных правовых актов)</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сообщает следующее.</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Вариант 1 &lt;6&gt;</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Муниципальный    нормативный    правовой</w:t>
      </w:r>
      <w:r w:rsidR="00A405A4">
        <w:rPr>
          <w:rFonts w:ascii="Times New Roman" w:hAnsi="Times New Roman" w:cs="Times New Roman"/>
          <w:sz w:val="24"/>
          <w:szCs w:val="24"/>
        </w:rPr>
        <w:t xml:space="preserve">    акт    направлен   органом, </w:t>
      </w:r>
      <w:proofErr w:type="gramStart"/>
      <w:r w:rsidRPr="00272094">
        <w:rPr>
          <w:rFonts w:ascii="Times New Roman" w:hAnsi="Times New Roman" w:cs="Times New Roman"/>
          <w:sz w:val="24"/>
          <w:szCs w:val="24"/>
        </w:rPr>
        <w:t>осуществляющим  экспертизу</w:t>
      </w:r>
      <w:proofErr w:type="gramEnd"/>
      <w:r w:rsidRPr="00272094">
        <w:rPr>
          <w:rFonts w:ascii="Times New Roman" w:hAnsi="Times New Roman" w:cs="Times New Roman"/>
          <w:sz w:val="24"/>
          <w:szCs w:val="24"/>
        </w:rPr>
        <w:t xml:space="preserve">  муниципальных  н</w:t>
      </w:r>
      <w:r w:rsidR="00A405A4">
        <w:rPr>
          <w:rFonts w:ascii="Times New Roman" w:hAnsi="Times New Roman" w:cs="Times New Roman"/>
          <w:sz w:val="24"/>
          <w:szCs w:val="24"/>
        </w:rPr>
        <w:t xml:space="preserve">ормативных  правовых актов, для </w:t>
      </w:r>
      <w:r w:rsidRPr="00272094">
        <w:rPr>
          <w:rFonts w:ascii="Times New Roman" w:hAnsi="Times New Roman" w:cs="Times New Roman"/>
          <w:sz w:val="24"/>
          <w:szCs w:val="24"/>
        </w:rPr>
        <w:t xml:space="preserve">подготовки       </w:t>
      </w:r>
      <w:r w:rsidR="00A405A4">
        <w:rPr>
          <w:rFonts w:ascii="Times New Roman" w:hAnsi="Times New Roman" w:cs="Times New Roman"/>
          <w:sz w:val="24"/>
          <w:szCs w:val="24"/>
        </w:rPr>
        <w:t xml:space="preserve">настоящего       заключения  </w:t>
      </w:r>
      <w:r w:rsidRPr="00272094">
        <w:rPr>
          <w:rFonts w:ascii="Times New Roman" w:hAnsi="Times New Roman" w:cs="Times New Roman"/>
          <w:sz w:val="24"/>
          <w:szCs w:val="24"/>
        </w:rPr>
        <w:t xml:space="preserve">  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(впервые/повторно)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(информация о предшествующей подготовке заключений об экспертизе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(основные положения действ</w:t>
      </w:r>
      <w:r w:rsidR="00A405A4">
        <w:rPr>
          <w:rFonts w:ascii="Times New Roman" w:hAnsi="Times New Roman" w:cs="Times New Roman"/>
          <w:sz w:val="24"/>
          <w:szCs w:val="24"/>
        </w:rPr>
        <w:t xml:space="preserve">ующего правового регулирования, </w:t>
      </w:r>
      <w:r w:rsidRPr="00272094">
        <w:rPr>
          <w:rFonts w:ascii="Times New Roman" w:hAnsi="Times New Roman" w:cs="Times New Roman"/>
          <w:sz w:val="24"/>
          <w:szCs w:val="24"/>
        </w:rPr>
        <w:t>содержащиеся в сводном отчете,</w:t>
      </w:r>
      <w:r w:rsidR="00A405A4">
        <w:rPr>
          <w:rFonts w:ascii="Times New Roman" w:hAnsi="Times New Roman" w:cs="Times New Roman"/>
          <w:sz w:val="24"/>
          <w:szCs w:val="24"/>
        </w:rPr>
        <w:t xml:space="preserve"> выводы органа, осуществляющего </w:t>
      </w:r>
      <w:r w:rsidRPr="00272094">
        <w:rPr>
          <w:rFonts w:ascii="Times New Roman" w:hAnsi="Times New Roman" w:cs="Times New Roman"/>
          <w:sz w:val="24"/>
          <w:szCs w:val="24"/>
        </w:rPr>
        <w:t>экспертизу муниципальных нормативных правовых актов</w:t>
      </w:r>
      <w:r w:rsidR="00A405A4">
        <w:rPr>
          <w:rFonts w:ascii="Times New Roman" w:hAnsi="Times New Roman" w:cs="Times New Roman"/>
          <w:sz w:val="24"/>
          <w:szCs w:val="24"/>
        </w:rPr>
        <w:t xml:space="preserve">, </w:t>
      </w:r>
      <w:r w:rsidRPr="00272094">
        <w:rPr>
          <w:rFonts w:ascii="Times New Roman" w:hAnsi="Times New Roman" w:cs="Times New Roman"/>
          <w:sz w:val="24"/>
          <w:szCs w:val="24"/>
        </w:rPr>
        <w:t>об обоснованности действующего правового регулирования)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Информация  об</w:t>
      </w:r>
      <w:proofErr w:type="gramEnd"/>
      <w:r w:rsidRPr="00272094">
        <w:rPr>
          <w:rFonts w:ascii="Times New Roman" w:hAnsi="Times New Roman" w:cs="Times New Roman"/>
          <w:sz w:val="24"/>
          <w:szCs w:val="24"/>
        </w:rPr>
        <w:t xml:space="preserve">  экспертизе  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размещена  органом</w:t>
      </w:r>
      <w:proofErr w:type="gramEnd"/>
      <w:r w:rsidRPr="00272094">
        <w:rPr>
          <w:rFonts w:ascii="Times New Roman" w:hAnsi="Times New Roman" w:cs="Times New Roman"/>
          <w:sz w:val="24"/>
          <w:szCs w:val="24"/>
        </w:rPr>
        <w:t>,  осуществляющим  экспертизу  муниципальных  нормативных</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правовых  актов</w:t>
      </w:r>
      <w:proofErr w:type="gramEnd"/>
      <w:r w:rsidRPr="00272094">
        <w:rPr>
          <w:rFonts w:ascii="Times New Roman" w:hAnsi="Times New Roman" w:cs="Times New Roman"/>
          <w:sz w:val="24"/>
          <w:szCs w:val="24"/>
        </w:rPr>
        <w:t>,  на  портале  проектов  нормативных  правовых актов "____"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 20____ года.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Органом,  осуществляющим</w:t>
      </w:r>
      <w:proofErr w:type="gramEnd"/>
      <w:r w:rsidRPr="00272094">
        <w:rPr>
          <w:rFonts w:ascii="Times New Roman" w:hAnsi="Times New Roman" w:cs="Times New Roman"/>
          <w:sz w:val="24"/>
          <w:szCs w:val="24"/>
        </w:rPr>
        <w:t xml:space="preserve">  экспертизу муниципальных нормативных правовых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актов, проведены публичные консультации в период с "____" __________ 20____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года по "____" ____________ 20___ года.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lastRenderedPageBreak/>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(анализ ключевых выводов и результатов ра</w:t>
      </w:r>
      <w:r w:rsidR="00A405A4">
        <w:rPr>
          <w:rFonts w:ascii="Times New Roman" w:hAnsi="Times New Roman" w:cs="Times New Roman"/>
          <w:sz w:val="24"/>
          <w:szCs w:val="24"/>
        </w:rPr>
        <w:t xml:space="preserve">счетов, представленных органом, </w:t>
      </w:r>
      <w:r w:rsidRPr="00272094">
        <w:rPr>
          <w:rFonts w:ascii="Times New Roman" w:hAnsi="Times New Roman" w:cs="Times New Roman"/>
          <w:sz w:val="24"/>
          <w:szCs w:val="24"/>
        </w:rPr>
        <w:t>осуществляющим экспертизу муниципальны</w:t>
      </w:r>
      <w:r w:rsidR="00A405A4">
        <w:rPr>
          <w:rFonts w:ascii="Times New Roman" w:hAnsi="Times New Roman" w:cs="Times New Roman"/>
          <w:sz w:val="24"/>
          <w:szCs w:val="24"/>
        </w:rPr>
        <w:t xml:space="preserve">х нормативных правовых актов, в </w:t>
      </w:r>
      <w:r w:rsidRPr="00272094">
        <w:rPr>
          <w:rFonts w:ascii="Times New Roman" w:hAnsi="Times New Roman" w:cs="Times New Roman"/>
          <w:sz w:val="24"/>
          <w:szCs w:val="24"/>
        </w:rPr>
        <w:t>соответствующих разделах сводного отчета,</w:t>
      </w:r>
      <w:r w:rsidR="00A405A4">
        <w:rPr>
          <w:rFonts w:ascii="Times New Roman" w:hAnsi="Times New Roman" w:cs="Times New Roman"/>
          <w:sz w:val="24"/>
          <w:szCs w:val="24"/>
        </w:rPr>
        <w:t xml:space="preserve"> обобщение и оценка результатов </w:t>
      </w:r>
      <w:r w:rsidRPr="00272094">
        <w:rPr>
          <w:rFonts w:ascii="Times New Roman" w:hAnsi="Times New Roman" w:cs="Times New Roman"/>
          <w:sz w:val="24"/>
          <w:szCs w:val="24"/>
        </w:rPr>
        <w:t>публичных консультаций, анализ опыта решен</w:t>
      </w:r>
      <w:r w:rsidR="00A405A4">
        <w:rPr>
          <w:rFonts w:ascii="Times New Roman" w:hAnsi="Times New Roman" w:cs="Times New Roman"/>
          <w:sz w:val="24"/>
          <w:szCs w:val="24"/>
        </w:rPr>
        <w:t xml:space="preserve">ия аналогичных проблем в других </w:t>
      </w:r>
      <w:r w:rsidRPr="00272094">
        <w:rPr>
          <w:rFonts w:ascii="Times New Roman" w:hAnsi="Times New Roman" w:cs="Times New Roman"/>
          <w:sz w:val="24"/>
          <w:szCs w:val="24"/>
        </w:rPr>
        <w:t>субъектах Российской Федерации, в</w:t>
      </w:r>
      <w:r w:rsidR="00A405A4">
        <w:rPr>
          <w:rFonts w:ascii="Times New Roman" w:hAnsi="Times New Roman" w:cs="Times New Roman"/>
          <w:sz w:val="24"/>
          <w:szCs w:val="24"/>
        </w:rPr>
        <w:t xml:space="preserve"> том числе в автономном округе, </w:t>
      </w:r>
      <w:r w:rsidRPr="00272094">
        <w:rPr>
          <w:rFonts w:ascii="Times New Roman" w:hAnsi="Times New Roman" w:cs="Times New Roman"/>
          <w:sz w:val="24"/>
          <w:szCs w:val="24"/>
        </w:rPr>
        <w:t>международный опыт в соответствующих сферах деятельности)</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По  результатам</w:t>
      </w:r>
      <w:proofErr w:type="gramEnd"/>
      <w:r w:rsidRPr="00272094">
        <w:rPr>
          <w:rFonts w:ascii="Times New Roman" w:hAnsi="Times New Roman" w:cs="Times New Roman"/>
          <w:sz w:val="24"/>
          <w:szCs w:val="24"/>
        </w:rPr>
        <w:t xml:space="preserve"> рассмотрения представленных документов установлено, что</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при  осуществлении</w:t>
      </w:r>
      <w:proofErr w:type="gramEnd"/>
      <w:r w:rsidRPr="00272094">
        <w:rPr>
          <w:rFonts w:ascii="Times New Roman" w:hAnsi="Times New Roman" w:cs="Times New Roman"/>
          <w:sz w:val="24"/>
          <w:szCs w:val="24"/>
        </w:rPr>
        <w:t xml:space="preserve">  экспертизы  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 xml:space="preserve">органом,   </w:t>
      </w:r>
      <w:proofErr w:type="gramEnd"/>
      <w:r w:rsidRPr="00272094">
        <w:rPr>
          <w:rFonts w:ascii="Times New Roman" w:hAnsi="Times New Roman" w:cs="Times New Roman"/>
          <w:sz w:val="24"/>
          <w:szCs w:val="24"/>
        </w:rPr>
        <w:t>осуществляющим  экспертизу  муниципальных  нормативных  правовых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актов:</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 xml:space="preserve">а)   </w:t>
      </w:r>
      <w:proofErr w:type="gramEnd"/>
      <w:r w:rsidRPr="00272094">
        <w:rPr>
          <w:rFonts w:ascii="Times New Roman" w:hAnsi="Times New Roman" w:cs="Times New Roman"/>
          <w:sz w:val="24"/>
          <w:szCs w:val="24"/>
        </w:rPr>
        <w:t>не   соблюден   порядок   проведения   экспертизы   муниципального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нормативного                         правового                         акта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(указываются невыполненные процедуры, предусмотренные Порядком)</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б) информация, представленная в сводном </w:t>
      </w:r>
      <w:r w:rsidR="00DD5B7B">
        <w:rPr>
          <w:rFonts w:ascii="Times New Roman" w:hAnsi="Times New Roman" w:cs="Times New Roman"/>
          <w:sz w:val="24"/>
          <w:szCs w:val="24"/>
        </w:rPr>
        <w:t xml:space="preserve">отчете о результатах проведения </w:t>
      </w:r>
      <w:r w:rsidRPr="00272094">
        <w:rPr>
          <w:rFonts w:ascii="Times New Roman" w:hAnsi="Times New Roman" w:cs="Times New Roman"/>
          <w:sz w:val="24"/>
          <w:szCs w:val="24"/>
        </w:rPr>
        <w:t>экспертизы  муниципального  нормативного  пр</w:t>
      </w:r>
      <w:r w:rsidR="00DD5B7B">
        <w:rPr>
          <w:rFonts w:ascii="Times New Roman" w:hAnsi="Times New Roman" w:cs="Times New Roman"/>
          <w:sz w:val="24"/>
          <w:szCs w:val="24"/>
        </w:rPr>
        <w:t xml:space="preserve">авового акта, свидетельствует о </w:t>
      </w:r>
      <w:r w:rsidRPr="00272094">
        <w:rPr>
          <w:rFonts w:ascii="Times New Roman" w:hAnsi="Times New Roman" w:cs="Times New Roman"/>
          <w:sz w:val="24"/>
          <w:szCs w:val="24"/>
        </w:rPr>
        <w:t>некачественном проведении процедуры эксперти</w:t>
      </w:r>
      <w:r w:rsidR="00DD5B7B">
        <w:rPr>
          <w:rFonts w:ascii="Times New Roman" w:hAnsi="Times New Roman" w:cs="Times New Roman"/>
          <w:sz w:val="24"/>
          <w:szCs w:val="24"/>
        </w:rPr>
        <w:t xml:space="preserve">зы, а также подготовки сводного </w:t>
      </w:r>
      <w:r w:rsidRPr="00272094">
        <w:rPr>
          <w:rFonts w:ascii="Times New Roman" w:hAnsi="Times New Roman" w:cs="Times New Roman"/>
          <w:sz w:val="24"/>
          <w:szCs w:val="24"/>
        </w:rPr>
        <w:t>отчета  о  результатах  проведения  эксперти</w:t>
      </w:r>
      <w:r w:rsidR="00DD5B7B">
        <w:rPr>
          <w:rFonts w:ascii="Times New Roman" w:hAnsi="Times New Roman" w:cs="Times New Roman"/>
          <w:sz w:val="24"/>
          <w:szCs w:val="24"/>
        </w:rPr>
        <w:t xml:space="preserve">зы  муниципального нормативного </w:t>
      </w:r>
      <w:r w:rsidRPr="00272094">
        <w:rPr>
          <w:rFonts w:ascii="Times New Roman" w:hAnsi="Times New Roman" w:cs="Times New Roman"/>
          <w:sz w:val="24"/>
          <w:szCs w:val="24"/>
        </w:rPr>
        <w:t>правового  акта,  и  (или)  выводы,  сделанн</w:t>
      </w:r>
      <w:r w:rsidR="00DD5B7B">
        <w:rPr>
          <w:rFonts w:ascii="Times New Roman" w:hAnsi="Times New Roman" w:cs="Times New Roman"/>
          <w:sz w:val="24"/>
          <w:szCs w:val="24"/>
        </w:rPr>
        <w:t xml:space="preserve">ые  в  сводном отчете, являются </w:t>
      </w:r>
      <w:r w:rsidRPr="00272094">
        <w:rPr>
          <w:rFonts w:ascii="Times New Roman" w:hAnsi="Times New Roman" w:cs="Times New Roman"/>
          <w:sz w:val="24"/>
          <w:szCs w:val="24"/>
        </w:rPr>
        <w:t>необоснованными   относительно   существующе</w:t>
      </w:r>
      <w:r w:rsidR="00DD5B7B">
        <w:rPr>
          <w:rFonts w:ascii="Times New Roman" w:hAnsi="Times New Roman" w:cs="Times New Roman"/>
          <w:sz w:val="24"/>
          <w:szCs w:val="24"/>
        </w:rPr>
        <w:t xml:space="preserve">го   регулирования   и  позиции </w:t>
      </w:r>
      <w:r w:rsidRPr="00272094">
        <w:rPr>
          <w:rFonts w:ascii="Times New Roman" w:hAnsi="Times New Roman" w:cs="Times New Roman"/>
          <w:sz w:val="24"/>
          <w:szCs w:val="24"/>
        </w:rPr>
        <w:t>участников                      публичных                      консультаций</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(указываются недостатки, допущенные при составлении сводного отчета)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 xml:space="preserve">в)   </w:t>
      </w:r>
      <w:proofErr w:type="gramEnd"/>
      <w:r w:rsidRPr="00272094">
        <w:rPr>
          <w:rFonts w:ascii="Times New Roman" w:hAnsi="Times New Roman" w:cs="Times New Roman"/>
          <w:sz w:val="24"/>
          <w:szCs w:val="24"/>
        </w:rPr>
        <w:t xml:space="preserve"> публичные    консультации    были    организованы   некачественно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(указываются нарушения, допущенные орг</w:t>
      </w:r>
      <w:r w:rsidR="00DD5B7B">
        <w:rPr>
          <w:rFonts w:ascii="Times New Roman" w:hAnsi="Times New Roman" w:cs="Times New Roman"/>
          <w:sz w:val="24"/>
          <w:szCs w:val="24"/>
        </w:rPr>
        <w:t xml:space="preserve">аном, осуществляющим экспертизу </w:t>
      </w:r>
      <w:r w:rsidRPr="00272094">
        <w:rPr>
          <w:rFonts w:ascii="Times New Roman" w:hAnsi="Times New Roman" w:cs="Times New Roman"/>
          <w:sz w:val="24"/>
          <w:szCs w:val="24"/>
        </w:rPr>
        <w:t>муниципальных нормативных правовых актов,</w:t>
      </w:r>
      <w:r w:rsidR="00DD5B7B">
        <w:rPr>
          <w:rFonts w:ascii="Times New Roman" w:hAnsi="Times New Roman" w:cs="Times New Roman"/>
          <w:sz w:val="24"/>
          <w:szCs w:val="24"/>
        </w:rPr>
        <w:t xml:space="preserve"> - отсутствие мнений участников </w:t>
      </w:r>
      <w:r w:rsidRPr="00272094">
        <w:rPr>
          <w:rFonts w:ascii="Times New Roman" w:hAnsi="Times New Roman" w:cs="Times New Roman"/>
          <w:sz w:val="24"/>
          <w:szCs w:val="24"/>
        </w:rPr>
        <w:t>публичных консультаций и (или) не были на</w:t>
      </w:r>
      <w:r w:rsidR="00DD5B7B">
        <w:rPr>
          <w:rFonts w:ascii="Times New Roman" w:hAnsi="Times New Roman" w:cs="Times New Roman"/>
          <w:sz w:val="24"/>
          <w:szCs w:val="24"/>
        </w:rPr>
        <w:t xml:space="preserve">правлены или не всем направлены </w:t>
      </w:r>
      <w:r w:rsidRPr="00272094">
        <w:rPr>
          <w:rFonts w:ascii="Times New Roman" w:hAnsi="Times New Roman" w:cs="Times New Roman"/>
          <w:sz w:val="24"/>
          <w:szCs w:val="24"/>
        </w:rPr>
        <w:t>уведомления о проведении публичных</w:t>
      </w:r>
      <w:r w:rsidR="00DD5B7B">
        <w:rPr>
          <w:rFonts w:ascii="Times New Roman" w:hAnsi="Times New Roman" w:cs="Times New Roman"/>
          <w:sz w:val="24"/>
          <w:szCs w:val="24"/>
        </w:rPr>
        <w:t xml:space="preserve"> консультаций по муниципальному </w:t>
      </w:r>
      <w:r w:rsidRPr="00272094">
        <w:rPr>
          <w:rFonts w:ascii="Times New Roman" w:hAnsi="Times New Roman" w:cs="Times New Roman"/>
          <w:sz w:val="24"/>
          <w:szCs w:val="24"/>
        </w:rPr>
        <w:t xml:space="preserve">нормативному правовому акту, </w:t>
      </w:r>
      <w:r w:rsidR="00DD5B7B">
        <w:rPr>
          <w:rFonts w:ascii="Times New Roman" w:hAnsi="Times New Roman" w:cs="Times New Roman"/>
          <w:sz w:val="24"/>
          <w:szCs w:val="24"/>
        </w:rPr>
        <w:t xml:space="preserve">либо нарушены сроки уведомления </w:t>
      </w:r>
      <w:r w:rsidRPr="00272094">
        <w:rPr>
          <w:rFonts w:ascii="Times New Roman" w:hAnsi="Times New Roman" w:cs="Times New Roman"/>
          <w:sz w:val="24"/>
          <w:szCs w:val="24"/>
        </w:rPr>
        <w:t>заинтересованных лиц о проведении публичных консультаций по муниципа</w:t>
      </w:r>
      <w:r w:rsidR="00DD5B7B">
        <w:rPr>
          <w:rFonts w:ascii="Times New Roman" w:hAnsi="Times New Roman" w:cs="Times New Roman"/>
          <w:sz w:val="24"/>
          <w:szCs w:val="24"/>
        </w:rPr>
        <w:t xml:space="preserve">льному </w:t>
      </w:r>
      <w:r w:rsidRPr="00272094">
        <w:rPr>
          <w:rFonts w:ascii="Times New Roman" w:hAnsi="Times New Roman" w:cs="Times New Roman"/>
          <w:sz w:val="24"/>
          <w:szCs w:val="24"/>
        </w:rPr>
        <w:t xml:space="preserve">нормативному правовому </w:t>
      </w:r>
      <w:r w:rsidR="00DD5B7B">
        <w:rPr>
          <w:rFonts w:ascii="Times New Roman" w:hAnsi="Times New Roman" w:cs="Times New Roman"/>
          <w:sz w:val="24"/>
          <w:szCs w:val="24"/>
        </w:rPr>
        <w:t xml:space="preserve">акту и результатах рассмотрения </w:t>
      </w:r>
      <w:r w:rsidRPr="00272094">
        <w:rPr>
          <w:rFonts w:ascii="Times New Roman" w:hAnsi="Times New Roman" w:cs="Times New Roman"/>
          <w:sz w:val="24"/>
          <w:szCs w:val="24"/>
        </w:rPr>
        <w:t>их мнений, сроки размещения свода предложений)</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г)  в</w:t>
      </w:r>
      <w:proofErr w:type="gramEnd"/>
      <w:r w:rsidRPr="00272094">
        <w:rPr>
          <w:rFonts w:ascii="Times New Roman" w:hAnsi="Times New Roman" w:cs="Times New Roman"/>
          <w:sz w:val="24"/>
          <w:szCs w:val="24"/>
        </w:rPr>
        <w:t xml:space="preserve">  муниципальном  нормативном  право</w:t>
      </w:r>
      <w:r w:rsidR="00DD5B7B">
        <w:rPr>
          <w:rFonts w:ascii="Times New Roman" w:hAnsi="Times New Roman" w:cs="Times New Roman"/>
          <w:sz w:val="24"/>
          <w:szCs w:val="24"/>
        </w:rPr>
        <w:t xml:space="preserve">вом  акте  выявлены  положения, </w:t>
      </w:r>
      <w:r w:rsidRPr="00272094">
        <w:rPr>
          <w:rFonts w:ascii="Times New Roman" w:hAnsi="Times New Roman" w:cs="Times New Roman"/>
          <w:sz w:val="24"/>
          <w:szCs w:val="24"/>
        </w:rPr>
        <w:t xml:space="preserve">содержащие  избыточные  обязанности,  запреты  </w:t>
      </w:r>
      <w:r w:rsidR="00DD5B7B">
        <w:rPr>
          <w:rFonts w:ascii="Times New Roman" w:hAnsi="Times New Roman" w:cs="Times New Roman"/>
          <w:sz w:val="24"/>
          <w:szCs w:val="24"/>
        </w:rPr>
        <w:t xml:space="preserve">и  ограничения для субъектов </w:t>
      </w:r>
      <w:r w:rsidRPr="00272094">
        <w:rPr>
          <w:rFonts w:ascii="Times New Roman" w:hAnsi="Times New Roman" w:cs="Times New Roman"/>
          <w:sz w:val="24"/>
          <w:szCs w:val="24"/>
        </w:rPr>
        <w:t>предпринимательской,  инвестиционной  и  ино</w:t>
      </w:r>
      <w:r w:rsidR="00DD5B7B">
        <w:rPr>
          <w:rFonts w:ascii="Times New Roman" w:hAnsi="Times New Roman" w:cs="Times New Roman"/>
          <w:sz w:val="24"/>
          <w:szCs w:val="24"/>
        </w:rPr>
        <w:t xml:space="preserve">й экономической деятельности, а </w:t>
      </w:r>
      <w:r w:rsidRPr="00272094">
        <w:rPr>
          <w:rFonts w:ascii="Times New Roman" w:hAnsi="Times New Roman" w:cs="Times New Roman"/>
          <w:sz w:val="24"/>
          <w:szCs w:val="24"/>
        </w:rPr>
        <w:t>также   положения,  способствующие  возникно</w:t>
      </w:r>
      <w:r w:rsidR="00DD5B7B">
        <w:rPr>
          <w:rFonts w:ascii="Times New Roman" w:hAnsi="Times New Roman" w:cs="Times New Roman"/>
          <w:sz w:val="24"/>
          <w:szCs w:val="24"/>
        </w:rPr>
        <w:t xml:space="preserve">вению  необоснованных  расходов </w:t>
      </w:r>
      <w:r w:rsidRPr="00272094">
        <w:rPr>
          <w:rFonts w:ascii="Times New Roman" w:hAnsi="Times New Roman" w:cs="Times New Roman"/>
          <w:sz w:val="24"/>
          <w:szCs w:val="24"/>
        </w:rPr>
        <w:t>субъектов   предпринимательской,   инвестиционной   и   иной  экономической</w:t>
      </w:r>
      <w:r w:rsidR="00DD5B7B">
        <w:rPr>
          <w:rFonts w:ascii="Times New Roman" w:hAnsi="Times New Roman" w:cs="Times New Roman"/>
          <w:sz w:val="24"/>
          <w:szCs w:val="24"/>
        </w:rPr>
        <w:t xml:space="preserve"> </w:t>
      </w:r>
      <w:r w:rsidRPr="00272094">
        <w:rPr>
          <w:rFonts w:ascii="Times New Roman" w:hAnsi="Times New Roman" w:cs="Times New Roman"/>
          <w:sz w:val="24"/>
          <w:szCs w:val="24"/>
        </w:rPr>
        <w:t>деятельности и бюджета автономного округа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(указываются выявленные положения)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Вывод: муниципальный нормативный правово</w:t>
      </w:r>
      <w:r w:rsidR="00DD5B7B">
        <w:rPr>
          <w:rFonts w:ascii="Times New Roman" w:hAnsi="Times New Roman" w:cs="Times New Roman"/>
          <w:sz w:val="24"/>
          <w:szCs w:val="24"/>
        </w:rPr>
        <w:t xml:space="preserve">й акт остается без согласования </w:t>
      </w:r>
      <w:proofErr w:type="gramStart"/>
      <w:r w:rsidRPr="00272094">
        <w:rPr>
          <w:rFonts w:ascii="Times New Roman" w:hAnsi="Times New Roman" w:cs="Times New Roman"/>
          <w:sz w:val="24"/>
          <w:szCs w:val="24"/>
        </w:rPr>
        <w:t>и  подлежит</w:t>
      </w:r>
      <w:proofErr w:type="gramEnd"/>
      <w:r w:rsidRPr="00272094">
        <w:rPr>
          <w:rFonts w:ascii="Times New Roman" w:hAnsi="Times New Roman" w:cs="Times New Roman"/>
          <w:sz w:val="24"/>
          <w:szCs w:val="24"/>
        </w:rPr>
        <w:t xml:space="preserve">  направлению  в  адрес  уполномо</w:t>
      </w:r>
      <w:r w:rsidR="00DD5B7B">
        <w:rPr>
          <w:rFonts w:ascii="Times New Roman" w:hAnsi="Times New Roman" w:cs="Times New Roman"/>
          <w:sz w:val="24"/>
          <w:szCs w:val="24"/>
        </w:rPr>
        <w:t xml:space="preserve">ченного  органа  для повторного </w:t>
      </w:r>
      <w:r w:rsidRPr="00272094">
        <w:rPr>
          <w:rFonts w:ascii="Times New Roman" w:hAnsi="Times New Roman" w:cs="Times New Roman"/>
          <w:sz w:val="24"/>
          <w:szCs w:val="24"/>
        </w:rPr>
        <w:t>проведения  процедур,  предусмотренных  Поря</w:t>
      </w:r>
      <w:r w:rsidR="00DD5B7B">
        <w:rPr>
          <w:rFonts w:ascii="Times New Roman" w:hAnsi="Times New Roman" w:cs="Times New Roman"/>
          <w:sz w:val="24"/>
          <w:szCs w:val="24"/>
        </w:rPr>
        <w:t xml:space="preserve">дком, начиная с соответствующей </w:t>
      </w:r>
      <w:r w:rsidRPr="00272094">
        <w:rPr>
          <w:rFonts w:ascii="Times New Roman" w:hAnsi="Times New Roman" w:cs="Times New Roman"/>
          <w:sz w:val="24"/>
          <w:szCs w:val="24"/>
        </w:rPr>
        <w:t>невыполненной или выполненной ненадлежащим образом процедуры.</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Предлагается: 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(указываются предложения и мнения о</w:t>
      </w:r>
      <w:r w:rsidR="00DD5B7B">
        <w:rPr>
          <w:rFonts w:ascii="Times New Roman" w:hAnsi="Times New Roman" w:cs="Times New Roman"/>
          <w:sz w:val="24"/>
          <w:szCs w:val="24"/>
        </w:rPr>
        <w:t xml:space="preserve">тносительно обоснований </w:t>
      </w:r>
      <w:proofErr w:type="spellStart"/>
      <w:proofErr w:type="gramStart"/>
      <w:r w:rsidR="00DD5B7B">
        <w:rPr>
          <w:rFonts w:ascii="Times New Roman" w:hAnsi="Times New Roman" w:cs="Times New Roman"/>
          <w:sz w:val="24"/>
          <w:szCs w:val="24"/>
        </w:rPr>
        <w:t>органа,</w:t>
      </w:r>
      <w:r w:rsidRPr="00272094">
        <w:rPr>
          <w:rFonts w:ascii="Times New Roman" w:hAnsi="Times New Roman" w:cs="Times New Roman"/>
          <w:sz w:val="24"/>
          <w:szCs w:val="24"/>
        </w:rPr>
        <w:t>осуществляющего</w:t>
      </w:r>
      <w:proofErr w:type="spellEnd"/>
      <w:proofErr w:type="gramEnd"/>
      <w:r w:rsidRPr="00272094">
        <w:rPr>
          <w:rFonts w:ascii="Times New Roman" w:hAnsi="Times New Roman" w:cs="Times New Roman"/>
          <w:sz w:val="24"/>
          <w:szCs w:val="24"/>
        </w:rPr>
        <w:t xml:space="preserve"> экспертизу муниципальны</w:t>
      </w:r>
      <w:r w:rsidR="00DD5B7B">
        <w:rPr>
          <w:rFonts w:ascii="Times New Roman" w:hAnsi="Times New Roman" w:cs="Times New Roman"/>
          <w:sz w:val="24"/>
          <w:szCs w:val="24"/>
        </w:rPr>
        <w:t xml:space="preserve">х нормативных правовых актов, в </w:t>
      </w:r>
      <w:r w:rsidRPr="00272094">
        <w:rPr>
          <w:rFonts w:ascii="Times New Roman" w:hAnsi="Times New Roman" w:cs="Times New Roman"/>
          <w:sz w:val="24"/>
          <w:szCs w:val="24"/>
        </w:rPr>
        <w:t>отношении действующего правового регу</w:t>
      </w:r>
      <w:r w:rsidR="00DD5B7B">
        <w:rPr>
          <w:rFonts w:ascii="Times New Roman" w:hAnsi="Times New Roman" w:cs="Times New Roman"/>
          <w:sz w:val="24"/>
          <w:szCs w:val="24"/>
        </w:rPr>
        <w:t xml:space="preserve">лирования, оценка эффективности </w:t>
      </w:r>
      <w:r w:rsidRPr="00272094">
        <w:rPr>
          <w:rFonts w:ascii="Times New Roman" w:hAnsi="Times New Roman" w:cs="Times New Roman"/>
          <w:sz w:val="24"/>
          <w:szCs w:val="24"/>
        </w:rPr>
        <w:t>правового регулирования и иные замечания уполномоченного органа)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Вариант 2 &lt;7&gt;</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lastRenderedPageBreak/>
        <w:t xml:space="preserve">    Муниципальный    нормативный    правовой    акт    направлен   органом,</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осуществляющим  экспертизу</w:t>
      </w:r>
      <w:proofErr w:type="gramEnd"/>
      <w:r w:rsidRPr="00272094">
        <w:rPr>
          <w:rFonts w:ascii="Times New Roman" w:hAnsi="Times New Roman" w:cs="Times New Roman"/>
          <w:sz w:val="24"/>
          <w:szCs w:val="24"/>
        </w:rPr>
        <w:t xml:space="preserve">  муниципальных  нормативных  правовых актов, для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подготовки настоящего заключения 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(впервые/повторно)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(информация о предшествующей подготовке заключений об экспертизе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(основные положения действ</w:t>
      </w:r>
      <w:r w:rsidR="008037B1">
        <w:rPr>
          <w:rFonts w:ascii="Times New Roman" w:hAnsi="Times New Roman" w:cs="Times New Roman"/>
          <w:sz w:val="24"/>
          <w:szCs w:val="24"/>
        </w:rPr>
        <w:t xml:space="preserve">ующего правового регулирования, </w:t>
      </w:r>
      <w:r w:rsidRPr="00272094">
        <w:rPr>
          <w:rFonts w:ascii="Times New Roman" w:hAnsi="Times New Roman" w:cs="Times New Roman"/>
          <w:sz w:val="24"/>
          <w:szCs w:val="24"/>
        </w:rPr>
        <w:t xml:space="preserve">содержащиеся </w:t>
      </w:r>
      <w:r w:rsidR="008037B1">
        <w:rPr>
          <w:rFonts w:ascii="Times New Roman" w:hAnsi="Times New Roman" w:cs="Times New Roman"/>
          <w:sz w:val="24"/>
          <w:szCs w:val="24"/>
        </w:rPr>
        <w:t xml:space="preserve">в сводном отчете выводы органа, </w:t>
      </w:r>
      <w:r w:rsidRPr="00272094">
        <w:rPr>
          <w:rFonts w:ascii="Times New Roman" w:hAnsi="Times New Roman" w:cs="Times New Roman"/>
          <w:sz w:val="24"/>
          <w:szCs w:val="24"/>
        </w:rPr>
        <w:t>осуществляющего экспе</w:t>
      </w:r>
      <w:r w:rsidR="008037B1">
        <w:rPr>
          <w:rFonts w:ascii="Times New Roman" w:hAnsi="Times New Roman" w:cs="Times New Roman"/>
          <w:sz w:val="24"/>
          <w:szCs w:val="24"/>
        </w:rPr>
        <w:t xml:space="preserve">ртизу муниципальных нормативных </w:t>
      </w:r>
      <w:r w:rsidRPr="00272094">
        <w:rPr>
          <w:rFonts w:ascii="Times New Roman" w:hAnsi="Times New Roman" w:cs="Times New Roman"/>
          <w:sz w:val="24"/>
          <w:szCs w:val="24"/>
        </w:rPr>
        <w:t>пр</w:t>
      </w:r>
      <w:r w:rsidR="008037B1">
        <w:rPr>
          <w:rFonts w:ascii="Times New Roman" w:hAnsi="Times New Roman" w:cs="Times New Roman"/>
          <w:sz w:val="24"/>
          <w:szCs w:val="24"/>
        </w:rPr>
        <w:t xml:space="preserve">авовых актов, об обоснованности </w:t>
      </w:r>
      <w:r w:rsidRPr="00272094">
        <w:rPr>
          <w:rFonts w:ascii="Times New Roman" w:hAnsi="Times New Roman" w:cs="Times New Roman"/>
          <w:sz w:val="24"/>
          <w:szCs w:val="24"/>
        </w:rPr>
        <w:t>действующего правового регулирования)</w:t>
      </w:r>
    </w:p>
    <w:p w:rsidR="008037B1" w:rsidRPr="00272094" w:rsidRDefault="008037B1">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Информация  об</w:t>
      </w:r>
      <w:proofErr w:type="gramEnd"/>
      <w:r w:rsidRPr="00272094">
        <w:rPr>
          <w:rFonts w:ascii="Times New Roman" w:hAnsi="Times New Roman" w:cs="Times New Roman"/>
          <w:sz w:val="24"/>
          <w:szCs w:val="24"/>
        </w:rPr>
        <w:t xml:space="preserve">  экспертизе  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размещена  органом</w:t>
      </w:r>
      <w:proofErr w:type="gramEnd"/>
      <w:r w:rsidRPr="00272094">
        <w:rPr>
          <w:rFonts w:ascii="Times New Roman" w:hAnsi="Times New Roman" w:cs="Times New Roman"/>
          <w:sz w:val="24"/>
          <w:szCs w:val="24"/>
        </w:rPr>
        <w:t>,  осуществляющим  экспертизу  муниципальных  нормативных</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правовых  актов</w:t>
      </w:r>
      <w:proofErr w:type="gramEnd"/>
      <w:r w:rsidRPr="00272094">
        <w:rPr>
          <w:rFonts w:ascii="Times New Roman" w:hAnsi="Times New Roman" w:cs="Times New Roman"/>
          <w:sz w:val="24"/>
          <w:szCs w:val="24"/>
        </w:rPr>
        <w:t xml:space="preserve">  на  портале  проектов  нормативных  правовых  актов "____"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 20____ года.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Органом,  осуществляющим</w:t>
      </w:r>
      <w:proofErr w:type="gramEnd"/>
      <w:r w:rsidRPr="00272094">
        <w:rPr>
          <w:rFonts w:ascii="Times New Roman" w:hAnsi="Times New Roman" w:cs="Times New Roman"/>
          <w:sz w:val="24"/>
          <w:szCs w:val="24"/>
        </w:rPr>
        <w:t xml:space="preserve">  экспертизу муниципальных нормативных правовых</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актов,  проведены</w:t>
      </w:r>
      <w:proofErr w:type="gramEnd"/>
      <w:r w:rsidRPr="00272094">
        <w:rPr>
          <w:rFonts w:ascii="Times New Roman" w:hAnsi="Times New Roman" w:cs="Times New Roman"/>
          <w:sz w:val="24"/>
          <w:szCs w:val="24"/>
        </w:rPr>
        <w:t xml:space="preserve">  публичные  консультации  в  период  с "____" 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20____ года по "____" ____________ 20____ года.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(анализ ключевых выводов и результатов ра</w:t>
      </w:r>
      <w:r w:rsidR="008037B1">
        <w:rPr>
          <w:rFonts w:ascii="Times New Roman" w:hAnsi="Times New Roman" w:cs="Times New Roman"/>
          <w:sz w:val="24"/>
          <w:szCs w:val="24"/>
        </w:rPr>
        <w:t xml:space="preserve">счетов, представленных органом, </w:t>
      </w:r>
      <w:r w:rsidRPr="00272094">
        <w:rPr>
          <w:rFonts w:ascii="Times New Roman" w:hAnsi="Times New Roman" w:cs="Times New Roman"/>
          <w:sz w:val="24"/>
          <w:szCs w:val="24"/>
        </w:rPr>
        <w:t>осуществляющим экспертизу муниципальны</w:t>
      </w:r>
      <w:r w:rsidR="008037B1">
        <w:rPr>
          <w:rFonts w:ascii="Times New Roman" w:hAnsi="Times New Roman" w:cs="Times New Roman"/>
          <w:sz w:val="24"/>
          <w:szCs w:val="24"/>
        </w:rPr>
        <w:t xml:space="preserve">х нормативных правовых актов, в </w:t>
      </w:r>
      <w:r w:rsidRPr="00272094">
        <w:rPr>
          <w:rFonts w:ascii="Times New Roman" w:hAnsi="Times New Roman" w:cs="Times New Roman"/>
          <w:sz w:val="24"/>
          <w:szCs w:val="24"/>
        </w:rPr>
        <w:t>соответствующих разделах сводного отчета,</w:t>
      </w:r>
      <w:r w:rsidR="008037B1">
        <w:rPr>
          <w:rFonts w:ascii="Times New Roman" w:hAnsi="Times New Roman" w:cs="Times New Roman"/>
          <w:sz w:val="24"/>
          <w:szCs w:val="24"/>
        </w:rPr>
        <w:t xml:space="preserve"> обобщение и оценка результатов</w:t>
      </w:r>
      <w:r w:rsidRPr="00272094">
        <w:rPr>
          <w:rFonts w:ascii="Times New Roman" w:hAnsi="Times New Roman" w:cs="Times New Roman"/>
          <w:sz w:val="24"/>
          <w:szCs w:val="24"/>
        </w:rPr>
        <w:t xml:space="preserve"> публичных консультаций, анализ опыта решения аналогичных пр</w:t>
      </w:r>
      <w:r w:rsidR="008037B1">
        <w:rPr>
          <w:rFonts w:ascii="Times New Roman" w:hAnsi="Times New Roman" w:cs="Times New Roman"/>
          <w:sz w:val="24"/>
          <w:szCs w:val="24"/>
        </w:rPr>
        <w:t xml:space="preserve">облем в других </w:t>
      </w:r>
      <w:r w:rsidRPr="00272094">
        <w:rPr>
          <w:rFonts w:ascii="Times New Roman" w:hAnsi="Times New Roman" w:cs="Times New Roman"/>
          <w:sz w:val="24"/>
          <w:szCs w:val="24"/>
        </w:rPr>
        <w:t>субъектах Российской Федерации, в</w:t>
      </w:r>
      <w:r w:rsidR="008037B1">
        <w:rPr>
          <w:rFonts w:ascii="Times New Roman" w:hAnsi="Times New Roman" w:cs="Times New Roman"/>
          <w:sz w:val="24"/>
          <w:szCs w:val="24"/>
        </w:rPr>
        <w:t xml:space="preserve"> том числе в автономном округе, </w:t>
      </w:r>
      <w:r w:rsidRPr="00272094">
        <w:rPr>
          <w:rFonts w:ascii="Times New Roman" w:hAnsi="Times New Roman" w:cs="Times New Roman"/>
          <w:sz w:val="24"/>
          <w:szCs w:val="24"/>
        </w:rPr>
        <w:t>международный опыт в соответствующих сферах деятельности)</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По  результатам</w:t>
      </w:r>
      <w:proofErr w:type="gramEnd"/>
      <w:r w:rsidRPr="00272094">
        <w:rPr>
          <w:rFonts w:ascii="Times New Roman" w:hAnsi="Times New Roman" w:cs="Times New Roman"/>
          <w:sz w:val="24"/>
          <w:szCs w:val="24"/>
        </w:rPr>
        <w:t xml:space="preserve"> рассмотрения представленных документов установлено, что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при   </w:t>
      </w:r>
      <w:proofErr w:type="gramStart"/>
      <w:r w:rsidRPr="00272094">
        <w:rPr>
          <w:rFonts w:ascii="Times New Roman" w:hAnsi="Times New Roman" w:cs="Times New Roman"/>
          <w:sz w:val="24"/>
          <w:szCs w:val="24"/>
        </w:rPr>
        <w:t>экспертизе  муниципального</w:t>
      </w:r>
      <w:proofErr w:type="gramEnd"/>
      <w:r w:rsidRPr="00272094">
        <w:rPr>
          <w:rFonts w:ascii="Times New Roman" w:hAnsi="Times New Roman" w:cs="Times New Roman"/>
          <w:sz w:val="24"/>
          <w:szCs w:val="24"/>
        </w:rPr>
        <w:t xml:space="preserve">  нормативного  правового  акта  процедуры,</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предусмотренные  Порядком</w:t>
      </w:r>
      <w:proofErr w:type="gramEnd"/>
      <w:r w:rsidRPr="00272094">
        <w:rPr>
          <w:rFonts w:ascii="Times New Roman" w:hAnsi="Times New Roman" w:cs="Times New Roman"/>
          <w:sz w:val="24"/>
          <w:szCs w:val="24"/>
        </w:rPr>
        <w:t>, органом, осуществляющим экспертизу муниципальных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нормативных правовых актов, соблюдены.</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На  основе</w:t>
      </w:r>
      <w:proofErr w:type="gramEnd"/>
      <w:r w:rsidRPr="00272094">
        <w:rPr>
          <w:rFonts w:ascii="Times New Roman" w:hAnsi="Times New Roman" w:cs="Times New Roman"/>
          <w:sz w:val="24"/>
          <w:szCs w:val="24"/>
        </w:rPr>
        <w:t xml:space="preserve"> проведенной экспертизы муниципального нормативного правового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акта с учетом информации, представленной орг</w:t>
      </w:r>
      <w:r w:rsidR="00DD5B7B">
        <w:rPr>
          <w:rFonts w:ascii="Times New Roman" w:hAnsi="Times New Roman" w:cs="Times New Roman"/>
          <w:sz w:val="24"/>
          <w:szCs w:val="24"/>
        </w:rPr>
        <w:t xml:space="preserve">аном, осуществляющим экспертизу </w:t>
      </w:r>
      <w:proofErr w:type="gramStart"/>
      <w:r w:rsidRPr="00272094">
        <w:rPr>
          <w:rFonts w:ascii="Times New Roman" w:hAnsi="Times New Roman" w:cs="Times New Roman"/>
          <w:sz w:val="24"/>
          <w:szCs w:val="24"/>
        </w:rPr>
        <w:t>муниципальных  нормативных</w:t>
      </w:r>
      <w:proofErr w:type="gramEnd"/>
      <w:r w:rsidRPr="00272094">
        <w:rPr>
          <w:rFonts w:ascii="Times New Roman" w:hAnsi="Times New Roman" w:cs="Times New Roman"/>
          <w:sz w:val="24"/>
          <w:szCs w:val="24"/>
        </w:rPr>
        <w:t xml:space="preserve">  правовых  актов,</w:t>
      </w:r>
      <w:r w:rsidR="00DD5B7B">
        <w:rPr>
          <w:rFonts w:ascii="Times New Roman" w:hAnsi="Times New Roman" w:cs="Times New Roman"/>
          <w:sz w:val="24"/>
          <w:szCs w:val="24"/>
        </w:rPr>
        <w:t xml:space="preserve"> в сводном отчете о результатах </w:t>
      </w:r>
      <w:r w:rsidRPr="00272094">
        <w:rPr>
          <w:rFonts w:ascii="Times New Roman" w:hAnsi="Times New Roman" w:cs="Times New Roman"/>
          <w:sz w:val="24"/>
          <w:szCs w:val="24"/>
        </w:rPr>
        <w:t>проведения  экспертизы  муниципального  норм</w:t>
      </w:r>
      <w:r w:rsidR="00DD5B7B">
        <w:rPr>
          <w:rFonts w:ascii="Times New Roman" w:hAnsi="Times New Roman" w:cs="Times New Roman"/>
          <w:sz w:val="24"/>
          <w:szCs w:val="24"/>
        </w:rPr>
        <w:t xml:space="preserve">ативного  правового акта, своде </w:t>
      </w:r>
      <w:r w:rsidRPr="00272094">
        <w:rPr>
          <w:rFonts w:ascii="Times New Roman" w:hAnsi="Times New Roman" w:cs="Times New Roman"/>
          <w:sz w:val="24"/>
          <w:szCs w:val="24"/>
        </w:rPr>
        <w:t>предложений  по результатам публичных консул</w:t>
      </w:r>
      <w:r w:rsidR="00DD5B7B">
        <w:rPr>
          <w:rFonts w:ascii="Times New Roman" w:hAnsi="Times New Roman" w:cs="Times New Roman"/>
          <w:sz w:val="24"/>
          <w:szCs w:val="24"/>
        </w:rPr>
        <w:t xml:space="preserve">ьтаций, пояснительной записке к </w:t>
      </w:r>
      <w:r w:rsidRPr="00272094">
        <w:rPr>
          <w:rFonts w:ascii="Times New Roman" w:hAnsi="Times New Roman" w:cs="Times New Roman"/>
          <w:sz w:val="24"/>
          <w:szCs w:val="24"/>
        </w:rPr>
        <w:t>муниципальному  нормативному  правовому акту</w:t>
      </w:r>
      <w:r w:rsidR="00DD5B7B">
        <w:rPr>
          <w:rFonts w:ascii="Times New Roman" w:hAnsi="Times New Roman" w:cs="Times New Roman"/>
          <w:sz w:val="24"/>
          <w:szCs w:val="24"/>
        </w:rPr>
        <w:t xml:space="preserve"> уполномоченным органом сделаны </w:t>
      </w:r>
      <w:r w:rsidRPr="00272094">
        <w:rPr>
          <w:rFonts w:ascii="Times New Roman" w:hAnsi="Times New Roman" w:cs="Times New Roman"/>
          <w:sz w:val="24"/>
          <w:szCs w:val="24"/>
        </w:rPr>
        <w:t>следующие выводы.</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(вывод о наличии достаточного обоснования действующего способа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регулирования)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(вывод об отсутствии положений, содержащих </w:t>
      </w:r>
      <w:r w:rsidR="008037B1">
        <w:rPr>
          <w:rFonts w:ascii="Times New Roman" w:hAnsi="Times New Roman" w:cs="Times New Roman"/>
          <w:sz w:val="24"/>
          <w:szCs w:val="24"/>
        </w:rPr>
        <w:t xml:space="preserve">избыточные обязанности, запреты </w:t>
      </w:r>
      <w:r w:rsidRPr="00272094">
        <w:rPr>
          <w:rFonts w:ascii="Times New Roman" w:hAnsi="Times New Roman" w:cs="Times New Roman"/>
          <w:sz w:val="24"/>
          <w:szCs w:val="24"/>
        </w:rPr>
        <w:t>и ограничения для субъектов предприниматель</w:t>
      </w:r>
      <w:r w:rsidR="008037B1">
        <w:rPr>
          <w:rFonts w:ascii="Times New Roman" w:hAnsi="Times New Roman" w:cs="Times New Roman"/>
          <w:sz w:val="24"/>
          <w:szCs w:val="24"/>
        </w:rPr>
        <w:t xml:space="preserve">ской, инвестиционной и иной </w:t>
      </w:r>
      <w:r w:rsidRPr="00272094">
        <w:rPr>
          <w:rFonts w:ascii="Times New Roman" w:hAnsi="Times New Roman" w:cs="Times New Roman"/>
          <w:sz w:val="24"/>
          <w:szCs w:val="24"/>
        </w:rPr>
        <w:t>экономической деятельности, предусмат</w:t>
      </w:r>
      <w:r w:rsidR="008037B1">
        <w:rPr>
          <w:rFonts w:ascii="Times New Roman" w:hAnsi="Times New Roman" w:cs="Times New Roman"/>
          <w:sz w:val="24"/>
          <w:szCs w:val="24"/>
        </w:rPr>
        <w:t xml:space="preserve">ривающих необоснованные расходы </w:t>
      </w:r>
      <w:r w:rsidRPr="00272094">
        <w:rPr>
          <w:rFonts w:ascii="Times New Roman" w:hAnsi="Times New Roman" w:cs="Times New Roman"/>
          <w:sz w:val="24"/>
          <w:szCs w:val="24"/>
        </w:rPr>
        <w:t>субъектов предпринимательской, инве</w:t>
      </w:r>
      <w:r w:rsidR="008037B1">
        <w:rPr>
          <w:rFonts w:ascii="Times New Roman" w:hAnsi="Times New Roman" w:cs="Times New Roman"/>
          <w:sz w:val="24"/>
          <w:szCs w:val="24"/>
        </w:rPr>
        <w:t xml:space="preserve">стиционной и </w:t>
      </w:r>
      <w:proofErr w:type="gramStart"/>
      <w:r w:rsidR="008037B1">
        <w:rPr>
          <w:rFonts w:ascii="Times New Roman" w:hAnsi="Times New Roman" w:cs="Times New Roman"/>
          <w:sz w:val="24"/>
          <w:szCs w:val="24"/>
        </w:rPr>
        <w:t xml:space="preserve">иной экономической </w:t>
      </w:r>
      <w:r w:rsidRPr="00272094">
        <w:rPr>
          <w:rFonts w:ascii="Times New Roman" w:hAnsi="Times New Roman" w:cs="Times New Roman"/>
          <w:sz w:val="24"/>
          <w:szCs w:val="24"/>
        </w:rPr>
        <w:t>деятельности</w:t>
      </w:r>
      <w:proofErr w:type="gramEnd"/>
      <w:r w:rsidRPr="00272094">
        <w:rPr>
          <w:rFonts w:ascii="Times New Roman" w:hAnsi="Times New Roman" w:cs="Times New Roman"/>
          <w:sz w:val="24"/>
          <w:szCs w:val="24"/>
        </w:rPr>
        <w:t xml:space="preserve"> и бюджета муниципального образования)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(иные замечания, предложения и</w:t>
      </w:r>
      <w:r w:rsidR="008037B1">
        <w:rPr>
          <w:rFonts w:ascii="Times New Roman" w:hAnsi="Times New Roman" w:cs="Times New Roman"/>
          <w:sz w:val="24"/>
          <w:szCs w:val="24"/>
        </w:rPr>
        <w:t xml:space="preserve"> оценка эффективности правового </w:t>
      </w:r>
      <w:r w:rsidRPr="00272094">
        <w:rPr>
          <w:rFonts w:ascii="Times New Roman" w:hAnsi="Times New Roman" w:cs="Times New Roman"/>
          <w:sz w:val="24"/>
          <w:szCs w:val="24"/>
        </w:rPr>
        <w:t>регулирования уполномоченного органа)</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Указание (при наличии) на приложения.</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lastRenderedPageBreak/>
        <w:t>Должность, подпись, И.О.Ф. лица,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уполномоченного утверждать заключения</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
    <w:p w:rsidR="00272094" w:rsidRPr="00272094" w:rsidRDefault="00272094" w:rsidP="008037B1">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&lt;6&gt;  В  случае,  если  выявлено  несоблюдение  органом,  осуществляющим</w:t>
      </w:r>
      <w:r w:rsidR="008037B1">
        <w:rPr>
          <w:rFonts w:ascii="Times New Roman" w:hAnsi="Times New Roman" w:cs="Times New Roman"/>
          <w:sz w:val="24"/>
          <w:szCs w:val="24"/>
        </w:rPr>
        <w:t xml:space="preserve"> </w:t>
      </w:r>
      <w:r w:rsidRPr="00272094">
        <w:rPr>
          <w:rFonts w:ascii="Times New Roman" w:hAnsi="Times New Roman" w:cs="Times New Roman"/>
          <w:sz w:val="24"/>
          <w:szCs w:val="24"/>
        </w:rPr>
        <w:t>экспертизу  муниципальных  нормативных  прав</w:t>
      </w:r>
      <w:r w:rsidR="008037B1">
        <w:rPr>
          <w:rFonts w:ascii="Times New Roman" w:hAnsi="Times New Roman" w:cs="Times New Roman"/>
          <w:sz w:val="24"/>
          <w:szCs w:val="24"/>
        </w:rPr>
        <w:t xml:space="preserve">овых актов, процедур экспертизы </w:t>
      </w:r>
      <w:r w:rsidRPr="00272094">
        <w:rPr>
          <w:rFonts w:ascii="Times New Roman" w:hAnsi="Times New Roman" w:cs="Times New Roman"/>
          <w:sz w:val="24"/>
          <w:szCs w:val="24"/>
        </w:rPr>
        <w:t xml:space="preserve">муниципального  нормативного правового акта </w:t>
      </w:r>
      <w:r w:rsidR="008037B1">
        <w:rPr>
          <w:rFonts w:ascii="Times New Roman" w:hAnsi="Times New Roman" w:cs="Times New Roman"/>
          <w:sz w:val="24"/>
          <w:szCs w:val="24"/>
        </w:rPr>
        <w:t xml:space="preserve">или сводный отчет о результатах </w:t>
      </w:r>
      <w:r w:rsidRPr="00272094">
        <w:rPr>
          <w:rFonts w:ascii="Times New Roman" w:hAnsi="Times New Roman" w:cs="Times New Roman"/>
          <w:sz w:val="24"/>
          <w:szCs w:val="24"/>
        </w:rPr>
        <w:t>проведения  экспертизы муниципального нормат</w:t>
      </w:r>
      <w:r w:rsidR="008037B1">
        <w:rPr>
          <w:rFonts w:ascii="Times New Roman" w:hAnsi="Times New Roman" w:cs="Times New Roman"/>
          <w:sz w:val="24"/>
          <w:szCs w:val="24"/>
        </w:rPr>
        <w:t xml:space="preserve">ивного правового акта составлен </w:t>
      </w:r>
      <w:r w:rsidRPr="00272094">
        <w:rPr>
          <w:rFonts w:ascii="Times New Roman" w:hAnsi="Times New Roman" w:cs="Times New Roman"/>
          <w:sz w:val="24"/>
          <w:szCs w:val="24"/>
        </w:rPr>
        <w:t xml:space="preserve">некорректно,  либо  публичные  консультации </w:t>
      </w:r>
      <w:r w:rsidR="008037B1">
        <w:rPr>
          <w:rFonts w:ascii="Times New Roman" w:hAnsi="Times New Roman" w:cs="Times New Roman"/>
          <w:sz w:val="24"/>
          <w:szCs w:val="24"/>
        </w:rPr>
        <w:t xml:space="preserve">организованы некачественно, что </w:t>
      </w:r>
      <w:r w:rsidRPr="00272094">
        <w:rPr>
          <w:rFonts w:ascii="Times New Roman" w:hAnsi="Times New Roman" w:cs="Times New Roman"/>
          <w:sz w:val="24"/>
          <w:szCs w:val="24"/>
        </w:rPr>
        <w:t xml:space="preserve">позволяет  поставить  под  сомнение  процедуру  экспертизы </w:t>
      </w:r>
      <w:r w:rsidR="008037B1">
        <w:rPr>
          <w:rFonts w:ascii="Times New Roman" w:hAnsi="Times New Roman" w:cs="Times New Roman"/>
          <w:sz w:val="24"/>
          <w:szCs w:val="24"/>
        </w:rPr>
        <w:t xml:space="preserve"> или сделанные в </w:t>
      </w:r>
      <w:r w:rsidRPr="00272094">
        <w:rPr>
          <w:rFonts w:ascii="Times New Roman" w:hAnsi="Times New Roman" w:cs="Times New Roman"/>
          <w:sz w:val="24"/>
          <w:szCs w:val="24"/>
        </w:rPr>
        <w:t>сводном  отчете  выводы,  или  выявлены  пол</w:t>
      </w:r>
      <w:r w:rsidR="008037B1">
        <w:rPr>
          <w:rFonts w:ascii="Times New Roman" w:hAnsi="Times New Roman" w:cs="Times New Roman"/>
          <w:sz w:val="24"/>
          <w:szCs w:val="24"/>
        </w:rPr>
        <w:t xml:space="preserve">ожения,  содержащие  избыточные </w:t>
      </w:r>
      <w:r w:rsidRPr="00272094">
        <w:rPr>
          <w:rFonts w:ascii="Times New Roman" w:hAnsi="Times New Roman" w:cs="Times New Roman"/>
          <w:sz w:val="24"/>
          <w:szCs w:val="24"/>
        </w:rPr>
        <w:t xml:space="preserve">обязанности,  запреты  и  ограничения  для  </w:t>
      </w:r>
      <w:r w:rsidR="008037B1">
        <w:rPr>
          <w:rFonts w:ascii="Times New Roman" w:hAnsi="Times New Roman" w:cs="Times New Roman"/>
          <w:sz w:val="24"/>
          <w:szCs w:val="24"/>
        </w:rPr>
        <w:t xml:space="preserve">субъектов  предпринимательской, </w:t>
      </w:r>
      <w:r w:rsidRPr="00272094">
        <w:rPr>
          <w:rFonts w:ascii="Times New Roman" w:hAnsi="Times New Roman" w:cs="Times New Roman"/>
          <w:sz w:val="24"/>
          <w:szCs w:val="24"/>
        </w:rPr>
        <w:t>инвестиционной  и  иной  экономической  деят</w:t>
      </w:r>
      <w:r w:rsidR="008037B1">
        <w:rPr>
          <w:rFonts w:ascii="Times New Roman" w:hAnsi="Times New Roman" w:cs="Times New Roman"/>
          <w:sz w:val="24"/>
          <w:szCs w:val="24"/>
        </w:rPr>
        <w:t xml:space="preserve">ельности,  а  также  положения, </w:t>
      </w:r>
      <w:r w:rsidRPr="00272094">
        <w:rPr>
          <w:rFonts w:ascii="Times New Roman" w:hAnsi="Times New Roman" w:cs="Times New Roman"/>
          <w:sz w:val="24"/>
          <w:szCs w:val="24"/>
        </w:rPr>
        <w:t xml:space="preserve">предусматривающие  необоснованные  расходы  </w:t>
      </w:r>
      <w:r w:rsidR="008037B1">
        <w:rPr>
          <w:rFonts w:ascii="Times New Roman" w:hAnsi="Times New Roman" w:cs="Times New Roman"/>
          <w:sz w:val="24"/>
          <w:szCs w:val="24"/>
        </w:rPr>
        <w:t xml:space="preserve">субъектов  предпринимательской, </w:t>
      </w:r>
      <w:r w:rsidRPr="00272094">
        <w:rPr>
          <w:rFonts w:ascii="Times New Roman" w:hAnsi="Times New Roman" w:cs="Times New Roman"/>
          <w:sz w:val="24"/>
          <w:szCs w:val="24"/>
        </w:rPr>
        <w:t>инвестиционной  и  иной экономической деятел</w:t>
      </w:r>
      <w:r w:rsidR="008037B1">
        <w:rPr>
          <w:rFonts w:ascii="Times New Roman" w:hAnsi="Times New Roman" w:cs="Times New Roman"/>
          <w:sz w:val="24"/>
          <w:szCs w:val="24"/>
        </w:rPr>
        <w:t xml:space="preserve">ьности и бюджета муниципального </w:t>
      </w:r>
      <w:r w:rsidRPr="00272094">
        <w:rPr>
          <w:rFonts w:ascii="Times New Roman" w:hAnsi="Times New Roman" w:cs="Times New Roman"/>
          <w:sz w:val="24"/>
          <w:szCs w:val="24"/>
        </w:rPr>
        <w:t>образования.</w:t>
      </w:r>
    </w:p>
    <w:p w:rsidR="00272094" w:rsidRPr="00272094" w:rsidRDefault="00272094" w:rsidP="008037B1">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&lt;7&gt;  В  случае,  если  несоблюдение  орг</w:t>
      </w:r>
      <w:r w:rsidR="008037B1">
        <w:rPr>
          <w:rFonts w:ascii="Times New Roman" w:hAnsi="Times New Roman" w:cs="Times New Roman"/>
          <w:sz w:val="24"/>
          <w:szCs w:val="24"/>
        </w:rPr>
        <w:t xml:space="preserve">аном, осуществляющим экспертизу </w:t>
      </w:r>
      <w:r w:rsidRPr="00272094">
        <w:rPr>
          <w:rFonts w:ascii="Times New Roman" w:hAnsi="Times New Roman" w:cs="Times New Roman"/>
          <w:sz w:val="24"/>
          <w:szCs w:val="24"/>
        </w:rPr>
        <w:t xml:space="preserve">муниципальных    нормативных    правовых    </w:t>
      </w:r>
      <w:r w:rsidR="008037B1">
        <w:rPr>
          <w:rFonts w:ascii="Times New Roman" w:hAnsi="Times New Roman" w:cs="Times New Roman"/>
          <w:sz w:val="24"/>
          <w:szCs w:val="24"/>
        </w:rPr>
        <w:t xml:space="preserve">актов,    процедур   экспертизы </w:t>
      </w:r>
      <w:r w:rsidRPr="00272094">
        <w:rPr>
          <w:rFonts w:ascii="Times New Roman" w:hAnsi="Times New Roman" w:cs="Times New Roman"/>
          <w:sz w:val="24"/>
          <w:szCs w:val="24"/>
        </w:rPr>
        <w:t>муниципального  нормативного  правового  акт</w:t>
      </w:r>
      <w:r w:rsidR="008037B1">
        <w:rPr>
          <w:rFonts w:ascii="Times New Roman" w:hAnsi="Times New Roman" w:cs="Times New Roman"/>
          <w:sz w:val="24"/>
          <w:szCs w:val="24"/>
        </w:rPr>
        <w:t xml:space="preserve">а не выявлено, сводный отчет об </w:t>
      </w:r>
      <w:r w:rsidRPr="00272094">
        <w:rPr>
          <w:rFonts w:ascii="Times New Roman" w:hAnsi="Times New Roman" w:cs="Times New Roman"/>
          <w:sz w:val="24"/>
          <w:szCs w:val="24"/>
        </w:rPr>
        <w:t>экспертизе муниципального нормативного право</w:t>
      </w:r>
      <w:r w:rsidR="008037B1">
        <w:rPr>
          <w:rFonts w:ascii="Times New Roman" w:hAnsi="Times New Roman" w:cs="Times New Roman"/>
          <w:sz w:val="24"/>
          <w:szCs w:val="24"/>
        </w:rPr>
        <w:t xml:space="preserve">вого акта составлен обоснованно </w:t>
      </w:r>
      <w:r w:rsidRPr="00272094">
        <w:rPr>
          <w:rFonts w:ascii="Times New Roman" w:hAnsi="Times New Roman" w:cs="Times New Roman"/>
          <w:sz w:val="24"/>
          <w:szCs w:val="24"/>
        </w:rPr>
        <w:t xml:space="preserve">в  соответствии  с  предъявляемыми  требованиями,  не </w:t>
      </w:r>
      <w:r w:rsidR="008037B1">
        <w:rPr>
          <w:rFonts w:ascii="Times New Roman" w:hAnsi="Times New Roman" w:cs="Times New Roman"/>
          <w:sz w:val="24"/>
          <w:szCs w:val="24"/>
        </w:rPr>
        <w:t xml:space="preserve"> выявлены  положения, </w:t>
      </w:r>
      <w:r w:rsidRPr="00272094">
        <w:rPr>
          <w:rFonts w:ascii="Times New Roman" w:hAnsi="Times New Roman" w:cs="Times New Roman"/>
          <w:sz w:val="24"/>
          <w:szCs w:val="24"/>
        </w:rPr>
        <w:t>содержащие  избыточные  обязанности,  запрет</w:t>
      </w:r>
      <w:r w:rsidR="008037B1">
        <w:rPr>
          <w:rFonts w:ascii="Times New Roman" w:hAnsi="Times New Roman" w:cs="Times New Roman"/>
          <w:sz w:val="24"/>
          <w:szCs w:val="24"/>
        </w:rPr>
        <w:t xml:space="preserve">ы  и  ограничения для субъектов </w:t>
      </w:r>
      <w:r w:rsidRPr="00272094">
        <w:rPr>
          <w:rFonts w:ascii="Times New Roman" w:hAnsi="Times New Roman" w:cs="Times New Roman"/>
          <w:sz w:val="24"/>
          <w:szCs w:val="24"/>
        </w:rPr>
        <w:t>предпринимательской,  инвестиционной  и  ино</w:t>
      </w:r>
      <w:r w:rsidR="008037B1">
        <w:rPr>
          <w:rFonts w:ascii="Times New Roman" w:hAnsi="Times New Roman" w:cs="Times New Roman"/>
          <w:sz w:val="24"/>
          <w:szCs w:val="24"/>
        </w:rPr>
        <w:t xml:space="preserve">й экономической деятельности, а </w:t>
      </w:r>
      <w:r w:rsidRPr="00272094">
        <w:rPr>
          <w:rFonts w:ascii="Times New Roman" w:hAnsi="Times New Roman" w:cs="Times New Roman"/>
          <w:sz w:val="24"/>
          <w:szCs w:val="24"/>
        </w:rPr>
        <w:t>также   положения,   предусматривающие   нео</w:t>
      </w:r>
      <w:r w:rsidR="008037B1">
        <w:rPr>
          <w:rFonts w:ascii="Times New Roman" w:hAnsi="Times New Roman" w:cs="Times New Roman"/>
          <w:sz w:val="24"/>
          <w:szCs w:val="24"/>
        </w:rPr>
        <w:t xml:space="preserve">боснованные  расходы  субъектов </w:t>
      </w:r>
      <w:r w:rsidRPr="00272094">
        <w:rPr>
          <w:rFonts w:ascii="Times New Roman" w:hAnsi="Times New Roman" w:cs="Times New Roman"/>
          <w:sz w:val="24"/>
          <w:szCs w:val="24"/>
        </w:rPr>
        <w:t>предпринимательской,  инвестиционной  и  ино</w:t>
      </w:r>
      <w:r w:rsidR="008037B1">
        <w:rPr>
          <w:rFonts w:ascii="Times New Roman" w:hAnsi="Times New Roman" w:cs="Times New Roman"/>
          <w:sz w:val="24"/>
          <w:szCs w:val="24"/>
        </w:rPr>
        <w:t xml:space="preserve">й  экономической деятельности и </w:t>
      </w:r>
      <w:r w:rsidRPr="00272094">
        <w:rPr>
          <w:rFonts w:ascii="Times New Roman" w:hAnsi="Times New Roman" w:cs="Times New Roman"/>
          <w:sz w:val="24"/>
          <w:szCs w:val="24"/>
        </w:rPr>
        <w:t>бюджета муниципального образования.</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Default="00272094">
      <w:pPr>
        <w:pStyle w:val="ConsPlusNormal"/>
        <w:jc w:val="both"/>
        <w:rPr>
          <w:rFonts w:ascii="Times New Roman" w:hAnsi="Times New Roman" w:cs="Times New Roman"/>
          <w:sz w:val="24"/>
          <w:szCs w:val="24"/>
        </w:rPr>
      </w:pPr>
    </w:p>
    <w:p w:rsidR="008037B1" w:rsidRDefault="008037B1">
      <w:pPr>
        <w:pStyle w:val="ConsPlusNormal"/>
        <w:jc w:val="both"/>
        <w:rPr>
          <w:rFonts w:ascii="Times New Roman" w:hAnsi="Times New Roman" w:cs="Times New Roman"/>
          <w:sz w:val="24"/>
          <w:szCs w:val="24"/>
        </w:rPr>
      </w:pPr>
    </w:p>
    <w:p w:rsidR="008037B1" w:rsidRDefault="008037B1">
      <w:pPr>
        <w:pStyle w:val="ConsPlusNormal"/>
        <w:jc w:val="both"/>
        <w:rPr>
          <w:rFonts w:ascii="Times New Roman" w:hAnsi="Times New Roman" w:cs="Times New Roman"/>
          <w:sz w:val="24"/>
          <w:szCs w:val="24"/>
        </w:rPr>
      </w:pPr>
    </w:p>
    <w:p w:rsidR="008037B1" w:rsidRDefault="008037B1">
      <w:pPr>
        <w:pStyle w:val="ConsPlusNormal"/>
        <w:jc w:val="both"/>
        <w:rPr>
          <w:rFonts w:ascii="Times New Roman" w:hAnsi="Times New Roman" w:cs="Times New Roman"/>
          <w:sz w:val="24"/>
          <w:szCs w:val="24"/>
        </w:rPr>
      </w:pPr>
    </w:p>
    <w:p w:rsidR="008037B1" w:rsidRDefault="008037B1">
      <w:pPr>
        <w:pStyle w:val="ConsPlusNormal"/>
        <w:jc w:val="both"/>
        <w:rPr>
          <w:rFonts w:ascii="Times New Roman" w:hAnsi="Times New Roman" w:cs="Times New Roman"/>
          <w:sz w:val="24"/>
          <w:szCs w:val="24"/>
        </w:rPr>
      </w:pPr>
    </w:p>
    <w:p w:rsidR="008037B1" w:rsidRDefault="008037B1">
      <w:pPr>
        <w:pStyle w:val="ConsPlusNormal"/>
        <w:jc w:val="both"/>
        <w:rPr>
          <w:rFonts w:ascii="Times New Roman" w:hAnsi="Times New Roman" w:cs="Times New Roman"/>
          <w:sz w:val="24"/>
          <w:szCs w:val="24"/>
        </w:rPr>
      </w:pPr>
    </w:p>
    <w:p w:rsidR="008037B1" w:rsidRDefault="008037B1">
      <w:pPr>
        <w:pStyle w:val="ConsPlusNormal"/>
        <w:jc w:val="both"/>
        <w:rPr>
          <w:rFonts w:ascii="Times New Roman" w:hAnsi="Times New Roman" w:cs="Times New Roman"/>
          <w:sz w:val="24"/>
          <w:szCs w:val="24"/>
        </w:rPr>
      </w:pPr>
    </w:p>
    <w:p w:rsidR="008037B1" w:rsidRDefault="008037B1">
      <w:pPr>
        <w:pStyle w:val="ConsPlusNormal"/>
        <w:jc w:val="both"/>
        <w:rPr>
          <w:rFonts w:ascii="Times New Roman" w:hAnsi="Times New Roman" w:cs="Times New Roman"/>
          <w:sz w:val="24"/>
          <w:szCs w:val="24"/>
        </w:rPr>
      </w:pPr>
    </w:p>
    <w:p w:rsidR="008037B1" w:rsidRDefault="008037B1">
      <w:pPr>
        <w:pStyle w:val="ConsPlusNormal"/>
        <w:jc w:val="both"/>
        <w:rPr>
          <w:rFonts w:ascii="Times New Roman" w:hAnsi="Times New Roman" w:cs="Times New Roman"/>
          <w:sz w:val="24"/>
          <w:szCs w:val="24"/>
        </w:rPr>
      </w:pPr>
    </w:p>
    <w:p w:rsidR="008037B1" w:rsidRDefault="008037B1">
      <w:pPr>
        <w:pStyle w:val="ConsPlusNormal"/>
        <w:jc w:val="both"/>
        <w:rPr>
          <w:rFonts w:ascii="Times New Roman" w:hAnsi="Times New Roman" w:cs="Times New Roman"/>
          <w:sz w:val="24"/>
          <w:szCs w:val="24"/>
        </w:rPr>
      </w:pPr>
    </w:p>
    <w:p w:rsidR="008037B1" w:rsidRDefault="008037B1">
      <w:pPr>
        <w:pStyle w:val="ConsPlusNormal"/>
        <w:jc w:val="both"/>
        <w:rPr>
          <w:rFonts w:ascii="Times New Roman" w:hAnsi="Times New Roman" w:cs="Times New Roman"/>
          <w:sz w:val="24"/>
          <w:szCs w:val="24"/>
        </w:rPr>
      </w:pPr>
    </w:p>
    <w:p w:rsidR="008037B1" w:rsidRDefault="008037B1">
      <w:pPr>
        <w:pStyle w:val="ConsPlusNormal"/>
        <w:jc w:val="both"/>
        <w:rPr>
          <w:rFonts w:ascii="Times New Roman" w:hAnsi="Times New Roman" w:cs="Times New Roman"/>
          <w:sz w:val="24"/>
          <w:szCs w:val="24"/>
        </w:rPr>
      </w:pPr>
    </w:p>
    <w:p w:rsidR="008037B1" w:rsidRDefault="008037B1">
      <w:pPr>
        <w:pStyle w:val="ConsPlusNormal"/>
        <w:jc w:val="both"/>
        <w:rPr>
          <w:rFonts w:ascii="Times New Roman" w:hAnsi="Times New Roman" w:cs="Times New Roman"/>
          <w:sz w:val="24"/>
          <w:szCs w:val="24"/>
        </w:rPr>
      </w:pPr>
    </w:p>
    <w:p w:rsidR="008037B1" w:rsidRDefault="008037B1">
      <w:pPr>
        <w:pStyle w:val="ConsPlusNormal"/>
        <w:jc w:val="both"/>
        <w:rPr>
          <w:rFonts w:ascii="Times New Roman" w:hAnsi="Times New Roman" w:cs="Times New Roman"/>
          <w:sz w:val="24"/>
          <w:szCs w:val="24"/>
        </w:rPr>
      </w:pPr>
    </w:p>
    <w:p w:rsidR="008037B1" w:rsidRDefault="008037B1">
      <w:pPr>
        <w:pStyle w:val="ConsPlusNormal"/>
        <w:jc w:val="both"/>
        <w:rPr>
          <w:rFonts w:ascii="Times New Roman" w:hAnsi="Times New Roman" w:cs="Times New Roman"/>
          <w:sz w:val="24"/>
          <w:szCs w:val="24"/>
        </w:rPr>
      </w:pPr>
    </w:p>
    <w:p w:rsidR="008037B1" w:rsidRDefault="008037B1">
      <w:pPr>
        <w:pStyle w:val="ConsPlusNormal"/>
        <w:jc w:val="both"/>
        <w:rPr>
          <w:rFonts w:ascii="Times New Roman" w:hAnsi="Times New Roman" w:cs="Times New Roman"/>
          <w:sz w:val="24"/>
          <w:szCs w:val="24"/>
        </w:rPr>
      </w:pPr>
    </w:p>
    <w:p w:rsidR="008037B1" w:rsidRDefault="008037B1">
      <w:pPr>
        <w:pStyle w:val="ConsPlusNormal"/>
        <w:jc w:val="both"/>
        <w:rPr>
          <w:rFonts w:ascii="Times New Roman" w:hAnsi="Times New Roman" w:cs="Times New Roman"/>
          <w:sz w:val="24"/>
          <w:szCs w:val="24"/>
        </w:rPr>
      </w:pPr>
    </w:p>
    <w:p w:rsidR="008037B1" w:rsidRPr="00272094" w:rsidRDefault="008037B1">
      <w:pPr>
        <w:pStyle w:val="ConsPlusNormal"/>
        <w:jc w:val="both"/>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272094" w:rsidRPr="00272094" w:rsidRDefault="00272094">
      <w:pPr>
        <w:pStyle w:val="ConsPlusNormal"/>
        <w:jc w:val="right"/>
        <w:outlineLvl w:val="0"/>
        <w:rPr>
          <w:rFonts w:ascii="Times New Roman" w:hAnsi="Times New Roman" w:cs="Times New Roman"/>
          <w:sz w:val="24"/>
          <w:szCs w:val="24"/>
        </w:rPr>
      </w:pPr>
      <w:r w:rsidRPr="00272094">
        <w:rPr>
          <w:rFonts w:ascii="Times New Roman" w:hAnsi="Times New Roman" w:cs="Times New Roman"/>
          <w:sz w:val="24"/>
          <w:szCs w:val="24"/>
        </w:rPr>
        <w:t>Приложение N 8</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к постановлению администрации</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 xml:space="preserve">города </w:t>
      </w:r>
      <w:proofErr w:type="spellStart"/>
      <w:r w:rsidRPr="00272094">
        <w:rPr>
          <w:rFonts w:ascii="Times New Roman" w:hAnsi="Times New Roman" w:cs="Times New Roman"/>
          <w:sz w:val="24"/>
          <w:szCs w:val="24"/>
        </w:rPr>
        <w:t>Пыть-Яха</w:t>
      </w:r>
      <w:proofErr w:type="spellEnd"/>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от 31.12.2019 N 547-па</w:t>
      </w:r>
    </w:p>
    <w:p w:rsidR="00272094" w:rsidRPr="00272094" w:rsidRDefault="0027209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72094" w:rsidRPr="00272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Список изменяющих документов</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 xml:space="preserve">(в ред. </w:t>
            </w:r>
            <w:hyperlink r:id="rId74"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color w:val="392C69"/>
                <w:sz w:val="24"/>
                <w:szCs w:val="24"/>
              </w:rPr>
              <w:t xml:space="preserve"> Администрации города </w:t>
            </w:r>
            <w:proofErr w:type="spellStart"/>
            <w:r w:rsidRPr="00272094">
              <w:rPr>
                <w:rFonts w:ascii="Times New Roman" w:hAnsi="Times New Roman" w:cs="Times New Roman"/>
                <w:color w:val="392C69"/>
                <w:sz w:val="24"/>
                <w:szCs w:val="24"/>
              </w:rPr>
              <w:t>Пыть-Яха</w:t>
            </w:r>
            <w:proofErr w:type="spellEnd"/>
            <w:r w:rsidRPr="00272094">
              <w:rPr>
                <w:rFonts w:ascii="Times New Roman" w:hAnsi="Times New Roman" w:cs="Times New Roman"/>
                <w:color w:val="392C69"/>
                <w:sz w:val="24"/>
                <w:szCs w:val="24"/>
              </w:rPr>
              <w:t xml:space="preserve"> от 26.01.2022 N 26-па)</w:t>
            </w: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r>
    </w:tbl>
    <w:p w:rsidR="00272094" w:rsidRPr="00272094" w:rsidRDefault="00272094" w:rsidP="008037B1">
      <w:pPr>
        <w:pStyle w:val="ConsPlusNormal"/>
        <w:jc w:val="center"/>
        <w:rPr>
          <w:rFonts w:ascii="Times New Roman" w:hAnsi="Times New Roman" w:cs="Times New Roman"/>
          <w:sz w:val="24"/>
          <w:szCs w:val="24"/>
        </w:rPr>
      </w:pPr>
    </w:p>
    <w:p w:rsidR="00272094" w:rsidRPr="00272094" w:rsidRDefault="00272094" w:rsidP="008037B1">
      <w:pPr>
        <w:pStyle w:val="ConsPlusNonformat"/>
        <w:jc w:val="center"/>
        <w:rPr>
          <w:rFonts w:ascii="Times New Roman" w:hAnsi="Times New Roman" w:cs="Times New Roman"/>
          <w:sz w:val="24"/>
          <w:szCs w:val="24"/>
        </w:rPr>
      </w:pPr>
      <w:bookmarkStart w:id="39" w:name="P1920"/>
      <w:bookmarkEnd w:id="39"/>
      <w:r w:rsidRPr="00272094">
        <w:rPr>
          <w:rFonts w:ascii="Times New Roman" w:hAnsi="Times New Roman" w:cs="Times New Roman"/>
          <w:sz w:val="24"/>
          <w:szCs w:val="24"/>
        </w:rPr>
        <w:t>ФОРМА</w:t>
      </w:r>
    </w:p>
    <w:p w:rsidR="00272094" w:rsidRPr="00272094" w:rsidRDefault="00272094" w:rsidP="008037B1">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заключения об оценке фактического воздействия муниципального</w:t>
      </w:r>
    </w:p>
    <w:p w:rsidR="00272094" w:rsidRPr="00272094" w:rsidRDefault="00272094" w:rsidP="008037B1">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нормативного правового акта</w:t>
      </w:r>
    </w:p>
    <w:p w:rsidR="00272094" w:rsidRPr="00272094" w:rsidRDefault="00272094" w:rsidP="008037B1">
      <w:pPr>
        <w:pStyle w:val="ConsPlusNonformat"/>
        <w:jc w:val="center"/>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_________________  (указать  структурное</w:t>
      </w:r>
      <w:r w:rsidR="00DD5B7B">
        <w:rPr>
          <w:rFonts w:ascii="Times New Roman" w:hAnsi="Times New Roman" w:cs="Times New Roman"/>
          <w:sz w:val="24"/>
          <w:szCs w:val="24"/>
        </w:rPr>
        <w:t xml:space="preserve">  подразделение органа местного </w:t>
      </w:r>
      <w:r w:rsidRPr="00272094">
        <w:rPr>
          <w:rFonts w:ascii="Times New Roman" w:hAnsi="Times New Roman" w:cs="Times New Roman"/>
          <w:sz w:val="24"/>
          <w:szCs w:val="24"/>
        </w:rPr>
        <w:t>самоуправления  муниципального  образования),  ответст</w:t>
      </w:r>
      <w:r w:rsidR="00DD5B7B">
        <w:rPr>
          <w:rFonts w:ascii="Times New Roman" w:hAnsi="Times New Roman" w:cs="Times New Roman"/>
          <w:sz w:val="24"/>
          <w:szCs w:val="24"/>
        </w:rPr>
        <w:t xml:space="preserve">венный  за  внедрение </w:t>
      </w:r>
      <w:r w:rsidRPr="00272094">
        <w:rPr>
          <w:rFonts w:ascii="Times New Roman" w:hAnsi="Times New Roman" w:cs="Times New Roman"/>
          <w:sz w:val="24"/>
          <w:szCs w:val="24"/>
        </w:rPr>
        <w:t>оценки  регулирующего  воздействия  в  муниц</w:t>
      </w:r>
      <w:r w:rsidR="00DD5B7B">
        <w:rPr>
          <w:rFonts w:ascii="Times New Roman" w:hAnsi="Times New Roman" w:cs="Times New Roman"/>
          <w:sz w:val="24"/>
          <w:szCs w:val="24"/>
        </w:rPr>
        <w:t xml:space="preserve">ипальном  образовании  (далее - </w:t>
      </w:r>
      <w:r w:rsidRPr="00272094">
        <w:rPr>
          <w:rFonts w:ascii="Times New Roman" w:hAnsi="Times New Roman" w:cs="Times New Roman"/>
          <w:sz w:val="24"/>
          <w:szCs w:val="24"/>
        </w:rPr>
        <w:t xml:space="preserve">уполномоченный  орган),  в  соответствии  с  </w:t>
      </w:r>
      <w:hyperlink w:anchor="P138" w:history="1">
        <w:r w:rsidRPr="00272094">
          <w:rPr>
            <w:rFonts w:ascii="Times New Roman" w:hAnsi="Times New Roman" w:cs="Times New Roman"/>
            <w:color w:val="0000FF"/>
            <w:sz w:val="24"/>
            <w:szCs w:val="24"/>
          </w:rPr>
          <w:t>пунктом  13</w:t>
        </w:r>
      </w:hyperlink>
      <w:r w:rsidR="00DD5B7B">
        <w:rPr>
          <w:rFonts w:ascii="Times New Roman" w:hAnsi="Times New Roman" w:cs="Times New Roman"/>
          <w:sz w:val="24"/>
          <w:szCs w:val="24"/>
        </w:rPr>
        <w:t xml:space="preserve"> Порядка проведения </w:t>
      </w:r>
      <w:r w:rsidRPr="00272094">
        <w:rPr>
          <w:rFonts w:ascii="Times New Roman" w:hAnsi="Times New Roman" w:cs="Times New Roman"/>
          <w:sz w:val="24"/>
          <w:szCs w:val="24"/>
        </w:rPr>
        <w:t>оценки   регулирующего   воздействия   проектов  муниципал</w:t>
      </w:r>
      <w:r w:rsidR="00DD5B7B">
        <w:rPr>
          <w:rFonts w:ascii="Times New Roman" w:hAnsi="Times New Roman" w:cs="Times New Roman"/>
          <w:sz w:val="24"/>
          <w:szCs w:val="24"/>
        </w:rPr>
        <w:t xml:space="preserve">ьных  нормативных </w:t>
      </w:r>
      <w:r w:rsidRPr="00272094">
        <w:rPr>
          <w:rFonts w:ascii="Times New Roman" w:hAnsi="Times New Roman" w:cs="Times New Roman"/>
          <w:sz w:val="24"/>
          <w:szCs w:val="24"/>
        </w:rPr>
        <w:t>правовых  актов,  и  экспертизы  и оценки фа</w:t>
      </w:r>
      <w:r w:rsidR="00DD5B7B">
        <w:rPr>
          <w:rFonts w:ascii="Times New Roman" w:hAnsi="Times New Roman" w:cs="Times New Roman"/>
          <w:sz w:val="24"/>
          <w:szCs w:val="24"/>
        </w:rPr>
        <w:t xml:space="preserve">ктического воздействия принятых </w:t>
      </w:r>
      <w:r w:rsidRPr="00272094">
        <w:rPr>
          <w:rFonts w:ascii="Times New Roman" w:hAnsi="Times New Roman" w:cs="Times New Roman"/>
          <w:sz w:val="24"/>
          <w:szCs w:val="24"/>
        </w:rPr>
        <w:t>муниципальных    нормативных   правовых   ак</w:t>
      </w:r>
      <w:r w:rsidR="00DD5B7B">
        <w:rPr>
          <w:rFonts w:ascii="Times New Roman" w:hAnsi="Times New Roman" w:cs="Times New Roman"/>
          <w:sz w:val="24"/>
          <w:szCs w:val="24"/>
        </w:rPr>
        <w:t xml:space="preserve">тов,   затрагивающих   вопросы, </w:t>
      </w:r>
      <w:r w:rsidRPr="00272094">
        <w:rPr>
          <w:rFonts w:ascii="Times New Roman" w:hAnsi="Times New Roman" w:cs="Times New Roman"/>
          <w:sz w:val="24"/>
          <w:szCs w:val="24"/>
        </w:rPr>
        <w:t>осуществления  предпринимательской,  инвести</w:t>
      </w:r>
      <w:r w:rsidR="00DD5B7B">
        <w:rPr>
          <w:rFonts w:ascii="Times New Roman" w:hAnsi="Times New Roman" w:cs="Times New Roman"/>
          <w:sz w:val="24"/>
          <w:szCs w:val="24"/>
        </w:rPr>
        <w:t xml:space="preserve">ционной  и  иной  экономической </w:t>
      </w:r>
      <w:r w:rsidRPr="00272094">
        <w:rPr>
          <w:rFonts w:ascii="Times New Roman" w:hAnsi="Times New Roman" w:cs="Times New Roman"/>
          <w:sz w:val="24"/>
          <w:szCs w:val="24"/>
        </w:rPr>
        <w:t>деятельности,  утвержденного  __________  (у</w:t>
      </w:r>
      <w:r w:rsidR="00DD5B7B">
        <w:rPr>
          <w:rFonts w:ascii="Times New Roman" w:hAnsi="Times New Roman" w:cs="Times New Roman"/>
          <w:sz w:val="24"/>
          <w:szCs w:val="24"/>
        </w:rPr>
        <w:t xml:space="preserve">казать наименование и реквизиты </w:t>
      </w:r>
      <w:r w:rsidRPr="00272094">
        <w:rPr>
          <w:rFonts w:ascii="Times New Roman" w:hAnsi="Times New Roman" w:cs="Times New Roman"/>
          <w:sz w:val="24"/>
          <w:szCs w:val="24"/>
        </w:rPr>
        <w:t>муниципального нормативного правового акта)  (далее - Порядок),  рассмотрев</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(наименование 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отчет об оценке фактического воздействия нор</w:t>
      </w:r>
      <w:r w:rsidR="00DD5B7B">
        <w:rPr>
          <w:rFonts w:ascii="Times New Roman" w:hAnsi="Times New Roman" w:cs="Times New Roman"/>
          <w:sz w:val="24"/>
          <w:szCs w:val="24"/>
        </w:rPr>
        <w:t xml:space="preserve">мативного правового акта и свод </w:t>
      </w:r>
      <w:r w:rsidRPr="00272094">
        <w:rPr>
          <w:rFonts w:ascii="Times New Roman" w:hAnsi="Times New Roman" w:cs="Times New Roman"/>
          <w:sz w:val="24"/>
          <w:szCs w:val="24"/>
        </w:rPr>
        <w:t xml:space="preserve">предложений   по   результатам   публичных   </w:t>
      </w:r>
      <w:proofErr w:type="gramStart"/>
      <w:r w:rsidRPr="00272094">
        <w:rPr>
          <w:rFonts w:ascii="Times New Roman" w:hAnsi="Times New Roman" w:cs="Times New Roman"/>
          <w:sz w:val="24"/>
          <w:szCs w:val="24"/>
        </w:rPr>
        <w:t xml:space="preserve">консультаций,   </w:t>
      </w:r>
      <w:proofErr w:type="gramEnd"/>
      <w:r w:rsidRPr="00272094">
        <w:rPr>
          <w:rFonts w:ascii="Times New Roman" w:hAnsi="Times New Roman" w:cs="Times New Roman"/>
          <w:sz w:val="24"/>
          <w:szCs w:val="24"/>
        </w:rPr>
        <w:t>подготовленные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(наименование органа, осуществляющего оценку фактического воздействия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муниципальных нормативных правовых актов)</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сообщает.</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Вариант 1 &lt;1&gt;</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Отчет  об</w:t>
      </w:r>
      <w:proofErr w:type="gramEnd"/>
      <w:r w:rsidRPr="00272094">
        <w:rPr>
          <w:rFonts w:ascii="Times New Roman" w:hAnsi="Times New Roman" w:cs="Times New Roman"/>
          <w:sz w:val="24"/>
          <w:szCs w:val="24"/>
        </w:rPr>
        <w:t xml:space="preserve">  оценке  фактического воздействия муниципального норм</w:t>
      </w:r>
      <w:r w:rsidR="00DD5B7B">
        <w:rPr>
          <w:rFonts w:ascii="Times New Roman" w:hAnsi="Times New Roman" w:cs="Times New Roman"/>
          <w:sz w:val="24"/>
          <w:szCs w:val="24"/>
        </w:rPr>
        <w:t xml:space="preserve">ативного </w:t>
      </w:r>
      <w:r w:rsidRPr="00272094">
        <w:rPr>
          <w:rFonts w:ascii="Times New Roman" w:hAnsi="Times New Roman" w:cs="Times New Roman"/>
          <w:sz w:val="24"/>
          <w:szCs w:val="24"/>
        </w:rPr>
        <w:t>правового   акта  направлен  органом,  осуще</w:t>
      </w:r>
      <w:r w:rsidR="00DD5B7B">
        <w:rPr>
          <w:rFonts w:ascii="Times New Roman" w:hAnsi="Times New Roman" w:cs="Times New Roman"/>
          <w:sz w:val="24"/>
          <w:szCs w:val="24"/>
        </w:rPr>
        <w:t xml:space="preserve">ствляющим  оценку  фактического </w:t>
      </w:r>
      <w:r w:rsidRPr="00272094">
        <w:rPr>
          <w:rFonts w:ascii="Times New Roman" w:hAnsi="Times New Roman" w:cs="Times New Roman"/>
          <w:sz w:val="24"/>
          <w:szCs w:val="24"/>
        </w:rPr>
        <w:t>воздействия   муниципальных  нормативных  пр</w:t>
      </w:r>
      <w:r w:rsidR="00DD5B7B">
        <w:rPr>
          <w:rFonts w:ascii="Times New Roman" w:hAnsi="Times New Roman" w:cs="Times New Roman"/>
          <w:sz w:val="24"/>
          <w:szCs w:val="24"/>
        </w:rPr>
        <w:t xml:space="preserve">авовых  актов,  для  подготовки </w:t>
      </w:r>
      <w:r w:rsidRPr="00272094">
        <w:rPr>
          <w:rFonts w:ascii="Times New Roman" w:hAnsi="Times New Roman" w:cs="Times New Roman"/>
          <w:sz w:val="24"/>
          <w:szCs w:val="24"/>
        </w:rPr>
        <w:t>настоящего                                                       заключения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(впервые/повторно)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(информация о предшествующей подготовке заключений об оценке фактического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воздействия 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Заключение  об</w:t>
      </w:r>
      <w:proofErr w:type="gramEnd"/>
      <w:r w:rsidRPr="00272094">
        <w:rPr>
          <w:rFonts w:ascii="Times New Roman" w:hAnsi="Times New Roman" w:cs="Times New Roman"/>
          <w:sz w:val="24"/>
          <w:szCs w:val="24"/>
        </w:rPr>
        <w:t xml:space="preserve">  оценке регулирующего воз</w:t>
      </w:r>
      <w:r w:rsidR="00DD5B7B">
        <w:rPr>
          <w:rFonts w:ascii="Times New Roman" w:hAnsi="Times New Roman" w:cs="Times New Roman"/>
          <w:sz w:val="24"/>
          <w:szCs w:val="24"/>
        </w:rPr>
        <w:t xml:space="preserve">действия проекта муниципального </w:t>
      </w:r>
      <w:r w:rsidRPr="00272094">
        <w:rPr>
          <w:rFonts w:ascii="Times New Roman" w:hAnsi="Times New Roman" w:cs="Times New Roman"/>
          <w:sz w:val="24"/>
          <w:szCs w:val="24"/>
        </w:rPr>
        <w:t>нормативного     правового     акта     дано     уполномоченным     органом</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(информация о дате и номере заключения у</w:t>
      </w:r>
      <w:r w:rsidR="008037B1">
        <w:rPr>
          <w:rFonts w:ascii="Times New Roman" w:hAnsi="Times New Roman" w:cs="Times New Roman"/>
          <w:sz w:val="24"/>
          <w:szCs w:val="24"/>
        </w:rPr>
        <w:t xml:space="preserve">полномоченного органа об оценке </w:t>
      </w:r>
      <w:r w:rsidRPr="00272094">
        <w:rPr>
          <w:rFonts w:ascii="Times New Roman" w:hAnsi="Times New Roman" w:cs="Times New Roman"/>
          <w:sz w:val="24"/>
          <w:szCs w:val="24"/>
        </w:rPr>
        <w:t>регулирующего воздействия проекта муници</w:t>
      </w:r>
      <w:r w:rsidR="008037B1">
        <w:rPr>
          <w:rFonts w:ascii="Times New Roman" w:hAnsi="Times New Roman" w:cs="Times New Roman"/>
          <w:sz w:val="24"/>
          <w:szCs w:val="24"/>
        </w:rPr>
        <w:t xml:space="preserve">пального нормативного </w:t>
      </w:r>
      <w:proofErr w:type="gramStart"/>
      <w:r w:rsidR="008037B1">
        <w:rPr>
          <w:rFonts w:ascii="Times New Roman" w:hAnsi="Times New Roman" w:cs="Times New Roman"/>
          <w:sz w:val="24"/>
          <w:szCs w:val="24"/>
        </w:rPr>
        <w:t xml:space="preserve">правового </w:t>
      </w:r>
      <w:r w:rsidRPr="00272094">
        <w:rPr>
          <w:rFonts w:ascii="Times New Roman" w:hAnsi="Times New Roman" w:cs="Times New Roman"/>
          <w:sz w:val="24"/>
          <w:szCs w:val="24"/>
        </w:rPr>
        <w:t xml:space="preserve"> акта</w:t>
      </w:r>
      <w:proofErr w:type="gramEnd"/>
      <w:r w:rsidRPr="00272094">
        <w:rPr>
          <w:rFonts w:ascii="Times New Roman" w:hAnsi="Times New Roman" w:cs="Times New Roman"/>
          <w:sz w:val="24"/>
          <w:szCs w:val="24"/>
        </w:rPr>
        <w:t>)</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Информация    об   оценке   фактического</w:t>
      </w:r>
      <w:r w:rsidR="00DD5B7B">
        <w:rPr>
          <w:rFonts w:ascii="Times New Roman" w:hAnsi="Times New Roman" w:cs="Times New Roman"/>
          <w:sz w:val="24"/>
          <w:szCs w:val="24"/>
        </w:rPr>
        <w:t xml:space="preserve">   воздействия   муниципального </w:t>
      </w:r>
      <w:r w:rsidRPr="00272094">
        <w:rPr>
          <w:rFonts w:ascii="Times New Roman" w:hAnsi="Times New Roman" w:cs="Times New Roman"/>
          <w:sz w:val="24"/>
          <w:szCs w:val="24"/>
        </w:rPr>
        <w:t xml:space="preserve">нормативного   </w:t>
      </w:r>
      <w:proofErr w:type="gramStart"/>
      <w:r w:rsidRPr="00272094">
        <w:rPr>
          <w:rFonts w:ascii="Times New Roman" w:hAnsi="Times New Roman" w:cs="Times New Roman"/>
          <w:sz w:val="24"/>
          <w:szCs w:val="24"/>
        </w:rPr>
        <w:t>правового  акта</w:t>
      </w:r>
      <w:proofErr w:type="gramEnd"/>
      <w:r w:rsidRPr="00272094">
        <w:rPr>
          <w:rFonts w:ascii="Times New Roman" w:hAnsi="Times New Roman" w:cs="Times New Roman"/>
          <w:sz w:val="24"/>
          <w:szCs w:val="24"/>
        </w:rPr>
        <w:t xml:space="preserve">  размещена  о</w:t>
      </w:r>
      <w:r w:rsidR="00DD5B7B">
        <w:rPr>
          <w:rFonts w:ascii="Times New Roman" w:hAnsi="Times New Roman" w:cs="Times New Roman"/>
          <w:sz w:val="24"/>
          <w:szCs w:val="24"/>
        </w:rPr>
        <w:t xml:space="preserve">рганом,  осуществляющим  оценку </w:t>
      </w:r>
      <w:r w:rsidRPr="00272094">
        <w:rPr>
          <w:rFonts w:ascii="Times New Roman" w:hAnsi="Times New Roman" w:cs="Times New Roman"/>
          <w:sz w:val="24"/>
          <w:szCs w:val="24"/>
        </w:rPr>
        <w:t>фактического   воздействия  муниципальных  н</w:t>
      </w:r>
      <w:r w:rsidR="00DD5B7B">
        <w:rPr>
          <w:rFonts w:ascii="Times New Roman" w:hAnsi="Times New Roman" w:cs="Times New Roman"/>
          <w:sz w:val="24"/>
          <w:szCs w:val="24"/>
        </w:rPr>
        <w:t xml:space="preserve">ормативных  правовых  актов  на </w:t>
      </w:r>
      <w:r w:rsidRPr="00272094">
        <w:rPr>
          <w:rFonts w:ascii="Times New Roman" w:hAnsi="Times New Roman" w:cs="Times New Roman"/>
          <w:sz w:val="24"/>
          <w:szCs w:val="24"/>
        </w:rPr>
        <w:t>портале проектов нормативных правовых актов "____" ___________ 20____ года.</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Органом,  осуществляющим</w:t>
      </w:r>
      <w:proofErr w:type="gramEnd"/>
      <w:r w:rsidRPr="00272094">
        <w:rPr>
          <w:rFonts w:ascii="Times New Roman" w:hAnsi="Times New Roman" w:cs="Times New Roman"/>
          <w:sz w:val="24"/>
          <w:szCs w:val="24"/>
        </w:rPr>
        <w:t xml:space="preserve">  оценку фактиче</w:t>
      </w:r>
      <w:r w:rsidR="00DD5B7B">
        <w:rPr>
          <w:rFonts w:ascii="Times New Roman" w:hAnsi="Times New Roman" w:cs="Times New Roman"/>
          <w:sz w:val="24"/>
          <w:szCs w:val="24"/>
        </w:rPr>
        <w:t xml:space="preserve">ского воздействия муниципальных </w:t>
      </w:r>
      <w:r w:rsidRPr="00272094">
        <w:rPr>
          <w:rFonts w:ascii="Times New Roman" w:hAnsi="Times New Roman" w:cs="Times New Roman"/>
          <w:sz w:val="24"/>
          <w:szCs w:val="24"/>
        </w:rPr>
        <w:t>нормативных  правовых  актов,  проведены  пу</w:t>
      </w:r>
      <w:r w:rsidR="00DD5B7B">
        <w:rPr>
          <w:rFonts w:ascii="Times New Roman" w:hAnsi="Times New Roman" w:cs="Times New Roman"/>
          <w:sz w:val="24"/>
          <w:szCs w:val="24"/>
        </w:rPr>
        <w:t xml:space="preserve">бличные  консультации отчета об </w:t>
      </w:r>
      <w:r w:rsidRPr="00272094">
        <w:rPr>
          <w:rFonts w:ascii="Times New Roman" w:hAnsi="Times New Roman" w:cs="Times New Roman"/>
          <w:sz w:val="24"/>
          <w:szCs w:val="24"/>
        </w:rPr>
        <w:t>оценке  фактического воздействия 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в период с "____" __________ 20____ года по "____" ____________ 20___ года.</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(анализ ключевых выводов и результатов расчетов, представленных органом,</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осуществляющим оценку фактического воздействия муниципальных нормативных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правовых актов, в соответствующих разделах отчета, обобщение и оценка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результатов публичных консультаций)</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По  результатам</w:t>
      </w:r>
      <w:proofErr w:type="gramEnd"/>
      <w:r w:rsidRPr="00272094">
        <w:rPr>
          <w:rFonts w:ascii="Times New Roman" w:hAnsi="Times New Roman" w:cs="Times New Roman"/>
          <w:sz w:val="24"/>
          <w:szCs w:val="24"/>
        </w:rPr>
        <w:t xml:space="preserve"> рассмотрения представлен</w:t>
      </w:r>
      <w:r w:rsidR="00DD5B7B">
        <w:rPr>
          <w:rFonts w:ascii="Times New Roman" w:hAnsi="Times New Roman" w:cs="Times New Roman"/>
          <w:sz w:val="24"/>
          <w:szCs w:val="24"/>
        </w:rPr>
        <w:t xml:space="preserve">ных документов установлено, что </w:t>
      </w:r>
      <w:r w:rsidRPr="00272094">
        <w:rPr>
          <w:rFonts w:ascii="Times New Roman" w:hAnsi="Times New Roman" w:cs="Times New Roman"/>
          <w:sz w:val="24"/>
          <w:szCs w:val="24"/>
        </w:rPr>
        <w:t>при    осуществлении   оценки   фактического</w:t>
      </w:r>
      <w:r w:rsidR="00DD5B7B">
        <w:rPr>
          <w:rFonts w:ascii="Times New Roman" w:hAnsi="Times New Roman" w:cs="Times New Roman"/>
          <w:sz w:val="24"/>
          <w:szCs w:val="24"/>
        </w:rPr>
        <w:t xml:space="preserve">   воздействия   муниципального </w:t>
      </w:r>
      <w:r w:rsidRPr="00272094">
        <w:rPr>
          <w:rFonts w:ascii="Times New Roman" w:hAnsi="Times New Roman" w:cs="Times New Roman"/>
          <w:sz w:val="24"/>
          <w:szCs w:val="24"/>
        </w:rPr>
        <w:t>нормативного  правового  акта  органом,  осу</w:t>
      </w:r>
      <w:r w:rsidR="00DD5B7B">
        <w:rPr>
          <w:rFonts w:ascii="Times New Roman" w:hAnsi="Times New Roman" w:cs="Times New Roman"/>
          <w:sz w:val="24"/>
          <w:szCs w:val="24"/>
        </w:rPr>
        <w:t xml:space="preserve">ществляющим оценку фактического </w:t>
      </w:r>
      <w:r w:rsidRPr="00272094">
        <w:rPr>
          <w:rFonts w:ascii="Times New Roman" w:hAnsi="Times New Roman" w:cs="Times New Roman"/>
          <w:sz w:val="24"/>
          <w:szCs w:val="24"/>
        </w:rPr>
        <w:t>воздействия муниципальных нормативных правовых актов:</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а)  не</w:t>
      </w:r>
      <w:proofErr w:type="gramEnd"/>
      <w:r w:rsidRPr="00272094">
        <w:rPr>
          <w:rFonts w:ascii="Times New Roman" w:hAnsi="Times New Roman" w:cs="Times New Roman"/>
          <w:sz w:val="24"/>
          <w:szCs w:val="24"/>
        </w:rPr>
        <w:t xml:space="preserve">  соблюден  порядок  проведения  оценки  фактического воздействия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(указываются допущенные нарушения)</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 xml:space="preserve">б)   </w:t>
      </w:r>
      <w:proofErr w:type="gramEnd"/>
      <w:r w:rsidRPr="00272094">
        <w:rPr>
          <w:rFonts w:ascii="Times New Roman" w:hAnsi="Times New Roman" w:cs="Times New Roman"/>
          <w:sz w:val="24"/>
          <w:szCs w:val="24"/>
        </w:rPr>
        <w:t>информация,   представленная   в  о</w:t>
      </w:r>
      <w:r w:rsidR="00DD5B7B">
        <w:rPr>
          <w:rFonts w:ascii="Times New Roman" w:hAnsi="Times New Roman" w:cs="Times New Roman"/>
          <w:sz w:val="24"/>
          <w:szCs w:val="24"/>
        </w:rPr>
        <w:t xml:space="preserve">тчете  об  оценке  фактического </w:t>
      </w:r>
      <w:r w:rsidRPr="00272094">
        <w:rPr>
          <w:rFonts w:ascii="Times New Roman" w:hAnsi="Times New Roman" w:cs="Times New Roman"/>
          <w:sz w:val="24"/>
          <w:szCs w:val="24"/>
        </w:rPr>
        <w:t>воздействия  муниципального  нормативного пр</w:t>
      </w:r>
      <w:r w:rsidR="00DD5B7B">
        <w:rPr>
          <w:rFonts w:ascii="Times New Roman" w:hAnsi="Times New Roman" w:cs="Times New Roman"/>
          <w:sz w:val="24"/>
          <w:szCs w:val="24"/>
        </w:rPr>
        <w:t xml:space="preserve">авового акта, свидетельствует о </w:t>
      </w:r>
      <w:r w:rsidRPr="00272094">
        <w:rPr>
          <w:rFonts w:ascii="Times New Roman" w:hAnsi="Times New Roman" w:cs="Times New Roman"/>
          <w:sz w:val="24"/>
          <w:szCs w:val="24"/>
        </w:rPr>
        <w:t>некачественном  проведении  процедуры  оценк</w:t>
      </w:r>
      <w:r w:rsidR="00DD5B7B">
        <w:rPr>
          <w:rFonts w:ascii="Times New Roman" w:hAnsi="Times New Roman" w:cs="Times New Roman"/>
          <w:sz w:val="24"/>
          <w:szCs w:val="24"/>
        </w:rPr>
        <w:t xml:space="preserve">и  фактического  воздействия, а </w:t>
      </w:r>
      <w:r w:rsidRPr="00272094">
        <w:rPr>
          <w:rFonts w:ascii="Times New Roman" w:hAnsi="Times New Roman" w:cs="Times New Roman"/>
          <w:sz w:val="24"/>
          <w:szCs w:val="24"/>
        </w:rPr>
        <w:t>также  подготовки  указанного  отчета,  и (или) выводы, сделан</w:t>
      </w:r>
      <w:r w:rsidR="00DD5B7B">
        <w:rPr>
          <w:rFonts w:ascii="Times New Roman" w:hAnsi="Times New Roman" w:cs="Times New Roman"/>
          <w:sz w:val="24"/>
          <w:szCs w:val="24"/>
        </w:rPr>
        <w:t xml:space="preserve">ные в отчете, </w:t>
      </w:r>
      <w:r w:rsidRPr="00272094">
        <w:rPr>
          <w:rFonts w:ascii="Times New Roman" w:hAnsi="Times New Roman" w:cs="Times New Roman"/>
          <w:sz w:val="24"/>
          <w:szCs w:val="24"/>
        </w:rPr>
        <w:t>являются необоснованными относительно сущест</w:t>
      </w:r>
      <w:r w:rsidR="00DD5B7B">
        <w:rPr>
          <w:rFonts w:ascii="Times New Roman" w:hAnsi="Times New Roman" w:cs="Times New Roman"/>
          <w:sz w:val="24"/>
          <w:szCs w:val="24"/>
        </w:rPr>
        <w:t xml:space="preserve">вующего регулирования и позиции </w:t>
      </w:r>
      <w:r w:rsidRPr="00272094">
        <w:rPr>
          <w:rFonts w:ascii="Times New Roman" w:hAnsi="Times New Roman" w:cs="Times New Roman"/>
          <w:sz w:val="24"/>
          <w:szCs w:val="24"/>
        </w:rPr>
        <w:t>участников                      публичных                      консультаций</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(указываются недостатки, допущенные при составлении отчета)</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 xml:space="preserve">Вывод:   </w:t>
      </w:r>
      <w:proofErr w:type="gramEnd"/>
      <w:r w:rsidRPr="00272094">
        <w:rPr>
          <w:rFonts w:ascii="Times New Roman" w:hAnsi="Times New Roman" w:cs="Times New Roman"/>
          <w:sz w:val="24"/>
          <w:szCs w:val="24"/>
        </w:rPr>
        <w:t>отчет   об   оценке  фактическо</w:t>
      </w:r>
      <w:r w:rsidR="00DD5B7B">
        <w:rPr>
          <w:rFonts w:ascii="Times New Roman" w:hAnsi="Times New Roman" w:cs="Times New Roman"/>
          <w:sz w:val="24"/>
          <w:szCs w:val="24"/>
        </w:rPr>
        <w:t xml:space="preserve">го  воздействия  муниципального </w:t>
      </w:r>
      <w:r w:rsidRPr="00272094">
        <w:rPr>
          <w:rFonts w:ascii="Times New Roman" w:hAnsi="Times New Roman" w:cs="Times New Roman"/>
          <w:sz w:val="24"/>
          <w:szCs w:val="24"/>
        </w:rPr>
        <w:t>нормативного  правового  акта  подлежит  дор</w:t>
      </w:r>
      <w:r w:rsidR="00DD5B7B">
        <w:rPr>
          <w:rFonts w:ascii="Times New Roman" w:hAnsi="Times New Roman" w:cs="Times New Roman"/>
          <w:sz w:val="24"/>
          <w:szCs w:val="24"/>
        </w:rPr>
        <w:t xml:space="preserve">аботке  и  направлению  в адрес </w:t>
      </w:r>
      <w:r w:rsidRPr="00272094">
        <w:rPr>
          <w:rFonts w:ascii="Times New Roman" w:hAnsi="Times New Roman" w:cs="Times New Roman"/>
          <w:sz w:val="24"/>
          <w:szCs w:val="24"/>
        </w:rPr>
        <w:t>уполномоченного  органа для повторного проведения</w:t>
      </w:r>
      <w:r w:rsidR="00DD5B7B">
        <w:rPr>
          <w:rFonts w:ascii="Times New Roman" w:hAnsi="Times New Roman" w:cs="Times New Roman"/>
          <w:sz w:val="24"/>
          <w:szCs w:val="24"/>
        </w:rPr>
        <w:t xml:space="preserve"> процедур, предусмотренных </w:t>
      </w:r>
      <w:r w:rsidRPr="00272094">
        <w:rPr>
          <w:rFonts w:ascii="Times New Roman" w:hAnsi="Times New Roman" w:cs="Times New Roman"/>
          <w:sz w:val="24"/>
          <w:szCs w:val="24"/>
        </w:rPr>
        <w:t xml:space="preserve">Порядком,   начиная   с   соответствующей   </w:t>
      </w:r>
      <w:r w:rsidR="00DD5B7B">
        <w:rPr>
          <w:rFonts w:ascii="Times New Roman" w:hAnsi="Times New Roman" w:cs="Times New Roman"/>
          <w:sz w:val="24"/>
          <w:szCs w:val="24"/>
        </w:rPr>
        <w:t xml:space="preserve">невыполненной  или  выполненной </w:t>
      </w:r>
      <w:r w:rsidRPr="00272094">
        <w:rPr>
          <w:rFonts w:ascii="Times New Roman" w:hAnsi="Times New Roman" w:cs="Times New Roman"/>
          <w:sz w:val="24"/>
          <w:szCs w:val="24"/>
        </w:rPr>
        <w:t>ненадлежащим образом процедуры.</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Предлагается: 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(указываются предложения и иные замечания уполномоченного органа)</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Вариант 2 &lt;2&gt;</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Отчет  об</w:t>
      </w:r>
      <w:proofErr w:type="gramEnd"/>
      <w:r w:rsidRPr="00272094">
        <w:rPr>
          <w:rFonts w:ascii="Times New Roman" w:hAnsi="Times New Roman" w:cs="Times New Roman"/>
          <w:sz w:val="24"/>
          <w:szCs w:val="24"/>
        </w:rPr>
        <w:t xml:space="preserve">  оценке  фактического воздейст</w:t>
      </w:r>
      <w:r w:rsidR="00DD5B7B">
        <w:rPr>
          <w:rFonts w:ascii="Times New Roman" w:hAnsi="Times New Roman" w:cs="Times New Roman"/>
          <w:sz w:val="24"/>
          <w:szCs w:val="24"/>
        </w:rPr>
        <w:t xml:space="preserve">вия муниципального нормативного </w:t>
      </w:r>
      <w:r w:rsidRPr="00272094">
        <w:rPr>
          <w:rFonts w:ascii="Times New Roman" w:hAnsi="Times New Roman" w:cs="Times New Roman"/>
          <w:sz w:val="24"/>
          <w:szCs w:val="24"/>
        </w:rPr>
        <w:t>правового   акта  направлен  органом,  осуще</w:t>
      </w:r>
      <w:r w:rsidR="00DD5B7B">
        <w:rPr>
          <w:rFonts w:ascii="Times New Roman" w:hAnsi="Times New Roman" w:cs="Times New Roman"/>
          <w:sz w:val="24"/>
          <w:szCs w:val="24"/>
        </w:rPr>
        <w:t xml:space="preserve">ствляющим  оценку  фактического </w:t>
      </w:r>
      <w:r w:rsidRPr="00272094">
        <w:rPr>
          <w:rFonts w:ascii="Times New Roman" w:hAnsi="Times New Roman" w:cs="Times New Roman"/>
          <w:sz w:val="24"/>
          <w:szCs w:val="24"/>
        </w:rPr>
        <w:t>воздействия   муниципальных  нормативных  пр</w:t>
      </w:r>
      <w:r w:rsidR="00DD5B7B">
        <w:rPr>
          <w:rFonts w:ascii="Times New Roman" w:hAnsi="Times New Roman" w:cs="Times New Roman"/>
          <w:sz w:val="24"/>
          <w:szCs w:val="24"/>
        </w:rPr>
        <w:t xml:space="preserve">авовых  актов,  для  подготовки </w:t>
      </w:r>
      <w:r w:rsidRPr="00272094">
        <w:rPr>
          <w:rFonts w:ascii="Times New Roman" w:hAnsi="Times New Roman" w:cs="Times New Roman"/>
          <w:sz w:val="24"/>
          <w:szCs w:val="24"/>
        </w:rPr>
        <w:t>настоящего                                                       заключения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(впервые/повторно)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(информация о предшествующей подготовке заключений об</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оценке фактического воздействия муниципального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нормативного правового акта)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Заключение  об</w:t>
      </w:r>
      <w:proofErr w:type="gramEnd"/>
      <w:r w:rsidRPr="00272094">
        <w:rPr>
          <w:rFonts w:ascii="Times New Roman" w:hAnsi="Times New Roman" w:cs="Times New Roman"/>
          <w:sz w:val="24"/>
          <w:szCs w:val="24"/>
        </w:rPr>
        <w:t xml:space="preserve">  оценке регулирующего воз</w:t>
      </w:r>
      <w:r w:rsidR="00DD5B7B">
        <w:rPr>
          <w:rFonts w:ascii="Times New Roman" w:hAnsi="Times New Roman" w:cs="Times New Roman"/>
          <w:sz w:val="24"/>
          <w:szCs w:val="24"/>
        </w:rPr>
        <w:t xml:space="preserve">действия проекта муниципального </w:t>
      </w:r>
      <w:r w:rsidRPr="00272094">
        <w:rPr>
          <w:rFonts w:ascii="Times New Roman" w:hAnsi="Times New Roman" w:cs="Times New Roman"/>
          <w:sz w:val="24"/>
          <w:szCs w:val="24"/>
        </w:rPr>
        <w:t>нормативного     правового     акта     дано     уполномоченным     органом</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lastRenderedPageBreak/>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(информация о дате и номере заключения уполномоченного органа об оценке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регулирующего воздействия проекта муниципального нормативного правового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акта)</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Информация    об   оценке   фактического</w:t>
      </w:r>
      <w:r w:rsidR="00DD5B7B">
        <w:rPr>
          <w:rFonts w:ascii="Times New Roman" w:hAnsi="Times New Roman" w:cs="Times New Roman"/>
          <w:sz w:val="24"/>
          <w:szCs w:val="24"/>
        </w:rPr>
        <w:t xml:space="preserve">   воздействия   муниципального </w:t>
      </w:r>
      <w:r w:rsidRPr="00272094">
        <w:rPr>
          <w:rFonts w:ascii="Times New Roman" w:hAnsi="Times New Roman" w:cs="Times New Roman"/>
          <w:sz w:val="24"/>
          <w:szCs w:val="24"/>
        </w:rPr>
        <w:t xml:space="preserve">нормативного   </w:t>
      </w:r>
      <w:proofErr w:type="gramStart"/>
      <w:r w:rsidRPr="00272094">
        <w:rPr>
          <w:rFonts w:ascii="Times New Roman" w:hAnsi="Times New Roman" w:cs="Times New Roman"/>
          <w:sz w:val="24"/>
          <w:szCs w:val="24"/>
        </w:rPr>
        <w:t>правового  акта</w:t>
      </w:r>
      <w:proofErr w:type="gramEnd"/>
      <w:r w:rsidRPr="00272094">
        <w:rPr>
          <w:rFonts w:ascii="Times New Roman" w:hAnsi="Times New Roman" w:cs="Times New Roman"/>
          <w:sz w:val="24"/>
          <w:szCs w:val="24"/>
        </w:rPr>
        <w:t xml:space="preserve">  размещена  о</w:t>
      </w:r>
      <w:r w:rsidR="00DD5B7B">
        <w:rPr>
          <w:rFonts w:ascii="Times New Roman" w:hAnsi="Times New Roman" w:cs="Times New Roman"/>
          <w:sz w:val="24"/>
          <w:szCs w:val="24"/>
        </w:rPr>
        <w:t xml:space="preserve">рганом,  осуществляющим  оценку </w:t>
      </w:r>
      <w:r w:rsidRPr="00272094">
        <w:rPr>
          <w:rFonts w:ascii="Times New Roman" w:hAnsi="Times New Roman" w:cs="Times New Roman"/>
          <w:sz w:val="24"/>
          <w:szCs w:val="24"/>
        </w:rPr>
        <w:t>фактического  воздействия  муниципальных  но</w:t>
      </w:r>
      <w:r w:rsidR="00DD5B7B">
        <w:rPr>
          <w:rFonts w:ascii="Times New Roman" w:hAnsi="Times New Roman" w:cs="Times New Roman"/>
          <w:sz w:val="24"/>
          <w:szCs w:val="24"/>
        </w:rPr>
        <w:t xml:space="preserve">рмативных  правовых  актов,  на </w:t>
      </w:r>
      <w:r w:rsidRPr="00272094">
        <w:rPr>
          <w:rFonts w:ascii="Times New Roman" w:hAnsi="Times New Roman" w:cs="Times New Roman"/>
          <w:sz w:val="24"/>
          <w:szCs w:val="24"/>
        </w:rPr>
        <w:t>портале проектов нормативных правовых актов "____" ___________ 20____ года.</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Органом,  осуществляющим</w:t>
      </w:r>
      <w:proofErr w:type="gramEnd"/>
      <w:r w:rsidRPr="00272094">
        <w:rPr>
          <w:rFonts w:ascii="Times New Roman" w:hAnsi="Times New Roman" w:cs="Times New Roman"/>
          <w:sz w:val="24"/>
          <w:szCs w:val="24"/>
        </w:rPr>
        <w:t xml:space="preserve">  оценку фактического воздейств</w:t>
      </w:r>
      <w:r w:rsidR="00DD5B7B">
        <w:rPr>
          <w:rFonts w:ascii="Times New Roman" w:hAnsi="Times New Roman" w:cs="Times New Roman"/>
          <w:sz w:val="24"/>
          <w:szCs w:val="24"/>
        </w:rPr>
        <w:t xml:space="preserve">ия муниципальных </w:t>
      </w:r>
      <w:r w:rsidRPr="00272094">
        <w:rPr>
          <w:rFonts w:ascii="Times New Roman" w:hAnsi="Times New Roman" w:cs="Times New Roman"/>
          <w:sz w:val="24"/>
          <w:szCs w:val="24"/>
        </w:rPr>
        <w:t>нормативных  правовых  актов,  проведены  пу</w:t>
      </w:r>
      <w:r w:rsidR="00DD5B7B">
        <w:rPr>
          <w:rFonts w:ascii="Times New Roman" w:hAnsi="Times New Roman" w:cs="Times New Roman"/>
          <w:sz w:val="24"/>
          <w:szCs w:val="24"/>
        </w:rPr>
        <w:t xml:space="preserve">бличные  консультации отчета об </w:t>
      </w:r>
      <w:r w:rsidRPr="00272094">
        <w:rPr>
          <w:rFonts w:ascii="Times New Roman" w:hAnsi="Times New Roman" w:cs="Times New Roman"/>
          <w:sz w:val="24"/>
          <w:szCs w:val="24"/>
        </w:rPr>
        <w:t>оценке  фактического воздействия 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в период с "____" __________ 20____ года по "____" ____________ 20___ года.</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(анализ ключевых выводов и результатов расчетов, представленных органом,</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осуществляющим оценку фактического воздействия муниципальных нормативных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правовых актов, в соответствующих разделах отчета, обобщение и оценка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результатов публичных консультаций)</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По  результатам</w:t>
      </w:r>
      <w:proofErr w:type="gramEnd"/>
      <w:r w:rsidRPr="00272094">
        <w:rPr>
          <w:rFonts w:ascii="Times New Roman" w:hAnsi="Times New Roman" w:cs="Times New Roman"/>
          <w:sz w:val="24"/>
          <w:szCs w:val="24"/>
        </w:rPr>
        <w:t xml:space="preserve"> рассмотрения представлен</w:t>
      </w:r>
      <w:r w:rsidR="00DD5B7B">
        <w:rPr>
          <w:rFonts w:ascii="Times New Roman" w:hAnsi="Times New Roman" w:cs="Times New Roman"/>
          <w:sz w:val="24"/>
          <w:szCs w:val="24"/>
        </w:rPr>
        <w:t xml:space="preserve">ных документов установлено, что </w:t>
      </w:r>
      <w:r w:rsidRPr="00272094">
        <w:rPr>
          <w:rFonts w:ascii="Times New Roman" w:hAnsi="Times New Roman" w:cs="Times New Roman"/>
          <w:sz w:val="24"/>
          <w:szCs w:val="24"/>
        </w:rPr>
        <w:t>при  оценке  фактического воздействия муници</w:t>
      </w:r>
      <w:r w:rsidR="00DD5B7B">
        <w:rPr>
          <w:rFonts w:ascii="Times New Roman" w:hAnsi="Times New Roman" w:cs="Times New Roman"/>
          <w:sz w:val="24"/>
          <w:szCs w:val="24"/>
        </w:rPr>
        <w:t xml:space="preserve">пального нормативного правового </w:t>
      </w:r>
      <w:r w:rsidRPr="00272094">
        <w:rPr>
          <w:rFonts w:ascii="Times New Roman" w:hAnsi="Times New Roman" w:cs="Times New Roman"/>
          <w:sz w:val="24"/>
          <w:szCs w:val="24"/>
        </w:rPr>
        <w:t>акта  процедуры,  предусмотренные  Порядком,</w:t>
      </w:r>
      <w:r w:rsidR="00DD5B7B">
        <w:rPr>
          <w:rFonts w:ascii="Times New Roman" w:hAnsi="Times New Roman" w:cs="Times New Roman"/>
          <w:sz w:val="24"/>
          <w:szCs w:val="24"/>
        </w:rPr>
        <w:t xml:space="preserve"> органом, осуществляющим оценку </w:t>
      </w:r>
      <w:r w:rsidRPr="00272094">
        <w:rPr>
          <w:rFonts w:ascii="Times New Roman" w:hAnsi="Times New Roman" w:cs="Times New Roman"/>
          <w:sz w:val="24"/>
          <w:szCs w:val="24"/>
        </w:rPr>
        <w:t>фактического   воздействия   муниципальных   нормативных   правовых  актов,</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соблюдены.</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На  основе</w:t>
      </w:r>
      <w:proofErr w:type="gramEnd"/>
      <w:r w:rsidRPr="00272094">
        <w:rPr>
          <w:rFonts w:ascii="Times New Roman" w:hAnsi="Times New Roman" w:cs="Times New Roman"/>
          <w:sz w:val="24"/>
          <w:szCs w:val="24"/>
        </w:rPr>
        <w:t xml:space="preserve">  проведенной  оценки  фактиче</w:t>
      </w:r>
      <w:r w:rsidR="00DD5B7B">
        <w:rPr>
          <w:rFonts w:ascii="Times New Roman" w:hAnsi="Times New Roman" w:cs="Times New Roman"/>
          <w:sz w:val="24"/>
          <w:szCs w:val="24"/>
        </w:rPr>
        <w:t xml:space="preserve">ского  воздействия нормативного </w:t>
      </w:r>
      <w:r w:rsidRPr="00272094">
        <w:rPr>
          <w:rFonts w:ascii="Times New Roman" w:hAnsi="Times New Roman" w:cs="Times New Roman"/>
          <w:sz w:val="24"/>
          <w:szCs w:val="24"/>
        </w:rPr>
        <w:t>правового акта, с учетом информации, предста</w:t>
      </w:r>
      <w:r w:rsidR="00DD5B7B">
        <w:rPr>
          <w:rFonts w:ascii="Times New Roman" w:hAnsi="Times New Roman" w:cs="Times New Roman"/>
          <w:sz w:val="24"/>
          <w:szCs w:val="24"/>
        </w:rPr>
        <w:t xml:space="preserve">вленной органом, осуществляющим </w:t>
      </w:r>
      <w:r w:rsidRPr="00272094">
        <w:rPr>
          <w:rFonts w:ascii="Times New Roman" w:hAnsi="Times New Roman" w:cs="Times New Roman"/>
          <w:sz w:val="24"/>
          <w:szCs w:val="24"/>
        </w:rPr>
        <w:t>оценку фактического воздействия муниципальны</w:t>
      </w:r>
      <w:r w:rsidR="00DD5B7B">
        <w:rPr>
          <w:rFonts w:ascii="Times New Roman" w:hAnsi="Times New Roman" w:cs="Times New Roman"/>
          <w:sz w:val="24"/>
          <w:szCs w:val="24"/>
        </w:rPr>
        <w:t xml:space="preserve">х нормативных правовых актов, в </w:t>
      </w:r>
      <w:r w:rsidRPr="00272094">
        <w:rPr>
          <w:rFonts w:ascii="Times New Roman" w:hAnsi="Times New Roman" w:cs="Times New Roman"/>
          <w:sz w:val="24"/>
          <w:szCs w:val="24"/>
        </w:rPr>
        <w:t>отчете  об  оценке  фактического  воздействи</w:t>
      </w:r>
      <w:r w:rsidR="00DD5B7B">
        <w:rPr>
          <w:rFonts w:ascii="Times New Roman" w:hAnsi="Times New Roman" w:cs="Times New Roman"/>
          <w:sz w:val="24"/>
          <w:szCs w:val="24"/>
        </w:rPr>
        <w:t xml:space="preserve">я  муниципального  нормативного </w:t>
      </w:r>
      <w:r w:rsidRPr="00272094">
        <w:rPr>
          <w:rFonts w:ascii="Times New Roman" w:hAnsi="Times New Roman" w:cs="Times New Roman"/>
          <w:sz w:val="24"/>
          <w:szCs w:val="24"/>
        </w:rPr>
        <w:t>правового  акта,  своде  предложений по результатам публичны</w:t>
      </w:r>
      <w:r w:rsidR="00DD5B7B">
        <w:rPr>
          <w:rFonts w:ascii="Times New Roman" w:hAnsi="Times New Roman" w:cs="Times New Roman"/>
          <w:sz w:val="24"/>
          <w:szCs w:val="24"/>
        </w:rPr>
        <w:t xml:space="preserve">х консультаций, </w:t>
      </w:r>
      <w:r w:rsidRPr="00272094">
        <w:rPr>
          <w:rFonts w:ascii="Times New Roman" w:hAnsi="Times New Roman" w:cs="Times New Roman"/>
          <w:sz w:val="24"/>
          <w:szCs w:val="24"/>
        </w:rPr>
        <w:t>уполномоченным органом сделаны следующие выводы.</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(выводы о достижении или </w:t>
      </w:r>
      <w:proofErr w:type="spellStart"/>
      <w:r w:rsidRPr="00272094">
        <w:rPr>
          <w:rFonts w:ascii="Times New Roman" w:hAnsi="Times New Roman" w:cs="Times New Roman"/>
          <w:sz w:val="24"/>
          <w:szCs w:val="24"/>
        </w:rPr>
        <w:t>недостижении</w:t>
      </w:r>
      <w:proofErr w:type="spellEnd"/>
      <w:r w:rsidR="008037B1">
        <w:rPr>
          <w:rFonts w:ascii="Times New Roman" w:hAnsi="Times New Roman" w:cs="Times New Roman"/>
          <w:sz w:val="24"/>
          <w:szCs w:val="24"/>
        </w:rPr>
        <w:t xml:space="preserve"> заявленных целей регулирования </w:t>
      </w:r>
      <w:r w:rsidRPr="00272094">
        <w:rPr>
          <w:rFonts w:ascii="Times New Roman" w:hAnsi="Times New Roman" w:cs="Times New Roman"/>
          <w:sz w:val="24"/>
          <w:szCs w:val="24"/>
        </w:rPr>
        <w:t>муниципального нормативного правового акт</w:t>
      </w:r>
      <w:r w:rsidR="008037B1">
        <w:rPr>
          <w:rFonts w:ascii="Times New Roman" w:hAnsi="Times New Roman" w:cs="Times New Roman"/>
          <w:sz w:val="24"/>
          <w:szCs w:val="24"/>
        </w:rPr>
        <w:t xml:space="preserve">а, фактических положительных и </w:t>
      </w:r>
      <w:r w:rsidRPr="00272094">
        <w:rPr>
          <w:rFonts w:ascii="Times New Roman" w:hAnsi="Times New Roman" w:cs="Times New Roman"/>
          <w:sz w:val="24"/>
          <w:szCs w:val="24"/>
        </w:rPr>
        <w:t>отрицательных после</w:t>
      </w:r>
      <w:r w:rsidR="008037B1">
        <w:rPr>
          <w:rFonts w:ascii="Times New Roman" w:hAnsi="Times New Roman" w:cs="Times New Roman"/>
          <w:sz w:val="24"/>
          <w:szCs w:val="24"/>
        </w:rPr>
        <w:t xml:space="preserve">дствиях принятия муниципального </w:t>
      </w:r>
      <w:r w:rsidRPr="00272094">
        <w:rPr>
          <w:rFonts w:ascii="Times New Roman" w:hAnsi="Times New Roman" w:cs="Times New Roman"/>
          <w:sz w:val="24"/>
          <w:szCs w:val="24"/>
        </w:rPr>
        <w:t>нормативного правового акта)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(вывод о наличии либо отсутствии положе</w:t>
      </w:r>
      <w:r w:rsidR="008037B1">
        <w:rPr>
          <w:rFonts w:ascii="Times New Roman" w:hAnsi="Times New Roman" w:cs="Times New Roman"/>
          <w:sz w:val="24"/>
          <w:szCs w:val="24"/>
        </w:rPr>
        <w:t xml:space="preserve">ний, необоснованно затрудняющих </w:t>
      </w:r>
      <w:r w:rsidRPr="00272094">
        <w:rPr>
          <w:rFonts w:ascii="Times New Roman" w:hAnsi="Times New Roman" w:cs="Times New Roman"/>
          <w:sz w:val="24"/>
          <w:szCs w:val="24"/>
        </w:rPr>
        <w:t>ведение предпринимательской, инве</w:t>
      </w:r>
      <w:r w:rsidR="008037B1">
        <w:rPr>
          <w:rFonts w:ascii="Times New Roman" w:hAnsi="Times New Roman" w:cs="Times New Roman"/>
          <w:sz w:val="24"/>
          <w:szCs w:val="24"/>
        </w:rPr>
        <w:t xml:space="preserve">стиционной и иной экономической </w:t>
      </w:r>
      <w:r w:rsidRPr="00272094">
        <w:rPr>
          <w:rFonts w:ascii="Times New Roman" w:hAnsi="Times New Roman" w:cs="Times New Roman"/>
          <w:sz w:val="24"/>
          <w:szCs w:val="24"/>
        </w:rPr>
        <w:t>деятельности или приводящих к возник</w:t>
      </w:r>
      <w:r w:rsidR="008037B1">
        <w:rPr>
          <w:rFonts w:ascii="Times New Roman" w:hAnsi="Times New Roman" w:cs="Times New Roman"/>
          <w:sz w:val="24"/>
          <w:szCs w:val="24"/>
        </w:rPr>
        <w:t xml:space="preserve">новению необоснованных расходов </w:t>
      </w:r>
      <w:r w:rsidRPr="00272094">
        <w:rPr>
          <w:rFonts w:ascii="Times New Roman" w:hAnsi="Times New Roman" w:cs="Times New Roman"/>
          <w:sz w:val="24"/>
          <w:szCs w:val="24"/>
        </w:rPr>
        <w:t>субъектов предпринимательской, инве</w:t>
      </w:r>
      <w:r w:rsidR="008037B1">
        <w:rPr>
          <w:rFonts w:ascii="Times New Roman" w:hAnsi="Times New Roman" w:cs="Times New Roman"/>
          <w:sz w:val="24"/>
          <w:szCs w:val="24"/>
        </w:rPr>
        <w:t xml:space="preserve">стиционной и </w:t>
      </w:r>
      <w:proofErr w:type="gramStart"/>
      <w:r w:rsidR="008037B1">
        <w:rPr>
          <w:rFonts w:ascii="Times New Roman" w:hAnsi="Times New Roman" w:cs="Times New Roman"/>
          <w:sz w:val="24"/>
          <w:szCs w:val="24"/>
        </w:rPr>
        <w:t xml:space="preserve">иной экономической </w:t>
      </w:r>
      <w:r w:rsidRPr="00272094">
        <w:rPr>
          <w:rFonts w:ascii="Times New Roman" w:hAnsi="Times New Roman" w:cs="Times New Roman"/>
          <w:sz w:val="24"/>
          <w:szCs w:val="24"/>
        </w:rPr>
        <w:t>деятельности</w:t>
      </w:r>
      <w:proofErr w:type="gramEnd"/>
      <w:r w:rsidRPr="00272094">
        <w:rPr>
          <w:rFonts w:ascii="Times New Roman" w:hAnsi="Times New Roman" w:cs="Times New Roman"/>
          <w:sz w:val="24"/>
          <w:szCs w:val="24"/>
        </w:rPr>
        <w:t xml:space="preserve"> и бюджета муниципального образования)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(иные замечания и предложения уполномоченного органа)</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Указание (при наличии) на приложения.</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Должность, подпись, И.О.Ф. лица,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уполномоченного утверждать заключения</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lastRenderedPageBreak/>
        <w:t xml:space="preserve">    &lt;1&gt; В случае, если выявлено несоблюдение</w:t>
      </w:r>
      <w:r w:rsidR="008037B1">
        <w:rPr>
          <w:rFonts w:ascii="Times New Roman" w:hAnsi="Times New Roman" w:cs="Times New Roman"/>
          <w:sz w:val="24"/>
          <w:szCs w:val="24"/>
        </w:rPr>
        <w:t xml:space="preserve"> органом, осуществляющим оценку </w:t>
      </w:r>
      <w:r w:rsidRPr="00272094">
        <w:rPr>
          <w:rFonts w:ascii="Times New Roman" w:hAnsi="Times New Roman" w:cs="Times New Roman"/>
          <w:sz w:val="24"/>
          <w:szCs w:val="24"/>
        </w:rPr>
        <w:t>фактического воздействия муниципальных норма</w:t>
      </w:r>
      <w:r w:rsidR="008037B1">
        <w:rPr>
          <w:rFonts w:ascii="Times New Roman" w:hAnsi="Times New Roman" w:cs="Times New Roman"/>
          <w:sz w:val="24"/>
          <w:szCs w:val="24"/>
        </w:rPr>
        <w:t xml:space="preserve">тивных правовых актов, процедур </w:t>
      </w:r>
      <w:proofErr w:type="gramStart"/>
      <w:r w:rsidRPr="00272094">
        <w:rPr>
          <w:rFonts w:ascii="Times New Roman" w:hAnsi="Times New Roman" w:cs="Times New Roman"/>
          <w:sz w:val="24"/>
          <w:szCs w:val="24"/>
        </w:rPr>
        <w:t>оценки  фактического</w:t>
      </w:r>
      <w:proofErr w:type="gramEnd"/>
      <w:r w:rsidRPr="00272094">
        <w:rPr>
          <w:rFonts w:ascii="Times New Roman" w:hAnsi="Times New Roman" w:cs="Times New Roman"/>
          <w:sz w:val="24"/>
          <w:szCs w:val="24"/>
        </w:rPr>
        <w:t xml:space="preserve"> воздействия муниципальн</w:t>
      </w:r>
      <w:r w:rsidR="008037B1">
        <w:rPr>
          <w:rFonts w:ascii="Times New Roman" w:hAnsi="Times New Roman" w:cs="Times New Roman"/>
          <w:sz w:val="24"/>
          <w:szCs w:val="24"/>
        </w:rPr>
        <w:t xml:space="preserve">ого нормативного правового акта </w:t>
      </w:r>
      <w:r w:rsidRPr="00272094">
        <w:rPr>
          <w:rFonts w:ascii="Times New Roman" w:hAnsi="Times New Roman" w:cs="Times New Roman"/>
          <w:sz w:val="24"/>
          <w:szCs w:val="24"/>
        </w:rPr>
        <w:t>или  отчет  об  оценке фактического воздейст</w:t>
      </w:r>
      <w:r w:rsidR="008037B1">
        <w:rPr>
          <w:rFonts w:ascii="Times New Roman" w:hAnsi="Times New Roman" w:cs="Times New Roman"/>
          <w:sz w:val="24"/>
          <w:szCs w:val="24"/>
        </w:rPr>
        <w:t xml:space="preserve">вия муниципального нормативного </w:t>
      </w:r>
      <w:r w:rsidRPr="00272094">
        <w:rPr>
          <w:rFonts w:ascii="Times New Roman" w:hAnsi="Times New Roman" w:cs="Times New Roman"/>
          <w:sz w:val="24"/>
          <w:szCs w:val="24"/>
        </w:rPr>
        <w:t>правового   акта  с  нарушениями,  что  позв</w:t>
      </w:r>
      <w:r w:rsidR="008037B1">
        <w:rPr>
          <w:rFonts w:ascii="Times New Roman" w:hAnsi="Times New Roman" w:cs="Times New Roman"/>
          <w:sz w:val="24"/>
          <w:szCs w:val="24"/>
        </w:rPr>
        <w:t xml:space="preserve">оляет  поставить  под  сомнение </w:t>
      </w:r>
      <w:r w:rsidRPr="00272094">
        <w:rPr>
          <w:rFonts w:ascii="Times New Roman" w:hAnsi="Times New Roman" w:cs="Times New Roman"/>
          <w:sz w:val="24"/>
          <w:szCs w:val="24"/>
        </w:rPr>
        <w:t>процедуру оценки фактического воздействия или сделанные в отчете выводы.</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&lt;2</w:t>
      </w:r>
      <w:proofErr w:type="gramStart"/>
      <w:r w:rsidRPr="00272094">
        <w:rPr>
          <w:rFonts w:ascii="Times New Roman" w:hAnsi="Times New Roman" w:cs="Times New Roman"/>
          <w:sz w:val="24"/>
          <w:szCs w:val="24"/>
        </w:rPr>
        <w:t>&gt;  В</w:t>
      </w:r>
      <w:proofErr w:type="gramEnd"/>
      <w:r w:rsidRPr="00272094">
        <w:rPr>
          <w:rFonts w:ascii="Times New Roman" w:hAnsi="Times New Roman" w:cs="Times New Roman"/>
          <w:sz w:val="24"/>
          <w:szCs w:val="24"/>
        </w:rPr>
        <w:t xml:space="preserve">  случае  соблюдения  органом, осу</w:t>
      </w:r>
      <w:r w:rsidR="008037B1">
        <w:rPr>
          <w:rFonts w:ascii="Times New Roman" w:hAnsi="Times New Roman" w:cs="Times New Roman"/>
          <w:sz w:val="24"/>
          <w:szCs w:val="24"/>
        </w:rPr>
        <w:t>ществляющим оценку фактичес</w:t>
      </w:r>
      <w:r w:rsidR="00A405A4">
        <w:rPr>
          <w:rFonts w:ascii="Times New Roman" w:hAnsi="Times New Roman" w:cs="Times New Roman"/>
          <w:sz w:val="24"/>
          <w:szCs w:val="24"/>
        </w:rPr>
        <w:t xml:space="preserve">кого </w:t>
      </w:r>
      <w:r w:rsidRPr="00272094">
        <w:rPr>
          <w:rFonts w:ascii="Times New Roman" w:hAnsi="Times New Roman" w:cs="Times New Roman"/>
          <w:sz w:val="24"/>
          <w:szCs w:val="24"/>
        </w:rPr>
        <w:t>воздействия  муниципальных  нормативных  пра</w:t>
      </w:r>
      <w:r w:rsidR="00A405A4">
        <w:rPr>
          <w:rFonts w:ascii="Times New Roman" w:hAnsi="Times New Roman" w:cs="Times New Roman"/>
          <w:sz w:val="24"/>
          <w:szCs w:val="24"/>
        </w:rPr>
        <w:t xml:space="preserve">вовых  актов,  процедур  оценка </w:t>
      </w:r>
      <w:r w:rsidRPr="00272094">
        <w:rPr>
          <w:rFonts w:ascii="Times New Roman" w:hAnsi="Times New Roman" w:cs="Times New Roman"/>
          <w:sz w:val="24"/>
          <w:szCs w:val="24"/>
        </w:rPr>
        <w:t xml:space="preserve">фактического  воздействия муниципального нормативного правового акта, </w:t>
      </w:r>
      <w:r w:rsidR="00A405A4">
        <w:rPr>
          <w:rFonts w:ascii="Times New Roman" w:hAnsi="Times New Roman" w:cs="Times New Roman"/>
          <w:sz w:val="24"/>
          <w:szCs w:val="24"/>
        </w:rPr>
        <w:t xml:space="preserve">отчет </w:t>
      </w:r>
      <w:r w:rsidRPr="00272094">
        <w:rPr>
          <w:rFonts w:ascii="Times New Roman" w:hAnsi="Times New Roman" w:cs="Times New Roman"/>
          <w:sz w:val="24"/>
          <w:szCs w:val="24"/>
        </w:rPr>
        <w:t>об  оценке  фактического  воздействия муници</w:t>
      </w:r>
      <w:r w:rsidR="00A405A4">
        <w:rPr>
          <w:rFonts w:ascii="Times New Roman" w:hAnsi="Times New Roman" w:cs="Times New Roman"/>
          <w:sz w:val="24"/>
          <w:szCs w:val="24"/>
        </w:rPr>
        <w:t xml:space="preserve">пального нормативного правового </w:t>
      </w:r>
      <w:r w:rsidRPr="00272094">
        <w:rPr>
          <w:rFonts w:ascii="Times New Roman" w:hAnsi="Times New Roman" w:cs="Times New Roman"/>
          <w:sz w:val="24"/>
          <w:szCs w:val="24"/>
        </w:rPr>
        <w:t>акта составлен без нарушений в соответствии с предъявляемыми требованиями.</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272094" w:rsidRPr="00272094" w:rsidRDefault="00272094">
      <w:pPr>
        <w:pStyle w:val="ConsPlusNormal"/>
        <w:jc w:val="right"/>
        <w:outlineLvl w:val="0"/>
        <w:rPr>
          <w:rFonts w:ascii="Times New Roman" w:hAnsi="Times New Roman" w:cs="Times New Roman"/>
          <w:sz w:val="24"/>
          <w:szCs w:val="24"/>
        </w:rPr>
      </w:pPr>
      <w:r w:rsidRPr="00272094">
        <w:rPr>
          <w:rFonts w:ascii="Times New Roman" w:hAnsi="Times New Roman" w:cs="Times New Roman"/>
          <w:sz w:val="24"/>
          <w:szCs w:val="24"/>
        </w:rPr>
        <w:lastRenderedPageBreak/>
        <w:t>Приложение N 9</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к постановлению администрации</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 xml:space="preserve">города </w:t>
      </w:r>
      <w:proofErr w:type="spellStart"/>
      <w:r w:rsidRPr="00272094">
        <w:rPr>
          <w:rFonts w:ascii="Times New Roman" w:hAnsi="Times New Roman" w:cs="Times New Roman"/>
          <w:sz w:val="24"/>
          <w:szCs w:val="24"/>
        </w:rPr>
        <w:t>Пыть-Яха</w:t>
      </w:r>
      <w:proofErr w:type="spellEnd"/>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от 31.12.2019 N 547-па</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Title"/>
        <w:jc w:val="center"/>
        <w:rPr>
          <w:rFonts w:ascii="Times New Roman" w:hAnsi="Times New Roman" w:cs="Times New Roman"/>
          <w:sz w:val="24"/>
          <w:szCs w:val="24"/>
        </w:rPr>
      </w:pPr>
      <w:bookmarkStart w:id="40" w:name="P2091"/>
      <w:bookmarkEnd w:id="40"/>
      <w:r w:rsidRPr="00272094">
        <w:rPr>
          <w:rFonts w:ascii="Times New Roman" w:hAnsi="Times New Roman" w:cs="Times New Roman"/>
          <w:sz w:val="24"/>
          <w:szCs w:val="24"/>
        </w:rPr>
        <w:t>МЕТОДИКА</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ОЦЕНКИ СТАНДАРТНЫХ ИЗДЕРЖЕК СУБЪЕКТОВ ПРЕДПРИНИМАТЕЛЬСКОЙ,</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ИНВЕСТИЦИОННОЙ И ИНОЙ ЭКОНОМИЧЕСКОЙ ДЕЯТЕЛЬНОСТИ,</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ВОЗНИКАЮЩИХ В СВЯЗИ С ИСПОЛНЕНИЕМ ТРЕБОВАНИЙ РЕГУЛИРОВАНИЯ</w:t>
      </w:r>
    </w:p>
    <w:p w:rsidR="00272094" w:rsidRPr="00272094" w:rsidRDefault="0027209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72094" w:rsidRPr="00272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Список изменяющих документов</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 xml:space="preserve">(в ред. </w:t>
            </w:r>
            <w:hyperlink r:id="rId75"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color w:val="392C69"/>
                <w:sz w:val="24"/>
                <w:szCs w:val="24"/>
              </w:rPr>
              <w:t xml:space="preserve"> Администрации города </w:t>
            </w:r>
            <w:proofErr w:type="spellStart"/>
            <w:r w:rsidRPr="00272094">
              <w:rPr>
                <w:rFonts w:ascii="Times New Roman" w:hAnsi="Times New Roman" w:cs="Times New Roman"/>
                <w:color w:val="392C69"/>
                <w:sz w:val="24"/>
                <w:szCs w:val="24"/>
              </w:rPr>
              <w:t>Пыть-Яха</w:t>
            </w:r>
            <w:proofErr w:type="spellEnd"/>
            <w:r w:rsidRPr="00272094">
              <w:rPr>
                <w:rFonts w:ascii="Times New Roman" w:hAnsi="Times New Roman" w:cs="Times New Roman"/>
                <w:color w:val="392C69"/>
                <w:sz w:val="24"/>
                <w:szCs w:val="24"/>
              </w:rPr>
              <w:t xml:space="preserve"> от 26.01.2022 N 26-па)</w:t>
            </w: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Title"/>
        <w:jc w:val="center"/>
        <w:outlineLvl w:val="1"/>
        <w:rPr>
          <w:rFonts w:ascii="Times New Roman" w:hAnsi="Times New Roman" w:cs="Times New Roman"/>
          <w:sz w:val="24"/>
          <w:szCs w:val="24"/>
        </w:rPr>
      </w:pPr>
      <w:r w:rsidRPr="00272094">
        <w:rPr>
          <w:rFonts w:ascii="Times New Roman" w:hAnsi="Times New Roman" w:cs="Times New Roman"/>
          <w:sz w:val="24"/>
          <w:szCs w:val="24"/>
        </w:rPr>
        <w:t>I. Общие положения</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ind w:firstLine="540"/>
        <w:jc w:val="both"/>
        <w:rPr>
          <w:rFonts w:ascii="Times New Roman" w:hAnsi="Times New Roman" w:cs="Times New Roman"/>
          <w:sz w:val="24"/>
          <w:szCs w:val="24"/>
        </w:rPr>
      </w:pPr>
      <w:r w:rsidRPr="00272094">
        <w:rPr>
          <w:rFonts w:ascii="Times New Roman" w:hAnsi="Times New Roman" w:cs="Times New Roman"/>
          <w:sz w:val="24"/>
          <w:szCs w:val="24"/>
        </w:rPr>
        <w:t>1. Методика оценки стандартных издержек субъектов предпринимательской, инвестиционной и иной экономической деятельности, возникающих в связи с исполнением требований регулирования (далее - Методика), разработана в целях методического обеспечения, организации и проведения процедуры оценки стандартных издержек, возникающих в связи с исполнением требований регулирования (далее - стандартные издержки) в ходе осуществления процедур проведения оценки регулирующего воздействия проектов муниципальных нормативных правовых актов (далее - ОРВ), экспертизы и оценки фактического воздействия муниципальных нормативных правовых актов, затрагивающих вопросы осуществления предпринимательской, инвестиционной и иной экономической деятельности.</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76"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 В ходе проведения процедур ОРВ проекта муниципального нормативного правового акта, экспертизы и оценки фактического воздействия муниципального нормативного правового акта (далее соответственно - проект акта, нормативный акт), должны быть установлены положения, приводящие к возникновению у субъектов предпринимательской, инвестиционной и иной экономической деятельности расходов, связанных с необходимостью соблюдения установленных требований регулирования. Количественная (монетарная) оценка таких расходов проводится с использованием международной модели стандартных издержек путем оценки издержек на выполнение участниками регулируемых отношений типовых действий, требуемых для выполнения требований со стороны государства.</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77"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Оценка стандартных издержек на выполнение установленных требований осуществляется в отношении отдельных проектов нормативных актов (нормативных актов) в расчете на 1 календарный год.</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3. Стандартные издержки состоят из информационных и содержательных издержек субъектов предпринимательской, инвестиционной и иной экономической деятельности.</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78"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Расчет стандартных издержек основывается на произведении затрачиваемого рабочего времени на осуществление административных действий, необходимых для выполнения установленных государством требований, ставки заработной платы персонала, </w:t>
      </w:r>
      <w:r w:rsidRPr="00272094">
        <w:rPr>
          <w:rFonts w:ascii="Times New Roman" w:hAnsi="Times New Roman" w:cs="Times New Roman"/>
          <w:sz w:val="24"/>
          <w:szCs w:val="24"/>
        </w:rPr>
        <w:lastRenderedPageBreak/>
        <w:t>занятого реализацией требований, финансовых затрат на исполнение установленных требований.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Информационные издержки регулирования включают в себя затраты на сбор, подготовку и предоставление органам местного самоуправления информации (документов, сведений) в соответствии с требованиями проекта акта (нормативного акта), в том числе затраты на поддержание готовности представить необходимую информацию по запросу со стороны органов местного самоуправления или их уполномоченных представителей.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Содержательные издержки регулирования включают в себя затраты на реализацию положений проекта акта (нормативного акта), не связанные с выполнением информационных требований.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Стандартные издержки разделяются на единовременные, осуществляемые в момент выполнения требований проекта акта (нормативного акта), и долгосрочные, регулярно осуществляемые на протяжении всего срока действия требования.</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Title"/>
        <w:jc w:val="center"/>
        <w:outlineLvl w:val="1"/>
        <w:rPr>
          <w:rFonts w:ascii="Times New Roman" w:hAnsi="Times New Roman" w:cs="Times New Roman"/>
          <w:sz w:val="24"/>
          <w:szCs w:val="24"/>
        </w:rPr>
      </w:pPr>
      <w:r w:rsidRPr="00272094">
        <w:rPr>
          <w:rFonts w:ascii="Times New Roman" w:hAnsi="Times New Roman" w:cs="Times New Roman"/>
          <w:sz w:val="24"/>
          <w:szCs w:val="24"/>
        </w:rPr>
        <w:t>II. Методология расчета информационных издержек</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ind w:firstLine="540"/>
        <w:jc w:val="both"/>
        <w:rPr>
          <w:rFonts w:ascii="Times New Roman" w:hAnsi="Times New Roman" w:cs="Times New Roman"/>
          <w:sz w:val="24"/>
          <w:szCs w:val="24"/>
        </w:rPr>
      </w:pPr>
      <w:r w:rsidRPr="00272094">
        <w:rPr>
          <w:rFonts w:ascii="Times New Roman" w:hAnsi="Times New Roman" w:cs="Times New Roman"/>
          <w:sz w:val="24"/>
          <w:szCs w:val="24"/>
        </w:rPr>
        <w:t>4. Проведение оценки информационных издержек состоит из следующих этапов: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 выделение информационных требований из текста проекта акта (нормативного акта);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 выделение информационных элементов из состава информационных требований;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3) определение показателя масштаба информационных требований;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4) определение частоты выполнения информационных требований;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5) определение затрат рабочего времени, необходимых на выполнение информационных требований;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6) определение стоимости приобретений, необходимых для выполнения информационных требований;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7) расчет суммы информационных издержек.</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рамках каждого этапа выделяются последовательные шаги, описанные ниже.</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5. Выделение информационных требований из текста проекта акта (нормативного акта).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Процесс выделения информационных требований, включает в себя поиск информационных требований, указанных в тексте проекта акта (нормативного акта), которые удовлетворяют всем следующим условиям:</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имеют силу правовой нормы и возобновляемый характер в масштабах экономики;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распространяются на субъекты предпринимательской, инвестиционной и иной экономической деятельности;</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79"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предполагают подготовку информации в интересах органов местного самоуправления и подготовку (предоставление) информации, передача которой органу местного самоуправления возможна по почте, электронными и другими средствами связи.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lastRenderedPageBreak/>
        <w:t>Наиболее распространенными типами информационных требований является сбор и предоставление информации (пакет документов, уведомление).</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6. Выделение информационных элементов из состава информационных требований.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Под информационным элементом понимается составная часть информационного требования, как правило, конкретный документ (заявление, выписка, справка, отчет, журнал учета) или набор сведений (информация об уплате страховых взносов, информация о несчастном случае на производстве), которые необходимо предоставить.</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Подготовка информационных элементов влечет различные трудозатраты в зависимости от их сложности.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Процесс выделения информационных элементов включает формирование исчерпывающего перечня не </w:t>
      </w:r>
      <w:proofErr w:type="spellStart"/>
      <w:r w:rsidRPr="00272094">
        <w:rPr>
          <w:rFonts w:ascii="Times New Roman" w:hAnsi="Times New Roman" w:cs="Times New Roman"/>
          <w:sz w:val="24"/>
          <w:szCs w:val="24"/>
        </w:rPr>
        <w:t>дублирующихся</w:t>
      </w:r>
      <w:proofErr w:type="spellEnd"/>
      <w:r w:rsidRPr="00272094">
        <w:rPr>
          <w:rFonts w:ascii="Times New Roman" w:hAnsi="Times New Roman" w:cs="Times New Roman"/>
          <w:sz w:val="24"/>
          <w:szCs w:val="24"/>
        </w:rPr>
        <w:t xml:space="preserve"> информационных элементов, на которые можно разделить информационное требование.</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К типовым информационным элементам относятся: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документы субъектов предпринимательской, инвестиционной и иной экономической деятельности, оригиналы которых уже готовы независимо от требований органов местного самоуправления, указанных в исследуемом проекте акта (нормативном акте);</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80"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документы, которые субъекты предпринимательской, инвестиционной и иной экономической деятельности готовят самостоятельно для хранения и (или) предоставления в органы местного самоуправления (отчетность, заявки, уведомления);</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81"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документы, которые субъекты предпринимательской, инвестиционной и иной экономической деятельности готовят совместно с третьими лицами (в том числе органами местного самоуправления) для хранения и (или) предоставления в органы местного самоуправления (справки, результаты экспертиз, разрешения).</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82"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7. Определение показателя масштаба информационных требований.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Под масштабом информационного требования (информационного элемента) понимается количество объектов (организаций, сотрудников, событий), на которых направлено регулирование с точки зрения необходимости выполнения информационного требования (предоставления информационного элемента).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Для информационных требований определяются значения показателей масштаба на основе стандартизированных оценок, представленных на официальном сайте Министерства экономического развития Российской Федерации (далее - стандартизированные оценки), и данных официальной статистики (официальные сайты Федеральной службы государственной статистики (www.gks.ru/), Единой межведомственной информационно-статистической системы (www.fedstat.ru), Федеральной налоговой службы России (www.nalog.ru/</w:t>
      </w:r>
      <w:proofErr w:type="spellStart"/>
      <w:r w:rsidRPr="00272094">
        <w:rPr>
          <w:rFonts w:ascii="Times New Roman" w:hAnsi="Times New Roman" w:cs="Times New Roman"/>
          <w:sz w:val="24"/>
          <w:szCs w:val="24"/>
        </w:rPr>
        <w:t>opendata</w:t>
      </w:r>
      <w:proofErr w:type="spellEnd"/>
      <w:r w:rsidRPr="00272094">
        <w:rPr>
          <w:rFonts w:ascii="Times New Roman" w:hAnsi="Times New Roman" w:cs="Times New Roman"/>
          <w:sz w:val="24"/>
          <w:szCs w:val="24"/>
        </w:rPr>
        <w:t>/), Центрального банка Российской Федерации (http://www.cbr.ru/), а также прочие ресурсы органов государственной власти).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случае отсутствия требуемых стандартизированных оценок и официальной статистики искомые значения выявляются на основе формирования экспертной оценки.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lastRenderedPageBreak/>
        <w:t>Под экспертной оценкой понимается метод поиска и результат применения такого метода, полученный путем сбора мнений специалистов, обладающих подтвержденным опытом работы и (или) научными публикациями по исследуемому вопросу, результатов публичных консультаций, тематических исследований, статей и прочих публичных материалов с обязательным указанием источников (далее - экспертная оценка).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Показатели масштаба информационного требования и каждого составляющего его информационного элемента в большинстве случаев совпадают. В случае их несовпадения масштаб информационных элементов рассчитывается в виде частей масштаба информационного требования, в которое они входят. Размер частей определяется на основе экспертной оценки.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8. Определение частоты выполнения информационных требований.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Под частотой выполнения информационного требования (предоставления информационного элемента) понимается количество выполнений информационного требования (предоставлений информационных элементов) в год. Например, если информация должна предоставляться один раз в год, значение показателя частоты равно 1, если каждые 6 месяцев, значение показателя - 2, если каждые один раз в три года, значение показателя - 0,33.</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Частота выполнения информационного требования и каждого составляющего его информационного элемента в большинстве случаев совпадает. В случае их несовпадения частота предоставления информационного элемента рассчитывается как произведение количества предоставлений информационного элемента в рамках одного выполнения информационного требования, в которое он входит, и частоты выполнения информационного требования.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9. Определение затрат рабочего времени, необходимых на выполнение информационных требований.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Определяются затраты рабочего времени на выполнение каждого информационного требования. Указанные затраты складываются из затрат рабочего времени на выполнение административных действий, необходимых для предоставления информационных элементов, входящих в информационное требование.</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Наиболее распространенные блоки административных действий, необходимые для предоставления информационных элементов, следующие:</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подготовка (формирование) и представление документа (сведений);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получение (поиск) и представление документа;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получение документа у третьих лиц и представление его в орган местного самоуправления в пакете с иными документами;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получение (поиск), копирование и представление в орган местного самоуправления копии ранее подготовленного документа.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Затраты рабочего времени на выполнение административных действий определяются с помощью стандартизированных оценок. В случае отсутствия требуемых стандартизированных оценок искомые значения выявляются на основе формирования экспертной оценки.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В случае, если масштаб и (или) частота выполнения информационного требования и </w:t>
      </w:r>
      <w:r w:rsidRPr="00272094">
        <w:rPr>
          <w:rFonts w:ascii="Times New Roman" w:hAnsi="Times New Roman" w:cs="Times New Roman"/>
          <w:sz w:val="24"/>
          <w:szCs w:val="24"/>
        </w:rPr>
        <w:lastRenderedPageBreak/>
        <w:t>масштаб и (или) частота предоставления входящих в него информационных элементов отличаются, для подобного информационного требования определяются затраты рабочего времени с учетом показателя масштаба и частоты каждого входящего в него информационного элемента.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Затраты рабочего времени, необходимого на выполнение информационных требований, в описанных выше случаях рассчитываются путем суммирования по каждому информационному требованию затрат рабочего времени на предоставление информационных элементов, которые в него входят, с учетом показателей масштаба и частоты, найденных на предыдущих этапах (</w:t>
      </w:r>
      <w:proofErr w:type="spellStart"/>
      <w:r w:rsidRPr="00272094">
        <w:rPr>
          <w:rFonts w:ascii="Times New Roman" w:hAnsi="Times New Roman" w:cs="Times New Roman"/>
          <w:sz w:val="24"/>
          <w:szCs w:val="24"/>
        </w:rPr>
        <w:t>t</w:t>
      </w:r>
      <w:r w:rsidRPr="00272094">
        <w:rPr>
          <w:rFonts w:ascii="Times New Roman" w:hAnsi="Times New Roman" w:cs="Times New Roman"/>
          <w:sz w:val="24"/>
          <w:szCs w:val="24"/>
          <w:vertAlign w:val="subscript"/>
        </w:rPr>
        <w:t>ит</w:t>
      </w:r>
      <w:proofErr w:type="spellEnd"/>
      <w:r w:rsidRPr="00272094">
        <w:rPr>
          <w:rFonts w:ascii="Times New Roman" w:hAnsi="Times New Roman" w:cs="Times New Roman"/>
          <w:sz w:val="24"/>
          <w:szCs w:val="24"/>
        </w:rPr>
        <w:t>).</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10. Определение стоимости приобретений, необходимых для выполнения информационных требований.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Определяются затраты на приобретение, необходимое для выполнения каждого информационного требования с учетом показателя масштаба и частоты каждого входящего в него информационного элемента. Указанные затраты складываются из затрат на приобретение, необходимое по предоставлению каждого информационного элемента.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Под приобретением понимается оплата товаров, работ, услуг, приобретаемых исключительно в целях выполнения информационного требования (предоставления информационного элемента).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Наиболее распространенные типы приобретений: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специфическое оборудование (измерительные приборы, датчики);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специфические услуги (курсы повышения квалификации работников);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государственная пошлина и иные обязательные платежи;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расходные материалы на выполнение требования (канцелярские принадлежности, бумага).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перечень приобретений для выполнения информационных требований не включаются: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товары, работы, услуги общего назначения, приобретение которых учитывается в составе накладных расходов (оргтехника, мебель, услуги Интернет, коммунальные услуги);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товары, работы, услуги, имеющие несущественную стоимость по сравнению с затратами рабочего времени на исполнение информационного элемента (доля стоимости данных товаров, работ и услуг менее 5% от затрат рабочего времени в денежном выражении);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товары, работы, услуги, приобретение которых обусловлено выполнением нескольких различных норм законодательства.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Процесс определения стоимости приобретений, необходимых для выполнения информационных требований, включает следующие шаги: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 определение по каждому информационному элементу затрат на приобретения, которые необходимо осуществить для его предоставления;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2) определение по каждому информационному требованию затрат на приобретения, которые необходимо осуществить для его выполнения, с учетом показателя масштаба и </w:t>
      </w:r>
      <w:r w:rsidRPr="00272094">
        <w:rPr>
          <w:rFonts w:ascii="Times New Roman" w:hAnsi="Times New Roman" w:cs="Times New Roman"/>
          <w:sz w:val="24"/>
          <w:szCs w:val="24"/>
        </w:rPr>
        <w:lastRenderedPageBreak/>
        <w:t>частоты каждого входящего в него информационного элемента.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На первом шаге по каждому информационному элементу определяется перечень приобретений, необходимый для его выполнения, и их стоимость.</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случае если приобретение относится сразу ко всем или к нескольким информационным элементам в рамках одного информационного требования, приобретение указывается только для одного информационного элемента.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Расчет стоимости приобретений, необходимых для предоставления информационных элементов (кроме государственных пошлин и иных обязательных платежей), осуществляется следующим образом (формула N 1):</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center"/>
        <w:rPr>
          <w:rFonts w:ascii="Times New Roman" w:hAnsi="Times New Roman" w:cs="Times New Roman"/>
          <w:sz w:val="24"/>
          <w:szCs w:val="24"/>
        </w:rPr>
      </w:pPr>
      <w:bookmarkStart w:id="41" w:name="P2179"/>
      <w:bookmarkEnd w:id="41"/>
      <w:r w:rsidRPr="00272094">
        <w:rPr>
          <w:rFonts w:ascii="Times New Roman" w:hAnsi="Times New Roman" w:cs="Times New Roman"/>
          <w:sz w:val="24"/>
          <w:szCs w:val="24"/>
        </w:rPr>
        <w:t>А</w:t>
      </w:r>
      <w:r w:rsidRPr="00272094">
        <w:rPr>
          <w:rFonts w:ascii="Times New Roman" w:hAnsi="Times New Roman" w:cs="Times New Roman"/>
          <w:sz w:val="24"/>
          <w:szCs w:val="24"/>
          <w:vertAlign w:val="subscript"/>
        </w:rPr>
        <w:t>ИЭ</w:t>
      </w:r>
      <w:r w:rsidRPr="00272094">
        <w:rPr>
          <w:rFonts w:ascii="Times New Roman" w:hAnsi="Times New Roman" w:cs="Times New Roman"/>
          <w:sz w:val="24"/>
          <w:szCs w:val="24"/>
        </w:rPr>
        <w:t xml:space="preserve"> = МР / (n * q), где:</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ind w:firstLine="540"/>
        <w:jc w:val="both"/>
        <w:rPr>
          <w:rFonts w:ascii="Times New Roman" w:hAnsi="Times New Roman" w:cs="Times New Roman"/>
          <w:sz w:val="24"/>
          <w:szCs w:val="24"/>
        </w:rPr>
      </w:pPr>
      <w:r w:rsidRPr="00272094">
        <w:rPr>
          <w:rFonts w:ascii="Times New Roman" w:hAnsi="Times New Roman" w:cs="Times New Roman"/>
          <w:sz w:val="24"/>
          <w:szCs w:val="24"/>
        </w:rPr>
        <w:t>MP - средняя рыночная цена на соответствующий товар;</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n - нормативное число лет службы приобретения (для работ (услуг) и расходных материалов n = 1);</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q - ожидаемое число использований приобретения в год для осуществления информационного требования (например, срок службы измерительного оборудования - 10 лет, если в течение года делается 4 измерения, расчетное количество ожидаемых использований будет: 4 x 1 = 40).</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На втором шаге по каждому информационному требованию определяются затраты на приобретение, которые необходимо осуществить для его выполнения путем суммирования затрат на приобретение по каждому информационного элементу, с учетом показателей масштаба и частоты, рассчитанных на предыдущих этапах (А</w:t>
      </w:r>
      <w:r w:rsidRPr="00272094">
        <w:rPr>
          <w:rFonts w:ascii="Times New Roman" w:hAnsi="Times New Roman" w:cs="Times New Roman"/>
          <w:sz w:val="24"/>
          <w:szCs w:val="24"/>
          <w:vertAlign w:val="subscript"/>
        </w:rPr>
        <w:t>ИТ</w:t>
      </w:r>
      <w:r w:rsidRPr="00272094">
        <w:rPr>
          <w:rFonts w:ascii="Times New Roman" w:hAnsi="Times New Roman" w:cs="Times New Roman"/>
          <w:sz w:val="24"/>
          <w:szCs w:val="24"/>
        </w:rPr>
        <w:t>).</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11. Расчет суммы информационных издержек.</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Рассчитываются совокупные информационные издержки по всем информационным требованиям. Указанные издержки рассчитываются как сумма трудозатрат и приобретений, необходимых для выполнения всех информационных требований, в денежном выражении с учетом показателя масштаба и частоты информационных требований.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Процесс определения суммы информационных издержек по всем информационным требованиям проекта акта (нормативного акта) в описанных выше случаях включает следующие шаги: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 расчет информационных издержек выполнения каждого информационного требования с учетом показателя масштаба и частоты каждого входящего в него информационного элемента;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 расчет суммы информационных издержек по всем информационным требованиям проекта акта (нормативного акта).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На первом шаге рассчитываются информационные издержки по выполнению каждого информационного требования (формула N 2):</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И</w:t>
      </w:r>
      <w:r w:rsidRPr="00272094">
        <w:rPr>
          <w:rFonts w:ascii="Times New Roman" w:hAnsi="Times New Roman" w:cs="Times New Roman"/>
          <w:sz w:val="24"/>
          <w:szCs w:val="24"/>
          <w:vertAlign w:val="subscript"/>
        </w:rPr>
        <w:t>ИТ</w:t>
      </w:r>
      <w:r w:rsidRPr="00272094">
        <w:rPr>
          <w:rFonts w:ascii="Times New Roman" w:hAnsi="Times New Roman" w:cs="Times New Roman"/>
          <w:sz w:val="24"/>
          <w:szCs w:val="24"/>
        </w:rPr>
        <w:t xml:space="preserve"> = </w:t>
      </w:r>
      <w:proofErr w:type="spellStart"/>
      <w:r w:rsidRPr="00272094">
        <w:rPr>
          <w:rFonts w:ascii="Times New Roman" w:hAnsi="Times New Roman" w:cs="Times New Roman"/>
          <w:sz w:val="24"/>
          <w:szCs w:val="24"/>
        </w:rPr>
        <w:t>t</w:t>
      </w:r>
      <w:r w:rsidRPr="00272094">
        <w:rPr>
          <w:rFonts w:ascii="Times New Roman" w:hAnsi="Times New Roman" w:cs="Times New Roman"/>
          <w:sz w:val="24"/>
          <w:szCs w:val="24"/>
          <w:vertAlign w:val="subscript"/>
        </w:rPr>
        <w:t>ИТ</w:t>
      </w:r>
      <w:proofErr w:type="spellEnd"/>
      <w:r w:rsidRPr="00272094">
        <w:rPr>
          <w:rFonts w:ascii="Times New Roman" w:hAnsi="Times New Roman" w:cs="Times New Roman"/>
          <w:sz w:val="24"/>
          <w:szCs w:val="24"/>
        </w:rPr>
        <w:t xml:space="preserve"> * W + А</w:t>
      </w:r>
      <w:r w:rsidRPr="00272094">
        <w:rPr>
          <w:rFonts w:ascii="Times New Roman" w:hAnsi="Times New Roman" w:cs="Times New Roman"/>
          <w:sz w:val="24"/>
          <w:szCs w:val="24"/>
          <w:vertAlign w:val="subscript"/>
        </w:rPr>
        <w:t>ИТ</w:t>
      </w:r>
      <w:r w:rsidRPr="00272094">
        <w:rPr>
          <w:rFonts w:ascii="Times New Roman" w:hAnsi="Times New Roman" w:cs="Times New Roman"/>
          <w:sz w:val="24"/>
          <w:szCs w:val="24"/>
        </w:rPr>
        <w:t>, где:</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ind w:firstLine="540"/>
        <w:jc w:val="both"/>
        <w:rPr>
          <w:rFonts w:ascii="Times New Roman" w:hAnsi="Times New Roman" w:cs="Times New Roman"/>
          <w:sz w:val="24"/>
          <w:szCs w:val="24"/>
        </w:rPr>
      </w:pPr>
      <w:proofErr w:type="spellStart"/>
      <w:r w:rsidRPr="00272094">
        <w:rPr>
          <w:rFonts w:ascii="Times New Roman" w:hAnsi="Times New Roman" w:cs="Times New Roman"/>
          <w:sz w:val="24"/>
          <w:szCs w:val="24"/>
        </w:rPr>
        <w:t>t</w:t>
      </w:r>
      <w:r w:rsidRPr="00272094">
        <w:rPr>
          <w:rFonts w:ascii="Times New Roman" w:hAnsi="Times New Roman" w:cs="Times New Roman"/>
          <w:sz w:val="24"/>
          <w:szCs w:val="24"/>
          <w:vertAlign w:val="subscript"/>
        </w:rPr>
        <w:t>ИТ</w:t>
      </w:r>
      <w:proofErr w:type="spellEnd"/>
      <w:r w:rsidRPr="00272094">
        <w:rPr>
          <w:rFonts w:ascii="Times New Roman" w:hAnsi="Times New Roman" w:cs="Times New Roman"/>
          <w:sz w:val="24"/>
          <w:szCs w:val="24"/>
        </w:rPr>
        <w:t xml:space="preserve"> - затраты рабочего времени в часах, полученные на пятом этапе, на выполнение каждого информационного требования с учетом показателя масштаба и частоты;</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lastRenderedPageBreak/>
        <w:t>W - средняя стоимость часа работы персонала, занятого выполнением административных действий, необходимых для выполнения требований (включая стоимость оплаты труда, налоги и прочие обязательные платежи, накладные расходы);</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А</w:t>
      </w:r>
      <w:r w:rsidRPr="00272094">
        <w:rPr>
          <w:rFonts w:ascii="Times New Roman" w:hAnsi="Times New Roman" w:cs="Times New Roman"/>
          <w:sz w:val="24"/>
          <w:szCs w:val="24"/>
          <w:vertAlign w:val="subscript"/>
        </w:rPr>
        <w:t>ИТ</w:t>
      </w:r>
      <w:r w:rsidRPr="00272094">
        <w:rPr>
          <w:rFonts w:ascii="Times New Roman" w:hAnsi="Times New Roman" w:cs="Times New Roman"/>
          <w:sz w:val="24"/>
          <w:szCs w:val="24"/>
        </w:rPr>
        <w:t xml:space="preserve"> - стоимость приобретений, полученных на шестом этапе, необходимых для выполнения информационного требования с учетом показателя масштаба и частоты.</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На втором шаге рассчитывается сумма информационных издержек по всем информационным требованиям проекта акта (нормативного акта) за год.</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Title"/>
        <w:jc w:val="center"/>
        <w:outlineLvl w:val="1"/>
        <w:rPr>
          <w:rFonts w:ascii="Times New Roman" w:hAnsi="Times New Roman" w:cs="Times New Roman"/>
          <w:sz w:val="24"/>
          <w:szCs w:val="24"/>
        </w:rPr>
      </w:pPr>
      <w:r w:rsidRPr="00272094">
        <w:rPr>
          <w:rFonts w:ascii="Times New Roman" w:hAnsi="Times New Roman" w:cs="Times New Roman"/>
          <w:sz w:val="24"/>
          <w:szCs w:val="24"/>
        </w:rPr>
        <w:t>III. Методология расчета содержательных издержек</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ind w:firstLine="540"/>
        <w:jc w:val="both"/>
        <w:rPr>
          <w:rFonts w:ascii="Times New Roman" w:hAnsi="Times New Roman" w:cs="Times New Roman"/>
          <w:sz w:val="24"/>
          <w:szCs w:val="24"/>
        </w:rPr>
      </w:pPr>
      <w:r w:rsidRPr="00272094">
        <w:rPr>
          <w:rFonts w:ascii="Times New Roman" w:hAnsi="Times New Roman" w:cs="Times New Roman"/>
          <w:sz w:val="24"/>
          <w:szCs w:val="24"/>
        </w:rPr>
        <w:t>12. Проведение оценки содержательных издержек предполагает последовательную реализацию следующих этапов: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 выделение содержательных требований из текста проекта акта (нормативного акта);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 определение показателя масштаба содержательных требований;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3) определение частоты выполнения содержательных требований;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4) определение затрат рабочего времени, необходимого на выполнение содержательных требований;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5) определение стоимости приобретений, необходимых для выполнения содержательных требований;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6) расчет суммы содержательных издержек.</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рамках каждого этапа выделяются последовательные шаги, описанные ниже.</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13. Выделение содержательных требований из текста проекта акта (нормативного акта).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Процесс выделения содержательных требований включает в себя поиск единовременных и периодических содержательных требований, указанных в тексте проекта акта (нормативного акта), которые удовлетворяют всем следующим условиям:</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имеют силу правовой нормы;</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распространяются на субъекты предпринимательской, инвестиционной и иной экономической деятельности;</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83"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имеют возобновляемый характер в масштабах экономики;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не являются информационными требованиями.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Наиболее распространенными типами содержательных требований являются: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приобретение (установка и обслуживание) оборудования;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наем дополнительного персонала;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заказ (предоставление) услуг.</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lastRenderedPageBreak/>
        <w:t>14. Определение показателя масштаба содержательных требований.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Для содержательных требований определяются значения показателей масштаба.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Под масштабом содержательного требования понимается количество объектов (организаций, сотрудников, событий), на которых направлено регулирование с точки зрения необходимости выполнения содержательного требования.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Значения показателей масштаба содержательных требований определяются аналогично значениям показателей масштаба, характерным для информационных требований.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15. Определение частоты выполнения содержательных требований.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Для содержательных требований определяются значения показателей частоты.</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Под частотой выполнения содержательного требования понимается количество выполнений содержательного требования в год.</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Значения показателей частоты содержательных требований определяются аналогично значениям показателей частоты, характерным для информационных требований.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16. Определение затрат рабочего времени, необходимого на выполнение содержательных требований.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Процесс определения затрат рабочего времени, необходимого на выполнение содержательных требований, включает следующие шаги: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 определение по каждому содержательному требованию административных действий, которые необходимо осуществить для его выполнения;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 оценка затрат рабочего времени по административным действиям, которые необходимо осуществить для выполнения содержательных требований;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3) определение совокупных затрат рабочего времени на выполнение каждого содержательного требования с учетом показателя масштаба и частоты.</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На первом шаге по каждому содержательному требованию определяются административные действия, которые необходимо осуществить для его выполнения. Наиболее распространенные блоки административных действий: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поиск подрядчика;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согласование условий и заключение договора;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установка приобретения;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обслуживание приобретения.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На втором шаге производится оценка затрат рабочего времени на выполнение административных действий, необходимых для выполнения каждого содержательного требования. Затраты рабочего времени на выполнение административных действий определяются с помощью стандартизированных оценок. В случае отсутствия требуемых стандартизированных оценок искомые значения выявляются на основе формирования экспертной оценки.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lastRenderedPageBreak/>
        <w:t>На третьем шаге определяются затраты рабочего времени на выполнение каждого содержательного требования путем суммирования затрат рабочего времени по каждому административному действию, необходимому для его выполнения, с учетом показателей масштаба и частоты, найденных на предыдущих этапах (</w:t>
      </w:r>
      <w:proofErr w:type="spellStart"/>
      <w:r w:rsidRPr="00272094">
        <w:rPr>
          <w:rFonts w:ascii="Times New Roman" w:hAnsi="Times New Roman" w:cs="Times New Roman"/>
          <w:sz w:val="24"/>
          <w:szCs w:val="24"/>
        </w:rPr>
        <w:t>t</w:t>
      </w:r>
      <w:r w:rsidRPr="00272094">
        <w:rPr>
          <w:rFonts w:ascii="Times New Roman" w:hAnsi="Times New Roman" w:cs="Times New Roman"/>
          <w:sz w:val="24"/>
          <w:szCs w:val="24"/>
          <w:vertAlign w:val="subscript"/>
        </w:rPr>
        <w:t>c</w:t>
      </w:r>
      <w:proofErr w:type="spellEnd"/>
      <w:r w:rsidRPr="00272094">
        <w:rPr>
          <w:rFonts w:ascii="Times New Roman" w:hAnsi="Times New Roman" w:cs="Times New Roman"/>
          <w:sz w:val="24"/>
          <w:szCs w:val="24"/>
          <w:vertAlign w:val="subscript"/>
        </w:rPr>
        <w:t>)</w:t>
      </w:r>
      <w:r w:rsidRPr="00272094">
        <w:rPr>
          <w:rFonts w:ascii="Times New Roman" w:hAnsi="Times New Roman" w:cs="Times New Roman"/>
          <w:sz w:val="24"/>
          <w:szCs w:val="24"/>
        </w:rPr>
        <w:t>.</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17. Определение стоимости приобретений, необходимых для выполнения содержательных требований.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Определяются затраты на приобретения, необходимые для выполнения каждого содержательного требования, с учетом показателя масштаба и частоты.</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состав приобретений для выполнения содержательного требования входят товары, работы, услуги, которые могут быть направлены не только на выполнение содержательного требования, но и на осуществление деятельности компании в целом (например, установка прилавка на машины, применяемые для розничной торговли).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перечень приобретений, необходимых для выполнения содержательных требований, не включаются: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товары, работы, услуги, имеющие несущественную стоимость по сравнению с затратами рабочего времени на исполнение информационного элемента (доля стоимости данных товаров, работ и услуг менее 5% от затрат рабочего времени в денежном выражении);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товары, работы, услуги, приобретение которых обусловлено выполнением нескольких различных норм законодательства.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случае, если приобретение относится сразу ко всем или к нескольким содержательным требованиям, приобретение указывается только для одного содержательного требования.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Стоимость приобретений, необходимых для выполнения содержательных требований по каждому приобретению, рассчитывается по </w:t>
      </w:r>
      <w:hyperlink w:anchor="P2179" w:history="1">
        <w:r w:rsidRPr="00272094">
          <w:rPr>
            <w:rFonts w:ascii="Times New Roman" w:hAnsi="Times New Roman" w:cs="Times New Roman"/>
            <w:color w:val="0000FF"/>
            <w:sz w:val="24"/>
            <w:szCs w:val="24"/>
          </w:rPr>
          <w:t>формуле N 1</w:t>
        </w:r>
      </w:hyperlink>
      <w:r w:rsidRPr="00272094">
        <w:rPr>
          <w:rFonts w:ascii="Times New Roman" w:hAnsi="Times New Roman" w:cs="Times New Roman"/>
          <w:sz w:val="24"/>
          <w:szCs w:val="24"/>
        </w:rPr>
        <w:t xml:space="preserve"> с учетом показателей масштаба и частоты (А</w:t>
      </w:r>
      <w:r w:rsidRPr="00272094">
        <w:rPr>
          <w:rFonts w:ascii="Times New Roman" w:hAnsi="Times New Roman" w:cs="Times New Roman"/>
          <w:sz w:val="24"/>
          <w:szCs w:val="24"/>
          <w:vertAlign w:val="subscript"/>
        </w:rPr>
        <w:t>с</w:t>
      </w:r>
      <w:r w:rsidRPr="00272094">
        <w:rPr>
          <w:rFonts w:ascii="Times New Roman" w:hAnsi="Times New Roman" w:cs="Times New Roman"/>
          <w:sz w:val="24"/>
          <w:szCs w:val="24"/>
        </w:rPr>
        <w:t>).</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18. Расчет суммы содержательных издержек.</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Рассчитывается сумма содержательных издержек по всем содержательным требованиям проекта акта (нормативного акта). Указанные издержки рассчитываются, как сумма трудозатрат и приобретений, необходимых для выполнения всех содержательных требований, в денежном выражении с учетом показателя масштаба и частоты.</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Процесс определения совокупных содержательных издержек по всем содержательным требованиям проекта акта (нормативного акта) включает следующие шаги: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 расчет содержательных издержек выполнения каждого содержательного требования с учетом показателя масштаба и частоты;</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 расчет суммы содержательных издержек по всем содержательным требованиям проекта акта (нормативного акта) за год.</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На первом шаге рассчитываются содержательные издержки по выполнению каждого содержательного требования (формула N 3):</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center"/>
        <w:rPr>
          <w:rFonts w:ascii="Times New Roman" w:hAnsi="Times New Roman" w:cs="Times New Roman"/>
          <w:sz w:val="24"/>
          <w:szCs w:val="24"/>
        </w:rPr>
      </w:pPr>
      <w:proofErr w:type="spellStart"/>
      <w:r w:rsidRPr="00272094">
        <w:rPr>
          <w:rFonts w:ascii="Times New Roman" w:hAnsi="Times New Roman" w:cs="Times New Roman"/>
          <w:sz w:val="24"/>
          <w:szCs w:val="24"/>
        </w:rPr>
        <w:lastRenderedPageBreak/>
        <w:t>И</w:t>
      </w:r>
      <w:r w:rsidRPr="00272094">
        <w:rPr>
          <w:rFonts w:ascii="Times New Roman" w:hAnsi="Times New Roman" w:cs="Times New Roman"/>
          <w:sz w:val="24"/>
          <w:szCs w:val="24"/>
          <w:vertAlign w:val="subscript"/>
        </w:rPr>
        <w:t>с</w:t>
      </w:r>
      <w:proofErr w:type="spellEnd"/>
      <w:r w:rsidRPr="00272094">
        <w:rPr>
          <w:rFonts w:ascii="Times New Roman" w:hAnsi="Times New Roman" w:cs="Times New Roman"/>
          <w:sz w:val="24"/>
          <w:szCs w:val="24"/>
        </w:rPr>
        <w:t xml:space="preserve"> = </w:t>
      </w:r>
      <w:proofErr w:type="spellStart"/>
      <w:r w:rsidRPr="00272094">
        <w:rPr>
          <w:rFonts w:ascii="Times New Roman" w:hAnsi="Times New Roman" w:cs="Times New Roman"/>
          <w:sz w:val="24"/>
          <w:szCs w:val="24"/>
        </w:rPr>
        <w:t>t</w:t>
      </w:r>
      <w:r w:rsidRPr="00272094">
        <w:rPr>
          <w:rFonts w:ascii="Times New Roman" w:hAnsi="Times New Roman" w:cs="Times New Roman"/>
          <w:sz w:val="24"/>
          <w:szCs w:val="24"/>
          <w:vertAlign w:val="subscript"/>
        </w:rPr>
        <w:t>c</w:t>
      </w:r>
      <w:proofErr w:type="spellEnd"/>
      <w:r w:rsidRPr="00272094">
        <w:rPr>
          <w:rFonts w:ascii="Times New Roman" w:hAnsi="Times New Roman" w:cs="Times New Roman"/>
          <w:sz w:val="24"/>
          <w:szCs w:val="24"/>
        </w:rPr>
        <w:t xml:space="preserve"> * w + А</w:t>
      </w:r>
      <w:r w:rsidRPr="00272094">
        <w:rPr>
          <w:rFonts w:ascii="Times New Roman" w:hAnsi="Times New Roman" w:cs="Times New Roman"/>
          <w:sz w:val="24"/>
          <w:szCs w:val="24"/>
          <w:vertAlign w:val="subscript"/>
        </w:rPr>
        <w:t>с</w:t>
      </w:r>
      <w:r w:rsidRPr="00272094">
        <w:rPr>
          <w:rFonts w:ascii="Times New Roman" w:hAnsi="Times New Roman" w:cs="Times New Roman"/>
          <w:sz w:val="24"/>
          <w:szCs w:val="24"/>
        </w:rPr>
        <w:t>, где:</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ind w:firstLine="540"/>
        <w:jc w:val="both"/>
        <w:rPr>
          <w:rFonts w:ascii="Times New Roman" w:hAnsi="Times New Roman" w:cs="Times New Roman"/>
          <w:sz w:val="24"/>
          <w:szCs w:val="24"/>
        </w:rPr>
      </w:pPr>
      <w:proofErr w:type="spellStart"/>
      <w:r w:rsidRPr="00272094">
        <w:rPr>
          <w:rFonts w:ascii="Times New Roman" w:hAnsi="Times New Roman" w:cs="Times New Roman"/>
          <w:sz w:val="24"/>
          <w:szCs w:val="24"/>
        </w:rPr>
        <w:t>t</w:t>
      </w:r>
      <w:r w:rsidRPr="00272094">
        <w:rPr>
          <w:rFonts w:ascii="Times New Roman" w:hAnsi="Times New Roman" w:cs="Times New Roman"/>
          <w:sz w:val="24"/>
          <w:szCs w:val="24"/>
          <w:vertAlign w:val="subscript"/>
        </w:rPr>
        <w:t>c</w:t>
      </w:r>
      <w:proofErr w:type="spellEnd"/>
      <w:r w:rsidRPr="00272094">
        <w:rPr>
          <w:rFonts w:ascii="Times New Roman" w:hAnsi="Times New Roman" w:cs="Times New Roman"/>
          <w:sz w:val="24"/>
          <w:szCs w:val="24"/>
        </w:rPr>
        <w:t xml:space="preserve"> - затраты рабочего времени в часах, полученные на четвертом этапе, на выполнение каждого содержательного требования с учетом показателя масштаба и частоты;</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w - средняя стоимость часа работы персонала, занятого выполнением административных действий, необходимых для выполнения требований (включая стоимость оплаты труда, налоги и прочие обязательные платежи, накладные расходы);</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А</w:t>
      </w:r>
      <w:r w:rsidRPr="00272094">
        <w:rPr>
          <w:rFonts w:ascii="Times New Roman" w:hAnsi="Times New Roman" w:cs="Times New Roman"/>
          <w:sz w:val="24"/>
          <w:szCs w:val="24"/>
          <w:vertAlign w:val="subscript"/>
        </w:rPr>
        <w:t>с</w:t>
      </w:r>
      <w:r w:rsidRPr="00272094">
        <w:rPr>
          <w:rFonts w:ascii="Times New Roman" w:hAnsi="Times New Roman" w:cs="Times New Roman"/>
          <w:sz w:val="24"/>
          <w:szCs w:val="24"/>
        </w:rPr>
        <w:t xml:space="preserve"> - стоимость приобретений, полученных на пятом этапе, необходимых для выполнения содержательного требования, с учетом показателя масштаба и частоты.</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На втором шаге рассчитывается сумма содержательных издержек по всем содержательным требованиям проекта акта (нормативного акта) за год.</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272094" w:rsidRPr="00272094" w:rsidRDefault="00272094">
      <w:pPr>
        <w:pStyle w:val="ConsPlusNormal"/>
        <w:jc w:val="right"/>
        <w:outlineLvl w:val="0"/>
        <w:rPr>
          <w:rFonts w:ascii="Times New Roman" w:hAnsi="Times New Roman" w:cs="Times New Roman"/>
          <w:sz w:val="24"/>
          <w:szCs w:val="24"/>
        </w:rPr>
      </w:pPr>
      <w:r w:rsidRPr="00272094">
        <w:rPr>
          <w:rFonts w:ascii="Times New Roman" w:hAnsi="Times New Roman" w:cs="Times New Roman"/>
          <w:sz w:val="24"/>
          <w:szCs w:val="24"/>
        </w:rPr>
        <w:t>Приложение N 10</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к постановлению администрации</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 xml:space="preserve">города </w:t>
      </w:r>
      <w:proofErr w:type="spellStart"/>
      <w:r w:rsidRPr="00272094">
        <w:rPr>
          <w:rFonts w:ascii="Times New Roman" w:hAnsi="Times New Roman" w:cs="Times New Roman"/>
          <w:sz w:val="24"/>
          <w:szCs w:val="24"/>
        </w:rPr>
        <w:t>Пыть-Яха</w:t>
      </w:r>
      <w:proofErr w:type="spellEnd"/>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от 31.12.2019 N 547-па</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Title"/>
        <w:jc w:val="center"/>
        <w:rPr>
          <w:rFonts w:ascii="Times New Roman" w:hAnsi="Times New Roman" w:cs="Times New Roman"/>
          <w:sz w:val="24"/>
          <w:szCs w:val="24"/>
        </w:rPr>
      </w:pPr>
      <w:bookmarkStart w:id="42" w:name="P2271"/>
      <w:bookmarkEnd w:id="42"/>
      <w:r w:rsidRPr="00272094">
        <w:rPr>
          <w:rFonts w:ascii="Times New Roman" w:hAnsi="Times New Roman" w:cs="Times New Roman"/>
          <w:sz w:val="24"/>
          <w:szCs w:val="24"/>
        </w:rPr>
        <w:t>МЕТОДИКА</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ПРОВЕДЕНИЯ ПУБЛИЧНЫХ КОНСУЛЬТАЦИЙ</w:t>
      </w:r>
    </w:p>
    <w:p w:rsidR="00272094" w:rsidRPr="00272094" w:rsidRDefault="0027209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72094" w:rsidRPr="00272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Список изменяющих документов</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 xml:space="preserve">(в ред. </w:t>
            </w:r>
            <w:hyperlink r:id="rId84"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color w:val="392C69"/>
                <w:sz w:val="24"/>
                <w:szCs w:val="24"/>
              </w:rPr>
              <w:t xml:space="preserve"> Администрации города </w:t>
            </w:r>
            <w:proofErr w:type="spellStart"/>
            <w:r w:rsidRPr="00272094">
              <w:rPr>
                <w:rFonts w:ascii="Times New Roman" w:hAnsi="Times New Roman" w:cs="Times New Roman"/>
                <w:color w:val="392C69"/>
                <w:sz w:val="24"/>
                <w:szCs w:val="24"/>
              </w:rPr>
              <w:t>Пыть-Яха</w:t>
            </w:r>
            <w:proofErr w:type="spellEnd"/>
            <w:r w:rsidRPr="00272094">
              <w:rPr>
                <w:rFonts w:ascii="Times New Roman" w:hAnsi="Times New Roman" w:cs="Times New Roman"/>
                <w:color w:val="392C69"/>
                <w:sz w:val="24"/>
                <w:szCs w:val="24"/>
              </w:rPr>
              <w:t xml:space="preserve"> от 26.01.2022 N 26-па)</w:t>
            </w: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Title"/>
        <w:jc w:val="center"/>
        <w:outlineLvl w:val="1"/>
        <w:rPr>
          <w:rFonts w:ascii="Times New Roman" w:hAnsi="Times New Roman" w:cs="Times New Roman"/>
          <w:sz w:val="24"/>
          <w:szCs w:val="24"/>
        </w:rPr>
      </w:pPr>
      <w:r w:rsidRPr="00272094">
        <w:rPr>
          <w:rFonts w:ascii="Times New Roman" w:hAnsi="Times New Roman" w:cs="Times New Roman"/>
          <w:sz w:val="24"/>
          <w:szCs w:val="24"/>
        </w:rPr>
        <w:t>I. Общие положения</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ind w:firstLine="540"/>
        <w:jc w:val="both"/>
        <w:rPr>
          <w:rFonts w:ascii="Times New Roman" w:hAnsi="Times New Roman" w:cs="Times New Roman"/>
          <w:sz w:val="24"/>
          <w:szCs w:val="24"/>
        </w:rPr>
      </w:pPr>
      <w:r w:rsidRPr="00272094">
        <w:rPr>
          <w:rFonts w:ascii="Times New Roman" w:hAnsi="Times New Roman" w:cs="Times New Roman"/>
          <w:sz w:val="24"/>
          <w:szCs w:val="24"/>
        </w:rPr>
        <w:t>1. Настоящая методика проведения публичных консультаций (далее - Методика) разработана в целях распространения общих унифицированных требований и процедур при проведении публичных консультаций в отношении проектов муниципальных нормативных правовых актов и муниципальных нормативных правовых актов, затрагивающих вопросы осуществления предпринимательской, инвестиционной и иной экономической деятельности, и формирования у участников публичных консультаций необходимого опыта участия в указанной процедуре.</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85"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 Методика содержит порядок действий регулирующего органа, и органа, осуществляющего экспертизу или оценку фактического воздействия муниципальных нормативных правовых актов, по организации и проведению публичных консультаций в ходе проведения оценки регулирующего воздействия проектов нормативных правовых актов (далее - ОРВ), экспертизы и оценки фактического воздействия (далее также - ОФВ) муниципальных нормативных правовых актов.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2.1. Мнение участника публичных консультаций - оформленная в виде связного текста позиция по проекту муниципального нормативного правового акта или муниципальному нормативному правовому акту, позволяющая установить, от кого она поступила (фамилия, имя, отчество (должность, название организации, юридический адрес - для юридических лиц и индивидуальных предпринимателей), телефон) и относящаяся к предмету предлагаемого регулирования независимо от способа подачи: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на официальном бланке организации или индивидуального предпринимателя, подписанном руководителем организации или лицом, его замещающим;</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по электронной почте;</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с использованием программных средств портала проектов нормативных правовых актов.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2.2. Позиция следующего содержания: "Замечания и предложения к проекту муниципального нормативного правового акта или муниципальному нормативному правовому акту отсутствуют", позволяющая установить, от кого она поступила, независимо от указанных в пункте 3.1 способов подачи, также является мнением участника публичных консультаций, и учитывается в своде предложений как отдельное мнение по проекту муниципального нормативного правового акта или муниципальному нормативному правовому акту.</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lastRenderedPageBreak/>
        <w:t xml:space="preserve">2.3. Отсутствие мнения участника публичных консультаций - </w:t>
      </w:r>
      <w:proofErr w:type="spellStart"/>
      <w:r w:rsidRPr="00272094">
        <w:rPr>
          <w:rFonts w:ascii="Times New Roman" w:hAnsi="Times New Roman" w:cs="Times New Roman"/>
          <w:sz w:val="24"/>
          <w:szCs w:val="24"/>
        </w:rPr>
        <w:t>непоступление</w:t>
      </w:r>
      <w:proofErr w:type="spellEnd"/>
      <w:r w:rsidRPr="00272094">
        <w:rPr>
          <w:rFonts w:ascii="Times New Roman" w:hAnsi="Times New Roman" w:cs="Times New Roman"/>
          <w:sz w:val="24"/>
          <w:szCs w:val="24"/>
        </w:rPr>
        <w:t xml:space="preserve"> в адрес регулирующего органа оформленной в виде связного текста позиции по проекту муниципального нормативного правового акта или муниципальному нормативному правовому акту.</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3. Целями проведения публичных консультаций являются: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учет мнения субъектов предпринимательской, инвестиционной и иной экономической деятельности регулирующим органом при проведении ОРВ, экспертизы и оценки фактического воздействия;</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86"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выработка мнения относительно того, достигаются ли в процессе действия муниципального нормативного правового акта заявленные цели правового регулирования, а также о целесообразности отмены или изменения указанного муниципального нормативного правового акта или его отдельных положений при экспертизе и оценке фактического воздействия муниципальных нормативных правовых актов.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4. Задачами проведения публичных консультаций являются: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а) консультирование с участниками публичных консультаций, интересы которых затрагиваются вводимым или действующим правовым регулированием (далее - заинтересованные лица) в целях уточнения масштаба, причин и негативных эффектов проблемы, требующей вмешательства путем принятия муниципального нормативного правового акта, поиску возможных способов и альтернатив ее решения, а также определению оптимальных способов и альтернатив (далее - регуляторное решение, предлагаемое регулирование);</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б) соблюдение баланса интересов при принятии регуляторного решения;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сокращение возможных негативных последствий и усиление положительных последствий принятого регуляторного решения;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г) информирование широкого круга заинтересованных лиц о начале обсуждения разработанных проектов муниципальных нормативных правовых актов и действующих муниципальных нормативных правовых актов.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5. При проведении публичных консультаций рекомендуется руководствоваться следующими принципами: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обеспечение максимального вовлечения в процесс публичных консультаций всех заинтересованных лиц;</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обеспечение максимального учета интересов заинтересованных лиц;</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обеспечение прозрачности и ясности процедур, подотчетности, объективности и независимости выбора участников публичных консультаций из числа заинтересованных лиц;</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своевременное информирование о проведении публичных консультаций;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соблюдение сроков проведения публичных консультаций.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6. В целях получения наиболее своевременной, полной и достоверной информации при проведении публичных консультаций, увеличения числа участников публичных </w:t>
      </w:r>
      <w:r w:rsidRPr="00272094">
        <w:rPr>
          <w:rFonts w:ascii="Times New Roman" w:hAnsi="Times New Roman" w:cs="Times New Roman"/>
          <w:sz w:val="24"/>
          <w:szCs w:val="24"/>
        </w:rPr>
        <w:lastRenderedPageBreak/>
        <w:t>консультаций, регулирующий орган или орган, осуществляющий экспертизу или оценку фактического воздействия муниципальных нормативных правовых актов: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заключает соглашения о взаимодействии с организациями, представляющими интересы предпринимательского, инвестиционного и иного экономического сообщества, при проведении ОРВ проекта муниципального нормативного правового акта, экспертизы и оценки фактического воздействия муниципального нормативного правового акта (приложение N 2 к модельному муниципальному акту);</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87"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проводит открытые заседания общественно-консультативных и научно-технических советов, иных совещательных органов, созданных при органе местного самоуправления, опросы бизнес-ассоциаций, экспертного сообщества, специально сформированных органом, проводящим публичные консультации, экспертных групп, интернет-опросы, проведение совещаний с заинтересованными сторонами, включая обсуждение на независимых интернет-площадках.</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Title"/>
        <w:jc w:val="center"/>
        <w:outlineLvl w:val="1"/>
        <w:rPr>
          <w:rFonts w:ascii="Times New Roman" w:hAnsi="Times New Roman" w:cs="Times New Roman"/>
          <w:sz w:val="24"/>
          <w:szCs w:val="24"/>
        </w:rPr>
      </w:pPr>
      <w:r w:rsidRPr="00272094">
        <w:rPr>
          <w:rFonts w:ascii="Times New Roman" w:hAnsi="Times New Roman" w:cs="Times New Roman"/>
          <w:sz w:val="24"/>
          <w:szCs w:val="24"/>
        </w:rPr>
        <w:t>II. Рекомендации по проведению публичных консультаций</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7. Проведение публичных консультаций осуществляется на стадии ОРВ проекта муниципального нормативного правового акта, экспертизы и оценки фактического воздействия муниципального нормативного правового акта, в сроки и последовательности, установленные Порядком проведения ОРВ проектов муниципальных нормативных правовых актов в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и экспертизы принятых администрацией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муниципальных нормативных правовых актов, затрагивающих вопросы осуществления предпринимательской, инвестиционной и иной экономической деятельности, и в соответствии с Методическими рекомендациями по проведению оценки регулирующего воздействия проектов муниципальных нормативных правовых актов, экспертизы и оценки фактического воздействия муниципальных нормативных правовых актов.</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88"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8. Регулирующий орган или орган, осуществляющий экспертизу или оценку фактического воздействия муниципальных нормативных правовых актов, проводит публичные консультации с заинтересованными лицами по обсуждению текста проекта муниципального нормативного правового акта, муниципального нормативного правового акта, в отношении которого проводится процедура ОРВ, экспертизы или оценка фактического воздействия.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9. Организация проведения публичных консультаций состоит из следующих этапов: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а) конкретизация групп заинтересованных лиц, затрагиваемых предлагаемым или действующим правовым регулированием, формирование базы заинтересованных лиц для рассылки извещений о проведении публичных консультаций;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б) составление перечня вопросов, которые регулирующий орган или орган, осуществляющий экспертизу или оценку фактического воздействия муниципальных нормативных правовых актов, считает целесообразным обсудить с участниками публичных консультаций;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размещение уведомления о проведении публичных консультаций на портале проектов нормативных правовых актов;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г) анализ поступивших от участников публичных консультаций предложений;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lastRenderedPageBreak/>
        <w:t>д) подведение регулирующим органом или органом, осуществляющим экспертизу или оценку фактического воздействия муниципальных нормативных правовых актов, итогов проведения публичных консультаций, составление свода предложений.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10. С целью конкретизации групп заинтересованных лиц регулирующему органу или органу, осуществляющему экспертизу или оценку фактического воздействия муниципальных нормативных правовых актов, необходимо определить сферы деятельности, затрагиваемые предлагаемым (действующим) правовым регулированием, а также количество субъектов соответствующих общественных отношений.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11. Круг участников публичных консультаций определяется регулирующим органом или органом, осуществляющим экспертизу или оценку фактического воздействия муниципальных нормативных правовых актов, с учетом необходимости максимального вовлечения заинтересованных лиц в процесс подготовки и принятия решения о целесообразности введения предлагаемого или действующего правового регулирования.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12. Для проведения публичных консультаций регулирующему органу или органу, осуществляющему экспертизу или оценку фактического воздействия муниципальных нормативных правовых актов, рекомендуется использовать перечень вопросов, которые он считает целесообразным обсудить с участниками публичных консультаций, или опросный лист.</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Регулирующий орган или орган, осуществляющий экспертизу или оценку фактического воздействия муниципальных нормативных правовых актов, вправе включать в указанный перечень дополнительные вопросы, исходя из специфики предлагаемого им правового регулирования (действующего правового регулирования).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13. В целях проведения публичных консультаций регулирующий орган или орган, осуществляющий экспертизу или оценку фактического воздействия муниципальных нормативных правовых актов, размещает на портале проектов нормативных правовых актов: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 в случае проведения ОРВ и экспертизы - уведомление о проведении публичных консультаций, перечень вопросов, предполагаемых к обсуждению в ходе публичных консультаций, или опросный лист, а также иные материалы, являющиеся обоснованием выбора варианта предлагаемого правового регулирования, либо позволяющие оценить эффективность действующего правового регулирования.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К уведомлению о проведении публичных консультаций также прилагается проект муниципального нормативного правового акта, в отношении которого проводится процедура ОРВ, или муниципальный нормативный правовой акт, в отношении которого проводится экспертиза, текст актуальной редакции правового акта, в котором жирным шрифтом выделяются предлагаемые изменения, а нормы действующих правовых актов, подлежащие исключению, приводятся в зачеркнутом виде, а также пояснительная записка к нему.</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При заполнении формы уведомления о проведении публичных консультаций по проекту муниципального нормативного правового акта регулирующий орган учитывает рекомендации по его заполнению, приведенные в </w:t>
      </w:r>
      <w:hyperlink w:anchor="P2372" w:history="1">
        <w:r w:rsidRPr="00272094">
          <w:rPr>
            <w:rFonts w:ascii="Times New Roman" w:hAnsi="Times New Roman" w:cs="Times New Roman"/>
            <w:color w:val="0000FF"/>
            <w:sz w:val="24"/>
            <w:szCs w:val="24"/>
          </w:rPr>
          <w:t>разделе IV</w:t>
        </w:r>
      </w:hyperlink>
      <w:r w:rsidRPr="00272094">
        <w:rPr>
          <w:rFonts w:ascii="Times New Roman" w:hAnsi="Times New Roman" w:cs="Times New Roman"/>
          <w:sz w:val="24"/>
          <w:szCs w:val="24"/>
        </w:rPr>
        <w:t xml:space="preserve"> настоящей Методики.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 в случае проведения оценки фактического воздействия - текст муниципального нормативного правового акта (в редакции, действующей на день размещения), отчет об оценке фактического воздействия, перечень вопросов для участников публичных консультаций, а также пояснительная записка.</w:t>
      </w:r>
    </w:p>
    <w:p w:rsidR="00272094" w:rsidRPr="00272094" w:rsidRDefault="00272094">
      <w:pPr>
        <w:pStyle w:val="ConsPlusNormal"/>
        <w:spacing w:before="220"/>
        <w:ind w:firstLine="540"/>
        <w:jc w:val="both"/>
        <w:rPr>
          <w:rFonts w:ascii="Times New Roman" w:hAnsi="Times New Roman" w:cs="Times New Roman"/>
          <w:sz w:val="24"/>
          <w:szCs w:val="24"/>
        </w:rPr>
      </w:pPr>
      <w:bookmarkStart w:id="43" w:name="P2327"/>
      <w:bookmarkEnd w:id="43"/>
      <w:r w:rsidRPr="00272094">
        <w:rPr>
          <w:rFonts w:ascii="Times New Roman" w:hAnsi="Times New Roman" w:cs="Times New Roman"/>
          <w:sz w:val="24"/>
          <w:szCs w:val="24"/>
        </w:rPr>
        <w:lastRenderedPageBreak/>
        <w:t>14. Одновременно с размещением уведомления о проведении публичных консультаций регулирующий орган или орган, осуществляющий экспертизу или оценку фактического воздействия муниципальных нормативных правовых актов, информирует об их проведении: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 в случае проведения ОРВ и экспертизы - организации, представляющие интересы предпринимательского, инвестиционного и иного экономического сообщества, с которыми заключены соглашения о взаимодействии при проведении ОРВ (экспертизы), а также иных лиц, которых целесообразно привлечь к участию в публичных консультациях, исходя из содержания проблемы, цели и предмета регулирования.</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89"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Отсутствие у регулирующего органа или органа, осуществляющего экспертизу муниципальных нормативных правовых актов, исчерпывающих сведений о круге лиц, интересы которых затронуты или могут быть затронуты предлагаемым или действующим правовым регулированием, не является основанием для отказа от рассылки уведомлений о проведении публичных консультаций.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 в случае проведения оценки фактического воздействия - те же органы, организации и лица, которые ранее информировались о проведении публичных консультаций в рамках ОРВ проекта муниципального нормативного правового акта.</w:t>
      </w:r>
    </w:p>
    <w:p w:rsidR="00272094" w:rsidRPr="00272094" w:rsidRDefault="00272094">
      <w:pPr>
        <w:pStyle w:val="ConsPlusNormal"/>
        <w:spacing w:before="220"/>
        <w:ind w:firstLine="540"/>
        <w:jc w:val="both"/>
        <w:rPr>
          <w:rFonts w:ascii="Times New Roman" w:hAnsi="Times New Roman" w:cs="Times New Roman"/>
          <w:sz w:val="24"/>
          <w:szCs w:val="24"/>
        </w:rPr>
      </w:pPr>
      <w:bookmarkStart w:id="44" w:name="P2332"/>
      <w:bookmarkEnd w:id="44"/>
      <w:r w:rsidRPr="00272094">
        <w:rPr>
          <w:rFonts w:ascii="Times New Roman" w:hAnsi="Times New Roman" w:cs="Times New Roman"/>
          <w:sz w:val="24"/>
          <w:szCs w:val="24"/>
        </w:rPr>
        <w:t>15. Регулирующему органу или органу, осуществляющему экспертизу или оценку фактического воздействия муниципальных нормативных правовых актов, рекомендуется использовать такие формы проведения публичных консультаций, как открытые заседания общественно-консультативных органов, действующих при органах местного самоуправления муниципальных образований, опросы заинтересованных лиц, в том числе проводимые на официальном сайте администрации города в информационно-телекоммуникационной сети Интернет, а также на иных площадках в информационно-телекоммуникационной сети Интернет, заседания экспертных групп, совещания с заинтересованными лицами.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16. Регулирующему органу или органу, осуществляющему экспертизу или оценку фактического воздействия муниципальных нормативных правовых актов, рекомендуется устанавливать срок проведения публичных консультаций, превышающий минимальный срок, предусмотренный Порядком, в случае если предлагаемое или действующие правовое регулирование, по мнению регулирующего органа или органа, осуществляющего экспертизу или оценку фактического воздействия муниципальных нормативных правовых актов, может оказать значительное влияние на соответствующие общественные отношения.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17. В случае если по итогам проведения публичных консультаций регулирующим органом будет принято решение о выборе варианта регулирования, отличного от первоначально предлагавшегося, он должен провести повторное обсуждение такого варианта правового регулирования как предпочтительного с участием заинтересованных лиц.</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случае отсутствия по итогам публичных консультаций предложений от заинтересованных лиц регулирующий орган или орган, осуществляющий экспертизу или оценку фактического воздействия муниципальных нормативных правовых актов, продляет сроки проведения публичных консультаций.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Регулирующий орган или орган, осуществляющий экспертизу или оценку фактического воздействия муниципальных нормативных правовых актов, оповещает заинтересованных лиц о принятии решения в соответствии с </w:t>
      </w:r>
      <w:hyperlink w:anchor="P2332" w:history="1">
        <w:r w:rsidRPr="00272094">
          <w:rPr>
            <w:rFonts w:ascii="Times New Roman" w:hAnsi="Times New Roman" w:cs="Times New Roman"/>
            <w:color w:val="0000FF"/>
            <w:sz w:val="24"/>
            <w:szCs w:val="24"/>
          </w:rPr>
          <w:t>пунктом 15</w:t>
        </w:r>
      </w:hyperlink>
      <w:r w:rsidRPr="00272094">
        <w:rPr>
          <w:rFonts w:ascii="Times New Roman" w:hAnsi="Times New Roman" w:cs="Times New Roman"/>
          <w:sz w:val="24"/>
          <w:szCs w:val="24"/>
        </w:rPr>
        <w:t xml:space="preserve"> Методики.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lastRenderedPageBreak/>
        <w:t>В случае принятия решения о проведении повторных публичных консультаций такие публичные консультации проводятся в соответствии с требованиями Методики, с обязательным извещением об их начале участников проведенных публичных консультаций.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18. Регулирующий орган или орган, осуществляющий экспертизу или оценку фактического воздействия муниципальных нормативных правовых актов, рассматривает все поступившие от участников публичных консультаций предложения по результатам их проведения в различных формах, а также позволяющие установить, от кого они поступили, и относящиеся к предмету предлагаемого или действующего правового регулирования независимо от способа подачи участниками публичных консультаций своих предложений.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Регулирующему органу или органу, осуществляющему экспертизу или оценку фактического воздействия муниципальных нормативных правовых актов, рекомендуется предоставить возможность направления предложений участников публичных консультаций посредством своего официального сайта, а также в электронном виде или на бумажном носителе, в том числе в форме писем, протоколов заседаний общественно-консультативных органов и совещаний, анкет и опросных форм.</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19. По итогам публичных консультаций регулирующий орган или орган, осуществляющий экспертизу или оценку фактического воздействия муниципальных нормативных правовых актов, систематизирует (структурирует) полученную информацию, в целях ее последующего анализа и обработки.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20. Результаты публичных консультаций оформляются сводом предложений, содержащим информацию об учете либо отклонении мнения участников публичных консультаций и аргументированную позицию регулирующего органа или органа, осуществляющего экспертизу или оценку фактического воздействия муниципальных нормативных правовых актов, по всем полученным мнениям участников публичных консультаций.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своде предложений указывается автор предложения, его содержание и результат рассмотрения (предполагается ли использовать предложение при разработке проекта муниципального нормативного правового акта либо к действующему муниципальному нормативному правовому акту; в случае отказа от использования предложения указываются причины принятого решения).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Также в своде предложений указывается перечень органов и организаций или лиц, которым были направлены уведомления о проведении публичных консультаций в соответствии с </w:t>
      </w:r>
      <w:hyperlink w:anchor="P2327" w:history="1">
        <w:r w:rsidRPr="00272094">
          <w:rPr>
            <w:rFonts w:ascii="Times New Roman" w:hAnsi="Times New Roman" w:cs="Times New Roman"/>
            <w:color w:val="0000FF"/>
            <w:sz w:val="24"/>
            <w:szCs w:val="24"/>
          </w:rPr>
          <w:t>пунктом 14</w:t>
        </w:r>
      </w:hyperlink>
      <w:r w:rsidRPr="00272094">
        <w:rPr>
          <w:rFonts w:ascii="Times New Roman" w:hAnsi="Times New Roman" w:cs="Times New Roman"/>
          <w:sz w:val="24"/>
          <w:szCs w:val="24"/>
        </w:rPr>
        <w:t xml:space="preserve"> Методики.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К своду предложений прикладываются текст скорректированного по итогам публичных консультаций проекта муниципального нормативного правового акта, копии отзывов участников публичных консультаций и копии писем, направленных в адрес участников публичных консультаций, о результатах рассмотрения их мнений.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21. По результатам рассмотрения поступивших предложений участников публичных консультаций регулирующий орган или орган, осуществляющий экспертизу или оценку фактического воздействия муниципальных нормативных правовых актов: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 в случае проведения ОРВ, ОФВ и экспертизы - принимает одно из следующих решений: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о внесении изменений в нормативный правовой акт;</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lastRenderedPageBreak/>
        <w:t>о признании утратившим силу муниципального нормативного правового акта либо о принятии нового муниципального нормативного правового акта;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о сохранении действующего правового регулирования.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22. Регулирующий орган или орган, осуществляющий экспертизу или оценку фактического воздействия муниципальных нормативных правовых актов обеспечивает размещение на портале проектов нормативных правовых актов не позднее 10 рабочих дней со дня окончания публичных консультаций: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 в случае проведения ОРВ доработанного сводного отчета, проекта нормативного правового акта и пояснительной записки;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 в случае проведения экспертизы - доработанного сводного отчета, свода предложений и пояснительной записки;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3) в случае проведения ОФВ - доработанного отчета об оценке фактического воздействия, свода предложений и пояснительной записки.</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Title"/>
        <w:jc w:val="center"/>
        <w:outlineLvl w:val="1"/>
        <w:rPr>
          <w:rFonts w:ascii="Times New Roman" w:hAnsi="Times New Roman" w:cs="Times New Roman"/>
          <w:sz w:val="24"/>
          <w:szCs w:val="24"/>
        </w:rPr>
      </w:pPr>
      <w:r w:rsidRPr="00272094">
        <w:rPr>
          <w:rFonts w:ascii="Times New Roman" w:hAnsi="Times New Roman" w:cs="Times New Roman"/>
          <w:sz w:val="24"/>
          <w:szCs w:val="24"/>
        </w:rPr>
        <w:t>III. Общественный контроль за исполнением порядка проведения</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публичных консультаций</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ind w:firstLine="540"/>
        <w:jc w:val="both"/>
        <w:rPr>
          <w:rFonts w:ascii="Times New Roman" w:hAnsi="Times New Roman" w:cs="Times New Roman"/>
          <w:sz w:val="24"/>
          <w:szCs w:val="24"/>
        </w:rPr>
      </w:pPr>
      <w:r w:rsidRPr="00272094">
        <w:rPr>
          <w:rFonts w:ascii="Times New Roman" w:hAnsi="Times New Roman" w:cs="Times New Roman"/>
          <w:sz w:val="24"/>
          <w:szCs w:val="24"/>
        </w:rPr>
        <w:t>23. Общественный контроль за исполнением регулирующим органом или органом, осуществляющим экспертизу или оценку фактического воздействия муниципальных нормативных правовых актов, порядка проведения публичных консультаций выражается в общественной оценке эффективности регулирующего органа или органа, осуществляющего экспертизу или оценку фактического воздействия муниципальных нормативных правовых актов, по организации и проведению публичных консультаций, а также учету их результатов (далее - общественная оценка).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24. Общественную оценку осуществляет общественный совет при органе местного самоуправления в целях выявления нарушений проведения процедур публичных консультаций со стороны регулирующего органа или органа, осуществляющего экспертизу муниципальных нормативных правовых актов, выделения основных проблем, с которыми он сталкивается в процессе их проведения, для их минимизации и дальнейшего устранения.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25. В целях проведения общественной оценки регулирующий орган или орган, осуществляющий экспертизу или оценку фактического воздействия муниципальных нормативных правовых актов, формирует информационную справку о результатах проведения публичных консультаций (далее - информационная справка), в которую включаются сведения: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а) об общем количестве проектов муниципальных нормативных правовых актов и муниципальных нормативных правовых актов, по которым проведены публичные консультации за прошедшие полгода с момента размещения информационной справки на официальном сайте;</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б) о количестве участников публичных (общественных) консультаций (обсуждений) за прошедшие полгода с момента размещения информационной справки в информационно-телекоммуникационной сети Интернет;</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о количестве поступивших предложений от участников публичных консультаций за прошедшие полгода с момента размещения информационной справки в информационно-телекоммуникационной сети Интернет;</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lastRenderedPageBreak/>
        <w:t>г) о количестве учтенных, частично учтенных и неучтенных предложений от участников публичных консультаций за прошедшие полгода с момента размещения информационной справки в информационно-телекоммуникационной сети Интернет.</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26. Регулирующий орган или орган, осуществляющий экспертизу или оценку фактического воздействия муниципальных нормативных правовых актов, размещает информационную справку в информационно-телекоммуникационной сети Интернет на своем официальном сайте 2 раза в год - не позднее 1 января и 1 июля.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Одновременно с размещением в информационно-телекоммуникационной сети Интернет, информационная справка направляется в общественный совет в целях формирования позиции общественного совета.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По запросу общественного совета регулирующий орган или орган, осуществляющий экспертизу или оценку фактического воздействия муниципальных нормативных правовых актов, представляет все необходимые материалы, информацию и разъяснения.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27. Общественная оценка формируется и утверждается методом опроса членов общественного совета.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В общественной оценке отражаются выводы общественного совета об эффективности проведения регулирующим органом или органом, осуществляющим экспертизу или оценку фактического воздействия муниципальных нормативных правовых актов, публичных консультаций, включая степень обоснованности его позиции на предложения участников публичных консультаций, а также о соответствии его действий положениям Методики.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28. Результаты общественной оценки размещаются регулирующим органом или органом, осуществляющим экспертизу или оценку фактического воздействия муниципальных нормативных правовых актов, на своем официальном сайте в срок, не превышающий 30 рабочих дней с момента размещения на официальном сайте информационной справки.</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Title"/>
        <w:jc w:val="center"/>
        <w:outlineLvl w:val="1"/>
        <w:rPr>
          <w:rFonts w:ascii="Times New Roman" w:hAnsi="Times New Roman" w:cs="Times New Roman"/>
          <w:sz w:val="24"/>
          <w:szCs w:val="24"/>
        </w:rPr>
      </w:pPr>
      <w:bookmarkStart w:id="45" w:name="P2372"/>
      <w:bookmarkEnd w:id="45"/>
      <w:r w:rsidRPr="00272094">
        <w:rPr>
          <w:rFonts w:ascii="Times New Roman" w:hAnsi="Times New Roman" w:cs="Times New Roman"/>
          <w:sz w:val="24"/>
          <w:szCs w:val="24"/>
        </w:rPr>
        <w:t>IV. Рекомендации по заполнению формы уведомления</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о проведении публичных консультаций по проекту</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муниципального нормативного правового акта</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ind w:firstLine="540"/>
        <w:jc w:val="both"/>
        <w:rPr>
          <w:rFonts w:ascii="Times New Roman" w:hAnsi="Times New Roman" w:cs="Times New Roman"/>
          <w:sz w:val="24"/>
          <w:szCs w:val="24"/>
        </w:rPr>
      </w:pPr>
      <w:r w:rsidRPr="00272094">
        <w:rPr>
          <w:rFonts w:ascii="Times New Roman" w:hAnsi="Times New Roman" w:cs="Times New Roman"/>
          <w:sz w:val="24"/>
          <w:szCs w:val="24"/>
        </w:rPr>
        <w:t>29. В форме уведомления приводятся краткие сведения о предлагаемом правовом регулировании, о наличии проблемы, выявленной регулирующим органом в определенной сфере деятельности, целях предлагаемого правового регулирования, вариантах решения проблемы, потенциальных адресатах регулирования.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30. В целях обоснования необходимости разработки проекта муниципального нормативного правового акта регулирующий орган при заполнении формы уведомления отражает информацию об:</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оценке количества субъектов предпринимательской и иной экономической деятельности, иных заинтересованных лиц, включая органы местного самоуправления муниципального образования, интересы которых будут затронуты предлагаемым правовым регулированием, оценка количества таких субъектов;</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описании новых обязанностей (ограничений) для субъектов предпринимательской и иной экономической деятельности, либо изменение содержания существующих обязанностей и ограничений;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lastRenderedPageBreak/>
        <w:t>оценке расходов (доходов) субъектов предпринимательской и иной экономической деятельности, связанных с предлагаемым правовым регулированием;</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планируемом сроке вступления в силу предлагаемого правового регулирования.</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272094" w:rsidRPr="00272094" w:rsidRDefault="00272094">
      <w:pPr>
        <w:pStyle w:val="ConsPlusNormal"/>
        <w:jc w:val="right"/>
        <w:outlineLvl w:val="0"/>
        <w:rPr>
          <w:rFonts w:ascii="Times New Roman" w:hAnsi="Times New Roman" w:cs="Times New Roman"/>
          <w:sz w:val="24"/>
          <w:szCs w:val="24"/>
        </w:rPr>
      </w:pPr>
      <w:r w:rsidRPr="00272094">
        <w:rPr>
          <w:rFonts w:ascii="Times New Roman" w:hAnsi="Times New Roman" w:cs="Times New Roman"/>
          <w:sz w:val="24"/>
          <w:szCs w:val="24"/>
        </w:rPr>
        <w:t>Приложение N 11</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к постановлению администрации</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 xml:space="preserve">города </w:t>
      </w:r>
      <w:proofErr w:type="spellStart"/>
      <w:r w:rsidRPr="00272094">
        <w:rPr>
          <w:rFonts w:ascii="Times New Roman" w:hAnsi="Times New Roman" w:cs="Times New Roman"/>
          <w:sz w:val="24"/>
          <w:szCs w:val="24"/>
        </w:rPr>
        <w:t>Пыть-Яха</w:t>
      </w:r>
      <w:proofErr w:type="spellEnd"/>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от 31.12.2019 N 547-па</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rsidP="00A405A4">
      <w:pPr>
        <w:pStyle w:val="ConsPlusNonformat"/>
        <w:jc w:val="center"/>
        <w:rPr>
          <w:rFonts w:ascii="Times New Roman" w:hAnsi="Times New Roman" w:cs="Times New Roman"/>
          <w:sz w:val="24"/>
          <w:szCs w:val="24"/>
        </w:rPr>
      </w:pPr>
      <w:bookmarkStart w:id="46" w:name="P2392"/>
      <w:bookmarkEnd w:id="46"/>
      <w:r w:rsidRPr="00272094">
        <w:rPr>
          <w:rFonts w:ascii="Times New Roman" w:hAnsi="Times New Roman" w:cs="Times New Roman"/>
          <w:sz w:val="24"/>
          <w:szCs w:val="24"/>
        </w:rPr>
        <w:t>Уведомление</w:t>
      </w:r>
    </w:p>
    <w:p w:rsidR="00272094" w:rsidRPr="00272094" w:rsidRDefault="00272094" w:rsidP="00A405A4">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о проведении публичных консультаций по обсуждению концепции</w:t>
      </w:r>
    </w:p>
    <w:p w:rsidR="00272094" w:rsidRPr="00272094" w:rsidRDefault="00272094" w:rsidP="00A405A4">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(идеи) предлагаемого правового регулирования</w:t>
      </w:r>
    </w:p>
    <w:p w:rsidR="00272094" w:rsidRPr="00272094" w:rsidRDefault="00272094" w:rsidP="00A405A4">
      <w:pPr>
        <w:pStyle w:val="ConsPlusNonformat"/>
        <w:jc w:val="center"/>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Настоящим 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(наименование регулирующего органа)</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извещает  о</w:t>
      </w:r>
      <w:proofErr w:type="gramEnd"/>
      <w:r w:rsidRPr="00272094">
        <w:rPr>
          <w:rFonts w:ascii="Times New Roman" w:hAnsi="Times New Roman" w:cs="Times New Roman"/>
          <w:sz w:val="24"/>
          <w:szCs w:val="24"/>
        </w:rPr>
        <w:t xml:space="preserve">  начале  публичных  консультаций по обсуждению концепции (идеи)</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предлагаемого                    правового                    регулирования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(краткое изложение концепции (идеи) </w:t>
      </w:r>
      <w:proofErr w:type="gramStart"/>
      <w:r w:rsidRPr="00272094">
        <w:rPr>
          <w:rFonts w:ascii="Times New Roman" w:hAnsi="Times New Roman" w:cs="Times New Roman"/>
          <w:sz w:val="24"/>
          <w:szCs w:val="24"/>
        </w:rPr>
        <w:t>предлагаемого  правового</w:t>
      </w:r>
      <w:proofErr w:type="gramEnd"/>
      <w:r w:rsidRPr="00272094">
        <w:rPr>
          <w:rFonts w:ascii="Times New Roman" w:hAnsi="Times New Roman" w:cs="Times New Roman"/>
          <w:sz w:val="24"/>
          <w:szCs w:val="24"/>
        </w:rPr>
        <w:t xml:space="preserve"> регулирования)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Предложения принимаются по адресу: 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а также по адресу электронной почты: 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Контактное     лицо     по       вопросам     проведения      публичных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консультаций: 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(должность, ФИО, контактный телефон)</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Сроки приема предложений: с "__" ________ ___ г. по "__" _______ ___ г.</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Место  размещения</w:t>
      </w:r>
      <w:proofErr w:type="gramEnd"/>
      <w:r w:rsidRPr="00272094">
        <w:rPr>
          <w:rFonts w:ascii="Times New Roman" w:hAnsi="Times New Roman" w:cs="Times New Roman"/>
          <w:sz w:val="24"/>
          <w:szCs w:val="24"/>
        </w:rPr>
        <w:t xml:space="preserve">  уведомления  о  проведении публичных консультаций по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обсуждению   концепции</w:t>
      </w:r>
      <w:proofErr w:type="gramStart"/>
      <w:r w:rsidRPr="00272094">
        <w:rPr>
          <w:rFonts w:ascii="Times New Roman" w:hAnsi="Times New Roman" w:cs="Times New Roman"/>
          <w:sz w:val="24"/>
          <w:szCs w:val="24"/>
        </w:rPr>
        <w:t xml:space="preserve">   (</w:t>
      </w:r>
      <w:proofErr w:type="gramEnd"/>
      <w:r w:rsidRPr="00272094">
        <w:rPr>
          <w:rFonts w:ascii="Times New Roman" w:hAnsi="Times New Roman" w:cs="Times New Roman"/>
          <w:sz w:val="24"/>
          <w:szCs w:val="24"/>
        </w:rPr>
        <w:t>идеи)  предлагаемого  правового  регулирования  в</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информационно-телекоммуникационной             сети             "Интернет":</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Все  поступившие</w:t>
      </w:r>
      <w:proofErr w:type="gramEnd"/>
      <w:r w:rsidRPr="00272094">
        <w:rPr>
          <w:rFonts w:ascii="Times New Roman" w:hAnsi="Times New Roman" w:cs="Times New Roman"/>
          <w:sz w:val="24"/>
          <w:szCs w:val="24"/>
        </w:rPr>
        <w:t xml:space="preserve">  предложения  будут  рассмотрены.  </w:t>
      </w:r>
      <w:proofErr w:type="gramStart"/>
      <w:r w:rsidRPr="00272094">
        <w:rPr>
          <w:rFonts w:ascii="Times New Roman" w:hAnsi="Times New Roman" w:cs="Times New Roman"/>
          <w:sz w:val="24"/>
          <w:szCs w:val="24"/>
        </w:rPr>
        <w:t>Не  позднее</w:t>
      </w:r>
      <w:proofErr w:type="gramEnd"/>
      <w:r w:rsidRPr="00272094">
        <w:rPr>
          <w:rFonts w:ascii="Times New Roman" w:hAnsi="Times New Roman" w:cs="Times New Roman"/>
          <w:sz w:val="24"/>
          <w:szCs w:val="24"/>
        </w:rPr>
        <w:t xml:space="preserve">  "____"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  _____  г.  свод предложений будет размещен на портале проектов</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нормативных  правовых</w:t>
      </w:r>
      <w:proofErr w:type="gramEnd"/>
      <w:r w:rsidRPr="00272094">
        <w:rPr>
          <w:rFonts w:ascii="Times New Roman" w:hAnsi="Times New Roman" w:cs="Times New Roman"/>
          <w:sz w:val="24"/>
          <w:szCs w:val="24"/>
        </w:rPr>
        <w:t xml:space="preserve">  актов,  а участники публичных консультаций письменно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проинформированы о результатах рассмотрения их мнений.</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1.  </w:t>
      </w:r>
      <w:proofErr w:type="gramStart"/>
      <w:r w:rsidRPr="00272094">
        <w:rPr>
          <w:rFonts w:ascii="Times New Roman" w:hAnsi="Times New Roman" w:cs="Times New Roman"/>
          <w:sz w:val="24"/>
          <w:szCs w:val="24"/>
        </w:rPr>
        <w:t>Обоснование  необходимости</w:t>
      </w:r>
      <w:proofErr w:type="gramEnd"/>
      <w:r w:rsidRPr="00272094">
        <w:rPr>
          <w:rFonts w:ascii="Times New Roman" w:hAnsi="Times New Roman" w:cs="Times New Roman"/>
          <w:sz w:val="24"/>
          <w:szCs w:val="24"/>
        </w:rPr>
        <w:t xml:space="preserve">  предлагаемого  правового регулирования,</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включая  описание</w:t>
      </w:r>
      <w:proofErr w:type="gramEnd"/>
      <w:r w:rsidRPr="00272094">
        <w:rPr>
          <w:rFonts w:ascii="Times New Roman" w:hAnsi="Times New Roman" w:cs="Times New Roman"/>
          <w:sz w:val="24"/>
          <w:szCs w:val="24"/>
        </w:rPr>
        <w:t xml:space="preserve">  проблемы,  на  решение  которой  направлено предлагаемое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правовое регулирование: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2. Цели предлагаемого правового регулирования: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3.  </w:t>
      </w:r>
      <w:proofErr w:type="gramStart"/>
      <w:r w:rsidRPr="00272094">
        <w:rPr>
          <w:rFonts w:ascii="Times New Roman" w:hAnsi="Times New Roman" w:cs="Times New Roman"/>
          <w:sz w:val="24"/>
          <w:szCs w:val="24"/>
        </w:rPr>
        <w:t>Круг  лиц</w:t>
      </w:r>
      <w:proofErr w:type="gramEnd"/>
      <w:r w:rsidRPr="00272094">
        <w:rPr>
          <w:rFonts w:ascii="Times New Roman" w:hAnsi="Times New Roman" w:cs="Times New Roman"/>
          <w:sz w:val="24"/>
          <w:szCs w:val="24"/>
        </w:rPr>
        <w:t>,  на  которых  будет распространено предлагаемое правовое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регулирование: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4.  </w:t>
      </w:r>
      <w:proofErr w:type="gramStart"/>
      <w:r w:rsidRPr="00272094">
        <w:rPr>
          <w:rFonts w:ascii="Times New Roman" w:hAnsi="Times New Roman" w:cs="Times New Roman"/>
          <w:sz w:val="24"/>
          <w:szCs w:val="24"/>
        </w:rPr>
        <w:t>Действующие  муниципальные</w:t>
      </w:r>
      <w:proofErr w:type="gramEnd"/>
      <w:r w:rsidRPr="00272094">
        <w:rPr>
          <w:rFonts w:ascii="Times New Roman" w:hAnsi="Times New Roman" w:cs="Times New Roman"/>
          <w:sz w:val="24"/>
          <w:szCs w:val="24"/>
        </w:rPr>
        <w:t xml:space="preserve">  нормативные  правовые  акты, поручения,</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другие  решения</w:t>
      </w:r>
      <w:proofErr w:type="gramEnd"/>
      <w:r w:rsidRPr="00272094">
        <w:rPr>
          <w:rFonts w:ascii="Times New Roman" w:hAnsi="Times New Roman" w:cs="Times New Roman"/>
          <w:sz w:val="24"/>
          <w:szCs w:val="24"/>
        </w:rPr>
        <w:t>, из которых вытекает необходимость разработки предлагаемого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правового регулирования: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К уведомлению прилагаются:</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8447"/>
      </w:tblGrid>
      <w:tr w:rsidR="00272094" w:rsidRPr="00272094">
        <w:tc>
          <w:tcPr>
            <w:tcW w:w="534"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lastRenderedPageBreak/>
              <w:t>1</w:t>
            </w:r>
          </w:p>
        </w:tc>
        <w:tc>
          <w:tcPr>
            <w:tcW w:w="8447" w:type="dxa"/>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Перечень вопросов для участников публичных консультаций</w:t>
            </w:r>
          </w:p>
        </w:tc>
      </w:tr>
      <w:tr w:rsidR="00272094" w:rsidRPr="00272094">
        <w:tc>
          <w:tcPr>
            <w:tcW w:w="534"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2</w:t>
            </w:r>
          </w:p>
        </w:tc>
        <w:tc>
          <w:tcPr>
            <w:tcW w:w="8447" w:type="dxa"/>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Иные материалы, которые, по мнению регулирующего органа, позволяют оценить необходимость введения предлагаемого правового регулирования</w:t>
            </w: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272094" w:rsidRPr="00272094" w:rsidRDefault="00272094">
      <w:pPr>
        <w:pStyle w:val="ConsPlusNormal"/>
        <w:jc w:val="right"/>
        <w:outlineLvl w:val="0"/>
        <w:rPr>
          <w:rFonts w:ascii="Times New Roman" w:hAnsi="Times New Roman" w:cs="Times New Roman"/>
          <w:sz w:val="24"/>
          <w:szCs w:val="24"/>
        </w:rPr>
      </w:pPr>
      <w:r w:rsidRPr="00272094">
        <w:rPr>
          <w:rFonts w:ascii="Times New Roman" w:hAnsi="Times New Roman" w:cs="Times New Roman"/>
          <w:sz w:val="24"/>
          <w:szCs w:val="24"/>
        </w:rPr>
        <w:lastRenderedPageBreak/>
        <w:t>Приложение N 12</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к постановлению администрации</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 xml:space="preserve">города </w:t>
      </w:r>
      <w:proofErr w:type="spellStart"/>
      <w:r w:rsidRPr="00272094">
        <w:rPr>
          <w:rFonts w:ascii="Times New Roman" w:hAnsi="Times New Roman" w:cs="Times New Roman"/>
          <w:sz w:val="24"/>
          <w:szCs w:val="24"/>
        </w:rPr>
        <w:t>Пыть-Яха</w:t>
      </w:r>
      <w:proofErr w:type="spellEnd"/>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от 31.12.2019 N 547-па</w:t>
      </w:r>
    </w:p>
    <w:p w:rsidR="00272094" w:rsidRPr="00272094" w:rsidRDefault="0027209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72094" w:rsidRPr="00272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Список изменяющих документов</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 xml:space="preserve">(в ред. </w:t>
            </w:r>
            <w:hyperlink r:id="rId90"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color w:val="392C69"/>
                <w:sz w:val="24"/>
                <w:szCs w:val="24"/>
              </w:rPr>
              <w:t xml:space="preserve"> Администрации города </w:t>
            </w:r>
            <w:proofErr w:type="spellStart"/>
            <w:r w:rsidRPr="00272094">
              <w:rPr>
                <w:rFonts w:ascii="Times New Roman" w:hAnsi="Times New Roman" w:cs="Times New Roman"/>
                <w:color w:val="392C69"/>
                <w:sz w:val="24"/>
                <w:szCs w:val="24"/>
              </w:rPr>
              <w:t>Пыть-Яха</w:t>
            </w:r>
            <w:proofErr w:type="spellEnd"/>
            <w:r w:rsidRPr="00272094">
              <w:rPr>
                <w:rFonts w:ascii="Times New Roman" w:hAnsi="Times New Roman" w:cs="Times New Roman"/>
                <w:color w:val="392C69"/>
                <w:sz w:val="24"/>
                <w:szCs w:val="24"/>
              </w:rPr>
              <w:t xml:space="preserve"> от 26.01.2022 N 26-па)</w:t>
            </w: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rsidP="00A405A4">
      <w:pPr>
        <w:pStyle w:val="ConsPlusNonformat"/>
        <w:jc w:val="center"/>
        <w:rPr>
          <w:rFonts w:ascii="Times New Roman" w:hAnsi="Times New Roman" w:cs="Times New Roman"/>
          <w:sz w:val="24"/>
          <w:szCs w:val="24"/>
        </w:rPr>
      </w:pPr>
      <w:bookmarkStart w:id="47" w:name="P2453"/>
      <w:bookmarkEnd w:id="47"/>
      <w:r w:rsidRPr="00272094">
        <w:rPr>
          <w:rFonts w:ascii="Times New Roman" w:hAnsi="Times New Roman" w:cs="Times New Roman"/>
          <w:sz w:val="24"/>
          <w:szCs w:val="24"/>
        </w:rPr>
        <w:t>Уведомление</w:t>
      </w:r>
    </w:p>
    <w:p w:rsidR="00272094" w:rsidRPr="00272094" w:rsidRDefault="00272094" w:rsidP="00A405A4">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о проведении публичных консультаций по проекту</w:t>
      </w:r>
    </w:p>
    <w:p w:rsidR="00272094" w:rsidRPr="00272094" w:rsidRDefault="00272094" w:rsidP="00A405A4">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Настоящим 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(наименование регулирующего органа)</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извещает  о</w:t>
      </w:r>
      <w:proofErr w:type="gramEnd"/>
      <w:r w:rsidRPr="00272094">
        <w:rPr>
          <w:rFonts w:ascii="Times New Roman" w:hAnsi="Times New Roman" w:cs="Times New Roman"/>
          <w:sz w:val="24"/>
          <w:szCs w:val="24"/>
        </w:rPr>
        <w:t xml:space="preserve"> начале обсуждения предлагаемого правового регулирования и сборе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предложений         заинтересованных         лиц         по         проекту</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(наименование проекта муниципального нормативного правового акта)</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6123"/>
        <w:gridCol w:w="2324"/>
      </w:tblGrid>
      <w:tr w:rsidR="00272094" w:rsidRPr="00272094">
        <w:tc>
          <w:tcPr>
            <w:tcW w:w="562"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1.</w:t>
            </w:r>
          </w:p>
        </w:tc>
        <w:tc>
          <w:tcPr>
            <w:tcW w:w="6123"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Цели предлагаемого правового регулирования</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562"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2.</w:t>
            </w:r>
          </w:p>
        </w:tc>
        <w:tc>
          <w:tcPr>
            <w:tcW w:w="6123"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Оценка количества субъектов предпринимательской, инвестиционной и иной экономической деятельности, иных заинтересованных лиц, включая органы местного самоуправления муниципального образования, интересы которых будут затронуты предлагаемым правовым регулированием, оценка количества таких субъектов</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562"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3.</w:t>
            </w:r>
          </w:p>
        </w:tc>
        <w:tc>
          <w:tcPr>
            <w:tcW w:w="6123"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Описание новых обязанностей (ограничений) для субъектов предпринимательской, инвестиционной и иной экономической деятельности, либо изменение содержания существующих обязанностей и ограничений</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562"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4.</w:t>
            </w:r>
          </w:p>
        </w:tc>
        <w:tc>
          <w:tcPr>
            <w:tcW w:w="6123"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Оценка расходов (доходов) субъектов предпринимательской, инвестиционной и иной экономической деятельности, связанных с предлагаемым правовым регулированием</w:t>
            </w:r>
          </w:p>
        </w:tc>
        <w:tc>
          <w:tcPr>
            <w:tcW w:w="2324" w:type="dxa"/>
          </w:tcPr>
          <w:p w:rsidR="00272094" w:rsidRPr="00272094" w:rsidRDefault="00272094">
            <w:pPr>
              <w:pStyle w:val="ConsPlusNormal"/>
              <w:rPr>
                <w:rFonts w:ascii="Times New Roman" w:hAnsi="Times New Roman" w:cs="Times New Roman"/>
                <w:sz w:val="24"/>
                <w:szCs w:val="24"/>
              </w:rPr>
            </w:pPr>
          </w:p>
        </w:tc>
      </w:tr>
      <w:tr w:rsidR="00272094" w:rsidRPr="00272094">
        <w:tc>
          <w:tcPr>
            <w:tcW w:w="562"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5.</w:t>
            </w:r>
          </w:p>
        </w:tc>
        <w:tc>
          <w:tcPr>
            <w:tcW w:w="6123"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Планируемый срок вступления в силу предлагаемого правового регулирования</w:t>
            </w:r>
          </w:p>
        </w:tc>
        <w:tc>
          <w:tcPr>
            <w:tcW w:w="2324" w:type="dxa"/>
          </w:tcPr>
          <w:p w:rsidR="00272094" w:rsidRPr="00272094" w:rsidRDefault="00272094">
            <w:pPr>
              <w:pStyle w:val="ConsPlusNormal"/>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Предложения принимаются по адресу: 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а также по адресу электронной почты: 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Контактное      лицо      по      вопросам     проведения     публичных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консультаций: 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(должность, ФИО, контактный телефон)</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Сроки приема предложений: с "__" _________ ___ г. по "__" ______ ___ г.</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ID-номер проекта, размещенного на портале проектов нормативных правовых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актов:</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Все  поступившие</w:t>
      </w:r>
      <w:proofErr w:type="gramEnd"/>
      <w:r w:rsidRPr="00272094">
        <w:rPr>
          <w:rFonts w:ascii="Times New Roman" w:hAnsi="Times New Roman" w:cs="Times New Roman"/>
          <w:sz w:val="24"/>
          <w:szCs w:val="24"/>
        </w:rPr>
        <w:t xml:space="preserve">  предложения  будут  рассмотрены.  </w:t>
      </w:r>
      <w:proofErr w:type="gramStart"/>
      <w:r w:rsidRPr="00272094">
        <w:rPr>
          <w:rFonts w:ascii="Times New Roman" w:hAnsi="Times New Roman" w:cs="Times New Roman"/>
          <w:sz w:val="24"/>
          <w:szCs w:val="24"/>
        </w:rPr>
        <w:t>Не  позднее</w:t>
      </w:r>
      <w:proofErr w:type="gramEnd"/>
      <w:r w:rsidRPr="00272094">
        <w:rPr>
          <w:rFonts w:ascii="Times New Roman" w:hAnsi="Times New Roman" w:cs="Times New Roman"/>
          <w:sz w:val="24"/>
          <w:szCs w:val="24"/>
        </w:rPr>
        <w:t xml:space="preserve">  "____"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w:t>
      </w:r>
      <w:proofErr w:type="gramStart"/>
      <w:r w:rsidRPr="00272094">
        <w:rPr>
          <w:rFonts w:ascii="Times New Roman" w:hAnsi="Times New Roman" w:cs="Times New Roman"/>
          <w:sz w:val="24"/>
          <w:szCs w:val="24"/>
        </w:rPr>
        <w:t>_  _</w:t>
      </w:r>
      <w:proofErr w:type="gramEnd"/>
      <w:r w:rsidRPr="00272094">
        <w:rPr>
          <w:rFonts w:ascii="Times New Roman" w:hAnsi="Times New Roman" w:cs="Times New Roman"/>
          <w:sz w:val="24"/>
          <w:szCs w:val="24"/>
        </w:rPr>
        <w:t>____  г. свод предложений будет размещен в специализированном</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разделе  официального</w:t>
      </w:r>
      <w:proofErr w:type="gramEnd"/>
      <w:r w:rsidRPr="00272094">
        <w:rPr>
          <w:rFonts w:ascii="Times New Roman" w:hAnsi="Times New Roman" w:cs="Times New Roman"/>
          <w:sz w:val="24"/>
          <w:szCs w:val="24"/>
        </w:rPr>
        <w:t xml:space="preserve">  сайта,  а участники публичных консультаций письменно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проинформированы о результатах рассмотрения их мнений.</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К уведомлению прилагаются:</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8538"/>
      </w:tblGrid>
      <w:tr w:rsidR="00272094" w:rsidRPr="00272094">
        <w:tc>
          <w:tcPr>
            <w:tcW w:w="534"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1</w:t>
            </w:r>
          </w:p>
        </w:tc>
        <w:tc>
          <w:tcPr>
            <w:tcW w:w="8538"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Перечень вопросов для участников публичных консультаций</w:t>
            </w:r>
          </w:p>
        </w:tc>
      </w:tr>
      <w:tr w:rsidR="00272094" w:rsidRPr="00272094">
        <w:tc>
          <w:tcPr>
            <w:tcW w:w="534"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2</w:t>
            </w:r>
          </w:p>
        </w:tc>
        <w:tc>
          <w:tcPr>
            <w:tcW w:w="8538"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Иные материалы, которые, по мнению регулирующего органа, позволяют оценить необходимость введения предлагаемого правового регулирования</w:t>
            </w: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272094" w:rsidRPr="00272094" w:rsidRDefault="00272094">
      <w:pPr>
        <w:pStyle w:val="ConsPlusNormal"/>
        <w:jc w:val="right"/>
        <w:outlineLvl w:val="0"/>
        <w:rPr>
          <w:rFonts w:ascii="Times New Roman" w:hAnsi="Times New Roman" w:cs="Times New Roman"/>
          <w:sz w:val="24"/>
          <w:szCs w:val="24"/>
        </w:rPr>
      </w:pPr>
      <w:r w:rsidRPr="00272094">
        <w:rPr>
          <w:rFonts w:ascii="Times New Roman" w:hAnsi="Times New Roman" w:cs="Times New Roman"/>
          <w:sz w:val="24"/>
          <w:szCs w:val="24"/>
        </w:rPr>
        <w:t>Приложение N 13</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к постановлению администрации</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 xml:space="preserve">города </w:t>
      </w:r>
      <w:proofErr w:type="spellStart"/>
      <w:r w:rsidRPr="00272094">
        <w:rPr>
          <w:rFonts w:ascii="Times New Roman" w:hAnsi="Times New Roman" w:cs="Times New Roman"/>
          <w:sz w:val="24"/>
          <w:szCs w:val="24"/>
        </w:rPr>
        <w:t>Пыть-Яха</w:t>
      </w:r>
      <w:proofErr w:type="spellEnd"/>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от 31.12.2019 N 547-па</w:t>
      </w:r>
    </w:p>
    <w:p w:rsidR="00272094" w:rsidRPr="00272094" w:rsidRDefault="0027209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72094" w:rsidRPr="00272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Список изменяющих документов</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 xml:space="preserve">(в ред. </w:t>
            </w:r>
            <w:hyperlink r:id="rId91"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color w:val="392C69"/>
                <w:sz w:val="24"/>
                <w:szCs w:val="24"/>
              </w:rPr>
              <w:t xml:space="preserve"> Администрации города </w:t>
            </w:r>
            <w:proofErr w:type="spellStart"/>
            <w:r w:rsidRPr="00272094">
              <w:rPr>
                <w:rFonts w:ascii="Times New Roman" w:hAnsi="Times New Roman" w:cs="Times New Roman"/>
                <w:color w:val="392C69"/>
                <w:sz w:val="24"/>
                <w:szCs w:val="24"/>
              </w:rPr>
              <w:t>Пыть-Яха</w:t>
            </w:r>
            <w:proofErr w:type="spellEnd"/>
            <w:r w:rsidRPr="00272094">
              <w:rPr>
                <w:rFonts w:ascii="Times New Roman" w:hAnsi="Times New Roman" w:cs="Times New Roman"/>
                <w:color w:val="392C69"/>
                <w:sz w:val="24"/>
                <w:szCs w:val="24"/>
              </w:rPr>
              <w:t xml:space="preserve"> от 26.01.2022 N 26-па)</w:t>
            </w: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rsidP="00A405A4">
      <w:pPr>
        <w:pStyle w:val="ConsPlusNonformat"/>
        <w:jc w:val="center"/>
        <w:rPr>
          <w:rFonts w:ascii="Times New Roman" w:hAnsi="Times New Roman" w:cs="Times New Roman"/>
          <w:sz w:val="24"/>
          <w:szCs w:val="24"/>
        </w:rPr>
      </w:pPr>
      <w:bookmarkStart w:id="48" w:name="P2514"/>
      <w:bookmarkEnd w:id="48"/>
      <w:r w:rsidRPr="00272094">
        <w:rPr>
          <w:rFonts w:ascii="Times New Roman" w:hAnsi="Times New Roman" w:cs="Times New Roman"/>
          <w:sz w:val="24"/>
          <w:szCs w:val="24"/>
        </w:rPr>
        <w:t>Уведомление</w:t>
      </w:r>
    </w:p>
    <w:p w:rsidR="00272094" w:rsidRPr="00272094" w:rsidRDefault="00272094" w:rsidP="00A405A4">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о проведении публичных консультаций в целях экспертизы</w:t>
      </w:r>
    </w:p>
    <w:p w:rsidR="00272094" w:rsidRPr="00272094" w:rsidRDefault="00272094" w:rsidP="00A405A4">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Настоящим 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(наименование органа, осуществляющего экспертизу</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муниципального нормативных правовых актов)</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извещает  о</w:t>
      </w:r>
      <w:proofErr w:type="gramEnd"/>
      <w:r w:rsidRPr="00272094">
        <w:rPr>
          <w:rFonts w:ascii="Times New Roman" w:hAnsi="Times New Roman" w:cs="Times New Roman"/>
          <w:sz w:val="24"/>
          <w:szCs w:val="24"/>
        </w:rPr>
        <w:t xml:space="preserve">  начале обсуждения муниципального нормативного правового акта и</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сборе          предложений          заинтересованных         лиц         по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(наименование 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Предложения принимаются по адресу: 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а также по адресу электронной почты: 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Контактное      лицо      по      вопросам     проведения     публичных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консультаций: 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(должность, ФИО, контактный телефон)</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Сроки приема предложений: с "__" _________ ___ г. по "__" ______ ___ г.</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ID-номер проекта, размещенного на портале проектов нормативных правовых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актов:</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Все  поступившие</w:t>
      </w:r>
      <w:proofErr w:type="gramEnd"/>
      <w:r w:rsidRPr="00272094">
        <w:rPr>
          <w:rFonts w:ascii="Times New Roman" w:hAnsi="Times New Roman" w:cs="Times New Roman"/>
          <w:sz w:val="24"/>
          <w:szCs w:val="24"/>
        </w:rPr>
        <w:t xml:space="preserve">  предложения  будут  рассмотрены.  </w:t>
      </w:r>
      <w:proofErr w:type="gramStart"/>
      <w:r w:rsidRPr="00272094">
        <w:rPr>
          <w:rFonts w:ascii="Times New Roman" w:hAnsi="Times New Roman" w:cs="Times New Roman"/>
          <w:sz w:val="24"/>
          <w:szCs w:val="24"/>
        </w:rPr>
        <w:t>Не  позднее</w:t>
      </w:r>
      <w:proofErr w:type="gramEnd"/>
      <w:r w:rsidRPr="00272094">
        <w:rPr>
          <w:rFonts w:ascii="Times New Roman" w:hAnsi="Times New Roman" w:cs="Times New Roman"/>
          <w:sz w:val="24"/>
          <w:szCs w:val="24"/>
        </w:rPr>
        <w:t xml:space="preserve">  "____"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  _____  г.  свод предложений будет размещен на портале проектов</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нормативных  правовых</w:t>
      </w:r>
      <w:proofErr w:type="gramEnd"/>
      <w:r w:rsidRPr="00272094">
        <w:rPr>
          <w:rFonts w:ascii="Times New Roman" w:hAnsi="Times New Roman" w:cs="Times New Roman"/>
          <w:sz w:val="24"/>
          <w:szCs w:val="24"/>
        </w:rPr>
        <w:t xml:space="preserve">  актов,  а участники публичных консультаций письменно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проинформированы о результатах рассмотрения их мнений.</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1. Описание проблемы, на решение которой направлено правовое регулирование: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2. Цели правового регулирования: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3.  </w:t>
      </w:r>
      <w:proofErr w:type="gramStart"/>
      <w:r w:rsidRPr="00272094">
        <w:rPr>
          <w:rFonts w:ascii="Times New Roman" w:hAnsi="Times New Roman" w:cs="Times New Roman"/>
          <w:sz w:val="24"/>
          <w:szCs w:val="24"/>
        </w:rPr>
        <w:t>Действующие  муниципальные</w:t>
      </w:r>
      <w:proofErr w:type="gramEnd"/>
      <w:r w:rsidRPr="00272094">
        <w:rPr>
          <w:rFonts w:ascii="Times New Roman" w:hAnsi="Times New Roman" w:cs="Times New Roman"/>
          <w:sz w:val="24"/>
          <w:szCs w:val="24"/>
        </w:rPr>
        <w:t xml:space="preserve"> нормативные правовые акты, поручения, другие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решения, из которых вытекает необходимость правового регулирования: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4. Сроки действия правового регулирования: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5.  </w:t>
      </w:r>
      <w:proofErr w:type="gramStart"/>
      <w:r w:rsidRPr="00272094">
        <w:rPr>
          <w:rFonts w:ascii="Times New Roman" w:hAnsi="Times New Roman" w:cs="Times New Roman"/>
          <w:sz w:val="24"/>
          <w:szCs w:val="24"/>
        </w:rPr>
        <w:t>Негативные  эффекты</w:t>
      </w:r>
      <w:proofErr w:type="gramEnd"/>
      <w:r w:rsidRPr="00272094">
        <w:rPr>
          <w:rFonts w:ascii="Times New Roman" w:hAnsi="Times New Roman" w:cs="Times New Roman"/>
          <w:sz w:val="24"/>
          <w:szCs w:val="24"/>
        </w:rPr>
        <w:t>, возникающие в связи с отсутствием государственного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регулирования в соответствующей сфере деятельности:</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lastRenderedPageBreak/>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6.  Группа участников отношений правового регулирования и их количественная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оценка: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7.  Оценка расходов (доходов) бюджета муниципального образования, связанных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с введением правового регулирования: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8.   Обязанности   или   ограничения   </w:t>
      </w:r>
      <w:proofErr w:type="gramStart"/>
      <w:r w:rsidRPr="00272094">
        <w:rPr>
          <w:rFonts w:ascii="Times New Roman" w:hAnsi="Times New Roman" w:cs="Times New Roman"/>
          <w:sz w:val="24"/>
          <w:szCs w:val="24"/>
        </w:rPr>
        <w:t>для  субъектов</w:t>
      </w:r>
      <w:proofErr w:type="gramEnd"/>
      <w:r w:rsidRPr="00272094">
        <w:rPr>
          <w:rFonts w:ascii="Times New Roman" w:hAnsi="Times New Roman" w:cs="Times New Roman"/>
          <w:sz w:val="24"/>
          <w:szCs w:val="24"/>
        </w:rPr>
        <w:t xml:space="preserve">  предпринимательской,</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инвестиционной  и</w:t>
      </w:r>
      <w:proofErr w:type="gramEnd"/>
      <w:r w:rsidRPr="00272094">
        <w:rPr>
          <w:rFonts w:ascii="Times New Roman" w:hAnsi="Times New Roman" w:cs="Times New Roman"/>
          <w:sz w:val="24"/>
          <w:szCs w:val="24"/>
        </w:rPr>
        <w:t xml:space="preserve">  иной  экономической деятельности, порядок организации их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исполнения: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9.  </w:t>
      </w:r>
      <w:proofErr w:type="gramStart"/>
      <w:r w:rsidRPr="00272094">
        <w:rPr>
          <w:rFonts w:ascii="Times New Roman" w:hAnsi="Times New Roman" w:cs="Times New Roman"/>
          <w:sz w:val="24"/>
          <w:szCs w:val="24"/>
        </w:rPr>
        <w:t>Оценка  расходов</w:t>
      </w:r>
      <w:proofErr w:type="gramEnd"/>
      <w:r w:rsidRPr="00272094">
        <w:rPr>
          <w:rFonts w:ascii="Times New Roman" w:hAnsi="Times New Roman" w:cs="Times New Roman"/>
          <w:sz w:val="24"/>
          <w:szCs w:val="24"/>
        </w:rPr>
        <w:t xml:space="preserve">  субъектов  предпринимательской, инвестиционной и иной</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экономической   </w:t>
      </w:r>
      <w:proofErr w:type="gramStart"/>
      <w:r w:rsidRPr="00272094">
        <w:rPr>
          <w:rFonts w:ascii="Times New Roman" w:hAnsi="Times New Roman" w:cs="Times New Roman"/>
          <w:sz w:val="24"/>
          <w:szCs w:val="24"/>
        </w:rPr>
        <w:t xml:space="preserve">деятельности,   </w:t>
      </w:r>
      <w:proofErr w:type="gramEnd"/>
      <w:r w:rsidRPr="00272094">
        <w:rPr>
          <w:rFonts w:ascii="Times New Roman" w:hAnsi="Times New Roman" w:cs="Times New Roman"/>
          <w:sz w:val="24"/>
          <w:szCs w:val="24"/>
        </w:rPr>
        <w:t>связанных   с   необходимостью   соблюдения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установленных обязанностей или ограничений либо изменением содержания таких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обязанностей и ограничений:</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10.  </w:t>
      </w:r>
      <w:proofErr w:type="gramStart"/>
      <w:r w:rsidRPr="00272094">
        <w:rPr>
          <w:rFonts w:ascii="Times New Roman" w:hAnsi="Times New Roman" w:cs="Times New Roman"/>
          <w:sz w:val="24"/>
          <w:szCs w:val="24"/>
        </w:rPr>
        <w:t>Иные  сведения</w:t>
      </w:r>
      <w:proofErr w:type="gramEnd"/>
      <w:r w:rsidRPr="00272094">
        <w:rPr>
          <w:rFonts w:ascii="Times New Roman" w:hAnsi="Times New Roman" w:cs="Times New Roman"/>
          <w:sz w:val="24"/>
          <w:szCs w:val="24"/>
        </w:rPr>
        <w:t>,  которые  по мнению органа, осуществляющего экспертизу</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муниципальных  нормативных</w:t>
      </w:r>
      <w:proofErr w:type="gramEnd"/>
      <w:r w:rsidRPr="00272094">
        <w:rPr>
          <w:rFonts w:ascii="Times New Roman" w:hAnsi="Times New Roman" w:cs="Times New Roman"/>
          <w:sz w:val="24"/>
          <w:szCs w:val="24"/>
        </w:rPr>
        <w:t xml:space="preserve">  правовых актов, позволяют оценить эффективность</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действующего регулирования: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К уведомлению прилагаются:</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447"/>
      </w:tblGrid>
      <w:tr w:rsidR="00272094" w:rsidRPr="00272094">
        <w:tc>
          <w:tcPr>
            <w:tcW w:w="567"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1</w:t>
            </w:r>
          </w:p>
        </w:tc>
        <w:tc>
          <w:tcPr>
            <w:tcW w:w="8447"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Перечень вопросов для участников публичных консультаций</w:t>
            </w:r>
          </w:p>
        </w:tc>
      </w:tr>
      <w:tr w:rsidR="00272094" w:rsidRPr="00272094">
        <w:tc>
          <w:tcPr>
            <w:tcW w:w="567"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2</w:t>
            </w:r>
          </w:p>
        </w:tc>
        <w:tc>
          <w:tcPr>
            <w:tcW w:w="8447"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Иные материалы, которые, по мнению органа, осуществляющего экспертизу муниципальных нормативных правовых актов, позволяют оценить эффективность действующего государственного регулирования</w:t>
            </w: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272094" w:rsidRPr="00272094" w:rsidRDefault="00272094">
      <w:pPr>
        <w:pStyle w:val="ConsPlusNormal"/>
        <w:jc w:val="right"/>
        <w:outlineLvl w:val="0"/>
        <w:rPr>
          <w:rFonts w:ascii="Times New Roman" w:hAnsi="Times New Roman" w:cs="Times New Roman"/>
          <w:sz w:val="24"/>
          <w:szCs w:val="24"/>
        </w:rPr>
      </w:pPr>
      <w:r w:rsidRPr="00272094">
        <w:rPr>
          <w:rFonts w:ascii="Times New Roman" w:hAnsi="Times New Roman" w:cs="Times New Roman"/>
          <w:sz w:val="24"/>
          <w:szCs w:val="24"/>
        </w:rPr>
        <w:lastRenderedPageBreak/>
        <w:t>Приложение N 14</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к постановлению администрации</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 xml:space="preserve">города </w:t>
      </w:r>
      <w:proofErr w:type="spellStart"/>
      <w:r w:rsidRPr="00272094">
        <w:rPr>
          <w:rFonts w:ascii="Times New Roman" w:hAnsi="Times New Roman" w:cs="Times New Roman"/>
          <w:sz w:val="24"/>
          <w:szCs w:val="24"/>
        </w:rPr>
        <w:t>Пыть-Яха</w:t>
      </w:r>
      <w:proofErr w:type="spellEnd"/>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от 31.12.2019 N 547-па</w:t>
      </w:r>
    </w:p>
    <w:p w:rsidR="00272094" w:rsidRPr="00272094" w:rsidRDefault="0027209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72094" w:rsidRPr="00272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Список изменяющих документов</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 xml:space="preserve">(в ред. </w:t>
            </w:r>
            <w:hyperlink r:id="rId92"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color w:val="392C69"/>
                <w:sz w:val="24"/>
                <w:szCs w:val="24"/>
              </w:rPr>
              <w:t xml:space="preserve"> Администрации города </w:t>
            </w:r>
            <w:proofErr w:type="spellStart"/>
            <w:r w:rsidRPr="00272094">
              <w:rPr>
                <w:rFonts w:ascii="Times New Roman" w:hAnsi="Times New Roman" w:cs="Times New Roman"/>
                <w:color w:val="392C69"/>
                <w:sz w:val="24"/>
                <w:szCs w:val="24"/>
              </w:rPr>
              <w:t>Пыть-Яха</w:t>
            </w:r>
            <w:proofErr w:type="spellEnd"/>
            <w:r w:rsidRPr="00272094">
              <w:rPr>
                <w:rFonts w:ascii="Times New Roman" w:hAnsi="Times New Roman" w:cs="Times New Roman"/>
                <w:color w:val="392C69"/>
                <w:sz w:val="24"/>
                <w:szCs w:val="24"/>
              </w:rPr>
              <w:t xml:space="preserve"> от 26.01.2022 N 26-па)</w:t>
            </w: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rsidP="00A405A4">
      <w:pPr>
        <w:pStyle w:val="ConsPlusNonformat"/>
        <w:jc w:val="center"/>
        <w:rPr>
          <w:rFonts w:ascii="Times New Roman" w:hAnsi="Times New Roman" w:cs="Times New Roman"/>
          <w:sz w:val="24"/>
          <w:szCs w:val="24"/>
        </w:rPr>
      </w:pPr>
      <w:bookmarkStart w:id="49" w:name="P2604"/>
      <w:bookmarkEnd w:id="49"/>
      <w:r w:rsidRPr="00272094">
        <w:rPr>
          <w:rFonts w:ascii="Times New Roman" w:hAnsi="Times New Roman" w:cs="Times New Roman"/>
          <w:sz w:val="24"/>
          <w:szCs w:val="24"/>
        </w:rPr>
        <w:t>Уведомление</w:t>
      </w:r>
    </w:p>
    <w:p w:rsidR="00272094" w:rsidRPr="00272094" w:rsidRDefault="00272094" w:rsidP="00A405A4">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о проведении публичных консультаций в целях оценки</w:t>
      </w:r>
    </w:p>
    <w:p w:rsidR="00272094" w:rsidRPr="00272094" w:rsidRDefault="00272094" w:rsidP="00A405A4">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фактического воздействия муниципального нормативного</w:t>
      </w:r>
    </w:p>
    <w:p w:rsidR="00272094" w:rsidRPr="00272094" w:rsidRDefault="00272094" w:rsidP="00A405A4">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правового акта</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Настоящим 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наименование  органа</w:t>
      </w:r>
      <w:proofErr w:type="gramEnd"/>
      <w:r w:rsidRPr="00272094">
        <w:rPr>
          <w:rFonts w:ascii="Times New Roman" w:hAnsi="Times New Roman" w:cs="Times New Roman"/>
          <w:sz w:val="24"/>
          <w:szCs w:val="24"/>
        </w:rPr>
        <w:t>,  осуществляющего  оценку   фактического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воздействия 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извещает  о</w:t>
      </w:r>
      <w:proofErr w:type="gramEnd"/>
      <w:r w:rsidRPr="00272094">
        <w:rPr>
          <w:rFonts w:ascii="Times New Roman" w:hAnsi="Times New Roman" w:cs="Times New Roman"/>
          <w:sz w:val="24"/>
          <w:szCs w:val="24"/>
        </w:rPr>
        <w:t xml:space="preserve">  начале  обсуждения 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отчета  об</w:t>
      </w:r>
      <w:proofErr w:type="gramEnd"/>
      <w:r w:rsidRPr="00272094">
        <w:rPr>
          <w:rFonts w:ascii="Times New Roman" w:hAnsi="Times New Roman" w:cs="Times New Roman"/>
          <w:sz w:val="24"/>
          <w:szCs w:val="24"/>
        </w:rPr>
        <w:t xml:space="preserve">  оценке  фактического  воздействия  муниципального  нормативного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правового    акта    и    сборе   предложений   заинтересованных   лиц   по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(наименование 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Предложения принимаются по адресу: 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а также по адресу электронной почты: 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Контактное      лицо      по      вопросам     проведения     публичных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консультаций: 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(должность, ФИО, контактный телефон)</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Сроки приема предложений: с "__" _________ ___ г. по "__" ______ ___ г.</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(рекомендуемый срок не менее 20 календарных дней)</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ID-номер проекта, размещенного на портале проектов нормативных правовых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актов:</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Все  поступившие</w:t>
      </w:r>
      <w:proofErr w:type="gramEnd"/>
      <w:r w:rsidRPr="00272094">
        <w:rPr>
          <w:rFonts w:ascii="Times New Roman" w:hAnsi="Times New Roman" w:cs="Times New Roman"/>
          <w:sz w:val="24"/>
          <w:szCs w:val="24"/>
        </w:rPr>
        <w:t xml:space="preserve">  предложения  будут  рассмотрены.  </w:t>
      </w:r>
      <w:proofErr w:type="gramStart"/>
      <w:r w:rsidRPr="00272094">
        <w:rPr>
          <w:rFonts w:ascii="Times New Roman" w:hAnsi="Times New Roman" w:cs="Times New Roman"/>
          <w:sz w:val="24"/>
          <w:szCs w:val="24"/>
        </w:rPr>
        <w:t>Не  позднее</w:t>
      </w:r>
      <w:proofErr w:type="gramEnd"/>
      <w:r w:rsidRPr="00272094">
        <w:rPr>
          <w:rFonts w:ascii="Times New Roman" w:hAnsi="Times New Roman" w:cs="Times New Roman"/>
          <w:sz w:val="24"/>
          <w:szCs w:val="24"/>
        </w:rPr>
        <w:t xml:space="preserve">  "____"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 _____ г. свод предложений будет размещен</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(рекомендуемый срок - не позднее 10 рабочих дней</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со дня окончания публичных консультаций)</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на  портале</w:t>
      </w:r>
      <w:proofErr w:type="gramEnd"/>
      <w:r w:rsidRPr="00272094">
        <w:rPr>
          <w:rFonts w:ascii="Times New Roman" w:hAnsi="Times New Roman" w:cs="Times New Roman"/>
          <w:sz w:val="24"/>
          <w:szCs w:val="24"/>
        </w:rPr>
        <w:t xml:space="preserve">  проектов  нормативных  правовых  актов,  а участники публичных</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консультаций  письменно</w:t>
      </w:r>
      <w:proofErr w:type="gramEnd"/>
      <w:r w:rsidRPr="00272094">
        <w:rPr>
          <w:rFonts w:ascii="Times New Roman" w:hAnsi="Times New Roman" w:cs="Times New Roman"/>
          <w:sz w:val="24"/>
          <w:szCs w:val="24"/>
        </w:rPr>
        <w:t xml:space="preserve">  проинформированы  о  результатах  рассмотрения  их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мнений.</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1. Краткое описание содержания правового регулирования: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2. Цели правового регулирования: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3.  </w:t>
      </w:r>
      <w:proofErr w:type="gramStart"/>
      <w:r w:rsidRPr="00272094">
        <w:rPr>
          <w:rFonts w:ascii="Times New Roman" w:hAnsi="Times New Roman" w:cs="Times New Roman"/>
          <w:sz w:val="24"/>
          <w:szCs w:val="24"/>
        </w:rPr>
        <w:t>Оценка  эффективности</w:t>
      </w:r>
      <w:proofErr w:type="gramEnd"/>
      <w:r w:rsidRPr="00272094">
        <w:rPr>
          <w:rFonts w:ascii="Times New Roman" w:hAnsi="Times New Roman" w:cs="Times New Roman"/>
          <w:sz w:val="24"/>
          <w:szCs w:val="24"/>
        </w:rPr>
        <w:t xml:space="preserve">  достижения  заявленных целей регулирования в</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сводном отчете о результатах проведения ОРВ:</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4. Основные группы субъектов предпринимательской, инвестиционной и иной</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экономической  деятельности</w:t>
      </w:r>
      <w:proofErr w:type="gramEnd"/>
      <w:r w:rsidRPr="00272094">
        <w:rPr>
          <w:rFonts w:ascii="Times New Roman" w:hAnsi="Times New Roman" w:cs="Times New Roman"/>
          <w:sz w:val="24"/>
          <w:szCs w:val="24"/>
        </w:rPr>
        <w:t>,  иные  заинтересованные  лица,  включая органы</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местного  самоуправления</w:t>
      </w:r>
      <w:proofErr w:type="gramEnd"/>
      <w:r w:rsidRPr="00272094">
        <w:rPr>
          <w:rFonts w:ascii="Times New Roman" w:hAnsi="Times New Roman" w:cs="Times New Roman"/>
          <w:sz w:val="24"/>
          <w:szCs w:val="24"/>
        </w:rPr>
        <w:t xml:space="preserve"> и их подразделения, интересы которых затрагиваются</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lastRenderedPageBreak/>
        <w:t>регулированием,  установленным</w:t>
      </w:r>
      <w:proofErr w:type="gramEnd"/>
      <w:r w:rsidRPr="00272094">
        <w:rPr>
          <w:rFonts w:ascii="Times New Roman" w:hAnsi="Times New Roman" w:cs="Times New Roman"/>
          <w:sz w:val="24"/>
          <w:szCs w:val="24"/>
        </w:rPr>
        <w:t xml:space="preserve">  муниципальным нормативным правовым актом, и</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их количественная оценка: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5.   Оценка   </w:t>
      </w:r>
      <w:proofErr w:type="gramStart"/>
      <w:r w:rsidRPr="00272094">
        <w:rPr>
          <w:rFonts w:ascii="Times New Roman" w:hAnsi="Times New Roman" w:cs="Times New Roman"/>
          <w:sz w:val="24"/>
          <w:szCs w:val="24"/>
        </w:rPr>
        <w:t>фактических  положительных</w:t>
      </w:r>
      <w:proofErr w:type="gramEnd"/>
      <w:r w:rsidRPr="00272094">
        <w:rPr>
          <w:rFonts w:ascii="Times New Roman" w:hAnsi="Times New Roman" w:cs="Times New Roman"/>
          <w:sz w:val="24"/>
          <w:szCs w:val="24"/>
        </w:rPr>
        <w:t xml:space="preserve">  и  отрицательных  последствий</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установленного регулирования: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6.   Оценка   фактических   расходов   субъектов   предпринимательской,</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инвестиционной    и    иной   экономической   </w:t>
      </w:r>
      <w:proofErr w:type="gramStart"/>
      <w:r w:rsidRPr="00272094">
        <w:rPr>
          <w:rFonts w:ascii="Times New Roman" w:hAnsi="Times New Roman" w:cs="Times New Roman"/>
          <w:sz w:val="24"/>
          <w:szCs w:val="24"/>
        </w:rPr>
        <w:t xml:space="preserve">деятельности,   </w:t>
      </w:r>
      <w:proofErr w:type="gramEnd"/>
      <w:r w:rsidRPr="00272094">
        <w:rPr>
          <w:rFonts w:ascii="Times New Roman" w:hAnsi="Times New Roman" w:cs="Times New Roman"/>
          <w:sz w:val="24"/>
          <w:szCs w:val="24"/>
        </w:rPr>
        <w:t>связанных   с</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необходимостью  соблюдения</w:t>
      </w:r>
      <w:proofErr w:type="gramEnd"/>
      <w:r w:rsidRPr="00272094">
        <w:rPr>
          <w:rFonts w:ascii="Times New Roman" w:hAnsi="Times New Roman" w:cs="Times New Roman"/>
          <w:sz w:val="24"/>
          <w:szCs w:val="24"/>
        </w:rPr>
        <w:t xml:space="preserve"> установленных муниципальным нормативным правовым</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актом обязанностей или ограничений:</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7.  </w:t>
      </w:r>
      <w:proofErr w:type="gramStart"/>
      <w:r w:rsidRPr="00272094">
        <w:rPr>
          <w:rFonts w:ascii="Times New Roman" w:hAnsi="Times New Roman" w:cs="Times New Roman"/>
          <w:sz w:val="24"/>
          <w:szCs w:val="24"/>
        </w:rPr>
        <w:t>Иные  сведения</w:t>
      </w:r>
      <w:proofErr w:type="gramEnd"/>
      <w:r w:rsidRPr="00272094">
        <w:rPr>
          <w:rFonts w:ascii="Times New Roman" w:hAnsi="Times New Roman" w:cs="Times New Roman"/>
          <w:sz w:val="24"/>
          <w:szCs w:val="24"/>
        </w:rPr>
        <w:t>,  которые, по мнению разработчика, позволяют оценить</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фактическое воздействие 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К уведомлению прилагаются:</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272094" w:rsidRPr="00272094">
        <w:tc>
          <w:tcPr>
            <w:tcW w:w="567"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1</w:t>
            </w:r>
          </w:p>
        </w:tc>
        <w:tc>
          <w:tcPr>
            <w:tcW w:w="8504"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Перечень вопросов для участников публичных консультаций</w:t>
            </w:r>
          </w:p>
        </w:tc>
      </w:tr>
      <w:tr w:rsidR="00272094" w:rsidRPr="00272094">
        <w:tc>
          <w:tcPr>
            <w:tcW w:w="567"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2</w:t>
            </w:r>
          </w:p>
        </w:tc>
        <w:tc>
          <w:tcPr>
            <w:tcW w:w="8504" w:type="dxa"/>
          </w:tcPr>
          <w:p w:rsidR="00272094" w:rsidRPr="00272094" w:rsidRDefault="00272094">
            <w:pPr>
              <w:pStyle w:val="ConsPlusNormal"/>
              <w:rPr>
                <w:rFonts w:ascii="Times New Roman" w:hAnsi="Times New Roman" w:cs="Times New Roman"/>
                <w:sz w:val="24"/>
                <w:szCs w:val="24"/>
              </w:rPr>
            </w:pPr>
            <w:r w:rsidRPr="00272094">
              <w:rPr>
                <w:rFonts w:ascii="Times New Roman" w:hAnsi="Times New Roman" w:cs="Times New Roman"/>
                <w:sz w:val="24"/>
                <w:szCs w:val="24"/>
              </w:rPr>
              <w:t>Иные материалы, которые, по мнению органа, осуществляющего оценку фактического воздействия муниципальных нормативных правовых актов, позволяют оценить эффективность действующего государственного регулирования</w:t>
            </w: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DD5B7B" w:rsidRDefault="00DD5B7B">
      <w:pPr>
        <w:pStyle w:val="ConsPlusNormal"/>
        <w:jc w:val="right"/>
        <w:outlineLvl w:val="0"/>
        <w:rPr>
          <w:rFonts w:ascii="Times New Roman" w:hAnsi="Times New Roman" w:cs="Times New Roman"/>
          <w:sz w:val="24"/>
          <w:szCs w:val="24"/>
        </w:rPr>
      </w:pPr>
    </w:p>
    <w:p w:rsidR="00272094" w:rsidRPr="00272094" w:rsidRDefault="00272094">
      <w:pPr>
        <w:pStyle w:val="ConsPlusNormal"/>
        <w:jc w:val="right"/>
        <w:outlineLvl w:val="0"/>
        <w:rPr>
          <w:rFonts w:ascii="Times New Roman" w:hAnsi="Times New Roman" w:cs="Times New Roman"/>
          <w:sz w:val="24"/>
          <w:szCs w:val="24"/>
        </w:rPr>
      </w:pPr>
      <w:r w:rsidRPr="00272094">
        <w:rPr>
          <w:rFonts w:ascii="Times New Roman" w:hAnsi="Times New Roman" w:cs="Times New Roman"/>
          <w:sz w:val="24"/>
          <w:szCs w:val="24"/>
        </w:rPr>
        <w:lastRenderedPageBreak/>
        <w:t>Приложение N 15</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к постановлению администрации</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 xml:space="preserve">города </w:t>
      </w:r>
      <w:proofErr w:type="spellStart"/>
      <w:r w:rsidRPr="00272094">
        <w:rPr>
          <w:rFonts w:ascii="Times New Roman" w:hAnsi="Times New Roman" w:cs="Times New Roman"/>
          <w:sz w:val="24"/>
          <w:szCs w:val="24"/>
        </w:rPr>
        <w:t>Пыть-Яха</w:t>
      </w:r>
      <w:proofErr w:type="spellEnd"/>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от 31.12.2019 N 547-па</w:t>
      </w:r>
    </w:p>
    <w:p w:rsidR="00272094" w:rsidRPr="00272094" w:rsidRDefault="0027209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72094" w:rsidRPr="00272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Список изменяющих документов</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 xml:space="preserve">(в ред. </w:t>
            </w:r>
            <w:hyperlink r:id="rId93"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color w:val="392C69"/>
                <w:sz w:val="24"/>
                <w:szCs w:val="24"/>
              </w:rPr>
              <w:t xml:space="preserve"> Администрации города </w:t>
            </w:r>
            <w:proofErr w:type="spellStart"/>
            <w:r w:rsidRPr="00272094">
              <w:rPr>
                <w:rFonts w:ascii="Times New Roman" w:hAnsi="Times New Roman" w:cs="Times New Roman"/>
                <w:color w:val="392C69"/>
                <w:sz w:val="24"/>
                <w:szCs w:val="24"/>
              </w:rPr>
              <w:t>Пыть-Яха</w:t>
            </w:r>
            <w:proofErr w:type="spellEnd"/>
            <w:r w:rsidRPr="00272094">
              <w:rPr>
                <w:rFonts w:ascii="Times New Roman" w:hAnsi="Times New Roman" w:cs="Times New Roman"/>
                <w:color w:val="392C69"/>
                <w:sz w:val="24"/>
                <w:szCs w:val="24"/>
              </w:rPr>
              <w:t xml:space="preserve"> от 26.01.2022 N 26-па)</w:t>
            </w: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center"/>
        <w:rPr>
          <w:rFonts w:ascii="Times New Roman" w:hAnsi="Times New Roman" w:cs="Times New Roman"/>
          <w:sz w:val="24"/>
          <w:szCs w:val="24"/>
        </w:rPr>
      </w:pPr>
      <w:bookmarkStart w:id="50" w:name="P2685"/>
      <w:bookmarkEnd w:id="50"/>
      <w:r w:rsidRPr="00272094">
        <w:rPr>
          <w:rFonts w:ascii="Times New Roman" w:hAnsi="Times New Roman" w:cs="Times New Roman"/>
          <w:sz w:val="24"/>
          <w:szCs w:val="24"/>
        </w:rPr>
        <w:t>Типовая форма</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опросного листа при проведении публичных консультаций</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по обсуждению концепции (идеи) предлагаемого правового</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регулирования</w:t>
      </w:r>
    </w:p>
    <w:tbl>
      <w:tblPr>
        <w:tblpPr w:leftFromText="180" w:rightFromText="180" w:vertAnchor="text" w:horzAnchor="page" w:tblpX="1201" w:tblpY="641"/>
        <w:tblW w:w="101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9"/>
        <w:gridCol w:w="1913"/>
        <w:gridCol w:w="4220"/>
      </w:tblGrid>
      <w:tr w:rsidR="00A405A4" w:rsidRPr="00272094" w:rsidTr="00A405A4">
        <w:trPr>
          <w:trHeight w:val="636"/>
        </w:trPr>
        <w:tc>
          <w:tcPr>
            <w:tcW w:w="10162" w:type="dxa"/>
            <w:gridSpan w:val="3"/>
            <w:tcBorders>
              <w:top w:val="single" w:sz="4" w:space="0" w:color="auto"/>
              <w:left w:val="single" w:sz="4" w:space="0" w:color="auto"/>
              <w:bottom w:val="nil"/>
              <w:right w:val="single" w:sz="4" w:space="0" w:color="auto"/>
            </w:tcBorders>
          </w:tcPr>
          <w:p w:rsidR="00A405A4" w:rsidRPr="00272094" w:rsidRDefault="00A405A4" w:rsidP="00A405A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Перечень вопросов в рамках проведения публичных консультаций</w:t>
            </w:r>
          </w:p>
          <w:p w:rsidR="00A405A4" w:rsidRPr="00272094" w:rsidRDefault="00A405A4" w:rsidP="00A405A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_______________________________________________________________________________</w:t>
            </w:r>
          </w:p>
          <w:p w:rsidR="00A405A4" w:rsidRPr="00272094" w:rsidRDefault="00A405A4" w:rsidP="00A405A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(описание концепции (идеи) предлагаемого правового регулирования)</w:t>
            </w:r>
          </w:p>
          <w:p w:rsidR="00A405A4" w:rsidRPr="00272094" w:rsidRDefault="00A405A4" w:rsidP="00A405A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Пожалуйста, заполните и направьте данную форму по электронной почте на</w:t>
            </w:r>
          </w:p>
        </w:tc>
      </w:tr>
      <w:tr w:rsidR="00A405A4" w:rsidRPr="00272094" w:rsidTr="00A405A4">
        <w:trPr>
          <w:trHeight w:val="156"/>
        </w:trPr>
        <w:tc>
          <w:tcPr>
            <w:tcW w:w="4029" w:type="dxa"/>
            <w:tcBorders>
              <w:top w:val="nil"/>
              <w:left w:val="single" w:sz="4" w:space="0" w:color="auto"/>
              <w:bottom w:val="nil"/>
              <w:right w:val="nil"/>
            </w:tcBorders>
          </w:tcPr>
          <w:p w:rsidR="00A405A4" w:rsidRPr="00272094" w:rsidRDefault="00A405A4" w:rsidP="00A405A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адрес _________________________</w:t>
            </w:r>
          </w:p>
        </w:tc>
        <w:tc>
          <w:tcPr>
            <w:tcW w:w="6133" w:type="dxa"/>
            <w:gridSpan w:val="2"/>
            <w:tcBorders>
              <w:top w:val="nil"/>
              <w:left w:val="nil"/>
              <w:bottom w:val="nil"/>
              <w:right w:val="single" w:sz="4" w:space="0" w:color="auto"/>
            </w:tcBorders>
          </w:tcPr>
          <w:p w:rsidR="00A405A4" w:rsidRPr="00272094" w:rsidRDefault="00A405A4" w:rsidP="00A405A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не позднее _____________________________________</w:t>
            </w:r>
          </w:p>
        </w:tc>
      </w:tr>
      <w:tr w:rsidR="00A405A4" w:rsidRPr="00272094" w:rsidTr="00A405A4">
        <w:trPr>
          <w:trHeight w:val="313"/>
        </w:trPr>
        <w:tc>
          <w:tcPr>
            <w:tcW w:w="5942" w:type="dxa"/>
            <w:gridSpan w:val="2"/>
            <w:tcBorders>
              <w:top w:val="nil"/>
              <w:left w:val="single" w:sz="4" w:space="0" w:color="auto"/>
              <w:bottom w:val="nil"/>
              <w:right w:val="nil"/>
            </w:tcBorders>
          </w:tcPr>
          <w:p w:rsidR="00A405A4" w:rsidRPr="00272094" w:rsidRDefault="00A405A4" w:rsidP="00A405A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(указание адреса электронной почты</w:t>
            </w:r>
          </w:p>
          <w:p w:rsidR="00A405A4" w:rsidRPr="00272094" w:rsidRDefault="00A405A4" w:rsidP="00A405A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ответственного сотрудника регулирующего органа)</w:t>
            </w:r>
          </w:p>
        </w:tc>
        <w:tc>
          <w:tcPr>
            <w:tcW w:w="4219" w:type="dxa"/>
            <w:tcBorders>
              <w:top w:val="nil"/>
              <w:left w:val="nil"/>
              <w:bottom w:val="nil"/>
              <w:right w:val="single" w:sz="4" w:space="0" w:color="auto"/>
            </w:tcBorders>
          </w:tcPr>
          <w:p w:rsidR="00A405A4" w:rsidRPr="00272094" w:rsidRDefault="00A405A4" w:rsidP="00A405A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(дата)</w:t>
            </w:r>
          </w:p>
        </w:tc>
      </w:tr>
      <w:tr w:rsidR="00A405A4" w:rsidRPr="00272094" w:rsidTr="00A405A4">
        <w:trPr>
          <w:trHeight w:val="313"/>
        </w:trPr>
        <w:tc>
          <w:tcPr>
            <w:tcW w:w="10162" w:type="dxa"/>
            <w:gridSpan w:val="3"/>
            <w:tcBorders>
              <w:top w:val="nil"/>
              <w:left w:val="single" w:sz="4" w:space="0" w:color="auto"/>
              <w:bottom w:val="single" w:sz="4" w:space="0" w:color="auto"/>
              <w:right w:val="single" w:sz="4" w:space="0" w:color="auto"/>
            </w:tcBorders>
          </w:tcPr>
          <w:p w:rsidR="00A405A4" w:rsidRPr="00272094" w:rsidRDefault="00A405A4" w:rsidP="00A405A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rPr>
          <w:rFonts w:ascii="Times New Roman" w:hAnsi="Times New Roman" w:cs="Times New Roman"/>
          <w:sz w:val="24"/>
          <w:szCs w:val="24"/>
        </w:rPr>
        <w:sectPr w:rsidR="00272094" w:rsidRPr="00272094">
          <w:pgSz w:w="11905" w:h="16838"/>
          <w:pgMar w:top="1134" w:right="850" w:bottom="1134" w:left="1701" w:header="0" w:footer="0" w:gutter="0"/>
          <w:cols w:space="720"/>
        </w:sectPr>
      </w:pPr>
    </w:p>
    <w:p w:rsidR="00272094" w:rsidRPr="00272094" w:rsidRDefault="00272094">
      <w:pPr>
        <w:rPr>
          <w:rFonts w:ascii="Times New Roman" w:hAnsi="Times New Roman" w:cs="Times New Roman"/>
          <w:sz w:val="24"/>
          <w:szCs w:val="24"/>
        </w:rPr>
        <w:sectPr w:rsidR="00272094" w:rsidRPr="00272094">
          <w:pgSz w:w="16838" w:h="11905" w:orient="landscape"/>
          <w:pgMar w:top="1701" w:right="1134" w:bottom="850" w:left="1134" w:header="0" w:footer="0" w:gutter="0"/>
          <w:cols w:space="720"/>
        </w:sectPr>
      </w:pP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5"/>
      </w:tblGrid>
      <w:tr w:rsidR="00272094" w:rsidRPr="00272094" w:rsidTr="00A405A4">
        <w:trPr>
          <w:trHeight w:val="1933"/>
        </w:trPr>
        <w:tc>
          <w:tcPr>
            <w:tcW w:w="9065" w:type="dxa"/>
            <w:tcBorders>
              <w:top w:val="single" w:sz="4" w:space="0" w:color="auto"/>
              <w:left w:val="single" w:sz="4" w:space="0" w:color="auto"/>
              <w:bottom w:val="single" w:sz="4" w:space="0" w:color="auto"/>
              <w:right w:val="single" w:sz="4" w:space="0" w:color="auto"/>
            </w:tcBorders>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Контактная информация</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Наименование организации ________________________________________________</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Сфера деятельности организации ____________________________________________</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Ф.И.О. контактного лица ___________________________________________________</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Номер контактного телефона ________________________________________________</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Адрес электронной почты __________________________________________________</w:t>
            </w:r>
          </w:p>
        </w:tc>
      </w:tr>
    </w:tbl>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1. На решение какой проблемы, на Ваш взгляд, направлено предлагаемое правовое регулирование? Актуальная ли данная проблема сегодня?</w:t>
            </w: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2. 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w:t>
            </w: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из них, которые, по Вашему мнению, были бы менее </w:t>
            </w:r>
            <w:proofErr w:type="spellStart"/>
            <w:r w:rsidRPr="00272094">
              <w:rPr>
                <w:rFonts w:ascii="Times New Roman" w:hAnsi="Times New Roman" w:cs="Times New Roman"/>
                <w:sz w:val="24"/>
                <w:szCs w:val="24"/>
              </w:rPr>
              <w:t>затратны</w:t>
            </w:r>
            <w:proofErr w:type="spellEnd"/>
            <w:r w:rsidRPr="00272094">
              <w:rPr>
                <w:rFonts w:ascii="Times New Roman" w:hAnsi="Times New Roman" w:cs="Times New Roman"/>
                <w:sz w:val="24"/>
                <w:szCs w:val="24"/>
              </w:rPr>
              <w:t xml:space="preserve"> и (или) более эффективны?</w:t>
            </w: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4. Какие, по Вашему мнению, субъекты предпринимательской, инвестиционной и иной экономической деятельности будут затронуты предлагаемым регулированием (по видам субъектов, по отраслям, по количеству таких субъектов?)</w:t>
            </w: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6. К каким последствиям может привести принятие нового регулирования в части невозможности исполнения субъектами предпринимательской, инвестиционной и иной экономической деятельности обязанностей, возникновения избыточных административных и иных ограничений и обязанностей? Приведите конкретные примеры.</w:t>
            </w: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7. Иные предложения и замечания, которые, по Вашему мнению, целесообразно учесть</w:t>
            </w: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right"/>
        <w:outlineLvl w:val="0"/>
        <w:rPr>
          <w:rFonts w:ascii="Times New Roman" w:hAnsi="Times New Roman" w:cs="Times New Roman"/>
          <w:sz w:val="24"/>
          <w:szCs w:val="24"/>
        </w:rPr>
      </w:pPr>
      <w:r w:rsidRPr="00272094">
        <w:rPr>
          <w:rFonts w:ascii="Times New Roman" w:hAnsi="Times New Roman" w:cs="Times New Roman"/>
          <w:sz w:val="24"/>
          <w:szCs w:val="24"/>
        </w:rPr>
        <w:t>Приложение N 16</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к постановлению администрации</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 xml:space="preserve">города </w:t>
      </w:r>
      <w:proofErr w:type="spellStart"/>
      <w:r w:rsidRPr="00272094">
        <w:rPr>
          <w:rFonts w:ascii="Times New Roman" w:hAnsi="Times New Roman" w:cs="Times New Roman"/>
          <w:sz w:val="24"/>
          <w:szCs w:val="24"/>
        </w:rPr>
        <w:t>Пыть-Яха</w:t>
      </w:r>
      <w:proofErr w:type="spellEnd"/>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от 31.12.2019 N 547-па</w:t>
      </w:r>
    </w:p>
    <w:p w:rsidR="00272094" w:rsidRPr="00272094" w:rsidRDefault="0027209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72094" w:rsidRPr="00272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Список изменяющих документов</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 xml:space="preserve">(в ред. </w:t>
            </w:r>
            <w:hyperlink r:id="rId94"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color w:val="392C69"/>
                <w:sz w:val="24"/>
                <w:szCs w:val="24"/>
              </w:rPr>
              <w:t xml:space="preserve"> Администрации города </w:t>
            </w:r>
            <w:proofErr w:type="spellStart"/>
            <w:r w:rsidRPr="00272094">
              <w:rPr>
                <w:rFonts w:ascii="Times New Roman" w:hAnsi="Times New Roman" w:cs="Times New Roman"/>
                <w:color w:val="392C69"/>
                <w:sz w:val="24"/>
                <w:szCs w:val="24"/>
              </w:rPr>
              <w:t>Пыть-Яха</w:t>
            </w:r>
            <w:proofErr w:type="spellEnd"/>
            <w:r w:rsidRPr="00272094">
              <w:rPr>
                <w:rFonts w:ascii="Times New Roman" w:hAnsi="Times New Roman" w:cs="Times New Roman"/>
                <w:color w:val="392C69"/>
                <w:sz w:val="24"/>
                <w:szCs w:val="24"/>
              </w:rPr>
              <w:t xml:space="preserve"> от 26.01.2022 N 26-па)</w:t>
            </w: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center"/>
        <w:rPr>
          <w:rFonts w:ascii="Times New Roman" w:hAnsi="Times New Roman" w:cs="Times New Roman"/>
          <w:sz w:val="24"/>
          <w:szCs w:val="24"/>
        </w:rPr>
      </w:pPr>
      <w:bookmarkStart w:id="51" w:name="P2734"/>
      <w:bookmarkEnd w:id="51"/>
      <w:r w:rsidRPr="00272094">
        <w:rPr>
          <w:rFonts w:ascii="Times New Roman" w:hAnsi="Times New Roman" w:cs="Times New Roman"/>
          <w:sz w:val="24"/>
          <w:szCs w:val="24"/>
        </w:rPr>
        <w:t>Типовая форма</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опросного листа при проведении публичных консультаций</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в рамках оценки регулирующего воздействия проекта</w:t>
      </w:r>
    </w:p>
    <w:tbl>
      <w:tblPr>
        <w:tblpPr w:leftFromText="180" w:rightFromText="180" w:vertAnchor="text" w:horzAnchor="margin" w:tblpY="887"/>
        <w:tblW w:w="938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382"/>
      </w:tblGrid>
      <w:tr w:rsidR="00A405A4" w:rsidRPr="00272094" w:rsidTr="00A405A4">
        <w:trPr>
          <w:trHeight w:val="1189"/>
        </w:trPr>
        <w:tc>
          <w:tcPr>
            <w:tcW w:w="9382" w:type="dxa"/>
            <w:tcBorders>
              <w:top w:val="single" w:sz="4" w:space="0" w:color="auto"/>
              <w:left w:val="single" w:sz="4" w:space="0" w:color="auto"/>
              <w:bottom w:val="single" w:sz="4" w:space="0" w:color="auto"/>
              <w:right w:val="single" w:sz="4" w:space="0" w:color="auto"/>
            </w:tcBorders>
          </w:tcPr>
          <w:p w:rsidR="00A405A4" w:rsidRPr="00272094" w:rsidRDefault="00A405A4" w:rsidP="00A405A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Перечень вопросов в рамках проведения публичного обсуждения</w:t>
            </w:r>
          </w:p>
          <w:p w:rsidR="00A405A4" w:rsidRPr="00272094" w:rsidRDefault="00A405A4" w:rsidP="00A405A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w:t>
            </w:r>
          </w:p>
          <w:p w:rsidR="00A405A4" w:rsidRPr="00272094" w:rsidRDefault="00A405A4" w:rsidP="00A405A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наименование проекта муниципального нормативного правового акта</w:t>
            </w:r>
          </w:p>
          <w:p w:rsidR="00A405A4" w:rsidRPr="00272094" w:rsidRDefault="00A405A4" w:rsidP="00A405A4">
            <w:pPr>
              <w:pStyle w:val="ConsPlusNormal"/>
              <w:ind w:firstLine="283"/>
              <w:jc w:val="both"/>
              <w:rPr>
                <w:rFonts w:ascii="Times New Roman" w:hAnsi="Times New Roman" w:cs="Times New Roman"/>
                <w:sz w:val="24"/>
                <w:szCs w:val="24"/>
              </w:rPr>
            </w:pPr>
            <w:r w:rsidRPr="00272094">
              <w:rPr>
                <w:rFonts w:ascii="Times New Roman" w:hAnsi="Times New Roman" w:cs="Times New Roman"/>
                <w:sz w:val="24"/>
                <w:szCs w:val="24"/>
              </w:rPr>
              <w:t>Пожалуйста, заполните и направьте данную форму по электронной почте на адрес _________________________________________________________________________________</w:t>
            </w:r>
          </w:p>
          <w:p w:rsidR="00A405A4" w:rsidRPr="00272094" w:rsidRDefault="00A405A4" w:rsidP="00A405A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(указание адреса электронной почты ответственного сотрудника регулирующего органа)</w:t>
            </w:r>
          </w:p>
          <w:p w:rsidR="00A405A4" w:rsidRPr="00272094" w:rsidRDefault="00A405A4" w:rsidP="00A405A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не позднее _______________________________________________________________________.</w:t>
            </w:r>
          </w:p>
          <w:p w:rsidR="00A405A4" w:rsidRPr="00272094" w:rsidRDefault="00A405A4" w:rsidP="00A405A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(дата)</w:t>
            </w:r>
          </w:p>
          <w:p w:rsidR="00A405A4" w:rsidRPr="00272094" w:rsidRDefault="00A405A4" w:rsidP="00A405A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муниципального нормативного правового акта</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rPr>
          <w:rFonts w:ascii="Times New Roman" w:hAnsi="Times New Roman" w:cs="Times New Roman"/>
          <w:sz w:val="24"/>
          <w:szCs w:val="24"/>
        </w:rPr>
        <w:sectPr w:rsidR="00272094" w:rsidRPr="00272094">
          <w:pgSz w:w="11905" w:h="16838"/>
          <w:pgMar w:top="1134" w:right="850" w:bottom="1134" w:left="1701" w:header="0" w:footer="0" w:gutter="0"/>
          <w:cols w:space="720"/>
        </w:sectPr>
      </w:pPr>
    </w:p>
    <w:p w:rsidR="00272094" w:rsidRPr="00272094" w:rsidRDefault="00272094">
      <w:pPr>
        <w:rPr>
          <w:rFonts w:ascii="Times New Roman" w:hAnsi="Times New Roman" w:cs="Times New Roman"/>
          <w:sz w:val="24"/>
          <w:szCs w:val="24"/>
        </w:rPr>
        <w:sectPr w:rsidR="00272094" w:rsidRPr="00272094">
          <w:pgSz w:w="16838" w:h="11905" w:orient="landscape"/>
          <w:pgMar w:top="1701" w:right="1134" w:bottom="850" w:left="1134" w:header="0" w:footer="0" w:gutter="0"/>
          <w:cols w:space="720"/>
        </w:sectPr>
      </w:pP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2094" w:rsidRPr="00272094">
        <w:tc>
          <w:tcPr>
            <w:tcW w:w="9071" w:type="dxa"/>
            <w:tcBorders>
              <w:top w:val="single" w:sz="4" w:space="0" w:color="auto"/>
              <w:left w:val="single" w:sz="4" w:space="0" w:color="auto"/>
              <w:bottom w:val="single" w:sz="4" w:space="0" w:color="auto"/>
              <w:right w:val="single" w:sz="4" w:space="0" w:color="auto"/>
            </w:tcBorders>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Контактная информация</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Наименование организации __________________________________________________</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Сфера деятельности организации _____________________________________________</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Ф.И.О. контактного лица ____________________________________________________</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Номер контактного телефона _________________________________________________</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Адрес электронной почты ___________________________________________________</w:t>
            </w:r>
          </w:p>
        </w:tc>
      </w:tr>
    </w:tbl>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1. На решение какой проблемы, на Ваш взгляд, направлено предлагаемое правовое регулирование? Актуальная ли данная проблема сегодня?</w:t>
            </w: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2. 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w:t>
            </w: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из них, которые, по Вашему мнению, были бы менее </w:t>
            </w:r>
            <w:proofErr w:type="spellStart"/>
            <w:r w:rsidRPr="00272094">
              <w:rPr>
                <w:rFonts w:ascii="Times New Roman" w:hAnsi="Times New Roman" w:cs="Times New Roman"/>
                <w:sz w:val="24"/>
                <w:szCs w:val="24"/>
              </w:rPr>
              <w:t>затратны</w:t>
            </w:r>
            <w:proofErr w:type="spellEnd"/>
            <w:r w:rsidRPr="00272094">
              <w:rPr>
                <w:rFonts w:ascii="Times New Roman" w:hAnsi="Times New Roman" w:cs="Times New Roman"/>
                <w:sz w:val="24"/>
                <w:szCs w:val="24"/>
              </w:rPr>
              <w:t xml:space="preserve"> и (или) более эффективны?</w:t>
            </w: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4. Какие, по Вашему мнению, субъекты предпринимательской, инвестиционной и иной экономической деятельности будут затронуты предлагаемым регулированием (по видам субъектов, по отраслям, по количеству таких субъектов?)</w:t>
            </w: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6.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местного самоуправления муниципального образования, насколько точно и недвусмысленно прописаны властные функции и полномочия?</w:t>
            </w: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7.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8. Существуют ли в предлагаемом правовом регулировании положения, которые необоснованно затрудняют ведение предпринимательской, инвестиционной и иной </w:t>
            </w:r>
            <w:r w:rsidRPr="00272094">
              <w:rPr>
                <w:rFonts w:ascii="Times New Roman" w:hAnsi="Times New Roman" w:cs="Times New Roman"/>
                <w:sz w:val="24"/>
                <w:szCs w:val="24"/>
              </w:rPr>
              <w:lastRenderedPageBreak/>
              <w:t>экономической деятельности? Приведите обоснования по каждому указанному положению, дополнительно определив:</w:t>
            </w:r>
          </w:p>
          <w:p w:rsidR="00272094" w:rsidRPr="00272094" w:rsidRDefault="00272094">
            <w:pPr>
              <w:pStyle w:val="ConsPlusNormal"/>
              <w:ind w:firstLine="283"/>
              <w:jc w:val="both"/>
              <w:rPr>
                <w:rFonts w:ascii="Times New Roman" w:hAnsi="Times New Roman" w:cs="Times New Roman"/>
                <w:sz w:val="24"/>
                <w:szCs w:val="24"/>
              </w:rPr>
            </w:pPr>
            <w:r w:rsidRPr="00272094">
              <w:rPr>
                <w:rFonts w:ascii="Times New Roman" w:hAnsi="Times New Roman" w:cs="Times New Roman"/>
                <w:sz w:val="24"/>
                <w:szCs w:val="24"/>
              </w:rPr>
              <w:t>-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272094" w:rsidRPr="00272094" w:rsidRDefault="00272094">
            <w:pPr>
              <w:pStyle w:val="ConsPlusNormal"/>
              <w:ind w:firstLine="283"/>
              <w:jc w:val="both"/>
              <w:rPr>
                <w:rFonts w:ascii="Times New Roman" w:hAnsi="Times New Roman" w:cs="Times New Roman"/>
                <w:sz w:val="24"/>
                <w:szCs w:val="24"/>
              </w:rPr>
            </w:pPr>
            <w:r w:rsidRPr="00272094">
              <w:rPr>
                <w:rFonts w:ascii="Times New Roman" w:hAnsi="Times New Roman" w:cs="Times New Roman"/>
                <w:sz w:val="24"/>
                <w:szCs w:val="24"/>
              </w:rPr>
              <w:t>- имеются ли технические ошибки;</w:t>
            </w:r>
          </w:p>
          <w:p w:rsidR="00272094" w:rsidRPr="00272094" w:rsidRDefault="00272094">
            <w:pPr>
              <w:pStyle w:val="ConsPlusNormal"/>
              <w:ind w:firstLine="283"/>
              <w:jc w:val="both"/>
              <w:rPr>
                <w:rFonts w:ascii="Times New Roman" w:hAnsi="Times New Roman" w:cs="Times New Roman"/>
                <w:sz w:val="24"/>
                <w:szCs w:val="24"/>
              </w:rPr>
            </w:pPr>
            <w:r w:rsidRPr="00272094">
              <w:rPr>
                <w:rFonts w:ascii="Times New Roman" w:hAnsi="Times New Roman" w:cs="Times New Roman"/>
                <w:sz w:val="24"/>
                <w:szCs w:val="24"/>
              </w:rPr>
              <w:t>- приводит ли исполнение положений правового регулирования к избыточным действиям или, наоборот, ограничивает действия субъектов предпринимательской, инвестиционной и иной экономической деятельности;</w:t>
            </w:r>
          </w:p>
          <w:p w:rsidR="00272094" w:rsidRPr="00272094" w:rsidRDefault="00272094">
            <w:pPr>
              <w:pStyle w:val="ConsPlusNormal"/>
              <w:ind w:firstLine="283"/>
              <w:jc w:val="both"/>
              <w:rPr>
                <w:rFonts w:ascii="Times New Roman" w:hAnsi="Times New Roman" w:cs="Times New Roman"/>
                <w:sz w:val="24"/>
                <w:szCs w:val="24"/>
              </w:rPr>
            </w:pPr>
            <w:r w:rsidRPr="00272094">
              <w:rPr>
                <w:rFonts w:ascii="Times New Roman" w:hAnsi="Times New Roman" w:cs="Times New Roman"/>
                <w:sz w:val="24"/>
                <w:szCs w:val="24"/>
              </w:rPr>
              <w:t>- приводит ли исполнение положения к возникновению избыточных обязанностей для субъектов предпринимательской, инвестиционной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rsidR="00272094" w:rsidRPr="00272094" w:rsidRDefault="00272094">
            <w:pPr>
              <w:pStyle w:val="ConsPlusNormal"/>
              <w:ind w:firstLine="283"/>
              <w:jc w:val="both"/>
              <w:rPr>
                <w:rFonts w:ascii="Times New Roman" w:hAnsi="Times New Roman" w:cs="Times New Roman"/>
                <w:sz w:val="24"/>
                <w:szCs w:val="24"/>
              </w:rPr>
            </w:pPr>
            <w:r w:rsidRPr="00272094">
              <w:rPr>
                <w:rFonts w:ascii="Times New Roman" w:hAnsi="Times New Roman" w:cs="Times New Roman"/>
                <w:sz w:val="24"/>
                <w:szCs w:val="24"/>
              </w:rPr>
              <w:t xml:space="preserve">- устанавливается ли положением необоснованное ограничение выбора субъектов предпринимательской, инвестиционной и иной экономической деятельности существующих или возможных </w:t>
            </w:r>
            <w:proofErr w:type="gramStart"/>
            <w:r w:rsidRPr="00272094">
              <w:rPr>
                <w:rFonts w:ascii="Times New Roman" w:hAnsi="Times New Roman" w:cs="Times New Roman"/>
                <w:sz w:val="24"/>
                <w:szCs w:val="24"/>
              </w:rPr>
              <w:t>поставщиков</w:t>
            </w:r>
            <w:proofErr w:type="gramEnd"/>
            <w:r w:rsidRPr="00272094">
              <w:rPr>
                <w:rFonts w:ascii="Times New Roman" w:hAnsi="Times New Roman" w:cs="Times New Roman"/>
                <w:sz w:val="24"/>
                <w:szCs w:val="24"/>
              </w:rPr>
              <w:t xml:space="preserve"> или потребителей;</w:t>
            </w:r>
          </w:p>
          <w:p w:rsidR="00272094" w:rsidRPr="00272094" w:rsidRDefault="00272094">
            <w:pPr>
              <w:pStyle w:val="ConsPlusNormal"/>
              <w:ind w:firstLine="283"/>
              <w:jc w:val="both"/>
              <w:rPr>
                <w:rFonts w:ascii="Times New Roman" w:hAnsi="Times New Roman" w:cs="Times New Roman"/>
                <w:sz w:val="24"/>
                <w:szCs w:val="24"/>
              </w:rPr>
            </w:pPr>
            <w:r w:rsidRPr="00272094">
              <w:rPr>
                <w:rFonts w:ascii="Times New Roman" w:hAnsi="Times New Roman" w:cs="Times New Roman"/>
                <w:sz w:val="24"/>
                <w:szCs w:val="24"/>
              </w:rPr>
              <w:t>- создает ли исполнение положений правового регулирования существенные риски ведения предпринимательской, инвестиционной и иной экономической деятельности, способствует ли возникновению необоснованных прав исполнительных органов местного самоуправления муниципального образования и должностных лиц, допускает ли возможность избирательного применения норм;</w:t>
            </w:r>
          </w:p>
          <w:p w:rsidR="00272094" w:rsidRPr="00272094" w:rsidRDefault="00272094">
            <w:pPr>
              <w:pStyle w:val="ConsPlusNormal"/>
              <w:ind w:firstLine="283"/>
              <w:jc w:val="both"/>
              <w:rPr>
                <w:rFonts w:ascii="Times New Roman" w:hAnsi="Times New Roman" w:cs="Times New Roman"/>
                <w:sz w:val="24"/>
                <w:szCs w:val="24"/>
              </w:rPr>
            </w:pPr>
            <w:r w:rsidRPr="00272094">
              <w:rPr>
                <w:rFonts w:ascii="Times New Roman" w:hAnsi="Times New Roman" w:cs="Times New Roman"/>
                <w:sz w:val="24"/>
                <w:szCs w:val="24"/>
              </w:rPr>
              <w:t>-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9. К каким последствиям может привести принятие нового регулирования в части невозможности исполнения субъектами предпринимательской, инвестиционной и иной экономической деятельности обязанностей, возникновения избыточных административных и иных ограничений и обязанностей? Приведите конкретные примеры.</w:t>
            </w: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10. Оцените издержки (упущенную выгоду) субъектов предпринимательской, инвестиционной и иной экономической деятельности, возникающие при введении предлагаемого регулировании, а при возможности и бюджета муниципального образования 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71" w:type="dxa"/>
            <w:tcBorders>
              <w:left w:val="single" w:sz="4" w:space="0" w:color="auto"/>
              <w:right w:val="single" w:sz="4" w:space="0" w:color="auto"/>
            </w:tcBorders>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11. 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272094" w:rsidRPr="00272094">
        <w:tc>
          <w:tcPr>
            <w:tcW w:w="9071" w:type="dxa"/>
            <w:tcBorders>
              <w:left w:val="single" w:sz="4" w:space="0" w:color="auto"/>
              <w:right w:val="single" w:sz="4" w:space="0" w:color="auto"/>
            </w:tcBorders>
          </w:tcPr>
          <w:p w:rsidR="00272094" w:rsidRPr="00272094" w:rsidRDefault="00272094">
            <w:pPr>
              <w:pStyle w:val="ConsPlusNormal"/>
              <w:rPr>
                <w:rFonts w:ascii="Times New Roman" w:hAnsi="Times New Roman" w:cs="Times New Roman"/>
                <w:sz w:val="24"/>
                <w:szCs w:val="24"/>
              </w:rPr>
            </w:pP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12. Требуется ли переходный период для вступления в силу предлагаемого регулирования (если да, какова его продолжительность), какие ограничения по срокам </w:t>
            </w:r>
            <w:r w:rsidRPr="00272094">
              <w:rPr>
                <w:rFonts w:ascii="Times New Roman" w:hAnsi="Times New Roman" w:cs="Times New Roman"/>
                <w:sz w:val="24"/>
                <w:szCs w:val="24"/>
              </w:rPr>
              <w:lastRenderedPageBreak/>
              <w:t>введения нового регулирования необходимо учесть?</w:t>
            </w: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13.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14. Специальные вопросы, касающиеся конкретных положений и норм предлагаемого государственного регулирования, которые разработчику необходимо пояснить.</w:t>
            </w: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15. Иные предложения и замечания, которые, по Вашему мнению, целесообразно учесть в рамках оценки регулирующего воздействия</w:t>
            </w:r>
          </w:p>
        </w:tc>
      </w:tr>
      <w:tr w:rsidR="00272094" w:rsidRPr="00272094">
        <w:tc>
          <w:tcPr>
            <w:tcW w:w="9071"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272094" w:rsidRPr="00272094" w:rsidRDefault="00272094">
      <w:pPr>
        <w:pStyle w:val="ConsPlusNormal"/>
        <w:jc w:val="right"/>
        <w:outlineLvl w:val="0"/>
        <w:rPr>
          <w:rFonts w:ascii="Times New Roman" w:hAnsi="Times New Roman" w:cs="Times New Roman"/>
          <w:sz w:val="24"/>
          <w:szCs w:val="24"/>
        </w:rPr>
      </w:pPr>
      <w:r w:rsidRPr="00272094">
        <w:rPr>
          <w:rFonts w:ascii="Times New Roman" w:hAnsi="Times New Roman" w:cs="Times New Roman"/>
          <w:sz w:val="24"/>
          <w:szCs w:val="24"/>
        </w:rPr>
        <w:t>Приложение N 17</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к постановлению администрации</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 xml:space="preserve">города </w:t>
      </w:r>
      <w:proofErr w:type="spellStart"/>
      <w:r w:rsidRPr="00272094">
        <w:rPr>
          <w:rFonts w:ascii="Times New Roman" w:hAnsi="Times New Roman" w:cs="Times New Roman"/>
          <w:sz w:val="24"/>
          <w:szCs w:val="24"/>
        </w:rPr>
        <w:t>Пыть-Яха</w:t>
      </w:r>
      <w:proofErr w:type="spellEnd"/>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от 31.12.2019 N 547-па</w:t>
      </w:r>
    </w:p>
    <w:p w:rsidR="00272094" w:rsidRPr="00272094" w:rsidRDefault="0027209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72094" w:rsidRPr="00272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Список изменяющих документов</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 xml:space="preserve">(в ред. </w:t>
            </w:r>
            <w:hyperlink r:id="rId95"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color w:val="392C69"/>
                <w:sz w:val="24"/>
                <w:szCs w:val="24"/>
              </w:rPr>
              <w:t xml:space="preserve"> Администрации города </w:t>
            </w:r>
            <w:proofErr w:type="spellStart"/>
            <w:r w:rsidRPr="00272094">
              <w:rPr>
                <w:rFonts w:ascii="Times New Roman" w:hAnsi="Times New Roman" w:cs="Times New Roman"/>
                <w:color w:val="392C69"/>
                <w:sz w:val="24"/>
                <w:szCs w:val="24"/>
              </w:rPr>
              <w:t>Пыть-Яха</w:t>
            </w:r>
            <w:proofErr w:type="spellEnd"/>
            <w:r w:rsidRPr="00272094">
              <w:rPr>
                <w:rFonts w:ascii="Times New Roman" w:hAnsi="Times New Roman" w:cs="Times New Roman"/>
                <w:color w:val="392C69"/>
                <w:sz w:val="24"/>
                <w:szCs w:val="24"/>
              </w:rPr>
              <w:t xml:space="preserve"> от 26.01.2022 N 26-па)</w:t>
            </w: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center"/>
        <w:rPr>
          <w:rFonts w:ascii="Times New Roman" w:hAnsi="Times New Roman" w:cs="Times New Roman"/>
          <w:sz w:val="24"/>
          <w:szCs w:val="24"/>
        </w:rPr>
      </w:pPr>
      <w:bookmarkStart w:id="52" w:name="P2804"/>
      <w:bookmarkEnd w:id="52"/>
      <w:r w:rsidRPr="00272094">
        <w:rPr>
          <w:rFonts w:ascii="Times New Roman" w:hAnsi="Times New Roman" w:cs="Times New Roman"/>
          <w:sz w:val="24"/>
          <w:szCs w:val="24"/>
        </w:rPr>
        <w:t>Типовая форма</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опросного листа при проведении публичных консультаций</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в рамках экспертизы муниципального нормативного правового</w:t>
      </w:r>
    </w:p>
    <w:tbl>
      <w:tblPr>
        <w:tblpPr w:leftFromText="180" w:rightFromText="180" w:vertAnchor="text" w:horzAnchor="margin" w:tblpY="905"/>
        <w:tblW w:w="93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367"/>
      </w:tblGrid>
      <w:tr w:rsidR="00A405A4" w:rsidRPr="00272094" w:rsidTr="00A405A4">
        <w:trPr>
          <w:trHeight w:val="1685"/>
        </w:trPr>
        <w:tc>
          <w:tcPr>
            <w:tcW w:w="9367" w:type="dxa"/>
            <w:tcBorders>
              <w:top w:val="single" w:sz="4" w:space="0" w:color="auto"/>
              <w:left w:val="single" w:sz="4" w:space="0" w:color="auto"/>
              <w:bottom w:val="single" w:sz="4" w:space="0" w:color="auto"/>
              <w:right w:val="single" w:sz="4" w:space="0" w:color="auto"/>
            </w:tcBorders>
          </w:tcPr>
          <w:p w:rsidR="00A405A4" w:rsidRPr="00272094" w:rsidRDefault="00A405A4" w:rsidP="00A405A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Перечень вопросов в рамках проведения публичного обсуждения</w:t>
            </w:r>
          </w:p>
          <w:p w:rsidR="00A405A4" w:rsidRPr="00272094" w:rsidRDefault="00A405A4" w:rsidP="00A405A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w:t>
            </w:r>
          </w:p>
          <w:p w:rsidR="00A405A4" w:rsidRPr="00272094" w:rsidRDefault="00A405A4" w:rsidP="00A405A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наименование муниципального нормативного правового акта</w:t>
            </w:r>
          </w:p>
          <w:p w:rsidR="00A405A4" w:rsidRPr="00272094" w:rsidRDefault="00A405A4" w:rsidP="00A405A4">
            <w:pPr>
              <w:pStyle w:val="ConsPlusNormal"/>
              <w:ind w:firstLine="283"/>
              <w:jc w:val="both"/>
              <w:rPr>
                <w:rFonts w:ascii="Times New Roman" w:hAnsi="Times New Roman" w:cs="Times New Roman"/>
                <w:sz w:val="24"/>
                <w:szCs w:val="24"/>
              </w:rPr>
            </w:pPr>
            <w:r w:rsidRPr="00272094">
              <w:rPr>
                <w:rFonts w:ascii="Times New Roman" w:hAnsi="Times New Roman" w:cs="Times New Roman"/>
                <w:sz w:val="24"/>
                <w:szCs w:val="24"/>
              </w:rPr>
              <w:t>Пожалуйста, заполните и направьте данную форму по электронной почте на адрес _________________________________________________________________________________</w:t>
            </w:r>
          </w:p>
          <w:p w:rsidR="00A405A4" w:rsidRPr="00272094" w:rsidRDefault="00A405A4" w:rsidP="00A405A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(указание адреса электронной почты ответственного сотрудника органа,</w:t>
            </w:r>
          </w:p>
          <w:p w:rsidR="00A405A4" w:rsidRPr="00272094" w:rsidRDefault="00A405A4" w:rsidP="00A405A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осуществляющего экспертизу муниципальных нормативных правовых актов)</w:t>
            </w:r>
          </w:p>
          <w:p w:rsidR="00A405A4" w:rsidRPr="00272094" w:rsidRDefault="00A405A4" w:rsidP="00A405A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не позднее _______________________________________________________________________.</w:t>
            </w:r>
          </w:p>
          <w:p w:rsidR="00A405A4" w:rsidRPr="00272094" w:rsidRDefault="00A405A4" w:rsidP="00A405A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(дата)</w:t>
            </w:r>
          </w:p>
          <w:p w:rsidR="00A405A4" w:rsidRPr="00272094" w:rsidRDefault="00A405A4" w:rsidP="00A405A4">
            <w:pPr>
              <w:pStyle w:val="ConsPlusNormal"/>
              <w:ind w:firstLine="283"/>
              <w:jc w:val="both"/>
              <w:rPr>
                <w:rFonts w:ascii="Times New Roman" w:hAnsi="Times New Roman" w:cs="Times New Roman"/>
                <w:sz w:val="24"/>
                <w:szCs w:val="24"/>
              </w:rPr>
            </w:pPr>
            <w:r w:rsidRPr="00272094">
              <w:rPr>
                <w:rFonts w:ascii="Times New Roman" w:hAnsi="Times New Roman" w:cs="Times New Roman"/>
                <w:sz w:val="24"/>
                <w:szCs w:val="24"/>
              </w:rPr>
              <w:t>Орган, осуществляющий экспертизу муниципальных нормативных правовых актов,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акта</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rPr>
          <w:rFonts w:ascii="Times New Roman" w:hAnsi="Times New Roman" w:cs="Times New Roman"/>
          <w:sz w:val="24"/>
          <w:szCs w:val="24"/>
        </w:rPr>
        <w:sectPr w:rsidR="00272094" w:rsidRPr="00272094">
          <w:pgSz w:w="11905" w:h="16838"/>
          <w:pgMar w:top="1134" w:right="850" w:bottom="1134" w:left="1701" w:header="0" w:footer="0" w:gutter="0"/>
          <w:cols w:space="720"/>
        </w:sectPr>
      </w:pPr>
    </w:p>
    <w:p w:rsidR="00272094" w:rsidRPr="00272094" w:rsidRDefault="00272094">
      <w:pPr>
        <w:rPr>
          <w:rFonts w:ascii="Times New Roman" w:hAnsi="Times New Roman" w:cs="Times New Roman"/>
          <w:sz w:val="24"/>
          <w:szCs w:val="24"/>
        </w:rPr>
        <w:sectPr w:rsidR="00272094" w:rsidRPr="00272094">
          <w:pgSz w:w="16838" w:h="11905" w:orient="landscape"/>
          <w:pgMar w:top="1701" w:right="1134" w:bottom="850" w:left="1134" w:header="0" w:footer="0" w:gutter="0"/>
          <w:cols w:space="720"/>
        </w:sectPr>
      </w:pP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272094" w:rsidRPr="00272094">
        <w:tc>
          <w:tcPr>
            <w:tcW w:w="9014" w:type="dxa"/>
            <w:tcBorders>
              <w:top w:val="single" w:sz="4" w:space="0" w:color="auto"/>
              <w:left w:val="single" w:sz="4" w:space="0" w:color="auto"/>
              <w:bottom w:val="single" w:sz="4" w:space="0" w:color="auto"/>
              <w:right w:val="single" w:sz="4" w:space="0" w:color="auto"/>
            </w:tcBorders>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Контактная информация</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Наименование организации _________________________________________________</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Сфера деятельности организации _____________________________________________</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Ф.И.О. контактного лица ____________________________________________________</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Номер контактного телефона _________________________________________________</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Адрес электронной почты ___________________________________________________</w:t>
            </w:r>
          </w:p>
        </w:tc>
      </w:tr>
    </w:tbl>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272094" w:rsidRPr="00272094">
        <w:tc>
          <w:tcPr>
            <w:tcW w:w="9014" w:type="dxa"/>
            <w:tcBorders>
              <w:left w:val="single" w:sz="4" w:space="0" w:color="auto"/>
              <w:right w:val="single" w:sz="4" w:space="0" w:color="auto"/>
            </w:tcBorders>
            <w:vAlign w:val="bottom"/>
          </w:tcPr>
          <w:p w:rsidR="00272094" w:rsidRPr="00272094" w:rsidRDefault="00272094">
            <w:pPr>
              <w:pStyle w:val="ConsPlusNormal"/>
              <w:ind w:firstLine="283"/>
              <w:jc w:val="both"/>
              <w:rPr>
                <w:rFonts w:ascii="Times New Roman" w:hAnsi="Times New Roman" w:cs="Times New Roman"/>
                <w:sz w:val="24"/>
                <w:szCs w:val="24"/>
              </w:rPr>
            </w:pPr>
            <w:r w:rsidRPr="00272094">
              <w:rPr>
                <w:rFonts w:ascii="Times New Roman" w:hAnsi="Times New Roman" w:cs="Times New Roman"/>
                <w:sz w:val="24"/>
                <w:szCs w:val="24"/>
              </w:rPr>
              <w:t>1. Обоснованы ли нормы, содержащиеся в муниципальном нормативном правовом акте?</w:t>
            </w:r>
          </w:p>
        </w:tc>
      </w:tr>
      <w:tr w:rsidR="00272094" w:rsidRPr="00272094">
        <w:tc>
          <w:tcPr>
            <w:tcW w:w="9014"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14" w:type="dxa"/>
            <w:tcBorders>
              <w:left w:val="single" w:sz="4" w:space="0" w:color="auto"/>
              <w:right w:val="single" w:sz="4" w:space="0" w:color="auto"/>
            </w:tcBorders>
            <w:vAlign w:val="bottom"/>
          </w:tcPr>
          <w:p w:rsidR="00272094" w:rsidRPr="00272094" w:rsidRDefault="00272094">
            <w:pPr>
              <w:pStyle w:val="ConsPlusNormal"/>
              <w:ind w:firstLine="283"/>
              <w:jc w:val="both"/>
              <w:rPr>
                <w:rFonts w:ascii="Times New Roman" w:hAnsi="Times New Roman" w:cs="Times New Roman"/>
                <w:sz w:val="24"/>
                <w:szCs w:val="24"/>
              </w:rPr>
            </w:pPr>
            <w:r w:rsidRPr="00272094">
              <w:rPr>
                <w:rFonts w:ascii="Times New Roman" w:hAnsi="Times New Roman" w:cs="Times New Roman"/>
                <w:sz w:val="24"/>
                <w:szCs w:val="24"/>
              </w:rPr>
              <w:t>2. 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272094" w:rsidRPr="00272094">
        <w:tc>
          <w:tcPr>
            <w:tcW w:w="9014"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14" w:type="dxa"/>
            <w:tcBorders>
              <w:left w:val="single" w:sz="4" w:space="0" w:color="auto"/>
              <w:right w:val="single" w:sz="4" w:space="0" w:color="auto"/>
            </w:tcBorders>
            <w:vAlign w:val="bottom"/>
          </w:tcPr>
          <w:p w:rsidR="00272094" w:rsidRPr="00272094" w:rsidRDefault="00272094">
            <w:pPr>
              <w:pStyle w:val="ConsPlusNormal"/>
              <w:ind w:firstLine="283"/>
              <w:jc w:val="both"/>
              <w:rPr>
                <w:rFonts w:ascii="Times New Roman" w:hAnsi="Times New Roman" w:cs="Times New Roman"/>
                <w:sz w:val="24"/>
                <w:szCs w:val="24"/>
              </w:rPr>
            </w:pPr>
            <w:r w:rsidRPr="00272094">
              <w:rPr>
                <w:rFonts w:ascii="Times New Roman" w:hAnsi="Times New Roman" w:cs="Times New Roman"/>
                <w:sz w:val="24"/>
                <w:szCs w:val="24"/>
              </w:rPr>
              <w:t>3. Существуют ли на Ваш взгляд, иные наиболее эффективные и менее затратные для органа, осуществляющего экспертизу муниципальных нормативных правовых актов, а также субъектов предпринимательской, инвестиционной и иной экономической деятельности варианты регулирования? Если да, приведите варианты, обосновав каждый из них.</w:t>
            </w:r>
          </w:p>
        </w:tc>
      </w:tr>
      <w:tr w:rsidR="00272094" w:rsidRPr="00272094">
        <w:tc>
          <w:tcPr>
            <w:tcW w:w="9014"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14" w:type="dxa"/>
            <w:tcBorders>
              <w:left w:val="single" w:sz="4" w:space="0" w:color="auto"/>
              <w:right w:val="single" w:sz="4" w:space="0" w:color="auto"/>
            </w:tcBorders>
            <w:vAlign w:val="bottom"/>
          </w:tcPr>
          <w:p w:rsidR="00272094" w:rsidRPr="00272094" w:rsidRDefault="00272094">
            <w:pPr>
              <w:pStyle w:val="ConsPlusNormal"/>
              <w:ind w:firstLine="283"/>
              <w:jc w:val="both"/>
              <w:rPr>
                <w:rFonts w:ascii="Times New Roman" w:hAnsi="Times New Roman" w:cs="Times New Roman"/>
                <w:sz w:val="24"/>
                <w:szCs w:val="24"/>
              </w:rPr>
            </w:pPr>
            <w:r w:rsidRPr="00272094">
              <w:rPr>
                <w:rFonts w:ascii="Times New Roman" w:hAnsi="Times New Roman" w:cs="Times New Roman"/>
                <w:sz w:val="24"/>
                <w:szCs w:val="24"/>
              </w:rPr>
              <w:t>4.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 _________ (указать орган местного самоуправления либо структурное подразделение органа местного самоуправления муниципального образования), насколько точно и недвусмысленно прописаны властные функции и полномочия. Считаете ли Вы, что существует необходимость изменить существующие нормы? Если да, укажите какие нормы и обоснование их изменения.</w:t>
            </w:r>
          </w:p>
        </w:tc>
      </w:tr>
      <w:tr w:rsidR="00272094" w:rsidRPr="00272094">
        <w:tc>
          <w:tcPr>
            <w:tcW w:w="9014"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14" w:type="dxa"/>
            <w:tcBorders>
              <w:left w:val="single" w:sz="4" w:space="0" w:color="auto"/>
              <w:right w:val="single" w:sz="4" w:space="0" w:color="auto"/>
            </w:tcBorders>
            <w:vAlign w:val="bottom"/>
          </w:tcPr>
          <w:p w:rsidR="00272094" w:rsidRPr="00272094" w:rsidRDefault="00272094">
            <w:pPr>
              <w:pStyle w:val="ConsPlusNormal"/>
              <w:ind w:firstLine="283"/>
              <w:jc w:val="both"/>
              <w:rPr>
                <w:rFonts w:ascii="Times New Roman" w:hAnsi="Times New Roman" w:cs="Times New Roman"/>
                <w:sz w:val="24"/>
                <w:szCs w:val="24"/>
              </w:rPr>
            </w:pPr>
            <w:r w:rsidRPr="00272094">
              <w:rPr>
                <w:rFonts w:ascii="Times New Roman" w:hAnsi="Times New Roman" w:cs="Times New Roman"/>
                <w:sz w:val="24"/>
                <w:szCs w:val="24"/>
              </w:rPr>
              <w:t>5. Существует ли в действующем правовом регулировании положения, которые необоснованно затрудняют ведение предпринимательской, инвестиционной и иной экономической деятельности? Приведите обоснования по каждому указанному положению.</w:t>
            </w:r>
          </w:p>
        </w:tc>
      </w:tr>
      <w:tr w:rsidR="00272094" w:rsidRPr="00272094">
        <w:tc>
          <w:tcPr>
            <w:tcW w:w="9014"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14" w:type="dxa"/>
            <w:tcBorders>
              <w:left w:val="single" w:sz="4" w:space="0" w:color="auto"/>
              <w:right w:val="single" w:sz="4" w:space="0" w:color="auto"/>
            </w:tcBorders>
          </w:tcPr>
          <w:p w:rsidR="00272094" w:rsidRPr="00272094" w:rsidRDefault="00272094">
            <w:pPr>
              <w:pStyle w:val="ConsPlusNormal"/>
              <w:ind w:firstLine="283"/>
              <w:jc w:val="both"/>
              <w:rPr>
                <w:rFonts w:ascii="Times New Roman" w:hAnsi="Times New Roman" w:cs="Times New Roman"/>
                <w:sz w:val="24"/>
                <w:szCs w:val="24"/>
              </w:rPr>
            </w:pPr>
            <w:r w:rsidRPr="00272094">
              <w:rPr>
                <w:rFonts w:ascii="Times New Roman" w:hAnsi="Times New Roman" w:cs="Times New Roman"/>
                <w:sz w:val="24"/>
                <w:szCs w:val="24"/>
              </w:rPr>
              <w:t>6. Иные предложения и замечания, которые, по Вашему мнению, целесообразно учесть в рамках экспертизы муниципального нормативного правового акта.</w:t>
            </w:r>
          </w:p>
        </w:tc>
      </w:tr>
      <w:tr w:rsidR="00272094" w:rsidRPr="00272094">
        <w:tc>
          <w:tcPr>
            <w:tcW w:w="9014" w:type="dxa"/>
            <w:tcBorders>
              <w:left w:val="single" w:sz="4" w:space="0" w:color="auto"/>
              <w:right w:val="single" w:sz="4" w:space="0" w:color="auto"/>
            </w:tcBorders>
          </w:tcPr>
          <w:p w:rsidR="00272094" w:rsidRPr="00272094" w:rsidRDefault="00272094">
            <w:pPr>
              <w:pStyle w:val="ConsPlusNormal"/>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right"/>
        <w:outlineLvl w:val="0"/>
        <w:rPr>
          <w:rFonts w:ascii="Times New Roman" w:hAnsi="Times New Roman" w:cs="Times New Roman"/>
          <w:sz w:val="24"/>
          <w:szCs w:val="24"/>
        </w:rPr>
      </w:pPr>
      <w:r w:rsidRPr="00272094">
        <w:rPr>
          <w:rFonts w:ascii="Times New Roman" w:hAnsi="Times New Roman" w:cs="Times New Roman"/>
          <w:sz w:val="24"/>
          <w:szCs w:val="24"/>
        </w:rPr>
        <w:t>Приложение N 18</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к постановлению администрации</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 xml:space="preserve">города </w:t>
      </w:r>
      <w:proofErr w:type="spellStart"/>
      <w:r w:rsidRPr="00272094">
        <w:rPr>
          <w:rFonts w:ascii="Times New Roman" w:hAnsi="Times New Roman" w:cs="Times New Roman"/>
          <w:sz w:val="24"/>
          <w:szCs w:val="24"/>
        </w:rPr>
        <w:t>Пыть-Яха</w:t>
      </w:r>
      <w:proofErr w:type="spellEnd"/>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от 31.12.2019 N 547-па</w:t>
      </w:r>
    </w:p>
    <w:p w:rsidR="00272094" w:rsidRPr="00272094" w:rsidRDefault="0027209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72094" w:rsidRPr="00272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Список изменяющих документов</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 xml:space="preserve">(в ред. </w:t>
            </w:r>
            <w:hyperlink r:id="rId96"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color w:val="392C69"/>
                <w:sz w:val="24"/>
                <w:szCs w:val="24"/>
              </w:rPr>
              <w:t xml:space="preserve"> Администрации города </w:t>
            </w:r>
            <w:proofErr w:type="spellStart"/>
            <w:r w:rsidRPr="00272094">
              <w:rPr>
                <w:rFonts w:ascii="Times New Roman" w:hAnsi="Times New Roman" w:cs="Times New Roman"/>
                <w:color w:val="392C69"/>
                <w:sz w:val="24"/>
                <w:szCs w:val="24"/>
              </w:rPr>
              <w:t>Пыть-Яха</w:t>
            </w:r>
            <w:proofErr w:type="spellEnd"/>
            <w:r w:rsidRPr="00272094">
              <w:rPr>
                <w:rFonts w:ascii="Times New Roman" w:hAnsi="Times New Roman" w:cs="Times New Roman"/>
                <w:color w:val="392C69"/>
                <w:sz w:val="24"/>
                <w:szCs w:val="24"/>
              </w:rPr>
              <w:t xml:space="preserve"> от 26.01.2022 N 26-па)</w:t>
            </w: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center"/>
        <w:rPr>
          <w:rFonts w:ascii="Times New Roman" w:hAnsi="Times New Roman" w:cs="Times New Roman"/>
          <w:sz w:val="24"/>
          <w:szCs w:val="24"/>
        </w:rPr>
      </w:pPr>
      <w:bookmarkStart w:id="53" w:name="P2850"/>
      <w:bookmarkEnd w:id="53"/>
      <w:r w:rsidRPr="00272094">
        <w:rPr>
          <w:rFonts w:ascii="Times New Roman" w:hAnsi="Times New Roman" w:cs="Times New Roman"/>
          <w:sz w:val="24"/>
          <w:szCs w:val="24"/>
        </w:rPr>
        <w:t>Типовая форма</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опросного листа при проведении публичных консультаций</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в рамках оценки фактического воздействия муниципального</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нормативного правового акта</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98"/>
        <w:gridCol w:w="4479"/>
      </w:tblGrid>
      <w:tr w:rsidR="00272094" w:rsidRPr="00272094">
        <w:tc>
          <w:tcPr>
            <w:tcW w:w="8977" w:type="dxa"/>
            <w:gridSpan w:val="2"/>
            <w:tcBorders>
              <w:top w:val="single" w:sz="4" w:space="0" w:color="auto"/>
              <w:left w:val="single" w:sz="4" w:space="0" w:color="auto"/>
              <w:bottom w:val="nil"/>
              <w:right w:val="single" w:sz="4" w:space="0" w:color="auto"/>
            </w:tcBorders>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Перечень вопросов в рамках проведения публичного обсуждения</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(наименование муниципального нормативного правового акта)</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Пожалуйста, заполните и направьте данную форму по электронной почте на</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адрес _______________________ не позднее _________________________</w:t>
            </w:r>
          </w:p>
        </w:tc>
      </w:tr>
      <w:tr w:rsidR="00272094" w:rsidRPr="00272094">
        <w:tc>
          <w:tcPr>
            <w:tcW w:w="4498" w:type="dxa"/>
            <w:tcBorders>
              <w:top w:val="nil"/>
              <w:left w:val="single" w:sz="4" w:space="0" w:color="auto"/>
              <w:bottom w:val="nil"/>
              <w:right w:val="nil"/>
            </w:tcBorders>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(указание адреса электронной почты ответственного сотрудника органа, осуществляющего оценку фактического воздействия муниципального нормативного правового акта)</w:t>
            </w:r>
          </w:p>
        </w:tc>
        <w:tc>
          <w:tcPr>
            <w:tcW w:w="4479" w:type="dxa"/>
            <w:tcBorders>
              <w:top w:val="nil"/>
              <w:left w:val="nil"/>
              <w:bottom w:val="nil"/>
              <w:right w:val="single" w:sz="4" w:space="0" w:color="auto"/>
            </w:tcBorders>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(дата)</w:t>
            </w:r>
          </w:p>
        </w:tc>
      </w:tr>
      <w:tr w:rsidR="00272094" w:rsidRPr="00272094">
        <w:tc>
          <w:tcPr>
            <w:tcW w:w="8977" w:type="dxa"/>
            <w:gridSpan w:val="2"/>
            <w:tcBorders>
              <w:top w:val="nil"/>
              <w:left w:val="single" w:sz="4" w:space="0" w:color="auto"/>
              <w:bottom w:val="single" w:sz="4" w:space="0" w:color="auto"/>
              <w:right w:val="single" w:sz="4" w:space="0" w:color="auto"/>
            </w:tcBorders>
          </w:tcPr>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Орган, осуществляющий оценку фактического воздействия муниципальных нормативных правовых актов,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57"/>
      </w:tblGrid>
      <w:tr w:rsidR="00272094" w:rsidRPr="00272094">
        <w:tc>
          <w:tcPr>
            <w:tcW w:w="8957" w:type="dxa"/>
            <w:tcBorders>
              <w:top w:val="single" w:sz="4" w:space="0" w:color="auto"/>
              <w:left w:val="single" w:sz="4" w:space="0" w:color="auto"/>
              <w:bottom w:val="single" w:sz="4" w:space="0" w:color="auto"/>
              <w:right w:val="single" w:sz="4" w:space="0" w:color="auto"/>
            </w:tcBorders>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Контактная информация</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По Вашему желанию укажите:</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Наименование организации _________________________________________________</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Сферу деятельности организации ____________________________________________</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Ф.И.О. контактного лица ___________________________________________________</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Номер контактного телефона ________________________________________________</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Адрес электронной почты __________________________________________________</w:t>
            </w:r>
          </w:p>
        </w:tc>
      </w:tr>
    </w:tbl>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272094" w:rsidRPr="00272094">
        <w:tc>
          <w:tcPr>
            <w:tcW w:w="9014" w:type="dxa"/>
            <w:tcBorders>
              <w:left w:val="single" w:sz="4" w:space="0" w:color="auto"/>
              <w:right w:val="single" w:sz="4" w:space="0" w:color="auto"/>
            </w:tcBorders>
            <w:vAlign w:val="bottom"/>
          </w:tcPr>
          <w:p w:rsidR="00272094" w:rsidRPr="00272094" w:rsidRDefault="00272094">
            <w:pPr>
              <w:pStyle w:val="ConsPlusNormal"/>
              <w:ind w:firstLine="283"/>
              <w:jc w:val="both"/>
              <w:rPr>
                <w:rFonts w:ascii="Times New Roman" w:hAnsi="Times New Roman" w:cs="Times New Roman"/>
                <w:sz w:val="24"/>
                <w:szCs w:val="24"/>
              </w:rPr>
            </w:pPr>
            <w:r w:rsidRPr="00272094">
              <w:rPr>
                <w:rFonts w:ascii="Times New Roman" w:hAnsi="Times New Roman" w:cs="Times New Roman"/>
                <w:sz w:val="24"/>
                <w:szCs w:val="24"/>
              </w:rPr>
              <w:t>1. Обоснованы ли нормы, содержащиеся в муниципальном нормативном правовом акте?</w:t>
            </w:r>
          </w:p>
        </w:tc>
      </w:tr>
      <w:tr w:rsidR="00272094" w:rsidRPr="00272094">
        <w:tc>
          <w:tcPr>
            <w:tcW w:w="9014"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14" w:type="dxa"/>
            <w:tcBorders>
              <w:left w:val="single" w:sz="4" w:space="0" w:color="auto"/>
              <w:right w:val="single" w:sz="4" w:space="0" w:color="auto"/>
            </w:tcBorders>
            <w:vAlign w:val="bottom"/>
          </w:tcPr>
          <w:p w:rsidR="00272094" w:rsidRPr="00272094" w:rsidRDefault="00272094">
            <w:pPr>
              <w:pStyle w:val="ConsPlusNormal"/>
              <w:ind w:firstLine="283"/>
              <w:jc w:val="both"/>
              <w:rPr>
                <w:rFonts w:ascii="Times New Roman" w:hAnsi="Times New Roman" w:cs="Times New Roman"/>
                <w:sz w:val="24"/>
                <w:szCs w:val="24"/>
              </w:rPr>
            </w:pPr>
            <w:r w:rsidRPr="00272094">
              <w:rPr>
                <w:rFonts w:ascii="Times New Roman" w:hAnsi="Times New Roman" w:cs="Times New Roman"/>
                <w:sz w:val="24"/>
                <w:szCs w:val="24"/>
              </w:rPr>
              <w:t>2. 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272094" w:rsidRPr="00272094">
        <w:tc>
          <w:tcPr>
            <w:tcW w:w="9014"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14" w:type="dxa"/>
            <w:tcBorders>
              <w:left w:val="single" w:sz="4" w:space="0" w:color="auto"/>
              <w:right w:val="single" w:sz="4" w:space="0" w:color="auto"/>
            </w:tcBorders>
            <w:vAlign w:val="bottom"/>
          </w:tcPr>
          <w:p w:rsidR="00272094" w:rsidRPr="00272094" w:rsidRDefault="00272094">
            <w:pPr>
              <w:pStyle w:val="ConsPlusNormal"/>
              <w:ind w:firstLine="283"/>
              <w:jc w:val="both"/>
              <w:rPr>
                <w:rFonts w:ascii="Times New Roman" w:hAnsi="Times New Roman" w:cs="Times New Roman"/>
                <w:sz w:val="24"/>
                <w:szCs w:val="24"/>
              </w:rPr>
            </w:pPr>
            <w:r w:rsidRPr="00272094">
              <w:rPr>
                <w:rFonts w:ascii="Times New Roman" w:hAnsi="Times New Roman" w:cs="Times New Roman"/>
                <w:sz w:val="24"/>
                <w:szCs w:val="24"/>
              </w:rPr>
              <w:t xml:space="preserve">3. Существуют ли на Ваш взгляд, иные наиболее эффективные и менее затратные </w:t>
            </w:r>
            <w:r w:rsidRPr="00272094">
              <w:rPr>
                <w:rFonts w:ascii="Times New Roman" w:hAnsi="Times New Roman" w:cs="Times New Roman"/>
                <w:sz w:val="24"/>
                <w:szCs w:val="24"/>
              </w:rPr>
              <w:lastRenderedPageBreak/>
              <w:t>для органа, осуществляющего оценку фактического воздействия муниципального нормативного правового акта, а также субъектов предпринимательской, инвестиционной и иной экономической деятельности варианты регулирования? Если да, приведите варианты, обосновав каждый из них.</w:t>
            </w:r>
          </w:p>
        </w:tc>
      </w:tr>
      <w:tr w:rsidR="00272094" w:rsidRPr="00272094">
        <w:tc>
          <w:tcPr>
            <w:tcW w:w="9014" w:type="dxa"/>
            <w:tcBorders>
              <w:left w:val="single" w:sz="4" w:space="0" w:color="auto"/>
              <w:right w:val="single" w:sz="4" w:space="0" w:color="auto"/>
            </w:tcBorders>
            <w:vAlign w:val="bottom"/>
          </w:tcPr>
          <w:p w:rsidR="00272094" w:rsidRPr="00272094" w:rsidRDefault="00272094">
            <w:pPr>
              <w:pStyle w:val="ConsPlusNormal"/>
              <w:ind w:firstLine="283"/>
              <w:jc w:val="both"/>
              <w:rPr>
                <w:rFonts w:ascii="Times New Roman" w:hAnsi="Times New Roman" w:cs="Times New Roman"/>
                <w:sz w:val="24"/>
                <w:szCs w:val="24"/>
              </w:rPr>
            </w:pPr>
            <w:r w:rsidRPr="00272094">
              <w:rPr>
                <w:rFonts w:ascii="Times New Roman" w:hAnsi="Times New Roman" w:cs="Times New Roman"/>
                <w:sz w:val="24"/>
                <w:szCs w:val="24"/>
              </w:rPr>
              <w:t>4. Существует ли в действующем правовом регулировании положения, которые необоснованно затрудняют ведение предпринимательской, инвестиционной и иной экономической деятельности? Приведите обоснования по каждому указанному положению.</w:t>
            </w:r>
          </w:p>
        </w:tc>
      </w:tr>
      <w:tr w:rsidR="00272094" w:rsidRPr="00272094">
        <w:tc>
          <w:tcPr>
            <w:tcW w:w="9014"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14" w:type="dxa"/>
            <w:tcBorders>
              <w:left w:val="single" w:sz="4" w:space="0" w:color="auto"/>
              <w:right w:val="single" w:sz="4" w:space="0" w:color="auto"/>
            </w:tcBorders>
            <w:vAlign w:val="bottom"/>
          </w:tcPr>
          <w:p w:rsidR="00272094" w:rsidRPr="00272094" w:rsidRDefault="00272094">
            <w:pPr>
              <w:pStyle w:val="ConsPlusNormal"/>
              <w:ind w:firstLine="283"/>
              <w:jc w:val="both"/>
              <w:rPr>
                <w:rFonts w:ascii="Times New Roman" w:hAnsi="Times New Roman" w:cs="Times New Roman"/>
                <w:sz w:val="24"/>
                <w:szCs w:val="24"/>
              </w:rPr>
            </w:pPr>
            <w:r w:rsidRPr="00272094">
              <w:rPr>
                <w:rFonts w:ascii="Times New Roman" w:hAnsi="Times New Roman" w:cs="Times New Roman"/>
                <w:sz w:val="24"/>
                <w:szCs w:val="24"/>
              </w:rPr>
              <w:t>5. Оцените, достигаются ли в процессе действия нормативного правового акта заявленные цели правового регулирования? Считаете ли Вы, что существует необходимость отменить или изменить муниципальный нормативный правовой акт или отдельные его положения? Если да, укажите какие изменения и приведите обоснования.</w:t>
            </w:r>
          </w:p>
        </w:tc>
      </w:tr>
      <w:tr w:rsidR="00272094" w:rsidRPr="00272094">
        <w:tc>
          <w:tcPr>
            <w:tcW w:w="9014" w:type="dxa"/>
            <w:tcBorders>
              <w:left w:val="single" w:sz="4" w:space="0" w:color="auto"/>
              <w:right w:val="single" w:sz="4" w:space="0" w:color="auto"/>
            </w:tcBorders>
            <w:vAlign w:val="bottom"/>
          </w:tcPr>
          <w:p w:rsidR="00272094" w:rsidRPr="00272094" w:rsidRDefault="00272094">
            <w:pPr>
              <w:pStyle w:val="ConsPlusNormal"/>
              <w:rPr>
                <w:rFonts w:ascii="Times New Roman" w:hAnsi="Times New Roman" w:cs="Times New Roman"/>
                <w:sz w:val="24"/>
                <w:szCs w:val="24"/>
              </w:rPr>
            </w:pPr>
          </w:p>
        </w:tc>
      </w:tr>
      <w:tr w:rsidR="00272094" w:rsidRPr="00272094">
        <w:tc>
          <w:tcPr>
            <w:tcW w:w="9014" w:type="dxa"/>
            <w:tcBorders>
              <w:left w:val="single" w:sz="4" w:space="0" w:color="auto"/>
              <w:right w:val="single" w:sz="4" w:space="0" w:color="auto"/>
            </w:tcBorders>
          </w:tcPr>
          <w:p w:rsidR="00272094" w:rsidRPr="00272094" w:rsidRDefault="00272094">
            <w:pPr>
              <w:pStyle w:val="ConsPlusNormal"/>
              <w:ind w:firstLine="283"/>
              <w:jc w:val="both"/>
              <w:rPr>
                <w:rFonts w:ascii="Times New Roman" w:hAnsi="Times New Roman" w:cs="Times New Roman"/>
                <w:sz w:val="24"/>
                <w:szCs w:val="24"/>
              </w:rPr>
            </w:pPr>
            <w:r w:rsidRPr="00272094">
              <w:rPr>
                <w:rFonts w:ascii="Times New Roman" w:hAnsi="Times New Roman" w:cs="Times New Roman"/>
                <w:sz w:val="24"/>
                <w:szCs w:val="24"/>
              </w:rPr>
              <w:t>6. Иные предложения и замечания, которые, по Вашему мнению, целесообразно учесть в рамках оценки фактического воздействия муниципального нормативного правового акта.</w:t>
            </w:r>
          </w:p>
        </w:tc>
      </w:tr>
      <w:tr w:rsidR="00272094" w:rsidRPr="00272094">
        <w:tc>
          <w:tcPr>
            <w:tcW w:w="9014" w:type="dxa"/>
            <w:tcBorders>
              <w:left w:val="single" w:sz="4" w:space="0" w:color="auto"/>
              <w:right w:val="single" w:sz="4" w:space="0" w:color="auto"/>
            </w:tcBorders>
          </w:tcPr>
          <w:p w:rsidR="00272094" w:rsidRPr="00272094" w:rsidRDefault="00272094">
            <w:pPr>
              <w:pStyle w:val="ConsPlusNormal"/>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272094" w:rsidRPr="00272094" w:rsidRDefault="00272094">
      <w:pPr>
        <w:pStyle w:val="ConsPlusNormal"/>
        <w:jc w:val="right"/>
        <w:outlineLvl w:val="0"/>
        <w:rPr>
          <w:rFonts w:ascii="Times New Roman" w:hAnsi="Times New Roman" w:cs="Times New Roman"/>
          <w:sz w:val="24"/>
          <w:szCs w:val="24"/>
        </w:rPr>
      </w:pPr>
      <w:r w:rsidRPr="00272094">
        <w:rPr>
          <w:rFonts w:ascii="Times New Roman" w:hAnsi="Times New Roman" w:cs="Times New Roman"/>
          <w:sz w:val="24"/>
          <w:szCs w:val="24"/>
        </w:rPr>
        <w:t>Приложение N 19</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к постановлению администрации</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 xml:space="preserve">города </w:t>
      </w:r>
      <w:proofErr w:type="spellStart"/>
      <w:r w:rsidRPr="00272094">
        <w:rPr>
          <w:rFonts w:ascii="Times New Roman" w:hAnsi="Times New Roman" w:cs="Times New Roman"/>
          <w:sz w:val="24"/>
          <w:szCs w:val="24"/>
        </w:rPr>
        <w:t>Пыть-Яха</w:t>
      </w:r>
      <w:proofErr w:type="spellEnd"/>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от 31.12.2019 N 547-па</w:t>
      </w:r>
    </w:p>
    <w:p w:rsidR="00272094" w:rsidRPr="00272094" w:rsidRDefault="0027209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72094" w:rsidRPr="00272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Список изменяющих документов</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 xml:space="preserve">(в ред. </w:t>
            </w:r>
            <w:hyperlink r:id="rId97"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color w:val="392C69"/>
                <w:sz w:val="24"/>
                <w:szCs w:val="24"/>
              </w:rPr>
              <w:t xml:space="preserve"> Администрации города </w:t>
            </w:r>
            <w:proofErr w:type="spellStart"/>
            <w:r w:rsidRPr="00272094">
              <w:rPr>
                <w:rFonts w:ascii="Times New Roman" w:hAnsi="Times New Roman" w:cs="Times New Roman"/>
                <w:color w:val="392C69"/>
                <w:sz w:val="24"/>
                <w:szCs w:val="24"/>
              </w:rPr>
              <w:t>Пыть-Яха</w:t>
            </w:r>
            <w:proofErr w:type="spellEnd"/>
            <w:r w:rsidRPr="00272094">
              <w:rPr>
                <w:rFonts w:ascii="Times New Roman" w:hAnsi="Times New Roman" w:cs="Times New Roman"/>
                <w:color w:val="392C69"/>
                <w:sz w:val="24"/>
                <w:szCs w:val="24"/>
              </w:rPr>
              <w:t xml:space="preserve"> от 26.01.2022 N 26-па)</w:t>
            </w: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rsidP="00A405A4">
      <w:pPr>
        <w:pStyle w:val="ConsPlusNonformat"/>
        <w:jc w:val="center"/>
        <w:rPr>
          <w:rFonts w:ascii="Times New Roman" w:hAnsi="Times New Roman" w:cs="Times New Roman"/>
          <w:sz w:val="24"/>
          <w:szCs w:val="24"/>
        </w:rPr>
      </w:pPr>
      <w:bookmarkStart w:id="54" w:name="P2895"/>
      <w:bookmarkEnd w:id="54"/>
      <w:r w:rsidRPr="00272094">
        <w:rPr>
          <w:rFonts w:ascii="Times New Roman" w:hAnsi="Times New Roman" w:cs="Times New Roman"/>
          <w:sz w:val="24"/>
          <w:szCs w:val="24"/>
        </w:rPr>
        <w:t>Форма свода предложений</w:t>
      </w:r>
    </w:p>
    <w:p w:rsidR="00272094" w:rsidRPr="00272094" w:rsidRDefault="00272094" w:rsidP="00A405A4">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по итогам проведения публичных консультаций</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В  соответствии</w:t>
      </w:r>
      <w:proofErr w:type="gramEnd"/>
      <w:r w:rsidRPr="00272094">
        <w:rPr>
          <w:rFonts w:ascii="Times New Roman" w:hAnsi="Times New Roman" w:cs="Times New Roman"/>
          <w:sz w:val="24"/>
          <w:szCs w:val="24"/>
        </w:rPr>
        <w:t xml:space="preserve">  с  </w:t>
      </w:r>
      <w:hyperlink w:anchor="P131" w:history="1">
        <w:r w:rsidRPr="00272094">
          <w:rPr>
            <w:rFonts w:ascii="Times New Roman" w:hAnsi="Times New Roman" w:cs="Times New Roman"/>
            <w:color w:val="0000FF"/>
            <w:sz w:val="24"/>
            <w:szCs w:val="24"/>
          </w:rPr>
          <w:t>пунктом  12</w:t>
        </w:r>
      </w:hyperlink>
      <w:r w:rsidRPr="00272094">
        <w:rPr>
          <w:rFonts w:ascii="Times New Roman" w:hAnsi="Times New Roman" w:cs="Times New Roman"/>
          <w:sz w:val="24"/>
          <w:szCs w:val="24"/>
        </w:rPr>
        <w:t xml:space="preserve"> Порядка проведения оценки регулирующего</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воздействия  проектов</w:t>
      </w:r>
      <w:proofErr w:type="gramEnd"/>
      <w:r w:rsidRPr="00272094">
        <w:rPr>
          <w:rFonts w:ascii="Times New Roman" w:hAnsi="Times New Roman" w:cs="Times New Roman"/>
          <w:sz w:val="24"/>
          <w:szCs w:val="24"/>
        </w:rPr>
        <w:t xml:space="preserve"> муниципальных нормативных правовых актов и экспертизы</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принятых  муниципальных</w:t>
      </w:r>
      <w:proofErr w:type="gramEnd"/>
      <w:r w:rsidRPr="00272094">
        <w:rPr>
          <w:rFonts w:ascii="Times New Roman" w:hAnsi="Times New Roman" w:cs="Times New Roman"/>
          <w:sz w:val="24"/>
          <w:szCs w:val="24"/>
        </w:rPr>
        <w:t xml:space="preserve">  нормативных правовых актов, затрагивающих вопросы,</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осуществления  предпринимательской</w:t>
      </w:r>
      <w:proofErr w:type="gramEnd"/>
      <w:r w:rsidRPr="00272094">
        <w:rPr>
          <w:rFonts w:ascii="Times New Roman" w:hAnsi="Times New Roman" w:cs="Times New Roman"/>
          <w:sz w:val="24"/>
          <w:szCs w:val="24"/>
        </w:rPr>
        <w:t>,  инвестиционной  и  иной  экономической</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деятельности,  утвержденного</w:t>
      </w:r>
      <w:proofErr w:type="gramEnd"/>
      <w:r w:rsidRPr="00272094">
        <w:rPr>
          <w:rFonts w:ascii="Times New Roman" w:hAnsi="Times New Roman" w:cs="Times New Roman"/>
          <w:sz w:val="24"/>
          <w:szCs w:val="24"/>
        </w:rPr>
        <w:t xml:space="preserve">  __________  (указать наименование и реквизиты</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(наименование регулирующего органа или органа, осуществляющего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экспертизу или оценку фактического воздействия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муниципальных нормативных правовых актов)</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в  период</w:t>
      </w:r>
      <w:proofErr w:type="gramEnd"/>
      <w:r w:rsidRPr="00272094">
        <w:rPr>
          <w:rFonts w:ascii="Times New Roman" w:hAnsi="Times New Roman" w:cs="Times New Roman"/>
          <w:sz w:val="24"/>
          <w:szCs w:val="24"/>
        </w:rPr>
        <w:t xml:space="preserve">  с  "____" _________ 20____ года по "____" __________ 20____ года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проведены               публичные              консультации              по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(информация о концепции (идее) предлагаемого правового регулирования,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наименование (проекта) муниципального нормативного правового акта, по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которому проведены публичные консультации)</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При проведении публичных консультаций получены отзывы от:</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1. 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2. 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3. 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4. 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5. 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Результаты   </w:t>
      </w:r>
      <w:proofErr w:type="gramStart"/>
      <w:r w:rsidRPr="00272094">
        <w:rPr>
          <w:rFonts w:ascii="Times New Roman" w:hAnsi="Times New Roman" w:cs="Times New Roman"/>
          <w:sz w:val="24"/>
          <w:szCs w:val="24"/>
        </w:rPr>
        <w:t>публичных  консультаций</w:t>
      </w:r>
      <w:proofErr w:type="gramEnd"/>
      <w:r w:rsidRPr="00272094">
        <w:rPr>
          <w:rFonts w:ascii="Times New Roman" w:hAnsi="Times New Roman" w:cs="Times New Roman"/>
          <w:sz w:val="24"/>
          <w:szCs w:val="24"/>
        </w:rPr>
        <w:t xml:space="preserve">  и  позиция  регулирующего  органа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w:t>
      </w:r>
      <w:proofErr w:type="gramStart"/>
      <w:r w:rsidRPr="00272094">
        <w:rPr>
          <w:rFonts w:ascii="Times New Roman" w:hAnsi="Times New Roman" w:cs="Times New Roman"/>
          <w:sz w:val="24"/>
          <w:szCs w:val="24"/>
        </w:rPr>
        <w:t>органа,  осуществляющего</w:t>
      </w:r>
      <w:proofErr w:type="gramEnd"/>
      <w:r w:rsidRPr="00272094">
        <w:rPr>
          <w:rFonts w:ascii="Times New Roman" w:hAnsi="Times New Roman" w:cs="Times New Roman"/>
          <w:sz w:val="24"/>
          <w:szCs w:val="24"/>
        </w:rPr>
        <w:t xml:space="preserve">  экспертизу  или  оценку фактического воздействия</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муниципальных  нормативных</w:t>
      </w:r>
      <w:proofErr w:type="gramEnd"/>
      <w:r w:rsidRPr="00272094">
        <w:rPr>
          <w:rFonts w:ascii="Times New Roman" w:hAnsi="Times New Roman" w:cs="Times New Roman"/>
          <w:sz w:val="24"/>
          <w:szCs w:val="24"/>
        </w:rPr>
        <w:t xml:space="preserve">  правовых  актов) отражены в таблице результатов</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публичных консультаций.</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Таблица результатов публичных консультаций</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9"/>
        <w:gridCol w:w="3061"/>
        <w:gridCol w:w="3011"/>
      </w:tblGrid>
      <w:tr w:rsidR="00272094" w:rsidRPr="00272094">
        <w:tc>
          <w:tcPr>
            <w:tcW w:w="8761" w:type="dxa"/>
            <w:gridSpan w:val="3"/>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Результаты публичных консультаций</w:t>
            </w:r>
          </w:p>
        </w:tc>
      </w:tr>
      <w:tr w:rsidR="00272094" w:rsidRPr="00272094">
        <w:tc>
          <w:tcPr>
            <w:tcW w:w="2689"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Наименование субъекта публичных консультаций</w:t>
            </w:r>
          </w:p>
        </w:tc>
        <w:tc>
          <w:tcPr>
            <w:tcW w:w="3061"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Высказанное мнение (замечания и (или) предложения)</w:t>
            </w:r>
          </w:p>
        </w:tc>
        <w:tc>
          <w:tcPr>
            <w:tcW w:w="3011"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 xml:space="preserve">Позиция регулирующего органа или органа, осуществляющего экспертизу или оценку фактического воздействия </w:t>
            </w:r>
            <w:r w:rsidRPr="00272094">
              <w:rPr>
                <w:rFonts w:ascii="Times New Roman" w:hAnsi="Times New Roman" w:cs="Times New Roman"/>
                <w:sz w:val="24"/>
                <w:szCs w:val="24"/>
              </w:rPr>
              <w:lastRenderedPageBreak/>
              <w:t>муниципальных нормативных правовых актов (с обоснованием позиции)</w:t>
            </w:r>
          </w:p>
        </w:tc>
      </w:tr>
      <w:tr w:rsidR="00272094" w:rsidRPr="00272094">
        <w:tc>
          <w:tcPr>
            <w:tcW w:w="2689" w:type="dxa"/>
          </w:tcPr>
          <w:p w:rsidR="00272094" w:rsidRPr="00272094" w:rsidRDefault="00272094">
            <w:pPr>
              <w:pStyle w:val="ConsPlusNormal"/>
              <w:rPr>
                <w:rFonts w:ascii="Times New Roman" w:hAnsi="Times New Roman" w:cs="Times New Roman"/>
                <w:sz w:val="24"/>
                <w:szCs w:val="24"/>
              </w:rPr>
            </w:pPr>
          </w:p>
        </w:tc>
        <w:tc>
          <w:tcPr>
            <w:tcW w:w="3061" w:type="dxa"/>
          </w:tcPr>
          <w:p w:rsidR="00272094" w:rsidRPr="00272094" w:rsidRDefault="00272094">
            <w:pPr>
              <w:pStyle w:val="ConsPlusNormal"/>
              <w:rPr>
                <w:rFonts w:ascii="Times New Roman" w:hAnsi="Times New Roman" w:cs="Times New Roman"/>
                <w:sz w:val="24"/>
                <w:szCs w:val="24"/>
              </w:rPr>
            </w:pPr>
          </w:p>
        </w:tc>
        <w:tc>
          <w:tcPr>
            <w:tcW w:w="3011" w:type="dxa"/>
          </w:tcPr>
          <w:p w:rsidR="00272094" w:rsidRPr="00272094" w:rsidRDefault="00272094">
            <w:pPr>
              <w:pStyle w:val="ConsPlusNormal"/>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ind w:firstLine="540"/>
        <w:jc w:val="both"/>
        <w:rPr>
          <w:rFonts w:ascii="Times New Roman" w:hAnsi="Times New Roman" w:cs="Times New Roman"/>
          <w:sz w:val="24"/>
          <w:szCs w:val="24"/>
        </w:rPr>
      </w:pPr>
      <w:r w:rsidRPr="00272094">
        <w:rPr>
          <w:rFonts w:ascii="Times New Roman" w:hAnsi="Times New Roman" w:cs="Times New Roman"/>
          <w:sz w:val="24"/>
          <w:szCs w:val="24"/>
        </w:rPr>
        <w:t>Приложения: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 Текст, скорректированного по итогам публичных консультаций (проекта) муниципального нормативного правового акта.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 Копии отзывов участников публичных консультаций.</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272094" w:rsidRPr="00272094" w:rsidRDefault="00272094">
      <w:pPr>
        <w:pStyle w:val="ConsPlusNormal"/>
        <w:jc w:val="right"/>
        <w:outlineLvl w:val="0"/>
        <w:rPr>
          <w:rFonts w:ascii="Times New Roman" w:hAnsi="Times New Roman" w:cs="Times New Roman"/>
          <w:sz w:val="24"/>
          <w:szCs w:val="24"/>
        </w:rPr>
      </w:pPr>
      <w:r w:rsidRPr="00272094">
        <w:rPr>
          <w:rFonts w:ascii="Times New Roman" w:hAnsi="Times New Roman" w:cs="Times New Roman"/>
          <w:sz w:val="24"/>
          <w:szCs w:val="24"/>
        </w:rPr>
        <w:t>Приложение N 20</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к постановлению администрации</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 xml:space="preserve">города </w:t>
      </w:r>
      <w:proofErr w:type="spellStart"/>
      <w:r w:rsidRPr="00272094">
        <w:rPr>
          <w:rFonts w:ascii="Times New Roman" w:hAnsi="Times New Roman" w:cs="Times New Roman"/>
          <w:sz w:val="24"/>
          <w:szCs w:val="24"/>
        </w:rPr>
        <w:t>Пыть-Яха</w:t>
      </w:r>
      <w:proofErr w:type="spellEnd"/>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от 31.12.2019 N 547-па</w:t>
      </w:r>
    </w:p>
    <w:p w:rsidR="00272094" w:rsidRPr="00272094" w:rsidRDefault="0027209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72094" w:rsidRPr="00272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Список изменяющих документов</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 xml:space="preserve">(в ред. </w:t>
            </w:r>
            <w:hyperlink r:id="rId98"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color w:val="392C69"/>
                <w:sz w:val="24"/>
                <w:szCs w:val="24"/>
              </w:rPr>
              <w:t xml:space="preserve"> Администрации города </w:t>
            </w:r>
            <w:proofErr w:type="spellStart"/>
            <w:r w:rsidRPr="00272094">
              <w:rPr>
                <w:rFonts w:ascii="Times New Roman" w:hAnsi="Times New Roman" w:cs="Times New Roman"/>
                <w:color w:val="392C69"/>
                <w:sz w:val="24"/>
                <w:szCs w:val="24"/>
              </w:rPr>
              <w:t>Пыть-Яха</w:t>
            </w:r>
            <w:proofErr w:type="spellEnd"/>
            <w:r w:rsidRPr="00272094">
              <w:rPr>
                <w:rFonts w:ascii="Times New Roman" w:hAnsi="Times New Roman" w:cs="Times New Roman"/>
                <w:color w:val="392C69"/>
                <w:sz w:val="24"/>
                <w:szCs w:val="24"/>
              </w:rPr>
              <w:t xml:space="preserve"> от 26.01.2022 N 26-па)</w:t>
            </w: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rsidP="00A405A4">
      <w:pPr>
        <w:pStyle w:val="ConsPlusNonformat"/>
        <w:jc w:val="center"/>
        <w:rPr>
          <w:rFonts w:ascii="Times New Roman" w:hAnsi="Times New Roman" w:cs="Times New Roman"/>
          <w:sz w:val="24"/>
          <w:szCs w:val="24"/>
        </w:rPr>
      </w:pPr>
      <w:bookmarkStart w:id="55" w:name="P2953"/>
      <w:bookmarkEnd w:id="55"/>
      <w:r w:rsidRPr="00272094">
        <w:rPr>
          <w:rFonts w:ascii="Times New Roman" w:hAnsi="Times New Roman" w:cs="Times New Roman"/>
          <w:sz w:val="24"/>
          <w:szCs w:val="24"/>
        </w:rPr>
        <w:t>Форма пояснительной записки</w:t>
      </w:r>
    </w:p>
    <w:p w:rsidR="00272094" w:rsidRPr="00272094" w:rsidRDefault="00272094" w:rsidP="00A405A4">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к проекту муниципального нормативного правового акта</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Настоящий проект разработан в соответствии с</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1.  </w:t>
      </w:r>
      <w:proofErr w:type="gramStart"/>
      <w:r w:rsidRPr="00272094">
        <w:rPr>
          <w:rFonts w:ascii="Times New Roman" w:hAnsi="Times New Roman" w:cs="Times New Roman"/>
          <w:sz w:val="24"/>
          <w:szCs w:val="24"/>
        </w:rPr>
        <w:t>Сведения  о</w:t>
      </w:r>
      <w:proofErr w:type="gramEnd"/>
      <w:r w:rsidRPr="00272094">
        <w:rPr>
          <w:rFonts w:ascii="Times New Roman" w:hAnsi="Times New Roman" w:cs="Times New Roman"/>
          <w:sz w:val="24"/>
          <w:szCs w:val="24"/>
        </w:rPr>
        <w:t xml:space="preserve">  проблеме,  на  решение которой направлено предлагаемое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проектом   нормативного   </w:t>
      </w:r>
      <w:proofErr w:type="gramStart"/>
      <w:r w:rsidRPr="00272094">
        <w:rPr>
          <w:rFonts w:ascii="Times New Roman" w:hAnsi="Times New Roman" w:cs="Times New Roman"/>
          <w:sz w:val="24"/>
          <w:szCs w:val="24"/>
        </w:rPr>
        <w:t>правового  акта</w:t>
      </w:r>
      <w:proofErr w:type="gramEnd"/>
      <w:r w:rsidRPr="00272094">
        <w:rPr>
          <w:rFonts w:ascii="Times New Roman" w:hAnsi="Times New Roman" w:cs="Times New Roman"/>
          <w:sz w:val="24"/>
          <w:szCs w:val="24"/>
        </w:rPr>
        <w:t xml:space="preserve">  правовое  регулирование,  оценка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негативных эффектов от наличия данной проблемы:</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2.   </w:t>
      </w:r>
      <w:proofErr w:type="gramStart"/>
      <w:r w:rsidRPr="00272094">
        <w:rPr>
          <w:rFonts w:ascii="Times New Roman" w:hAnsi="Times New Roman" w:cs="Times New Roman"/>
          <w:sz w:val="24"/>
          <w:szCs w:val="24"/>
        </w:rPr>
        <w:t>Описание  субъектов</w:t>
      </w:r>
      <w:proofErr w:type="gramEnd"/>
      <w:r w:rsidRPr="00272094">
        <w:rPr>
          <w:rFonts w:ascii="Times New Roman" w:hAnsi="Times New Roman" w:cs="Times New Roman"/>
          <w:sz w:val="24"/>
          <w:szCs w:val="24"/>
        </w:rPr>
        <w:t xml:space="preserve">  предпринимательской,  инвестиционной  и  иной</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экономической  деятельности</w:t>
      </w:r>
      <w:proofErr w:type="gramEnd"/>
      <w:r w:rsidRPr="00272094">
        <w:rPr>
          <w:rFonts w:ascii="Times New Roman" w:hAnsi="Times New Roman" w:cs="Times New Roman"/>
          <w:sz w:val="24"/>
          <w:szCs w:val="24"/>
        </w:rPr>
        <w:t>,  интересы которых будут затронуты предлагаемым</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проектом муниципального нормативного правового акта правовым регулированием</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(их количественная оценка):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3. Основные группы субъектов предпринимательской, инвестиционной и иной</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экономической  деятельности</w:t>
      </w:r>
      <w:proofErr w:type="gramEnd"/>
      <w:r w:rsidRPr="00272094">
        <w:rPr>
          <w:rFonts w:ascii="Times New Roman" w:hAnsi="Times New Roman" w:cs="Times New Roman"/>
          <w:sz w:val="24"/>
          <w:szCs w:val="24"/>
        </w:rPr>
        <w:t>,  иные  заинтересованные  лица,  включая органы</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местного   самоуправления   </w:t>
      </w:r>
      <w:proofErr w:type="gramStart"/>
      <w:r w:rsidRPr="00272094">
        <w:rPr>
          <w:rFonts w:ascii="Times New Roman" w:hAnsi="Times New Roman" w:cs="Times New Roman"/>
          <w:sz w:val="24"/>
          <w:szCs w:val="24"/>
        </w:rPr>
        <w:t>муниципального  образования</w:t>
      </w:r>
      <w:proofErr w:type="gramEnd"/>
      <w:r w:rsidRPr="00272094">
        <w:rPr>
          <w:rFonts w:ascii="Times New Roman" w:hAnsi="Times New Roman" w:cs="Times New Roman"/>
          <w:sz w:val="24"/>
          <w:szCs w:val="24"/>
        </w:rPr>
        <w:t>,  интересы  которых</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затрагиваются  регулированием</w:t>
      </w:r>
      <w:proofErr w:type="gramEnd"/>
      <w:r w:rsidRPr="00272094">
        <w:rPr>
          <w:rFonts w:ascii="Times New Roman" w:hAnsi="Times New Roman" w:cs="Times New Roman"/>
          <w:sz w:val="24"/>
          <w:szCs w:val="24"/>
        </w:rPr>
        <w:t>,  установленным нормативным правовым актом, и</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их количественная оценка: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4.    Описание    </w:t>
      </w:r>
      <w:proofErr w:type="gramStart"/>
      <w:r w:rsidRPr="00272094">
        <w:rPr>
          <w:rFonts w:ascii="Times New Roman" w:hAnsi="Times New Roman" w:cs="Times New Roman"/>
          <w:sz w:val="24"/>
          <w:szCs w:val="24"/>
        </w:rPr>
        <w:t xml:space="preserve">обязанностей,   </w:t>
      </w:r>
      <w:proofErr w:type="gramEnd"/>
      <w:r w:rsidRPr="00272094">
        <w:rPr>
          <w:rFonts w:ascii="Times New Roman" w:hAnsi="Times New Roman" w:cs="Times New Roman"/>
          <w:sz w:val="24"/>
          <w:szCs w:val="24"/>
        </w:rPr>
        <w:t>запретов   и   ограничений,   которые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предполагается     возложить </w:t>
      </w:r>
      <w:proofErr w:type="gramStart"/>
      <w:r w:rsidRPr="00272094">
        <w:rPr>
          <w:rFonts w:ascii="Times New Roman" w:hAnsi="Times New Roman" w:cs="Times New Roman"/>
          <w:sz w:val="24"/>
          <w:szCs w:val="24"/>
        </w:rPr>
        <w:t xml:space="preserve">   (</w:t>
      </w:r>
      <w:proofErr w:type="gramEnd"/>
      <w:r w:rsidRPr="00272094">
        <w:rPr>
          <w:rFonts w:ascii="Times New Roman" w:hAnsi="Times New Roman" w:cs="Times New Roman"/>
          <w:sz w:val="24"/>
          <w:szCs w:val="24"/>
        </w:rPr>
        <w:t>ввести)    на    (для)    субъекты    (</w:t>
      </w:r>
      <w:proofErr w:type="spellStart"/>
      <w:r w:rsidRPr="00272094">
        <w:rPr>
          <w:rFonts w:ascii="Times New Roman" w:hAnsi="Times New Roman" w:cs="Times New Roman"/>
          <w:sz w:val="24"/>
          <w:szCs w:val="24"/>
        </w:rPr>
        <w:t>ов</w:t>
      </w:r>
      <w:proofErr w:type="spellEnd"/>
      <w:r w:rsidRPr="00272094">
        <w:rPr>
          <w:rFonts w:ascii="Times New Roman" w:hAnsi="Times New Roman" w:cs="Times New Roman"/>
          <w:sz w:val="24"/>
          <w:szCs w:val="24"/>
        </w:rPr>
        <w:t>)</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 xml:space="preserve">предпринимательской,   </w:t>
      </w:r>
      <w:proofErr w:type="gramEnd"/>
      <w:r w:rsidRPr="00272094">
        <w:rPr>
          <w:rFonts w:ascii="Times New Roman" w:hAnsi="Times New Roman" w:cs="Times New Roman"/>
          <w:sz w:val="24"/>
          <w:szCs w:val="24"/>
        </w:rPr>
        <w:t>инвестиционной  и  иной  экономической  деятельности</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предлагаемым  правовым</w:t>
      </w:r>
      <w:proofErr w:type="gramEnd"/>
      <w:r w:rsidRPr="00272094">
        <w:rPr>
          <w:rFonts w:ascii="Times New Roman" w:hAnsi="Times New Roman" w:cs="Times New Roman"/>
          <w:sz w:val="24"/>
          <w:szCs w:val="24"/>
        </w:rPr>
        <w:t xml:space="preserve">  регулированием,  и  (или)  описание  предполагаемых</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проектом  муниципального</w:t>
      </w:r>
      <w:proofErr w:type="gramEnd"/>
      <w:r w:rsidRPr="00272094">
        <w:rPr>
          <w:rFonts w:ascii="Times New Roman" w:hAnsi="Times New Roman" w:cs="Times New Roman"/>
          <w:sz w:val="24"/>
          <w:szCs w:val="24"/>
        </w:rPr>
        <w:t xml:space="preserve"> нормативного правового акта изменений в содержании</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существующих обязанностей, запретов и ограничений указанных субъектов:</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5. Оценка расходов субъектов предпринимательской, инвестиционной и иной</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экономической    </w:t>
      </w:r>
      <w:proofErr w:type="gramStart"/>
      <w:r w:rsidRPr="00272094">
        <w:rPr>
          <w:rFonts w:ascii="Times New Roman" w:hAnsi="Times New Roman" w:cs="Times New Roman"/>
          <w:sz w:val="24"/>
          <w:szCs w:val="24"/>
        </w:rPr>
        <w:t xml:space="preserve">деятельности,   </w:t>
      </w:r>
      <w:proofErr w:type="gramEnd"/>
      <w:r w:rsidRPr="00272094">
        <w:rPr>
          <w:rFonts w:ascii="Times New Roman" w:hAnsi="Times New Roman" w:cs="Times New Roman"/>
          <w:sz w:val="24"/>
          <w:szCs w:val="24"/>
        </w:rPr>
        <w:t>связанных   с   необходимостью   соблюдать</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обязанности,  запреты</w:t>
      </w:r>
      <w:proofErr w:type="gramEnd"/>
      <w:r w:rsidRPr="00272094">
        <w:rPr>
          <w:rFonts w:ascii="Times New Roman" w:hAnsi="Times New Roman" w:cs="Times New Roman"/>
          <w:sz w:val="24"/>
          <w:szCs w:val="24"/>
        </w:rPr>
        <w:t xml:space="preserve">  и  ограничения,  возлагаемые  на  них или изменяемые</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предлагаемым  проектом</w:t>
      </w:r>
      <w:proofErr w:type="gramEnd"/>
      <w:r w:rsidRPr="00272094">
        <w:rPr>
          <w:rFonts w:ascii="Times New Roman" w:hAnsi="Times New Roman" w:cs="Times New Roman"/>
          <w:sz w:val="24"/>
          <w:szCs w:val="24"/>
        </w:rPr>
        <w:t xml:space="preserve">  муниципального нормативного правового акта правовым</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регулированием:</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lastRenderedPageBreak/>
        <w:t xml:space="preserve">    6.  Оценка рисков невозможности решения проблемы предложенным способом,</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рисков непредвиденных негативных последствий</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место для текстового описания</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272094" w:rsidRPr="00272094" w:rsidRDefault="00272094">
      <w:pPr>
        <w:pStyle w:val="ConsPlusNormal"/>
        <w:jc w:val="right"/>
        <w:outlineLvl w:val="0"/>
        <w:rPr>
          <w:rFonts w:ascii="Times New Roman" w:hAnsi="Times New Roman" w:cs="Times New Roman"/>
          <w:sz w:val="24"/>
          <w:szCs w:val="24"/>
        </w:rPr>
      </w:pPr>
      <w:r w:rsidRPr="00272094">
        <w:rPr>
          <w:rFonts w:ascii="Times New Roman" w:hAnsi="Times New Roman" w:cs="Times New Roman"/>
          <w:sz w:val="24"/>
          <w:szCs w:val="24"/>
        </w:rPr>
        <w:t>Приложение N 21</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к постановлению администрации</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 xml:space="preserve">города </w:t>
      </w:r>
      <w:proofErr w:type="spellStart"/>
      <w:r w:rsidRPr="00272094">
        <w:rPr>
          <w:rFonts w:ascii="Times New Roman" w:hAnsi="Times New Roman" w:cs="Times New Roman"/>
          <w:sz w:val="24"/>
          <w:szCs w:val="24"/>
        </w:rPr>
        <w:t>Пыть-Яха</w:t>
      </w:r>
      <w:proofErr w:type="spellEnd"/>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от 31.12.2019 N 547-па</w:t>
      </w:r>
    </w:p>
    <w:p w:rsidR="00272094" w:rsidRPr="00272094" w:rsidRDefault="0027209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72094" w:rsidRPr="00272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Список изменяющих документов</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 xml:space="preserve">(в ред. </w:t>
            </w:r>
            <w:hyperlink r:id="rId99"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color w:val="392C69"/>
                <w:sz w:val="24"/>
                <w:szCs w:val="24"/>
              </w:rPr>
              <w:t xml:space="preserve"> Администрации города </w:t>
            </w:r>
            <w:proofErr w:type="spellStart"/>
            <w:r w:rsidRPr="00272094">
              <w:rPr>
                <w:rFonts w:ascii="Times New Roman" w:hAnsi="Times New Roman" w:cs="Times New Roman"/>
                <w:color w:val="392C69"/>
                <w:sz w:val="24"/>
                <w:szCs w:val="24"/>
              </w:rPr>
              <w:t>Пыть-Яха</w:t>
            </w:r>
            <w:proofErr w:type="spellEnd"/>
            <w:r w:rsidRPr="00272094">
              <w:rPr>
                <w:rFonts w:ascii="Times New Roman" w:hAnsi="Times New Roman" w:cs="Times New Roman"/>
                <w:color w:val="392C69"/>
                <w:sz w:val="24"/>
                <w:szCs w:val="24"/>
              </w:rPr>
              <w:t xml:space="preserve"> от 26.01.2022 N 26-па)</w:t>
            </w: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center"/>
        <w:rPr>
          <w:rFonts w:ascii="Times New Roman" w:hAnsi="Times New Roman" w:cs="Times New Roman"/>
          <w:sz w:val="24"/>
          <w:szCs w:val="24"/>
        </w:rPr>
      </w:pPr>
      <w:bookmarkStart w:id="56" w:name="P3011"/>
      <w:bookmarkEnd w:id="56"/>
      <w:r w:rsidRPr="00272094">
        <w:rPr>
          <w:rFonts w:ascii="Times New Roman" w:hAnsi="Times New Roman" w:cs="Times New Roman"/>
          <w:sz w:val="24"/>
          <w:szCs w:val="24"/>
        </w:rPr>
        <w:t>ФОРМА</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проекта плана проведения экспертизы и оценки фактического</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воздействия муниципальных нормативных правовых актов</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Таблица 1</w:t>
      </w:r>
    </w:p>
    <w:p w:rsidR="00272094" w:rsidRPr="00272094" w:rsidRDefault="00272094">
      <w:pPr>
        <w:pStyle w:val="ConsPlusNormal"/>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9"/>
        <w:gridCol w:w="3912"/>
        <w:gridCol w:w="1644"/>
        <w:gridCol w:w="2891"/>
      </w:tblGrid>
      <w:tr w:rsidR="00272094" w:rsidRPr="00272094">
        <w:tc>
          <w:tcPr>
            <w:tcW w:w="619"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N п/п</w:t>
            </w:r>
          </w:p>
        </w:tc>
        <w:tc>
          <w:tcPr>
            <w:tcW w:w="3912"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Наименование муниципального нормативного правового акта, подлежащего экспертизе</w:t>
            </w:r>
          </w:p>
        </w:tc>
        <w:tc>
          <w:tcPr>
            <w:tcW w:w="1644"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Срок проведения экспертизы</w:t>
            </w:r>
          </w:p>
        </w:tc>
        <w:tc>
          <w:tcPr>
            <w:tcW w:w="2891"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Ответственные за проведение экспертизы</w:t>
            </w:r>
          </w:p>
        </w:tc>
      </w:tr>
      <w:tr w:rsidR="00272094" w:rsidRPr="00272094">
        <w:tc>
          <w:tcPr>
            <w:tcW w:w="619"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1</w:t>
            </w:r>
          </w:p>
        </w:tc>
        <w:tc>
          <w:tcPr>
            <w:tcW w:w="3912"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2</w:t>
            </w:r>
          </w:p>
        </w:tc>
        <w:tc>
          <w:tcPr>
            <w:tcW w:w="1644"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3</w:t>
            </w:r>
          </w:p>
        </w:tc>
        <w:tc>
          <w:tcPr>
            <w:tcW w:w="2891"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4</w:t>
            </w:r>
          </w:p>
        </w:tc>
      </w:tr>
      <w:tr w:rsidR="00272094" w:rsidRPr="00272094">
        <w:tc>
          <w:tcPr>
            <w:tcW w:w="619" w:type="dxa"/>
          </w:tcPr>
          <w:p w:rsidR="00272094" w:rsidRPr="00272094" w:rsidRDefault="00272094">
            <w:pPr>
              <w:pStyle w:val="ConsPlusNormal"/>
              <w:jc w:val="center"/>
              <w:rPr>
                <w:rFonts w:ascii="Times New Roman" w:hAnsi="Times New Roman" w:cs="Times New Roman"/>
                <w:sz w:val="24"/>
                <w:szCs w:val="24"/>
              </w:rPr>
            </w:pPr>
          </w:p>
        </w:tc>
        <w:tc>
          <w:tcPr>
            <w:tcW w:w="3912" w:type="dxa"/>
          </w:tcPr>
          <w:p w:rsidR="00272094" w:rsidRPr="00272094" w:rsidRDefault="00272094">
            <w:pPr>
              <w:pStyle w:val="ConsPlusNormal"/>
              <w:jc w:val="center"/>
              <w:rPr>
                <w:rFonts w:ascii="Times New Roman" w:hAnsi="Times New Roman" w:cs="Times New Roman"/>
                <w:sz w:val="24"/>
                <w:szCs w:val="24"/>
              </w:rPr>
            </w:pPr>
          </w:p>
        </w:tc>
        <w:tc>
          <w:tcPr>
            <w:tcW w:w="1644" w:type="dxa"/>
          </w:tcPr>
          <w:p w:rsidR="00272094" w:rsidRPr="00272094" w:rsidRDefault="00272094">
            <w:pPr>
              <w:pStyle w:val="ConsPlusNormal"/>
              <w:jc w:val="center"/>
              <w:rPr>
                <w:rFonts w:ascii="Times New Roman" w:hAnsi="Times New Roman" w:cs="Times New Roman"/>
                <w:sz w:val="24"/>
                <w:szCs w:val="24"/>
              </w:rPr>
            </w:pPr>
          </w:p>
        </w:tc>
        <w:tc>
          <w:tcPr>
            <w:tcW w:w="2891" w:type="dxa"/>
          </w:tcPr>
          <w:p w:rsidR="00272094" w:rsidRPr="00272094" w:rsidRDefault="00272094">
            <w:pPr>
              <w:pStyle w:val="ConsPlusNormal"/>
              <w:jc w:val="center"/>
              <w:rPr>
                <w:rFonts w:ascii="Times New Roman" w:hAnsi="Times New Roman" w:cs="Times New Roman"/>
                <w:sz w:val="24"/>
                <w:szCs w:val="24"/>
              </w:rPr>
            </w:pPr>
          </w:p>
        </w:tc>
      </w:tr>
      <w:tr w:rsidR="00272094" w:rsidRPr="00272094">
        <w:tc>
          <w:tcPr>
            <w:tcW w:w="619" w:type="dxa"/>
          </w:tcPr>
          <w:p w:rsidR="00272094" w:rsidRPr="00272094" w:rsidRDefault="00272094">
            <w:pPr>
              <w:pStyle w:val="ConsPlusNormal"/>
              <w:jc w:val="center"/>
              <w:rPr>
                <w:rFonts w:ascii="Times New Roman" w:hAnsi="Times New Roman" w:cs="Times New Roman"/>
                <w:sz w:val="24"/>
                <w:szCs w:val="24"/>
              </w:rPr>
            </w:pPr>
          </w:p>
        </w:tc>
        <w:tc>
          <w:tcPr>
            <w:tcW w:w="3912" w:type="dxa"/>
          </w:tcPr>
          <w:p w:rsidR="00272094" w:rsidRPr="00272094" w:rsidRDefault="00272094">
            <w:pPr>
              <w:pStyle w:val="ConsPlusNormal"/>
              <w:jc w:val="center"/>
              <w:rPr>
                <w:rFonts w:ascii="Times New Roman" w:hAnsi="Times New Roman" w:cs="Times New Roman"/>
                <w:sz w:val="24"/>
                <w:szCs w:val="24"/>
              </w:rPr>
            </w:pPr>
          </w:p>
        </w:tc>
        <w:tc>
          <w:tcPr>
            <w:tcW w:w="1644" w:type="dxa"/>
          </w:tcPr>
          <w:p w:rsidR="00272094" w:rsidRPr="00272094" w:rsidRDefault="00272094">
            <w:pPr>
              <w:pStyle w:val="ConsPlusNormal"/>
              <w:jc w:val="center"/>
              <w:rPr>
                <w:rFonts w:ascii="Times New Roman" w:hAnsi="Times New Roman" w:cs="Times New Roman"/>
                <w:sz w:val="24"/>
                <w:szCs w:val="24"/>
              </w:rPr>
            </w:pPr>
          </w:p>
        </w:tc>
        <w:tc>
          <w:tcPr>
            <w:tcW w:w="2891" w:type="dxa"/>
          </w:tcPr>
          <w:p w:rsidR="00272094" w:rsidRPr="00272094" w:rsidRDefault="00272094">
            <w:pPr>
              <w:pStyle w:val="ConsPlusNormal"/>
              <w:jc w:val="center"/>
              <w:rPr>
                <w:rFonts w:ascii="Times New Roman" w:hAnsi="Times New Roman" w:cs="Times New Roman"/>
                <w:sz w:val="24"/>
                <w:szCs w:val="24"/>
              </w:rPr>
            </w:pPr>
          </w:p>
        </w:tc>
      </w:tr>
      <w:tr w:rsidR="00272094" w:rsidRPr="00272094">
        <w:tc>
          <w:tcPr>
            <w:tcW w:w="619" w:type="dxa"/>
          </w:tcPr>
          <w:p w:rsidR="00272094" w:rsidRPr="00272094" w:rsidRDefault="00272094">
            <w:pPr>
              <w:pStyle w:val="ConsPlusNormal"/>
              <w:jc w:val="center"/>
              <w:rPr>
                <w:rFonts w:ascii="Times New Roman" w:hAnsi="Times New Roman" w:cs="Times New Roman"/>
                <w:sz w:val="24"/>
                <w:szCs w:val="24"/>
              </w:rPr>
            </w:pPr>
          </w:p>
        </w:tc>
        <w:tc>
          <w:tcPr>
            <w:tcW w:w="3912" w:type="dxa"/>
          </w:tcPr>
          <w:p w:rsidR="00272094" w:rsidRPr="00272094" w:rsidRDefault="00272094">
            <w:pPr>
              <w:pStyle w:val="ConsPlusNormal"/>
              <w:jc w:val="center"/>
              <w:rPr>
                <w:rFonts w:ascii="Times New Roman" w:hAnsi="Times New Roman" w:cs="Times New Roman"/>
                <w:sz w:val="24"/>
                <w:szCs w:val="24"/>
              </w:rPr>
            </w:pPr>
          </w:p>
        </w:tc>
        <w:tc>
          <w:tcPr>
            <w:tcW w:w="1644" w:type="dxa"/>
          </w:tcPr>
          <w:p w:rsidR="00272094" w:rsidRPr="00272094" w:rsidRDefault="00272094">
            <w:pPr>
              <w:pStyle w:val="ConsPlusNormal"/>
              <w:jc w:val="center"/>
              <w:rPr>
                <w:rFonts w:ascii="Times New Roman" w:hAnsi="Times New Roman" w:cs="Times New Roman"/>
                <w:sz w:val="24"/>
                <w:szCs w:val="24"/>
              </w:rPr>
            </w:pPr>
          </w:p>
        </w:tc>
        <w:tc>
          <w:tcPr>
            <w:tcW w:w="2891" w:type="dxa"/>
          </w:tcPr>
          <w:p w:rsidR="00272094" w:rsidRPr="00272094" w:rsidRDefault="00272094">
            <w:pPr>
              <w:pStyle w:val="ConsPlusNormal"/>
              <w:jc w:val="center"/>
              <w:rPr>
                <w:rFonts w:ascii="Times New Roman" w:hAnsi="Times New Roman" w:cs="Times New Roman"/>
                <w:sz w:val="24"/>
                <w:szCs w:val="24"/>
              </w:rPr>
            </w:pPr>
          </w:p>
        </w:tc>
      </w:tr>
    </w:tbl>
    <w:p w:rsidR="00272094" w:rsidRPr="00272094" w:rsidRDefault="00272094">
      <w:pPr>
        <w:pStyle w:val="ConsPlusNormal"/>
        <w:jc w:val="right"/>
        <w:rPr>
          <w:rFonts w:ascii="Times New Roman" w:hAnsi="Times New Roman" w:cs="Times New Roman"/>
          <w:sz w:val="24"/>
          <w:szCs w:val="24"/>
        </w:rPr>
      </w:pP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Таблица 2</w:t>
      </w:r>
    </w:p>
    <w:p w:rsidR="00272094" w:rsidRPr="00272094" w:rsidRDefault="00272094">
      <w:pPr>
        <w:pStyle w:val="ConsPlusNormal"/>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9"/>
        <w:gridCol w:w="3912"/>
        <w:gridCol w:w="1644"/>
        <w:gridCol w:w="2891"/>
      </w:tblGrid>
      <w:tr w:rsidR="00272094" w:rsidRPr="00272094">
        <w:tc>
          <w:tcPr>
            <w:tcW w:w="619"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N п/п</w:t>
            </w:r>
          </w:p>
        </w:tc>
        <w:tc>
          <w:tcPr>
            <w:tcW w:w="3912"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Наименование муниципального нормативного правового акта, подлежащего оценке фактического воздействия</w:t>
            </w:r>
          </w:p>
        </w:tc>
        <w:tc>
          <w:tcPr>
            <w:tcW w:w="1644"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Срок проведения ОФВ</w:t>
            </w:r>
          </w:p>
        </w:tc>
        <w:tc>
          <w:tcPr>
            <w:tcW w:w="2891"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Ответственные за проведение оценки фактического воздействия</w:t>
            </w:r>
          </w:p>
        </w:tc>
      </w:tr>
      <w:tr w:rsidR="00272094" w:rsidRPr="00272094">
        <w:tc>
          <w:tcPr>
            <w:tcW w:w="619"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1</w:t>
            </w:r>
          </w:p>
        </w:tc>
        <w:tc>
          <w:tcPr>
            <w:tcW w:w="3912"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2</w:t>
            </w:r>
          </w:p>
        </w:tc>
        <w:tc>
          <w:tcPr>
            <w:tcW w:w="1644"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3</w:t>
            </w:r>
          </w:p>
        </w:tc>
        <w:tc>
          <w:tcPr>
            <w:tcW w:w="2891" w:type="dxa"/>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4</w:t>
            </w:r>
          </w:p>
        </w:tc>
      </w:tr>
      <w:tr w:rsidR="00272094" w:rsidRPr="00272094">
        <w:tc>
          <w:tcPr>
            <w:tcW w:w="619" w:type="dxa"/>
          </w:tcPr>
          <w:p w:rsidR="00272094" w:rsidRPr="00272094" w:rsidRDefault="00272094">
            <w:pPr>
              <w:pStyle w:val="ConsPlusNormal"/>
              <w:jc w:val="center"/>
              <w:rPr>
                <w:rFonts w:ascii="Times New Roman" w:hAnsi="Times New Roman" w:cs="Times New Roman"/>
                <w:sz w:val="24"/>
                <w:szCs w:val="24"/>
              </w:rPr>
            </w:pPr>
          </w:p>
        </w:tc>
        <w:tc>
          <w:tcPr>
            <w:tcW w:w="3912" w:type="dxa"/>
          </w:tcPr>
          <w:p w:rsidR="00272094" w:rsidRPr="00272094" w:rsidRDefault="00272094">
            <w:pPr>
              <w:pStyle w:val="ConsPlusNormal"/>
              <w:jc w:val="center"/>
              <w:rPr>
                <w:rFonts w:ascii="Times New Roman" w:hAnsi="Times New Roman" w:cs="Times New Roman"/>
                <w:sz w:val="24"/>
                <w:szCs w:val="24"/>
              </w:rPr>
            </w:pPr>
          </w:p>
        </w:tc>
        <w:tc>
          <w:tcPr>
            <w:tcW w:w="1644" w:type="dxa"/>
          </w:tcPr>
          <w:p w:rsidR="00272094" w:rsidRPr="00272094" w:rsidRDefault="00272094">
            <w:pPr>
              <w:pStyle w:val="ConsPlusNormal"/>
              <w:jc w:val="center"/>
              <w:rPr>
                <w:rFonts w:ascii="Times New Roman" w:hAnsi="Times New Roman" w:cs="Times New Roman"/>
                <w:sz w:val="24"/>
                <w:szCs w:val="24"/>
              </w:rPr>
            </w:pPr>
          </w:p>
        </w:tc>
        <w:tc>
          <w:tcPr>
            <w:tcW w:w="2891" w:type="dxa"/>
          </w:tcPr>
          <w:p w:rsidR="00272094" w:rsidRPr="00272094" w:rsidRDefault="00272094">
            <w:pPr>
              <w:pStyle w:val="ConsPlusNormal"/>
              <w:jc w:val="center"/>
              <w:rPr>
                <w:rFonts w:ascii="Times New Roman" w:hAnsi="Times New Roman" w:cs="Times New Roman"/>
                <w:sz w:val="24"/>
                <w:szCs w:val="24"/>
              </w:rPr>
            </w:pPr>
          </w:p>
        </w:tc>
      </w:tr>
      <w:tr w:rsidR="00272094" w:rsidRPr="00272094">
        <w:tc>
          <w:tcPr>
            <w:tcW w:w="619" w:type="dxa"/>
          </w:tcPr>
          <w:p w:rsidR="00272094" w:rsidRPr="00272094" w:rsidRDefault="00272094">
            <w:pPr>
              <w:pStyle w:val="ConsPlusNormal"/>
              <w:jc w:val="center"/>
              <w:rPr>
                <w:rFonts w:ascii="Times New Roman" w:hAnsi="Times New Roman" w:cs="Times New Roman"/>
                <w:sz w:val="24"/>
                <w:szCs w:val="24"/>
              </w:rPr>
            </w:pPr>
          </w:p>
        </w:tc>
        <w:tc>
          <w:tcPr>
            <w:tcW w:w="3912" w:type="dxa"/>
          </w:tcPr>
          <w:p w:rsidR="00272094" w:rsidRPr="00272094" w:rsidRDefault="00272094">
            <w:pPr>
              <w:pStyle w:val="ConsPlusNormal"/>
              <w:jc w:val="center"/>
              <w:rPr>
                <w:rFonts w:ascii="Times New Roman" w:hAnsi="Times New Roman" w:cs="Times New Roman"/>
                <w:sz w:val="24"/>
                <w:szCs w:val="24"/>
              </w:rPr>
            </w:pPr>
          </w:p>
        </w:tc>
        <w:tc>
          <w:tcPr>
            <w:tcW w:w="1644" w:type="dxa"/>
          </w:tcPr>
          <w:p w:rsidR="00272094" w:rsidRPr="00272094" w:rsidRDefault="00272094">
            <w:pPr>
              <w:pStyle w:val="ConsPlusNormal"/>
              <w:jc w:val="center"/>
              <w:rPr>
                <w:rFonts w:ascii="Times New Roman" w:hAnsi="Times New Roman" w:cs="Times New Roman"/>
                <w:sz w:val="24"/>
                <w:szCs w:val="24"/>
              </w:rPr>
            </w:pPr>
          </w:p>
        </w:tc>
        <w:tc>
          <w:tcPr>
            <w:tcW w:w="2891" w:type="dxa"/>
          </w:tcPr>
          <w:p w:rsidR="00272094" w:rsidRPr="00272094" w:rsidRDefault="00272094">
            <w:pPr>
              <w:pStyle w:val="ConsPlusNormal"/>
              <w:jc w:val="center"/>
              <w:rPr>
                <w:rFonts w:ascii="Times New Roman" w:hAnsi="Times New Roman" w:cs="Times New Roman"/>
                <w:sz w:val="24"/>
                <w:szCs w:val="24"/>
              </w:rPr>
            </w:pPr>
          </w:p>
        </w:tc>
      </w:tr>
      <w:tr w:rsidR="00272094" w:rsidRPr="00272094">
        <w:tc>
          <w:tcPr>
            <w:tcW w:w="619" w:type="dxa"/>
          </w:tcPr>
          <w:p w:rsidR="00272094" w:rsidRPr="00272094" w:rsidRDefault="00272094">
            <w:pPr>
              <w:pStyle w:val="ConsPlusNormal"/>
              <w:jc w:val="center"/>
              <w:rPr>
                <w:rFonts w:ascii="Times New Roman" w:hAnsi="Times New Roman" w:cs="Times New Roman"/>
                <w:sz w:val="24"/>
                <w:szCs w:val="24"/>
              </w:rPr>
            </w:pPr>
          </w:p>
        </w:tc>
        <w:tc>
          <w:tcPr>
            <w:tcW w:w="3912" w:type="dxa"/>
          </w:tcPr>
          <w:p w:rsidR="00272094" w:rsidRPr="00272094" w:rsidRDefault="00272094">
            <w:pPr>
              <w:pStyle w:val="ConsPlusNormal"/>
              <w:jc w:val="center"/>
              <w:rPr>
                <w:rFonts w:ascii="Times New Roman" w:hAnsi="Times New Roman" w:cs="Times New Roman"/>
                <w:sz w:val="24"/>
                <w:szCs w:val="24"/>
              </w:rPr>
            </w:pPr>
          </w:p>
        </w:tc>
        <w:tc>
          <w:tcPr>
            <w:tcW w:w="1644" w:type="dxa"/>
          </w:tcPr>
          <w:p w:rsidR="00272094" w:rsidRPr="00272094" w:rsidRDefault="00272094">
            <w:pPr>
              <w:pStyle w:val="ConsPlusNormal"/>
              <w:jc w:val="center"/>
              <w:rPr>
                <w:rFonts w:ascii="Times New Roman" w:hAnsi="Times New Roman" w:cs="Times New Roman"/>
                <w:sz w:val="24"/>
                <w:szCs w:val="24"/>
              </w:rPr>
            </w:pPr>
          </w:p>
        </w:tc>
        <w:tc>
          <w:tcPr>
            <w:tcW w:w="2891" w:type="dxa"/>
          </w:tcPr>
          <w:p w:rsidR="00272094" w:rsidRPr="00272094" w:rsidRDefault="00272094">
            <w:pPr>
              <w:pStyle w:val="ConsPlusNormal"/>
              <w:jc w:val="center"/>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272094" w:rsidRPr="00272094" w:rsidRDefault="00272094">
      <w:pPr>
        <w:pStyle w:val="ConsPlusNormal"/>
        <w:jc w:val="right"/>
        <w:outlineLvl w:val="0"/>
        <w:rPr>
          <w:rFonts w:ascii="Times New Roman" w:hAnsi="Times New Roman" w:cs="Times New Roman"/>
          <w:sz w:val="24"/>
          <w:szCs w:val="24"/>
        </w:rPr>
      </w:pPr>
      <w:r w:rsidRPr="00272094">
        <w:rPr>
          <w:rFonts w:ascii="Times New Roman" w:hAnsi="Times New Roman" w:cs="Times New Roman"/>
          <w:sz w:val="24"/>
          <w:szCs w:val="24"/>
        </w:rPr>
        <w:t>Приложение N 22</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к постановлению администрации</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 xml:space="preserve">города </w:t>
      </w:r>
      <w:proofErr w:type="spellStart"/>
      <w:r w:rsidRPr="00272094">
        <w:rPr>
          <w:rFonts w:ascii="Times New Roman" w:hAnsi="Times New Roman" w:cs="Times New Roman"/>
          <w:sz w:val="24"/>
          <w:szCs w:val="24"/>
        </w:rPr>
        <w:t>Пыть-Яха</w:t>
      </w:r>
      <w:proofErr w:type="spellEnd"/>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от 31.12.2019 N 547-па</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rsidP="00A405A4">
      <w:pPr>
        <w:pStyle w:val="ConsPlusNonformat"/>
        <w:jc w:val="center"/>
        <w:rPr>
          <w:rFonts w:ascii="Times New Roman" w:hAnsi="Times New Roman" w:cs="Times New Roman"/>
          <w:sz w:val="24"/>
          <w:szCs w:val="24"/>
        </w:rPr>
      </w:pPr>
      <w:bookmarkStart w:id="57" w:name="P3070"/>
      <w:bookmarkEnd w:id="57"/>
      <w:r w:rsidRPr="00272094">
        <w:rPr>
          <w:rFonts w:ascii="Times New Roman" w:hAnsi="Times New Roman" w:cs="Times New Roman"/>
          <w:sz w:val="24"/>
          <w:szCs w:val="24"/>
        </w:rPr>
        <w:t>ФОРМА</w:t>
      </w:r>
    </w:p>
    <w:p w:rsidR="00272094" w:rsidRPr="00272094" w:rsidRDefault="00272094" w:rsidP="00A405A4">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свода предложений в план проведения экспертизы/оценки</w:t>
      </w:r>
    </w:p>
    <w:p w:rsidR="00272094" w:rsidRPr="00272094" w:rsidRDefault="00272094" w:rsidP="00A405A4">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фактического воздействия муниципальных нормативных правовых</w:t>
      </w:r>
    </w:p>
    <w:p w:rsidR="00272094" w:rsidRPr="00272094" w:rsidRDefault="00272094" w:rsidP="00A405A4">
      <w:pPr>
        <w:pStyle w:val="ConsPlusNonformat"/>
        <w:jc w:val="center"/>
        <w:rPr>
          <w:rFonts w:ascii="Times New Roman" w:hAnsi="Times New Roman" w:cs="Times New Roman"/>
          <w:sz w:val="24"/>
          <w:szCs w:val="24"/>
        </w:rPr>
      </w:pPr>
      <w:r w:rsidRPr="00272094">
        <w:rPr>
          <w:rFonts w:ascii="Times New Roman" w:hAnsi="Times New Roman" w:cs="Times New Roman"/>
          <w:sz w:val="24"/>
          <w:szCs w:val="24"/>
        </w:rPr>
        <w:t>актов (далее - проект плана)</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w:t>
      </w:r>
      <w:proofErr w:type="gramStart"/>
      <w:r w:rsidRPr="00272094">
        <w:rPr>
          <w:rFonts w:ascii="Times New Roman" w:hAnsi="Times New Roman" w:cs="Times New Roman"/>
          <w:sz w:val="24"/>
          <w:szCs w:val="24"/>
        </w:rPr>
        <w:t>В  соответствии</w:t>
      </w:r>
      <w:proofErr w:type="gramEnd"/>
      <w:r w:rsidRPr="00272094">
        <w:rPr>
          <w:rFonts w:ascii="Times New Roman" w:hAnsi="Times New Roman" w:cs="Times New Roman"/>
          <w:sz w:val="24"/>
          <w:szCs w:val="24"/>
        </w:rPr>
        <w:t xml:space="preserve">  с  пунктом  24 Методических рекомендаций по проведению</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оценки   регулирующего   воздействия   </w:t>
      </w:r>
      <w:proofErr w:type="gramStart"/>
      <w:r w:rsidRPr="00272094">
        <w:rPr>
          <w:rFonts w:ascii="Times New Roman" w:hAnsi="Times New Roman" w:cs="Times New Roman"/>
          <w:sz w:val="24"/>
          <w:szCs w:val="24"/>
        </w:rPr>
        <w:t>проектов  муниципальных</w:t>
      </w:r>
      <w:proofErr w:type="gramEnd"/>
      <w:r w:rsidRPr="00272094">
        <w:rPr>
          <w:rFonts w:ascii="Times New Roman" w:hAnsi="Times New Roman" w:cs="Times New Roman"/>
          <w:sz w:val="24"/>
          <w:szCs w:val="24"/>
        </w:rPr>
        <w:t xml:space="preserve">  нормативных</w:t>
      </w:r>
    </w:p>
    <w:p w:rsidR="00272094" w:rsidRPr="00272094" w:rsidRDefault="00272094">
      <w:pPr>
        <w:pStyle w:val="ConsPlusNonformat"/>
        <w:jc w:val="both"/>
        <w:rPr>
          <w:rFonts w:ascii="Times New Roman" w:hAnsi="Times New Roman" w:cs="Times New Roman"/>
          <w:sz w:val="24"/>
          <w:szCs w:val="24"/>
        </w:rPr>
      </w:pPr>
      <w:proofErr w:type="gramStart"/>
      <w:r w:rsidRPr="00272094">
        <w:rPr>
          <w:rFonts w:ascii="Times New Roman" w:hAnsi="Times New Roman" w:cs="Times New Roman"/>
          <w:sz w:val="24"/>
          <w:szCs w:val="24"/>
        </w:rPr>
        <w:t>правовых  актов</w:t>
      </w:r>
      <w:proofErr w:type="gramEnd"/>
      <w:r w:rsidRPr="00272094">
        <w:rPr>
          <w:rFonts w:ascii="Times New Roman" w:hAnsi="Times New Roman" w:cs="Times New Roman"/>
          <w:sz w:val="24"/>
          <w:szCs w:val="24"/>
        </w:rPr>
        <w:t>, экспертизы и оценки фактического воздействия муниципальных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нормативных             правовых             </w:t>
      </w:r>
      <w:proofErr w:type="gramStart"/>
      <w:r w:rsidRPr="00272094">
        <w:rPr>
          <w:rFonts w:ascii="Times New Roman" w:hAnsi="Times New Roman" w:cs="Times New Roman"/>
          <w:sz w:val="24"/>
          <w:szCs w:val="24"/>
        </w:rPr>
        <w:t xml:space="preserve">актов,   </w:t>
      </w:r>
      <w:proofErr w:type="gramEnd"/>
      <w:r w:rsidRPr="00272094">
        <w:rPr>
          <w:rFonts w:ascii="Times New Roman" w:hAnsi="Times New Roman" w:cs="Times New Roman"/>
          <w:sz w:val="24"/>
          <w:szCs w:val="24"/>
        </w:rPr>
        <w:t xml:space="preserve">         утвержденных</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_________________________________________________   в   период   с   "____"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_______</w:t>
      </w:r>
      <w:proofErr w:type="gramStart"/>
      <w:r w:rsidRPr="00272094">
        <w:rPr>
          <w:rFonts w:ascii="Times New Roman" w:hAnsi="Times New Roman" w:cs="Times New Roman"/>
          <w:sz w:val="24"/>
          <w:szCs w:val="24"/>
        </w:rPr>
        <w:t>_  20</w:t>
      </w:r>
      <w:proofErr w:type="gramEnd"/>
      <w:r w:rsidRPr="00272094">
        <w:rPr>
          <w:rFonts w:ascii="Times New Roman" w:hAnsi="Times New Roman" w:cs="Times New Roman"/>
          <w:sz w:val="24"/>
          <w:szCs w:val="24"/>
        </w:rPr>
        <w:t>___  года  по  "____"  ________  20__  года проведены публичные</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обсуждения проекта плана.</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Извещения   </w:t>
      </w:r>
      <w:proofErr w:type="gramStart"/>
      <w:r w:rsidRPr="00272094">
        <w:rPr>
          <w:rFonts w:ascii="Times New Roman" w:hAnsi="Times New Roman" w:cs="Times New Roman"/>
          <w:sz w:val="24"/>
          <w:szCs w:val="24"/>
        </w:rPr>
        <w:t>о  проведении</w:t>
      </w:r>
      <w:proofErr w:type="gramEnd"/>
      <w:r w:rsidRPr="00272094">
        <w:rPr>
          <w:rFonts w:ascii="Times New Roman" w:hAnsi="Times New Roman" w:cs="Times New Roman"/>
          <w:sz w:val="24"/>
          <w:szCs w:val="24"/>
        </w:rPr>
        <w:t xml:space="preserve">  публичного  обсуждения  проекта  плана  были</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направлены:</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1. 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2. 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3. 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4. 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5. 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При проведении публичных обсуждений проекта плана получены отзывы от:</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1. 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2. 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3. 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4. 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5. _______________________________________________________________________.</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Результаты публичных обсуждений проекта плана и позиция уполномоченного</w:t>
      </w: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органа отражены в таблице результатов публичных обсуждений проекта плана.</w:t>
      </w:r>
    </w:p>
    <w:p w:rsidR="00272094" w:rsidRPr="00272094" w:rsidRDefault="00272094">
      <w:pPr>
        <w:pStyle w:val="ConsPlusNonformat"/>
        <w:jc w:val="both"/>
        <w:rPr>
          <w:rFonts w:ascii="Times New Roman" w:hAnsi="Times New Roman" w:cs="Times New Roman"/>
          <w:sz w:val="24"/>
          <w:szCs w:val="24"/>
        </w:rPr>
      </w:pPr>
    </w:p>
    <w:p w:rsidR="00272094" w:rsidRPr="00272094" w:rsidRDefault="00272094">
      <w:pPr>
        <w:pStyle w:val="ConsPlusNonformat"/>
        <w:jc w:val="both"/>
        <w:rPr>
          <w:rFonts w:ascii="Times New Roman" w:hAnsi="Times New Roman" w:cs="Times New Roman"/>
          <w:sz w:val="24"/>
          <w:szCs w:val="24"/>
        </w:rPr>
      </w:pPr>
      <w:r w:rsidRPr="00272094">
        <w:rPr>
          <w:rFonts w:ascii="Times New Roman" w:hAnsi="Times New Roman" w:cs="Times New Roman"/>
          <w:sz w:val="24"/>
          <w:szCs w:val="24"/>
        </w:rPr>
        <w:t xml:space="preserve">          Таблица результатов публичных обсуждений проекта плана</w:t>
      </w:r>
    </w:p>
    <w:p w:rsidR="00272094" w:rsidRPr="00272094" w:rsidRDefault="0027209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2127"/>
        <w:gridCol w:w="2778"/>
        <w:gridCol w:w="2835"/>
      </w:tblGrid>
      <w:tr w:rsidR="00272094" w:rsidRPr="00272094">
        <w:tc>
          <w:tcPr>
            <w:tcW w:w="9016" w:type="dxa"/>
            <w:gridSpan w:val="4"/>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Результаты публичных обсуждений плана</w:t>
            </w:r>
          </w:p>
        </w:tc>
      </w:tr>
      <w:tr w:rsidR="00272094" w:rsidRPr="00272094">
        <w:tc>
          <w:tcPr>
            <w:tcW w:w="1276" w:type="dxa"/>
            <w:vAlign w:val="center"/>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N позиции в плане</w:t>
            </w:r>
          </w:p>
        </w:tc>
        <w:tc>
          <w:tcPr>
            <w:tcW w:w="2127" w:type="dxa"/>
            <w:vAlign w:val="center"/>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Наименование субъекта публичных обсуждений</w:t>
            </w:r>
          </w:p>
        </w:tc>
        <w:tc>
          <w:tcPr>
            <w:tcW w:w="2778" w:type="dxa"/>
            <w:vAlign w:val="center"/>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Высказанное мнение (замечания и (или) предложения)</w:t>
            </w:r>
          </w:p>
        </w:tc>
        <w:tc>
          <w:tcPr>
            <w:tcW w:w="2835" w:type="dxa"/>
            <w:vAlign w:val="center"/>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Позиция уполномоченного органа (с обоснованием позиции)</w:t>
            </w:r>
          </w:p>
        </w:tc>
      </w:tr>
      <w:tr w:rsidR="00272094" w:rsidRPr="00272094">
        <w:tc>
          <w:tcPr>
            <w:tcW w:w="1276" w:type="dxa"/>
          </w:tcPr>
          <w:p w:rsidR="00272094" w:rsidRPr="00272094" w:rsidRDefault="00272094">
            <w:pPr>
              <w:pStyle w:val="ConsPlusNormal"/>
              <w:rPr>
                <w:rFonts w:ascii="Times New Roman" w:hAnsi="Times New Roman" w:cs="Times New Roman"/>
                <w:sz w:val="24"/>
                <w:szCs w:val="24"/>
              </w:rPr>
            </w:pPr>
          </w:p>
        </w:tc>
        <w:tc>
          <w:tcPr>
            <w:tcW w:w="2127" w:type="dxa"/>
          </w:tcPr>
          <w:p w:rsidR="00272094" w:rsidRPr="00272094" w:rsidRDefault="00272094">
            <w:pPr>
              <w:pStyle w:val="ConsPlusNormal"/>
              <w:rPr>
                <w:rFonts w:ascii="Times New Roman" w:hAnsi="Times New Roman" w:cs="Times New Roman"/>
                <w:sz w:val="24"/>
                <w:szCs w:val="24"/>
              </w:rPr>
            </w:pPr>
          </w:p>
        </w:tc>
        <w:tc>
          <w:tcPr>
            <w:tcW w:w="2778" w:type="dxa"/>
          </w:tcPr>
          <w:p w:rsidR="00272094" w:rsidRPr="00272094" w:rsidRDefault="00272094">
            <w:pPr>
              <w:pStyle w:val="ConsPlusNormal"/>
              <w:rPr>
                <w:rFonts w:ascii="Times New Roman" w:hAnsi="Times New Roman" w:cs="Times New Roman"/>
                <w:sz w:val="24"/>
                <w:szCs w:val="24"/>
              </w:rPr>
            </w:pPr>
          </w:p>
        </w:tc>
        <w:tc>
          <w:tcPr>
            <w:tcW w:w="2835" w:type="dxa"/>
          </w:tcPr>
          <w:p w:rsidR="00272094" w:rsidRPr="00272094" w:rsidRDefault="00272094">
            <w:pPr>
              <w:pStyle w:val="ConsPlusNormal"/>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jc w:val="both"/>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A405A4" w:rsidRDefault="00A405A4">
      <w:pPr>
        <w:pStyle w:val="ConsPlusNormal"/>
        <w:jc w:val="right"/>
        <w:outlineLvl w:val="0"/>
        <w:rPr>
          <w:rFonts w:ascii="Times New Roman" w:hAnsi="Times New Roman" w:cs="Times New Roman"/>
          <w:sz w:val="24"/>
          <w:szCs w:val="24"/>
        </w:rPr>
      </w:pPr>
    </w:p>
    <w:p w:rsidR="00272094" w:rsidRPr="00272094" w:rsidRDefault="00272094">
      <w:pPr>
        <w:pStyle w:val="ConsPlusNormal"/>
        <w:jc w:val="right"/>
        <w:outlineLvl w:val="0"/>
        <w:rPr>
          <w:rFonts w:ascii="Times New Roman" w:hAnsi="Times New Roman" w:cs="Times New Roman"/>
          <w:sz w:val="24"/>
          <w:szCs w:val="24"/>
        </w:rPr>
      </w:pPr>
      <w:r w:rsidRPr="00272094">
        <w:rPr>
          <w:rFonts w:ascii="Times New Roman" w:hAnsi="Times New Roman" w:cs="Times New Roman"/>
          <w:sz w:val="24"/>
          <w:szCs w:val="24"/>
        </w:rPr>
        <w:lastRenderedPageBreak/>
        <w:t>Приложение N 23</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к постановлению администрации</w:t>
      </w:r>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 xml:space="preserve">города </w:t>
      </w:r>
      <w:proofErr w:type="spellStart"/>
      <w:r w:rsidRPr="00272094">
        <w:rPr>
          <w:rFonts w:ascii="Times New Roman" w:hAnsi="Times New Roman" w:cs="Times New Roman"/>
          <w:sz w:val="24"/>
          <w:szCs w:val="24"/>
        </w:rPr>
        <w:t>Пыть-Яха</w:t>
      </w:r>
      <w:proofErr w:type="spellEnd"/>
    </w:p>
    <w:p w:rsidR="00272094" w:rsidRPr="00272094" w:rsidRDefault="00272094">
      <w:pPr>
        <w:pStyle w:val="ConsPlusNormal"/>
        <w:jc w:val="right"/>
        <w:rPr>
          <w:rFonts w:ascii="Times New Roman" w:hAnsi="Times New Roman" w:cs="Times New Roman"/>
          <w:sz w:val="24"/>
          <w:szCs w:val="24"/>
        </w:rPr>
      </w:pPr>
      <w:r w:rsidRPr="00272094">
        <w:rPr>
          <w:rFonts w:ascii="Times New Roman" w:hAnsi="Times New Roman" w:cs="Times New Roman"/>
          <w:sz w:val="24"/>
          <w:szCs w:val="24"/>
        </w:rPr>
        <w:t>от 31.12.2019 N 547-па</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Title"/>
        <w:jc w:val="center"/>
        <w:rPr>
          <w:rFonts w:ascii="Times New Roman" w:hAnsi="Times New Roman" w:cs="Times New Roman"/>
          <w:sz w:val="24"/>
          <w:szCs w:val="24"/>
        </w:rPr>
      </w:pPr>
      <w:bookmarkStart w:id="58" w:name="P3120"/>
      <w:bookmarkEnd w:id="58"/>
      <w:r w:rsidRPr="00272094">
        <w:rPr>
          <w:rFonts w:ascii="Times New Roman" w:hAnsi="Times New Roman" w:cs="Times New Roman"/>
          <w:sz w:val="24"/>
          <w:szCs w:val="24"/>
        </w:rPr>
        <w:t>ПОРЯДОК</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УРЕГУЛИРОВАНИЯ РАЗНОГЛАСИЙ ПРИ ПРОВЕДЕНИИ ОЦЕНКИ</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РЕГУЛИРУЮЩЕГО ВОЗДЕЙСТВИЯ ПРОЕКТОВ МУНИЦИПАЛЬНЫХ НОРМАТИВНЫХ</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ПРАВОВЫХ АКТОВ, ЭКСПЕРТИЗЫ И ОЦЕНКИ ФАКТИЧЕСКОГО ВОЗДЕЙСТВИЯ</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ПРИНЯТЫХ МУНИЦИПАЛЬНЫХ НОРМАТИВНЫХ ПРАВОВЫХ АКТОВ,</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ЗАТРАГИВАЮЩИХ ВОПРОСЫ ОСУЩЕСТВЛЕНИЯ ПРЕДПРИНИМАТЕЛЬСКОЙ,</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ИНВЕСТИЦИОННОЙ И ИНОЙ ЭКОНОМИЧЕСКОЙ ДЕЯТЕЛЬНОСТИ</w:t>
      </w:r>
    </w:p>
    <w:p w:rsidR="00272094" w:rsidRPr="00272094" w:rsidRDefault="00272094">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72094" w:rsidRPr="002720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Список изменяющих документов</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color w:val="392C69"/>
                <w:sz w:val="24"/>
                <w:szCs w:val="24"/>
              </w:rPr>
              <w:t xml:space="preserve">(в ред. </w:t>
            </w:r>
            <w:hyperlink r:id="rId100"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color w:val="392C69"/>
                <w:sz w:val="24"/>
                <w:szCs w:val="24"/>
              </w:rPr>
              <w:t xml:space="preserve"> Администрации города </w:t>
            </w:r>
            <w:proofErr w:type="spellStart"/>
            <w:r w:rsidRPr="00272094">
              <w:rPr>
                <w:rFonts w:ascii="Times New Roman" w:hAnsi="Times New Roman" w:cs="Times New Roman"/>
                <w:color w:val="392C69"/>
                <w:sz w:val="24"/>
                <w:szCs w:val="24"/>
              </w:rPr>
              <w:t>Пыть-Яха</w:t>
            </w:r>
            <w:proofErr w:type="spellEnd"/>
            <w:r w:rsidRPr="00272094">
              <w:rPr>
                <w:rFonts w:ascii="Times New Roman" w:hAnsi="Times New Roman" w:cs="Times New Roman"/>
                <w:color w:val="392C69"/>
                <w:sz w:val="24"/>
                <w:szCs w:val="24"/>
              </w:rPr>
              <w:t xml:space="preserve"> от 26.01.2022 N 26-па)</w:t>
            </w:r>
          </w:p>
        </w:tc>
        <w:tc>
          <w:tcPr>
            <w:tcW w:w="113" w:type="dxa"/>
            <w:tcBorders>
              <w:top w:val="nil"/>
              <w:left w:val="nil"/>
              <w:bottom w:val="nil"/>
              <w:right w:val="nil"/>
            </w:tcBorders>
            <w:shd w:val="clear" w:color="auto" w:fill="F4F3F8"/>
            <w:tcMar>
              <w:top w:w="0" w:type="dxa"/>
              <w:left w:w="0" w:type="dxa"/>
              <w:bottom w:w="0" w:type="dxa"/>
              <w:right w:w="0" w:type="dxa"/>
            </w:tcMar>
          </w:tcPr>
          <w:p w:rsidR="00272094" w:rsidRPr="00272094" w:rsidRDefault="00272094">
            <w:pPr>
              <w:spacing w:after="1" w:line="0" w:lineRule="atLeast"/>
              <w:rPr>
                <w:rFonts w:ascii="Times New Roman" w:hAnsi="Times New Roman" w:cs="Times New Roman"/>
                <w:sz w:val="24"/>
                <w:szCs w:val="24"/>
              </w:rPr>
            </w:pPr>
          </w:p>
        </w:tc>
      </w:tr>
    </w:tbl>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Title"/>
        <w:jc w:val="center"/>
        <w:outlineLvl w:val="1"/>
        <w:rPr>
          <w:rFonts w:ascii="Times New Roman" w:hAnsi="Times New Roman" w:cs="Times New Roman"/>
          <w:sz w:val="24"/>
          <w:szCs w:val="24"/>
        </w:rPr>
      </w:pPr>
      <w:r w:rsidRPr="00272094">
        <w:rPr>
          <w:rFonts w:ascii="Times New Roman" w:hAnsi="Times New Roman" w:cs="Times New Roman"/>
          <w:sz w:val="24"/>
          <w:szCs w:val="24"/>
        </w:rPr>
        <w:t>I. Общие положения</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ind w:firstLine="540"/>
        <w:jc w:val="both"/>
        <w:rPr>
          <w:rFonts w:ascii="Times New Roman" w:hAnsi="Times New Roman" w:cs="Times New Roman"/>
          <w:sz w:val="24"/>
          <w:szCs w:val="24"/>
        </w:rPr>
      </w:pPr>
      <w:r w:rsidRPr="00272094">
        <w:rPr>
          <w:rFonts w:ascii="Times New Roman" w:hAnsi="Times New Roman" w:cs="Times New Roman"/>
          <w:sz w:val="24"/>
          <w:szCs w:val="24"/>
        </w:rPr>
        <w:t xml:space="preserve">1. Настоящий Порядок урегулирования разногласий при проведении оценки регулирующего воздействия проектов муниципальных нормативных правовых актов, экспертизы и оценки фактического воздействия принятых муниципальных нормативных правовых актов, затрагивающих вопросы осуществления предпринимательской, инвестиционной и иной экономической деятельности (далее - Порядок), разработан в соответствии с Порядком проведения оценки регулирующего воздействия проектов муниципальных нормативных правовых актов в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экспертизы и оценки фактического воздействия принятых муниципальных нормативных правовых актов, затрагивающих вопросы осуществления предпринимательской, инвестиционной и иной экономической деятельности (далее - Порядок ОРВ и экспертизы).</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101"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2. Настоящий Порядок определяет последовательность действий регулирующего органа, органа, осуществляющего экспертизу и оценку фактического воздействия муниципальных нормативных правовых актов по урегулированию разногласий с участниками публичных консультаций, уполномоченным органом при проведении оценки регулирующего воздействия проектов муниципальных нормативных правовых актов (далее - ОРВ), экспертизы и оценки фактического воздействия принятых муниципальных нормативных правовых актов, затрагивающих вопросы осуществления предпринимательской, инвестиционной и иной экономической деятельности.</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102"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3. Термины и понятия, используемые в настоящем Порядке, применяются в значениях, установленных Порядком ОРВ и экспертизы.</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Title"/>
        <w:jc w:val="center"/>
        <w:outlineLvl w:val="1"/>
        <w:rPr>
          <w:rFonts w:ascii="Times New Roman" w:hAnsi="Times New Roman" w:cs="Times New Roman"/>
          <w:sz w:val="24"/>
          <w:szCs w:val="24"/>
        </w:rPr>
      </w:pPr>
      <w:r w:rsidRPr="00272094">
        <w:rPr>
          <w:rFonts w:ascii="Times New Roman" w:hAnsi="Times New Roman" w:cs="Times New Roman"/>
          <w:sz w:val="24"/>
          <w:szCs w:val="24"/>
        </w:rPr>
        <w:t>II. Урегулирование разногласий при проведении ОРВ проектов</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муниципальных нормативных правовых актов, экспертизы</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и оценки фактического воздействия принятых муниципальных</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нормативных правовых актов, затрагивающих вопросы</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осуществления предпринимательской, инвестиционной и иной</w:t>
      </w:r>
    </w:p>
    <w:p w:rsidR="00272094" w:rsidRPr="00272094" w:rsidRDefault="00272094">
      <w:pPr>
        <w:pStyle w:val="ConsPlusTitle"/>
        <w:jc w:val="center"/>
        <w:rPr>
          <w:rFonts w:ascii="Times New Roman" w:hAnsi="Times New Roman" w:cs="Times New Roman"/>
          <w:sz w:val="24"/>
          <w:szCs w:val="24"/>
        </w:rPr>
      </w:pPr>
      <w:r w:rsidRPr="00272094">
        <w:rPr>
          <w:rFonts w:ascii="Times New Roman" w:hAnsi="Times New Roman" w:cs="Times New Roman"/>
          <w:sz w:val="24"/>
          <w:szCs w:val="24"/>
        </w:rPr>
        <w:t>экономической деятельности</w:t>
      </w:r>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lastRenderedPageBreak/>
        <w:t xml:space="preserve">(в ред. </w:t>
      </w:r>
      <w:hyperlink r:id="rId103"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p>
    <w:p w:rsidR="00272094" w:rsidRPr="00272094" w:rsidRDefault="00272094">
      <w:pPr>
        <w:pStyle w:val="ConsPlusNormal"/>
        <w:jc w:val="center"/>
        <w:rPr>
          <w:rFonts w:ascii="Times New Roman" w:hAnsi="Times New Roman" w:cs="Times New Roman"/>
          <w:sz w:val="24"/>
          <w:szCs w:val="24"/>
        </w:rPr>
      </w:pPr>
      <w:r w:rsidRPr="00272094">
        <w:rPr>
          <w:rFonts w:ascii="Times New Roman" w:hAnsi="Times New Roman" w:cs="Times New Roman"/>
          <w:sz w:val="24"/>
          <w:szCs w:val="24"/>
        </w:rPr>
        <w:t>от 26.01.2022 N 26-па)</w:t>
      </w:r>
    </w:p>
    <w:p w:rsidR="00272094" w:rsidRPr="00272094" w:rsidRDefault="00272094">
      <w:pPr>
        <w:pStyle w:val="ConsPlusNormal"/>
        <w:jc w:val="both"/>
        <w:rPr>
          <w:rFonts w:ascii="Times New Roman" w:hAnsi="Times New Roman" w:cs="Times New Roman"/>
          <w:sz w:val="24"/>
          <w:szCs w:val="24"/>
        </w:rPr>
      </w:pPr>
    </w:p>
    <w:p w:rsidR="00272094" w:rsidRPr="00272094" w:rsidRDefault="00272094">
      <w:pPr>
        <w:pStyle w:val="ConsPlusNormal"/>
        <w:ind w:firstLine="540"/>
        <w:jc w:val="both"/>
        <w:rPr>
          <w:rFonts w:ascii="Times New Roman" w:hAnsi="Times New Roman" w:cs="Times New Roman"/>
          <w:sz w:val="24"/>
          <w:szCs w:val="24"/>
        </w:rPr>
      </w:pPr>
      <w:r w:rsidRPr="00272094">
        <w:rPr>
          <w:rFonts w:ascii="Times New Roman" w:hAnsi="Times New Roman" w:cs="Times New Roman"/>
          <w:sz w:val="24"/>
          <w:szCs w:val="24"/>
        </w:rPr>
        <w:t>4. В случае возникновения разногласий при проведении ОРВ проектов муниципальных нормативных правовых актов, экспертизы и оценки фактического воздействия принятых муниципальных нормативных правовых актов, затрагивающих вопросы осуществления предпринимательской, инвестиционной и иной экономической деятельности, с участниками публичных консультаций и (или) уполномоченным органом, регулирующий орган, орган, осуществляющий экспертизу и оценку фактического воздействия муниципальных нормативных правовых актов, обязан обеспечить урегулирование разногласий с участниками публичных консультаций, уполномоченным органом.</w:t>
      </w:r>
    </w:p>
    <w:p w:rsidR="00272094" w:rsidRPr="00272094" w:rsidRDefault="00272094">
      <w:pPr>
        <w:pStyle w:val="ConsPlusNormal"/>
        <w:jc w:val="both"/>
        <w:rPr>
          <w:rFonts w:ascii="Times New Roman" w:hAnsi="Times New Roman" w:cs="Times New Roman"/>
          <w:sz w:val="24"/>
          <w:szCs w:val="24"/>
        </w:rPr>
      </w:pPr>
      <w:r w:rsidRPr="00272094">
        <w:rPr>
          <w:rFonts w:ascii="Times New Roman" w:hAnsi="Times New Roman" w:cs="Times New Roman"/>
          <w:sz w:val="24"/>
          <w:szCs w:val="24"/>
        </w:rPr>
        <w:t xml:space="preserve">(в ред. </w:t>
      </w:r>
      <w:hyperlink r:id="rId104" w:history="1">
        <w:r w:rsidRPr="00272094">
          <w:rPr>
            <w:rFonts w:ascii="Times New Roman" w:hAnsi="Times New Roman" w:cs="Times New Roman"/>
            <w:color w:val="0000FF"/>
            <w:sz w:val="24"/>
            <w:szCs w:val="24"/>
          </w:rPr>
          <w:t>постановления</w:t>
        </w:r>
      </w:hyperlink>
      <w:r w:rsidRPr="00272094">
        <w:rPr>
          <w:rFonts w:ascii="Times New Roman" w:hAnsi="Times New Roman" w:cs="Times New Roman"/>
          <w:sz w:val="24"/>
          <w:szCs w:val="24"/>
        </w:rPr>
        <w:t xml:space="preserve"> Администрации города </w:t>
      </w:r>
      <w:proofErr w:type="spellStart"/>
      <w:r w:rsidRPr="00272094">
        <w:rPr>
          <w:rFonts w:ascii="Times New Roman" w:hAnsi="Times New Roman" w:cs="Times New Roman"/>
          <w:sz w:val="24"/>
          <w:szCs w:val="24"/>
        </w:rPr>
        <w:t>Пыть-Яха</w:t>
      </w:r>
      <w:proofErr w:type="spellEnd"/>
      <w:r w:rsidRPr="00272094">
        <w:rPr>
          <w:rFonts w:ascii="Times New Roman" w:hAnsi="Times New Roman" w:cs="Times New Roman"/>
          <w:sz w:val="24"/>
          <w:szCs w:val="24"/>
        </w:rPr>
        <w:t xml:space="preserve"> от 26.01.2022 N 26-па)</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5. Регулирующий орган, орган, осуществляющий экспертизу и оценку фактического воздействия муниципальных нормативных правовых актов, в случае несогласия с поступившими от участника публичных консультаций предложениями или замечаниями, в срок не более 7 рабочих дней с даты получения предложения или замечания, обеспечивает проведение согласительных процедур в форме совместных совещаний, переговоров, переписки.</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6. К участию в совместных совещаниях, переговорах привлекаются представители регулирующего органа, органа, осуществляющего экспертизу и оценку фактического воздействия муниципальных нормативных правовых актов, участники публичных консультаций.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7. При проведении согласительных процедур в форме переговоров, совещаний регулирующим органом, органом, осуществляющим экспертизу и оценку фактического воздействия муниципальных нормативных правовых актов, оформляется протокол, в котором отражаются данные об урегулировании разногласий и принятое решение по итогам проведения переговоров, совещания.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8. Протокол подписывается представителями регулирующего органа, органа, осуществляющего экспертизу и оценку фактического воздействия муниципальных нормативных правовых актов, и участниками публичных консультаций, участвующими в переговорах, совещаниях, в срок не более 5 рабочих дней с даты проведения переговоров, совещаний.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9. В случае наличия существенных разногласий, отсутствия единой позиции при проведении согласительных процедур между регулирующим органом, органом, осуществляющим экспертизу и оценку фактического воздействия муниципальных нормативных правовых актов, и участниками публичных консультаций, а также в случае несогласия с заключением уполномоченного органа, к участию в согласительных процедурах привлекается уполномоченный орган.</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10. Согласительные процедуры проводятся в форме совещания. К участию в совещании привлекаются представители регулирующего органа, органа, осуществляющего экспертизу и оценку фактического воздействия муниципальных нормативных правовых актов, уполномоченного органа, а также участники публичных консультаций.</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11. По итогам совещания регулирующим органом, органом, осуществляющим экспертизу и оценку фактического воздействия муниципальных нормативных правовых актов, оформляется протокол, в котором отражаются данные об урегулировании разногласий и принятое решение по итогам проведения совещания.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lastRenderedPageBreak/>
        <w:t>12. Протокол подписывается представителями регулирующего органа, органа, осуществляющего экспертизу и оценку фактического воздействия муниципальных нормативных правовых актов, уполномоченного органа, участниками публичных консультаций, участвующими в совещании, в срок не более 5 рабочих дней с даты проведения совещания.</w:t>
      </w:r>
    </w:p>
    <w:p w:rsidR="00272094" w:rsidRPr="00272094" w:rsidRDefault="00272094">
      <w:pPr>
        <w:pStyle w:val="ConsPlusNormal"/>
        <w:spacing w:before="220"/>
        <w:ind w:firstLine="540"/>
        <w:jc w:val="both"/>
        <w:rPr>
          <w:rFonts w:ascii="Times New Roman" w:hAnsi="Times New Roman" w:cs="Times New Roman"/>
          <w:sz w:val="24"/>
          <w:szCs w:val="24"/>
        </w:rPr>
      </w:pPr>
      <w:r w:rsidRPr="00272094">
        <w:rPr>
          <w:rFonts w:ascii="Times New Roman" w:hAnsi="Times New Roman" w:cs="Times New Roman"/>
          <w:sz w:val="24"/>
          <w:szCs w:val="24"/>
        </w:rPr>
        <w:t>13. Регулирующий орган, орган, осуществляющий экспертизу и оценку фактического воздействия муниципальных нормативных правовых актов, не позднее 30 календарных дней после проведения согласительных процедур направляет в уполномоченный орган копии документов, подтверждающих позицию (мнение) участников публичных консультаций, копию указанного протокола вместе с перечнем документов, установленных Порядком ОРВ и экспертизы, для подготовки заключения.</w:t>
      </w:r>
    </w:p>
    <w:p w:rsidR="00272094" w:rsidRDefault="00272094">
      <w:pPr>
        <w:pStyle w:val="ConsPlusNormal"/>
        <w:jc w:val="both"/>
      </w:pPr>
    </w:p>
    <w:p w:rsidR="00272094" w:rsidRDefault="00272094">
      <w:pPr>
        <w:pStyle w:val="ConsPlusNormal"/>
        <w:jc w:val="both"/>
      </w:pPr>
    </w:p>
    <w:p w:rsidR="00272094" w:rsidRDefault="00272094">
      <w:pPr>
        <w:pStyle w:val="ConsPlusNormal"/>
        <w:pBdr>
          <w:top w:val="single" w:sz="6" w:space="0" w:color="auto"/>
        </w:pBdr>
        <w:spacing w:before="100" w:after="100"/>
        <w:jc w:val="both"/>
        <w:rPr>
          <w:sz w:val="2"/>
          <w:szCs w:val="2"/>
        </w:rPr>
      </w:pPr>
    </w:p>
    <w:p w:rsidR="0090320B" w:rsidRDefault="0090320B"/>
    <w:sectPr w:rsidR="0090320B" w:rsidSect="00272094">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AFD" w:rsidRDefault="00B16AFD" w:rsidP="00272094">
      <w:pPr>
        <w:spacing w:after="0" w:line="240" w:lineRule="auto"/>
      </w:pPr>
      <w:r>
        <w:separator/>
      </w:r>
    </w:p>
  </w:endnote>
  <w:endnote w:type="continuationSeparator" w:id="0">
    <w:p w:rsidR="00B16AFD" w:rsidRDefault="00B16AFD" w:rsidP="00272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AFD" w:rsidRDefault="00B16AFD" w:rsidP="00272094">
      <w:pPr>
        <w:spacing w:after="0" w:line="240" w:lineRule="auto"/>
      </w:pPr>
      <w:r>
        <w:separator/>
      </w:r>
    </w:p>
  </w:footnote>
  <w:footnote w:type="continuationSeparator" w:id="0">
    <w:p w:rsidR="00B16AFD" w:rsidRDefault="00B16AFD" w:rsidP="002720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094"/>
    <w:rsid w:val="0023291D"/>
    <w:rsid w:val="00272094"/>
    <w:rsid w:val="00587375"/>
    <w:rsid w:val="008037B1"/>
    <w:rsid w:val="0090320B"/>
    <w:rsid w:val="00A405A4"/>
    <w:rsid w:val="00B16AFD"/>
    <w:rsid w:val="00DD5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9CB3A-9168-40B2-A9C7-6BF7BC0B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0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2094"/>
  </w:style>
  <w:style w:type="paragraph" w:styleId="a5">
    <w:name w:val="footer"/>
    <w:basedOn w:val="a"/>
    <w:link w:val="a6"/>
    <w:uiPriority w:val="99"/>
    <w:unhideWhenUsed/>
    <w:rsid w:val="002720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2094"/>
  </w:style>
  <w:style w:type="paragraph" w:customStyle="1" w:styleId="ConsPlusNormal">
    <w:name w:val="ConsPlusNormal"/>
    <w:rsid w:val="002720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20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27209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58737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73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8753F6CA0CC5F3B2EA5E972C20833FC29AD805DD8D4CA65E7A008422CBAC100ADA55F0BBE54D8FBA90C50BDF1918077FAA57816CD1B638CB25F06ECoDwCK" TargetMode="External"/><Relationship Id="rId21" Type="http://schemas.openxmlformats.org/officeDocument/2006/relationships/hyperlink" Target="consultantplus://offline/ref=28753F6CA0CC5F3B2EA5E972C20833FC29AD805DD8D4CA65E7A008422CBAC100ADA55F0BBE54D8FBA90C50BCF6918077FAA57816CD1B638CB25F06ECoDwCK" TargetMode="External"/><Relationship Id="rId42" Type="http://schemas.openxmlformats.org/officeDocument/2006/relationships/hyperlink" Target="consultantplus://offline/ref=28753F6CA0CC5F3B2EA5E972C20833FC29AD805DD8D2CE6FECAD08422CBAC100ADA55F0BBE54D8FBA90C50BCF8918077FAA57816CD1B638CB25F06ECoDwCK" TargetMode="External"/><Relationship Id="rId47" Type="http://schemas.openxmlformats.org/officeDocument/2006/relationships/hyperlink" Target="consultantplus://offline/ref=28753F6CA0CC5F3B2EA5E972C20833FC29AD805DD8D2CE6FECAD08422CBAC100ADA55F0BBE54D8FBA90C50BFF6918077FAA57816CD1B638CB25F06ECoDwCK" TargetMode="External"/><Relationship Id="rId63" Type="http://schemas.openxmlformats.org/officeDocument/2006/relationships/hyperlink" Target="consultantplus://offline/ref=28753F6CA0CC5F3B2EA5E972C20833FC29AD805DD8D2CE6FECAD08422CBAC100ADA55F0BBE54D8FBA90C50B9F0918077FAA57816CD1B638CB25F06ECoDwCK" TargetMode="External"/><Relationship Id="rId68" Type="http://schemas.openxmlformats.org/officeDocument/2006/relationships/hyperlink" Target="consultantplus://offline/ref=28753F6CA0CC5F3B2EA5E972C20833FC29AD805DD8D2CE6FECAD08422CBAC100ADA55F0BBE54D8FBA90C50B9F5918077FAA57816CD1B638CB25F06ECoDwCK" TargetMode="External"/><Relationship Id="rId84" Type="http://schemas.openxmlformats.org/officeDocument/2006/relationships/hyperlink" Target="consultantplus://offline/ref=28753F6CA0CC5F3B2EA5E972C20833FC29AD805DD8D2CE6FECAD08422CBAC100ADA55F0BBE54D8FBA90C50BCF8918077FAA57816CD1B638CB25F06ECoDwCK" TargetMode="External"/><Relationship Id="rId89" Type="http://schemas.openxmlformats.org/officeDocument/2006/relationships/hyperlink" Target="consultantplus://offline/ref=28753F6CA0CC5F3B2EA5E972C20833FC29AD805DD8D2CE6FECAD08422CBAC100ADA55F0BBE54D8FBA90C50BCF8918077FAA57816CD1B638CB25F06ECoDwCK" TargetMode="External"/><Relationship Id="rId7" Type="http://schemas.openxmlformats.org/officeDocument/2006/relationships/hyperlink" Target="consultantplus://offline/ref=28753F6CA0CC5F3B2EA5E972C20833FC29AD805DD8D2CE6FECAD08422CBAC100ADA55F0BBE54D8FBA90C50BCF4918077FAA57816CD1B638CB25F06ECoDwCK" TargetMode="External"/><Relationship Id="rId71" Type="http://schemas.openxmlformats.org/officeDocument/2006/relationships/hyperlink" Target="consultantplus://offline/ref=28753F6CA0CC5F3B2EA5E972C20833FC29AD805DD8D2CE6FECAD08422CBAC100ADA55F0BBE54D8FBA90C50BCF8918077FAA57816CD1B638CB25F06ECoDwCK" TargetMode="External"/><Relationship Id="rId92" Type="http://schemas.openxmlformats.org/officeDocument/2006/relationships/hyperlink" Target="consultantplus://offline/ref=28753F6CA0CC5F3B2EA5E972C20833FC29AD805DD8D2CE6FECAD08422CBAC100ADA55F0BBE54D8FBA90C50BCF8918077FAA57816CD1B638CB25F06ECoDwCK" TargetMode="External"/><Relationship Id="rId2" Type="http://schemas.openxmlformats.org/officeDocument/2006/relationships/settings" Target="settings.xml"/><Relationship Id="rId16" Type="http://schemas.openxmlformats.org/officeDocument/2006/relationships/hyperlink" Target="consultantplus://offline/ref=28753F6CA0CC5F3B2EA5E972C20833FC29AD805DD8D4CA65E7A008422CBAC100ADA55F0BBE54D8FBA90C50BCF5918077FAA57816CD1B638CB25F06ECoDwCK" TargetMode="External"/><Relationship Id="rId29" Type="http://schemas.openxmlformats.org/officeDocument/2006/relationships/hyperlink" Target="consultantplus://offline/ref=28753F6CA0CC5F3B2EA5E972C20833FC29AD805DD8D2CE6FECAD08422CBAC100ADA55F0BBE54D8FBA90C50BEF2918077FAA57816CD1B638CB25F06ECoDwCK" TargetMode="External"/><Relationship Id="rId11" Type="http://schemas.openxmlformats.org/officeDocument/2006/relationships/hyperlink" Target="consultantplus://offline/ref=28753F6CA0CC5F3B2EA5E972C20833FC29AD805DD8D2CE6FECAD08422CBAC100ADA55F0BBE54D8FBA90C50BCF8918077FAA57816CD1B638CB25F06ECoDwCK" TargetMode="External"/><Relationship Id="rId24" Type="http://schemas.openxmlformats.org/officeDocument/2006/relationships/hyperlink" Target="consultantplus://offline/ref=28753F6CA0CC5F3B2EA5E972C20833FC29AD805DD8D4CA65E7A008422CBAC100ADA55F0BBE54D8FBA90C50BCF9918077FAA57816CD1B638CB25F06ECoDwCK" TargetMode="External"/><Relationship Id="rId32" Type="http://schemas.openxmlformats.org/officeDocument/2006/relationships/hyperlink" Target="consultantplus://offline/ref=28753F6CA0CC5F3B2EA5E972C20833FC29AD805DD8D4CA65E7A008422CBAC100ADA55F0BBE54D8FBA90C50BEF6918077FAA57816CD1B638CB25F06ECoDwCK" TargetMode="External"/><Relationship Id="rId37" Type="http://schemas.openxmlformats.org/officeDocument/2006/relationships/hyperlink" Target="consultantplus://offline/ref=28753F6CA0CC5F3B2EA5E972C20833FC29AD805DD8D2CE6FECAD08422CBAC100ADA55F0BBE54D8FBA90C50BCF8918077FAA57816CD1B638CB25F06ECoDwCK" TargetMode="External"/><Relationship Id="rId40" Type="http://schemas.openxmlformats.org/officeDocument/2006/relationships/hyperlink" Target="consultantplus://offline/ref=28753F6CA0CC5F3B2EA5E972C20833FC29AD805DD8D2CE6FECAD08422CBAC100ADA55F0BBE54D8FBA90C50BFF2918077FAA57816CD1B638CB25F06ECoDwCK" TargetMode="External"/><Relationship Id="rId45" Type="http://schemas.openxmlformats.org/officeDocument/2006/relationships/hyperlink" Target="consultantplus://offline/ref=28753F6CA0CC5F3B2EA5E972C20833FC29AD805DD8D2CE6FECAD08422CBAC100ADA55F0BBE54D8FBA90C50BFF4918077FAA57816CD1B638CB25F06ECoDwCK" TargetMode="External"/><Relationship Id="rId53" Type="http://schemas.openxmlformats.org/officeDocument/2006/relationships/hyperlink" Target="consultantplus://offline/ref=28753F6CA0CC5F3B2EA5E972C20833FC29AD805DD8D2CE6FECAD08422CBAC100ADA55F0BBE54D8FBA90C50BCF8918077FAA57816CD1B638CB25F06ECoDwCK" TargetMode="External"/><Relationship Id="rId58" Type="http://schemas.openxmlformats.org/officeDocument/2006/relationships/hyperlink" Target="consultantplus://offline/ref=28753F6CA0CC5F3B2EA5E972C20833FC29AD805DD8D2CE6FECAD08422CBAC100ADA55F0BBE54D8FBA90C50B8F4918077FAA57816CD1B638CB25F06ECoDwCK" TargetMode="External"/><Relationship Id="rId66" Type="http://schemas.openxmlformats.org/officeDocument/2006/relationships/hyperlink" Target="consultantplus://offline/ref=28753F6CA0CC5F3B2EA5E972C20833FC29AD805DD8D2CE6FECAD08422CBAC100ADA55F0BBE54D8FBA90C50BCF8918077FAA57816CD1B638CB25F06ECoDwCK" TargetMode="External"/><Relationship Id="rId74" Type="http://schemas.openxmlformats.org/officeDocument/2006/relationships/hyperlink" Target="consultantplus://offline/ref=28753F6CA0CC5F3B2EA5E972C20833FC29AD805DD8D2CE6FECAD08422CBAC100ADA55F0BBE54D8FBA90C50BCF8918077FAA57816CD1B638CB25F06ECoDwCK" TargetMode="External"/><Relationship Id="rId79" Type="http://schemas.openxmlformats.org/officeDocument/2006/relationships/hyperlink" Target="consultantplus://offline/ref=28753F6CA0CC5F3B2EA5E972C20833FC29AD805DD8D2CE6FECAD08422CBAC100ADA55F0BBE54D8FBA90C50BCF8918077FAA57816CD1B638CB25F06ECoDwCK" TargetMode="External"/><Relationship Id="rId87" Type="http://schemas.openxmlformats.org/officeDocument/2006/relationships/hyperlink" Target="consultantplus://offline/ref=28753F6CA0CC5F3B2EA5E972C20833FC29AD805DD8D2CE6FECAD08422CBAC100ADA55F0BBE54D8FBA90C50BCF8918077FAA57816CD1B638CB25F06ECoDwCK" TargetMode="External"/><Relationship Id="rId102" Type="http://schemas.openxmlformats.org/officeDocument/2006/relationships/hyperlink" Target="consultantplus://offline/ref=28753F6CA0CC5F3B2EA5E972C20833FC29AD805DD8D2CE6FECAD08422CBAC100ADA55F0BBE54D8FBA90C50BCF8918077FAA57816CD1B638CB25F06ECoDwCK" TargetMode="External"/><Relationship Id="rId5" Type="http://schemas.openxmlformats.org/officeDocument/2006/relationships/endnotes" Target="endnotes.xml"/><Relationship Id="rId61" Type="http://schemas.openxmlformats.org/officeDocument/2006/relationships/hyperlink" Target="consultantplus://offline/ref=28753F6CA0CC5F3B2EA5E972C20833FC29AD805DD8D2CE6FECAD08422CBAC100ADA55F0BBE54D8FBA90C50BCF8918077FAA57816CD1B638CB25F06ECoDwCK" TargetMode="External"/><Relationship Id="rId82" Type="http://schemas.openxmlformats.org/officeDocument/2006/relationships/hyperlink" Target="consultantplus://offline/ref=28753F6CA0CC5F3B2EA5E972C20833FC29AD805DD8D2CE6FECAD08422CBAC100ADA55F0BBE54D8FBA90C50BCF8918077FAA57816CD1B638CB25F06ECoDwCK" TargetMode="External"/><Relationship Id="rId90" Type="http://schemas.openxmlformats.org/officeDocument/2006/relationships/hyperlink" Target="consultantplus://offline/ref=28753F6CA0CC5F3B2EA5E972C20833FC29AD805DD8D2CE6FECAD08422CBAC100ADA55F0BBE54D8FBA90C50BCF8918077FAA57816CD1B638CB25F06ECoDwCK" TargetMode="External"/><Relationship Id="rId95" Type="http://schemas.openxmlformats.org/officeDocument/2006/relationships/hyperlink" Target="consultantplus://offline/ref=28753F6CA0CC5F3B2EA5E972C20833FC29AD805DD8D2CE6FECAD08422CBAC100ADA55F0BBE54D8FBA90C50BCF8918077FAA57816CD1B638CB25F06ECoDwCK" TargetMode="External"/><Relationship Id="rId19" Type="http://schemas.openxmlformats.org/officeDocument/2006/relationships/hyperlink" Target="consultantplus://offline/ref=28753F6CA0CC5F3B2EA5E972C20833FC29AD805DD8D2CE6FECAD08422CBAC100ADA55F0BBE54D8FBA90C50BDF3918077FAA57816CD1B638CB25F06ECoDwCK" TargetMode="External"/><Relationship Id="rId14" Type="http://schemas.openxmlformats.org/officeDocument/2006/relationships/hyperlink" Target="consultantplus://offline/ref=28753F6CA0CC5F3B2EA5E972C20833FC29AD805DD8D2CE6FECAD08422CBAC100ADA55F0BBE54D8FBA90C50BCF6918077FAA57816CD1B638CB25F06ECoDwCK" TargetMode="External"/><Relationship Id="rId22" Type="http://schemas.openxmlformats.org/officeDocument/2006/relationships/hyperlink" Target="consultantplus://offline/ref=28753F6CA0CC5F3B2EA5E972C20833FC29AD805DD8D2CE6FECAD08422CBAC100ADA55F0BBE54D8FBA90C50BCF8918077FAA57816CD1B638CB25F06ECoDwCK" TargetMode="External"/><Relationship Id="rId27" Type="http://schemas.openxmlformats.org/officeDocument/2006/relationships/hyperlink" Target="consultantplus://offline/ref=28753F6CA0CC5F3B2EA5E972C20833FC29AD805DD8D2CE6FECAD08422CBAC100ADA55F0BBE54D8FBA90C50BDF7918077FAA57816CD1B638CB25F06ECoDwCK" TargetMode="External"/><Relationship Id="rId30" Type="http://schemas.openxmlformats.org/officeDocument/2006/relationships/hyperlink" Target="consultantplus://offline/ref=28753F6CA0CC5F3B2EA5E972C20833FC29AD805DD8D4CA65E7A008422CBAC100ADA55F0BBE54D8FBA90C50BEF4918077FAA57816CD1B638CB25F06ECoDwCK" TargetMode="External"/><Relationship Id="rId35" Type="http://schemas.openxmlformats.org/officeDocument/2006/relationships/hyperlink" Target="consultantplus://offline/ref=28753F6CA0CC5F3B2EA5E972C20833FC29AD805DD8D2CE6FECAD08422CBAC100ADA55F0BBE54D8FBA90C50BCF8918077FAA57816CD1B638CB25F06ECoDwCK" TargetMode="External"/><Relationship Id="rId43" Type="http://schemas.openxmlformats.org/officeDocument/2006/relationships/hyperlink" Target="consultantplus://offline/ref=28753F6CA0CC5F3B2EA5E972C20833FC29AD805DD8D2CE6FECAD08422CBAC100ADA55F0BBE54D8FBA90C50BCF8918077FAA57816CD1B638CB25F06ECoDwCK" TargetMode="External"/><Relationship Id="rId48" Type="http://schemas.openxmlformats.org/officeDocument/2006/relationships/hyperlink" Target="consultantplus://offline/ref=28753F6CA0CC5F3B2EA5E972C20833FC29AD805DD8D2CE6FECAD08422CBAC100ADA55F0BBE54D8FBA90C50BCF8918077FAA57816CD1B638CB25F06ECoDwCK" TargetMode="External"/><Relationship Id="rId56" Type="http://schemas.openxmlformats.org/officeDocument/2006/relationships/hyperlink" Target="consultantplus://offline/ref=28753F6CA0CC5F3B2EA5E972C20833FC29AD805DD8D2CE6FECAD08422CBAC100ADA55F0BBE54D8FBA90C50B8F0918077FAA57816CD1B638CB25F06ECoDwCK" TargetMode="External"/><Relationship Id="rId64" Type="http://schemas.openxmlformats.org/officeDocument/2006/relationships/hyperlink" Target="consultantplus://offline/ref=28753F6CA0CC5F3B2EA5E972C20833FC29AD805DD8D2CE6FECAD08422CBAC100ADA55F0BBE54D8FBA90C50BCF8918077FAA57816CD1B638CB25F06ECoDwCK" TargetMode="External"/><Relationship Id="rId69" Type="http://schemas.openxmlformats.org/officeDocument/2006/relationships/hyperlink" Target="consultantplus://offline/ref=28753F6CA0CC5F3B2EA5E972C20833FC29AD805DD8D2CE6FECAD08422CBAC100ADA55F0BBE54D8FBA90C50BCF8918077FAA57816CD1B638CB25F06ECoDwCK" TargetMode="External"/><Relationship Id="rId77" Type="http://schemas.openxmlformats.org/officeDocument/2006/relationships/hyperlink" Target="consultantplus://offline/ref=28753F6CA0CC5F3B2EA5E972C20833FC29AD805DD8D2CE6FECAD08422CBAC100ADA55F0BBE54D8FBA90C50BCF8918077FAA57816CD1B638CB25F06ECoDwCK" TargetMode="External"/><Relationship Id="rId100" Type="http://schemas.openxmlformats.org/officeDocument/2006/relationships/hyperlink" Target="consultantplus://offline/ref=28753F6CA0CC5F3B2EA5E972C20833FC29AD805DD8D2CE6FECAD08422CBAC100ADA55F0BBE54D8FBA90C50BCF8918077FAA57816CD1B638CB25F06ECoDwCK" TargetMode="External"/><Relationship Id="rId105" Type="http://schemas.openxmlformats.org/officeDocument/2006/relationships/fontTable" Target="fontTable.xml"/><Relationship Id="rId8" Type="http://schemas.openxmlformats.org/officeDocument/2006/relationships/hyperlink" Target="consultantplus://offline/ref=28753F6CA0CC5F3B2EA5F77FD46464F32EA4D753D9D0C230B8FD0E1573EAC755EDE5595EFD10D5F8A10704EDB4CFD924BFEE7516D207638CoAwEK" TargetMode="External"/><Relationship Id="rId51" Type="http://schemas.openxmlformats.org/officeDocument/2006/relationships/hyperlink" Target="consultantplus://offline/ref=28753F6CA0CC5F3B2EA5E972C20833FC29AD805DD8D2CE6FECAD08422CBAC100ADA55F0BBE54D8FBA90C50BCF8918077FAA57816CD1B638CB25F06ECoDwCK" TargetMode="External"/><Relationship Id="rId72" Type="http://schemas.openxmlformats.org/officeDocument/2006/relationships/hyperlink" Target="consultantplus://offline/ref=28753F6CA0CC5F3B2EA5E972C20833FC29AD805DD8D2CE6FECAD08422CBAC100ADA55F0BBE54D8FBA90C50BCF8918077FAA57816CD1B638CB25F06ECoDwCK" TargetMode="External"/><Relationship Id="rId80" Type="http://schemas.openxmlformats.org/officeDocument/2006/relationships/hyperlink" Target="consultantplus://offline/ref=28753F6CA0CC5F3B2EA5E972C20833FC29AD805DD8D2CE6FECAD08422CBAC100ADA55F0BBE54D8FBA90C50BCF8918077FAA57816CD1B638CB25F06ECoDwCK" TargetMode="External"/><Relationship Id="rId85" Type="http://schemas.openxmlformats.org/officeDocument/2006/relationships/hyperlink" Target="consultantplus://offline/ref=28753F6CA0CC5F3B2EA5E972C20833FC29AD805DD8D2CE6FECAD08422CBAC100ADA55F0BBE54D8FBA90C50BCF8918077FAA57816CD1B638CB25F06ECoDwCK" TargetMode="External"/><Relationship Id="rId93" Type="http://schemas.openxmlformats.org/officeDocument/2006/relationships/hyperlink" Target="consultantplus://offline/ref=28753F6CA0CC5F3B2EA5E972C20833FC29AD805DD8D2CE6FECAD08422CBAC100ADA55F0BBE54D8FBA90C50BCF8918077FAA57816CD1B638CB25F06ECoDwCK" TargetMode="External"/><Relationship Id="rId98" Type="http://schemas.openxmlformats.org/officeDocument/2006/relationships/hyperlink" Target="consultantplus://offline/ref=28753F6CA0CC5F3B2EA5E972C20833FC29AD805DD8D2CE6FECAD08422CBAC100ADA55F0BBE54D8FBA90C50BCF8918077FAA57816CD1B638CB25F06ECoDwCK" TargetMode="External"/><Relationship Id="rId3" Type="http://schemas.openxmlformats.org/officeDocument/2006/relationships/webSettings" Target="webSettings.xml"/><Relationship Id="rId12" Type="http://schemas.openxmlformats.org/officeDocument/2006/relationships/hyperlink" Target="consultantplus://offline/ref=28753F6CA0CC5F3B2EA5E972C20833FC29AD805DD8D2CE6FECAD08422CBAC100ADA55F0BBE54D8FBA90C50BCF8918077FAA57816CD1B638CB25F06ECoDwCK" TargetMode="External"/><Relationship Id="rId17" Type="http://schemas.openxmlformats.org/officeDocument/2006/relationships/hyperlink" Target="consultantplus://offline/ref=28753F6CA0CC5F3B2EA5E972C20833FC29AD805DD8D2CE6FECAD08422CBAC100ADA55F0BBE54D8FBA90C50BCF5918077FAA57816CD1B638CB25F06ECoDwCK" TargetMode="External"/><Relationship Id="rId25" Type="http://schemas.openxmlformats.org/officeDocument/2006/relationships/hyperlink" Target="consultantplus://offline/ref=28753F6CA0CC5F3B2EA5E972C20833FC29AD805DD8D2CE6FECAD08422CBAC100ADA55F0BBE54D8FBA90C50BCF8918077FAA57816CD1B638CB25F06ECoDwCK" TargetMode="External"/><Relationship Id="rId33" Type="http://schemas.openxmlformats.org/officeDocument/2006/relationships/hyperlink" Target="consultantplus://offline/ref=28753F6CA0CC5F3B2EA5E972C20833FC29AD805DD8D4CA65E7A008422CBAC100ADA55F0BBE54D8FBA90C50BEF7918077FAA57816CD1B638CB25F06ECoDwCK" TargetMode="External"/><Relationship Id="rId38" Type="http://schemas.openxmlformats.org/officeDocument/2006/relationships/hyperlink" Target="consultantplus://offline/ref=28753F6CA0CC5F3B2EA5E972C20833FC29AD805DD8D2CE6FECAD08422CBAC100ADA55F0BBE54D8FBA90C50BEF9918077FAA57816CD1B638CB25F06ECoDwCK" TargetMode="External"/><Relationship Id="rId46" Type="http://schemas.openxmlformats.org/officeDocument/2006/relationships/hyperlink" Target="consultantplus://offline/ref=28753F6CA0CC5F3B2EA5F77FD46464F32CAED859D2D2C230B8FD0E1573EAC755FFE50152FF11CBFAAB1252BCF2o9w8K" TargetMode="External"/><Relationship Id="rId59" Type="http://schemas.openxmlformats.org/officeDocument/2006/relationships/hyperlink" Target="consultantplus://offline/ref=28753F6CA0CC5F3B2EA5E972C20833FC29AD805DD8D2CE6FECAD08422CBAC100ADA55F0BBE54D8FBA90C50B8F8918077FAA57816CD1B638CB25F06ECoDwCK" TargetMode="External"/><Relationship Id="rId67" Type="http://schemas.openxmlformats.org/officeDocument/2006/relationships/hyperlink" Target="consultantplus://offline/ref=28753F6CA0CC5F3B2EA5E972C20833FC29AD805DD8D2CE6FECAD08422CBAC100ADA55F0BBE54D8FBA90C50B9F4918077FAA57816CD1B638CB25F06ECoDwCK" TargetMode="External"/><Relationship Id="rId103" Type="http://schemas.openxmlformats.org/officeDocument/2006/relationships/hyperlink" Target="consultantplus://offline/ref=28753F6CA0CC5F3B2EA5E972C20833FC29AD805DD8D2CE6FECAD08422CBAC100ADA55F0BBE54D8FBA90C50BCF8918077FAA57816CD1B638CB25F06ECoDwCK" TargetMode="External"/><Relationship Id="rId20" Type="http://schemas.openxmlformats.org/officeDocument/2006/relationships/hyperlink" Target="consultantplus://offline/ref=28753F6CA0CC5F3B2EA5E972C20833FC29AD805DD8D2CE6FECAD08422CBAC100ADA55F0BBE54D8FBA90C50BDF5918077FAA57816CD1B638CB25F06ECoDwCK" TargetMode="External"/><Relationship Id="rId41" Type="http://schemas.openxmlformats.org/officeDocument/2006/relationships/hyperlink" Target="consultantplus://offline/ref=28753F6CA0CC5F3B2EA5E972C20833FC29AD805DD8D4CA65E7A008422CBAC100ADA55F0BBE54D8FBA90C50BEF9918077FAA57816CD1B638CB25F06ECoDwCK" TargetMode="External"/><Relationship Id="rId54" Type="http://schemas.openxmlformats.org/officeDocument/2006/relationships/hyperlink" Target="consultantplus://offline/ref=28753F6CA0CC5F3B2EA5E972C20833FC29AD805DD8D2CE6FECAD08422CBAC100ADA55F0BBE54D8FBA90C50BCF8918077FAA57816CD1B638CB25F06ECoDwCK" TargetMode="External"/><Relationship Id="rId62" Type="http://schemas.openxmlformats.org/officeDocument/2006/relationships/hyperlink" Target="consultantplus://offline/ref=28753F6CA0CC5F3B2EA5E972C20833FC29AD805DD8D2CE6FECAD08422CBAC100ADA55F0BBE54D8FBA90C50BCF8918077FAA57816CD1B638CB25F06ECoDwCK" TargetMode="External"/><Relationship Id="rId70" Type="http://schemas.openxmlformats.org/officeDocument/2006/relationships/hyperlink" Target="consultantplus://offline/ref=28753F6CA0CC5F3B2EA5E972C20833FC29AD805DD8D2CE6FECAD08422CBAC100ADA55F0BBE54D8FBA90C50BCF8918077FAA57816CD1B638CB25F06ECoDwCK" TargetMode="External"/><Relationship Id="rId75" Type="http://schemas.openxmlformats.org/officeDocument/2006/relationships/hyperlink" Target="consultantplus://offline/ref=28753F6CA0CC5F3B2EA5E972C20833FC29AD805DD8D2CE6FECAD08422CBAC100ADA55F0BBE54D8FBA90C50BCF8918077FAA57816CD1B638CB25F06ECoDwCK" TargetMode="External"/><Relationship Id="rId83" Type="http://schemas.openxmlformats.org/officeDocument/2006/relationships/hyperlink" Target="consultantplus://offline/ref=28753F6CA0CC5F3B2EA5E972C20833FC29AD805DD8D2CE6FECAD08422CBAC100ADA55F0BBE54D8FBA90C50BCF8918077FAA57816CD1B638CB25F06ECoDwCK" TargetMode="External"/><Relationship Id="rId88" Type="http://schemas.openxmlformats.org/officeDocument/2006/relationships/hyperlink" Target="consultantplus://offline/ref=28753F6CA0CC5F3B2EA5E972C20833FC29AD805DD8D2CE6FECAD08422CBAC100ADA55F0BBE54D8FBA90C50BCF8918077FAA57816CD1B638CB25F06ECoDwCK" TargetMode="External"/><Relationship Id="rId91" Type="http://schemas.openxmlformats.org/officeDocument/2006/relationships/hyperlink" Target="consultantplus://offline/ref=28753F6CA0CC5F3B2EA5E972C20833FC29AD805DD8D2CE6FECAD08422CBAC100ADA55F0BBE54D8FBA90C50BCF8918077FAA57816CD1B638CB25F06ECoDwCK" TargetMode="External"/><Relationship Id="rId96" Type="http://schemas.openxmlformats.org/officeDocument/2006/relationships/hyperlink" Target="consultantplus://offline/ref=28753F6CA0CC5F3B2EA5E972C20833FC29AD805DD8D2CE6FECAD08422CBAC100ADA55F0BBE54D8FBA90C50BCF8918077FAA57816CD1B638CB25F06ECoDwCK" TargetMode="External"/><Relationship Id="rId1" Type="http://schemas.openxmlformats.org/officeDocument/2006/relationships/styles" Target="styles.xml"/><Relationship Id="rId6" Type="http://schemas.openxmlformats.org/officeDocument/2006/relationships/hyperlink" Target="consultantplus://offline/ref=28753F6CA0CC5F3B2EA5E972C20833FC29AD805DD8D4CA65E7A008422CBAC100ADA55F0BBE54D8FBA90C50BCF4918077FAA57816CD1B638CB25F06ECoDwCK" TargetMode="External"/><Relationship Id="rId15" Type="http://schemas.openxmlformats.org/officeDocument/2006/relationships/hyperlink" Target="consultantplus://offline/ref=28753F6CA0CC5F3B2EA5E972C20833FC29AD805DDBDEC162E3AB08422CBAC100ADA55F0BAC5480F7AB0D4EBCF284D626BCoFw2K" TargetMode="External"/><Relationship Id="rId23" Type="http://schemas.openxmlformats.org/officeDocument/2006/relationships/hyperlink" Target="consultantplus://offline/ref=28753F6CA0CC5F3B2EA5E972C20833FC29AD805DD8D4CA65E7A008422CBAC100ADA55F0BBE54D8FBA90C50BCF8918077FAA57816CD1B638CB25F06ECoDwCK" TargetMode="External"/><Relationship Id="rId28" Type="http://schemas.openxmlformats.org/officeDocument/2006/relationships/hyperlink" Target="consultantplus://offline/ref=28753F6CA0CC5F3B2EA5E972C20833FC29AD805DD8D2CE6FECAD08422CBAC100ADA55F0BBE54D8FBA90C50BCF8918077FAA57816CD1B638CB25F06ECoDwCK" TargetMode="External"/><Relationship Id="rId36" Type="http://schemas.openxmlformats.org/officeDocument/2006/relationships/hyperlink" Target="consultantplus://offline/ref=28753F6CA0CC5F3B2EA5E972C20833FC29AD805DD8D2CE6FECAD08422CBAC100ADA55F0BBE54D8FBA90C50BCF8918077FAA57816CD1B638CB25F06ECoDwCK" TargetMode="External"/><Relationship Id="rId49" Type="http://schemas.openxmlformats.org/officeDocument/2006/relationships/hyperlink" Target="consultantplus://offline/ref=28753F6CA0CC5F3B2EA5E972C20833FC29AD805DD8D2CE6FECAD08422CBAC100ADA55F0BBE54D8FBA90C50BCF8918077FAA57816CD1B638CB25F06ECoDwCK" TargetMode="External"/><Relationship Id="rId57" Type="http://schemas.openxmlformats.org/officeDocument/2006/relationships/hyperlink" Target="consultantplus://offline/ref=28753F6CA0CC5F3B2EA5E972C20833FC29AD805DD8D2CE6FECAD08422CBAC100ADA55F0BBE54D8FBA90C50B8F2918077FAA57816CD1B638CB25F06ECoDwCK" TargetMode="External"/><Relationship Id="rId106" Type="http://schemas.openxmlformats.org/officeDocument/2006/relationships/theme" Target="theme/theme1.xml"/><Relationship Id="rId10" Type="http://schemas.openxmlformats.org/officeDocument/2006/relationships/hyperlink" Target="consultantplus://offline/ref=28753F6CA0CC5F3B2EA5E972C20833FC29AD805DD8D2CE6FECAD08422CBAC100ADA55F0BBE54D8FBA90C50BCF5918077FAA57816CD1B638CB25F06ECoDwCK" TargetMode="External"/><Relationship Id="rId31" Type="http://schemas.openxmlformats.org/officeDocument/2006/relationships/hyperlink" Target="consultantplus://offline/ref=28753F6CA0CC5F3B2EA5E972C20833FC29AD805DD8D2CE6FECAD08422CBAC100ADA55F0BBE54D8FBA90C50BEF7918077FAA57816CD1B638CB25F06ECoDwCK" TargetMode="External"/><Relationship Id="rId44" Type="http://schemas.openxmlformats.org/officeDocument/2006/relationships/hyperlink" Target="consultantplus://offline/ref=28753F6CA0CC5F3B2EA5E972C20833FC29AD805DD8D2CE6FECAD08422CBAC100ADA55F0BBE54D8FBA90C50BCF8918077FAA57816CD1B638CB25F06ECoDwCK" TargetMode="External"/><Relationship Id="rId52" Type="http://schemas.openxmlformats.org/officeDocument/2006/relationships/hyperlink" Target="consultantplus://offline/ref=28753F6CA0CC5F3B2EA5E972C20833FC29AD805DD8D2CE6FECAD08422CBAC100ADA55F0BBE54D8FBA90C50BCF8918077FAA57816CD1B638CB25F06ECoDwCK" TargetMode="External"/><Relationship Id="rId60" Type="http://schemas.openxmlformats.org/officeDocument/2006/relationships/hyperlink" Target="consultantplus://offline/ref=28753F6CA0CC5F3B2EA5E972C20833FC29AD805DD8D2CE6FECAD08422CBAC100ADA55F0BBE54D8FBA90C50B8F9918077FAA57816CD1B638CB25F06ECoDwCK" TargetMode="External"/><Relationship Id="rId65" Type="http://schemas.openxmlformats.org/officeDocument/2006/relationships/hyperlink" Target="consultantplus://offline/ref=28753F6CA0CC5F3B2EA5E972C20833FC29AD805DD8D2CE6FECAD08422CBAC100ADA55F0BBE54D8FBA90C50B9F1918077FAA57816CD1B638CB25F06ECoDwCK" TargetMode="External"/><Relationship Id="rId73" Type="http://schemas.openxmlformats.org/officeDocument/2006/relationships/hyperlink" Target="consultantplus://offline/ref=28753F6CA0CC5F3B2EA5E972C20833FC29AD805DD8D2CE6FECAD08422CBAC100ADA55F0BBE54D8FBA90C50BCF8918077FAA57816CD1B638CB25F06ECoDwCK" TargetMode="External"/><Relationship Id="rId78" Type="http://schemas.openxmlformats.org/officeDocument/2006/relationships/hyperlink" Target="consultantplus://offline/ref=28753F6CA0CC5F3B2EA5E972C20833FC29AD805DD8D2CE6FECAD08422CBAC100ADA55F0BBE54D8FBA90C50BCF8918077FAA57816CD1B638CB25F06ECoDwCK" TargetMode="External"/><Relationship Id="rId81" Type="http://schemas.openxmlformats.org/officeDocument/2006/relationships/hyperlink" Target="consultantplus://offline/ref=28753F6CA0CC5F3B2EA5E972C20833FC29AD805DD8D2CE6FECAD08422CBAC100ADA55F0BBE54D8FBA90C50BCF8918077FAA57816CD1B638CB25F06ECoDwCK" TargetMode="External"/><Relationship Id="rId86" Type="http://schemas.openxmlformats.org/officeDocument/2006/relationships/hyperlink" Target="consultantplus://offline/ref=28753F6CA0CC5F3B2EA5E972C20833FC29AD805DD8D2CE6FECAD08422CBAC100ADA55F0BBE54D8FBA90C50BCF8918077FAA57816CD1B638CB25F06ECoDwCK" TargetMode="External"/><Relationship Id="rId94" Type="http://schemas.openxmlformats.org/officeDocument/2006/relationships/hyperlink" Target="consultantplus://offline/ref=28753F6CA0CC5F3B2EA5E972C20833FC29AD805DD8D2CE6FECAD08422CBAC100ADA55F0BBE54D8FBA90C50BCF8918077FAA57816CD1B638CB25F06ECoDwCK" TargetMode="External"/><Relationship Id="rId99" Type="http://schemas.openxmlformats.org/officeDocument/2006/relationships/hyperlink" Target="consultantplus://offline/ref=28753F6CA0CC5F3B2EA5E972C20833FC29AD805DD8D2CE6FECAD08422CBAC100ADA55F0BBE54D8FBA90C50B9F7918077FAA57816CD1B638CB25F06ECoDwCK" TargetMode="External"/><Relationship Id="rId101" Type="http://schemas.openxmlformats.org/officeDocument/2006/relationships/hyperlink" Target="consultantplus://offline/ref=28753F6CA0CC5F3B2EA5E972C20833FC29AD805DD8D2CE6FECAD08422CBAC100ADA55F0BBE54D8FBA90C50BCF8918077FAA57816CD1B638CB25F06ECoDwCK" TargetMode="External"/><Relationship Id="rId4" Type="http://schemas.openxmlformats.org/officeDocument/2006/relationships/footnotes" Target="footnotes.xml"/><Relationship Id="rId9" Type="http://schemas.openxmlformats.org/officeDocument/2006/relationships/hyperlink" Target="consultantplus://offline/ref=28753F6CA0CC5F3B2EA5E972C20833FC29AD805DD8D5C066ECAF08422CBAC100ADA55F0BBE54D8FBA90C50B8F4918077FAA57816CD1B638CB25F06ECoDwCK" TargetMode="External"/><Relationship Id="rId13" Type="http://schemas.openxmlformats.org/officeDocument/2006/relationships/hyperlink" Target="consultantplus://offline/ref=28753F6CA0CC5F3B2EA5E972C20833FC29AD805DD8D2CE6FECAD08422CBAC100ADA55F0BBE54D8FBA90C50BCF5918077FAA57816CD1B638CB25F06ECoDwCK" TargetMode="External"/><Relationship Id="rId18" Type="http://schemas.openxmlformats.org/officeDocument/2006/relationships/hyperlink" Target="consultantplus://offline/ref=28753F6CA0CC5F3B2EA5E972C20833FC29AD805DD8D2CE6FECAD08422CBAC100ADA55F0BBE54D8FBA90C50BCF8918077FAA57816CD1B638CB25F06ECoDwCK" TargetMode="External"/><Relationship Id="rId39" Type="http://schemas.openxmlformats.org/officeDocument/2006/relationships/hyperlink" Target="consultantplus://offline/ref=28753F6CA0CC5F3B2EA5E972C20833FC29AD805DD8D2CE6FECAD08422CBAC100ADA55F0BBE54D8FBA90C50BFF1918077FAA57816CD1B638CB25F06ECoDwCK" TargetMode="External"/><Relationship Id="rId34" Type="http://schemas.openxmlformats.org/officeDocument/2006/relationships/hyperlink" Target="consultantplus://offline/ref=28753F6CA0CC5F3B2EA5E972C20833FC29AD805DD8D2CE6FECAD08422CBAC100ADA55F0BBE54D8FBA90C50BEF8918077FAA57816CD1B638CB25F06ECoDwCK" TargetMode="External"/><Relationship Id="rId50" Type="http://schemas.openxmlformats.org/officeDocument/2006/relationships/hyperlink" Target="consultantplus://offline/ref=28753F6CA0CC5F3B2EA5E972C20833FC29AD805DD8D4CA65E7A008422CBAC100ADA55F0BBE54D8FBA90C50BFF1918077FAA57816CD1B638CB25F06ECoDwCK" TargetMode="External"/><Relationship Id="rId55" Type="http://schemas.openxmlformats.org/officeDocument/2006/relationships/hyperlink" Target="consultantplus://offline/ref=28753F6CA0CC5F3B2EA5E972C20833FC29AD805DD8D2CE6FECAD08422CBAC100ADA55F0BBE54D8FBA90C50BCF8918077FAA57816CD1B638CB25F06ECoDwCK" TargetMode="External"/><Relationship Id="rId76" Type="http://schemas.openxmlformats.org/officeDocument/2006/relationships/hyperlink" Target="consultantplus://offline/ref=28753F6CA0CC5F3B2EA5E972C20833FC29AD805DD8D2CE6FECAD08422CBAC100ADA55F0BBE54D8FBA90C50BCF8918077FAA57816CD1B638CB25F06ECoDwCK" TargetMode="External"/><Relationship Id="rId97" Type="http://schemas.openxmlformats.org/officeDocument/2006/relationships/hyperlink" Target="consultantplus://offline/ref=28753F6CA0CC5F3B2EA5E972C20833FC29AD805DD8D2CE6FECAD08422CBAC100ADA55F0BBE54D8FBA90C50BCF8918077FAA57816CD1B638CB25F06ECoDwCK" TargetMode="External"/><Relationship Id="rId104" Type="http://schemas.openxmlformats.org/officeDocument/2006/relationships/hyperlink" Target="consultantplus://offline/ref=28753F6CA0CC5F3B2EA5E972C20833FC29AD805DD8D2CE6FECAD08422CBAC100ADA55F0BBE54D8FBA90C50BCF8918077FAA57816CD1B638CB25F06ECoDw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39679</Words>
  <Characters>226174</Characters>
  <Application>Microsoft Office Word</Application>
  <DocSecurity>0</DocSecurity>
  <Lines>1884</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Келлер</dc:creator>
  <cp:keywords/>
  <dc:description/>
  <cp:lastModifiedBy>Евгений Келлер</cp:lastModifiedBy>
  <cp:revision>2</cp:revision>
  <cp:lastPrinted>2022-02-21T12:17:00Z</cp:lastPrinted>
  <dcterms:created xsi:type="dcterms:W3CDTF">2022-02-21T10:48:00Z</dcterms:created>
  <dcterms:modified xsi:type="dcterms:W3CDTF">2022-02-21T12:27:00Z</dcterms:modified>
</cp:coreProperties>
</file>