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AB" w:rsidRDefault="000825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825AB" w:rsidRDefault="000825AB">
      <w:pPr>
        <w:pStyle w:val="ConsPlusNormal"/>
        <w:jc w:val="both"/>
        <w:outlineLvl w:val="0"/>
      </w:pPr>
    </w:p>
    <w:p w:rsidR="000825AB" w:rsidRDefault="000825AB">
      <w:pPr>
        <w:pStyle w:val="ConsPlusTitle"/>
        <w:jc w:val="center"/>
        <w:outlineLvl w:val="0"/>
      </w:pPr>
      <w:r>
        <w:t>АДМИНИСТРАЦИЯ ГОРОДА ПЫТЬ-ЯХА</w:t>
      </w:r>
    </w:p>
    <w:p w:rsidR="000825AB" w:rsidRDefault="000825AB">
      <w:pPr>
        <w:pStyle w:val="ConsPlusTitle"/>
        <w:jc w:val="center"/>
      </w:pPr>
    </w:p>
    <w:p w:rsidR="000825AB" w:rsidRDefault="000825AB">
      <w:pPr>
        <w:pStyle w:val="ConsPlusTitle"/>
        <w:jc w:val="center"/>
      </w:pPr>
      <w:r>
        <w:t>РАСПОРЯЖЕНИЕ</w:t>
      </w:r>
    </w:p>
    <w:p w:rsidR="000825AB" w:rsidRDefault="000825AB">
      <w:pPr>
        <w:pStyle w:val="ConsPlusTitle"/>
        <w:jc w:val="center"/>
      </w:pPr>
      <w:r>
        <w:t>от 24 апреля 2019 г. N 838-ра</w:t>
      </w:r>
    </w:p>
    <w:p w:rsidR="000825AB" w:rsidRDefault="000825AB">
      <w:pPr>
        <w:pStyle w:val="ConsPlusTitle"/>
        <w:ind w:firstLine="540"/>
        <w:jc w:val="both"/>
      </w:pPr>
    </w:p>
    <w:p w:rsidR="000825AB" w:rsidRDefault="000825AB">
      <w:pPr>
        <w:pStyle w:val="ConsPlusTitle"/>
        <w:jc w:val="center"/>
      </w:pPr>
      <w:r>
        <w:t>О ВНЕСЕНИИ ИЗМЕНЕНИЯ В РАСПОРЯЖЕНИЕ АДМИНИСТРАЦИИ ГОРОДА</w:t>
      </w:r>
    </w:p>
    <w:p w:rsidR="000825AB" w:rsidRDefault="000825AB">
      <w:pPr>
        <w:pStyle w:val="ConsPlusTitle"/>
        <w:jc w:val="center"/>
      </w:pPr>
      <w:r>
        <w:t>ОТ 20.04.2017 N 731-РА "О ФОРМИРОВАНИИ ПЕРЕЧНЯ (КОМПЛЕКСА)</w:t>
      </w:r>
    </w:p>
    <w:p w:rsidR="000825AB" w:rsidRDefault="000825AB">
      <w:pPr>
        <w:pStyle w:val="ConsPlusTitle"/>
        <w:jc w:val="center"/>
      </w:pPr>
      <w:r>
        <w:t>УСЛУГ, КОТОРЫЕ МОГУТ БЫТЬ ПЕРЕДАНЫ НА ИСПОЛНЕНИЕ</w:t>
      </w:r>
    </w:p>
    <w:p w:rsidR="000825AB" w:rsidRDefault="000825AB">
      <w:pPr>
        <w:pStyle w:val="ConsPlusTitle"/>
        <w:jc w:val="center"/>
      </w:pPr>
      <w:r>
        <w:t>НЕГОСУДАРСТВЕННЫМ ОРГАНИЗАЦИЯМ, В ТОМ ЧИСЛЕ СОЦИАЛЬНО</w:t>
      </w:r>
    </w:p>
    <w:p w:rsidR="000825AB" w:rsidRDefault="000825AB">
      <w:pPr>
        <w:pStyle w:val="ConsPlusTitle"/>
        <w:jc w:val="center"/>
      </w:pPr>
      <w:r>
        <w:t>ОРИЕНТИРОВАННЫМ НЕКОММЕРЧЕСКИМ ОРГАНИЗАЦИЯМ"</w:t>
      </w:r>
    </w:p>
    <w:p w:rsidR="000825AB" w:rsidRDefault="000825AB">
      <w:pPr>
        <w:pStyle w:val="ConsPlusNormal"/>
        <w:jc w:val="both"/>
      </w:pPr>
    </w:p>
    <w:p w:rsidR="000825AB" w:rsidRDefault="000825A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27.10.2016 N 1096 "Об утверждении перечня общественно полезных услуг и критериев оценки качества их оказания",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ХМАО - Югры от 22.07.2016 N 394-рп "О плане мероприятий ("дорожной карте")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- Югре на 2016 - 2020 годы", внести в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20.04.2017 N 731-ра "О формировании перечня (комплекса) услуг, которые могут быть переданы на исполнение негосударственным организациям, в том числе социально ориентированным некоммерческим организациям" следующее изменение:</w:t>
      </w:r>
    </w:p>
    <w:p w:rsidR="000825AB" w:rsidRDefault="000825AB">
      <w:pPr>
        <w:pStyle w:val="ConsPlusNormal"/>
        <w:spacing w:before="220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к распоряжению изложить в новой редакции согласно </w:t>
      </w:r>
      <w:hyperlink w:anchor="P28" w:history="1">
        <w:r>
          <w:rPr>
            <w:color w:val="0000FF"/>
          </w:rPr>
          <w:t>приложению</w:t>
        </w:r>
      </w:hyperlink>
      <w:r>
        <w:t>.</w:t>
      </w:r>
    </w:p>
    <w:p w:rsidR="000825AB" w:rsidRDefault="000825AB">
      <w:pPr>
        <w:pStyle w:val="ConsPlusNormal"/>
        <w:spacing w:before="220"/>
        <w:ind w:firstLine="540"/>
        <w:jc w:val="both"/>
      </w:pPr>
      <w:r>
        <w:t>2. Контроль за выполнением распоряжения возложить на заместителя главы города (направление деятельности - социальная сфера).</w:t>
      </w:r>
    </w:p>
    <w:p w:rsidR="000825AB" w:rsidRDefault="000825AB">
      <w:pPr>
        <w:pStyle w:val="ConsPlusNormal"/>
        <w:jc w:val="both"/>
      </w:pPr>
    </w:p>
    <w:p w:rsidR="000825AB" w:rsidRDefault="000825AB">
      <w:pPr>
        <w:pStyle w:val="ConsPlusNormal"/>
        <w:jc w:val="right"/>
      </w:pPr>
      <w:r>
        <w:t>Глава города Пыть-Яха</w:t>
      </w:r>
    </w:p>
    <w:p w:rsidR="000825AB" w:rsidRDefault="000825AB">
      <w:pPr>
        <w:pStyle w:val="ConsPlusNormal"/>
        <w:jc w:val="right"/>
      </w:pPr>
      <w:r>
        <w:t>АЛЕКСАНДР МОРОЗОВ</w:t>
      </w:r>
    </w:p>
    <w:p w:rsidR="000825AB" w:rsidRDefault="000825AB">
      <w:pPr>
        <w:pStyle w:val="ConsPlusNormal"/>
        <w:jc w:val="both"/>
      </w:pPr>
    </w:p>
    <w:p w:rsidR="000825AB" w:rsidRDefault="000825AB">
      <w:pPr>
        <w:pStyle w:val="ConsPlusNormal"/>
        <w:jc w:val="both"/>
      </w:pPr>
    </w:p>
    <w:p w:rsidR="000825AB" w:rsidRDefault="000825AB">
      <w:pPr>
        <w:pStyle w:val="ConsPlusNormal"/>
        <w:jc w:val="both"/>
      </w:pPr>
    </w:p>
    <w:p w:rsidR="000825AB" w:rsidRDefault="000825AB">
      <w:pPr>
        <w:pStyle w:val="ConsPlusNormal"/>
        <w:jc w:val="both"/>
      </w:pPr>
    </w:p>
    <w:p w:rsidR="000825AB" w:rsidRDefault="000825AB">
      <w:pPr>
        <w:pStyle w:val="ConsPlusNormal"/>
        <w:jc w:val="both"/>
      </w:pPr>
    </w:p>
    <w:p w:rsidR="000825AB" w:rsidRDefault="000825AB">
      <w:pPr>
        <w:pStyle w:val="ConsPlusNormal"/>
        <w:jc w:val="right"/>
        <w:outlineLvl w:val="0"/>
      </w:pPr>
      <w:r>
        <w:t>Приложение</w:t>
      </w:r>
    </w:p>
    <w:p w:rsidR="000825AB" w:rsidRDefault="000825AB">
      <w:pPr>
        <w:pStyle w:val="ConsPlusNormal"/>
        <w:jc w:val="right"/>
      </w:pPr>
      <w:r>
        <w:t>к распоряжению</w:t>
      </w:r>
    </w:p>
    <w:p w:rsidR="000825AB" w:rsidRDefault="000825AB">
      <w:pPr>
        <w:pStyle w:val="ConsPlusNormal"/>
        <w:jc w:val="right"/>
      </w:pPr>
      <w:r>
        <w:t>администрации города Пыть-Яха</w:t>
      </w:r>
    </w:p>
    <w:p w:rsidR="000825AB" w:rsidRDefault="000825AB">
      <w:pPr>
        <w:pStyle w:val="ConsPlusNormal"/>
        <w:jc w:val="right"/>
      </w:pPr>
      <w:r>
        <w:t>от 24.04.2019 N 838-ра</w:t>
      </w:r>
    </w:p>
    <w:p w:rsidR="000825AB" w:rsidRDefault="000825AB">
      <w:pPr>
        <w:pStyle w:val="ConsPlusNormal"/>
        <w:jc w:val="both"/>
      </w:pPr>
    </w:p>
    <w:p w:rsidR="000825AB" w:rsidRDefault="000825AB">
      <w:pPr>
        <w:pStyle w:val="ConsPlusNormal"/>
        <w:ind w:firstLine="540"/>
        <w:jc w:val="both"/>
      </w:pPr>
      <w:bookmarkStart w:id="0" w:name="P28"/>
      <w:bookmarkEnd w:id="0"/>
      <w:r>
        <w:t>Перечень (комплекс) услуг, которые могут быть переданы на исполнение негосударственным организациям, в том числе социально ориентированным некоммерческим организациям.</w:t>
      </w:r>
    </w:p>
    <w:p w:rsidR="000825AB" w:rsidRDefault="000825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96"/>
        <w:gridCol w:w="2108"/>
        <w:gridCol w:w="3005"/>
      </w:tblGrid>
      <w:tr w:rsidR="000825AB">
        <w:tc>
          <w:tcPr>
            <w:tcW w:w="510" w:type="dxa"/>
            <w:vMerge w:val="restart"/>
            <w:vAlign w:val="center"/>
          </w:tcPr>
          <w:p w:rsidR="000825AB" w:rsidRDefault="000825A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96" w:type="dxa"/>
            <w:vMerge w:val="restart"/>
            <w:vAlign w:val="center"/>
          </w:tcPr>
          <w:p w:rsidR="000825AB" w:rsidRDefault="000825AB">
            <w:pPr>
              <w:pStyle w:val="ConsPlusNormal"/>
              <w:jc w:val="center"/>
            </w:pPr>
            <w:r>
              <w:t>Наименование услуг и функций</w:t>
            </w:r>
          </w:p>
        </w:tc>
        <w:tc>
          <w:tcPr>
            <w:tcW w:w="5113" w:type="dxa"/>
            <w:gridSpan w:val="2"/>
            <w:vAlign w:val="center"/>
          </w:tcPr>
          <w:p w:rsidR="000825AB" w:rsidRDefault="000825AB">
            <w:pPr>
              <w:pStyle w:val="ConsPlusNormal"/>
              <w:jc w:val="center"/>
            </w:pPr>
            <w:r>
              <w:t>Вид государственной поддержки, предоставляемой негосударственным организациям, в том числе социально ориентированным некоммерческим организациям.</w:t>
            </w:r>
          </w:p>
        </w:tc>
      </w:tr>
      <w:tr w:rsidR="000825AB">
        <w:tc>
          <w:tcPr>
            <w:tcW w:w="510" w:type="dxa"/>
            <w:vMerge/>
          </w:tcPr>
          <w:p w:rsidR="000825AB" w:rsidRDefault="000825AB">
            <w:pPr>
              <w:spacing w:after="1" w:line="0" w:lineRule="atLeast"/>
            </w:pPr>
          </w:p>
        </w:tc>
        <w:tc>
          <w:tcPr>
            <w:tcW w:w="3096" w:type="dxa"/>
            <w:vMerge/>
          </w:tcPr>
          <w:p w:rsidR="000825AB" w:rsidRDefault="000825AB">
            <w:pPr>
              <w:spacing w:after="1" w:line="0" w:lineRule="atLeast"/>
            </w:pPr>
          </w:p>
        </w:tc>
        <w:tc>
          <w:tcPr>
            <w:tcW w:w="2108" w:type="dxa"/>
            <w:vAlign w:val="center"/>
          </w:tcPr>
          <w:p w:rsidR="000825AB" w:rsidRDefault="000825AB">
            <w:pPr>
              <w:pStyle w:val="ConsPlusNormal"/>
              <w:jc w:val="center"/>
            </w:pPr>
            <w:r>
              <w:t xml:space="preserve">Внедрение системы персонифицированного финансирования услуг путем предоставления </w:t>
            </w:r>
            <w:r>
              <w:lastRenderedPageBreak/>
              <w:t>сертификатов на оплату услуг</w:t>
            </w:r>
          </w:p>
        </w:tc>
        <w:tc>
          <w:tcPr>
            <w:tcW w:w="3005" w:type="dxa"/>
            <w:vAlign w:val="center"/>
          </w:tcPr>
          <w:p w:rsidR="000825AB" w:rsidRDefault="000825AB">
            <w:pPr>
              <w:pStyle w:val="ConsPlusNormal"/>
              <w:jc w:val="center"/>
            </w:pPr>
            <w:r>
              <w:lastRenderedPageBreak/>
              <w:t>Проведение конкурса на предоставление субсидии негосударственным организациям, в том числе социально ориентированным</w:t>
            </w:r>
          </w:p>
        </w:tc>
      </w:tr>
      <w:tr w:rsidR="000825AB">
        <w:tc>
          <w:tcPr>
            <w:tcW w:w="510" w:type="dxa"/>
            <w:vAlign w:val="center"/>
          </w:tcPr>
          <w:p w:rsidR="000825AB" w:rsidRDefault="000825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6" w:type="dxa"/>
            <w:vAlign w:val="center"/>
          </w:tcPr>
          <w:p w:rsidR="000825AB" w:rsidRDefault="000825AB">
            <w:pPr>
              <w:pStyle w:val="ConsPlusNormal"/>
              <w:jc w:val="both"/>
            </w:pPr>
            <w:r>
              <w:t>Реализация дополнительных общеразвивающих программ</w:t>
            </w:r>
          </w:p>
        </w:tc>
        <w:tc>
          <w:tcPr>
            <w:tcW w:w="2108" w:type="dxa"/>
            <w:vAlign w:val="center"/>
          </w:tcPr>
          <w:p w:rsidR="000825AB" w:rsidRDefault="000825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005" w:type="dxa"/>
            <w:vAlign w:val="center"/>
          </w:tcPr>
          <w:p w:rsidR="000825AB" w:rsidRDefault="000825AB">
            <w:pPr>
              <w:pStyle w:val="ConsPlusNormal"/>
            </w:pPr>
          </w:p>
        </w:tc>
      </w:tr>
      <w:tr w:rsidR="000825AB">
        <w:tc>
          <w:tcPr>
            <w:tcW w:w="510" w:type="dxa"/>
            <w:vAlign w:val="center"/>
          </w:tcPr>
          <w:p w:rsidR="000825AB" w:rsidRDefault="000825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6" w:type="dxa"/>
            <w:vAlign w:val="center"/>
          </w:tcPr>
          <w:p w:rsidR="000825AB" w:rsidRDefault="000825AB">
            <w:pPr>
              <w:pStyle w:val="ConsPlusNormal"/>
              <w:jc w:val="both"/>
            </w:pPr>
            <w: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08" w:type="dxa"/>
            <w:vAlign w:val="center"/>
          </w:tcPr>
          <w:p w:rsidR="000825AB" w:rsidRDefault="000825A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005" w:type="dxa"/>
            <w:vAlign w:val="center"/>
          </w:tcPr>
          <w:p w:rsidR="000825AB" w:rsidRDefault="000825AB">
            <w:pPr>
              <w:pStyle w:val="ConsPlusNormal"/>
            </w:pPr>
          </w:p>
        </w:tc>
      </w:tr>
      <w:tr w:rsidR="000825AB">
        <w:tc>
          <w:tcPr>
            <w:tcW w:w="510" w:type="dxa"/>
            <w:vAlign w:val="center"/>
          </w:tcPr>
          <w:p w:rsidR="000825AB" w:rsidRDefault="000825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6" w:type="dxa"/>
            <w:vAlign w:val="center"/>
          </w:tcPr>
          <w:p w:rsidR="000825AB" w:rsidRDefault="000825AB">
            <w:pPr>
              <w:pStyle w:val="ConsPlusNormal"/>
              <w:jc w:val="both"/>
            </w:pPr>
            <w:r>
              <w:t>Присмотр и уход</w:t>
            </w:r>
          </w:p>
        </w:tc>
        <w:tc>
          <w:tcPr>
            <w:tcW w:w="2108" w:type="dxa"/>
            <w:vAlign w:val="center"/>
          </w:tcPr>
          <w:p w:rsidR="000825AB" w:rsidRDefault="000825AB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0825AB" w:rsidRDefault="000825AB">
            <w:pPr>
              <w:pStyle w:val="ConsPlusNormal"/>
              <w:jc w:val="center"/>
            </w:pPr>
            <w:r>
              <w:t>+</w:t>
            </w:r>
          </w:p>
        </w:tc>
      </w:tr>
      <w:tr w:rsidR="000825AB">
        <w:tc>
          <w:tcPr>
            <w:tcW w:w="510" w:type="dxa"/>
            <w:vAlign w:val="center"/>
          </w:tcPr>
          <w:p w:rsidR="000825AB" w:rsidRDefault="000825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6" w:type="dxa"/>
            <w:vAlign w:val="center"/>
          </w:tcPr>
          <w:p w:rsidR="000825AB" w:rsidRDefault="000825AB">
            <w:pPr>
              <w:pStyle w:val="ConsPlusNormal"/>
              <w:jc w:val="both"/>
            </w:pPr>
            <w:r>
              <w:t>Организация проведения общественно значимых мероприятий в сфере образования, науки и молодежной политики</w:t>
            </w:r>
          </w:p>
        </w:tc>
        <w:tc>
          <w:tcPr>
            <w:tcW w:w="2108" w:type="dxa"/>
            <w:vAlign w:val="center"/>
          </w:tcPr>
          <w:p w:rsidR="000825AB" w:rsidRDefault="000825AB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0825AB" w:rsidRDefault="000825AB">
            <w:pPr>
              <w:pStyle w:val="ConsPlusNormal"/>
              <w:jc w:val="center"/>
            </w:pPr>
            <w:r>
              <w:t>+</w:t>
            </w:r>
          </w:p>
        </w:tc>
      </w:tr>
      <w:tr w:rsidR="000825AB">
        <w:tc>
          <w:tcPr>
            <w:tcW w:w="510" w:type="dxa"/>
            <w:vAlign w:val="center"/>
          </w:tcPr>
          <w:p w:rsidR="000825AB" w:rsidRDefault="000825A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096" w:type="dxa"/>
            <w:vAlign w:val="center"/>
          </w:tcPr>
          <w:p w:rsidR="000825AB" w:rsidRDefault="000825AB">
            <w:pPr>
              <w:pStyle w:val="ConsPlusNormal"/>
              <w:jc w:val="both"/>
            </w:pPr>
            <w:r>
              <w:t>Развитие и координация движения КВН</w:t>
            </w:r>
          </w:p>
        </w:tc>
        <w:tc>
          <w:tcPr>
            <w:tcW w:w="2108" w:type="dxa"/>
            <w:vAlign w:val="center"/>
          </w:tcPr>
          <w:p w:rsidR="000825AB" w:rsidRDefault="000825AB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0825AB" w:rsidRDefault="000825AB">
            <w:pPr>
              <w:pStyle w:val="ConsPlusNormal"/>
              <w:jc w:val="center"/>
            </w:pPr>
            <w:r>
              <w:t>+</w:t>
            </w:r>
          </w:p>
        </w:tc>
      </w:tr>
      <w:tr w:rsidR="000825AB">
        <w:tc>
          <w:tcPr>
            <w:tcW w:w="510" w:type="dxa"/>
            <w:vAlign w:val="center"/>
          </w:tcPr>
          <w:p w:rsidR="000825AB" w:rsidRDefault="000825A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096" w:type="dxa"/>
            <w:vAlign w:val="center"/>
          </w:tcPr>
          <w:p w:rsidR="000825AB" w:rsidRDefault="000825AB">
            <w:pPr>
              <w:pStyle w:val="ConsPlusNormal"/>
              <w:jc w:val="both"/>
            </w:pPr>
            <w:r>
              <w:t>Проведение образовательных, культурных мероприятий</w:t>
            </w:r>
          </w:p>
        </w:tc>
        <w:tc>
          <w:tcPr>
            <w:tcW w:w="2108" w:type="dxa"/>
            <w:vAlign w:val="center"/>
          </w:tcPr>
          <w:p w:rsidR="000825AB" w:rsidRDefault="000825AB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0825AB" w:rsidRDefault="000825AB">
            <w:pPr>
              <w:pStyle w:val="ConsPlusNormal"/>
              <w:jc w:val="center"/>
            </w:pPr>
            <w:r>
              <w:t>+</w:t>
            </w:r>
          </w:p>
        </w:tc>
      </w:tr>
      <w:tr w:rsidR="000825AB">
        <w:tc>
          <w:tcPr>
            <w:tcW w:w="510" w:type="dxa"/>
            <w:vAlign w:val="center"/>
          </w:tcPr>
          <w:p w:rsidR="000825AB" w:rsidRDefault="000825A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096" w:type="dxa"/>
            <w:vAlign w:val="center"/>
          </w:tcPr>
          <w:p w:rsidR="000825AB" w:rsidRDefault="000825AB">
            <w:pPr>
              <w:pStyle w:val="ConsPlusNormal"/>
              <w:jc w:val="both"/>
            </w:pPr>
            <w:r>
              <w:t>Содействие реализации молодежной политики в сфере информационного обеспечения и пропаганды добровольчества и здорового образа жизни</w:t>
            </w:r>
          </w:p>
        </w:tc>
        <w:tc>
          <w:tcPr>
            <w:tcW w:w="2108" w:type="dxa"/>
            <w:vAlign w:val="center"/>
          </w:tcPr>
          <w:p w:rsidR="000825AB" w:rsidRDefault="000825AB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0825AB" w:rsidRDefault="000825AB">
            <w:pPr>
              <w:pStyle w:val="ConsPlusNormal"/>
              <w:jc w:val="center"/>
            </w:pPr>
            <w:r>
              <w:t>+</w:t>
            </w:r>
          </w:p>
        </w:tc>
      </w:tr>
      <w:tr w:rsidR="000825AB">
        <w:tc>
          <w:tcPr>
            <w:tcW w:w="510" w:type="dxa"/>
            <w:vAlign w:val="center"/>
          </w:tcPr>
          <w:p w:rsidR="000825AB" w:rsidRDefault="000825A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096" w:type="dxa"/>
            <w:vAlign w:val="center"/>
          </w:tcPr>
          <w:p w:rsidR="000825AB" w:rsidRDefault="000825AB">
            <w:pPr>
              <w:pStyle w:val="ConsPlusNormal"/>
              <w:jc w:val="both"/>
            </w:pPr>
            <w:r>
              <w:t>Вовлечение молодежи в добровольческую деятельность</w:t>
            </w:r>
          </w:p>
        </w:tc>
        <w:tc>
          <w:tcPr>
            <w:tcW w:w="2108" w:type="dxa"/>
            <w:vAlign w:val="center"/>
          </w:tcPr>
          <w:p w:rsidR="000825AB" w:rsidRDefault="000825AB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0825AB" w:rsidRDefault="000825AB">
            <w:pPr>
              <w:pStyle w:val="ConsPlusNormal"/>
              <w:jc w:val="center"/>
            </w:pPr>
            <w:r>
              <w:t>+</w:t>
            </w:r>
          </w:p>
        </w:tc>
      </w:tr>
      <w:tr w:rsidR="000825AB">
        <w:tc>
          <w:tcPr>
            <w:tcW w:w="510" w:type="dxa"/>
            <w:vAlign w:val="center"/>
          </w:tcPr>
          <w:p w:rsidR="000825AB" w:rsidRDefault="000825AB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096" w:type="dxa"/>
            <w:vAlign w:val="center"/>
          </w:tcPr>
          <w:p w:rsidR="000825AB" w:rsidRDefault="000825AB">
            <w:pPr>
              <w:pStyle w:val="ConsPlusNormal"/>
              <w:jc w:val="both"/>
            </w:pPr>
            <w:r>
              <w:t>Создание условий для развития творческого потенциала молодежи и реализации молодежных инициатив</w:t>
            </w:r>
          </w:p>
        </w:tc>
        <w:tc>
          <w:tcPr>
            <w:tcW w:w="2108" w:type="dxa"/>
            <w:vAlign w:val="center"/>
          </w:tcPr>
          <w:p w:rsidR="000825AB" w:rsidRDefault="000825AB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0825AB" w:rsidRDefault="000825AB">
            <w:pPr>
              <w:pStyle w:val="ConsPlusNormal"/>
              <w:jc w:val="center"/>
            </w:pPr>
            <w:r>
              <w:t>+</w:t>
            </w:r>
          </w:p>
        </w:tc>
      </w:tr>
      <w:tr w:rsidR="000825AB">
        <w:tc>
          <w:tcPr>
            <w:tcW w:w="510" w:type="dxa"/>
            <w:vAlign w:val="center"/>
          </w:tcPr>
          <w:p w:rsidR="000825AB" w:rsidRDefault="000825AB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096" w:type="dxa"/>
            <w:vAlign w:val="center"/>
          </w:tcPr>
          <w:p w:rsidR="000825AB" w:rsidRDefault="000825AB">
            <w:pPr>
              <w:pStyle w:val="ConsPlusNormal"/>
              <w:jc w:val="both"/>
            </w:pPr>
            <w:r>
              <w:t>Укрепление престижа и роли семьи в обществе</w:t>
            </w:r>
          </w:p>
        </w:tc>
        <w:tc>
          <w:tcPr>
            <w:tcW w:w="2108" w:type="dxa"/>
            <w:vAlign w:val="center"/>
          </w:tcPr>
          <w:p w:rsidR="000825AB" w:rsidRDefault="000825AB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0825AB" w:rsidRDefault="000825AB">
            <w:pPr>
              <w:pStyle w:val="ConsPlusNormal"/>
              <w:jc w:val="center"/>
            </w:pPr>
            <w:r>
              <w:t>+</w:t>
            </w:r>
          </w:p>
        </w:tc>
      </w:tr>
    </w:tbl>
    <w:p w:rsidR="000825AB" w:rsidRDefault="000825AB">
      <w:pPr>
        <w:pStyle w:val="ConsPlusNormal"/>
        <w:jc w:val="both"/>
      </w:pPr>
    </w:p>
    <w:p w:rsidR="000825AB" w:rsidRDefault="000825AB">
      <w:pPr>
        <w:pStyle w:val="ConsPlusNormal"/>
        <w:jc w:val="both"/>
      </w:pPr>
    </w:p>
    <w:p w:rsidR="000825AB" w:rsidRDefault="000825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96B" w:rsidRDefault="00D4696B">
      <w:bookmarkStart w:id="1" w:name="_GoBack"/>
      <w:bookmarkEnd w:id="1"/>
    </w:p>
    <w:sectPr w:rsidR="00D4696B" w:rsidSect="0070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AB"/>
    <w:rsid w:val="000825AB"/>
    <w:rsid w:val="00D4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A378-AAF5-4332-AD41-F8156579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3CA37332443A7631063FBC5D4DCE6F3D468584E21736C0368B1738D0C9A8C6E1BAD689871BE48B6D5646A47C0006415D9A58FF09C0450FD1941CCh8h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33CA37332443A7631063FBC5D4DCE6F3D468584E21736C0368B1738D0C9A8C6E1BAD688A71E644B7D47A6B44D5563553h8h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33CA37332443A7631063FBC5D4DCE6F3D468584E2F7B690466B1738D0C9A8C6E1BAD688A71E644B7D47A6B44D5563553h8hEE" TargetMode="External"/><Relationship Id="rId5" Type="http://schemas.openxmlformats.org/officeDocument/2006/relationships/hyperlink" Target="consultantplus://offline/ref=0733CA37332443A763107DF6D3B88BE9F7DD37564F24793E5F3AB724D25C9CD93C5BF331DA34AD49B4CB666B44hCh9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Келлер</dc:creator>
  <cp:keywords/>
  <dc:description/>
  <cp:lastModifiedBy>Евгений Келлер</cp:lastModifiedBy>
  <cp:revision>1</cp:revision>
  <dcterms:created xsi:type="dcterms:W3CDTF">2022-02-11T04:33:00Z</dcterms:created>
  <dcterms:modified xsi:type="dcterms:W3CDTF">2022-02-11T04:33:00Z</dcterms:modified>
</cp:coreProperties>
</file>