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57" w:rsidRPr="0049268F" w:rsidRDefault="008A7C57" w:rsidP="0009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268F">
        <w:rPr>
          <w:rFonts w:ascii="Times New Roman" w:hAnsi="Times New Roman"/>
          <w:sz w:val="28"/>
          <w:szCs w:val="28"/>
        </w:rPr>
        <w:t>Приложение 1</w:t>
      </w:r>
      <w:r w:rsidR="007C05E5">
        <w:rPr>
          <w:rFonts w:ascii="Times New Roman" w:hAnsi="Times New Roman"/>
          <w:sz w:val="28"/>
          <w:szCs w:val="28"/>
        </w:rPr>
        <w:t>3</w:t>
      </w:r>
    </w:p>
    <w:p w:rsidR="00EB182C" w:rsidRPr="00EB182C" w:rsidRDefault="00EB182C" w:rsidP="00EB18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182C">
        <w:rPr>
          <w:rFonts w:ascii="Times New Roman" w:hAnsi="Times New Roman"/>
          <w:sz w:val="28"/>
          <w:szCs w:val="28"/>
        </w:rPr>
        <w:t xml:space="preserve">к </w:t>
      </w:r>
      <w:r w:rsidR="00E71CE1">
        <w:rPr>
          <w:rFonts w:ascii="Times New Roman" w:hAnsi="Times New Roman"/>
          <w:sz w:val="28"/>
          <w:szCs w:val="28"/>
        </w:rPr>
        <w:t>р</w:t>
      </w:r>
      <w:r w:rsidRPr="00EB182C">
        <w:rPr>
          <w:rFonts w:ascii="Times New Roman" w:hAnsi="Times New Roman"/>
          <w:sz w:val="28"/>
          <w:szCs w:val="28"/>
        </w:rPr>
        <w:t>ешению Думы города Пыть-Яха</w:t>
      </w:r>
    </w:p>
    <w:p w:rsidR="008A7C57" w:rsidRPr="0049268F" w:rsidRDefault="0089477D" w:rsidP="00EB18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C05E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</w:p>
    <w:p w:rsidR="008A7C57" w:rsidRPr="0049268F" w:rsidRDefault="008A7C57" w:rsidP="000974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7C57" w:rsidRPr="0049268F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9268F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8A7C57" w:rsidRPr="0049268F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9268F">
        <w:rPr>
          <w:rFonts w:ascii="Times New Roman" w:hAnsi="Times New Roman"/>
          <w:bCs/>
          <w:sz w:val="28"/>
          <w:szCs w:val="28"/>
          <w:lang w:eastAsia="ru-RU"/>
        </w:rPr>
        <w:t>город</w:t>
      </w:r>
      <w:r w:rsidR="00E05D5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9268F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E05D59">
        <w:rPr>
          <w:rFonts w:ascii="Times New Roman" w:hAnsi="Times New Roman"/>
          <w:bCs/>
          <w:sz w:val="28"/>
          <w:szCs w:val="28"/>
          <w:lang w:eastAsia="ru-RU"/>
        </w:rPr>
        <w:t>а</w:t>
      </w:r>
      <w:bookmarkStart w:id="0" w:name="_GoBack"/>
      <w:bookmarkEnd w:id="0"/>
    </w:p>
    <w:p w:rsidR="008A7C57" w:rsidRPr="0049268F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9268F"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EB182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9268F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3D72C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9268F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9268F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</w:p>
    <w:p w:rsidR="008A7C57" w:rsidRPr="0049268F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A7C57" w:rsidRPr="003F7DA7" w:rsidRDefault="008A7C57" w:rsidP="0009740F">
      <w:pPr>
        <w:spacing w:after="0" w:line="240" w:lineRule="auto"/>
        <w:ind w:left="7655"/>
        <w:rPr>
          <w:rFonts w:ascii="Times New Roman" w:hAnsi="Times New Roman"/>
          <w:bCs/>
          <w:sz w:val="28"/>
          <w:szCs w:val="28"/>
          <w:lang w:eastAsia="ru-RU"/>
        </w:rPr>
      </w:pPr>
      <w:r w:rsidRPr="003F7DA7">
        <w:rPr>
          <w:rFonts w:ascii="Times New Roman" w:hAnsi="Times New Roman"/>
          <w:bCs/>
          <w:sz w:val="28"/>
          <w:szCs w:val="28"/>
          <w:lang w:eastAsia="ru-RU"/>
        </w:rPr>
        <w:t>Таблица 1</w:t>
      </w:r>
    </w:p>
    <w:p w:rsidR="008A7C57" w:rsidRPr="003F7DA7" w:rsidRDefault="008A7C57" w:rsidP="0009740F">
      <w:pPr>
        <w:spacing w:after="0" w:line="240" w:lineRule="auto"/>
        <w:ind w:left="7655"/>
        <w:rPr>
          <w:rFonts w:ascii="Times New Roman" w:hAnsi="Times New Roman"/>
          <w:bCs/>
          <w:sz w:val="28"/>
          <w:szCs w:val="28"/>
          <w:lang w:eastAsia="ru-RU"/>
        </w:rPr>
      </w:pPr>
      <w:r w:rsidRPr="003F7DA7">
        <w:rPr>
          <w:rFonts w:ascii="Times New Roman" w:hAnsi="Times New Roman"/>
          <w:bCs/>
          <w:sz w:val="28"/>
          <w:szCs w:val="28"/>
          <w:lang w:eastAsia="ru-RU"/>
        </w:rPr>
        <w:t>приложения 1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8A7C57" w:rsidRPr="003F7DA7" w:rsidRDefault="008A7C57" w:rsidP="0009740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A7C57" w:rsidRPr="003F7DA7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F7DA7">
        <w:rPr>
          <w:rFonts w:ascii="Times New Roman" w:hAnsi="Times New Roman"/>
          <w:bCs/>
          <w:sz w:val="28"/>
          <w:szCs w:val="28"/>
          <w:lang w:eastAsia="ru-RU"/>
        </w:rPr>
        <w:t>Муниципальные внутренние заимствования</w:t>
      </w:r>
    </w:p>
    <w:p w:rsidR="008A7C57" w:rsidRPr="003F7DA7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F7DA7"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EB182C" w:rsidRPr="003F7DA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F7DA7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8A7C57" w:rsidRPr="00B50124" w:rsidRDefault="008A7C57" w:rsidP="000974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F7DA7" w:rsidRPr="00FA5117" w:rsidRDefault="003F7DA7" w:rsidP="003F7DA7">
      <w:pPr>
        <w:tabs>
          <w:tab w:val="left" w:pos="5790"/>
          <w:tab w:val="right" w:pos="9355"/>
        </w:tabs>
        <w:spacing w:after="0"/>
        <w:jc w:val="right"/>
        <w:rPr>
          <w:sz w:val="28"/>
          <w:szCs w:val="28"/>
        </w:rPr>
      </w:pPr>
      <w:r w:rsidRPr="00FA511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065"/>
        <w:gridCol w:w="2355"/>
      </w:tblGrid>
      <w:tr w:rsidR="003F7DA7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7C05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86 712,5</w:t>
            </w:r>
            <w:r w:rsidR="003F7DA7"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86 712,5</w:t>
            </w:r>
            <w:r w:rsidR="003F7DA7"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C05E5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5E5" w:rsidRPr="003F7DA7" w:rsidRDefault="007C05E5" w:rsidP="00CC0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5E5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- 45900,0</w:t>
            </w:r>
          </w:p>
        </w:tc>
      </w:tr>
      <w:tr w:rsidR="007C05E5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5E5" w:rsidRPr="003F7DA7" w:rsidRDefault="007C05E5" w:rsidP="007C05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5E5" w:rsidRPr="003F7DA7" w:rsidRDefault="007C05E5" w:rsidP="007C05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C05E5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5E5" w:rsidRPr="003F7DA7" w:rsidRDefault="007C05E5" w:rsidP="007C05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5E5" w:rsidRPr="003F7DA7" w:rsidRDefault="007C05E5" w:rsidP="007C05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45 900,0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40 812,5</w:t>
            </w:r>
            <w:r w:rsidR="003F7DA7"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F7DA7" w:rsidRPr="00B50124" w:rsidRDefault="003F7DA7" w:rsidP="003F7DA7">
      <w:pPr>
        <w:rPr>
          <w:sz w:val="26"/>
          <w:szCs w:val="26"/>
        </w:rPr>
      </w:pPr>
    </w:p>
    <w:p w:rsidR="003F7DA7" w:rsidRPr="00FA5117" w:rsidRDefault="003F7DA7" w:rsidP="003F7DA7">
      <w:pPr>
        <w:spacing w:after="0" w:line="240" w:lineRule="auto"/>
        <w:ind w:left="7513"/>
        <w:rPr>
          <w:rFonts w:ascii="Times New Roman" w:hAnsi="Times New Roman"/>
          <w:bCs/>
          <w:sz w:val="28"/>
          <w:szCs w:val="28"/>
          <w:lang w:eastAsia="ru-RU"/>
        </w:rPr>
      </w:pPr>
      <w:r w:rsidRPr="00FA5117">
        <w:rPr>
          <w:rFonts w:ascii="Times New Roman" w:hAnsi="Times New Roman"/>
          <w:bCs/>
          <w:sz w:val="28"/>
          <w:szCs w:val="28"/>
          <w:lang w:eastAsia="ru-RU"/>
        </w:rPr>
        <w:t>Таблица 2</w:t>
      </w:r>
    </w:p>
    <w:p w:rsidR="003F7DA7" w:rsidRPr="00FA5117" w:rsidRDefault="003F7DA7" w:rsidP="003F7DA7">
      <w:pPr>
        <w:spacing w:after="0" w:line="240" w:lineRule="auto"/>
        <w:ind w:left="7513"/>
        <w:rPr>
          <w:rFonts w:ascii="Times New Roman" w:hAnsi="Times New Roman"/>
          <w:bCs/>
          <w:sz w:val="28"/>
          <w:szCs w:val="28"/>
          <w:lang w:eastAsia="ru-RU"/>
        </w:rPr>
      </w:pPr>
      <w:r w:rsidRPr="00FA5117">
        <w:rPr>
          <w:rFonts w:ascii="Times New Roman" w:hAnsi="Times New Roman"/>
          <w:bCs/>
          <w:sz w:val="28"/>
          <w:szCs w:val="28"/>
          <w:lang w:eastAsia="ru-RU"/>
        </w:rPr>
        <w:t>приложения 1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3F7DA7" w:rsidRPr="00FA5117" w:rsidRDefault="003F7DA7" w:rsidP="003F7D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F7DA7" w:rsidRPr="00FA5117" w:rsidRDefault="003F7DA7" w:rsidP="003F7D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5117">
        <w:rPr>
          <w:rFonts w:ascii="Times New Roman" w:hAnsi="Times New Roman"/>
          <w:bCs/>
          <w:sz w:val="28"/>
          <w:szCs w:val="28"/>
          <w:lang w:eastAsia="ru-RU"/>
        </w:rPr>
        <w:t>Муниципальные внутренние заимствования</w:t>
      </w:r>
    </w:p>
    <w:p w:rsidR="003F7DA7" w:rsidRPr="00FA5117" w:rsidRDefault="003F7DA7" w:rsidP="003F7D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5117">
        <w:rPr>
          <w:rFonts w:ascii="Times New Roman" w:hAnsi="Times New Roman"/>
          <w:bCs/>
          <w:sz w:val="28"/>
          <w:szCs w:val="28"/>
          <w:lang w:eastAsia="ru-RU"/>
        </w:rPr>
        <w:t>на плановый период 202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A511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7C05E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A5117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</w:p>
    <w:p w:rsidR="003F7DA7" w:rsidRPr="00FA5117" w:rsidRDefault="003F7DA7" w:rsidP="003F7D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F7DA7" w:rsidRPr="00FA5117" w:rsidRDefault="003F7DA7" w:rsidP="003F7DA7">
      <w:pPr>
        <w:spacing w:after="0" w:line="240" w:lineRule="auto"/>
        <w:jc w:val="right"/>
        <w:rPr>
          <w:sz w:val="28"/>
          <w:szCs w:val="28"/>
        </w:rPr>
      </w:pPr>
      <w:r w:rsidRPr="00FA511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547"/>
        <w:gridCol w:w="2528"/>
        <w:gridCol w:w="2345"/>
      </w:tblGrid>
      <w:tr w:rsidR="003F7DA7" w:rsidRPr="003F7DA7" w:rsidTr="003F7DA7">
        <w:trPr>
          <w:cantSplit/>
          <w:trHeight w:val="20"/>
        </w:trPr>
        <w:tc>
          <w:tcPr>
            <w:tcW w:w="2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7DA7" w:rsidRPr="003F7DA7" w:rsidRDefault="003F7DA7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A7" w:rsidRPr="003F7DA7" w:rsidRDefault="003F7DA7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2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A7" w:rsidRPr="003F7DA7" w:rsidRDefault="003F7DA7" w:rsidP="007C0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7C05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A7" w:rsidRPr="003F7DA7" w:rsidRDefault="003F7DA7" w:rsidP="007C0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7C05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Кредиты кредитных организаций: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38 348,5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98 635,0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81 704,7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139 487,4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43 356,2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40 852,4</w:t>
            </w:r>
          </w:p>
        </w:tc>
      </w:tr>
      <w:tr w:rsidR="003F7DA7" w:rsidRPr="003F7DA7" w:rsidTr="003F7DA7">
        <w:trPr>
          <w:cantSplit/>
          <w:trHeight w:val="2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7DA7" w:rsidRPr="003F7DA7" w:rsidRDefault="003F7DA7" w:rsidP="00CC0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7D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38 348,5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A7" w:rsidRPr="003F7DA7" w:rsidRDefault="007C05E5" w:rsidP="00CC0A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98 635,0</w:t>
            </w:r>
          </w:p>
        </w:tc>
      </w:tr>
    </w:tbl>
    <w:p w:rsidR="008A7C57" w:rsidRPr="00B50124" w:rsidRDefault="008A7C57" w:rsidP="003F7DA7">
      <w:pPr>
        <w:tabs>
          <w:tab w:val="left" w:pos="5790"/>
          <w:tab w:val="right" w:pos="9355"/>
        </w:tabs>
        <w:spacing w:after="0"/>
      </w:pPr>
    </w:p>
    <w:sectPr w:rsidR="008A7C57" w:rsidRPr="00B50124" w:rsidSect="000D2240">
      <w:headerReference w:type="even" r:id="rId7"/>
      <w:headerReference w:type="default" r:id="rId8"/>
      <w:pgSz w:w="11906" w:h="16838"/>
      <w:pgMar w:top="690" w:right="851" w:bottom="567" w:left="851" w:header="283" w:footer="283" w:gutter="0"/>
      <w:pgNumType w:start="2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D4" w:rsidRDefault="007B27D4" w:rsidP="00E619A7">
      <w:pPr>
        <w:spacing w:after="0" w:line="240" w:lineRule="auto"/>
      </w:pPr>
      <w:r>
        <w:separator/>
      </w:r>
    </w:p>
  </w:endnote>
  <w:endnote w:type="continuationSeparator" w:id="0">
    <w:p w:rsidR="007B27D4" w:rsidRDefault="007B27D4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D4" w:rsidRDefault="007B27D4" w:rsidP="00E619A7">
      <w:pPr>
        <w:spacing w:after="0" w:line="240" w:lineRule="auto"/>
      </w:pPr>
      <w:r>
        <w:separator/>
      </w:r>
    </w:p>
  </w:footnote>
  <w:footnote w:type="continuationSeparator" w:id="0">
    <w:p w:rsidR="007B27D4" w:rsidRDefault="007B27D4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57" w:rsidRDefault="008A7C57" w:rsidP="006465A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7C57" w:rsidRDefault="008A7C57" w:rsidP="004926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57" w:rsidRPr="00E71CE1" w:rsidRDefault="008A7C57" w:rsidP="003B27C5">
    <w:pPr>
      <w:pStyle w:val="a5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E71CE1">
      <w:rPr>
        <w:rStyle w:val="a9"/>
        <w:rFonts w:ascii="Times New Roman" w:hAnsi="Times New Roman"/>
        <w:sz w:val="24"/>
        <w:szCs w:val="24"/>
      </w:rPr>
      <w:fldChar w:fldCharType="begin"/>
    </w:r>
    <w:r w:rsidRPr="00E71CE1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E71CE1">
      <w:rPr>
        <w:rStyle w:val="a9"/>
        <w:rFonts w:ascii="Times New Roman" w:hAnsi="Times New Roman"/>
        <w:sz w:val="24"/>
        <w:szCs w:val="24"/>
      </w:rPr>
      <w:fldChar w:fldCharType="separate"/>
    </w:r>
    <w:r w:rsidR="00E05D59">
      <w:rPr>
        <w:rStyle w:val="a9"/>
        <w:rFonts w:ascii="Times New Roman" w:hAnsi="Times New Roman"/>
        <w:noProof/>
        <w:sz w:val="24"/>
        <w:szCs w:val="24"/>
      </w:rPr>
      <w:t>240</w:t>
    </w:r>
    <w:r w:rsidRPr="00E71CE1">
      <w:rPr>
        <w:rStyle w:val="a9"/>
        <w:rFonts w:ascii="Times New Roman" w:hAnsi="Times New Roman"/>
        <w:sz w:val="24"/>
        <w:szCs w:val="24"/>
      </w:rPr>
      <w:fldChar w:fldCharType="end"/>
    </w:r>
  </w:p>
  <w:p w:rsidR="008A7C57" w:rsidRDefault="008A7C57" w:rsidP="00EB182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C"/>
    <w:rsid w:val="00023E76"/>
    <w:rsid w:val="000530F6"/>
    <w:rsid w:val="0009740F"/>
    <w:rsid w:val="000D2240"/>
    <w:rsid w:val="000F5406"/>
    <w:rsid w:val="0017118E"/>
    <w:rsid w:val="001C3855"/>
    <w:rsid w:val="00202CF8"/>
    <w:rsid w:val="00255EA7"/>
    <w:rsid w:val="002756A2"/>
    <w:rsid w:val="002A5476"/>
    <w:rsid w:val="002B68CB"/>
    <w:rsid w:val="003B27C5"/>
    <w:rsid w:val="003D72CB"/>
    <w:rsid w:val="003E0B3A"/>
    <w:rsid w:val="003F7DA7"/>
    <w:rsid w:val="004600AC"/>
    <w:rsid w:val="004725AD"/>
    <w:rsid w:val="0049268F"/>
    <w:rsid w:val="00585317"/>
    <w:rsid w:val="005B06CA"/>
    <w:rsid w:val="005D77EB"/>
    <w:rsid w:val="00604815"/>
    <w:rsid w:val="00615157"/>
    <w:rsid w:val="00615C20"/>
    <w:rsid w:val="00634BEC"/>
    <w:rsid w:val="006465A2"/>
    <w:rsid w:val="006C47E0"/>
    <w:rsid w:val="006E40BF"/>
    <w:rsid w:val="00756611"/>
    <w:rsid w:val="00781066"/>
    <w:rsid w:val="007B27D4"/>
    <w:rsid w:val="007B527A"/>
    <w:rsid w:val="007C05E5"/>
    <w:rsid w:val="00801A9D"/>
    <w:rsid w:val="008049CF"/>
    <w:rsid w:val="0089477D"/>
    <w:rsid w:val="008A7C57"/>
    <w:rsid w:val="008B5C55"/>
    <w:rsid w:val="008E0080"/>
    <w:rsid w:val="008E02FC"/>
    <w:rsid w:val="009A406D"/>
    <w:rsid w:val="009C25EE"/>
    <w:rsid w:val="00A10944"/>
    <w:rsid w:val="00A67C5A"/>
    <w:rsid w:val="00AE02B4"/>
    <w:rsid w:val="00B50124"/>
    <w:rsid w:val="00B80625"/>
    <w:rsid w:val="00B821C8"/>
    <w:rsid w:val="00BB477A"/>
    <w:rsid w:val="00BE4FBD"/>
    <w:rsid w:val="00BF0D07"/>
    <w:rsid w:val="00C274BD"/>
    <w:rsid w:val="00C57EE9"/>
    <w:rsid w:val="00C65918"/>
    <w:rsid w:val="00CC6AF9"/>
    <w:rsid w:val="00CE446C"/>
    <w:rsid w:val="00D143DF"/>
    <w:rsid w:val="00D40128"/>
    <w:rsid w:val="00D85CA6"/>
    <w:rsid w:val="00D870F0"/>
    <w:rsid w:val="00E05D59"/>
    <w:rsid w:val="00E30696"/>
    <w:rsid w:val="00E55166"/>
    <w:rsid w:val="00E619A7"/>
    <w:rsid w:val="00E71CE1"/>
    <w:rsid w:val="00EB182C"/>
    <w:rsid w:val="00EE0CF4"/>
    <w:rsid w:val="00F345E2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1954201-2C91-4AFA-9718-49F296BA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rmal">
    <w:name w:val="ConsPlusNormal"/>
    <w:uiPriority w:val="99"/>
    <w:rsid w:val="0009740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page number"/>
    <w:basedOn w:val="a0"/>
    <w:uiPriority w:val="99"/>
    <w:rsid w:val="0049268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926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C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3631-1A39-4490-A691-96A35CB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Елена Баляева</cp:lastModifiedBy>
  <cp:revision>20</cp:revision>
  <cp:lastPrinted>2020-12-14T06:40:00Z</cp:lastPrinted>
  <dcterms:created xsi:type="dcterms:W3CDTF">2018-10-30T10:57:00Z</dcterms:created>
  <dcterms:modified xsi:type="dcterms:W3CDTF">2021-11-10T04:56:00Z</dcterms:modified>
</cp:coreProperties>
</file>