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5D266C" w:rsidRDefault="004446AA" w:rsidP="000F7646">
      <w:pPr>
        <w:jc w:val="center"/>
        <w:rPr>
          <w:b/>
          <w:sz w:val="36"/>
          <w:szCs w:val="36"/>
        </w:rPr>
      </w:pPr>
      <w:r w:rsidRPr="005D266C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5D266C" w:rsidRDefault="00211DD0" w:rsidP="000F7646">
      <w:pPr>
        <w:pStyle w:val="1"/>
        <w:jc w:val="center"/>
        <w:rPr>
          <w:sz w:val="36"/>
          <w:szCs w:val="36"/>
        </w:rPr>
      </w:pPr>
      <w:r w:rsidRPr="005D266C">
        <w:rPr>
          <w:sz w:val="36"/>
          <w:szCs w:val="36"/>
        </w:rPr>
        <w:t>АДМИНИСТРАЦИЯ ГОРОДА</w:t>
      </w: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Pr="005D266C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11.12.2018</w:t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  <w:t>№ 437-па</w:t>
      </w:r>
    </w:p>
    <w:p w:rsidR="00E609A8" w:rsidRPr="005D266C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в городе Пыть-Яхе»</w:t>
      </w:r>
    </w:p>
    <w:p w:rsidR="00E609A8" w:rsidRPr="005D266C" w:rsidRDefault="00E609A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(в ред. от 24.11.2020 №507-па, </w:t>
      </w:r>
    </w:p>
    <w:p w:rsidR="0051763F" w:rsidRPr="005D266C" w:rsidRDefault="00E609A8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22.03.2021 №111-па</w:t>
      </w:r>
      <w:r w:rsidR="0051763F" w:rsidRPr="005D266C">
        <w:rPr>
          <w:rFonts w:ascii="Times New Roman" w:hAnsi="Times New Roman"/>
          <w:sz w:val="28"/>
          <w:szCs w:val="28"/>
        </w:rPr>
        <w:t>,</w:t>
      </w:r>
    </w:p>
    <w:p w:rsidR="005D266C" w:rsidRDefault="0051763F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01.06.2021 №230-па</w:t>
      </w:r>
      <w:r w:rsidR="005D266C">
        <w:rPr>
          <w:rFonts w:ascii="Times New Roman" w:hAnsi="Times New Roman"/>
          <w:sz w:val="28"/>
          <w:szCs w:val="28"/>
        </w:rPr>
        <w:t>,</w:t>
      </w:r>
    </w:p>
    <w:p w:rsidR="00211DD0" w:rsidRPr="005D266C" w:rsidRDefault="005D266C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color w:val="0000FF"/>
          <w:sz w:val="28"/>
          <w:szCs w:val="28"/>
        </w:rPr>
        <w:t>от 05.07.2021 №300-па</w:t>
      </w:r>
      <w:r w:rsidR="00E609A8" w:rsidRPr="005D266C">
        <w:rPr>
          <w:rFonts w:ascii="Times New Roman" w:hAnsi="Times New Roman"/>
          <w:sz w:val="28"/>
          <w:szCs w:val="28"/>
        </w:rPr>
        <w:t>)</w:t>
      </w:r>
    </w:p>
    <w:p w:rsidR="00211DD0" w:rsidRPr="005D266C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5D266C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5D266C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5D266C">
        <w:rPr>
          <w:rFonts w:ascii="Times New Roman" w:hAnsi="Times New Roman"/>
        </w:rPr>
        <w:t xml:space="preserve"> </w:t>
      </w:r>
      <w:hyperlink r:id="rId9" w:history="1">
        <w:r w:rsidRPr="005D266C">
          <w:rPr>
            <w:rFonts w:ascii="Times New Roman" w:hAnsi="Times New Roman"/>
            <w:sz w:val="28"/>
            <w:szCs w:val="28"/>
          </w:rPr>
          <w:t>Указом</w:t>
        </w:r>
      </w:hyperlink>
      <w:r w:rsidRPr="005D266C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5D266C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 на территории города, внести в  постановление  администрации  города от 11.12.2018 № 437-па </w:t>
      </w:r>
      <w:r w:rsidR="002E0A33" w:rsidRPr="005D266C">
        <w:rPr>
          <w:rFonts w:ascii="Times New Roman" w:hAnsi="Times New Roman"/>
          <w:sz w:val="28"/>
          <w:szCs w:val="28"/>
        </w:rPr>
        <w:lastRenderedPageBreak/>
        <w:t>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EF6521" w:rsidRPr="005D266C" w:rsidRDefault="00EF6521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Приложение к постановлению администрации  города Пыть-Ях</w:t>
      </w:r>
      <w:r w:rsidRPr="005D266C">
        <w:rPr>
          <w:rFonts w:ascii="Times New Roman" w:hAnsi="Times New Roman"/>
          <w:b/>
          <w:sz w:val="28"/>
          <w:szCs w:val="28"/>
        </w:rPr>
        <w:t xml:space="preserve"> </w:t>
      </w:r>
      <w:r w:rsidRPr="005D266C">
        <w:rPr>
          <w:rFonts w:ascii="Times New Roman" w:hAnsi="Times New Roman"/>
          <w:sz w:val="28"/>
          <w:szCs w:val="28"/>
        </w:rPr>
        <w:t>изложить в новой редакции, согласно приложению.</w:t>
      </w:r>
    </w:p>
    <w:p w:rsidR="003942D2" w:rsidRPr="005D266C" w:rsidRDefault="003942D2" w:rsidP="003942D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3942D2" w:rsidRPr="005D266C" w:rsidRDefault="003942D2" w:rsidP="003942D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от </w:t>
      </w:r>
      <w:r w:rsidR="00E32D94" w:rsidRPr="005D266C">
        <w:rPr>
          <w:rFonts w:ascii="Times New Roman" w:hAnsi="Times New Roman"/>
          <w:sz w:val="28"/>
          <w:szCs w:val="28"/>
        </w:rPr>
        <w:t>11.06.2019 №208-па</w:t>
      </w:r>
      <w:r w:rsidRPr="005D266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 города</w:t>
      </w:r>
      <w:r w:rsidRPr="005D266C">
        <w:t xml:space="preserve"> </w:t>
      </w:r>
      <w:r w:rsidRPr="005D266C">
        <w:rPr>
          <w:rFonts w:ascii="Times New Roman" w:hAnsi="Times New Roman"/>
          <w:sz w:val="28"/>
          <w:szCs w:val="28"/>
        </w:rPr>
        <w:t xml:space="preserve">от 11.12.2018 № 437-па </w:t>
      </w:r>
      <w:r w:rsidRPr="005D266C">
        <w:t>«</w:t>
      </w:r>
      <w:r w:rsidRPr="005D266C">
        <w:rPr>
          <w:rFonts w:ascii="Times New Roman" w:hAnsi="Times New Roman"/>
          <w:sz w:val="28"/>
          <w:szCs w:val="28"/>
        </w:rPr>
        <w:t>Об утверждении муниципальной  программы «Содержание городских  территорий, озеленение и благоустройство в городе Пыть-Яхе»;</w:t>
      </w:r>
    </w:p>
    <w:p w:rsidR="003942D2" w:rsidRPr="005D266C" w:rsidRDefault="003942D2" w:rsidP="003942D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02.11.2020 №475-па «О внесении изменений в постановление администрации  города</w:t>
      </w:r>
      <w:r w:rsidRPr="005D266C">
        <w:t xml:space="preserve"> </w:t>
      </w:r>
      <w:r w:rsidRPr="005D266C">
        <w:rPr>
          <w:rFonts w:ascii="Times New Roman" w:hAnsi="Times New Roman"/>
          <w:sz w:val="28"/>
          <w:szCs w:val="28"/>
        </w:rPr>
        <w:t xml:space="preserve">от 11.12.2018 № 437-па </w:t>
      </w:r>
      <w:r w:rsidRPr="005D266C">
        <w:t>«</w:t>
      </w:r>
      <w:r w:rsidRPr="005D266C">
        <w:rPr>
          <w:rFonts w:ascii="Times New Roman" w:hAnsi="Times New Roman"/>
          <w:sz w:val="28"/>
          <w:szCs w:val="28"/>
        </w:rPr>
        <w:t>Об утверждении муниципальной  программы «Содержание городских  территорий, озеленение и благоустройство в городе Пыть-Яхе» (в ред. от 11.06.2019 № 208-па;  от 16.09.2019 № 352-па, от 03.12.2019 № 480-па, от 31.12.2019 № 551-па, от 31.01.2020 №22-па, от 31.03.2020 №119-па</w:t>
      </w:r>
      <w:r w:rsidR="00E609A8" w:rsidRPr="005D266C">
        <w:rPr>
          <w:rFonts w:ascii="Times New Roman" w:hAnsi="Times New Roman"/>
          <w:sz w:val="28"/>
          <w:szCs w:val="28"/>
        </w:rPr>
        <w:t>);</w:t>
      </w:r>
    </w:p>
    <w:p w:rsidR="00E609A8" w:rsidRPr="005D266C" w:rsidRDefault="00E609A8" w:rsidP="00E609A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от 11.01.2021 №05-па «О внесении изменений в постановление администрации  города</w:t>
      </w:r>
      <w:r w:rsidRPr="005D266C">
        <w:t xml:space="preserve"> </w:t>
      </w:r>
      <w:r w:rsidRPr="005D266C">
        <w:rPr>
          <w:rFonts w:ascii="Times New Roman" w:hAnsi="Times New Roman"/>
          <w:sz w:val="28"/>
          <w:szCs w:val="28"/>
        </w:rPr>
        <w:t xml:space="preserve">от 11.12.2018 № 437-па </w:t>
      </w:r>
      <w:r w:rsidRPr="005D266C">
        <w:t>«</w:t>
      </w:r>
      <w:r w:rsidRPr="005D266C">
        <w:rPr>
          <w:rFonts w:ascii="Times New Roman" w:hAnsi="Times New Roman"/>
          <w:sz w:val="28"/>
          <w:szCs w:val="28"/>
        </w:rPr>
        <w:t>Об утверждении муниципальной  программы «Содержание городских  территорий, озеленение и благоустройство в городе Пыть-Яхе» (в ред. от 24.11.2020 №507-па).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Управлению по внутренней политике администрации города </w:t>
      </w:r>
      <w:r w:rsidR="00D01C46" w:rsidRPr="005D266C">
        <w:rPr>
          <w:rFonts w:ascii="Times New Roman" w:hAnsi="Times New Roman"/>
          <w:sz w:val="28"/>
          <w:szCs w:val="28"/>
        </w:rPr>
        <w:t xml:space="preserve">                      </w:t>
      </w:r>
      <w:r w:rsidRPr="005D266C">
        <w:rPr>
          <w:rFonts w:ascii="Times New Roman" w:hAnsi="Times New Roman"/>
          <w:sz w:val="28"/>
          <w:szCs w:val="28"/>
        </w:rPr>
        <w:t>(Э.Д. Кокоев) опубликовать постановление в печатном средстве массовой информации «Официальный вестник».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F6521" w:rsidRPr="005D266C" w:rsidRDefault="00EF6521" w:rsidP="00EF652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EF6521" w:rsidRPr="005D266C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5D266C" w:rsidRDefault="00EF6521" w:rsidP="00EF6521">
      <w:pPr>
        <w:jc w:val="both"/>
        <w:rPr>
          <w:rFonts w:ascii="Times New Roman" w:hAnsi="Times New Roman"/>
          <w:sz w:val="28"/>
          <w:szCs w:val="28"/>
        </w:rPr>
        <w:sectPr w:rsidR="00EF6521" w:rsidRPr="005D266C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5D266C">
        <w:rPr>
          <w:rFonts w:ascii="Times New Roman" w:hAnsi="Times New Roman"/>
          <w:sz w:val="28"/>
          <w:szCs w:val="28"/>
        </w:rPr>
        <w:lastRenderedPageBreak/>
        <w:t xml:space="preserve">Глава города Пыть-Яха                                                                           </w:t>
      </w:r>
      <w:r w:rsidR="006A5FB0" w:rsidRPr="005D266C">
        <w:rPr>
          <w:rFonts w:ascii="Times New Roman" w:hAnsi="Times New Roman"/>
          <w:sz w:val="28"/>
          <w:szCs w:val="28"/>
        </w:rPr>
        <w:t>А.Н. Морозо</w:t>
      </w:r>
      <w:r w:rsidR="003942D2" w:rsidRPr="005D266C">
        <w:rPr>
          <w:rFonts w:ascii="Times New Roman" w:hAnsi="Times New Roman"/>
          <w:sz w:val="28"/>
          <w:szCs w:val="28"/>
        </w:rPr>
        <w:t>в</w:t>
      </w:r>
    </w:p>
    <w:p w:rsidR="00EF6521" w:rsidRPr="005D266C" w:rsidRDefault="00EF6521" w:rsidP="003942D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F6521" w:rsidRPr="005D266C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F6521" w:rsidRPr="005D266C" w:rsidRDefault="00EF6521" w:rsidP="00EF6521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города Пыть-Ях</w:t>
      </w: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Pr="005D266C">
        <w:rPr>
          <w:rFonts w:ascii="Times New Roman" w:hAnsi="Times New Roman"/>
          <w:sz w:val="28"/>
          <w:szCs w:val="28"/>
        </w:rPr>
        <w:tab/>
      </w:r>
      <w:r w:rsidR="00ED629C" w:rsidRPr="005D266C">
        <w:rPr>
          <w:rFonts w:ascii="Times New Roman" w:hAnsi="Times New Roman"/>
          <w:sz w:val="28"/>
          <w:szCs w:val="28"/>
        </w:rPr>
        <w:t xml:space="preserve">от </w:t>
      </w:r>
      <w:r w:rsidR="00E609A8" w:rsidRPr="005D266C">
        <w:rPr>
          <w:rFonts w:ascii="Times New Roman" w:hAnsi="Times New Roman"/>
          <w:sz w:val="28"/>
          <w:szCs w:val="28"/>
        </w:rPr>
        <w:t>22.03.2021 №111-па</w:t>
      </w: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</w:t>
      </w:r>
    </w:p>
    <w:p w:rsidR="00EF6521" w:rsidRPr="005D266C" w:rsidRDefault="00EF6521" w:rsidP="00EF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в городе Пыть-Яхе» </w:t>
      </w:r>
    </w:p>
    <w:p w:rsidR="00505DD8" w:rsidRPr="005D266C" w:rsidRDefault="00505DD8" w:rsidP="00EF6521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5D266C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732"/>
      </w:tblGrid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D266C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Содержание городских территорий, озеленение и благоустройство в городе Пыть-Яхе (далее – также Программа)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(наименование и номер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соответствующего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 xml:space="preserve">нормативного правового акта)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D266C" w:rsidRDefault="00485436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Постановление администрации города Пыть-Яха от 11.12.2018 №437-па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D266C" w:rsidRDefault="00440C05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Управление по жилищно-коммунальному комплексу, транспорту и дорогам.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6" w:rsidRPr="005D266C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Отдел по культуре и искусству администрации города Пыть-Яха.</w:t>
            </w:r>
          </w:p>
          <w:p w:rsidR="00485436" w:rsidRPr="005D266C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Управление по внутренней политике администрации города Пыть-Яха.</w:t>
            </w:r>
          </w:p>
          <w:p w:rsidR="00485436" w:rsidRPr="005D266C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капитального строительства города Пыть-Яха».</w:t>
            </w:r>
          </w:p>
          <w:p w:rsidR="00505DD8" w:rsidRPr="005D266C" w:rsidRDefault="00485436" w:rsidP="00440C0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города Пыть-Яха.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D266C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5D266C" w:rsidRDefault="0004564C" w:rsidP="000456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C" w:rsidRPr="005D266C" w:rsidRDefault="0004564C" w:rsidP="0004564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C" w:rsidRPr="005D266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>1.  Организация освещения улиц.</w:t>
            </w:r>
          </w:p>
          <w:p w:rsidR="0004564C" w:rsidRPr="005D266C" w:rsidRDefault="0004564C" w:rsidP="000456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>2.  Озеленение городской территории.</w:t>
            </w:r>
          </w:p>
          <w:p w:rsidR="0004564C" w:rsidRPr="005D266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>3.  Содержание мест захоронения.</w:t>
            </w:r>
          </w:p>
          <w:p w:rsidR="0004564C" w:rsidRPr="005D266C" w:rsidRDefault="0004564C" w:rsidP="0004564C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 xml:space="preserve">4. Содержание и текущее обслуживание существующих объектов благоустройства, городских территорий в соответствии с установленными Правилами и нормами. </w:t>
            </w:r>
          </w:p>
          <w:p w:rsidR="0004564C" w:rsidRPr="005D266C" w:rsidRDefault="0004564C" w:rsidP="0004564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66C">
              <w:rPr>
                <w:sz w:val="28"/>
                <w:szCs w:val="28"/>
              </w:rPr>
              <w:t>5. Летнее и зимнее содержание городских территорий.</w:t>
            </w:r>
          </w:p>
          <w:p w:rsidR="0004564C" w:rsidRPr="005D266C" w:rsidRDefault="0004564C" w:rsidP="00045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6.</w:t>
            </w:r>
            <w:r w:rsidRPr="005D266C">
              <w:rPr>
                <w:sz w:val="28"/>
                <w:szCs w:val="28"/>
              </w:rPr>
              <w:t xml:space="preserve"> </w:t>
            </w:r>
            <w:r w:rsidRPr="005D266C">
              <w:rPr>
                <w:rFonts w:ascii="Times New Roman" w:hAnsi="Times New Roman"/>
                <w:sz w:val="28"/>
                <w:szCs w:val="28"/>
              </w:rPr>
              <w:t>Повышение уровня культуры населения.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8" w:rsidRPr="005D266C" w:rsidRDefault="000C64C3" w:rsidP="00440C05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lastRenderedPageBreak/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 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C3" w:rsidRPr="005D266C" w:rsidRDefault="000C64C3" w:rsidP="000C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Муниципальная программа не содержит портфели проектов, проекты, направленные, в том числе, на реализацию в Ханты-Мансийском автономном округе – Югре национальных проектов (программ) Российской Федерации, муниципальные проекты, реализуемые на основе проектной инициативы на территории муниципального образования городской округ город Пыть-Ях.</w:t>
            </w:r>
          </w:p>
          <w:p w:rsidR="00505DD8" w:rsidRPr="005D266C" w:rsidRDefault="000C64C3" w:rsidP="000C64C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Муниципальная программа не содержит финансового обеспечения портфеля проектов, направленных на реализацию в муниципальном образовании городском округе городе Пыть-Ях по реализации в автономном округе национальных проектов (программ) РФ, реализуемых в составе муниципальных программ.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505DD8" w:rsidRPr="005D266C" w:rsidRDefault="00505DD8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51763F" w:rsidRPr="005D266C" w:rsidRDefault="0051763F" w:rsidP="00505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(в ред. от 01.06.2021 №230-па)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0" w:rsidRPr="005D266C" w:rsidRDefault="001E1050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Сохранение доли улично-дорожных сетей, обеспеченных освещением в общей протяженности улично-дорожной сети на уровне 54,4%. </w:t>
            </w:r>
          </w:p>
          <w:p w:rsidR="001E1050" w:rsidRPr="005D266C" w:rsidRDefault="001E1050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Ежегодное избежание материального ущерба от лесных пожаров на территории лесопарковых зон площадью 2671,7 га, руб. </w:t>
            </w:r>
          </w:p>
          <w:p w:rsidR="0051763F" w:rsidRPr="005D266C" w:rsidRDefault="0051763F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Ежегодное оформление цветочных композиций, содержание газонов площадью 3219,74 м2. </w:t>
            </w:r>
          </w:p>
          <w:p w:rsidR="001E1050" w:rsidRPr="005D266C" w:rsidRDefault="001E1050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Ежегодное содержание городского кладбища, в том числе уход за территорией, охрана кладбища площадью 53 900 м2. </w:t>
            </w:r>
          </w:p>
          <w:p w:rsidR="001E1050" w:rsidRPr="005D266C" w:rsidRDefault="001E1050" w:rsidP="0051763F">
            <w:pPr>
              <w:pStyle w:val="Default"/>
              <w:ind w:left="528" w:hanging="528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>4.1. Установка информационных табличек с Красной звездой на могилах участников Великой Отечественной войны в 2020 году, 40 шт.</w:t>
            </w:r>
          </w:p>
          <w:p w:rsidR="001E1050" w:rsidRPr="005D266C" w:rsidRDefault="001E1050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1E1050" w:rsidRPr="005D266C" w:rsidRDefault="001E1050" w:rsidP="0051763F">
            <w:pPr>
              <w:pStyle w:val="Default"/>
              <w:numPr>
                <w:ilvl w:val="1"/>
                <w:numId w:val="33"/>
              </w:numPr>
              <w:ind w:left="386" w:hanging="386"/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51763F" w:rsidRPr="005D266C" w:rsidRDefault="0051763F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lastRenderedPageBreak/>
              <w:t>Ежегодное зимнее и летнее содержание объектов благоустройства, площадью 92593,9 м2.</w:t>
            </w:r>
          </w:p>
          <w:p w:rsidR="0051763F" w:rsidRPr="005D266C" w:rsidRDefault="0051763F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Улучшение санитарного состояния территорий города площадью  444500,0 м2. </w:t>
            </w:r>
          </w:p>
          <w:p w:rsidR="0051763F" w:rsidRPr="005D266C" w:rsidRDefault="0051763F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Ежегодная механизированная уборка внутриквартальных проездов в зимнее время площадью 115080,0 м2. </w:t>
            </w:r>
          </w:p>
          <w:p w:rsidR="001E1050" w:rsidRPr="005D266C" w:rsidRDefault="0051763F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  <w:shd w:val="clear" w:color="auto" w:fill="FFFFFF"/>
              </w:rPr>
              <w:t>Установка новых и </w:t>
            </w:r>
            <w:r w:rsidRPr="005D266C">
              <w:rPr>
                <w:bCs/>
                <w:color w:val="auto"/>
                <w:sz w:val="28"/>
                <w:szCs w:val="28"/>
                <w:shd w:val="clear" w:color="auto" w:fill="FFFFFF"/>
              </w:rPr>
              <w:t>ремонт</w:t>
            </w:r>
            <w:r w:rsidRPr="005D266C">
              <w:rPr>
                <w:color w:val="auto"/>
                <w:sz w:val="28"/>
                <w:szCs w:val="28"/>
                <w:shd w:val="clear" w:color="auto" w:fill="FFFFFF"/>
              </w:rPr>
              <w:t> существующих </w:t>
            </w:r>
            <w:r w:rsidRPr="005D266C">
              <w:rPr>
                <w:bCs/>
                <w:color w:val="auto"/>
                <w:sz w:val="28"/>
                <w:szCs w:val="28"/>
                <w:shd w:val="clear" w:color="auto" w:fill="FFFFFF"/>
              </w:rPr>
              <w:t>детских</w:t>
            </w:r>
            <w:r w:rsidRPr="005D266C">
              <w:rPr>
                <w:color w:val="auto"/>
                <w:sz w:val="28"/>
                <w:szCs w:val="28"/>
                <w:shd w:val="clear" w:color="auto" w:fill="FFFFFF"/>
              </w:rPr>
              <w:t> игровых и спортивных </w:t>
            </w:r>
            <w:r w:rsidRPr="005D266C">
              <w:rPr>
                <w:bCs/>
                <w:color w:val="auto"/>
                <w:sz w:val="28"/>
                <w:szCs w:val="28"/>
                <w:shd w:val="clear" w:color="auto" w:fill="FFFFFF"/>
              </w:rPr>
              <w:t>площадок</w:t>
            </w:r>
            <w:r w:rsidRPr="005D266C">
              <w:rPr>
                <w:color w:val="auto"/>
                <w:sz w:val="28"/>
                <w:szCs w:val="28"/>
                <w:shd w:val="clear" w:color="auto" w:fill="FFFFFF"/>
              </w:rPr>
              <w:t>, иных малых архитектурных форм благоустройства</w:t>
            </w:r>
            <w:r w:rsidRPr="005D266C">
              <w:rPr>
                <w:color w:val="auto"/>
                <w:sz w:val="28"/>
                <w:szCs w:val="28"/>
              </w:rPr>
              <w:t xml:space="preserve"> - 64 шт.</w:t>
            </w:r>
          </w:p>
          <w:p w:rsidR="001E1050" w:rsidRPr="005D266C" w:rsidRDefault="001E1050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Содержание городского фонтана с 2019 года по 2030 год ежегодно. </w:t>
            </w:r>
          </w:p>
          <w:p w:rsidR="0051763F" w:rsidRPr="005D266C" w:rsidRDefault="0051763F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>Содержание и текущий ремонт объектов общественного назначения, в том числе подготовка ПИР, объект – 7 ед.</w:t>
            </w:r>
          </w:p>
          <w:p w:rsidR="001E1050" w:rsidRPr="005D266C" w:rsidRDefault="001E1050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>Участие муниципального образования в окружном конкурсе "Самый благоустроенный город, поселок, село" с 2019 года по 2030 год ежегодно.</w:t>
            </w:r>
          </w:p>
          <w:p w:rsidR="001E1050" w:rsidRPr="005D266C" w:rsidRDefault="001E1050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>Реализация проектов инициативного бюджетирования "Твоя инициатива - Твой бюджет с 2019 года по 2030 год, ежегодно, по заявкам.</w:t>
            </w:r>
          </w:p>
          <w:p w:rsidR="001E1050" w:rsidRPr="005D266C" w:rsidRDefault="001E1050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на 2020 год на уровне не менее 100%.</w:t>
            </w:r>
          </w:p>
          <w:p w:rsidR="0051763F" w:rsidRPr="005D266C" w:rsidRDefault="0051763F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>Благоустройство территории Мемориальный комплекс - Монумент Славы и Вечного огня в 5 мкр. "Солнечный" - 3 мероприятия.</w:t>
            </w:r>
          </w:p>
          <w:p w:rsidR="001E1050" w:rsidRPr="005D266C" w:rsidRDefault="001E1050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 xml:space="preserve">Изготовление, монтаж (демонтаж) баннеров, растяжек в честь празднования 75-ой годовщины Победы в Великой </w:t>
            </w:r>
            <w:r w:rsidRPr="005D266C">
              <w:rPr>
                <w:color w:val="auto"/>
                <w:sz w:val="28"/>
                <w:szCs w:val="28"/>
              </w:rPr>
              <w:lastRenderedPageBreak/>
              <w:t>отечественной Войне 1941-1945 гг., усл.ед. - 14  шт.</w:t>
            </w:r>
          </w:p>
          <w:p w:rsidR="001E1050" w:rsidRPr="005D266C" w:rsidRDefault="001E1050" w:rsidP="0051763F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8"/>
                <w:szCs w:val="28"/>
              </w:rPr>
            </w:pPr>
            <w:r w:rsidRPr="005D266C">
              <w:rPr>
                <w:color w:val="auto"/>
                <w:sz w:val="28"/>
                <w:szCs w:val="28"/>
              </w:rPr>
              <w:t>Проведение акции «Дом, где жил ветеран», мероприятие  – 1 ед.</w:t>
            </w:r>
          </w:p>
          <w:p w:rsidR="004B3212" w:rsidRPr="005D266C" w:rsidRDefault="001E1050" w:rsidP="0051763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Поставка элементов праздничного оформления к проведению празднования 30-летия города Пыть-Яха и 90-летия со дня образования автономного округа, мероприятие  – 2 ед.</w:t>
            </w:r>
            <w:r w:rsidRPr="005D266C">
              <w:rPr>
                <w:sz w:val="26"/>
                <w:szCs w:val="26"/>
              </w:rPr>
              <w:t xml:space="preserve">  </w:t>
            </w:r>
          </w:p>
        </w:tc>
      </w:tr>
      <w:tr w:rsidR="005D266C" w:rsidRPr="005D266C" w:rsidTr="0051763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8C" w:rsidRPr="005D266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7E4D8C" w:rsidRPr="005D266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7E4D8C" w:rsidRPr="005D266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8C" w:rsidRPr="005D266C" w:rsidRDefault="007E4D8C" w:rsidP="007E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2019-2025 годы и период до 2030 года</w:t>
            </w:r>
          </w:p>
        </w:tc>
      </w:tr>
      <w:tr w:rsidR="005D266C" w:rsidRPr="005D266C" w:rsidTr="0051763F">
        <w:trPr>
          <w:trHeight w:val="527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19" w:rsidRPr="005D266C" w:rsidRDefault="00DB3F19" w:rsidP="00DB3F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DB3F19" w:rsidRPr="005D266C" w:rsidRDefault="00DB3F19" w:rsidP="005D2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в </w:t>
            </w:r>
            <w:r w:rsidRPr="005D266C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ред. от </w:t>
            </w:r>
            <w:r w:rsidR="005D266C">
              <w:rPr>
                <w:rFonts w:ascii="Times New Roman" w:hAnsi="Times New Roman"/>
                <w:color w:val="0000FF"/>
                <w:sz w:val="28"/>
                <w:szCs w:val="28"/>
              </w:rPr>
              <w:t>05.07.2021 №300-па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C" w:rsidRPr="000942C5" w:rsidRDefault="005D266C" w:rsidP="005D2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r w:rsidRPr="005D5DEE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835219,4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5D266C" w:rsidRPr="000942C5" w:rsidRDefault="005D266C" w:rsidP="005D2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D266C" w:rsidRPr="000942C5" w:rsidRDefault="005D266C" w:rsidP="005D2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5D266C" w:rsidRPr="000942C5" w:rsidRDefault="005D266C" w:rsidP="005D2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154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>209,8 тыс. рублей;</w:t>
            </w:r>
          </w:p>
          <w:p w:rsidR="005D266C" w:rsidRPr="00884950" w:rsidRDefault="005D266C" w:rsidP="005D2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135349,4*</w:t>
            </w:r>
            <w:r w:rsidRPr="000942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884950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5D266C" w:rsidRPr="00884950" w:rsidRDefault="005D266C" w:rsidP="005D2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2022 год – 61678,2 тыс. рублей;</w:t>
            </w:r>
          </w:p>
          <w:p w:rsidR="005D266C" w:rsidRPr="00884950" w:rsidRDefault="005D266C" w:rsidP="005D2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2023 год – 61528,2 тыс. рублей;</w:t>
            </w:r>
          </w:p>
          <w:p w:rsidR="005D266C" w:rsidRPr="001E1050" w:rsidRDefault="005D266C" w:rsidP="005D2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2024 год – 57 441,2 тыс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5D266C" w:rsidRPr="001E1050" w:rsidRDefault="005D266C" w:rsidP="005D2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5D266C" w:rsidRPr="001E1050" w:rsidRDefault="005D266C" w:rsidP="005D2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DB3F19" w:rsidRPr="005D266C" w:rsidRDefault="005D266C" w:rsidP="005D26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51763F" w:rsidRPr="005D266C" w:rsidRDefault="0051763F" w:rsidP="0051763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5D266C">
        <w:rPr>
          <w:rFonts w:ascii="Times New Roman" w:hAnsi="Times New Roman"/>
          <w:sz w:val="18"/>
          <w:szCs w:val="18"/>
        </w:rPr>
        <w:t>*в том числе</w:t>
      </w:r>
      <w:r w:rsidRPr="005D266C">
        <w:rPr>
          <w:sz w:val="18"/>
          <w:szCs w:val="18"/>
        </w:rPr>
        <w:t xml:space="preserve"> </w:t>
      </w:r>
      <w:r w:rsidRPr="005D266C">
        <w:rPr>
          <w:rFonts w:ascii="Times New Roman" w:hAnsi="Times New Roman"/>
          <w:sz w:val="18"/>
          <w:szCs w:val="18"/>
        </w:rPr>
        <w:t>остатки безвозмездных поступлений по Договору пожертвования денежных средств юридическому лицу – резиденту РФ от 24.12.2020 № 2142020/2837Д в размере 44543,5 тыс.руб. неиспользованные по состоянию на 01.01.2021 г.</w:t>
      </w:r>
    </w:p>
    <w:p w:rsidR="00953A55" w:rsidRPr="005D266C" w:rsidRDefault="00953A55" w:rsidP="00953A55">
      <w:pPr>
        <w:pStyle w:val="ConsPlusTitle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</w:p>
    <w:p w:rsidR="00B37D2B" w:rsidRPr="005D266C" w:rsidRDefault="00A729C3" w:rsidP="003942D2">
      <w:pPr>
        <w:pStyle w:val="a3"/>
        <w:spacing w:after="0" w:line="36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485436" w:rsidRPr="005D266C" w:rsidRDefault="00485436" w:rsidP="008554D1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37D2B" w:rsidRPr="005D266C" w:rsidRDefault="00B37D2B" w:rsidP="003942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B37D2B" w:rsidRPr="005D266C" w:rsidRDefault="00B37D2B" w:rsidP="008554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ежегодное формирование перечня программных мероприятий на очередной финансовый год и плановый период с уточнением объемов финансирования в соответствии с мониторингом фактически достигнутых результатов путем сопоставления их с целевыми показателями реализации муниципальной </w:t>
      </w:r>
      <w:r w:rsidRPr="005D266C">
        <w:rPr>
          <w:rFonts w:ascii="Times New Roman" w:hAnsi="Times New Roman"/>
          <w:sz w:val="28"/>
          <w:szCs w:val="28"/>
        </w:rPr>
        <w:lastRenderedPageBreak/>
        <w:t xml:space="preserve">программы, а также с изменением бюджетных ассигнований, предусмотренных </w:t>
      </w:r>
      <w:r w:rsidR="002B4381" w:rsidRPr="005D266C">
        <w:rPr>
          <w:rFonts w:ascii="Times New Roman" w:hAnsi="Times New Roman"/>
          <w:sz w:val="28"/>
          <w:szCs w:val="28"/>
        </w:rPr>
        <w:t xml:space="preserve">законом (решением) о бюджете города </w:t>
      </w:r>
      <w:r w:rsidRPr="005D266C">
        <w:rPr>
          <w:rFonts w:ascii="Times New Roman" w:hAnsi="Times New Roman"/>
          <w:sz w:val="28"/>
          <w:szCs w:val="28"/>
        </w:rPr>
        <w:t>на реализацию муниципальной программы на очередной финансовый год и плановый период;</w:t>
      </w:r>
    </w:p>
    <w:p w:rsidR="00B37D2B" w:rsidRPr="005D266C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передачу соисполнителю при необходимости части функций по реализации муниципальной программы;</w:t>
      </w:r>
    </w:p>
    <w:p w:rsidR="00B37D2B" w:rsidRPr="005D266C" w:rsidRDefault="00B37D2B" w:rsidP="004854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управление и контроль за реализацией мероприятий муниципальной программы, эффективное использование средств, выделенных на ее реализацию.</w:t>
      </w:r>
    </w:p>
    <w:p w:rsidR="00B37D2B" w:rsidRPr="005D266C" w:rsidRDefault="00B37D2B" w:rsidP="004854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Реализацию муниципальной программы</w:t>
      </w:r>
      <w:r w:rsidR="00E00330" w:rsidRPr="005D266C">
        <w:rPr>
          <w:rFonts w:ascii="Times New Roman" w:hAnsi="Times New Roman"/>
          <w:sz w:val="28"/>
          <w:szCs w:val="28"/>
        </w:rPr>
        <w:t>,</w:t>
      </w:r>
      <w:r w:rsidRPr="005D266C">
        <w:rPr>
          <w:rFonts w:ascii="Times New Roman" w:hAnsi="Times New Roman"/>
          <w:sz w:val="28"/>
          <w:szCs w:val="28"/>
        </w:rPr>
        <w:t xml:space="preserve"> </w:t>
      </w:r>
      <w:r w:rsidR="00E00330" w:rsidRPr="005D266C">
        <w:rPr>
          <w:rFonts w:ascii="Times New Roman" w:hAnsi="Times New Roman"/>
          <w:sz w:val="28"/>
          <w:szCs w:val="28"/>
        </w:rPr>
        <w:t>контроль и оценку реализации осуществляе</w:t>
      </w:r>
      <w:r w:rsidRPr="005D266C">
        <w:rPr>
          <w:rFonts w:ascii="Times New Roman" w:hAnsi="Times New Roman"/>
          <w:sz w:val="28"/>
          <w:szCs w:val="28"/>
        </w:rPr>
        <w:t xml:space="preserve">т ответственный исполнитель – </w:t>
      </w:r>
      <w:r w:rsidR="00485436" w:rsidRPr="005D266C">
        <w:rPr>
          <w:rFonts w:ascii="Times New Roman" w:hAnsi="Times New Roman"/>
          <w:sz w:val="28"/>
          <w:szCs w:val="28"/>
        </w:rPr>
        <w:t>управление по жилищно-коммунальному комплексу, транспорту и дорогам</w:t>
      </w:r>
      <w:r w:rsidRPr="005D266C">
        <w:rPr>
          <w:rFonts w:ascii="Times New Roman" w:hAnsi="Times New Roman"/>
          <w:sz w:val="28"/>
          <w:szCs w:val="28"/>
        </w:rPr>
        <w:t xml:space="preserve"> админ</w:t>
      </w:r>
      <w:r w:rsidR="00485436" w:rsidRPr="005D266C">
        <w:rPr>
          <w:rFonts w:ascii="Times New Roman" w:hAnsi="Times New Roman"/>
          <w:sz w:val="28"/>
          <w:szCs w:val="28"/>
        </w:rPr>
        <w:t>истрации города и соисполнители.</w:t>
      </w:r>
    </w:p>
    <w:p w:rsidR="002B4381" w:rsidRPr="005D266C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 </w:t>
      </w:r>
    </w:p>
    <w:p w:rsidR="002B4381" w:rsidRPr="005D266C" w:rsidRDefault="002B4381" w:rsidP="002B4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в том числе, в соответствии с Федеральными законами от 06.10.2003 года № 131-ФЗ «Об общих принципах организации местного самоуправления в Российской Федерации», от 12.01.1996 № 7-ФЗ «О некоммерческих организациях», постановлением администрации 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и иными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2B4381" w:rsidRPr="005D266C" w:rsidRDefault="002B4381" w:rsidP="002B4381">
      <w:pPr>
        <w:spacing w:after="0" w:line="36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Объем средств на реализацию основных мероприятий муниципальной программы за счет средств местного бюджета устанавливается решением Думы </w:t>
      </w:r>
      <w:r w:rsidRPr="005D266C">
        <w:rPr>
          <w:rFonts w:ascii="Times New Roman" w:hAnsi="Times New Roman"/>
          <w:sz w:val="28"/>
          <w:szCs w:val="28"/>
        </w:rPr>
        <w:lastRenderedPageBreak/>
        <w:t>города о бюджете на очередной финансовый год и плановый период. 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2B4381" w:rsidRPr="005D266C" w:rsidRDefault="002B4381" w:rsidP="002B43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средств,</w:t>
      </w:r>
      <w:r w:rsidRPr="005D266C"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 соответствующей подпрограммы (подпрограмм), в реализации которой предполагается их участие.</w:t>
      </w:r>
    </w:p>
    <w:p w:rsidR="002B4381" w:rsidRPr="005D266C" w:rsidRDefault="002B4381" w:rsidP="002B43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Соисполнитель муниципальной программы ежемесячно, до 1 числа месяца, следующего за отчетным, представляет ответственному исполнителю муниципальной программы информацию:</w:t>
      </w:r>
    </w:p>
    <w:p w:rsidR="002B4381" w:rsidRPr="005D266C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 ходе реализации программных мероприятий за отчетный период, и причинах невыполнения программных мероприятий (освоение финансирования по программе план/факт, % освоения от доведенных лимитов бюджетных ассигнований);</w:t>
      </w:r>
    </w:p>
    <w:p w:rsidR="002B4381" w:rsidRPr="005D266C" w:rsidRDefault="002B4381" w:rsidP="002B438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 ходе размещения заказов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</w:t>
      </w:r>
    </w:p>
    <w:p w:rsidR="002B4381" w:rsidRPr="005D266C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пояснительную записку об этапах освоения денежных средств по мероприятиям программы, возможных негативных факторах при реализации муниципальной программы и мерах по их преодолению;</w:t>
      </w:r>
    </w:p>
    <w:p w:rsidR="002B4381" w:rsidRPr="005D266C" w:rsidRDefault="002B4381" w:rsidP="002B438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 наличии, объемах и состоянии объектов незавершенного строительства;</w:t>
      </w:r>
    </w:p>
    <w:p w:rsidR="002B4381" w:rsidRPr="005D266C" w:rsidRDefault="002B4381" w:rsidP="003942D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о необходимости корректировки муниципальной программы (с указанием обоснований).</w:t>
      </w:r>
    </w:p>
    <w:p w:rsidR="002B4381" w:rsidRPr="005D266C" w:rsidRDefault="002B4381" w:rsidP="00394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путем 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8554D1" w:rsidRPr="005D266C" w:rsidRDefault="008554D1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lastRenderedPageBreak/>
        <w:t>Муниципальн</w:t>
      </w:r>
      <w:r w:rsidR="00BB0E45" w:rsidRPr="005D266C">
        <w:rPr>
          <w:rFonts w:ascii="Times New Roman" w:hAnsi="Times New Roman"/>
          <w:sz w:val="28"/>
          <w:szCs w:val="28"/>
        </w:rPr>
        <w:t>ая программа</w:t>
      </w:r>
      <w:r w:rsidRPr="005D266C">
        <w:rPr>
          <w:rFonts w:ascii="Times New Roman" w:hAnsi="Times New Roman"/>
          <w:sz w:val="28"/>
          <w:szCs w:val="28"/>
        </w:rPr>
        <w:t xml:space="preserve"> не предусм</w:t>
      </w:r>
      <w:r w:rsidR="00BB0E45" w:rsidRPr="005D266C">
        <w:rPr>
          <w:rFonts w:ascii="Times New Roman" w:hAnsi="Times New Roman"/>
          <w:sz w:val="28"/>
          <w:szCs w:val="28"/>
        </w:rPr>
        <w:t>атривает</w:t>
      </w:r>
      <w:r w:rsidRPr="005D266C">
        <w:rPr>
          <w:rFonts w:ascii="Times New Roman" w:hAnsi="Times New Roman"/>
          <w:sz w:val="28"/>
          <w:szCs w:val="28"/>
        </w:rPr>
        <w:t xml:space="preserve"> внедрение и применение технологий бережливого производства,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поддержки.</w:t>
      </w:r>
    </w:p>
    <w:p w:rsidR="008554D1" w:rsidRPr="005D266C" w:rsidRDefault="00BB0E45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Муниципальная программа не предусматривает реализацию</w:t>
      </w:r>
      <w:r w:rsidR="008554D1" w:rsidRPr="005D266C">
        <w:rPr>
          <w:rFonts w:ascii="Times New Roman" w:hAnsi="Times New Roman"/>
          <w:sz w:val="28"/>
          <w:szCs w:val="28"/>
        </w:rPr>
        <w:t xml:space="preserve"> портфелей проектов, проектов Ханты-Мансийского автономного округа – Югры, в том числе направленных на реализацию национальных проектов (программ) Российской Федерации.</w:t>
      </w:r>
    </w:p>
    <w:p w:rsidR="00B37D2B" w:rsidRPr="005D266C" w:rsidRDefault="00B37D2B" w:rsidP="003942D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В муниципальной программе в соответствии с ее целями и задачами предусмотрены:</w:t>
      </w:r>
    </w:p>
    <w:p w:rsidR="00BB0E45" w:rsidRPr="005D266C" w:rsidRDefault="00B37D2B" w:rsidP="003942D2">
      <w:pPr>
        <w:pStyle w:val="ConsPlusTitle"/>
        <w:numPr>
          <w:ilvl w:val="0"/>
          <w:numId w:val="2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5D266C">
        <w:rPr>
          <w:b w:val="0"/>
          <w:sz w:val="28"/>
          <w:szCs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2" w:history="1">
        <w:r w:rsidRPr="005D266C">
          <w:rPr>
            <w:rStyle w:val="ad"/>
            <w:b w:val="0"/>
            <w:color w:val="auto"/>
            <w:sz w:val="28"/>
            <w:szCs w:val="28"/>
          </w:rPr>
          <w:t>статьями 78</w:t>
        </w:r>
      </w:hyperlink>
      <w:r w:rsidRPr="005D266C">
        <w:rPr>
          <w:b w:val="0"/>
          <w:sz w:val="28"/>
          <w:szCs w:val="28"/>
        </w:rPr>
        <w:t xml:space="preserve">, </w:t>
      </w:r>
      <w:hyperlink r:id="rId13" w:history="1">
        <w:r w:rsidRPr="005D266C">
          <w:rPr>
            <w:rStyle w:val="ad"/>
            <w:b w:val="0"/>
            <w:color w:val="auto"/>
            <w:sz w:val="28"/>
            <w:szCs w:val="28"/>
          </w:rPr>
          <w:t>78.1</w:t>
        </w:r>
      </w:hyperlink>
      <w:r w:rsidRPr="005D266C">
        <w:rPr>
          <w:b w:val="0"/>
          <w:sz w:val="28"/>
          <w:szCs w:val="28"/>
        </w:rPr>
        <w:t xml:space="preserve">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5D266C">
          <w:rPr>
            <w:rStyle w:val="ad"/>
            <w:b w:val="0"/>
            <w:color w:val="auto"/>
            <w:sz w:val="28"/>
            <w:szCs w:val="28"/>
          </w:rPr>
          <w:t>Бюджетного кодекса</w:t>
        </w:r>
      </w:hyperlink>
      <w:r w:rsidRPr="005D266C">
        <w:rPr>
          <w:b w:val="0"/>
          <w:sz w:val="28"/>
          <w:szCs w:val="28"/>
        </w:rPr>
        <w:t xml:space="preserve"> </w:t>
      </w:r>
      <w:r w:rsidR="00BB0E45" w:rsidRPr="005D266C">
        <w:rPr>
          <w:b w:val="0"/>
          <w:sz w:val="28"/>
          <w:szCs w:val="28"/>
        </w:rPr>
        <w:t>Российской Федерации.</w:t>
      </w:r>
    </w:p>
    <w:p w:rsidR="00B37D2B" w:rsidRPr="005D266C" w:rsidRDefault="00B37D2B" w:rsidP="00BB0E45">
      <w:pPr>
        <w:pStyle w:val="a3"/>
        <w:spacing w:line="360" w:lineRule="auto"/>
        <w:ind w:left="709"/>
      </w:pPr>
    </w:p>
    <w:p w:rsidR="00B37D2B" w:rsidRPr="005D266C" w:rsidRDefault="00B37D2B" w:rsidP="00B37D2B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211DD0" w:rsidRPr="005D266C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5D266C" w:rsidSect="009942C8">
          <w:headerReference w:type="even" r:id="rId15"/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29C3" w:rsidRPr="005D266C" w:rsidRDefault="00A729C3" w:rsidP="00B34BE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5D266C" w:rsidRDefault="00A85C67" w:rsidP="00DB3F19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 xml:space="preserve">Таблица 1 </w:t>
      </w:r>
    </w:p>
    <w:p w:rsidR="005D266C" w:rsidRPr="005D266C" w:rsidRDefault="005D266C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b/>
          <w:color w:val="0000FF"/>
          <w:sz w:val="24"/>
          <w:szCs w:val="24"/>
        </w:rPr>
      </w:pPr>
      <w:r w:rsidRPr="005D266C">
        <w:rPr>
          <w:rFonts w:ascii="Times New Roman" w:hAnsi="Times New Roman"/>
          <w:b/>
          <w:color w:val="0000FF"/>
          <w:sz w:val="24"/>
          <w:szCs w:val="24"/>
        </w:rPr>
        <w:t>в ред. от 05.07.2021 №300-па</w:t>
      </w:r>
    </w:p>
    <w:p w:rsidR="00A85C67" w:rsidRPr="005D266C" w:rsidRDefault="00A85C67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5D266C" w:rsidRPr="005D266C" w:rsidTr="00D462F9">
        <w:trPr>
          <w:trHeight w:val="300"/>
        </w:trPr>
        <w:tc>
          <w:tcPr>
            <w:tcW w:w="15450" w:type="dxa"/>
            <w:gridSpan w:val="11"/>
            <w:vMerge w:val="restart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Целевые показатели муниципальной программы</w:t>
            </w:r>
          </w:p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5D266C" w:rsidTr="00D462F9">
        <w:trPr>
          <w:trHeight w:val="300"/>
        </w:trPr>
        <w:tc>
          <w:tcPr>
            <w:tcW w:w="15450" w:type="dxa"/>
            <w:gridSpan w:val="11"/>
            <w:vMerge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66C" w:rsidRPr="005D266C" w:rsidTr="00D462F9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D266C" w:rsidRPr="005D266C" w:rsidTr="00D462F9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266C" w:rsidRPr="005D266C" w:rsidTr="00D462F9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</w:t>
            </w:r>
          </w:p>
        </w:tc>
      </w:tr>
      <w:tr w:rsidR="005D266C" w:rsidRPr="005D266C" w:rsidTr="00D462F9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763F" w:rsidRPr="005D266C" w:rsidRDefault="0051763F" w:rsidP="00D46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54,4</w:t>
            </w:r>
          </w:p>
        </w:tc>
      </w:tr>
      <w:tr w:rsidR="005D266C" w:rsidRPr="005D266C" w:rsidTr="00D462F9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763F" w:rsidRPr="005D266C" w:rsidRDefault="0051763F" w:rsidP="00D46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 -</w:t>
            </w:r>
          </w:p>
        </w:tc>
      </w:tr>
      <w:tr w:rsidR="005D266C" w:rsidRPr="005D266C" w:rsidTr="00D462F9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763F" w:rsidRPr="005D266C" w:rsidRDefault="0051763F" w:rsidP="00D46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3219,74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3219,74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3219,74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3219,74</w:t>
            </w:r>
          </w:p>
        </w:tc>
      </w:tr>
      <w:tr w:rsidR="005D266C" w:rsidRPr="005D266C" w:rsidTr="00D462F9">
        <w:trPr>
          <w:trHeight w:val="612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763F" w:rsidRPr="005D266C" w:rsidRDefault="0051763F" w:rsidP="00D46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53 900</w:t>
            </w:r>
          </w:p>
        </w:tc>
      </w:tr>
      <w:tr w:rsidR="005D266C" w:rsidRPr="005D266C" w:rsidTr="00D462F9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2976" w:type="dxa"/>
            <w:shd w:val="clear" w:color="auto" w:fill="auto"/>
            <w:noWrap/>
          </w:tcPr>
          <w:p w:rsidR="0051763F" w:rsidRPr="005D266C" w:rsidRDefault="0051763F" w:rsidP="00D46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40</w:t>
            </w:r>
          </w:p>
        </w:tc>
      </w:tr>
      <w:tr w:rsidR="005D266C" w:rsidRPr="005D266C" w:rsidTr="00D462F9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763F" w:rsidRPr="005D266C" w:rsidRDefault="0051763F" w:rsidP="00D46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Подготовка мест для массового отдыха и праздничных мероприятий, меропр.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</w:tr>
      <w:tr w:rsidR="005D266C" w:rsidRPr="005D266C" w:rsidTr="00D462F9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763F" w:rsidRPr="005D266C" w:rsidRDefault="0051763F" w:rsidP="00D46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</w:tr>
      <w:tr w:rsidR="005D266C" w:rsidRPr="005D266C" w:rsidTr="00D462F9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763F" w:rsidRPr="005D266C" w:rsidRDefault="0051763F" w:rsidP="00D46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92593,9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92593,9</w:t>
            </w:r>
          </w:p>
        </w:tc>
      </w:tr>
      <w:tr w:rsidR="005D266C" w:rsidRPr="005D266C" w:rsidTr="00D462F9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763F" w:rsidRPr="005D266C" w:rsidRDefault="0051763F" w:rsidP="00D46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444500,0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444500,0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444500,0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444500,0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444500,0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444500,0</w:t>
            </w:r>
          </w:p>
        </w:tc>
      </w:tr>
      <w:tr w:rsidR="005D266C" w:rsidRPr="005D266C" w:rsidTr="00D462F9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763F" w:rsidRPr="005D266C" w:rsidRDefault="0051763F" w:rsidP="00D46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115080,0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115080,0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115080,0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115080,0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115080,0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115080,0</w:t>
            </w:r>
          </w:p>
        </w:tc>
      </w:tr>
      <w:tr w:rsidR="005D266C" w:rsidRPr="005D266C" w:rsidTr="00D462F9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  <w:shd w:val="clear" w:color="auto" w:fill="FFFFFF"/>
              </w:rPr>
              <w:t>Установка новых и </w:t>
            </w:r>
            <w:r w:rsidRPr="005D266C">
              <w:rPr>
                <w:rFonts w:ascii="Times New Roman" w:hAnsi="Times New Roman"/>
                <w:bCs/>
                <w:shd w:val="clear" w:color="auto" w:fill="FFFFFF"/>
              </w:rPr>
              <w:t>ремонт</w:t>
            </w:r>
            <w:r w:rsidRPr="005D266C">
              <w:rPr>
                <w:rFonts w:ascii="Times New Roman" w:hAnsi="Times New Roman"/>
                <w:shd w:val="clear" w:color="auto" w:fill="FFFFFF"/>
              </w:rPr>
              <w:t> существующих </w:t>
            </w:r>
            <w:r w:rsidRPr="005D266C">
              <w:rPr>
                <w:rFonts w:ascii="Times New Roman" w:hAnsi="Times New Roman"/>
                <w:bCs/>
                <w:shd w:val="clear" w:color="auto" w:fill="FFFFFF"/>
              </w:rPr>
              <w:t>детских</w:t>
            </w:r>
            <w:r w:rsidRPr="005D266C">
              <w:rPr>
                <w:rFonts w:ascii="Times New Roman" w:hAnsi="Times New Roman"/>
                <w:shd w:val="clear" w:color="auto" w:fill="FFFFFF"/>
              </w:rPr>
              <w:t> игровых и спортивных </w:t>
            </w:r>
            <w:r w:rsidRPr="005D266C">
              <w:rPr>
                <w:rFonts w:ascii="Times New Roman" w:hAnsi="Times New Roman"/>
                <w:bCs/>
                <w:shd w:val="clear" w:color="auto" w:fill="FFFFFF"/>
              </w:rPr>
              <w:t>площадок</w:t>
            </w:r>
            <w:r w:rsidRPr="005D266C">
              <w:rPr>
                <w:rFonts w:ascii="Times New Roman" w:hAnsi="Times New Roman"/>
                <w:shd w:val="clear" w:color="auto" w:fill="FFFFFF"/>
              </w:rPr>
              <w:t>, иных малых архитектурных форм благоустройства</w:t>
            </w:r>
            <w:r w:rsidRPr="005D266C">
              <w:rPr>
                <w:rFonts w:ascii="Times New Roman" w:hAnsi="Times New Roman"/>
              </w:rPr>
              <w:t>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D266C" w:rsidRPr="005D266C" w:rsidTr="00D462F9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</w:tr>
      <w:tr w:rsidR="005D266C" w:rsidRPr="005D266C" w:rsidTr="00D462F9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Содержание и текущий ремонт объектов общественного назначения, в том числе подготовка ПИР,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7</w:t>
            </w:r>
          </w:p>
        </w:tc>
      </w:tr>
      <w:tr w:rsidR="005D266C" w:rsidRPr="005D266C" w:rsidTr="00D462F9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Участие муниципального образования в окружном </w:t>
            </w:r>
            <w:r w:rsidRPr="005D266C">
              <w:rPr>
                <w:rFonts w:ascii="Times New Roman" w:hAnsi="Times New Roman"/>
              </w:rPr>
              <w:lastRenderedPageBreak/>
              <w:t xml:space="preserve">конкурсе "Самый благоустроенный город, поселок, село", меропр.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</w:tr>
      <w:tr w:rsidR="005D266C" w:rsidRPr="005D266C" w:rsidTr="00D462F9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7</w:t>
            </w:r>
          </w:p>
        </w:tc>
      </w:tr>
      <w:tr w:rsidR="005D266C" w:rsidRPr="005D266C" w:rsidTr="00D462F9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100</w:t>
            </w:r>
          </w:p>
        </w:tc>
      </w:tr>
      <w:tr w:rsidR="005D266C" w:rsidRPr="005D266C" w:rsidTr="00D462F9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3</w:t>
            </w:r>
          </w:p>
        </w:tc>
      </w:tr>
      <w:tr w:rsidR="005D266C" w:rsidRPr="005D266C" w:rsidTr="00D462F9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75-ой годовщины Победы в Великой отечественной Войне 1941-1945 гг., 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14</w:t>
            </w:r>
          </w:p>
        </w:tc>
      </w:tr>
      <w:tr w:rsidR="005D266C" w:rsidRPr="005D266C" w:rsidTr="00D462F9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</w:t>
            </w:r>
          </w:p>
        </w:tc>
      </w:tr>
      <w:tr w:rsidR="005D266C" w:rsidRPr="005D266C" w:rsidTr="00D462F9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51763F" w:rsidRPr="005D266C" w:rsidRDefault="0051763F" w:rsidP="00D462F9">
            <w:pPr>
              <w:spacing w:after="0" w:line="240" w:lineRule="auto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Праздничное оформление  городских территорий к юбилейным датам,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763F" w:rsidRPr="005D266C" w:rsidRDefault="0051763F" w:rsidP="00D46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66C">
              <w:rPr>
                <w:rFonts w:ascii="Times New Roman" w:hAnsi="Times New Roman"/>
              </w:rPr>
              <w:t>2</w:t>
            </w:r>
          </w:p>
        </w:tc>
      </w:tr>
    </w:tbl>
    <w:p w:rsidR="0051763F" w:rsidRPr="005D266C" w:rsidRDefault="0051763F" w:rsidP="0051763F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lastRenderedPageBreak/>
        <w:t xml:space="preserve">       П.1 Расчет: 41,281*100:75,949=54,4, где 75,949 км линий электросетей; 41,281 км улиц, дорог, обеспеченных освещением;</w:t>
      </w:r>
      <w:r w:rsidRPr="005D266C">
        <w:rPr>
          <w:rFonts w:ascii="Times New Roman" w:hAnsi="Times New Roman"/>
          <w:sz w:val="24"/>
          <w:szCs w:val="24"/>
        </w:rPr>
        <w:tab/>
      </w:r>
    </w:p>
    <w:p w:rsidR="0051763F" w:rsidRPr="005D266C" w:rsidRDefault="0051763F" w:rsidP="0051763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5D266C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5D266C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51763F" w:rsidRPr="005D266C" w:rsidRDefault="0051763F" w:rsidP="0051763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>П. 4.1. В соответствии с реестром воинских захоронений, расположенных на территории городского кладбища муниципального образования городской округ город Пыть-Ях;</w:t>
      </w:r>
      <w:r w:rsidRPr="005D266C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5D266C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5D266C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5D266C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5D266C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5D266C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5D266C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5D266C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Pr="005D266C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51763F" w:rsidRPr="005D266C" w:rsidRDefault="0051763F" w:rsidP="0051763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>П.14 Рассчитывается по формуле: КНПиРфк / КНПиРпл x 100, где:</w:t>
      </w:r>
    </w:p>
    <w:p w:rsidR="0051763F" w:rsidRPr="005D266C" w:rsidRDefault="0051763F" w:rsidP="0051763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>КНПиРфк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51763F" w:rsidRPr="005D266C" w:rsidRDefault="0051763F" w:rsidP="0051763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>КНПиРпл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51763F" w:rsidRPr="005D266C" w:rsidRDefault="0051763F" w:rsidP="0051763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51763F" w:rsidRPr="005D266C" w:rsidRDefault="0051763F" w:rsidP="0051763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D266C">
        <w:rPr>
          <w:rFonts w:ascii="Times New Roman" w:hAnsi="Times New Roman"/>
          <w:sz w:val="24"/>
          <w:szCs w:val="24"/>
        </w:rPr>
        <w:t>П.П. 16 - 18 Работы выполняются в соответствии с техническими заданиями по направлениям к муниципальным контрактам.</w:t>
      </w:r>
    </w:p>
    <w:p w:rsidR="00A85C67" w:rsidRPr="005D266C" w:rsidRDefault="00A85C67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1763F" w:rsidRPr="005D266C" w:rsidRDefault="0051763F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1763F" w:rsidRPr="005D266C" w:rsidRDefault="0051763F" w:rsidP="00A85C67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5C67" w:rsidRDefault="00A85C67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D266C" w:rsidRDefault="005D266C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D266C" w:rsidRDefault="005D266C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Таблица 2</w:t>
      </w:r>
    </w:p>
    <w:p w:rsidR="005D266C" w:rsidRPr="005D266C" w:rsidRDefault="005D266C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b/>
          <w:color w:val="0000FF"/>
          <w:sz w:val="24"/>
          <w:szCs w:val="24"/>
        </w:rPr>
      </w:pPr>
      <w:r w:rsidRPr="005D266C">
        <w:rPr>
          <w:rFonts w:ascii="Times New Roman" w:hAnsi="Times New Roman"/>
          <w:b/>
          <w:color w:val="0000FF"/>
          <w:sz w:val="24"/>
          <w:szCs w:val="24"/>
        </w:rPr>
        <w:t>в ред. от 05.07.2021 №300-па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5D266C" w:rsidRPr="00870322" w:rsidTr="00FA03DE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5D266C" w:rsidRPr="00870322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5D266C" w:rsidRPr="00870322" w:rsidRDefault="005D266C" w:rsidP="005D266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276"/>
        <w:gridCol w:w="979"/>
        <w:gridCol w:w="1164"/>
        <w:gridCol w:w="1096"/>
        <w:gridCol w:w="1044"/>
        <w:gridCol w:w="1001"/>
        <w:gridCol w:w="1013"/>
        <w:gridCol w:w="1073"/>
        <w:gridCol w:w="1105"/>
      </w:tblGrid>
      <w:tr w:rsidR="005D266C" w:rsidRPr="004D7810" w:rsidTr="00FA03D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5D266C" w:rsidRPr="004D7810" w:rsidTr="00FA03D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5D266C" w:rsidRPr="004D7810" w:rsidTr="00FA03D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31E69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5D266C" w:rsidRPr="004D7810" w:rsidTr="00FA03DE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31E69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31E69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31E69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5D266C" w:rsidRPr="004D7810" w:rsidTr="00FA03D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5D266C" w:rsidRPr="004D7810" w:rsidTr="00FA03D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5D266C" w:rsidRPr="004D7810" w:rsidTr="00FA03D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  <w:r>
              <w:rPr>
                <w:rFonts w:ascii="Times New Roman" w:hAnsi="Times New Roman"/>
              </w:rPr>
              <w:t>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5D266C" w:rsidRPr="004D7810" w:rsidTr="00FA03DE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5D266C" w:rsidRPr="004D7810" w:rsidTr="00FA03DE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5D266C" w:rsidRPr="004D7810" w:rsidTr="00FA03DE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82156,6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5D266C" w:rsidRPr="004D7810" w:rsidTr="00FA03DE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82156,6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5D266C" w:rsidRPr="004D7810" w:rsidTr="00FA03D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5D266C" w:rsidRPr="004D7810" w:rsidTr="00FA03D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5D266C" w:rsidRPr="004D7810" w:rsidTr="00FA03D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88045,7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10496,6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31367</w:t>
            </w:r>
            <w:r>
              <w:rPr>
                <w:rFonts w:ascii="Times New Roman" w:hAnsi="Times New Roman"/>
                <w:b/>
                <w:color w:val="000000"/>
              </w:rPr>
              <w:t>,0</w:t>
            </w:r>
          </w:p>
        </w:tc>
      </w:tr>
      <w:tr w:rsidR="005D266C" w:rsidRPr="004D7810" w:rsidTr="00FA03DE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66C" w:rsidRPr="004D7810" w:rsidTr="00FA03DE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66C" w:rsidRPr="004D7810" w:rsidTr="00FA03DE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FD59D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88045,7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10496,6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FD59D0" w:rsidRDefault="005D266C" w:rsidP="00FA03D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31367</w:t>
            </w:r>
            <w:r>
              <w:rPr>
                <w:rFonts w:ascii="Times New Roman" w:hAnsi="Times New Roman"/>
                <w:b/>
                <w:color w:val="000000"/>
              </w:rPr>
              <w:t>,0</w:t>
            </w:r>
          </w:p>
        </w:tc>
      </w:tr>
      <w:tr w:rsidR="005D266C" w:rsidRPr="004D7810" w:rsidTr="00FA03DE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</w:t>
            </w:r>
            <w:r w:rsidRPr="004D7810">
              <w:rPr>
                <w:rFonts w:ascii="Times New Roman" w:hAnsi="Times New Roman"/>
              </w:rPr>
              <w:lastRenderedPageBreak/>
              <w:t>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5D266C" w:rsidRPr="004D7810" w:rsidTr="00FA03D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5D266C" w:rsidRPr="004D7810" w:rsidTr="00FA03DE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5D266C" w:rsidRPr="004D7810" w:rsidTr="00FA03D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расцвечивания для флаговой композиции и улиц города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9904,1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5D266C" w:rsidRPr="004D7810" w:rsidTr="00FA03D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5D266C" w:rsidRPr="004D7810" w:rsidTr="00FA03D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5D266C" w:rsidRPr="004D7810" w:rsidTr="00FA03D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5D266C" w:rsidRPr="004D7810" w:rsidTr="00FA03D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Перекрытие улиц города и санитарная уборка улиц и </w:t>
            </w:r>
            <w:r w:rsidRPr="004D7810">
              <w:rPr>
                <w:rFonts w:ascii="Times New Roman" w:hAnsi="Times New Roman"/>
              </w:rPr>
              <w:lastRenderedPageBreak/>
              <w:t>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транспорту и </w:t>
            </w:r>
            <w:r w:rsidRPr="004D7810">
              <w:rPr>
                <w:rFonts w:ascii="Times New Roman" w:hAnsi="Times New Roman"/>
              </w:rPr>
              <w:lastRenderedPageBreak/>
              <w:t>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5D266C" w:rsidRPr="004D7810" w:rsidTr="00FA03D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5D266C" w:rsidRPr="004D7810" w:rsidTr="00FA03D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5,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C" w:rsidRPr="00031E69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31E69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31E69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C" w:rsidRPr="00031E69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1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</w:t>
            </w:r>
            <w:r w:rsidRPr="004D7810">
              <w:rPr>
                <w:rFonts w:ascii="Times New Roman" w:hAnsi="Times New Roman"/>
              </w:rPr>
              <w:lastRenderedPageBreak/>
              <w:t>празднования юбилейных дат (30-летие со дня образования города Пыть-Яха и 90-летие со дня образования  автономного округа) (показатель №18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21A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294546,1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36065,6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115703,5</w:t>
            </w:r>
          </w:p>
        </w:tc>
      </w:tr>
      <w:tr w:rsidR="005D266C" w:rsidRPr="004D7810" w:rsidTr="00FA03DE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D266C" w:rsidRPr="004D7810" w:rsidTr="00FA03DE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D266C" w:rsidRPr="004D7810" w:rsidTr="00FA03D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294546,1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36065,6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115703,5</w:t>
            </w:r>
          </w:p>
        </w:tc>
      </w:tr>
      <w:tr w:rsidR="005D266C" w:rsidRPr="004D7810" w:rsidTr="00FA03DE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D266C" w:rsidRPr="004D7810" w:rsidTr="00FA03DE">
        <w:trPr>
          <w:trHeight w:val="8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Управление по ЖКК, транспорту и дорогам/ МКУ «Управление капитального строительства», в том числе по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соисполнителям</w:t>
            </w:r>
          </w:p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C" w:rsidRPr="00031E69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31E69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31E69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C" w:rsidRPr="00031E69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5D266C" w:rsidRPr="004D7810" w:rsidTr="00FA03DE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5D266C" w:rsidRPr="004D7810" w:rsidTr="00FA03DE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5D266C" w:rsidRPr="004D7810" w:rsidTr="00FA03DE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C175A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C175A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C175A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C175A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C175A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C175A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C175A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C175A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C175A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C175A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C175A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C175A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4D7810">
              <w:rPr>
                <w:rFonts w:ascii="Times New Roman" w:hAnsi="Times New Roman"/>
              </w:rPr>
              <w:lastRenderedPageBreak/>
              <w:t>территорий, покос травы, в т.ч.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A6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193676,5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30233,2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5D266C" w:rsidRPr="004D7810" w:rsidTr="00FA03D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9F7A6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193676,5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30233,2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9F7A66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5D266C" w:rsidRPr="004D7810" w:rsidTr="00FA03DE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25486,6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4097,8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5D266C" w:rsidRPr="004D7810" w:rsidTr="00FA03D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25486,6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4097,8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5D266C" w:rsidRPr="004D7810" w:rsidTr="00FA03DE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5D266C" w:rsidRPr="004D7810" w:rsidTr="00FA03D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4EC7">
              <w:rPr>
                <w:color w:val="auto"/>
                <w:sz w:val="22"/>
                <w:szCs w:val="22"/>
              </w:rPr>
              <w:t xml:space="preserve">Содержание и текущий ремонт </w:t>
            </w:r>
            <w:r w:rsidRPr="00BD4EC7">
              <w:rPr>
                <w:color w:val="auto"/>
                <w:sz w:val="22"/>
                <w:szCs w:val="22"/>
              </w:rPr>
              <w:lastRenderedPageBreak/>
              <w:t>объектов общественного назначения, в том числе подготовка ПИР (показатель № 11 из таблицы 1)</w:t>
            </w:r>
          </w:p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4EC7">
              <w:rPr>
                <w:color w:val="auto"/>
                <w:sz w:val="22"/>
                <w:szCs w:val="22"/>
              </w:rPr>
              <w:lastRenderedPageBreak/>
              <w:t xml:space="preserve">МКУ «Управление </w:t>
            </w:r>
            <w:r w:rsidRPr="00BD4EC7">
              <w:rPr>
                <w:color w:val="auto"/>
                <w:sz w:val="22"/>
                <w:szCs w:val="22"/>
              </w:rPr>
              <w:lastRenderedPageBreak/>
              <w:t>капитального строительства»</w:t>
            </w:r>
          </w:p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EC7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6C" w:rsidRPr="00BD4EC7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D4EC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ПИР, обустройство и ремонт лестничных спусков в микрора</w:t>
            </w:r>
            <w:r>
              <w:rPr>
                <w:rFonts w:ascii="Times New Roman" w:hAnsi="Times New Roman"/>
              </w:rPr>
              <w:t>йонах города (показатель № 11</w:t>
            </w:r>
            <w:r w:rsidRPr="00A4282A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6C" w:rsidRPr="00A4282A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A4282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282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6C" w:rsidRPr="00A4282A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A4282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6C" w:rsidRPr="00A4282A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A4282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6C" w:rsidRPr="00A4282A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A4282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66C" w:rsidRPr="00A4282A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A4282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A4282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A4282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A4282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A4282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A4282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C1534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5348">
              <w:rPr>
                <w:rFonts w:ascii="Times New Roman" w:hAnsi="Times New Roman"/>
                <w:b/>
              </w:rPr>
              <w:t>102631,4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025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857</w:t>
            </w:r>
            <w:r w:rsidRPr="00527025">
              <w:rPr>
                <w:rFonts w:ascii="Times New Roman" w:hAnsi="Times New Roman"/>
                <w:b/>
              </w:rPr>
              <w:t>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57372,9*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5D266C" w:rsidRPr="004D7810" w:rsidTr="00FA03D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C1534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C1534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C1534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89927,0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48668,5*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52702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475,0</w:t>
            </w:r>
          </w:p>
        </w:tc>
      </w:tr>
      <w:tr w:rsidR="005D266C" w:rsidRPr="004D7810" w:rsidTr="00FA03DE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Участие в окружном конкурсе "Самый благоустроенный город, поселок, </w:t>
            </w:r>
            <w:r w:rsidRPr="004D7810">
              <w:rPr>
                <w:rFonts w:ascii="Times New Roman" w:hAnsi="Times New Roman"/>
              </w:rPr>
              <w:lastRenderedPageBreak/>
              <w:t>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475,0</w:t>
            </w:r>
          </w:p>
        </w:tc>
      </w:tr>
      <w:tr w:rsidR="005D266C" w:rsidRPr="004D7810" w:rsidTr="00FA03D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</w:t>
            </w: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353DE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>
              <w:rPr>
                <w:rFonts w:ascii="Times New Roman" w:hAnsi="Times New Roman"/>
              </w:rPr>
              <w:t>/</w:t>
            </w:r>
            <w:r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03A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3AE">
              <w:rPr>
                <w:rFonts w:ascii="Times New Roman" w:hAnsi="Times New Roman"/>
                <w:b/>
              </w:rPr>
              <w:t>11450,3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03A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03A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03A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7450,3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"Благоустройство дворовой территории в районе ж/д № 25,27 по ул. Св.Федорова, 3 мкр.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03A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03A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03A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03A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Благоустройство дворовой территории в районе ж/д № 12,  14 по ул. С.Урусова, 3 мкр. "Кедровый" (показатель №13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Мемориальный комплекс - Монумент Славы и Вечного огня в 5 мкр.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44543,5*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44543,5*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365B">
              <w:rPr>
                <w:rFonts w:ascii="Times New Roman" w:hAnsi="Times New Roman"/>
                <w:b/>
              </w:rPr>
              <w:t>17731,1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12734,4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5D266C" w:rsidRPr="004D7810" w:rsidTr="00FA03DE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9026,7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5D266C" w:rsidRPr="004D7810" w:rsidTr="00FA03DE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9365B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835219,4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9365B" w:rsidRDefault="005D266C" w:rsidP="00FA03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135349,4*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D9365B" w:rsidRDefault="005D266C" w:rsidP="00FA03DE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05246A" w:rsidRDefault="005D266C" w:rsidP="00FA03DE">
            <w:pPr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05246A" w:rsidRDefault="005D266C" w:rsidP="00FA03DE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D9365B" w:rsidRDefault="005D266C" w:rsidP="00FA03DE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05246A" w:rsidRDefault="005D266C" w:rsidP="00FA03DE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05246A" w:rsidRDefault="005D266C" w:rsidP="00FA03DE">
            <w:pPr>
              <w:jc w:val="right"/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05246A" w:rsidRDefault="005D266C" w:rsidP="00FA03DE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05246A" w:rsidRDefault="005D266C" w:rsidP="00FA03DE">
            <w:pPr>
              <w:jc w:val="right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6C" w:rsidRPr="0005246A" w:rsidRDefault="005D266C" w:rsidP="00FA03DE">
            <w:pPr>
              <w:jc w:val="right"/>
            </w:pPr>
          </w:p>
        </w:tc>
      </w:tr>
      <w:tr w:rsidR="005D266C" w:rsidRPr="004D7810" w:rsidTr="00FA03DE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9365B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72239">
              <w:rPr>
                <w:rFonts w:ascii="Times New Roman" w:hAnsi="Times New Roman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D9365B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5B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9365B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822515,0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9365B" w:rsidRDefault="005D266C" w:rsidP="00FA03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126645,0*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5D266C" w:rsidRPr="004D7810" w:rsidTr="00FA03DE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01C44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01C44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01C44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01C44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01C44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01C44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01C44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01C44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01C44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9365B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835219,4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9365B" w:rsidRDefault="005D266C" w:rsidP="00FA03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135349,4*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5D266C" w:rsidRPr="004D7810" w:rsidTr="00FA03DE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D9365B" w:rsidRDefault="005D266C" w:rsidP="00FA03DE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05246A" w:rsidRDefault="005D266C" w:rsidP="00FA03DE">
            <w:pPr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05246A" w:rsidRDefault="005D266C" w:rsidP="00FA03DE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D9365B" w:rsidRDefault="005D266C" w:rsidP="00FA03DE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05246A" w:rsidRDefault="005D266C" w:rsidP="00FA03DE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6C" w:rsidRPr="0005246A" w:rsidRDefault="005D266C" w:rsidP="00FA03DE">
            <w:pPr>
              <w:jc w:val="right"/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6C" w:rsidRPr="0005246A" w:rsidRDefault="005D266C" w:rsidP="00FA03DE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6C" w:rsidRPr="0005246A" w:rsidRDefault="005D266C" w:rsidP="00FA03DE">
            <w:pPr>
              <w:jc w:val="right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66C" w:rsidRPr="0005246A" w:rsidRDefault="005D266C" w:rsidP="00FA03DE">
            <w:pPr>
              <w:jc w:val="right"/>
            </w:pPr>
          </w:p>
        </w:tc>
      </w:tr>
      <w:tr w:rsidR="005D266C" w:rsidRPr="004D7810" w:rsidTr="00FA03DE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9365B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72239">
              <w:rPr>
                <w:rFonts w:ascii="Times New Roman" w:hAnsi="Times New Roman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9365B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65B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5246A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9365B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72239">
              <w:rPr>
                <w:rFonts w:ascii="Times New Roman" w:hAnsi="Times New Roman"/>
                <w:b/>
                <w:bCs/>
              </w:rPr>
              <w:t>822515,0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9365B" w:rsidRDefault="005D266C" w:rsidP="00FA03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65B">
              <w:rPr>
                <w:rFonts w:ascii="Times New Roman" w:hAnsi="Times New Roman"/>
                <w:b/>
                <w:bCs/>
                <w:sz w:val="20"/>
                <w:szCs w:val="20"/>
              </w:rPr>
              <w:t>126645,0*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5D266C" w:rsidRPr="004D7810" w:rsidTr="00FA03D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E72239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F4226">
              <w:rPr>
                <w:rFonts w:ascii="Times New Roman" w:hAnsi="Times New Roman"/>
              </w:rPr>
              <w:t>770275,5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105</w:t>
            </w:r>
            <w:r>
              <w:rPr>
                <w:rFonts w:ascii="Times New Roman" w:hAnsi="Times New Roman"/>
                <w:color w:val="000000"/>
              </w:rPr>
              <w:t>711,0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EB0DA6" w:rsidRDefault="005D266C" w:rsidP="00FA03DE">
            <w:pPr>
              <w:jc w:val="center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88860,6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55</w:t>
            </w:r>
            <w:r>
              <w:rPr>
                <w:rFonts w:ascii="Times New Roman" w:hAnsi="Times New Roman"/>
                <w:color w:val="000000"/>
              </w:rPr>
              <w:t>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55</w:t>
            </w:r>
            <w:r>
              <w:rPr>
                <w:rFonts w:ascii="Times New Roman" w:hAnsi="Times New Roman"/>
                <w:color w:val="000000"/>
              </w:rPr>
              <w:t>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5246A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279</w:t>
            </w:r>
            <w:r>
              <w:rPr>
                <w:rFonts w:ascii="Times New Roman" w:hAnsi="Times New Roman"/>
                <w:color w:val="000000"/>
              </w:rPr>
              <w:t>784,0</w:t>
            </w:r>
          </w:p>
        </w:tc>
      </w:tr>
      <w:tr w:rsidR="005D266C" w:rsidRPr="004D7810" w:rsidTr="00FA03DE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E72239" w:rsidRDefault="005D266C" w:rsidP="00FA03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EB0DA6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D266C" w:rsidRPr="004D7810" w:rsidTr="00FA03DE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EB0DA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12268,4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9A7AEB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9A7AEB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3 564,0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EB0DA6" w:rsidRDefault="005D266C" w:rsidP="00FA03DE">
            <w:pPr>
              <w:jc w:val="center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D21A8" w:rsidRDefault="005D266C" w:rsidP="00FA03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8D21A8" w:rsidRDefault="005D266C" w:rsidP="00FA03D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EB0DA6" w:rsidRDefault="005D266C" w:rsidP="00FA03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758007,1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2F62" w:rsidRDefault="005D266C" w:rsidP="00FA03DE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63492,2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2F62" w:rsidRDefault="005D266C" w:rsidP="00FA03DE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102147,0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EB0DA6" w:rsidRDefault="005D266C" w:rsidP="00FA03DE">
            <w:pPr>
              <w:jc w:val="right"/>
              <w:rPr>
                <w:rFonts w:ascii="Times New Roman" w:hAnsi="Times New Roman"/>
              </w:rPr>
            </w:pPr>
            <w:r w:rsidRPr="00EB0DA6">
              <w:rPr>
                <w:rFonts w:ascii="Times New Roman" w:hAnsi="Times New Roman"/>
              </w:rPr>
              <w:t>80156,2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2F62" w:rsidRDefault="005D266C" w:rsidP="00FA03DE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2F62" w:rsidRDefault="005D266C" w:rsidP="00FA03DE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2F62" w:rsidRDefault="005D266C" w:rsidP="00FA03DE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632F62" w:rsidRDefault="005D266C" w:rsidP="00FA03DE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632F62" w:rsidRDefault="005D266C" w:rsidP="00FA03DE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5D266C" w:rsidRPr="004D7810" w:rsidTr="00FA03DE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9C76EA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5D266C" w:rsidRPr="004D7810" w:rsidTr="00FA03DE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5D266C" w:rsidRPr="004D7810" w:rsidTr="00FA03DE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5D266C" w:rsidRPr="004D7810" w:rsidTr="00FA03DE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Управление архитектуры и градостроительства/ МКУ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F136D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48276,7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F136D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F136D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46501,6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F136D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F136D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F136D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F136D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F136D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F136D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F136D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47840,7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F136D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8F136D" w:rsidRDefault="005D266C" w:rsidP="00FA0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46065,6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66C" w:rsidRPr="004D7810" w:rsidTr="00FA03DE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C" w:rsidRPr="004D7810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D7810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5D266C" w:rsidRDefault="005D266C" w:rsidP="005D266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5D266C" w:rsidRPr="00AA30ED" w:rsidRDefault="005D266C" w:rsidP="005D266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AA30ED">
        <w:rPr>
          <w:rFonts w:ascii="Times New Roman" w:hAnsi="Times New Roman"/>
          <w:sz w:val="18"/>
          <w:szCs w:val="18"/>
        </w:rPr>
        <w:t xml:space="preserve">*По объекту «Мемориальный комплекс - Монумент Славы и Вечного огня в 5 мкр.»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>
        <w:rPr>
          <w:rFonts w:ascii="Times New Roman" w:hAnsi="Times New Roman"/>
          <w:sz w:val="18"/>
          <w:szCs w:val="18"/>
        </w:rPr>
        <w:t xml:space="preserve">в размере 44543,5 тыс.руб.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г.</w:t>
      </w:r>
    </w:p>
    <w:p w:rsidR="005D266C" w:rsidRPr="00870322" w:rsidRDefault="005D266C" w:rsidP="005D266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5D26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5D266C" w:rsidRPr="00870322" w:rsidRDefault="005D266C" w:rsidP="005D266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5D26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5D266C" w:rsidRPr="005D266C" w:rsidRDefault="005D266C" w:rsidP="005D266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b/>
          <w:color w:val="0000FF"/>
          <w:sz w:val="24"/>
          <w:szCs w:val="24"/>
        </w:rPr>
      </w:pPr>
      <w:r w:rsidRPr="005D266C">
        <w:rPr>
          <w:rFonts w:ascii="Times New Roman" w:hAnsi="Times New Roman"/>
          <w:b/>
          <w:color w:val="0000FF"/>
          <w:sz w:val="24"/>
          <w:szCs w:val="24"/>
        </w:rPr>
        <w:t>в ред. от 05.07.2021 №300-па</w:t>
      </w:r>
    </w:p>
    <w:p w:rsidR="005D266C" w:rsidRPr="00870322" w:rsidRDefault="005D266C" w:rsidP="005D26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66C" w:rsidRPr="00870322" w:rsidRDefault="005D266C" w:rsidP="005D26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5D266C" w:rsidRPr="00870322" w:rsidRDefault="005D266C" w:rsidP="005D26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689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5D266C" w:rsidRPr="0007133F" w:rsidTr="00FA03DE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(тыс.руб.)</w:t>
            </w:r>
          </w:p>
        </w:tc>
      </w:tr>
      <w:tr w:rsidR="005D266C" w:rsidRPr="0007133F" w:rsidTr="00FA03DE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 т.ч. бюджетные затраты</w:t>
            </w:r>
          </w:p>
        </w:tc>
      </w:tr>
      <w:tr w:rsidR="005D266C" w:rsidRPr="0007133F" w:rsidTr="00FA03DE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D266C" w:rsidRPr="0007133F" w:rsidTr="00FA03D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</w:tr>
      <w:tr w:rsidR="005D266C" w:rsidRPr="0007133F" w:rsidTr="00FA03DE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9C49A4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9C49A4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786BF2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786BF2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66C" w:rsidRPr="009A34F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66C" w:rsidRPr="009A34F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82156,6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Великой </w:t>
            </w:r>
            <w:r w:rsidRPr="0007133F">
              <w:rPr>
                <w:rFonts w:ascii="Times New Roman" w:hAnsi="Times New Roman"/>
              </w:rPr>
              <w:lastRenderedPageBreak/>
              <w:t>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66C" w:rsidRPr="0007133F" w:rsidTr="00FA03DE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мест для массового отдыха и праздничных мероприятий, меропр.</w:t>
            </w:r>
          </w:p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(п. 4.1.- п. 4.8</w:t>
            </w:r>
            <w:r w:rsidRPr="0007133F">
              <w:rPr>
                <w:rFonts w:ascii="Times New Roman" w:hAnsi="Times New Roman"/>
              </w:rPr>
              <w:t>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100F60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100F60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(показатель </w:t>
            </w:r>
            <w:r>
              <w:rPr>
                <w:rFonts w:ascii="Times New Roman" w:hAnsi="Times New Roman"/>
              </w:rPr>
              <w:t>п. 4.9.</w:t>
            </w:r>
            <w:r w:rsidRPr="0007133F">
              <w:rPr>
                <w:rFonts w:ascii="Times New Roman" w:hAnsi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B96BB1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B1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B96BB1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B96BB1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B96BB1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B96BB1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B96BB1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B96BB1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B96BB1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B96BB1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B96BB1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B96BB1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B96BB1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B96BB1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33046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33046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33046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33046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3304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04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433046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04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городских территорий, в том числе: летнее санитарное содержание городских территорий, покос травы, в т.ч.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DD1833" w:rsidRDefault="005D266C" w:rsidP="00FA03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833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DD1833" w:rsidRDefault="005D266C" w:rsidP="00FA03DE">
            <w:pPr>
              <w:pStyle w:val="Default"/>
              <w:ind w:left="-138" w:right="-160"/>
              <w:jc w:val="center"/>
              <w:rPr>
                <w:color w:val="auto"/>
                <w:sz w:val="20"/>
                <w:szCs w:val="20"/>
              </w:rPr>
            </w:pPr>
            <w:r w:rsidRPr="00DD1833">
              <w:rPr>
                <w:color w:val="auto"/>
                <w:sz w:val="20"/>
                <w:szCs w:val="20"/>
              </w:rPr>
              <w:t>193676,5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25D93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66C" w:rsidRPr="0007133F" w:rsidTr="00FA03DE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BE9">
              <w:rPr>
                <w:rFonts w:ascii="Times New Roman" w:hAnsi="Times New Roman"/>
                <w:shd w:val="clear" w:color="auto" w:fill="FFFFFF"/>
              </w:rPr>
              <w:t>Установка новых и </w:t>
            </w:r>
            <w:r w:rsidRPr="00B91BE9">
              <w:rPr>
                <w:rFonts w:ascii="Times New Roman" w:hAnsi="Times New Roman"/>
                <w:bCs/>
                <w:shd w:val="clear" w:color="auto" w:fill="FFFFFF"/>
              </w:rPr>
              <w:t>ремонт</w:t>
            </w:r>
            <w:r w:rsidRPr="00B91BE9">
              <w:rPr>
                <w:rFonts w:ascii="Times New Roman" w:hAnsi="Times New Roman"/>
                <w:shd w:val="clear" w:color="auto" w:fill="FFFFFF"/>
              </w:rPr>
              <w:t> существующих </w:t>
            </w:r>
            <w:r w:rsidRPr="00B91BE9">
              <w:rPr>
                <w:rFonts w:ascii="Times New Roman" w:hAnsi="Times New Roman"/>
                <w:bCs/>
                <w:shd w:val="clear" w:color="auto" w:fill="FFFFFF"/>
              </w:rPr>
              <w:t>детских</w:t>
            </w:r>
            <w:r>
              <w:rPr>
                <w:rFonts w:ascii="Times New Roman" w:hAnsi="Times New Roman"/>
                <w:shd w:val="clear" w:color="auto" w:fill="FFFFFF"/>
              </w:rPr>
              <w:t> игро</w:t>
            </w:r>
            <w:r w:rsidRPr="00B91BE9">
              <w:rPr>
                <w:rFonts w:ascii="Times New Roman" w:hAnsi="Times New Roman"/>
                <w:shd w:val="clear" w:color="auto" w:fill="FFFFFF"/>
              </w:rPr>
              <w:t>вых и спортивных </w:t>
            </w:r>
            <w:r w:rsidRPr="00B91BE9">
              <w:rPr>
                <w:rFonts w:ascii="Times New Roman" w:hAnsi="Times New Roman"/>
                <w:bCs/>
                <w:shd w:val="clear" w:color="auto" w:fill="FFFFFF"/>
              </w:rPr>
              <w:t>площадок</w:t>
            </w:r>
            <w:r w:rsidRPr="00B91BE9">
              <w:rPr>
                <w:rFonts w:ascii="Times New Roman" w:hAnsi="Times New Roman"/>
                <w:shd w:val="clear" w:color="auto" w:fill="FFFFFF"/>
              </w:rPr>
              <w:t>, иных малых архитектурных форм благоустройства</w:t>
            </w:r>
            <w:r w:rsidRPr="00B91BE9">
              <w:rPr>
                <w:rFonts w:ascii="Times New Roman" w:hAnsi="Times New Roman"/>
              </w:rPr>
              <w:t>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64502D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25486,6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64502D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25486,6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64502D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DE7B52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DE7B52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DE7B52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6C" w:rsidRPr="0007133F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6C" w:rsidRPr="0007133F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6C" w:rsidRPr="0007133F" w:rsidRDefault="005D266C" w:rsidP="00FA03D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E7B52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DE7B52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E7B52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муниципального образования в окружном конкурсе "Самый благоустроенный город, поселок, село", меропр.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DE7B52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DE7B52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DE7B52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Св.Федорова, </w:t>
            </w:r>
            <w:r>
              <w:rPr>
                <w:rFonts w:ascii="Times New Roman" w:hAnsi="Times New Roman"/>
              </w:rPr>
              <w:t xml:space="preserve">в районе ж/д № 12,  </w:t>
            </w:r>
            <w:r w:rsidRPr="00B60663">
              <w:rPr>
                <w:rFonts w:ascii="Times New Roman" w:hAnsi="Times New Roman"/>
              </w:rPr>
              <w:t>14 по ул. С.Урусова,</w:t>
            </w:r>
            <w:r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</w:t>
            </w:r>
            <w:r w:rsidRPr="00960D17">
              <w:rPr>
                <w:rFonts w:ascii="Times New Roman" w:hAnsi="Times New Roman"/>
              </w:rPr>
              <w:lastRenderedPageBreak/>
              <w:t xml:space="preserve">традиций, создание единой и уникальной тематической парковой зоны для детей, жителей и гостей города, </w:t>
            </w:r>
            <w:r>
              <w:rPr>
                <w:rFonts w:ascii="Times New Roman" w:hAnsi="Times New Roman"/>
              </w:rPr>
              <w:t>топиарный парк</w:t>
            </w:r>
            <w:r w:rsidRPr="00960D17">
              <w:rPr>
                <w:rFonts w:ascii="Times New Roman" w:hAnsi="Times New Roman"/>
              </w:rPr>
              <w:t xml:space="preserve"> «Ноев ковчег»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3609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3EB">
              <w:rPr>
                <w:rFonts w:ascii="Times New Roman" w:hAnsi="Times New Roman"/>
                <w:sz w:val="18"/>
                <w:szCs w:val="18"/>
              </w:rPr>
              <w:t>29181,4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3609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3609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3609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960D17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3E">
              <w:rPr>
                <w:rFonts w:ascii="Times New Roman" w:hAnsi="Times New Roman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гг.,  шт.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66C" w:rsidRPr="0007133F" w:rsidTr="00FA03DE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Праздничное оформление  городских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F10DE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07133F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266C" w:rsidRPr="0007133F" w:rsidTr="00FA03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C" w:rsidRPr="0007133F" w:rsidRDefault="005D266C" w:rsidP="00FA03DE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6C" w:rsidRPr="0007133F" w:rsidRDefault="005D266C" w:rsidP="00FA03DE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6C" w:rsidRPr="0007133F" w:rsidRDefault="005D266C" w:rsidP="00FA03DE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533EB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533EB">
              <w:rPr>
                <w:rFonts w:ascii="Times New Roman" w:hAnsi="Times New Roman"/>
                <w:sz w:val="18"/>
                <w:szCs w:val="18"/>
              </w:rPr>
              <w:t>835219,4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533EB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533EB">
              <w:rPr>
                <w:rFonts w:ascii="Times New Roman" w:hAnsi="Times New Roman"/>
                <w:sz w:val="18"/>
                <w:szCs w:val="18"/>
              </w:rPr>
              <w:t>822515,0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4F10DE" w:rsidRDefault="005D266C" w:rsidP="00FA03D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66C" w:rsidRPr="00B701E5" w:rsidRDefault="005D266C" w:rsidP="00FA0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5D266C" w:rsidRDefault="005D266C" w:rsidP="005D266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66C" w:rsidRDefault="005D266C" w:rsidP="00A85C6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5C67" w:rsidRPr="005D266C" w:rsidRDefault="00A85C67" w:rsidP="00E0544F">
      <w:pPr>
        <w:spacing w:after="0" w:line="24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</w:p>
    <w:p w:rsidR="00A85C67" w:rsidRPr="005D266C" w:rsidRDefault="00A85C67" w:rsidP="003867B4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3867B4" w:rsidRPr="005D266C" w:rsidRDefault="003867B4" w:rsidP="003867B4">
      <w:pPr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5D266C">
        <w:rPr>
          <w:rFonts w:ascii="Times New Roman" w:hAnsi="Times New Roman"/>
          <w:bCs/>
          <w:iCs/>
          <w:sz w:val="28"/>
          <w:szCs w:val="28"/>
        </w:rPr>
        <w:t>Таблица 4</w:t>
      </w:r>
    </w:p>
    <w:p w:rsidR="003867B4" w:rsidRPr="005D266C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</w:p>
    <w:p w:rsidR="003867B4" w:rsidRPr="005D266C" w:rsidRDefault="003867B4" w:rsidP="003867B4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 w:rsidRPr="005D266C">
        <w:rPr>
          <w:rFonts w:ascii="Times New Roman" w:hAnsi="Times New Roman"/>
          <w:b/>
          <w:bCs/>
          <w:iCs/>
          <w:sz w:val="30"/>
          <w:szCs w:val="28"/>
        </w:rPr>
        <w:t>Сводные показатели муниципальных заданий</w:t>
      </w:r>
    </w:p>
    <w:p w:rsidR="003867B4" w:rsidRPr="005D266C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867B4" w:rsidRPr="005D266C" w:rsidRDefault="003867B4" w:rsidP="0038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5D266C" w:rsidRPr="005D266C" w:rsidTr="00505DD8">
        <w:tc>
          <w:tcPr>
            <w:tcW w:w="1011" w:type="dxa"/>
            <w:vMerge w:val="restart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D266C" w:rsidRPr="005D266C" w:rsidTr="00505DD8">
        <w:tc>
          <w:tcPr>
            <w:tcW w:w="1011" w:type="dxa"/>
            <w:vMerge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6C" w:rsidRPr="005D266C" w:rsidTr="00505DD8">
        <w:tc>
          <w:tcPr>
            <w:tcW w:w="101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3867B4" w:rsidRPr="005D266C" w:rsidRDefault="003867B4" w:rsidP="003867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266C" w:rsidRPr="005D266C" w:rsidTr="00505DD8">
        <w:trPr>
          <w:trHeight w:val="1094"/>
        </w:trPr>
        <w:tc>
          <w:tcPr>
            <w:tcW w:w="101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5D266C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266C" w:rsidRPr="005D266C" w:rsidTr="00505DD8">
        <w:tc>
          <w:tcPr>
            <w:tcW w:w="101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3867B4" w:rsidRPr="005D266C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53900</w:t>
            </w:r>
          </w:p>
        </w:tc>
      </w:tr>
      <w:tr w:rsidR="003867B4" w:rsidRPr="005D266C" w:rsidTr="00505DD8">
        <w:tc>
          <w:tcPr>
            <w:tcW w:w="101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042D1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18</w:t>
            </w:r>
            <w:r w:rsidR="003867B4" w:rsidRPr="005D26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3867B4" w:rsidRPr="005D266C" w:rsidRDefault="003867B4" w:rsidP="00386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3867B4" w:rsidRPr="005D266C" w:rsidRDefault="003867B4" w:rsidP="003867B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B0ADF" w:rsidRPr="005D266C" w:rsidRDefault="009B0ADF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E033A2" w:rsidRPr="005D266C" w:rsidRDefault="00E033A2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p w:rsidR="00960D17" w:rsidRPr="005D266C" w:rsidRDefault="00960D17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sectPr w:rsidR="00960D17" w:rsidRPr="005D266C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21" w:rsidRDefault="00790821">
      <w:pPr>
        <w:spacing w:after="0" w:line="240" w:lineRule="auto"/>
      </w:pPr>
      <w:r>
        <w:separator/>
      </w:r>
    </w:p>
  </w:endnote>
  <w:endnote w:type="continuationSeparator" w:id="0">
    <w:p w:rsidR="00790821" w:rsidRDefault="0079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21" w:rsidRDefault="00790821">
      <w:pPr>
        <w:spacing w:after="0" w:line="240" w:lineRule="auto"/>
      </w:pPr>
      <w:r>
        <w:separator/>
      </w:r>
    </w:p>
  </w:footnote>
  <w:footnote w:type="continuationSeparator" w:id="0">
    <w:p w:rsidR="00790821" w:rsidRDefault="0079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D266C">
      <w:rPr>
        <w:rStyle w:val="af2"/>
        <w:noProof/>
      </w:rPr>
      <w:t>3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D266C">
      <w:rPr>
        <w:rStyle w:val="af2"/>
        <w:noProof/>
      </w:rPr>
      <w:t>38</w:t>
    </w:r>
    <w:r>
      <w:rPr>
        <w:rStyle w:val="af2"/>
      </w:rPr>
      <w:fldChar w:fldCharType="end"/>
    </w:r>
  </w:p>
  <w:p w:rsidR="00D01C46" w:rsidRDefault="00D01C46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1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2" w15:restartNumberingAfterBreak="0">
    <w:nsid w:val="257520A5"/>
    <w:multiLevelType w:val="hybridMultilevel"/>
    <w:tmpl w:val="95F20972"/>
    <w:lvl w:ilvl="0" w:tplc="8354D302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6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21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A5B54"/>
    <w:multiLevelType w:val="hybridMultilevel"/>
    <w:tmpl w:val="3D5A0830"/>
    <w:lvl w:ilvl="0" w:tplc="968035F4">
      <w:start w:val="6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3323B"/>
    <w:multiLevelType w:val="hybridMultilevel"/>
    <w:tmpl w:val="B5CE4B96"/>
    <w:lvl w:ilvl="0" w:tplc="68367F5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3"/>
  </w:num>
  <w:num w:numId="5">
    <w:abstractNumId w:val="22"/>
  </w:num>
  <w:num w:numId="6">
    <w:abstractNumId w:val="2"/>
  </w:num>
  <w:num w:numId="7">
    <w:abstractNumId w:val="2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9"/>
  </w:num>
  <w:num w:numId="11">
    <w:abstractNumId w:val="5"/>
  </w:num>
  <w:num w:numId="12">
    <w:abstractNumId w:val="26"/>
  </w:num>
  <w:num w:numId="13">
    <w:abstractNumId w:val="18"/>
  </w:num>
  <w:num w:numId="14">
    <w:abstractNumId w:val="27"/>
  </w:num>
  <w:num w:numId="15">
    <w:abstractNumId w:val="32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 w:numId="22">
    <w:abstractNumId w:val="4"/>
  </w:num>
  <w:num w:numId="23">
    <w:abstractNumId w:val="24"/>
  </w:num>
  <w:num w:numId="24">
    <w:abstractNumId w:val="23"/>
  </w:num>
  <w:num w:numId="25">
    <w:abstractNumId w:val="1"/>
  </w:num>
  <w:num w:numId="26">
    <w:abstractNumId w:val="16"/>
  </w:num>
  <w:num w:numId="27">
    <w:abstractNumId w:val="31"/>
  </w:num>
  <w:num w:numId="28">
    <w:abstractNumId w:val="8"/>
  </w:num>
  <w:num w:numId="29">
    <w:abstractNumId w:val="9"/>
  </w:num>
  <w:num w:numId="30">
    <w:abstractNumId w:val="29"/>
  </w:num>
  <w:num w:numId="31">
    <w:abstractNumId w:val="25"/>
  </w:num>
  <w:num w:numId="32">
    <w:abstractNumId w:val="12"/>
  </w:num>
  <w:num w:numId="33">
    <w:abstractNumId w:val="7"/>
  </w:num>
  <w:num w:numId="34">
    <w:abstractNumId w:val="3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7850"/>
    <w:rsid w:val="00027C80"/>
    <w:rsid w:val="000307F7"/>
    <w:rsid w:val="0003145F"/>
    <w:rsid w:val="0003370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D38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2C6A"/>
    <w:rsid w:val="000B3173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03B5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548E7"/>
    <w:rsid w:val="001619CB"/>
    <w:rsid w:val="00162422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90FE7"/>
    <w:rsid w:val="002921D5"/>
    <w:rsid w:val="0029267A"/>
    <w:rsid w:val="002935F9"/>
    <w:rsid w:val="002A0EB1"/>
    <w:rsid w:val="002A111F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C52"/>
    <w:rsid w:val="003169A4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46F6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0C05"/>
    <w:rsid w:val="00443CE6"/>
    <w:rsid w:val="00444693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63F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266C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2F90"/>
    <w:rsid w:val="00775503"/>
    <w:rsid w:val="00776C02"/>
    <w:rsid w:val="00776EA4"/>
    <w:rsid w:val="00780398"/>
    <w:rsid w:val="00780886"/>
    <w:rsid w:val="00784A56"/>
    <w:rsid w:val="0078555C"/>
    <w:rsid w:val="00787B21"/>
    <w:rsid w:val="007908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B24"/>
    <w:rsid w:val="007A7F3C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7325"/>
    <w:rsid w:val="0087747C"/>
    <w:rsid w:val="008774EF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E78D3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7732"/>
    <w:rsid w:val="009C0999"/>
    <w:rsid w:val="009C1A80"/>
    <w:rsid w:val="009C3F08"/>
    <w:rsid w:val="009C49A4"/>
    <w:rsid w:val="009C6B24"/>
    <w:rsid w:val="009D0A52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85C67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6CDB"/>
    <w:rsid w:val="00B22195"/>
    <w:rsid w:val="00B22CA6"/>
    <w:rsid w:val="00B249B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42EF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C28"/>
    <w:rsid w:val="00BD473D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3F19"/>
    <w:rsid w:val="00DB4626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44F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09A8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51763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51763F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F1E2-EDF4-4F85-AFA9-0D55A458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7054</Words>
  <Characters>40212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2</cp:revision>
  <cp:lastPrinted>2020-10-20T07:48:00Z</cp:lastPrinted>
  <dcterms:created xsi:type="dcterms:W3CDTF">2021-07-06T07:38:00Z</dcterms:created>
  <dcterms:modified xsi:type="dcterms:W3CDTF">2021-07-06T07:38:00Z</dcterms:modified>
</cp:coreProperties>
</file>