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87B" w:rsidRDefault="0021579B" w:rsidP="00D7387B">
      <w:pPr>
        <w:jc w:val="center"/>
        <w:rPr>
          <w:b/>
          <w:sz w:val="36"/>
          <w:szCs w:val="36"/>
        </w:rPr>
      </w:pPr>
      <w:r>
        <w:rPr>
          <w:noProof/>
          <w:sz w:val="36"/>
          <w:szCs w:val="36"/>
        </w:rPr>
        <w:drawing>
          <wp:inline distT="0" distB="0" distL="0" distR="0">
            <wp:extent cx="572770" cy="826770"/>
            <wp:effectExtent l="0" t="0" r="0"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826770"/>
                    </a:xfrm>
                    <a:prstGeom prst="rect">
                      <a:avLst/>
                    </a:prstGeom>
                    <a:noFill/>
                    <a:ln>
                      <a:noFill/>
                    </a:ln>
                  </pic:spPr>
                </pic:pic>
              </a:graphicData>
            </a:graphic>
          </wp:inline>
        </w:drawing>
      </w:r>
    </w:p>
    <w:p w:rsidR="00D7387B" w:rsidRPr="00BA0AE2" w:rsidRDefault="00BA0AE2" w:rsidP="00D7387B">
      <w:pPr>
        <w:jc w:val="center"/>
        <w:rPr>
          <w:b/>
          <w:sz w:val="32"/>
          <w:szCs w:val="32"/>
        </w:rPr>
      </w:pPr>
      <w:r w:rsidRPr="00BA0AE2">
        <w:rPr>
          <w:b/>
          <w:sz w:val="32"/>
          <w:szCs w:val="32"/>
        </w:rPr>
        <w:t>МУНИЦИПАЛЬНОЕ ОБРАЗОВАНИЕ</w:t>
      </w:r>
    </w:p>
    <w:p w:rsidR="00D7387B" w:rsidRDefault="00BA0AE2" w:rsidP="00D7387B">
      <w:pPr>
        <w:jc w:val="center"/>
        <w:rPr>
          <w:b/>
          <w:sz w:val="36"/>
          <w:szCs w:val="36"/>
        </w:rPr>
      </w:pPr>
      <w:r>
        <w:rPr>
          <w:b/>
          <w:sz w:val="36"/>
          <w:szCs w:val="36"/>
        </w:rPr>
        <w:t xml:space="preserve">городской округ </w:t>
      </w:r>
      <w:r w:rsidR="00D7387B" w:rsidRPr="00B7750C">
        <w:rPr>
          <w:b/>
          <w:sz w:val="36"/>
          <w:szCs w:val="36"/>
        </w:rPr>
        <w:t>Пыть-Ях</w:t>
      </w:r>
    </w:p>
    <w:p w:rsidR="00BA0AE2" w:rsidRPr="00B7750C" w:rsidRDefault="00BA0AE2" w:rsidP="00BA0AE2">
      <w:pPr>
        <w:jc w:val="center"/>
        <w:rPr>
          <w:b/>
          <w:sz w:val="36"/>
          <w:szCs w:val="36"/>
        </w:rPr>
      </w:pPr>
      <w:r>
        <w:rPr>
          <w:b/>
          <w:sz w:val="36"/>
          <w:szCs w:val="36"/>
        </w:rPr>
        <w:t>Ханты-Мансийского автономного</w:t>
      </w:r>
      <w:r w:rsidRPr="00B7750C">
        <w:rPr>
          <w:b/>
          <w:sz w:val="36"/>
          <w:szCs w:val="36"/>
        </w:rPr>
        <w:t xml:space="preserve"> округ</w:t>
      </w:r>
      <w:r>
        <w:rPr>
          <w:b/>
          <w:sz w:val="36"/>
          <w:szCs w:val="36"/>
        </w:rPr>
        <w:t>а-Югры</w:t>
      </w:r>
    </w:p>
    <w:p w:rsidR="00D7387B" w:rsidRPr="00D7387B" w:rsidRDefault="00D7387B" w:rsidP="00D7387B">
      <w:pPr>
        <w:pStyle w:val="1"/>
        <w:numPr>
          <w:ilvl w:val="0"/>
          <w:numId w:val="0"/>
        </w:numPr>
        <w:spacing w:before="0" w:after="0"/>
        <w:jc w:val="center"/>
        <w:rPr>
          <w:rFonts w:ascii="Times New Roman" w:hAnsi="Times New Roman"/>
          <w:sz w:val="36"/>
          <w:szCs w:val="36"/>
        </w:rPr>
      </w:pPr>
      <w:r w:rsidRPr="00D7387B">
        <w:rPr>
          <w:rFonts w:ascii="Times New Roman" w:hAnsi="Times New Roman"/>
          <w:sz w:val="36"/>
          <w:szCs w:val="36"/>
        </w:rPr>
        <w:t>АДМИНИСТРАЦИЯ ГОРОДА</w:t>
      </w:r>
    </w:p>
    <w:p w:rsidR="00D7387B" w:rsidRPr="00BA0AE2" w:rsidRDefault="00D7387B" w:rsidP="00D7387B">
      <w:pPr>
        <w:jc w:val="center"/>
        <w:rPr>
          <w:sz w:val="28"/>
          <w:szCs w:val="28"/>
        </w:rPr>
      </w:pPr>
    </w:p>
    <w:p w:rsidR="00BA0AE2" w:rsidRPr="00BA0AE2" w:rsidRDefault="00BA0AE2" w:rsidP="00D7387B">
      <w:pPr>
        <w:jc w:val="center"/>
        <w:rPr>
          <w:sz w:val="28"/>
          <w:szCs w:val="28"/>
        </w:rPr>
      </w:pPr>
    </w:p>
    <w:p w:rsidR="00C91A6E" w:rsidRPr="00E27B36" w:rsidRDefault="00D7387B" w:rsidP="00E27B36">
      <w:pPr>
        <w:jc w:val="center"/>
        <w:rPr>
          <w:b/>
          <w:sz w:val="36"/>
          <w:szCs w:val="36"/>
        </w:rPr>
      </w:pPr>
      <w:r>
        <w:rPr>
          <w:b/>
          <w:sz w:val="36"/>
          <w:szCs w:val="36"/>
        </w:rPr>
        <w:t>П О С Т А Н О В Л</w:t>
      </w:r>
      <w:r w:rsidR="00E27B36">
        <w:rPr>
          <w:b/>
          <w:sz w:val="36"/>
          <w:szCs w:val="36"/>
        </w:rPr>
        <w:t xml:space="preserve"> Е Н И Е</w:t>
      </w:r>
    </w:p>
    <w:p w:rsidR="00C91A6E" w:rsidRDefault="00C91A6E" w:rsidP="00F567F5">
      <w:pPr>
        <w:shd w:val="clear" w:color="auto" w:fill="FFFFFF"/>
        <w:rPr>
          <w:bCs/>
          <w:sz w:val="28"/>
          <w:szCs w:val="28"/>
        </w:rPr>
      </w:pPr>
    </w:p>
    <w:p w:rsidR="00C53E8E" w:rsidRDefault="00C53E8E" w:rsidP="00F567F5">
      <w:pPr>
        <w:shd w:val="clear" w:color="auto" w:fill="FFFFFF"/>
        <w:rPr>
          <w:bCs/>
          <w:sz w:val="28"/>
          <w:szCs w:val="28"/>
        </w:rPr>
      </w:pPr>
    </w:p>
    <w:p w:rsidR="00277913" w:rsidRPr="00960ED0" w:rsidRDefault="00277913" w:rsidP="00F567F5">
      <w:pPr>
        <w:shd w:val="clear" w:color="auto" w:fill="FFFFFF"/>
        <w:rPr>
          <w:bCs/>
          <w:sz w:val="28"/>
          <w:szCs w:val="28"/>
        </w:rPr>
      </w:pPr>
    </w:p>
    <w:p w:rsidR="00DB4A60" w:rsidRDefault="00277913" w:rsidP="00277913">
      <w:pPr>
        <w:jc w:val="both"/>
        <w:rPr>
          <w:sz w:val="28"/>
          <w:szCs w:val="28"/>
        </w:rPr>
      </w:pPr>
      <w:r w:rsidRPr="00CE0D09">
        <w:rPr>
          <w:sz w:val="28"/>
          <w:szCs w:val="28"/>
        </w:rPr>
        <w:t>Об утверждении по</w:t>
      </w:r>
      <w:r w:rsidR="00DB4A60">
        <w:rPr>
          <w:sz w:val="28"/>
          <w:szCs w:val="28"/>
        </w:rPr>
        <w:t xml:space="preserve">ложения </w:t>
      </w:r>
    </w:p>
    <w:p w:rsidR="00277913" w:rsidRPr="00CE0D09" w:rsidRDefault="00DB4A60" w:rsidP="00277913">
      <w:pPr>
        <w:jc w:val="both"/>
        <w:rPr>
          <w:sz w:val="28"/>
          <w:szCs w:val="28"/>
        </w:rPr>
      </w:pPr>
      <w:r>
        <w:rPr>
          <w:sz w:val="28"/>
          <w:szCs w:val="28"/>
        </w:rPr>
        <w:t xml:space="preserve">о </w:t>
      </w:r>
      <w:r w:rsidR="00277913" w:rsidRPr="00CE0D09">
        <w:rPr>
          <w:sz w:val="28"/>
          <w:szCs w:val="28"/>
        </w:rPr>
        <w:t>предоставлени</w:t>
      </w:r>
      <w:r>
        <w:rPr>
          <w:sz w:val="28"/>
          <w:szCs w:val="28"/>
        </w:rPr>
        <w:t>и</w:t>
      </w:r>
      <w:r w:rsidR="00277913" w:rsidRPr="00CE0D09">
        <w:rPr>
          <w:sz w:val="28"/>
          <w:szCs w:val="28"/>
        </w:rPr>
        <w:t xml:space="preserve"> субсидий из </w:t>
      </w:r>
    </w:p>
    <w:p w:rsidR="00277913" w:rsidRPr="00CE0D09" w:rsidRDefault="00277913" w:rsidP="00277913">
      <w:pPr>
        <w:jc w:val="both"/>
        <w:rPr>
          <w:sz w:val="28"/>
          <w:szCs w:val="28"/>
        </w:rPr>
      </w:pPr>
      <w:r w:rsidRPr="00CE0D09">
        <w:rPr>
          <w:sz w:val="28"/>
          <w:szCs w:val="28"/>
        </w:rPr>
        <w:t>бюджета города Пыть-Яха</w:t>
      </w:r>
    </w:p>
    <w:p w:rsidR="00277913" w:rsidRPr="00CE0D09" w:rsidRDefault="00277913" w:rsidP="00277913">
      <w:pPr>
        <w:jc w:val="both"/>
        <w:rPr>
          <w:sz w:val="28"/>
          <w:szCs w:val="28"/>
        </w:rPr>
      </w:pPr>
      <w:r w:rsidRPr="00CE0D09">
        <w:rPr>
          <w:sz w:val="28"/>
          <w:szCs w:val="28"/>
        </w:rPr>
        <w:t xml:space="preserve">социально-ориентированным </w:t>
      </w:r>
    </w:p>
    <w:p w:rsidR="00DB4A60" w:rsidRDefault="00277913" w:rsidP="00277913">
      <w:pPr>
        <w:jc w:val="both"/>
        <w:rPr>
          <w:sz w:val="28"/>
          <w:szCs w:val="28"/>
        </w:rPr>
      </w:pPr>
      <w:r w:rsidRPr="00CE0D09">
        <w:rPr>
          <w:sz w:val="28"/>
          <w:szCs w:val="28"/>
        </w:rPr>
        <w:t>некоммерческим организациям</w:t>
      </w:r>
      <w:r w:rsidR="00DB4A60" w:rsidRPr="00CE0D09">
        <w:rPr>
          <w:sz w:val="28"/>
          <w:szCs w:val="28"/>
        </w:rPr>
        <w:t xml:space="preserve">, </w:t>
      </w:r>
    </w:p>
    <w:p w:rsidR="00DB4A60" w:rsidRDefault="00DB4A60" w:rsidP="00277913">
      <w:pPr>
        <w:jc w:val="both"/>
        <w:rPr>
          <w:sz w:val="28"/>
          <w:szCs w:val="28"/>
        </w:rPr>
      </w:pPr>
      <w:r w:rsidRPr="00CE0D09">
        <w:rPr>
          <w:sz w:val="28"/>
          <w:szCs w:val="28"/>
        </w:rPr>
        <w:t xml:space="preserve">не являющимся государственными </w:t>
      </w:r>
    </w:p>
    <w:p w:rsidR="00DB4A60" w:rsidRDefault="00DB4A60" w:rsidP="00277913">
      <w:pPr>
        <w:jc w:val="both"/>
        <w:rPr>
          <w:sz w:val="28"/>
          <w:szCs w:val="28"/>
        </w:rPr>
      </w:pPr>
      <w:r w:rsidRPr="00CE0D09">
        <w:rPr>
          <w:sz w:val="28"/>
          <w:szCs w:val="28"/>
        </w:rPr>
        <w:t xml:space="preserve">(муниципальными) учреждениями, </w:t>
      </w:r>
    </w:p>
    <w:p w:rsidR="00DB4A60" w:rsidRDefault="00DB4A60" w:rsidP="00277913">
      <w:pPr>
        <w:jc w:val="both"/>
        <w:rPr>
          <w:sz w:val="28"/>
          <w:szCs w:val="28"/>
        </w:rPr>
      </w:pPr>
      <w:r w:rsidRPr="00CE0D09">
        <w:rPr>
          <w:sz w:val="28"/>
          <w:szCs w:val="28"/>
        </w:rPr>
        <w:t xml:space="preserve">на реализацию мероприятий </w:t>
      </w:r>
    </w:p>
    <w:p w:rsidR="00277913" w:rsidRPr="00CE0D09" w:rsidRDefault="00DB4A60" w:rsidP="00DB4A60">
      <w:pPr>
        <w:jc w:val="both"/>
        <w:rPr>
          <w:sz w:val="28"/>
          <w:szCs w:val="28"/>
        </w:rPr>
      </w:pPr>
      <w:r w:rsidRPr="00CE0D09">
        <w:rPr>
          <w:sz w:val="28"/>
          <w:szCs w:val="28"/>
        </w:rPr>
        <w:t xml:space="preserve">в области молодежной политики </w:t>
      </w:r>
    </w:p>
    <w:p w:rsidR="006069AB" w:rsidRPr="00CE0D09" w:rsidRDefault="006069AB" w:rsidP="00F567F5">
      <w:pPr>
        <w:shd w:val="clear" w:color="auto" w:fill="FFFFFF"/>
        <w:rPr>
          <w:bCs/>
          <w:sz w:val="28"/>
          <w:szCs w:val="28"/>
        </w:rPr>
      </w:pPr>
      <w:r w:rsidRPr="00CE0D09">
        <w:rPr>
          <w:sz w:val="28"/>
          <w:szCs w:val="28"/>
        </w:rPr>
        <w:t xml:space="preserve"> </w:t>
      </w:r>
    </w:p>
    <w:p w:rsidR="00F44584" w:rsidRPr="00CE0D09" w:rsidRDefault="00F44584" w:rsidP="00F44584">
      <w:pPr>
        <w:pStyle w:val="ConsPlusNormal"/>
        <w:widowControl/>
        <w:ind w:firstLine="0"/>
        <w:jc w:val="both"/>
        <w:outlineLvl w:val="0"/>
        <w:rPr>
          <w:rFonts w:ascii="Times New Roman" w:hAnsi="Times New Roman" w:cs="Times New Roman"/>
          <w:sz w:val="28"/>
          <w:szCs w:val="28"/>
        </w:rPr>
      </w:pPr>
    </w:p>
    <w:p w:rsidR="009063DE" w:rsidRPr="00CE0D09" w:rsidRDefault="009063DE" w:rsidP="00F44584">
      <w:pPr>
        <w:pStyle w:val="ConsPlusNormal"/>
        <w:widowControl/>
        <w:ind w:firstLine="0"/>
        <w:jc w:val="both"/>
        <w:outlineLvl w:val="0"/>
        <w:rPr>
          <w:rFonts w:ascii="Times New Roman" w:hAnsi="Times New Roman" w:cs="Times New Roman"/>
          <w:sz w:val="28"/>
          <w:szCs w:val="28"/>
        </w:rPr>
      </w:pPr>
    </w:p>
    <w:p w:rsidR="000E0EA8" w:rsidRPr="000E0EA8" w:rsidRDefault="00F44584" w:rsidP="00277913">
      <w:pPr>
        <w:shd w:val="clear" w:color="auto" w:fill="FFFFFF"/>
        <w:spacing w:line="360" w:lineRule="auto"/>
        <w:jc w:val="both"/>
        <w:rPr>
          <w:sz w:val="28"/>
          <w:szCs w:val="28"/>
        </w:rPr>
      </w:pPr>
      <w:r w:rsidRPr="00CE0D09">
        <w:rPr>
          <w:sz w:val="28"/>
          <w:szCs w:val="28"/>
        </w:rPr>
        <w:tab/>
      </w:r>
      <w:r w:rsidR="00277913" w:rsidRPr="00CE0D09">
        <w:rPr>
          <w:sz w:val="28"/>
          <w:szCs w:val="28"/>
        </w:rPr>
        <w:t xml:space="preserve">В соответствии с Уставом города Пыть-Яха, Бюджетным кодексом Российской Федерации, </w:t>
      </w:r>
      <w:r w:rsidR="00277913" w:rsidRPr="00CE0D09">
        <w:rPr>
          <w:bCs/>
          <w:sz w:val="28"/>
          <w:szCs w:val="28"/>
        </w:rPr>
        <w:t xml:space="preserve">Федеральным </w:t>
      </w:r>
      <w:hyperlink r:id="rId9" w:history="1">
        <w:r w:rsidR="00277913" w:rsidRPr="00CE0D09">
          <w:rPr>
            <w:bCs/>
            <w:sz w:val="28"/>
            <w:szCs w:val="28"/>
          </w:rPr>
          <w:t>законом</w:t>
        </w:r>
      </w:hyperlink>
      <w:r w:rsidR="00277913" w:rsidRPr="00CE0D09">
        <w:rPr>
          <w:bCs/>
          <w:sz w:val="28"/>
          <w:szCs w:val="28"/>
        </w:rPr>
        <w:t xml:space="preserve"> </w:t>
      </w:r>
      <w:r w:rsidR="00277913" w:rsidRPr="00CE0D09">
        <w:rPr>
          <w:sz w:val="28"/>
          <w:szCs w:val="28"/>
        </w:rPr>
        <w:t xml:space="preserve">от 12.01.1996 N 7-ФЗ «О некоммерческих организациях», </w:t>
      </w:r>
      <w:hyperlink r:id="rId10" w:history="1">
        <w:r w:rsidR="00277913" w:rsidRPr="00CE0D09">
          <w:rPr>
            <w:bCs/>
            <w:sz w:val="28"/>
            <w:szCs w:val="28"/>
          </w:rPr>
          <w:t>постановлением</w:t>
        </w:r>
      </w:hyperlink>
      <w:r w:rsidR="00277913" w:rsidRPr="00CE0D09">
        <w:rPr>
          <w:bCs/>
          <w:sz w:val="28"/>
          <w:szCs w:val="28"/>
        </w:rPr>
        <w:t xml:space="preserve"> Правительства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277913" w:rsidRPr="00CE0D09">
        <w:rPr>
          <w:sz w:val="28"/>
          <w:szCs w:val="28"/>
        </w:rPr>
        <w:t>, в целях содействия деятельности некоммерческих организаций в сфере</w:t>
      </w:r>
      <w:r w:rsidR="000E0EA8">
        <w:rPr>
          <w:sz w:val="28"/>
          <w:szCs w:val="28"/>
        </w:rPr>
        <w:t xml:space="preserve"> молодежной политики</w:t>
      </w:r>
      <w:r w:rsidR="000E0EA8" w:rsidRPr="000E0EA8">
        <w:rPr>
          <w:sz w:val="28"/>
          <w:szCs w:val="28"/>
        </w:rPr>
        <w:t xml:space="preserve">: </w:t>
      </w:r>
    </w:p>
    <w:p w:rsidR="000E0EA8" w:rsidRDefault="000E0EA8" w:rsidP="000E0EA8">
      <w:pPr>
        <w:shd w:val="clear" w:color="auto" w:fill="FFFFFF"/>
        <w:spacing w:line="360" w:lineRule="auto"/>
        <w:ind w:firstLine="720"/>
        <w:jc w:val="both"/>
        <w:rPr>
          <w:sz w:val="28"/>
          <w:szCs w:val="28"/>
        </w:rPr>
      </w:pPr>
    </w:p>
    <w:p w:rsidR="00FE2771" w:rsidRDefault="00FE2771" w:rsidP="000E0EA8">
      <w:pPr>
        <w:shd w:val="clear" w:color="auto" w:fill="FFFFFF"/>
        <w:spacing w:line="360" w:lineRule="auto"/>
        <w:ind w:firstLine="720"/>
        <w:jc w:val="both"/>
        <w:rPr>
          <w:sz w:val="28"/>
          <w:szCs w:val="28"/>
        </w:rPr>
      </w:pPr>
    </w:p>
    <w:p w:rsidR="000E0EA8" w:rsidRDefault="000E0EA8" w:rsidP="000E0EA8">
      <w:pPr>
        <w:pStyle w:val="af3"/>
        <w:numPr>
          <w:ilvl w:val="0"/>
          <w:numId w:val="26"/>
        </w:numPr>
        <w:shd w:val="clear" w:color="auto" w:fill="FFFFFF"/>
        <w:spacing w:line="360" w:lineRule="auto"/>
        <w:ind w:left="0" w:firstLine="709"/>
        <w:jc w:val="both"/>
        <w:rPr>
          <w:sz w:val="28"/>
          <w:szCs w:val="28"/>
        </w:rPr>
      </w:pPr>
      <w:r>
        <w:rPr>
          <w:sz w:val="28"/>
          <w:szCs w:val="28"/>
        </w:rPr>
        <w:lastRenderedPageBreak/>
        <w:t>Утвердить</w:t>
      </w:r>
      <w:r w:rsidRPr="000E0EA8">
        <w:rPr>
          <w:sz w:val="28"/>
          <w:szCs w:val="28"/>
        </w:rPr>
        <w:t>:</w:t>
      </w:r>
    </w:p>
    <w:p w:rsidR="000E0EA8" w:rsidRDefault="000E0EA8" w:rsidP="000E0EA8">
      <w:pPr>
        <w:pStyle w:val="af3"/>
        <w:numPr>
          <w:ilvl w:val="1"/>
          <w:numId w:val="26"/>
        </w:numPr>
        <w:shd w:val="clear" w:color="auto" w:fill="FFFFFF"/>
        <w:spacing w:line="360" w:lineRule="auto"/>
        <w:ind w:left="0" w:firstLine="709"/>
        <w:jc w:val="both"/>
        <w:rPr>
          <w:sz w:val="28"/>
          <w:szCs w:val="28"/>
        </w:rPr>
      </w:pPr>
      <w:r w:rsidRPr="000E0EA8">
        <w:rPr>
          <w:sz w:val="28"/>
          <w:szCs w:val="28"/>
        </w:rPr>
        <w:t>Положение</w:t>
      </w:r>
      <w:r w:rsidR="00277913" w:rsidRPr="000E0EA8">
        <w:rPr>
          <w:sz w:val="28"/>
          <w:szCs w:val="28"/>
        </w:rPr>
        <w:t xml:space="preserve">, </w:t>
      </w:r>
      <w:r w:rsidRPr="000E0EA8">
        <w:rPr>
          <w:sz w:val="28"/>
          <w:szCs w:val="28"/>
        </w:rPr>
        <w:t>о предоставлении субсидий из бюджета города Пыть-Яха социально ориентированным некоммерческим организациям, не являющимся государственными (муниципальными) учреждениями, на реализацию мероприятий в области молодежной политики</w:t>
      </w:r>
      <w:r>
        <w:rPr>
          <w:sz w:val="28"/>
          <w:szCs w:val="28"/>
        </w:rPr>
        <w:t xml:space="preserve"> (Приложение № 1)</w:t>
      </w:r>
    </w:p>
    <w:p w:rsidR="00277913" w:rsidRPr="00FE2771" w:rsidRDefault="000E0EA8" w:rsidP="00DB4A60">
      <w:pPr>
        <w:pStyle w:val="af3"/>
        <w:numPr>
          <w:ilvl w:val="1"/>
          <w:numId w:val="26"/>
        </w:numPr>
        <w:shd w:val="clear" w:color="auto" w:fill="FFFFFF"/>
        <w:spacing w:line="360" w:lineRule="auto"/>
        <w:ind w:left="0" w:firstLine="709"/>
        <w:jc w:val="both"/>
        <w:rPr>
          <w:sz w:val="28"/>
          <w:szCs w:val="28"/>
        </w:rPr>
      </w:pPr>
      <w:r w:rsidRPr="00FE2771">
        <w:rPr>
          <w:sz w:val="28"/>
          <w:szCs w:val="28"/>
        </w:rPr>
        <w:t xml:space="preserve">Утвердить положение и состав комиссии </w:t>
      </w:r>
      <w:r w:rsidR="00FE2771" w:rsidRPr="00FE2771">
        <w:rPr>
          <w:bCs/>
          <w:sz w:val="28"/>
          <w:szCs w:val="28"/>
        </w:rPr>
        <w:t>по определению победителей конкурса на предоставление субсидии из бюджета города Пыть-Яха.</w:t>
      </w:r>
    </w:p>
    <w:p w:rsidR="00277913" w:rsidRPr="00CE0D09" w:rsidRDefault="00277913" w:rsidP="00FE2771">
      <w:pPr>
        <w:spacing w:line="360" w:lineRule="auto"/>
        <w:ind w:firstLine="709"/>
        <w:jc w:val="both"/>
        <w:rPr>
          <w:sz w:val="28"/>
          <w:szCs w:val="28"/>
        </w:rPr>
      </w:pPr>
      <w:r w:rsidRPr="00CE0D09">
        <w:rPr>
          <w:color w:val="FF0000"/>
          <w:sz w:val="28"/>
          <w:szCs w:val="28"/>
        </w:rPr>
        <w:t xml:space="preserve"> </w:t>
      </w:r>
      <w:r w:rsidRPr="00CE0D09">
        <w:rPr>
          <w:sz w:val="28"/>
          <w:szCs w:val="28"/>
        </w:rPr>
        <w:t xml:space="preserve">2.     </w:t>
      </w:r>
      <w:r w:rsidR="00FE2771">
        <w:rPr>
          <w:sz w:val="28"/>
          <w:szCs w:val="28"/>
        </w:rPr>
        <w:t>Отделу по внутренней политике, связям с общественными организациями и СМИ у</w:t>
      </w:r>
      <w:r w:rsidRPr="00CE0D09">
        <w:rPr>
          <w:sz w:val="28"/>
          <w:szCs w:val="28"/>
        </w:rPr>
        <w:t>правлени</w:t>
      </w:r>
      <w:r w:rsidR="00FE2771">
        <w:rPr>
          <w:sz w:val="28"/>
          <w:szCs w:val="28"/>
        </w:rPr>
        <w:t>я</w:t>
      </w:r>
      <w:r w:rsidRPr="00CE0D09">
        <w:rPr>
          <w:sz w:val="28"/>
          <w:szCs w:val="28"/>
        </w:rPr>
        <w:t xml:space="preserve"> по внутренней политике (</w:t>
      </w:r>
      <w:r w:rsidR="00FE2771">
        <w:rPr>
          <w:sz w:val="28"/>
          <w:szCs w:val="28"/>
        </w:rPr>
        <w:t>О.В. Кулиш</w:t>
      </w:r>
      <w:r w:rsidRPr="00CE0D09">
        <w:rPr>
          <w:sz w:val="28"/>
          <w:szCs w:val="28"/>
        </w:rPr>
        <w:t>) опубликовать постановление в печатном средстве массовой информации «Официальный вестник».</w:t>
      </w:r>
    </w:p>
    <w:p w:rsidR="00277913" w:rsidRPr="00CE0D09" w:rsidRDefault="00277913" w:rsidP="00277913">
      <w:pPr>
        <w:spacing w:line="360" w:lineRule="auto"/>
        <w:ind w:firstLine="709"/>
        <w:jc w:val="both"/>
        <w:outlineLvl w:val="0"/>
        <w:rPr>
          <w:sz w:val="28"/>
          <w:szCs w:val="28"/>
        </w:rPr>
      </w:pPr>
      <w:r w:rsidRPr="00CE0D09">
        <w:rPr>
          <w:sz w:val="28"/>
          <w:szCs w:val="28"/>
        </w:rPr>
        <w:t>3.</w:t>
      </w:r>
      <w:r w:rsidRPr="00CE0D09">
        <w:rPr>
          <w:sz w:val="28"/>
          <w:szCs w:val="28"/>
        </w:rPr>
        <w:tab/>
        <w:t>Отделу по обеспечению информационной безопасности (А.А. Мерзляков) разместить постановление на официальном сайте администрации города в сети Интернет.</w:t>
      </w:r>
    </w:p>
    <w:p w:rsidR="00FE2771" w:rsidRDefault="00277913" w:rsidP="00FE2771">
      <w:pPr>
        <w:spacing w:line="360" w:lineRule="auto"/>
        <w:ind w:firstLine="709"/>
        <w:jc w:val="both"/>
        <w:outlineLvl w:val="0"/>
        <w:rPr>
          <w:sz w:val="28"/>
          <w:szCs w:val="28"/>
        </w:rPr>
      </w:pPr>
      <w:r w:rsidRPr="00CE0D09">
        <w:rPr>
          <w:sz w:val="28"/>
          <w:szCs w:val="28"/>
        </w:rPr>
        <w:t>4.</w:t>
      </w:r>
      <w:r w:rsidRPr="00CE0D09">
        <w:rPr>
          <w:sz w:val="28"/>
          <w:szCs w:val="28"/>
        </w:rPr>
        <w:tab/>
        <w:t>Настоящее постановление вступает в силу после его официального опубликования.</w:t>
      </w:r>
    </w:p>
    <w:p w:rsidR="00FE2771" w:rsidRDefault="00FE2771" w:rsidP="00277913">
      <w:pPr>
        <w:spacing w:line="360" w:lineRule="auto"/>
        <w:ind w:firstLine="709"/>
        <w:jc w:val="both"/>
        <w:outlineLvl w:val="0"/>
        <w:rPr>
          <w:sz w:val="28"/>
          <w:szCs w:val="28"/>
        </w:rPr>
      </w:pPr>
      <w:r>
        <w:rPr>
          <w:sz w:val="28"/>
          <w:szCs w:val="28"/>
        </w:rPr>
        <w:t xml:space="preserve">5. Признать утратившими силу </w:t>
      </w:r>
      <w:r w:rsidRPr="00FE2771">
        <w:rPr>
          <w:sz w:val="28"/>
          <w:szCs w:val="28"/>
        </w:rPr>
        <w:t>постановление администрации города:</w:t>
      </w:r>
    </w:p>
    <w:p w:rsidR="00FE2771" w:rsidRDefault="00FE2771" w:rsidP="00277913">
      <w:pPr>
        <w:spacing w:line="360" w:lineRule="auto"/>
        <w:ind w:firstLine="709"/>
        <w:jc w:val="both"/>
        <w:outlineLvl w:val="0"/>
        <w:rPr>
          <w:sz w:val="28"/>
          <w:szCs w:val="28"/>
        </w:rPr>
      </w:pPr>
      <w:r>
        <w:rPr>
          <w:sz w:val="28"/>
          <w:szCs w:val="28"/>
        </w:rPr>
        <w:t>-</w:t>
      </w:r>
      <w:r w:rsidRPr="00FE2771">
        <w:rPr>
          <w:sz w:val="28"/>
          <w:szCs w:val="28"/>
        </w:rPr>
        <w:t xml:space="preserve"> от 15.05.2017 № 124-па «Об утверждении порядка предоставления субсидий из бюджета города Пыть-Яха социально-ориентированным некоммерческим организациям на реализацию мероприятий в сфере молодежной политики»;</w:t>
      </w:r>
    </w:p>
    <w:p w:rsidR="00FE2771" w:rsidRPr="00CE0D09" w:rsidRDefault="00FE2771" w:rsidP="00FE2771">
      <w:pPr>
        <w:shd w:val="clear" w:color="auto" w:fill="FFFFFF"/>
        <w:spacing w:line="360" w:lineRule="auto"/>
        <w:jc w:val="both"/>
        <w:rPr>
          <w:sz w:val="28"/>
          <w:szCs w:val="28"/>
        </w:rPr>
      </w:pPr>
      <w:r>
        <w:rPr>
          <w:sz w:val="28"/>
          <w:szCs w:val="28"/>
        </w:rPr>
        <w:t xml:space="preserve">- от 16.03.2021 № 91-па «О внесении изменений </w:t>
      </w:r>
      <w:r w:rsidRPr="00FE2771">
        <w:rPr>
          <w:sz w:val="28"/>
          <w:szCs w:val="28"/>
        </w:rPr>
        <w:t>внести в постановление администрации города от 15.05.2017 № 124-па «Об утверждении порядка предоставления субсидий из бюджета города Пыть-Яха социально-ориентированным некоммерческим организациям на реализацию мероприятий в сфере молодежной политики»</w:t>
      </w:r>
      <w:r>
        <w:rPr>
          <w:sz w:val="28"/>
          <w:szCs w:val="28"/>
        </w:rPr>
        <w:t>.</w:t>
      </w:r>
      <w:r w:rsidRPr="00FE2771">
        <w:rPr>
          <w:sz w:val="28"/>
          <w:szCs w:val="28"/>
        </w:rPr>
        <w:t xml:space="preserve"> </w:t>
      </w:r>
      <w:r>
        <w:rPr>
          <w:sz w:val="28"/>
          <w:szCs w:val="28"/>
        </w:rPr>
        <w:t xml:space="preserve"> </w:t>
      </w:r>
    </w:p>
    <w:p w:rsidR="00832563" w:rsidRDefault="00FE2771" w:rsidP="00FE2771">
      <w:pPr>
        <w:spacing w:line="360" w:lineRule="auto"/>
        <w:ind w:firstLine="709"/>
        <w:jc w:val="both"/>
        <w:outlineLvl w:val="0"/>
        <w:rPr>
          <w:sz w:val="28"/>
          <w:szCs w:val="28"/>
        </w:rPr>
      </w:pPr>
      <w:r>
        <w:rPr>
          <w:sz w:val="28"/>
          <w:szCs w:val="28"/>
        </w:rPr>
        <w:t>6</w:t>
      </w:r>
      <w:r w:rsidR="00277913" w:rsidRPr="00CE0D09">
        <w:rPr>
          <w:sz w:val="28"/>
          <w:szCs w:val="28"/>
        </w:rPr>
        <w:t>.</w:t>
      </w:r>
      <w:r w:rsidR="00277913" w:rsidRPr="00CE0D09">
        <w:rPr>
          <w:sz w:val="28"/>
          <w:szCs w:val="28"/>
        </w:rPr>
        <w:tab/>
        <w:t xml:space="preserve">Контроль за выполнением распоряжения возложить на </w:t>
      </w:r>
      <w:r>
        <w:rPr>
          <w:sz w:val="28"/>
          <w:szCs w:val="28"/>
        </w:rPr>
        <w:t xml:space="preserve">первого </w:t>
      </w:r>
      <w:r w:rsidR="00277913" w:rsidRPr="00CE0D09">
        <w:rPr>
          <w:sz w:val="28"/>
          <w:szCs w:val="28"/>
        </w:rPr>
        <w:t>заместителя главы города.</w:t>
      </w:r>
    </w:p>
    <w:p w:rsidR="00FE2771" w:rsidRPr="00CE0D09" w:rsidRDefault="00FE2771" w:rsidP="00FE2771">
      <w:pPr>
        <w:spacing w:line="360" w:lineRule="auto"/>
        <w:ind w:firstLine="709"/>
        <w:jc w:val="both"/>
        <w:outlineLvl w:val="0"/>
        <w:rPr>
          <w:sz w:val="28"/>
          <w:szCs w:val="28"/>
        </w:rPr>
      </w:pPr>
    </w:p>
    <w:p w:rsidR="00277913" w:rsidRPr="00CE0D09" w:rsidRDefault="00277913" w:rsidP="00277913">
      <w:pPr>
        <w:spacing w:line="360" w:lineRule="auto"/>
        <w:jc w:val="both"/>
        <w:rPr>
          <w:sz w:val="28"/>
          <w:szCs w:val="28"/>
        </w:rPr>
      </w:pPr>
      <w:bookmarkStart w:id="0" w:name="Приложение1"/>
      <w:bookmarkEnd w:id="0"/>
      <w:r w:rsidRPr="00CE0D09">
        <w:rPr>
          <w:sz w:val="28"/>
          <w:szCs w:val="28"/>
        </w:rPr>
        <w:t>Глава города Пыть-Яха</w:t>
      </w:r>
      <w:r w:rsidRPr="00CE0D09">
        <w:rPr>
          <w:sz w:val="28"/>
          <w:szCs w:val="28"/>
        </w:rPr>
        <w:tab/>
      </w:r>
      <w:r w:rsidRPr="00CE0D09">
        <w:rPr>
          <w:sz w:val="28"/>
          <w:szCs w:val="28"/>
        </w:rPr>
        <w:tab/>
      </w:r>
      <w:r w:rsidRPr="00CE0D09">
        <w:rPr>
          <w:sz w:val="28"/>
          <w:szCs w:val="28"/>
        </w:rPr>
        <w:tab/>
      </w:r>
      <w:r w:rsidRPr="00CE0D09">
        <w:rPr>
          <w:sz w:val="28"/>
          <w:szCs w:val="28"/>
        </w:rPr>
        <w:tab/>
      </w:r>
      <w:r w:rsidRPr="00CE0D09">
        <w:rPr>
          <w:sz w:val="28"/>
          <w:szCs w:val="28"/>
        </w:rPr>
        <w:tab/>
        <w:t xml:space="preserve">           </w:t>
      </w:r>
      <w:r w:rsidRPr="00CE0D09">
        <w:rPr>
          <w:sz w:val="28"/>
          <w:szCs w:val="28"/>
        </w:rPr>
        <w:tab/>
        <w:t xml:space="preserve"> А.Н. Морозов</w:t>
      </w:r>
    </w:p>
    <w:p w:rsidR="00277913" w:rsidRPr="00CE0D09" w:rsidRDefault="00277913" w:rsidP="00277913">
      <w:pPr>
        <w:jc w:val="right"/>
        <w:rPr>
          <w:bCs/>
          <w:sz w:val="28"/>
          <w:szCs w:val="28"/>
        </w:rPr>
      </w:pPr>
      <w:r w:rsidRPr="00CE0D09">
        <w:rPr>
          <w:bCs/>
          <w:sz w:val="28"/>
          <w:szCs w:val="28"/>
        </w:rPr>
        <w:lastRenderedPageBreak/>
        <w:t>Приложение</w:t>
      </w:r>
      <w:r w:rsidR="000E0EA8">
        <w:rPr>
          <w:bCs/>
          <w:sz w:val="28"/>
          <w:szCs w:val="28"/>
        </w:rPr>
        <w:t xml:space="preserve"> № 1</w:t>
      </w:r>
      <w:r w:rsidRPr="00CE0D09">
        <w:rPr>
          <w:bCs/>
          <w:sz w:val="28"/>
          <w:szCs w:val="28"/>
        </w:rPr>
        <w:t xml:space="preserve"> </w:t>
      </w:r>
    </w:p>
    <w:p w:rsidR="00277913" w:rsidRPr="00CE0D09" w:rsidRDefault="00277913" w:rsidP="00277913">
      <w:pPr>
        <w:jc w:val="right"/>
        <w:rPr>
          <w:bCs/>
          <w:sz w:val="28"/>
          <w:szCs w:val="28"/>
        </w:rPr>
      </w:pPr>
      <w:r w:rsidRPr="00CE0D09">
        <w:rPr>
          <w:bCs/>
          <w:sz w:val="28"/>
          <w:szCs w:val="28"/>
        </w:rPr>
        <w:t>к постановлению администрации</w:t>
      </w:r>
    </w:p>
    <w:p w:rsidR="00277913" w:rsidRPr="00CE0D09" w:rsidRDefault="00277913" w:rsidP="00277913">
      <w:pPr>
        <w:jc w:val="right"/>
        <w:rPr>
          <w:bCs/>
          <w:sz w:val="28"/>
          <w:szCs w:val="28"/>
        </w:rPr>
      </w:pPr>
      <w:r w:rsidRPr="00CE0D09">
        <w:rPr>
          <w:bCs/>
          <w:sz w:val="28"/>
          <w:szCs w:val="28"/>
        </w:rPr>
        <w:t>города Пыть-Яха</w:t>
      </w:r>
    </w:p>
    <w:p w:rsidR="00277913" w:rsidRPr="00CE0D09" w:rsidRDefault="00277913" w:rsidP="00277913">
      <w:pPr>
        <w:spacing w:line="360" w:lineRule="auto"/>
        <w:jc w:val="both"/>
        <w:rPr>
          <w:sz w:val="28"/>
          <w:szCs w:val="28"/>
        </w:rPr>
      </w:pPr>
      <w:r w:rsidRPr="00CE0D09">
        <w:rPr>
          <w:bCs/>
          <w:sz w:val="28"/>
          <w:szCs w:val="28"/>
        </w:rPr>
        <w:tab/>
      </w:r>
      <w:r w:rsidRPr="00CE0D09">
        <w:rPr>
          <w:bCs/>
          <w:sz w:val="28"/>
          <w:szCs w:val="28"/>
        </w:rPr>
        <w:tab/>
      </w:r>
      <w:r w:rsidRPr="00CE0D09">
        <w:rPr>
          <w:bCs/>
          <w:sz w:val="28"/>
          <w:szCs w:val="28"/>
        </w:rPr>
        <w:tab/>
      </w:r>
      <w:r w:rsidRPr="00CE0D09">
        <w:rPr>
          <w:bCs/>
          <w:sz w:val="28"/>
          <w:szCs w:val="28"/>
        </w:rPr>
        <w:tab/>
      </w:r>
      <w:r w:rsidRPr="00CE0D09">
        <w:rPr>
          <w:bCs/>
          <w:sz w:val="28"/>
          <w:szCs w:val="28"/>
        </w:rPr>
        <w:tab/>
      </w:r>
      <w:r w:rsidRPr="00CE0D09">
        <w:rPr>
          <w:bCs/>
          <w:sz w:val="28"/>
          <w:szCs w:val="28"/>
        </w:rPr>
        <w:tab/>
      </w:r>
      <w:r w:rsidRPr="00CE0D09">
        <w:rPr>
          <w:bCs/>
          <w:sz w:val="28"/>
          <w:szCs w:val="28"/>
        </w:rPr>
        <w:tab/>
      </w:r>
      <w:r w:rsidRPr="00CE0D09">
        <w:rPr>
          <w:bCs/>
          <w:sz w:val="28"/>
          <w:szCs w:val="28"/>
        </w:rPr>
        <w:tab/>
      </w:r>
    </w:p>
    <w:p w:rsidR="00277913" w:rsidRPr="00CE0D09" w:rsidRDefault="00277913" w:rsidP="00277913">
      <w:pPr>
        <w:pStyle w:val="20"/>
        <w:numPr>
          <w:ilvl w:val="1"/>
          <w:numId w:val="6"/>
        </w:numPr>
        <w:jc w:val="center"/>
        <w:rPr>
          <w:rFonts w:ascii="Times New Roman" w:hAnsi="Times New Roman"/>
          <w:b w:val="0"/>
          <w:i w:val="0"/>
          <w:sz w:val="28"/>
          <w:szCs w:val="28"/>
        </w:rPr>
      </w:pPr>
      <w:r w:rsidRPr="00CE0D09">
        <w:rPr>
          <w:rFonts w:ascii="Times New Roman" w:hAnsi="Times New Roman"/>
          <w:b w:val="0"/>
          <w:i w:val="0"/>
          <w:sz w:val="28"/>
          <w:szCs w:val="28"/>
        </w:rPr>
        <w:t xml:space="preserve">Положение </w:t>
      </w:r>
    </w:p>
    <w:p w:rsidR="00277913" w:rsidRPr="00CE0D09" w:rsidRDefault="00277913" w:rsidP="00277913">
      <w:pPr>
        <w:pStyle w:val="20"/>
        <w:numPr>
          <w:ilvl w:val="1"/>
          <w:numId w:val="6"/>
        </w:numPr>
        <w:jc w:val="center"/>
        <w:rPr>
          <w:rFonts w:ascii="Times New Roman" w:hAnsi="Times New Roman"/>
          <w:b w:val="0"/>
          <w:i w:val="0"/>
          <w:sz w:val="28"/>
          <w:szCs w:val="28"/>
        </w:rPr>
      </w:pPr>
      <w:r w:rsidRPr="00CE0D09">
        <w:rPr>
          <w:rFonts w:ascii="Times New Roman" w:hAnsi="Times New Roman"/>
          <w:b w:val="0"/>
          <w:i w:val="0"/>
          <w:sz w:val="28"/>
          <w:szCs w:val="28"/>
        </w:rPr>
        <w:t>о предоставлении субсидий из бюджета города Пыть-Яха социально ориентированным некоммерческим организациям, не являющимся государственными (муниципальными) учреждениями, на реализацию мероприятий в области молодежной политики (далее - Положение)</w:t>
      </w:r>
    </w:p>
    <w:p w:rsidR="00277913" w:rsidRPr="00CE0D09" w:rsidRDefault="00277913" w:rsidP="00277913">
      <w:pPr>
        <w:pStyle w:val="20"/>
        <w:numPr>
          <w:ilvl w:val="1"/>
          <w:numId w:val="6"/>
        </w:numPr>
        <w:jc w:val="center"/>
        <w:rPr>
          <w:rFonts w:ascii="Times New Roman" w:hAnsi="Times New Roman"/>
          <w:b w:val="0"/>
          <w:i w:val="0"/>
          <w:sz w:val="28"/>
          <w:szCs w:val="28"/>
        </w:rPr>
      </w:pPr>
      <w:r w:rsidRPr="00CE0D09">
        <w:rPr>
          <w:rFonts w:ascii="Times New Roman" w:hAnsi="Times New Roman"/>
          <w:b w:val="0"/>
          <w:i w:val="0"/>
          <w:sz w:val="28"/>
          <w:szCs w:val="28"/>
        </w:rPr>
        <w:t>1. Общие положения</w:t>
      </w:r>
    </w:p>
    <w:p w:rsidR="00277913" w:rsidRPr="00CE0D09" w:rsidRDefault="00277913" w:rsidP="00277913">
      <w:pPr>
        <w:rPr>
          <w:sz w:val="28"/>
          <w:szCs w:val="28"/>
        </w:rPr>
      </w:pPr>
    </w:p>
    <w:p w:rsidR="00277913" w:rsidRPr="00CE0D09" w:rsidRDefault="00277913" w:rsidP="00277913">
      <w:pPr>
        <w:spacing w:line="360" w:lineRule="auto"/>
        <w:ind w:firstLine="709"/>
        <w:jc w:val="both"/>
        <w:rPr>
          <w:sz w:val="28"/>
          <w:szCs w:val="28"/>
        </w:rPr>
      </w:pPr>
      <w:r w:rsidRPr="00CE0D09">
        <w:rPr>
          <w:sz w:val="28"/>
          <w:szCs w:val="28"/>
        </w:rPr>
        <w:t>1.1. Настоящее Положение определяет условия и порядок предоставления субсидий из бюджета города Пыть-Яха социально ориентированным некоммерческим организациям, не являющимся государственными (муниципальными) учреждениями, целью создания которых является развитие молодежного творчества, поддержка молодежных социально-культурных инициатив, развитие добровольческого (волонтерского) движения и иных молодежных объединений, информационно - консультативное обеспечение молодых семей, пропаганда здорового образа жизни на территории города Пыть-Яха, профилактика правонарушений на реализацию мероприятий в области молодежной политики, профилактики правонарушений, развитии системы воспитания (далее-субсидия).</w:t>
      </w:r>
    </w:p>
    <w:p w:rsidR="00277913" w:rsidRPr="00CE0D09" w:rsidRDefault="00277913" w:rsidP="00277913">
      <w:pPr>
        <w:spacing w:line="360" w:lineRule="auto"/>
        <w:ind w:firstLine="709"/>
        <w:jc w:val="both"/>
        <w:rPr>
          <w:bCs/>
          <w:sz w:val="28"/>
          <w:szCs w:val="28"/>
        </w:rPr>
      </w:pPr>
      <w:r w:rsidRPr="00CE0D09">
        <w:rPr>
          <w:sz w:val="28"/>
          <w:szCs w:val="28"/>
        </w:rPr>
        <w:t xml:space="preserve">1.2. </w:t>
      </w:r>
      <w:r w:rsidRPr="00CE0D09">
        <w:rPr>
          <w:bCs/>
          <w:sz w:val="28"/>
          <w:szCs w:val="28"/>
        </w:rPr>
        <w:t>В настоящем Положении используются следующие понятия:</w:t>
      </w:r>
    </w:p>
    <w:p w:rsidR="00277913" w:rsidRPr="00CE0D09" w:rsidRDefault="00277913" w:rsidP="00277913">
      <w:pPr>
        <w:pStyle w:val="ConsPlusNormal"/>
        <w:spacing w:line="360" w:lineRule="auto"/>
        <w:ind w:firstLine="709"/>
        <w:jc w:val="both"/>
        <w:rPr>
          <w:rFonts w:ascii="Times New Roman" w:hAnsi="Times New Roman" w:cs="Times New Roman"/>
          <w:bCs/>
          <w:sz w:val="28"/>
          <w:szCs w:val="28"/>
        </w:rPr>
      </w:pPr>
      <w:r w:rsidRPr="00CE0D09">
        <w:rPr>
          <w:rFonts w:ascii="Times New Roman" w:hAnsi="Times New Roman" w:cs="Times New Roman"/>
          <w:bCs/>
          <w:sz w:val="28"/>
          <w:szCs w:val="28"/>
        </w:rPr>
        <w:t>1.2.1.</w:t>
      </w:r>
      <w:r w:rsidRPr="00CE0D09">
        <w:rPr>
          <w:rFonts w:ascii="Times New Roman" w:hAnsi="Times New Roman" w:cs="Times New Roman"/>
          <w:bCs/>
          <w:sz w:val="28"/>
          <w:szCs w:val="28"/>
        </w:rPr>
        <w:tab/>
        <w:t>Субсидия -денежные средства, предоставляемые из бюджета города Пыть-Яха, на конкурсной безвозмездной и безвозвратной основе на реализацию проекта на территории города Пыть-Яха социально ориентированным некоммерческим организациям, осуществляющим соответствующую их учредительным документам деятельность на территории города Пыть-Яха, победившим в конкурсе (далее - субсидия), с обязательным предоставлением отчётности, подтверждающей целевое использование денежных средств.</w:t>
      </w:r>
    </w:p>
    <w:p w:rsidR="00277913" w:rsidRPr="00CE0D09" w:rsidRDefault="00277913" w:rsidP="00277913">
      <w:pPr>
        <w:pStyle w:val="ConsPlusNormal"/>
        <w:spacing w:line="360" w:lineRule="auto"/>
        <w:ind w:firstLine="709"/>
        <w:jc w:val="both"/>
        <w:rPr>
          <w:rFonts w:ascii="Times New Roman" w:hAnsi="Times New Roman" w:cs="Times New Roman"/>
          <w:bCs/>
          <w:sz w:val="28"/>
          <w:szCs w:val="28"/>
        </w:rPr>
      </w:pPr>
      <w:r w:rsidRPr="00CE0D09">
        <w:rPr>
          <w:rFonts w:ascii="Times New Roman" w:hAnsi="Times New Roman" w:cs="Times New Roman"/>
          <w:sz w:val="28"/>
          <w:szCs w:val="28"/>
        </w:rPr>
        <w:t>1.2.2.</w:t>
      </w:r>
      <w:r w:rsidRPr="00CE0D09">
        <w:rPr>
          <w:rFonts w:ascii="Times New Roman" w:hAnsi="Times New Roman" w:cs="Times New Roman"/>
          <w:sz w:val="28"/>
          <w:szCs w:val="28"/>
        </w:rPr>
        <w:tab/>
        <w:t xml:space="preserve">Заявитель - социально ориентированная некоммерческая организация, соответствующая требованиям настоящего положения и подавшая заявку на участие в конкурсе, до момента принятия решения конкурсной </w:t>
      </w:r>
      <w:r w:rsidRPr="00CE0D09">
        <w:rPr>
          <w:rFonts w:ascii="Times New Roman" w:hAnsi="Times New Roman" w:cs="Times New Roman"/>
          <w:sz w:val="28"/>
          <w:szCs w:val="28"/>
        </w:rPr>
        <w:lastRenderedPageBreak/>
        <w:t>комиссией по проведению конкурсного отбора -о допуске заявки на независимую экспертизу.</w:t>
      </w:r>
    </w:p>
    <w:p w:rsidR="00277913" w:rsidRPr="00CE0D09" w:rsidRDefault="00277913" w:rsidP="00277913">
      <w:pPr>
        <w:spacing w:line="360" w:lineRule="auto"/>
        <w:ind w:firstLine="709"/>
        <w:jc w:val="both"/>
        <w:rPr>
          <w:bCs/>
          <w:sz w:val="28"/>
          <w:szCs w:val="28"/>
        </w:rPr>
      </w:pPr>
      <w:r w:rsidRPr="00CE0D09">
        <w:rPr>
          <w:bCs/>
          <w:sz w:val="28"/>
          <w:szCs w:val="28"/>
        </w:rPr>
        <w:t>1.2.3.</w:t>
      </w:r>
      <w:r w:rsidRPr="00CE0D09">
        <w:rPr>
          <w:bCs/>
          <w:sz w:val="28"/>
          <w:szCs w:val="28"/>
        </w:rPr>
        <w:tab/>
        <w:t xml:space="preserve">Получатель субсидии -некоммерческие организации, созданные в предусмотренных Федеральным законом от 12.01.1996 </w:t>
      </w:r>
      <w:hyperlink r:id="rId11" w:tooltip="ФЕДЕРАЛЬНЫЙ ЗАКОН от 12.01.1996 № 7-ФЗ ГОСУДАРСТВЕННАЯ ДУМА ФЕДЕРАЛЬНОГО СОБРАНИЯ РФ&#10;&#10;О НЕКОММЕРЧЕСКИХ ОРГАНИЗАЦИЯХ" w:history="1">
        <w:r w:rsidRPr="00CE0D09">
          <w:rPr>
            <w:bCs/>
            <w:sz w:val="28"/>
            <w:szCs w:val="28"/>
          </w:rPr>
          <w:t>№ 7-ФЗ</w:t>
        </w:r>
      </w:hyperlink>
      <w:r w:rsidRPr="00CE0D09">
        <w:rPr>
          <w:bCs/>
          <w:sz w:val="28"/>
          <w:szCs w:val="28"/>
        </w:rPr>
        <w:t xml:space="preserve"> «О некоммерческих организациях» (далее -Федеральный закон № 7-ФЗ)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12" w:history="1">
        <w:r w:rsidRPr="00CE0D09">
          <w:rPr>
            <w:bCs/>
            <w:sz w:val="28"/>
            <w:szCs w:val="28"/>
          </w:rPr>
          <w:t>статьей 31.1</w:t>
        </w:r>
      </w:hyperlink>
      <w:r w:rsidRPr="00CE0D09">
        <w:rPr>
          <w:bCs/>
          <w:sz w:val="28"/>
          <w:szCs w:val="28"/>
        </w:rPr>
        <w:t xml:space="preserve"> Федерального закона </w:t>
      </w:r>
      <w:hyperlink r:id="rId13" w:tooltip="ФЕДЕРАЛЬНЫЙ ЗАКОН от 12.01.1996 № 7-ФЗ ГОСУДАРСТВЕННАЯ ДУМА ФЕДЕРАЛЬНОГО СОБРАНИЯ РФ&#10;&#10;О НЕКОММЕРЧЕСКИХ ОРГАНИЗАЦИЯХ" w:history="1">
        <w:r w:rsidRPr="00CE0D09">
          <w:rPr>
            <w:bCs/>
            <w:sz w:val="28"/>
            <w:szCs w:val="28"/>
          </w:rPr>
          <w:t>№7-ФЗ</w:t>
        </w:r>
      </w:hyperlink>
      <w:r w:rsidRPr="00CE0D09">
        <w:rPr>
          <w:bCs/>
          <w:sz w:val="28"/>
          <w:szCs w:val="28"/>
        </w:rPr>
        <w:t xml:space="preserve">, статьей 3 Закона ХМАО-Югры от 16.12.2010 №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-Югре», прошедшие конкурсный отбор и заключившие с администрацией города соглашение на предоставление субсидии. </w:t>
      </w:r>
    </w:p>
    <w:p w:rsidR="00277913" w:rsidRPr="00CE0D09" w:rsidRDefault="00277913" w:rsidP="00277913">
      <w:pPr>
        <w:spacing w:line="360" w:lineRule="auto"/>
        <w:ind w:firstLine="709"/>
        <w:jc w:val="both"/>
        <w:rPr>
          <w:bCs/>
          <w:sz w:val="28"/>
          <w:szCs w:val="28"/>
        </w:rPr>
      </w:pPr>
      <w:r w:rsidRPr="00CE0D09">
        <w:rPr>
          <w:bCs/>
          <w:sz w:val="28"/>
          <w:szCs w:val="28"/>
        </w:rPr>
        <w:t>1.2.4.</w:t>
      </w:r>
      <w:r w:rsidRPr="00CE0D09">
        <w:rPr>
          <w:bCs/>
          <w:sz w:val="28"/>
          <w:szCs w:val="28"/>
        </w:rPr>
        <w:tab/>
        <w:t xml:space="preserve">Проект (социально значимый проект) -комплекс взаимосвязанных мероприятий, направленных на оказание помощи гражданам или некоммерческим организациям, нуждающимся в ней, со сроком реализации не более 12 месяцев с даты подписания соглашения по направлениям, предусмотренным настоящим постановлением администрации города, определяющим порядок проведения конкурса </w:t>
      </w:r>
      <w:r w:rsidRPr="00CE0D09">
        <w:rPr>
          <w:sz w:val="28"/>
          <w:szCs w:val="28"/>
        </w:rPr>
        <w:t>на предоставление</w:t>
      </w:r>
      <w:r w:rsidRPr="00CE0D09">
        <w:rPr>
          <w:bCs/>
          <w:sz w:val="28"/>
          <w:szCs w:val="28"/>
        </w:rPr>
        <w:t xml:space="preserve"> субсидии из бюджета города Пыть-Яха (далее - проект).</w:t>
      </w:r>
    </w:p>
    <w:p w:rsidR="00277913" w:rsidRPr="00CE0D09" w:rsidRDefault="00277913" w:rsidP="00277913">
      <w:pPr>
        <w:spacing w:line="360" w:lineRule="auto"/>
        <w:ind w:firstLine="709"/>
        <w:jc w:val="both"/>
        <w:rPr>
          <w:bCs/>
          <w:sz w:val="28"/>
          <w:szCs w:val="28"/>
        </w:rPr>
      </w:pPr>
      <w:r w:rsidRPr="00CE0D09">
        <w:rPr>
          <w:bCs/>
          <w:sz w:val="28"/>
          <w:szCs w:val="28"/>
        </w:rPr>
        <w:t>1.2.5.</w:t>
      </w:r>
      <w:r w:rsidRPr="00CE0D09">
        <w:rPr>
          <w:bCs/>
          <w:sz w:val="28"/>
          <w:szCs w:val="28"/>
        </w:rPr>
        <w:tab/>
        <w:t>Комиссия по определению победителей конкурса на предоставление субсидии - коллегиальный орган, созданный в целях определения победителя конкурсного отбора (далее –комиссия).</w:t>
      </w:r>
    </w:p>
    <w:p w:rsidR="00277913" w:rsidRPr="00CE0D09" w:rsidRDefault="00277913" w:rsidP="00277913">
      <w:pPr>
        <w:pStyle w:val="ConsPlusNormal"/>
        <w:spacing w:line="360" w:lineRule="auto"/>
        <w:ind w:firstLine="709"/>
        <w:jc w:val="both"/>
        <w:rPr>
          <w:rFonts w:ascii="Times New Roman" w:hAnsi="Times New Roman" w:cs="Times New Roman"/>
          <w:sz w:val="28"/>
          <w:szCs w:val="28"/>
        </w:rPr>
      </w:pPr>
      <w:r w:rsidRPr="00CE0D09">
        <w:rPr>
          <w:rFonts w:ascii="Times New Roman" w:hAnsi="Times New Roman" w:cs="Times New Roman"/>
          <w:sz w:val="28"/>
          <w:szCs w:val="28"/>
        </w:rPr>
        <w:t>1.3. Целью предоставления субсидии является оказание поддержки социально ориентированным некоммерческим организациям, не являющимся государственными (муниципальными) учреждениями (далее-организации) на реализацию мероприятий по следующим направлениям:</w:t>
      </w:r>
    </w:p>
    <w:p w:rsidR="00277913" w:rsidRPr="00CE0D09" w:rsidRDefault="00277913" w:rsidP="00277913">
      <w:pPr>
        <w:spacing w:line="360" w:lineRule="auto"/>
        <w:ind w:firstLine="709"/>
        <w:jc w:val="both"/>
        <w:rPr>
          <w:sz w:val="28"/>
          <w:szCs w:val="28"/>
        </w:rPr>
      </w:pPr>
      <w:r w:rsidRPr="00CE0D09">
        <w:rPr>
          <w:sz w:val="28"/>
          <w:szCs w:val="28"/>
        </w:rPr>
        <w:t>- развитие и координация движения «Клуб веселых и находчивых» (далее -КВН);</w:t>
      </w:r>
    </w:p>
    <w:p w:rsidR="00277913" w:rsidRPr="00CE0D09" w:rsidRDefault="00277913" w:rsidP="00277913">
      <w:pPr>
        <w:spacing w:line="360" w:lineRule="auto"/>
        <w:ind w:firstLine="709"/>
        <w:jc w:val="both"/>
        <w:rPr>
          <w:sz w:val="28"/>
          <w:szCs w:val="28"/>
        </w:rPr>
      </w:pPr>
      <w:r w:rsidRPr="00CE0D09">
        <w:rPr>
          <w:sz w:val="28"/>
          <w:szCs w:val="28"/>
        </w:rPr>
        <w:lastRenderedPageBreak/>
        <w:t>- проведение образовательных, культурных мероприятий;</w:t>
      </w:r>
    </w:p>
    <w:p w:rsidR="00277913" w:rsidRPr="00CE0D09" w:rsidRDefault="00277913" w:rsidP="00277913">
      <w:pPr>
        <w:spacing w:line="360" w:lineRule="auto"/>
        <w:ind w:firstLine="709"/>
        <w:jc w:val="both"/>
        <w:rPr>
          <w:sz w:val="28"/>
          <w:szCs w:val="28"/>
        </w:rPr>
      </w:pPr>
      <w:r w:rsidRPr="00CE0D09">
        <w:rPr>
          <w:sz w:val="28"/>
          <w:szCs w:val="28"/>
        </w:rPr>
        <w:t>-содействие реализации молодежной политики в сфере информационного обеспечения и пропаганды добровольчества и здорового образа жизни;</w:t>
      </w:r>
    </w:p>
    <w:p w:rsidR="00277913" w:rsidRPr="00CE0D09" w:rsidRDefault="00277913" w:rsidP="00277913">
      <w:pPr>
        <w:spacing w:line="360" w:lineRule="auto"/>
        <w:ind w:firstLine="709"/>
        <w:jc w:val="both"/>
        <w:rPr>
          <w:sz w:val="28"/>
          <w:szCs w:val="28"/>
        </w:rPr>
      </w:pPr>
      <w:r w:rsidRPr="00CE0D09">
        <w:rPr>
          <w:sz w:val="28"/>
          <w:szCs w:val="28"/>
        </w:rPr>
        <w:t>- вовлечение молодежи в добровольческую деятельность;</w:t>
      </w:r>
    </w:p>
    <w:p w:rsidR="00277913" w:rsidRPr="00CE0D09" w:rsidRDefault="00277913" w:rsidP="00277913">
      <w:pPr>
        <w:spacing w:line="360" w:lineRule="auto"/>
        <w:ind w:firstLine="709"/>
        <w:jc w:val="both"/>
        <w:rPr>
          <w:sz w:val="28"/>
          <w:szCs w:val="28"/>
        </w:rPr>
      </w:pPr>
      <w:r w:rsidRPr="00CE0D09">
        <w:rPr>
          <w:sz w:val="28"/>
          <w:szCs w:val="28"/>
        </w:rPr>
        <w:t>- создание условий для развития творческого потенциала молодежи и реализации молодежных инициатив;</w:t>
      </w:r>
    </w:p>
    <w:p w:rsidR="00277913" w:rsidRPr="00CE0D09" w:rsidRDefault="00277913" w:rsidP="00277913">
      <w:pPr>
        <w:pStyle w:val="ConsPlusNormal"/>
        <w:spacing w:line="360" w:lineRule="auto"/>
        <w:ind w:firstLine="709"/>
        <w:jc w:val="both"/>
        <w:rPr>
          <w:rFonts w:ascii="Times New Roman" w:hAnsi="Times New Roman" w:cs="Times New Roman"/>
          <w:sz w:val="28"/>
          <w:szCs w:val="28"/>
        </w:rPr>
      </w:pPr>
      <w:r w:rsidRPr="00CE0D09">
        <w:rPr>
          <w:rFonts w:ascii="Times New Roman" w:hAnsi="Times New Roman" w:cs="Times New Roman"/>
          <w:sz w:val="28"/>
          <w:szCs w:val="28"/>
        </w:rPr>
        <w:t>- укрепление престижа и роли семьи в обществе.</w:t>
      </w:r>
    </w:p>
    <w:p w:rsidR="00277913" w:rsidRPr="00CE0D09" w:rsidRDefault="00277913" w:rsidP="00277913">
      <w:pPr>
        <w:spacing w:line="360" w:lineRule="auto"/>
        <w:ind w:firstLine="709"/>
        <w:jc w:val="both"/>
        <w:rPr>
          <w:sz w:val="28"/>
          <w:szCs w:val="28"/>
        </w:rPr>
      </w:pPr>
      <w:r w:rsidRPr="00CE0D09">
        <w:rPr>
          <w:sz w:val="28"/>
          <w:szCs w:val="28"/>
        </w:rPr>
        <w:t>1.4. Главным распорядителем средств бюджета (далее -главный распорядитель), осуществляющим предоставление субсидии в пределах бюджетных ассигнований, предусмотренных в бюджете города Пыть-Яха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субсидии, является администрация города Пыть-Яха.</w:t>
      </w:r>
    </w:p>
    <w:p w:rsidR="00277913" w:rsidRPr="00CE0D09" w:rsidRDefault="00277913" w:rsidP="00277913">
      <w:pPr>
        <w:spacing w:line="360" w:lineRule="auto"/>
        <w:ind w:firstLine="709"/>
        <w:jc w:val="both"/>
        <w:rPr>
          <w:sz w:val="28"/>
          <w:szCs w:val="28"/>
        </w:rPr>
      </w:pPr>
      <w:r w:rsidRPr="00CE0D09">
        <w:rPr>
          <w:sz w:val="28"/>
          <w:szCs w:val="28"/>
        </w:rPr>
        <w:t>Уполномоченным органом по приему и рассмотрению документов является Управление по внутренней политике администрации города Пыть-Яха (далее - уполномоченный орган).</w:t>
      </w:r>
    </w:p>
    <w:p w:rsidR="00277913" w:rsidRPr="00CE0D09" w:rsidRDefault="00277913" w:rsidP="00277913">
      <w:pPr>
        <w:pStyle w:val="ConsPlusNormal"/>
        <w:spacing w:line="360" w:lineRule="auto"/>
        <w:ind w:firstLine="709"/>
        <w:jc w:val="both"/>
        <w:rPr>
          <w:rFonts w:ascii="Times New Roman" w:hAnsi="Times New Roman" w:cs="Times New Roman"/>
          <w:sz w:val="28"/>
          <w:szCs w:val="28"/>
        </w:rPr>
      </w:pPr>
      <w:r w:rsidRPr="00CE0D09">
        <w:rPr>
          <w:rFonts w:ascii="Times New Roman" w:hAnsi="Times New Roman" w:cs="Times New Roman"/>
          <w:sz w:val="28"/>
          <w:szCs w:val="28"/>
        </w:rPr>
        <w:t>1.5. Критерии отбора получателей субсидии:</w:t>
      </w:r>
    </w:p>
    <w:p w:rsidR="00277913" w:rsidRPr="00CE0D09" w:rsidRDefault="00277913" w:rsidP="00277913">
      <w:pPr>
        <w:spacing w:line="360" w:lineRule="auto"/>
        <w:ind w:firstLine="709"/>
        <w:jc w:val="both"/>
        <w:rPr>
          <w:color w:val="000000"/>
          <w:sz w:val="28"/>
          <w:szCs w:val="28"/>
        </w:rPr>
      </w:pPr>
      <w:r w:rsidRPr="00CE0D09">
        <w:rPr>
          <w:sz w:val="28"/>
          <w:szCs w:val="28"/>
        </w:rPr>
        <w:t xml:space="preserve">1.5.1. </w:t>
      </w:r>
      <w:r w:rsidRPr="00CE0D09">
        <w:rPr>
          <w:color w:val="000000"/>
          <w:sz w:val="28"/>
          <w:szCs w:val="28"/>
        </w:rPr>
        <w:t xml:space="preserve">Участник отбора должен быть зарегистрирован в качестве некоммерческой организации и осуществлять деятельность на территории города Пыть-Яха; </w:t>
      </w:r>
    </w:p>
    <w:p w:rsidR="00277913" w:rsidRPr="00CE0D09" w:rsidRDefault="00277913" w:rsidP="00277913">
      <w:pPr>
        <w:pStyle w:val="Default"/>
        <w:spacing w:line="360" w:lineRule="auto"/>
        <w:ind w:firstLine="709"/>
        <w:jc w:val="both"/>
        <w:rPr>
          <w:rFonts w:ascii="Times New Roman" w:hAnsi="Times New Roman" w:cs="Times New Roman"/>
          <w:sz w:val="28"/>
          <w:szCs w:val="28"/>
        </w:rPr>
      </w:pPr>
      <w:r w:rsidRPr="00CE0D09">
        <w:rPr>
          <w:rFonts w:ascii="Times New Roman" w:hAnsi="Times New Roman" w:cs="Times New Roman"/>
          <w:bCs/>
          <w:sz w:val="28"/>
          <w:szCs w:val="28"/>
        </w:rPr>
        <w:t xml:space="preserve">1.5.2. </w:t>
      </w:r>
      <w:r w:rsidRPr="00CE0D09">
        <w:rPr>
          <w:rFonts w:ascii="Times New Roman" w:hAnsi="Times New Roman" w:cs="Times New Roman"/>
          <w:sz w:val="28"/>
          <w:szCs w:val="28"/>
        </w:rPr>
        <w:t xml:space="preserve">Направления деятельности участника отбора по уставу должны соответствовать видам деятельности, предусмотренным статьей 31.1 Федерального закона </w:t>
      </w:r>
      <w:hyperlink r:id="rId14" w:tooltip="ФЕДЕРАЛЬНЫЙ ЗАКОН от 12.01.1996 № 7-ФЗ ГОСУДАРСТВЕННАЯ ДУМА ФЕДЕРАЛЬНОГО СОБРАНИЯ РФ&#10;&#10;О НЕКОММЕРЧЕСКИХ ОРГАНИЗАЦИЯХ" w:history="1">
        <w:r w:rsidRPr="00CE0D09">
          <w:rPr>
            <w:rFonts w:ascii="Times New Roman" w:hAnsi="Times New Roman" w:cs="Times New Roman"/>
            <w:sz w:val="28"/>
            <w:szCs w:val="28"/>
          </w:rPr>
          <w:t>от 12.01.1996 №7-ФЗ</w:t>
        </w:r>
      </w:hyperlink>
      <w:r w:rsidRPr="00CE0D09">
        <w:rPr>
          <w:rFonts w:ascii="Times New Roman" w:hAnsi="Times New Roman" w:cs="Times New Roman"/>
          <w:sz w:val="28"/>
          <w:szCs w:val="28"/>
        </w:rPr>
        <w:t xml:space="preserve"> «О некоммерческих организациях», статье 3 Закона ХМАО - Югры от 16.12.2010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–Югре»;</w:t>
      </w:r>
    </w:p>
    <w:p w:rsidR="00277913" w:rsidRPr="00CE0D09" w:rsidRDefault="00277913" w:rsidP="00277913">
      <w:pPr>
        <w:spacing w:line="360" w:lineRule="auto"/>
        <w:ind w:firstLine="709"/>
        <w:jc w:val="both"/>
        <w:rPr>
          <w:bCs/>
          <w:sz w:val="28"/>
          <w:szCs w:val="28"/>
        </w:rPr>
      </w:pPr>
      <w:r w:rsidRPr="00CE0D09">
        <w:rPr>
          <w:bCs/>
          <w:sz w:val="28"/>
          <w:szCs w:val="28"/>
        </w:rPr>
        <w:t xml:space="preserve"> </w:t>
      </w:r>
    </w:p>
    <w:p w:rsidR="00277913" w:rsidRPr="00CE0D09" w:rsidRDefault="00277913" w:rsidP="00277913">
      <w:pPr>
        <w:spacing w:line="360" w:lineRule="auto"/>
        <w:ind w:firstLine="709"/>
        <w:jc w:val="both"/>
        <w:rPr>
          <w:sz w:val="28"/>
          <w:szCs w:val="28"/>
        </w:rPr>
      </w:pPr>
      <w:r w:rsidRPr="00CE0D09">
        <w:rPr>
          <w:bCs/>
          <w:sz w:val="28"/>
          <w:szCs w:val="28"/>
        </w:rPr>
        <w:t>1.5.3. Н</w:t>
      </w:r>
      <w:r w:rsidRPr="00CE0D09">
        <w:rPr>
          <w:sz w:val="28"/>
          <w:szCs w:val="28"/>
        </w:rPr>
        <w:t xml:space="preserve">аличие утвержденной руководителем организации программы, предусматривающей реализацию одного из направлений, указанных в пункте 1.3 настоящего Положения (далее - программа), с обоснованием социальной </w:t>
      </w:r>
      <w:r w:rsidRPr="00CE0D09">
        <w:rPr>
          <w:sz w:val="28"/>
          <w:szCs w:val="28"/>
        </w:rPr>
        <w:lastRenderedPageBreak/>
        <w:t>эффективности проведения мероприятий и обоснованностью запрашиваемых средств.</w:t>
      </w:r>
    </w:p>
    <w:p w:rsidR="00277913" w:rsidRPr="00CE0D09" w:rsidRDefault="00277913" w:rsidP="00277913">
      <w:pPr>
        <w:pStyle w:val="ConsPlusNormal"/>
        <w:spacing w:line="360" w:lineRule="auto"/>
        <w:ind w:firstLine="709"/>
        <w:jc w:val="both"/>
        <w:rPr>
          <w:rFonts w:ascii="Times New Roman" w:hAnsi="Times New Roman" w:cs="Times New Roman"/>
          <w:color w:val="000000"/>
          <w:sz w:val="28"/>
          <w:szCs w:val="28"/>
        </w:rPr>
      </w:pPr>
      <w:r w:rsidRPr="00CE0D09">
        <w:rPr>
          <w:rFonts w:ascii="Times New Roman" w:hAnsi="Times New Roman" w:cs="Times New Roman"/>
          <w:sz w:val="28"/>
          <w:szCs w:val="28"/>
        </w:rPr>
        <w:t xml:space="preserve">1.5.4 </w:t>
      </w:r>
      <w:r w:rsidRPr="00CE0D09">
        <w:rPr>
          <w:rFonts w:ascii="Times New Roman" w:hAnsi="Times New Roman" w:cs="Times New Roman"/>
          <w:color w:val="000000"/>
          <w:sz w:val="28"/>
          <w:szCs w:val="28"/>
        </w:rPr>
        <w:t>Участниками отбора не могут быть:</w:t>
      </w:r>
    </w:p>
    <w:p w:rsidR="00277913" w:rsidRPr="00CE0D09" w:rsidRDefault="00277913" w:rsidP="00277913">
      <w:pPr>
        <w:pStyle w:val="ConsPlusNormal"/>
        <w:spacing w:line="360" w:lineRule="auto"/>
        <w:ind w:firstLine="709"/>
        <w:jc w:val="both"/>
        <w:rPr>
          <w:rFonts w:ascii="Times New Roman" w:hAnsi="Times New Roman" w:cs="Times New Roman"/>
          <w:color w:val="000000"/>
          <w:sz w:val="28"/>
          <w:szCs w:val="28"/>
        </w:rPr>
      </w:pPr>
      <w:r w:rsidRPr="00CE0D09">
        <w:rPr>
          <w:rFonts w:ascii="Times New Roman" w:hAnsi="Times New Roman" w:cs="Times New Roman"/>
          <w:color w:val="000000"/>
          <w:sz w:val="28"/>
          <w:szCs w:val="28"/>
        </w:rPr>
        <w:t>- 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 политические партии; саморегулируемые организации; объединения работодателей; объединения кооперативов; торгово-промышленные палаты;</w:t>
      </w:r>
    </w:p>
    <w:p w:rsidR="00277913" w:rsidRPr="00CE0D09" w:rsidRDefault="00277913" w:rsidP="00277913">
      <w:pPr>
        <w:pStyle w:val="ConsPlusNormal"/>
        <w:spacing w:line="360" w:lineRule="auto"/>
        <w:ind w:firstLine="709"/>
        <w:jc w:val="both"/>
        <w:rPr>
          <w:rFonts w:ascii="Times New Roman" w:hAnsi="Times New Roman" w:cs="Times New Roman"/>
          <w:color w:val="000000"/>
          <w:sz w:val="28"/>
          <w:szCs w:val="28"/>
        </w:rPr>
      </w:pPr>
      <w:r w:rsidRPr="00CE0D09">
        <w:rPr>
          <w:rFonts w:ascii="Times New Roman" w:hAnsi="Times New Roman" w:cs="Times New Roman"/>
          <w:color w:val="000000"/>
          <w:sz w:val="28"/>
          <w:szCs w:val="28"/>
        </w:rPr>
        <w:t>- товарищества собственников недвижимости, к которым относятся в том числе товарищества собственников жилья; адвокатские палаты; адвокатские образования; нотариальные палаты;</w:t>
      </w:r>
    </w:p>
    <w:p w:rsidR="00277913" w:rsidRPr="00CE0D09" w:rsidRDefault="00277913" w:rsidP="00277913">
      <w:pPr>
        <w:pStyle w:val="ConsPlusNormal"/>
        <w:spacing w:line="360" w:lineRule="auto"/>
        <w:ind w:firstLine="709"/>
        <w:jc w:val="both"/>
        <w:rPr>
          <w:rFonts w:ascii="Times New Roman" w:hAnsi="Times New Roman" w:cs="Times New Roman"/>
          <w:color w:val="000000"/>
          <w:sz w:val="28"/>
          <w:szCs w:val="28"/>
        </w:rPr>
      </w:pPr>
      <w:r w:rsidRPr="00CE0D09">
        <w:rPr>
          <w:rFonts w:ascii="Times New Roman" w:hAnsi="Times New Roman" w:cs="Times New Roman"/>
          <w:color w:val="000000"/>
          <w:sz w:val="28"/>
          <w:szCs w:val="28"/>
        </w:rPr>
        <w:t xml:space="preserve">- 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 </w:t>
      </w:r>
      <w:proofErr w:type="spellStart"/>
      <w:r w:rsidRPr="00CE0D09">
        <w:rPr>
          <w:rFonts w:ascii="Times New Roman" w:hAnsi="Times New Roman" w:cs="Times New Roman"/>
          <w:color w:val="000000"/>
          <w:sz w:val="28"/>
          <w:szCs w:val="28"/>
        </w:rPr>
        <w:t>микрофинансовые</w:t>
      </w:r>
      <w:proofErr w:type="spellEnd"/>
      <w:r w:rsidRPr="00CE0D09">
        <w:rPr>
          <w:rFonts w:ascii="Times New Roman" w:hAnsi="Times New Roman" w:cs="Times New Roman"/>
          <w:color w:val="000000"/>
          <w:sz w:val="28"/>
          <w:szCs w:val="28"/>
        </w:rPr>
        <w:t xml:space="preserve"> организации;</w:t>
      </w:r>
    </w:p>
    <w:p w:rsidR="00277913" w:rsidRPr="00CE0D09" w:rsidRDefault="00277913" w:rsidP="00277913">
      <w:pPr>
        <w:pStyle w:val="ConsPlusNormal"/>
        <w:spacing w:line="360" w:lineRule="auto"/>
        <w:ind w:firstLine="709"/>
        <w:jc w:val="both"/>
        <w:rPr>
          <w:rFonts w:ascii="Times New Roman" w:hAnsi="Times New Roman" w:cs="Times New Roman"/>
          <w:color w:val="000000"/>
          <w:sz w:val="28"/>
          <w:szCs w:val="28"/>
        </w:rPr>
      </w:pPr>
      <w:r w:rsidRPr="00CE0D09">
        <w:rPr>
          <w:rFonts w:ascii="Times New Roman" w:hAnsi="Times New Roman" w:cs="Times New Roman"/>
          <w:color w:val="000000"/>
          <w:sz w:val="28"/>
          <w:szCs w:val="28"/>
        </w:rPr>
        <w:t>- казенные учреждения - государственные (муниципальные) учреждения,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w:t>
      </w:r>
    </w:p>
    <w:p w:rsidR="00277913" w:rsidRPr="00CE0D09" w:rsidRDefault="00277913" w:rsidP="00277913">
      <w:pPr>
        <w:pStyle w:val="ConsPlusNormal"/>
        <w:spacing w:line="360" w:lineRule="auto"/>
        <w:ind w:firstLine="709"/>
        <w:jc w:val="both"/>
        <w:rPr>
          <w:rFonts w:ascii="Times New Roman" w:hAnsi="Times New Roman" w:cs="Times New Roman"/>
          <w:color w:val="000000"/>
          <w:sz w:val="28"/>
          <w:szCs w:val="28"/>
        </w:rPr>
      </w:pPr>
      <w:r w:rsidRPr="00CE0D09">
        <w:rPr>
          <w:rFonts w:ascii="Times New Roman" w:hAnsi="Times New Roman" w:cs="Times New Roman"/>
          <w:color w:val="000000"/>
          <w:sz w:val="28"/>
          <w:szCs w:val="28"/>
        </w:rPr>
        <w:t xml:space="preserve">- бюджетные учреждения, которые в соответствии с законодательством являются некоммерческой организацией, созданной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w:t>
      </w:r>
      <w:r w:rsidRPr="00CE0D09">
        <w:rPr>
          <w:rFonts w:ascii="Times New Roman" w:hAnsi="Times New Roman" w:cs="Times New Roman"/>
          <w:color w:val="000000"/>
          <w:sz w:val="28"/>
          <w:szCs w:val="28"/>
        </w:rPr>
        <w:lastRenderedPageBreak/>
        <w:t>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 установленных действующим законодательством;</w:t>
      </w:r>
    </w:p>
    <w:p w:rsidR="00277913" w:rsidRPr="00CE0D09" w:rsidRDefault="00277913" w:rsidP="00277913">
      <w:pPr>
        <w:pStyle w:val="ConsPlusNormal"/>
        <w:spacing w:line="360" w:lineRule="auto"/>
        <w:ind w:firstLine="709"/>
        <w:jc w:val="both"/>
        <w:rPr>
          <w:rFonts w:ascii="Times New Roman" w:hAnsi="Times New Roman" w:cs="Times New Roman"/>
          <w:color w:val="000000"/>
          <w:sz w:val="28"/>
          <w:szCs w:val="28"/>
        </w:rPr>
      </w:pPr>
      <w:r w:rsidRPr="00CE0D09">
        <w:rPr>
          <w:rFonts w:ascii="Times New Roman" w:hAnsi="Times New Roman" w:cs="Times New Roman"/>
          <w:color w:val="000000"/>
          <w:sz w:val="28"/>
          <w:szCs w:val="28"/>
        </w:rPr>
        <w:t>- автономные учреждения, которые в соответствии с законодательством являются некоммерческой организацией, созданные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277913" w:rsidRPr="00CE0D09" w:rsidRDefault="00277913" w:rsidP="00277913">
      <w:pPr>
        <w:pStyle w:val="ConsPlusNormal"/>
        <w:spacing w:line="360" w:lineRule="auto"/>
        <w:ind w:firstLine="709"/>
        <w:jc w:val="both"/>
        <w:rPr>
          <w:rFonts w:ascii="Times New Roman" w:hAnsi="Times New Roman" w:cs="Times New Roman"/>
          <w:color w:val="000000"/>
          <w:sz w:val="28"/>
          <w:szCs w:val="28"/>
        </w:rPr>
      </w:pPr>
      <w:r w:rsidRPr="00CE0D09">
        <w:rPr>
          <w:rFonts w:ascii="Times New Roman" w:hAnsi="Times New Roman" w:cs="Times New Roman"/>
          <w:color w:val="000000"/>
          <w:sz w:val="28"/>
          <w:szCs w:val="28"/>
        </w:rPr>
        <w:t xml:space="preserve">- некоммерческие организации, которые не представили отчетность, предусмотренную договором о предоставлении субсидии, предоставленной ранее из </w:t>
      </w:r>
      <w:r w:rsidRPr="00CE0D09">
        <w:rPr>
          <w:rFonts w:ascii="Times New Roman" w:hAnsi="Times New Roman" w:cs="Times New Roman"/>
          <w:bCs/>
          <w:sz w:val="28"/>
          <w:szCs w:val="28"/>
        </w:rPr>
        <w:t>бюджета города Пыть-Яха</w:t>
      </w:r>
      <w:r w:rsidRPr="00CE0D09">
        <w:rPr>
          <w:rFonts w:ascii="Times New Roman" w:hAnsi="Times New Roman" w:cs="Times New Roman"/>
          <w:color w:val="000000"/>
          <w:sz w:val="28"/>
          <w:szCs w:val="28"/>
        </w:rPr>
        <w:t>, использование которой завершено (если сроки представления такой отчетности наступили до дня окончания приема заявок на участие в конкурсе).</w:t>
      </w:r>
    </w:p>
    <w:p w:rsidR="00277913" w:rsidRPr="00CE0D09" w:rsidRDefault="00277913" w:rsidP="00277913">
      <w:pPr>
        <w:pStyle w:val="20"/>
        <w:numPr>
          <w:ilvl w:val="1"/>
          <w:numId w:val="6"/>
        </w:numPr>
        <w:jc w:val="center"/>
        <w:rPr>
          <w:rFonts w:ascii="Times New Roman" w:hAnsi="Times New Roman"/>
          <w:b w:val="0"/>
          <w:i w:val="0"/>
          <w:sz w:val="28"/>
          <w:szCs w:val="28"/>
        </w:rPr>
      </w:pPr>
      <w:r w:rsidRPr="00CE0D09">
        <w:rPr>
          <w:rFonts w:ascii="Times New Roman" w:hAnsi="Times New Roman"/>
          <w:b w:val="0"/>
          <w:i w:val="0"/>
          <w:sz w:val="28"/>
          <w:szCs w:val="28"/>
        </w:rPr>
        <w:t>2. Порядок проведения отбора получателей субсидии</w:t>
      </w:r>
    </w:p>
    <w:p w:rsidR="00277913" w:rsidRPr="00CE0D09" w:rsidRDefault="00277913" w:rsidP="00277913">
      <w:pPr>
        <w:rPr>
          <w:sz w:val="28"/>
          <w:szCs w:val="28"/>
        </w:rPr>
      </w:pPr>
    </w:p>
    <w:p w:rsidR="00277913" w:rsidRPr="00CE0D09" w:rsidRDefault="00277913" w:rsidP="00277913">
      <w:pPr>
        <w:pStyle w:val="ConsPlusNormal"/>
        <w:spacing w:line="360" w:lineRule="auto"/>
        <w:ind w:firstLine="709"/>
        <w:jc w:val="both"/>
        <w:rPr>
          <w:rFonts w:ascii="Times New Roman" w:hAnsi="Times New Roman" w:cs="Times New Roman"/>
          <w:color w:val="000000"/>
          <w:sz w:val="28"/>
          <w:szCs w:val="28"/>
        </w:rPr>
      </w:pPr>
      <w:r w:rsidRPr="00CE0D09">
        <w:rPr>
          <w:rFonts w:ascii="Times New Roman" w:hAnsi="Times New Roman" w:cs="Times New Roman"/>
          <w:color w:val="000000"/>
          <w:sz w:val="28"/>
          <w:szCs w:val="28"/>
        </w:rPr>
        <w:t>2.1.</w:t>
      </w:r>
      <w:r w:rsidRPr="00CE0D09">
        <w:rPr>
          <w:rFonts w:ascii="Times New Roman" w:hAnsi="Times New Roman" w:cs="Times New Roman"/>
          <w:color w:val="000000"/>
          <w:sz w:val="28"/>
          <w:szCs w:val="28"/>
        </w:rPr>
        <w:tab/>
        <w:t>Способ проведения отбора: конкурс</w:t>
      </w:r>
      <w:r w:rsidRPr="00CE0D09">
        <w:rPr>
          <w:rFonts w:ascii="Times New Roman" w:hAnsi="Times New Roman" w:cs="Times New Roman"/>
          <w:sz w:val="28"/>
          <w:szCs w:val="28"/>
        </w:rPr>
        <w:t>, проводимый при определении получателей субсидии исходя из наилучших условий достижения (далее - конкурс), в целях достижения которых предоставляется субсидия (далее - результат предоставления субсидии).</w:t>
      </w:r>
    </w:p>
    <w:p w:rsidR="00277913" w:rsidRPr="00CE0D09" w:rsidRDefault="00277913" w:rsidP="00277913">
      <w:pPr>
        <w:pStyle w:val="ConsPlusNormal"/>
        <w:spacing w:line="360" w:lineRule="auto"/>
        <w:ind w:firstLine="709"/>
        <w:jc w:val="both"/>
        <w:rPr>
          <w:rFonts w:ascii="Times New Roman" w:hAnsi="Times New Roman" w:cs="Times New Roman"/>
          <w:sz w:val="28"/>
          <w:szCs w:val="28"/>
        </w:rPr>
      </w:pPr>
      <w:r w:rsidRPr="00CE0D09">
        <w:rPr>
          <w:rFonts w:ascii="Times New Roman" w:hAnsi="Times New Roman" w:cs="Times New Roman"/>
          <w:color w:val="000000"/>
          <w:sz w:val="28"/>
          <w:szCs w:val="28"/>
        </w:rPr>
        <w:t>2.2.</w:t>
      </w:r>
      <w:r w:rsidRPr="00CE0D09">
        <w:rPr>
          <w:rFonts w:ascii="Times New Roman" w:hAnsi="Times New Roman" w:cs="Times New Roman"/>
          <w:color w:val="000000"/>
          <w:sz w:val="28"/>
          <w:szCs w:val="28"/>
        </w:rPr>
        <w:tab/>
        <w:t xml:space="preserve">Информация (объявление) о конкурсе размещается на едином портале бюджетной системы Российской Федерации budget.gov.ru (при технической возможности), </w:t>
      </w:r>
      <w:r w:rsidRPr="00CE0D09">
        <w:rPr>
          <w:rFonts w:ascii="Times New Roman" w:hAnsi="Times New Roman" w:cs="Times New Roman"/>
          <w:sz w:val="28"/>
          <w:szCs w:val="28"/>
        </w:rPr>
        <w:t>а также на официальном сайте органов местного самоуправления города Пыть-Яха (</w:t>
      </w:r>
      <w:hyperlink r:id="rId15" w:history="1">
        <w:r w:rsidRPr="00CE0D09">
          <w:rPr>
            <w:rStyle w:val="af"/>
            <w:rFonts w:ascii="Times New Roman" w:hAnsi="Times New Roman" w:cs="Times New Roman"/>
            <w:sz w:val="28"/>
            <w:szCs w:val="28"/>
          </w:rPr>
          <w:t>https://adm.gov86.org</w:t>
        </w:r>
      </w:hyperlink>
      <w:r w:rsidRPr="00CE0D09">
        <w:rPr>
          <w:rFonts w:ascii="Times New Roman" w:hAnsi="Times New Roman" w:cs="Times New Roman"/>
          <w:sz w:val="28"/>
          <w:szCs w:val="28"/>
        </w:rPr>
        <w:t>) не позднее 10 календарных дней до начала приема заявок.</w:t>
      </w:r>
    </w:p>
    <w:p w:rsidR="00277913" w:rsidRPr="00CE0D09" w:rsidRDefault="00277913" w:rsidP="00277913">
      <w:pPr>
        <w:pStyle w:val="ConsPlusNormal"/>
        <w:spacing w:line="360" w:lineRule="auto"/>
        <w:ind w:firstLine="709"/>
        <w:jc w:val="both"/>
        <w:rPr>
          <w:rFonts w:ascii="Times New Roman" w:hAnsi="Times New Roman" w:cs="Times New Roman"/>
          <w:color w:val="000000"/>
          <w:sz w:val="28"/>
          <w:szCs w:val="28"/>
        </w:rPr>
      </w:pPr>
      <w:r w:rsidRPr="00CE0D09">
        <w:rPr>
          <w:rFonts w:ascii="Times New Roman" w:hAnsi="Times New Roman" w:cs="Times New Roman"/>
          <w:sz w:val="28"/>
          <w:szCs w:val="28"/>
        </w:rPr>
        <w:lastRenderedPageBreak/>
        <w:t>В объявлении конкурса указываются:</w:t>
      </w:r>
      <w:r w:rsidRPr="00CE0D09">
        <w:rPr>
          <w:rFonts w:ascii="Times New Roman" w:hAnsi="Times New Roman" w:cs="Times New Roman"/>
          <w:color w:val="000000"/>
          <w:sz w:val="28"/>
          <w:szCs w:val="28"/>
        </w:rPr>
        <w:t xml:space="preserve"> </w:t>
      </w:r>
    </w:p>
    <w:p w:rsidR="00277913" w:rsidRPr="00CE0D09" w:rsidRDefault="00277913" w:rsidP="00277913">
      <w:pPr>
        <w:pStyle w:val="ConsPlusNormal"/>
        <w:spacing w:line="360" w:lineRule="auto"/>
        <w:ind w:firstLine="709"/>
        <w:jc w:val="both"/>
        <w:rPr>
          <w:rFonts w:ascii="Times New Roman" w:hAnsi="Times New Roman" w:cs="Times New Roman"/>
          <w:color w:val="000000"/>
          <w:sz w:val="28"/>
          <w:szCs w:val="28"/>
        </w:rPr>
      </w:pPr>
      <w:r w:rsidRPr="00CE0D09">
        <w:rPr>
          <w:rFonts w:ascii="Times New Roman" w:hAnsi="Times New Roman" w:cs="Times New Roman"/>
          <w:color w:val="000000"/>
          <w:sz w:val="28"/>
          <w:szCs w:val="28"/>
        </w:rPr>
        <w:t>-</w:t>
      </w:r>
      <w:r w:rsidRPr="00CE0D09">
        <w:rPr>
          <w:rFonts w:ascii="Times New Roman" w:hAnsi="Times New Roman" w:cs="Times New Roman"/>
          <w:color w:val="000000"/>
          <w:sz w:val="28"/>
          <w:szCs w:val="28"/>
        </w:rPr>
        <w:tab/>
        <w:t>сроки проведения отбора (конкурса), а также информация о возможности проведения нескольких этапов отбора с указанием сроков (порядка) их проведения (при необходимости);</w:t>
      </w:r>
    </w:p>
    <w:p w:rsidR="00277913" w:rsidRPr="00CE0D09" w:rsidRDefault="00277913" w:rsidP="00277913">
      <w:pPr>
        <w:pStyle w:val="ConsPlusNormal"/>
        <w:spacing w:line="360" w:lineRule="auto"/>
        <w:ind w:firstLine="709"/>
        <w:jc w:val="both"/>
        <w:rPr>
          <w:rFonts w:ascii="Times New Roman" w:hAnsi="Times New Roman" w:cs="Times New Roman"/>
          <w:color w:val="000000"/>
          <w:sz w:val="28"/>
          <w:szCs w:val="28"/>
        </w:rPr>
      </w:pPr>
      <w:r w:rsidRPr="00CE0D09">
        <w:rPr>
          <w:rFonts w:ascii="Times New Roman" w:hAnsi="Times New Roman" w:cs="Times New Roman"/>
          <w:color w:val="000000"/>
          <w:sz w:val="28"/>
          <w:szCs w:val="28"/>
        </w:rPr>
        <w:t>- даты и времени начала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277913" w:rsidRPr="00CE0D09" w:rsidRDefault="00277913" w:rsidP="00277913">
      <w:pPr>
        <w:pStyle w:val="ConsPlusNormal"/>
        <w:spacing w:line="360" w:lineRule="auto"/>
        <w:ind w:firstLine="709"/>
        <w:jc w:val="both"/>
        <w:rPr>
          <w:rFonts w:ascii="Times New Roman" w:hAnsi="Times New Roman" w:cs="Times New Roman"/>
          <w:color w:val="000000"/>
          <w:sz w:val="28"/>
          <w:szCs w:val="28"/>
        </w:rPr>
      </w:pPr>
      <w:r w:rsidRPr="00CE0D09">
        <w:rPr>
          <w:rFonts w:ascii="Times New Roman" w:hAnsi="Times New Roman" w:cs="Times New Roman"/>
          <w:color w:val="000000"/>
          <w:sz w:val="28"/>
          <w:szCs w:val="28"/>
        </w:rPr>
        <w:t>- наименования, места нахождения, почтового адреса, адреса электронной почты главного распорядителя как получателя бюджетных средств и уполномоченного органа;</w:t>
      </w:r>
    </w:p>
    <w:p w:rsidR="00277913" w:rsidRPr="00CE0D09" w:rsidRDefault="00277913" w:rsidP="00277913">
      <w:pPr>
        <w:pStyle w:val="ConsPlusNormal"/>
        <w:spacing w:line="360" w:lineRule="auto"/>
        <w:ind w:firstLine="709"/>
        <w:jc w:val="both"/>
        <w:rPr>
          <w:rFonts w:ascii="Times New Roman" w:hAnsi="Times New Roman" w:cs="Times New Roman"/>
          <w:color w:val="000000"/>
          <w:sz w:val="28"/>
          <w:szCs w:val="28"/>
        </w:rPr>
      </w:pPr>
      <w:r w:rsidRPr="00CE0D09">
        <w:rPr>
          <w:rFonts w:ascii="Times New Roman" w:hAnsi="Times New Roman" w:cs="Times New Roman"/>
          <w:color w:val="000000"/>
          <w:sz w:val="28"/>
          <w:szCs w:val="28"/>
        </w:rPr>
        <w:t>- цели предоставления субсидии;</w:t>
      </w:r>
    </w:p>
    <w:p w:rsidR="00277913" w:rsidRPr="00CE0D09" w:rsidRDefault="00277913" w:rsidP="00277913">
      <w:pPr>
        <w:pStyle w:val="ConsPlusNormal"/>
        <w:spacing w:line="360" w:lineRule="auto"/>
        <w:ind w:firstLine="709"/>
        <w:jc w:val="both"/>
        <w:rPr>
          <w:rFonts w:ascii="Times New Roman" w:hAnsi="Times New Roman" w:cs="Times New Roman"/>
          <w:color w:val="000000"/>
          <w:sz w:val="28"/>
          <w:szCs w:val="28"/>
        </w:rPr>
      </w:pPr>
      <w:r w:rsidRPr="00CE0D09">
        <w:rPr>
          <w:rFonts w:ascii="Times New Roman" w:hAnsi="Times New Roman" w:cs="Times New Roman"/>
          <w:color w:val="000000"/>
          <w:sz w:val="28"/>
          <w:szCs w:val="28"/>
        </w:rPr>
        <w:t xml:space="preserve">- </w:t>
      </w:r>
      <w:r w:rsidRPr="00CE0D09">
        <w:rPr>
          <w:rFonts w:ascii="Times New Roman" w:hAnsi="Times New Roman" w:cs="Times New Roman"/>
          <w:sz w:val="28"/>
          <w:szCs w:val="28"/>
        </w:rPr>
        <w:t>результаты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предоставления субсидии (при возможности такой детализации), значения которых устанавливаются в соглашениях</w:t>
      </w:r>
      <w:r w:rsidRPr="00CE0D09">
        <w:rPr>
          <w:rFonts w:ascii="Times New Roman" w:hAnsi="Times New Roman" w:cs="Times New Roman"/>
          <w:color w:val="000000"/>
          <w:sz w:val="28"/>
          <w:szCs w:val="28"/>
        </w:rPr>
        <w:t>;</w:t>
      </w:r>
    </w:p>
    <w:p w:rsidR="00277913" w:rsidRPr="00CE0D09" w:rsidRDefault="00277913" w:rsidP="00277913">
      <w:pPr>
        <w:pStyle w:val="ConsPlusNormal"/>
        <w:spacing w:line="360" w:lineRule="auto"/>
        <w:ind w:firstLine="709"/>
        <w:jc w:val="both"/>
        <w:rPr>
          <w:rFonts w:ascii="Times New Roman" w:hAnsi="Times New Roman" w:cs="Times New Roman"/>
          <w:color w:val="000000"/>
          <w:sz w:val="28"/>
          <w:szCs w:val="28"/>
        </w:rPr>
      </w:pPr>
      <w:r w:rsidRPr="00CE0D09">
        <w:rPr>
          <w:rFonts w:ascii="Times New Roman" w:hAnsi="Times New Roman" w:cs="Times New Roman"/>
          <w:color w:val="000000"/>
          <w:sz w:val="28"/>
          <w:szCs w:val="28"/>
        </w:rPr>
        <w:t>- доменное имя и (или) сетевой адрес, и (или) указатели страниц сайта администрации города в информационно-телекоммуникационной сети «Интернет», на котором обеспечивается проведение отбора;</w:t>
      </w:r>
    </w:p>
    <w:p w:rsidR="00277913" w:rsidRPr="00CE0D09" w:rsidRDefault="00277913" w:rsidP="00277913">
      <w:pPr>
        <w:pStyle w:val="ConsPlusNormal"/>
        <w:spacing w:line="360" w:lineRule="auto"/>
        <w:ind w:firstLine="709"/>
        <w:jc w:val="both"/>
        <w:rPr>
          <w:rFonts w:ascii="Times New Roman" w:hAnsi="Times New Roman" w:cs="Times New Roman"/>
          <w:color w:val="000000"/>
          <w:sz w:val="28"/>
          <w:szCs w:val="28"/>
        </w:rPr>
      </w:pPr>
      <w:r w:rsidRPr="00CE0D09">
        <w:rPr>
          <w:rFonts w:ascii="Times New Roman" w:hAnsi="Times New Roman" w:cs="Times New Roman"/>
          <w:color w:val="000000"/>
          <w:sz w:val="28"/>
          <w:szCs w:val="28"/>
        </w:rPr>
        <w:t>- требования к участникам отбора в соответствии с пунктами 2.3 и 2.4. настоящего раздела и перечня документов, представляемых участниками отбора для подтверждения их соответствия указанным требованиям;</w:t>
      </w:r>
    </w:p>
    <w:p w:rsidR="00277913" w:rsidRPr="00CE0D09" w:rsidRDefault="00277913" w:rsidP="00277913">
      <w:pPr>
        <w:pStyle w:val="ConsPlusNormal"/>
        <w:spacing w:line="360" w:lineRule="auto"/>
        <w:ind w:firstLine="709"/>
        <w:jc w:val="both"/>
        <w:rPr>
          <w:rFonts w:ascii="Times New Roman" w:hAnsi="Times New Roman" w:cs="Times New Roman"/>
          <w:color w:val="000000"/>
          <w:sz w:val="28"/>
          <w:szCs w:val="28"/>
        </w:rPr>
      </w:pPr>
      <w:r w:rsidRPr="00CE0D09">
        <w:rPr>
          <w:rFonts w:ascii="Times New Roman" w:hAnsi="Times New Roman" w:cs="Times New Roman"/>
          <w:color w:val="000000"/>
          <w:sz w:val="28"/>
          <w:szCs w:val="28"/>
        </w:rPr>
        <w:t>- порядок подачи заявок участниками отбора и требований, предъявляемых к форме и содержанию заявок, подаваемых участниками отбора, в соответствии с пунктом 2.5. настоящего раздела;</w:t>
      </w:r>
    </w:p>
    <w:p w:rsidR="00277913" w:rsidRPr="00CE0D09" w:rsidRDefault="00277913" w:rsidP="00277913">
      <w:pPr>
        <w:pStyle w:val="ConsPlusNormal"/>
        <w:spacing w:line="360" w:lineRule="auto"/>
        <w:ind w:firstLine="709"/>
        <w:jc w:val="both"/>
        <w:rPr>
          <w:rFonts w:ascii="Times New Roman" w:hAnsi="Times New Roman" w:cs="Times New Roman"/>
          <w:color w:val="000000"/>
          <w:sz w:val="28"/>
          <w:szCs w:val="28"/>
        </w:rPr>
      </w:pPr>
      <w:r w:rsidRPr="00CE0D09">
        <w:rPr>
          <w:rFonts w:ascii="Times New Roman" w:hAnsi="Times New Roman" w:cs="Times New Roman"/>
          <w:color w:val="000000"/>
          <w:sz w:val="28"/>
          <w:szCs w:val="28"/>
        </w:rPr>
        <w:t>- 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конкурса;</w:t>
      </w:r>
    </w:p>
    <w:p w:rsidR="00277913" w:rsidRPr="00CE0D09" w:rsidRDefault="00277913" w:rsidP="00277913">
      <w:pPr>
        <w:pStyle w:val="ConsPlusNormal"/>
        <w:spacing w:line="360" w:lineRule="auto"/>
        <w:ind w:firstLine="709"/>
        <w:jc w:val="both"/>
        <w:rPr>
          <w:rFonts w:ascii="Times New Roman" w:hAnsi="Times New Roman" w:cs="Times New Roman"/>
          <w:color w:val="000000"/>
          <w:sz w:val="28"/>
          <w:szCs w:val="28"/>
        </w:rPr>
      </w:pPr>
      <w:r w:rsidRPr="00CE0D09">
        <w:rPr>
          <w:rFonts w:ascii="Times New Roman" w:hAnsi="Times New Roman" w:cs="Times New Roman"/>
          <w:color w:val="000000"/>
          <w:sz w:val="28"/>
          <w:szCs w:val="28"/>
        </w:rPr>
        <w:lastRenderedPageBreak/>
        <w:t>- правила рассмотрения и оценки заявок участников отбора в соответствии с пунктом 2.7 настоящего раздела;</w:t>
      </w:r>
    </w:p>
    <w:p w:rsidR="00277913" w:rsidRPr="00CE0D09" w:rsidRDefault="00277913" w:rsidP="00277913">
      <w:pPr>
        <w:pStyle w:val="ConsPlusNormal"/>
        <w:spacing w:line="360" w:lineRule="auto"/>
        <w:ind w:firstLine="709"/>
        <w:jc w:val="both"/>
        <w:rPr>
          <w:rFonts w:ascii="Times New Roman" w:hAnsi="Times New Roman" w:cs="Times New Roman"/>
          <w:color w:val="000000"/>
          <w:sz w:val="28"/>
          <w:szCs w:val="28"/>
        </w:rPr>
      </w:pPr>
      <w:r w:rsidRPr="00CE0D09">
        <w:rPr>
          <w:rFonts w:ascii="Times New Roman" w:hAnsi="Times New Roman" w:cs="Times New Roman"/>
          <w:color w:val="000000"/>
          <w:sz w:val="28"/>
          <w:szCs w:val="28"/>
        </w:rPr>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77913" w:rsidRPr="00CE0D09" w:rsidRDefault="00277913" w:rsidP="00277913">
      <w:pPr>
        <w:pStyle w:val="ConsPlusNormal"/>
        <w:spacing w:line="360" w:lineRule="auto"/>
        <w:ind w:firstLine="709"/>
        <w:jc w:val="both"/>
        <w:rPr>
          <w:rFonts w:ascii="Times New Roman" w:hAnsi="Times New Roman" w:cs="Times New Roman"/>
          <w:color w:val="000000"/>
          <w:sz w:val="28"/>
          <w:szCs w:val="28"/>
        </w:rPr>
      </w:pPr>
      <w:r w:rsidRPr="00CE0D09">
        <w:rPr>
          <w:rFonts w:ascii="Times New Roman" w:hAnsi="Times New Roman" w:cs="Times New Roman"/>
          <w:color w:val="000000"/>
          <w:sz w:val="28"/>
          <w:szCs w:val="28"/>
        </w:rPr>
        <w:t xml:space="preserve">- срок, </w:t>
      </w:r>
      <w:r w:rsidRPr="00CE0D09">
        <w:rPr>
          <w:rFonts w:ascii="Times New Roman" w:hAnsi="Times New Roman" w:cs="Times New Roman"/>
          <w:sz w:val="28"/>
          <w:szCs w:val="28"/>
        </w:rPr>
        <w:t>в течение которого победитель (победители) отбора должен подписать соглашение (договор) о предоставлении субсидии (далее - соглашение);</w:t>
      </w:r>
    </w:p>
    <w:p w:rsidR="00277913" w:rsidRPr="00CE0D09" w:rsidRDefault="00277913" w:rsidP="00277913">
      <w:pPr>
        <w:pStyle w:val="ConsPlusNormal"/>
        <w:spacing w:line="360" w:lineRule="auto"/>
        <w:ind w:firstLine="709"/>
        <w:jc w:val="both"/>
        <w:rPr>
          <w:rFonts w:ascii="Times New Roman" w:hAnsi="Times New Roman" w:cs="Times New Roman"/>
          <w:color w:val="000000"/>
          <w:sz w:val="28"/>
          <w:szCs w:val="28"/>
        </w:rPr>
      </w:pPr>
      <w:r w:rsidRPr="00CE0D09">
        <w:rPr>
          <w:rFonts w:ascii="Times New Roman" w:hAnsi="Times New Roman" w:cs="Times New Roman"/>
          <w:color w:val="000000"/>
          <w:sz w:val="28"/>
          <w:szCs w:val="28"/>
        </w:rPr>
        <w:t>- условия признания победителя (победителей) отбора уклонившимся от заключения соглашения;</w:t>
      </w:r>
    </w:p>
    <w:p w:rsidR="00277913" w:rsidRPr="00CE0D09" w:rsidRDefault="00277913" w:rsidP="00277913">
      <w:pPr>
        <w:pStyle w:val="ConsPlusNormal"/>
        <w:spacing w:line="360" w:lineRule="auto"/>
        <w:ind w:firstLine="709"/>
        <w:jc w:val="both"/>
        <w:rPr>
          <w:rFonts w:ascii="Times New Roman" w:hAnsi="Times New Roman" w:cs="Times New Roman"/>
          <w:color w:val="000000"/>
          <w:sz w:val="28"/>
          <w:szCs w:val="28"/>
        </w:rPr>
      </w:pPr>
      <w:r w:rsidRPr="00CE0D09">
        <w:rPr>
          <w:rFonts w:ascii="Times New Roman" w:hAnsi="Times New Roman" w:cs="Times New Roman"/>
          <w:color w:val="000000"/>
          <w:sz w:val="28"/>
          <w:szCs w:val="28"/>
        </w:rPr>
        <w:t>- даты размещения результатов отбора на едином портале бюджетной системы Российской Федерации (при технической возможности) и на официальном сайте администрации города Пыть-Яха, которая не может быть позднее 14-го календарного дня, следующего за днем определения победителя конкурса (с соблюдением сроков, установленных пунктом 26(2) Положения о мерах по обеспечению исполнения федерального бюджета, утвержденного постановлением Правительства Российской Федерации от 09.12.2017 №1496 «О мерах по обеспечению исполнения федерального бюджета», в случае предоставления субсидии из местного бюджета, если источником финансового обеспечения расходных обязательств муниципального образования по предоставлению субсидии являются межбюджетные трансферты, имеющие целевое назначение).</w:t>
      </w:r>
    </w:p>
    <w:p w:rsidR="00277913" w:rsidRPr="00CE0D09" w:rsidRDefault="00277913" w:rsidP="00277913">
      <w:pPr>
        <w:pStyle w:val="ConsPlusNormal"/>
        <w:spacing w:line="360" w:lineRule="auto"/>
        <w:ind w:firstLine="709"/>
        <w:jc w:val="both"/>
        <w:rPr>
          <w:rFonts w:ascii="Times New Roman" w:hAnsi="Times New Roman" w:cs="Times New Roman"/>
          <w:color w:val="000000"/>
          <w:sz w:val="28"/>
          <w:szCs w:val="28"/>
        </w:rPr>
      </w:pPr>
      <w:r w:rsidRPr="00CE0D09">
        <w:rPr>
          <w:rFonts w:ascii="Times New Roman" w:hAnsi="Times New Roman" w:cs="Times New Roman"/>
          <w:color w:val="000000"/>
          <w:sz w:val="28"/>
          <w:szCs w:val="28"/>
        </w:rPr>
        <w:t>2.3.</w:t>
      </w:r>
      <w:r w:rsidRPr="00CE0D09">
        <w:rPr>
          <w:rFonts w:ascii="Times New Roman" w:hAnsi="Times New Roman" w:cs="Times New Roman"/>
          <w:color w:val="000000"/>
          <w:sz w:val="28"/>
          <w:szCs w:val="28"/>
        </w:rPr>
        <w:tab/>
        <w:t>Требования к участникам конкурса, которым должен соответствовать участник конкурса на 1-е число месяца, предшествующего месяцу, в котором планируется проведение конкурса:</w:t>
      </w:r>
    </w:p>
    <w:p w:rsidR="00277913" w:rsidRPr="00CE0D09" w:rsidRDefault="00277913" w:rsidP="00277913">
      <w:pPr>
        <w:pStyle w:val="ConsPlusNormal"/>
        <w:spacing w:line="360" w:lineRule="auto"/>
        <w:ind w:firstLine="709"/>
        <w:jc w:val="both"/>
        <w:rPr>
          <w:rFonts w:ascii="Times New Roman" w:hAnsi="Times New Roman" w:cs="Times New Roman"/>
          <w:color w:val="000000"/>
          <w:sz w:val="28"/>
          <w:szCs w:val="28"/>
        </w:rPr>
      </w:pPr>
      <w:r w:rsidRPr="00CE0D09">
        <w:rPr>
          <w:rFonts w:ascii="Times New Roman" w:hAnsi="Times New Roman" w:cs="Times New Roman"/>
          <w:color w:val="000000"/>
          <w:sz w:val="28"/>
          <w:szCs w:val="28"/>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7913" w:rsidRPr="00CE0D09" w:rsidRDefault="00277913" w:rsidP="00277913">
      <w:pPr>
        <w:pStyle w:val="ConsPlusNormal"/>
        <w:spacing w:line="360" w:lineRule="auto"/>
        <w:ind w:firstLine="709"/>
        <w:jc w:val="both"/>
        <w:rPr>
          <w:rFonts w:ascii="Times New Roman" w:hAnsi="Times New Roman" w:cs="Times New Roman"/>
          <w:color w:val="000000"/>
          <w:sz w:val="28"/>
          <w:szCs w:val="28"/>
        </w:rPr>
      </w:pPr>
      <w:r w:rsidRPr="00CE0D09">
        <w:rPr>
          <w:rFonts w:ascii="Times New Roman" w:hAnsi="Times New Roman" w:cs="Times New Roman"/>
          <w:color w:val="000000"/>
          <w:sz w:val="28"/>
          <w:szCs w:val="28"/>
        </w:rPr>
        <w:t xml:space="preserve">- у участника отбора должна отсутствовать просроченная задолженность по возврату в бюджет муниципального образования субсидий, бюджетных </w:t>
      </w:r>
      <w:r w:rsidRPr="00CE0D09">
        <w:rPr>
          <w:rFonts w:ascii="Times New Roman" w:hAnsi="Times New Roman" w:cs="Times New Roman"/>
          <w:color w:val="000000"/>
          <w:sz w:val="28"/>
          <w:szCs w:val="28"/>
        </w:rPr>
        <w:lastRenderedPageBreak/>
        <w:t>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w:t>
      </w:r>
    </w:p>
    <w:p w:rsidR="00277913" w:rsidRPr="00CE0D09" w:rsidRDefault="00277913" w:rsidP="00277913">
      <w:pPr>
        <w:pStyle w:val="ConsPlusNormal"/>
        <w:spacing w:line="360" w:lineRule="auto"/>
        <w:ind w:firstLine="709"/>
        <w:jc w:val="both"/>
        <w:rPr>
          <w:rFonts w:ascii="Times New Roman" w:hAnsi="Times New Roman" w:cs="Times New Roman"/>
          <w:color w:val="000000"/>
          <w:sz w:val="28"/>
          <w:szCs w:val="28"/>
        </w:rPr>
      </w:pPr>
      <w:r w:rsidRPr="00CE0D09">
        <w:rPr>
          <w:rFonts w:ascii="Times New Roman" w:hAnsi="Times New Roman" w:cs="Times New Roman"/>
          <w:color w:val="000000"/>
          <w:sz w:val="28"/>
          <w:szCs w:val="28"/>
        </w:rPr>
        <w:t xml:space="preserve">- </w:t>
      </w:r>
      <w:r w:rsidRPr="00CE0D09">
        <w:rPr>
          <w:rFonts w:ascii="Times New Roman" w:hAnsi="Times New Roman" w:cs="Times New Roman"/>
          <w:sz w:val="28"/>
          <w:szCs w:val="28"/>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277913" w:rsidRPr="00CE0D09" w:rsidRDefault="00277913" w:rsidP="00277913">
      <w:pPr>
        <w:pStyle w:val="ConsPlusNormal"/>
        <w:spacing w:line="360" w:lineRule="auto"/>
        <w:ind w:firstLine="709"/>
        <w:jc w:val="both"/>
        <w:rPr>
          <w:rFonts w:ascii="Times New Roman" w:hAnsi="Times New Roman" w:cs="Times New Roman"/>
          <w:color w:val="000000"/>
          <w:sz w:val="28"/>
          <w:szCs w:val="28"/>
        </w:rPr>
      </w:pPr>
      <w:r w:rsidRPr="00CE0D09">
        <w:rPr>
          <w:rFonts w:ascii="Times New Roman" w:hAnsi="Times New Roman" w:cs="Times New Roman"/>
          <w:color w:val="000000"/>
          <w:sz w:val="28"/>
          <w:szCs w:val="28"/>
        </w:rPr>
        <w:t>- в реестре дисквалифицированных лиц отсутствуют сведения о дисквалифицированных руководит</w:t>
      </w:r>
      <w:r w:rsidRPr="00CE0D09">
        <w:rPr>
          <w:rFonts w:ascii="Times New Roman" w:hAnsi="Times New Roman" w:cs="Times New Roman"/>
          <w:sz w:val="28"/>
          <w:szCs w:val="28"/>
        </w:rPr>
        <w:t>елях,</w:t>
      </w:r>
      <w:r w:rsidRPr="00CE0D09">
        <w:rPr>
          <w:rFonts w:ascii="Times New Roman" w:hAnsi="Times New Roman" w:cs="Times New Roman"/>
          <w:color w:val="000000"/>
          <w:sz w:val="28"/>
          <w:szCs w:val="28"/>
        </w:rPr>
        <w:t xml:space="preserve">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rsidR="00277913" w:rsidRPr="00CE0D09" w:rsidRDefault="00277913" w:rsidP="00277913">
      <w:pPr>
        <w:pStyle w:val="ConsPlusNormal"/>
        <w:spacing w:line="360" w:lineRule="auto"/>
        <w:ind w:firstLine="709"/>
        <w:jc w:val="both"/>
        <w:rPr>
          <w:rFonts w:ascii="Times New Roman" w:hAnsi="Times New Roman" w:cs="Times New Roman"/>
          <w:color w:val="000000"/>
          <w:sz w:val="28"/>
          <w:szCs w:val="28"/>
        </w:rPr>
      </w:pPr>
      <w:r w:rsidRPr="00CE0D09">
        <w:rPr>
          <w:rFonts w:ascii="Times New Roman" w:hAnsi="Times New Roman" w:cs="Times New Roman"/>
          <w:color w:val="000000"/>
          <w:sz w:val="28"/>
          <w:szCs w:val="28"/>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77913" w:rsidRPr="00CE0D09" w:rsidRDefault="00277913" w:rsidP="00277913">
      <w:pPr>
        <w:pStyle w:val="ConsPlusNormal"/>
        <w:spacing w:line="360" w:lineRule="auto"/>
        <w:ind w:firstLine="709"/>
        <w:jc w:val="both"/>
        <w:rPr>
          <w:rFonts w:ascii="Times New Roman" w:hAnsi="Times New Roman" w:cs="Times New Roman"/>
          <w:color w:val="000000"/>
          <w:sz w:val="28"/>
          <w:szCs w:val="28"/>
        </w:rPr>
      </w:pPr>
      <w:r w:rsidRPr="00CE0D09">
        <w:rPr>
          <w:rFonts w:ascii="Times New Roman" w:hAnsi="Times New Roman" w:cs="Times New Roman"/>
          <w:color w:val="000000"/>
          <w:sz w:val="28"/>
          <w:szCs w:val="28"/>
        </w:rPr>
        <w:t>- участники отбора не должны получать средства из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ХМАО-Югры, муниципальных правовых актов) на цели, установленные настоящим Порядком.</w:t>
      </w:r>
    </w:p>
    <w:p w:rsidR="00277913" w:rsidRPr="00CE0D09" w:rsidRDefault="00277913" w:rsidP="00277913">
      <w:pPr>
        <w:pStyle w:val="ConsPlusNormal"/>
        <w:spacing w:line="360" w:lineRule="auto"/>
        <w:ind w:firstLine="709"/>
        <w:jc w:val="both"/>
        <w:rPr>
          <w:rFonts w:ascii="Times New Roman" w:hAnsi="Times New Roman" w:cs="Times New Roman"/>
          <w:color w:val="000000"/>
          <w:sz w:val="28"/>
          <w:szCs w:val="28"/>
        </w:rPr>
      </w:pPr>
      <w:r w:rsidRPr="00CE0D09">
        <w:rPr>
          <w:rFonts w:ascii="Times New Roman" w:hAnsi="Times New Roman" w:cs="Times New Roman"/>
          <w:color w:val="000000"/>
          <w:sz w:val="28"/>
          <w:szCs w:val="28"/>
        </w:rPr>
        <w:t>2.4.</w:t>
      </w:r>
      <w:r w:rsidRPr="00CE0D09">
        <w:rPr>
          <w:rFonts w:ascii="Times New Roman" w:hAnsi="Times New Roman" w:cs="Times New Roman"/>
          <w:color w:val="000000"/>
          <w:sz w:val="28"/>
          <w:szCs w:val="28"/>
        </w:rPr>
        <w:tab/>
        <w:t>Требования к участникам отбора:</w:t>
      </w:r>
    </w:p>
    <w:p w:rsidR="00277913" w:rsidRPr="00CE0D09" w:rsidRDefault="00277913" w:rsidP="00277913">
      <w:pPr>
        <w:pStyle w:val="ConsPlusNormal"/>
        <w:spacing w:line="360" w:lineRule="auto"/>
        <w:ind w:firstLine="709"/>
        <w:jc w:val="both"/>
        <w:rPr>
          <w:rFonts w:ascii="Times New Roman" w:hAnsi="Times New Roman" w:cs="Times New Roman"/>
          <w:sz w:val="28"/>
          <w:szCs w:val="28"/>
        </w:rPr>
      </w:pPr>
      <w:r w:rsidRPr="00CE0D09">
        <w:rPr>
          <w:rFonts w:ascii="Times New Roman" w:hAnsi="Times New Roman" w:cs="Times New Roman"/>
          <w:color w:val="000000"/>
          <w:sz w:val="28"/>
          <w:szCs w:val="28"/>
        </w:rPr>
        <w:t xml:space="preserve">- </w:t>
      </w:r>
      <w:r w:rsidRPr="00CE0D09">
        <w:rPr>
          <w:rFonts w:ascii="Times New Roman" w:hAnsi="Times New Roman" w:cs="Times New Roman"/>
          <w:sz w:val="28"/>
          <w:szCs w:val="28"/>
        </w:rPr>
        <w:t>наличие опыта, необходимого для достижения результатов предоставления субсидии;</w:t>
      </w:r>
    </w:p>
    <w:p w:rsidR="00277913" w:rsidRPr="00CE0D09" w:rsidRDefault="00277913" w:rsidP="00277913">
      <w:pPr>
        <w:pStyle w:val="ConsPlusNormal"/>
        <w:spacing w:line="360" w:lineRule="auto"/>
        <w:ind w:firstLine="709"/>
        <w:jc w:val="both"/>
        <w:rPr>
          <w:rFonts w:ascii="Times New Roman" w:hAnsi="Times New Roman" w:cs="Times New Roman"/>
          <w:sz w:val="28"/>
          <w:szCs w:val="28"/>
        </w:rPr>
      </w:pPr>
      <w:r w:rsidRPr="00CE0D09">
        <w:rPr>
          <w:rFonts w:ascii="Times New Roman" w:hAnsi="Times New Roman" w:cs="Times New Roman"/>
          <w:color w:val="000000"/>
          <w:sz w:val="28"/>
          <w:szCs w:val="28"/>
        </w:rPr>
        <w:lastRenderedPageBreak/>
        <w:t xml:space="preserve">- </w:t>
      </w:r>
      <w:r w:rsidRPr="00CE0D09">
        <w:rPr>
          <w:rFonts w:ascii="Times New Roman" w:hAnsi="Times New Roman" w:cs="Times New Roman"/>
          <w:sz w:val="28"/>
          <w:szCs w:val="28"/>
        </w:rPr>
        <w:t>наличие материально-технической базы, необходимой для достижения результатов предоставления субсидии;</w:t>
      </w:r>
    </w:p>
    <w:p w:rsidR="00277913" w:rsidRPr="00CE0D09" w:rsidRDefault="00277913" w:rsidP="00277913">
      <w:pPr>
        <w:pStyle w:val="ConsPlusNormal"/>
        <w:spacing w:line="360" w:lineRule="auto"/>
        <w:ind w:firstLine="709"/>
        <w:jc w:val="both"/>
        <w:rPr>
          <w:rFonts w:ascii="Times New Roman" w:hAnsi="Times New Roman" w:cs="Times New Roman"/>
          <w:color w:val="000000"/>
          <w:sz w:val="28"/>
          <w:szCs w:val="28"/>
        </w:rPr>
      </w:pPr>
      <w:r w:rsidRPr="00CE0D09">
        <w:rPr>
          <w:rFonts w:ascii="Times New Roman" w:hAnsi="Times New Roman" w:cs="Times New Roman"/>
          <w:color w:val="000000"/>
          <w:sz w:val="28"/>
          <w:szCs w:val="28"/>
        </w:rPr>
        <w:t>- направления деятельности участника конкурса согласно уставу, должны соответствовать видам деятельности, предусмотренным статьей 31.1 Федерального закона от 12.01.1996 № 7-ФЗ «О некоммерческих организациях», статье 3 Закона ХМАО-Югры от 16.12.2010 №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w:t>
      </w:r>
    </w:p>
    <w:p w:rsidR="00277913" w:rsidRPr="00CE0D09" w:rsidRDefault="00277913" w:rsidP="00277913">
      <w:pPr>
        <w:pStyle w:val="ConsPlusNormal"/>
        <w:spacing w:line="360" w:lineRule="auto"/>
        <w:ind w:firstLine="709"/>
        <w:jc w:val="both"/>
        <w:rPr>
          <w:rFonts w:ascii="Times New Roman" w:hAnsi="Times New Roman" w:cs="Times New Roman"/>
          <w:color w:val="000000"/>
          <w:sz w:val="28"/>
          <w:szCs w:val="28"/>
        </w:rPr>
      </w:pPr>
      <w:r w:rsidRPr="00CE0D09">
        <w:rPr>
          <w:rFonts w:ascii="Times New Roman" w:hAnsi="Times New Roman" w:cs="Times New Roman"/>
          <w:color w:val="000000"/>
          <w:sz w:val="28"/>
          <w:szCs w:val="28"/>
        </w:rPr>
        <w:t>2.5.</w:t>
      </w:r>
      <w:r w:rsidRPr="00CE0D09">
        <w:rPr>
          <w:rFonts w:ascii="Times New Roman" w:hAnsi="Times New Roman" w:cs="Times New Roman"/>
          <w:color w:val="000000"/>
          <w:sz w:val="28"/>
          <w:szCs w:val="28"/>
        </w:rPr>
        <w:tab/>
        <w:t>Требования, предъявляемые к форме и содержанию заявки, подаваемой участниками отбора конкурса.</w:t>
      </w:r>
    </w:p>
    <w:p w:rsidR="00277913" w:rsidRPr="00CE0D09" w:rsidRDefault="00277913" w:rsidP="00277913">
      <w:pPr>
        <w:pStyle w:val="ConsPlusNormal"/>
        <w:spacing w:line="360" w:lineRule="auto"/>
        <w:ind w:firstLine="709"/>
        <w:jc w:val="both"/>
        <w:rPr>
          <w:rFonts w:ascii="Times New Roman" w:hAnsi="Times New Roman" w:cs="Times New Roman"/>
          <w:color w:val="000000"/>
          <w:sz w:val="28"/>
          <w:szCs w:val="28"/>
        </w:rPr>
      </w:pPr>
      <w:r w:rsidRPr="00CE0D09">
        <w:rPr>
          <w:rFonts w:ascii="Times New Roman" w:hAnsi="Times New Roman" w:cs="Times New Roman"/>
          <w:color w:val="000000"/>
          <w:sz w:val="28"/>
          <w:szCs w:val="28"/>
        </w:rPr>
        <w:t>Заявка подается участником конкурса по форме согласно приложению №1 к Положению.</w:t>
      </w:r>
    </w:p>
    <w:p w:rsidR="00277913" w:rsidRPr="00CE0D09" w:rsidRDefault="00277913" w:rsidP="00277913">
      <w:pPr>
        <w:pStyle w:val="ConsPlusNormal"/>
        <w:spacing w:line="360" w:lineRule="auto"/>
        <w:ind w:firstLine="709"/>
        <w:jc w:val="both"/>
        <w:rPr>
          <w:rFonts w:ascii="Times New Roman" w:hAnsi="Times New Roman" w:cs="Times New Roman"/>
          <w:color w:val="000000"/>
          <w:sz w:val="28"/>
          <w:szCs w:val="28"/>
        </w:rPr>
      </w:pPr>
      <w:r w:rsidRPr="00CE0D09">
        <w:rPr>
          <w:rFonts w:ascii="Times New Roman" w:hAnsi="Times New Roman" w:cs="Times New Roman"/>
          <w:color w:val="000000"/>
          <w:sz w:val="28"/>
          <w:szCs w:val="28"/>
        </w:rPr>
        <w:t>Заявка подается участником конкурса на русском языке и должна содержать следующую информацию:</w:t>
      </w:r>
    </w:p>
    <w:p w:rsidR="00277913" w:rsidRPr="00CE0D09" w:rsidRDefault="00277913" w:rsidP="00277913">
      <w:pPr>
        <w:pBdr>
          <w:top w:val="nil"/>
        </w:pBdr>
        <w:spacing w:line="360" w:lineRule="auto"/>
        <w:ind w:firstLine="709"/>
        <w:jc w:val="both"/>
        <w:rPr>
          <w:sz w:val="28"/>
          <w:szCs w:val="28"/>
        </w:rPr>
      </w:pPr>
      <w:r w:rsidRPr="00CE0D09">
        <w:rPr>
          <w:noProof/>
          <w:sz w:val="28"/>
          <w:szCs w:val="28"/>
        </w:rPr>
        <w:t xml:space="preserve">- информация о программе (проекте) направление, которой преимущественно соответствует планируемая деятельность по проекту в соответствии с </w:t>
      </w:r>
      <w:r w:rsidRPr="00CE0D09">
        <w:rPr>
          <w:sz w:val="28"/>
          <w:szCs w:val="28"/>
        </w:rPr>
        <w:t xml:space="preserve">Приложением № 2 к положению, которая включает в том числе </w:t>
      </w:r>
      <w:r w:rsidRPr="00CE0D09">
        <w:rPr>
          <w:noProof/>
          <w:sz w:val="28"/>
          <w:szCs w:val="28"/>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w:t>
      </w:r>
      <w:r w:rsidRPr="00CE0D09">
        <w:rPr>
          <w:sz w:val="28"/>
          <w:szCs w:val="28"/>
        </w:rPr>
        <w:t>.</w:t>
      </w:r>
    </w:p>
    <w:p w:rsidR="00277913" w:rsidRPr="00CE0D09" w:rsidRDefault="00277913" w:rsidP="00277913">
      <w:pPr>
        <w:pBdr>
          <w:top w:val="nil"/>
        </w:pBdr>
        <w:spacing w:line="360" w:lineRule="auto"/>
        <w:ind w:firstLine="709"/>
        <w:jc w:val="both"/>
        <w:rPr>
          <w:sz w:val="28"/>
          <w:szCs w:val="28"/>
        </w:rPr>
      </w:pPr>
      <w:r w:rsidRPr="00CE0D09">
        <w:rPr>
          <w:sz w:val="28"/>
          <w:szCs w:val="28"/>
        </w:rPr>
        <w:t>Копии учредительных документов, заверенные печатью (при наличии) и подписью руководителя некоммерческой организации:</w:t>
      </w:r>
    </w:p>
    <w:p w:rsidR="00277913" w:rsidRPr="00CE0D09" w:rsidRDefault="00277913" w:rsidP="00277913">
      <w:pPr>
        <w:pBdr>
          <w:top w:val="nil"/>
        </w:pBdr>
        <w:spacing w:line="360" w:lineRule="auto"/>
        <w:ind w:firstLine="709"/>
        <w:jc w:val="both"/>
        <w:rPr>
          <w:sz w:val="28"/>
          <w:szCs w:val="28"/>
        </w:rPr>
      </w:pPr>
      <w:r w:rsidRPr="00CE0D09">
        <w:rPr>
          <w:sz w:val="28"/>
          <w:szCs w:val="28"/>
        </w:rPr>
        <w:t>- действующая редакция устава некоммерческой организации;</w:t>
      </w:r>
    </w:p>
    <w:p w:rsidR="00277913" w:rsidRPr="00CE0D09" w:rsidRDefault="00277913" w:rsidP="00277913">
      <w:pPr>
        <w:pBdr>
          <w:top w:val="nil"/>
        </w:pBdr>
        <w:spacing w:line="360" w:lineRule="auto"/>
        <w:ind w:firstLine="709"/>
        <w:jc w:val="both"/>
        <w:rPr>
          <w:sz w:val="28"/>
          <w:szCs w:val="28"/>
        </w:rPr>
      </w:pPr>
      <w:r w:rsidRPr="00CE0D09">
        <w:rPr>
          <w:sz w:val="28"/>
          <w:szCs w:val="28"/>
        </w:rPr>
        <w:t>- свидетельство о внесении в единый реестр некоммерческих организаций - исполнителей общественно полезных услуг в Ханты-Мансийском автономном округе - Югре (при наличии);</w:t>
      </w:r>
    </w:p>
    <w:p w:rsidR="00277913" w:rsidRPr="00CE0D09" w:rsidRDefault="00277913" w:rsidP="00277913">
      <w:pPr>
        <w:pBdr>
          <w:top w:val="nil"/>
        </w:pBdr>
        <w:spacing w:line="360" w:lineRule="auto"/>
        <w:ind w:firstLine="709"/>
        <w:jc w:val="both"/>
        <w:rPr>
          <w:sz w:val="28"/>
          <w:szCs w:val="28"/>
        </w:rPr>
      </w:pPr>
      <w:r w:rsidRPr="00CE0D09">
        <w:rPr>
          <w:sz w:val="28"/>
          <w:szCs w:val="28"/>
        </w:rPr>
        <w:t xml:space="preserve">- письмо-подтверждение о том, что на дату подачи документов на участие в конкурсе социально ориентированная некоммерческая организация не </w:t>
      </w:r>
      <w:r w:rsidRPr="00CE0D09">
        <w:rPr>
          <w:sz w:val="28"/>
          <w:szCs w:val="28"/>
        </w:rPr>
        <w:lastRenderedPageBreak/>
        <w:t>находится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нее не введена процедура банкротства, деятельность не приостановлена в порядке, предусмотренном законодательством Российской Федерации (письмо-подтверждение составляется в свободной форме).</w:t>
      </w:r>
    </w:p>
    <w:p w:rsidR="00277913" w:rsidRPr="00CE0D09" w:rsidRDefault="00277913" w:rsidP="00277913">
      <w:pPr>
        <w:pBdr>
          <w:top w:val="nil"/>
        </w:pBdr>
        <w:spacing w:line="360" w:lineRule="auto"/>
        <w:ind w:firstLine="709"/>
        <w:jc w:val="both"/>
        <w:rPr>
          <w:sz w:val="28"/>
          <w:szCs w:val="28"/>
        </w:rPr>
      </w:pPr>
      <w:r w:rsidRPr="00CE0D09">
        <w:rPr>
          <w:sz w:val="28"/>
          <w:szCs w:val="28"/>
        </w:rPr>
        <w:t>Участник отбора может предоставить дополнительные документы и материалы о деятельности некоммерческой организации, в том числе информацию о ранее реализованных программах (проектах).</w:t>
      </w:r>
    </w:p>
    <w:p w:rsidR="00277913" w:rsidRPr="00CE0D09" w:rsidRDefault="00277913" w:rsidP="00277913">
      <w:pPr>
        <w:spacing w:line="360" w:lineRule="auto"/>
        <w:ind w:firstLine="709"/>
        <w:jc w:val="both"/>
        <w:rPr>
          <w:color w:val="000000"/>
          <w:sz w:val="28"/>
          <w:szCs w:val="28"/>
        </w:rPr>
      </w:pPr>
      <w:r w:rsidRPr="00CE0D09">
        <w:rPr>
          <w:color w:val="000000"/>
          <w:sz w:val="28"/>
          <w:szCs w:val="28"/>
        </w:rPr>
        <w:t xml:space="preserve">Проект и все прилагаемые к нему документы заверяются подписью руководителя или уполномоченного на то должностного лица, печатью организации (при ее наличии). </w:t>
      </w:r>
    </w:p>
    <w:p w:rsidR="00277913" w:rsidRPr="00CE0D09" w:rsidRDefault="00277913" w:rsidP="00277913">
      <w:pPr>
        <w:spacing w:line="360" w:lineRule="auto"/>
        <w:ind w:firstLine="709"/>
        <w:jc w:val="both"/>
        <w:rPr>
          <w:color w:val="000000"/>
          <w:sz w:val="28"/>
          <w:szCs w:val="28"/>
        </w:rPr>
      </w:pPr>
      <w:r w:rsidRPr="00CE0D09">
        <w:rPr>
          <w:color w:val="000000"/>
          <w:sz w:val="28"/>
          <w:szCs w:val="28"/>
        </w:rPr>
        <w:t>Если в представленных заявлениях и документах содержится информация о персональных данных, то участник конкурса предоставляет согласие на их обработку.</w:t>
      </w:r>
    </w:p>
    <w:p w:rsidR="00277913" w:rsidRPr="00CE0D09" w:rsidRDefault="00277913" w:rsidP="00277913">
      <w:pPr>
        <w:spacing w:line="360" w:lineRule="auto"/>
        <w:ind w:firstLine="709"/>
        <w:jc w:val="both"/>
        <w:rPr>
          <w:sz w:val="28"/>
          <w:szCs w:val="28"/>
        </w:rPr>
      </w:pPr>
      <w:r w:rsidRPr="00CE0D09">
        <w:rPr>
          <w:sz w:val="28"/>
          <w:szCs w:val="28"/>
        </w:rPr>
        <w:t>2.6</w:t>
      </w:r>
      <w:r w:rsidRPr="00CE0D09">
        <w:rPr>
          <w:sz w:val="28"/>
          <w:szCs w:val="28"/>
        </w:rPr>
        <w:tab/>
        <w:t>Участник отбора имеет право подать только одну заявку на участие в отборе.</w:t>
      </w:r>
    </w:p>
    <w:p w:rsidR="00277913" w:rsidRPr="00CE0D09" w:rsidRDefault="00277913" w:rsidP="00277913">
      <w:pPr>
        <w:spacing w:line="360" w:lineRule="auto"/>
        <w:ind w:firstLine="709"/>
        <w:jc w:val="both"/>
        <w:rPr>
          <w:sz w:val="28"/>
          <w:szCs w:val="28"/>
        </w:rPr>
      </w:pPr>
      <w:r w:rsidRPr="00CE0D09">
        <w:rPr>
          <w:sz w:val="28"/>
          <w:szCs w:val="28"/>
        </w:rPr>
        <w:t>Участник отбора несет ответственность за достоверность и полноту информации, представленной в составе заявки. Заявка и все приложенные к ней документы участнику отбора не возвращаются.</w:t>
      </w:r>
    </w:p>
    <w:p w:rsidR="00277913" w:rsidRPr="00CE0D09" w:rsidRDefault="00277913" w:rsidP="00277913">
      <w:pPr>
        <w:spacing w:line="360" w:lineRule="auto"/>
        <w:ind w:firstLine="709"/>
        <w:jc w:val="both"/>
        <w:rPr>
          <w:color w:val="000000"/>
          <w:sz w:val="28"/>
          <w:szCs w:val="28"/>
        </w:rPr>
      </w:pPr>
      <w:r w:rsidRPr="00CE0D09">
        <w:rPr>
          <w:color w:val="000000"/>
          <w:sz w:val="28"/>
          <w:szCs w:val="28"/>
        </w:rPr>
        <w:t>2.7.</w:t>
      </w:r>
      <w:r w:rsidRPr="00CE0D09">
        <w:rPr>
          <w:color w:val="000000"/>
          <w:sz w:val="28"/>
          <w:szCs w:val="28"/>
        </w:rPr>
        <w:tab/>
        <w:t>Правила рассмотрения и оценки заявок участников отбора.</w:t>
      </w:r>
    </w:p>
    <w:p w:rsidR="00277913" w:rsidRPr="00CE0D09" w:rsidRDefault="00277913" w:rsidP="00277913">
      <w:pPr>
        <w:spacing w:line="360" w:lineRule="auto"/>
        <w:ind w:firstLine="709"/>
        <w:jc w:val="both"/>
        <w:rPr>
          <w:sz w:val="28"/>
          <w:szCs w:val="28"/>
        </w:rPr>
      </w:pPr>
      <w:r w:rsidRPr="00CE0D09">
        <w:rPr>
          <w:color w:val="000000"/>
          <w:sz w:val="28"/>
          <w:szCs w:val="28"/>
        </w:rPr>
        <w:t xml:space="preserve">2.7.1. </w:t>
      </w:r>
      <w:r w:rsidRPr="00CE0D09">
        <w:rPr>
          <w:sz w:val="28"/>
          <w:szCs w:val="28"/>
        </w:rPr>
        <w:t>Поступившая заявка на участие в отборе регистрируется работником уполномоченного органа в день ее поступления.</w:t>
      </w:r>
    </w:p>
    <w:p w:rsidR="00277913" w:rsidRPr="00CE0D09" w:rsidRDefault="00277913" w:rsidP="00277913">
      <w:pPr>
        <w:spacing w:line="360" w:lineRule="auto"/>
        <w:ind w:firstLine="709"/>
        <w:jc w:val="both"/>
        <w:rPr>
          <w:sz w:val="28"/>
          <w:szCs w:val="28"/>
        </w:rPr>
      </w:pPr>
      <w:r w:rsidRPr="00CE0D09">
        <w:rPr>
          <w:sz w:val="28"/>
          <w:szCs w:val="28"/>
        </w:rPr>
        <w:t>2.7.2. Для подтверждения соответствия участника отбора требованиям, установленным пунктом 2.4 настоящего раздела, уполномоченный орган в течение 5 рабочих дней со дня регистрации заявки запрашивает в порядке межведомственного взаимодействия в соответствии с требованиями законодательства Российской Федерации:</w:t>
      </w:r>
    </w:p>
    <w:p w:rsidR="00277913" w:rsidRPr="00CE0D09" w:rsidRDefault="00277913" w:rsidP="00277913">
      <w:pPr>
        <w:spacing w:line="360" w:lineRule="auto"/>
        <w:ind w:firstLine="709"/>
        <w:jc w:val="both"/>
        <w:rPr>
          <w:sz w:val="28"/>
          <w:szCs w:val="28"/>
        </w:rPr>
      </w:pPr>
      <w:r w:rsidRPr="00CE0D09">
        <w:rPr>
          <w:sz w:val="28"/>
          <w:szCs w:val="28"/>
        </w:rPr>
        <w:t>- выписку из Единого государственного реестра юридических лиц;</w:t>
      </w:r>
    </w:p>
    <w:p w:rsidR="00277913" w:rsidRPr="00CE0D09" w:rsidRDefault="00277913" w:rsidP="00277913">
      <w:pPr>
        <w:spacing w:line="360" w:lineRule="auto"/>
        <w:ind w:firstLine="709"/>
        <w:jc w:val="both"/>
        <w:rPr>
          <w:sz w:val="28"/>
          <w:szCs w:val="28"/>
        </w:rPr>
      </w:pPr>
      <w:r w:rsidRPr="00CE0D09">
        <w:rPr>
          <w:sz w:val="28"/>
          <w:szCs w:val="28"/>
        </w:rPr>
        <w:t xml:space="preserve">- справку налогового органа о наличии/отсутствии неисполненной обязанности по уплате налогов, сборов, страховых взносов, пеней, штрафов, </w:t>
      </w:r>
      <w:r w:rsidRPr="00CE0D09">
        <w:rPr>
          <w:sz w:val="28"/>
          <w:szCs w:val="28"/>
        </w:rPr>
        <w:lastRenderedPageBreak/>
        <w:t>процентов, подлежащих уплате в соответствии с законодательством Российской Федерации о налогах и сборах;</w:t>
      </w:r>
    </w:p>
    <w:p w:rsidR="00277913" w:rsidRPr="00CE0D09" w:rsidRDefault="00277913" w:rsidP="00277913">
      <w:pPr>
        <w:spacing w:line="360" w:lineRule="auto"/>
        <w:ind w:firstLine="709"/>
        <w:jc w:val="both"/>
        <w:rPr>
          <w:sz w:val="28"/>
          <w:szCs w:val="28"/>
        </w:rPr>
      </w:pPr>
      <w:r w:rsidRPr="00CE0D09">
        <w:rPr>
          <w:sz w:val="28"/>
          <w:szCs w:val="28"/>
        </w:rPr>
        <w:t>- справку Фонда социального страхования, подтверждающую отсутствие задолженности по страховым взносам;</w:t>
      </w:r>
    </w:p>
    <w:p w:rsidR="00277913" w:rsidRPr="00CE0D09" w:rsidRDefault="00277913" w:rsidP="00277913">
      <w:pPr>
        <w:spacing w:line="360" w:lineRule="auto"/>
        <w:ind w:firstLine="709"/>
        <w:jc w:val="both"/>
        <w:rPr>
          <w:sz w:val="28"/>
          <w:szCs w:val="28"/>
        </w:rPr>
      </w:pPr>
      <w:r w:rsidRPr="00CE0D09">
        <w:rPr>
          <w:sz w:val="28"/>
          <w:szCs w:val="28"/>
        </w:rPr>
        <w:t>- информацию о наличии либо отсутствии у некоммерческой организации просроченной задолженности перед бюджетом города Пыть-Яха.</w:t>
      </w:r>
    </w:p>
    <w:p w:rsidR="00277913" w:rsidRPr="00CE0D09" w:rsidRDefault="00277913" w:rsidP="00277913">
      <w:pPr>
        <w:spacing w:line="360" w:lineRule="auto"/>
        <w:ind w:firstLine="709"/>
        <w:jc w:val="both"/>
        <w:rPr>
          <w:sz w:val="28"/>
          <w:szCs w:val="28"/>
        </w:rPr>
      </w:pPr>
      <w:r w:rsidRPr="00CE0D09">
        <w:rPr>
          <w:sz w:val="28"/>
          <w:szCs w:val="28"/>
        </w:rPr>
        <w:t xml:space="preserve">2.7.3. Участник отбора до окончания срока приема заявок вправе отозвать заявку, внести изменения в заявку посредством предоставления заявления об отзыве заявки (внесении изменений в заявку) в произвольной форме в уполномоченный орган. Работник уполномоченного органа в течение 1 рабочего дня с даты поступления заявления регистрирует его. </w:t>
      </w:r>
    </w:p>
    <w:p w:rsidR="00277913" w:rsidRPr="00CE0D09" w:rsidRDefault="00277913" w:rsidP="00277913">
      <w:pPr>
        <w:spacing w:line="360" w:lineRule="auto"/>
        <w:ind w:firstLine="709"/>
        <w:jc w:val="both"/>
        <w:rPr>
          <w:sz w:val="28"/>
          <w:szCs w:val="28"/>
        </w:rPr>
      </w:pPr>
      <w:r w:rsidRPr="00CE0D09">
        <w:rPr>
          <w:sz w:val="28"/>
          <w:szCs w:val="28"/>
        </w:rPr>
        <w:t>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 Отозванные заявки не учитываются при подсчете количества заявок, представленных для участия в отборе.</w:t>
      </w:r>
    </w:p>
    <w:p w:rsidR="00277913" w:rsidRPr="00CE0D09" w:rsidRDefault="00277913" w:rsidP="00277913">
      <w:pPr>
        <w:spacing w:line="360" w:lineRule="auto"/>
        <w:ind w:firstLine="709"/>
        <w:jc w:val="both"/>
        <w:rPr>
          <w:sz w:val="28"/>
          <w:szCs w:val="28"/>
        </w:rPr>
      </w:pPr>
      <w:r w:rsidRPr="00CE0D09">
        <w:rPr>
          <w:sz w:val="28"/>
          <w:szCs w:val="28"/>
        </w:rPr>
        <w:t>Зарегистрированное заявление об отзыве заявки является основанием для возврата заявки и приложенных к ней документов участнику отбора. Уполномоченный орган обеспечивает возврат заявки участнику отбора не позднее 5 календарных дней со дня регистрации заявления об отзыве заявки.</w:t>
      </w:r>
    </w:p>
    <w:p w:rsidR="00277913" w:rsidRPr="00CE0D09" w:rsidRDefault="00277913" w:rsidP="00277913">
      <w:pPr>
        <w:spacing w:line="360" w:lineRule="auto"/>
        <w:ind w:firstLine="709"/>
        <w:jc w:val="both"/>
        <w:rPr>
          <w:sz w:val="28"/>
          <w:szCs w:val="28"/>
        </w:rPr>
      </w:pPr>
      <w:r w:rsidRPr="00CE0D09">
        <w:rPr>
          <w:sz w:val="28"/>
          <w:szCs w:val="28"/>
        </w:rPr>
        <w:t>В случае внесения изменений в заявку вносится отметка о внесении изменений в заявку на основании заявления с указанием даты и времени регистрации заявления о внесении изменений в заявку.</w:t>
      </w:r>
    </w:p>
    <w:p w:rsidR="00277913" w:rsidRPr="00CE0D09" w:rsidRDefault="00277913" w:rsidP="00277913">
      <w:pPr>
        <w:spacing w:line="360" w:lineRule="auto"/>
        <w:ind w:firstLine="709"/>
        <w:jc w:val="both"/>
        <w:rPr>
          <w:color w:val="000000"/>
          <w:sz w:val="28"/>
          <w:szCs w:val="28"/>
        </w:rPr>
      </w:pPr>
      <w:r w:rsidRPr="00CE0D09">
        <w:rPr>
          <w:color w:val="000000"/>
          <w:sz w:val="28"/>
          <w:szCs w:val="28"/>
        </w:rPr>
        <w:t>2.7.4. Рассмотрение и оценка заявок осуществляются комиссией.</w:t>
      </w:r>
    </w:p>
    <w:p w:rsidR="00277913" w:rsidRPr="00CE0D09" w:rsidRDefault="00277913" w:rsidP="00277913">
      <w:pPr>
        <w:spacing w:line="360" w:lineRule="auto"/>
        <w:ind w:firstLine="709"/>
        <w:jc w:val="both"/>
        <w:rPr>
          <w:sz w:val="28"/>
          <w:szCs w:val="28"/>
        </w:rPr>
      </w:pPr>
      <w:r w:rsidRPr="00CE0D09">
        <w:rPr>
          <w:sz w:val="28"/>
          <w:szCs w:val="28"/>
        </w:rPr>
        <w:t xml:space="preserve">2.7.5. Уполномоченный орган в течение 10 календарных дней со дня окончания срока приема заявок направляет поступившие заявки и всю документацию в конкурсную комиссию на рассмотрение на предмет их соответствия требованиям, установленным в объявлении о проведении отбора, и оценки заявок участников отбора. </w:t>
      </w:r>
    </w:p>
    <w:p w:rsidR="00277913" w:rsidRPr="00CE0D09" w:rsidRDefault="00277913" w:rsidP="00277913">
      <w:pPr>
        <w:spacing w:line="360" w:lineRule="auto"/>
        <w:ind w:firstLine="709"/>
        <w:jc w:val="both"/>
        <w:rPr>
          <w:sz w:val="28"/>
          <w:szCs w:val="28"/>
        </w:rPr>
      </w:pPr>
      <w:r w:rsidRPr="00CE0D09">
        <w:rPr>
          <w:sz w:val="28"/>
          <w:szCs w:val="28"/>
        </w:rPr>
        <w:t>Уполномоченный орган извещает членов конкурсной комиссии о дате проведения комиссии.</w:t>
      </w:r>
    </w:p>
    <w:p w:rsidR="00277913" w:rsidRPr="00CE0D09" w:rsidRDefault="00277913" w:rsidP="00277913">
      <w:pPr>
        <w:spacing w:line="360" w:lineRule="auto"/>
        <w:ind w:firstLine="709"/>
        <w:jc w:val="both"/>
        <w:rPr>
          <w:sz w:val="28"/>
          <w:szCs w:val="28"/>
        </w:rPr>
      </w:pPr>
      <w:r w:rsidRPr="00CE0D09">
        <w:rPr>
          <w:sz w:val="28"/>
          <w:szCs w:val="28"/>
        </w:rPr>
        <w:t>2.7.6. Конкурсная комиссия принимает следующие решения:</w:t>
      </w:r>
    </w:p>
    <w:p w:rsidR="00277913" w:rsidRPr="00CE0D09" w:rsidRDefault="00277913" w:rsidP="00277913">
      <w:pPr>
        <w:spacing w:line="360" w:lineRule="auto"/>
        <w:ind w:firstLine="709"/>
        <w:jc w:val="both"/>
        <w:rPr>
          <w:sz w:val="28"/>
          <w:szCs w:val="28"/>
        </w:rPr>
      </w:pPr>
      <w:r w:rsidRPr="00CE0D09">
        <w:rPr>
          <w:sz w:val="28"/>
          <w:szCs w:val="28"/>
        </w:rPr>
        <w:lastRenderedPageBreak/>
        <w:t>- о присвоении заявкам участников отбора порядковых номеров;</w:t>
      </w:r>
    </w:p>
    <w:p w:rsidR="00277913" w:rsidRPr="00CE0D09" w:rsidRDefault="00277913" w:rsidP="00277913">
      <w:pPr>
        <w:spacing w:line="360" w:lineRule="auto"/>
        <w:ind w:firstLine="709"/>
        <w:jc w:val="both"/>
        <w:rPr>
          <w:sz w:val="28"/>
          <w:szCs w:val="28"/>
        </w:rPr>
      </w:pPr>
      <w:r w:rsidRPr="00CE0D09">
        <w:rPr>
          <w:sz w:val="28"/>
          <w:szCs w:val="28"/>
        </w:rPr>
        <w:t xml:space="preserve">- о признании участников отбора соответствующими требованиям, указанным в </w:t>
      </w:r>
      <w:hyperlink w:anchor="P96" w:history="1">
        <w:r w:rsidRPr="00CE0D09">
          <w:rPr>
            <w:sz w:val="28"/>
            <w:szCs w:val="28"/>
          </w:rPr>
          <w:t>пункте 2.4</w:t>
        </w:r>
      </w:hyperlink>
      <w:r w:rsidRPr="00CE0D09">
        <w:rPr>
          <w:sz w:val="28"/>
          <w:szCs w:val="28"/>
        </w:rPr>
        <w:t xml:space="preserve"> настоящего раздела, о соответствии заявок участников отбора требованиям, установленным в объявлении о проведении;</w:t>
      </w:r>
    </w:p>
    <w:p w:rsidR="00277913" w:rsidRPr="00CE0D09" w:rsidRDefault="00277913" w:rsidP="00277913">
      <w:pPr>
        <w:spacing w:line="360" w:lineRule="auto"/>
        <w:ind w:firstLine="709"/>
        <w:jc w:val="both"/>
        <w:rPr>
          <w:sz w:val="28"/>
          <w:szCs w:val="28"/>
        </w:rPr>
      </w:pPr>
      <w:r w:rsidRPr="00CE0D09">
        <w:rPr>
          <w:sz w:val="28"/>
          <w:szCs w:val="28"/>
        </w:rPr>
        <w:t>- об отклонении заявки участника отбора с указанием оснований для отклонения, установленных в пункте 2.10 настоящего раздела.</w:t>
      </w:r>
      <w:bookmarkStart w:id="1" w:name="P135"/>
      <w:bookmarkEnd w:id="1"/>
    </w:p>
    <w:p w:rsidR="00277913" w:rsidRPr="00CE0D09" w:rsidRDefault="00277913" w:rsidP="00277913">
      <w:pPr>
        <w:spacing w:line="360" w:lineRule="auto"/>
        <w:ind w:firstLine="720"/>
        <w:jc w:val="both"/>
        <w:rPr>
          <w:sz w:val="28"/>
          <w:szCs w:val="28"/>
        </w:rPr>
      </w:pPr>
      <w:r w:rsidRPr="00CE0D09">
        <w:rPr>
          <w:sz w:val="28"/>
          <w:szCs w:val="28"/>
        </w:rPr>
        <w:t>2.7.7. Заявки, соответствующие установленным в объявлении о проведении отбора требованиям, оцениваются каждым членом конкурсной комиссии по 5-балльной шкале согласно Оценочной ведомости (Приложение № 3 к Положению).</w:t>
      </w:r>
    </w:p>
    <w:p w:rsidR="00277913" w:rsidRPr="00CE0D09" w:rsidRDefault="00277913" w:rsidP="00277913">
      <w:pPr>
        <w:spacing w:line="360" w:lineRule="auto"/>
        <w:ind w:firstLine="720"/>
        <w:jc w:val="both"/>
        <w:rPr>
          <w:sz w:val="28"/>
          <w:szCs w:val="28"/>
        </w:rPr>
      </w:pPr>
      <w:r w:rsidRPr="00CE0D09">
        <w:rPr>
          <w:sz w:val="28"/>
          <w:szCs w:val="28"/>
        </w:rPr>
        <w:t>2.7.8.</w:t>
      </w:r>
      <w:r w:rsidRPr="00CE0D09">
        <w:rPr>
          <w:sz w:val="28"/>
          <w:szCs w:val="28"/>
        </w:rPr>
        <w:tab/>
        <w:t>Правила присвоения порядковых номеров заявкам участников отбора по результатам оценки.</w:t>
      </w:r>
    </w:p>
    <w:p w:rsidR="00277913" w:rsidRPr="00CE0D09" w:rsidRDefault="00277913" w:rsidP="00277913">
      <w:pPr>
        <w:spacing w:line="360" w:lineRule="auto"/>
        <w:ind w:firstLine="720"/>
        <w:jc w:val="both"/>
        <w:rPr>
          <w:color w:val="000000"/>
          <w:sz w:val="28"/>
          <w:szCs w:val="28"/>
        </w:rPr>
      </w:pPr>
      <w:r w:rsidRPr="00CE0D09">
        <w:rPr>
          <w:color w:val="000000"/>
          <w:sz w:val="28"/>
          <w:szCs w:val="28"/>
        </w:rPr>
        <w:t xml:space="preserve">На основании оценочных ведомостей по каждой рассматриваемой заявке заполняется итоговая ведомость. Итоговые баллы по всем рассматриваемым заявкам заносятся в сводную ведомость (Приложение № 4 к Положению). На основе итоговых баллов, присвоенных каждой заявке, формируется список участников, начиная с той, которая набрала наибольшее количество баллов, и далее по степени убывания. </w:t>
      </w:r>
    </w:p>
    <w:p w:rsidR="00277913" w:rsidRPr="00CE0D09" w:rsidRDefault="00277913" w:rsidP="00277913">
      <w:pPr>
        <w:spacing w:line="360" w:lineRule="auto"/>
        <w:ind w:firstLine="720"/>
        <w:jc w:val="both"/>
        <w:rPr>
          <w:color w:val="000000"/>
          <w:sz w:val="28"/>
          <w:szCs w:val="28"/>
        </w:rPr>
      </w:pPr>
      <w:r w:rsidRPr="00CE0D09">
        <w:rPr>
          <w:sz w:val="28"/>
          <w:szCs w:val="28"/>
        </w:rPr>
        <w:t>В случае, если у нескольких программ (проектов) совпадает количество набранных баллов, меньший порядковый номер присваивается программе (проекту), которая поступила ранее других программ (проектов) на участие в отборе.</w:t>
      </w:r>
      <w:r w:rsidRPr="00CE0D09">
        <w:rPr>
          <w:color w:val="000000"/>
          <w:sz w:val="28"/>
          <w:szCs w:val="28"/>
        </w:rPr>
        <w:t xml:space="preserve"> </w:t>
      </w:r>
    </w:p>
    <w:p w:rsidR="00277913" w:rsidRPr="00CE0D09" w:rsidRDefault="00277913" w:rsidP="00277913">
      <w:pPr>
        <w:spacing w:line="360" w:lineRule="auto"/>
        <w:ind w:firstLine="720"/>
        <w:jc w:val="both"/>
        <w:rPr>
          <w:sz w:val="28"/>
          <w:szCs w:val="28"/>
        </w:rPr>
      </w:pPr>
      <w:r w:rsidRPr="00CE0D09">
        <w:rPr>
          <w:color w:val="000000"/>
          <w:sz w:val="28"/>
          <w:szCs w:val="28"/>
        </w:rPr>
        <w:t>2.7.9. Победитель конкурсного отбора определяется по каждому направлению, указанному в приложении №2 к Положению, набравший наибольшее количество баллов, но не менее 60% от максимально возможного количества баллов.</w:t>
      </w:r>
    </w:p>
    <w:p w:rsidR="00277913" w:rsidRPr="00CE0D09" w:rsidRDefault="00277913" w:rsidP="00277913">
      <w:pPr>
        <w:spacing w:line="360" w:lineRule="auto"/>
        <w:ind w:firstLine="720"/>
        <w:jc w:val="both"/>
        <w:rPr>
          <w:color w:val="000000"/>
          <w:sz w:val="28"/>
          <w:szCs w:val="28"/>
        </w:rPr>
      </w:pPr>
      <w:r w:rsidRPr="00CE0D09">
        <w:rPr>
          <w:color w:val="000000"/>
          <w:sz w:val="28"/>
          <w:szCs w:val="28"/>
        </w:rPr>
        <w:t>Победители конкурса являются получателями субсидии.</w:t>
      </w:r>
    </w:p>
    <w:p w:rsidR="00277913" w:rsidRPr="00CE0D09" w:rsidRDefault="00277913" w:rsidP="00277913">
      <w:pPr>
        <w:spacing w:line="360" w:lineRule="auto"/>
        <w:ind w:firstLine="720"/>
        <w:jc w:val="both"/>
        <w:rPr>
          <w:sz w:val="28"/>
          <w:szCs w:val="28"/>
        </w:rPr>
      </w:pPr>
      <w:r w:rsidRPr="00CE0D09">
        <w:rPr>
          <w:color w:val="000000"/>
          <w:sz w:val="28"/>
          <w:szCs w:val="28"/>
        </w:rPr>
        <w:t>2.7.10. Решение конкурсной комиссии по определению победителей конкурсного отбора оформляется протоколом в течение 1 рабочего дня со дня проведения заседания Комиссии и</w:t>
      </w:r>
      <w:r w:rsidRPr="00CE0D09">
        <w:rPr>
          <w:color w:val="FF0000"/>
          <w:sz w:val="28"/>
          <w:szCs w:val="28"/>
        </w:rPr>
        <w:t xml:space="preserve"> </w:t>
      </w:r>
      <w:r w:rsidRPr="00CE0D09">
        <w:rPr>
          <w:sz w:val="28"/>
          <w:szCs w:val="28"/>
        </w:rPr>
        <w:t xml:space="preserve">подписывается председателем, заместителем и всеми членами комиссии, присутствовавшими на заседании конкурсной </w:t>
      </w:r>
      <w:r w:rsidRPr="00CE0D09">
        <w:rPr>
          <w:sz w:val="28"/>
          <w:szCs w:val="28"/>
        </w:rPr>
        <w:lastRenderedPageBreak/>
        <w:t>комиссии.</w:t>
      </w:r>
    </w:p>
    <w:p w:rsidR="00277913" w:rsidRPr="00CE0D09" w:rsidRDefault="00277913" w:rsidP="00277913">
      <w:pPr>
        <w:spacing w:line="360" w:lineRule="auto"/>
        <w:ind w:firstLine="720"/>
        <w:jc w:val="both"/>
        <w:rPr>
          <w:sz w:val="28"/>
          <w:szCs w:val="28"/>
        </w:rPr>
      </w:pPr>
      <w:r w:rsidRPr="00CE0D09">
        <w:rPr>
          <w:sz w:val="28"/>
          <w:szCs w:val="28"/>
        </w:rPr>
        <w:t>2.7.11. Результаты рассмотрения и оценки заявок участников отбора в течение 30 дней после окончания срока приема заявок оформляются протоколом. Информация о результатах рассмотрения заявок участников отбора размещается на едином портале (при наличии технической возможности), а также на официальном сайте администрации города Пыть-Яха, включающая следующие сведения:</w:t>
      </w:r>
    </w:p>
    <w:p w:rsidR="00277913" w:rsidRPr="00CE0D09" w:rsidRDefault="00277913" w:rsidP="00277913">
      <w:pPr>
        <w:spacing w:line="360" w:lineRule="auto"/>
        <w:ind w:firstLine="720"/>
        <w:jc w:val="both"/>
        <w:rPr>
          <w:sz w:val="28"/>
          <w:szCs w:val="28"/>
        </w:rPr>
      </w:pPr>
      <w:r w:rsidRPr="00CE0D09">
        <w:rPr>
          <w:sz w:val="28"/>
          <w:szCs w:val="28"/>
        </w:rPr>
        <w:t>- дата, время и место проведения рассмотрения заявок;</w:t>
      </w:r>
    </w:p>
    <w:p w:rsidR="00277913" w:rsidRPr="00CE0D09" w:rsidRDefault="00277913" w:rsidP="00277913">
      <w:pPr>
        <w:spacing w:line="360" w:lineRule="auto"/>
        <w:ind w:firstLine="720"/>
        <w:jc w:val="both"/>
        <w:rPr>
          <w:sz w:val="28"/>
          <w:szCs w:val="28"/>
        </w:rPr>
      </w:pPr>
      <w:r w:rsidRPr="00CE0D09">
        <w:rPr>
          <w:sz w:val="28"/>
          <w:szCs w:val="28"/>
        </w:rPr>
        <w:t>- дата, время и место оценки заявок участников отбора;</w:t>
      </w:r>
    </w:p>
    <w:p w:rsidR="00277913" w:rsidRPr="00CE0D09" w:rsidRDefault="00277913" w:rsidP="00277913">
      <w:pPr>
        <w:spacing w:line="360" w:lineRule="auto"/>
        <w:ind w:firstLine="720"/>
        <w:jc w:val="both"/>
        <w:rPr>
          <w:sz w:val="28"/>
          <w:szCs w:val="28"/>
        </w:rPr>
      </w:pPr>
      <w:r w:rsidRPr="00CE0D09">
        <w:rPr>
          <w:sz w:val="28"/>
          <w:szCs w:val="28"/>
        </w:rPr>
        <w:t>- информация об участниках отбора, заявки которых были рассмотрены;</w:t>
      </w:r>
    </w:p>
    <w:p w:rsidR="00277913" w:rsidRPr="00CE0D09" w:rsidRDefault="00277913" w:rsidP="00277913">
      <w:pPr>
        <w:spacing w:line="360" w:lineRule="auto"/>
        <w:ind w:firstLine="720"/>
        <w:jc w:val="both"/>
        <w:rPr>
          <w:sz w:val="28"/>
          <w:szCs w:val="28"/>
        </w:rPr>
      </w:pPr>
      <w:r w:rsidRPr="00CE0D09">
        <w:rPr>
          <w:sz w:val="28"/>
          <w:szCs w:val="28"/>
        </w:rPr>
        <w:t>- информация об участниках отбора,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277913" w:rsidRPr="00CE0D09" w:rsidRDefault="00277913" w:rsidP="00277913">
      <w:pPr>
        <w:spacing w:line="360" w:lineRule="auto"/>
        <w:ind w:firstLine="720"/>
        <w:jc w:val="both"/>
        <w:rPr>
          <w:sz w:val="28"/>
          <w:szCs w:val="28"/>
        </w:rPr>
      </w:pPr>
      <w:r w:rsidRPr="00CE0D09">
        <w:rPr>
          <w:sz w:val="28"/>
          <w:szCs w:val="28"/>
        </w:rPr>
        <w:t>-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277913" w:rsidRPr="00CE0D09" w:rsidRDefault="00277913" w:rsidP="00277913">
      <w:pPr>
        <w:spacing w:line="360" w:lineRule="auto"/>
        <w:ind w:firstLine="720"/>
        <w:jc w:val="both"/>
        <w:rPr>
          <w:sz w:val="28"/>
          <w:szCs w:val="28"/>
        </w:rPr>
      </w:pPr>
      <w:r w:rsidRPr="00CE0D09">
        <w:rPr>
          <w:sz w:val="28"/>
          <w:szCs w:val="28"/>
        </w:rPr>
        <w:t>- наименование получателя (получателей) субсидии, с которым заключается соглашение, и размер предоставляемой ему субсидии.</w:t>
      </w:r>
    </w:p>
    <w:p w:rsidR="00277913" w:rsidRPr="00CE0D09" w:rsidRDefault="00277913" w:rsidP="00277913">
      <w:pPr>
        <w:spacing w:line="360" w:lineRule="auto"/>
        <w:ind w:firstLine="709"/>
        <w:jc w:val="both"/>
        <w:rPr>
          <w:color w:val="000000"/>
          <w:sz w:val="28"/>
          <w:szCs w:val="28"/>
        </w:rPr>
      </w:pPr>
      <w:r w:rsidRPr="00CE0D09">
        <w:rPr>
          <w:sz w:val="28"/>
          <w:szCs w:val="28"/>
        </w:rPr>
        <w:t xml:space="preserve">2.8. </w:t>
      </w:r>
      <w:r w:rsidRPr="00CE0D09">
        <w:rPr>
          <w:color w:val="000000"/>
          <w:sz w:val="28"/>
          <w:szCs w:val="28"/>
        </w:rPr>
        <w:t xml:space="preserve">Порядок формирования конкурсной комиссии (далее – комиссия) для рассмотрения и оценки заявок участников конкурса. </w:t>
      </w:r>
    </w:p>
    <w:p w:rsidR="00277913" w:rsidRPr="00CE0D09" w:rsidRDefault="00277913" w:rsidP="00277913">
      <w:pPr>
        <w:spacing w:line="360" w:lineRule="auto"/>
        <w:ind w:firstLine="709"/>
        <w:jc w:val="both"/>
        <w:rPr>
          <w:color w:val="000000"/>
          <w:sz w:val="28"/>
          <w:szCs w:val="28"/>
        </w:rPr>
      </w:pPr>
      <w:r w:rsidRPr="00CE0D09">
        <w:rPr>
          <w:color w:val="000000"/>
          <w:sz w:val="28"/>
          <w:szCs w:val="28"/>
        </w:rPr>
        <w:t>Состав комиссии и положение о деятельности комиссии по определению победителей отбора на предоставление субсидии утверждается постановлением администрации города (</w:t>
      </w:r>
      <w:r w:rsidRPr="00CE0D09">
        <w:rPr>
          <w:sz w:val="28"/>
          <w:szCs w:val="28"/>
        </w:rPr>
        <w:t>Приложение 2 к Постановлению)</w:t>
      </w:r>
      <w:r w:rsidRPr="00CE0D09">
        <w:rPr>
          <w:color w:val="000000"/>
          <w:sz w:val="28"/>
          <w:szCs w:val="28"/>
        </w:rPr>
        <w:t xml:space="preserve">. </w:t>
      </w:r>
    </w:p>
    <w:p w:rsidR="00277913" w:rsidRPr="00CE0D09" w:rsidRDefault="00277913" w:rsidP="00277913">
      <w:pPr>
        <w:spacing w:line="360" w:lineRule="auto"/>
        <w:ind w:firstLine="709"/>
        <w:jc w:val="both"/>
        <w:rPr>
          <w:sz w:val="28"/>
          <w:szCs w:val="28"/>
        </w:rPr>
      </w:pPr>
      <w:r w:rsidRPr="00CE0D09">
        <w:rPr>
          <w:sz w:val="28"/>
          <w:szCs w:val="28"/>
        </w:rPr>
        <w:t xml:space="preserve">Формат проведения заседания (очное, заочное) определяет председатель комиссии. </w:t>
      </w:r>
    </w:p>
    <w:p w:rsidR="00277913" w:rsidRPr="00CE0D09" w:rsidRDefault="00277913" w:rsidP="00277913">
      <w:pPr>
        <w:pStyle w:val="ConsPlusNormal"/>
        <w:spacing w:before="220" w:line="360" w:lineRule="auto"/>
        <w:ind w:firstLine="540"/>
        <w:jc w:val="both"/>
        <w:rPr>
          <w:rFonts w:ascii="Times New Roman" w:hAnsi="Times New Roman" w:cs="Times New Roman"/>
          <w:color w:val="000000"/>
          <w:sz w:val="28"/>
          <w:szCs w:val="28"/>
        </w:rPr>
      </w:pPr>
      <w:r w:rsidRPr="00CE0D09">
        <w:rPr>
          <w:rFonts w:ascii="Times New Roman" w:hAnsi="Times New Roman" w:cs="Times New Roman"/>
          <w:color w:val="000000"/>
          <w:sz w:val="28"/>
          <w:szCs w:val="28"/>
        </w:rPr>
        <w:t>2.9.</w:t>
      </w:r>
      <w:r w:rsidRPr="00CE0D09">
        <w:rPr>
          <w:rFonts w:ascii="Times New Roman" w:hAnsi="Times New Roman" w:cs="Times New Roman"/>
          <w:color w:val="000000"/>
          <w:sz w:val="28"/>
          <w:szCs w:val="28"/>
        </w:rPr>
        <w:tab/>
        <w:t xml:space="preserve">В случае отсутствия заявок или в случае принятия комиссией решения о том, что ни одна из поданных заявок не соответствует требованиям, предъявляемым к участникам отбора, и (или) критериям, установленным настоящим Положением, отбор признается несостоявшимся, о чем оформляется </w:t>
      </w:r>
      <w:r w:rsidRPr="00CE0D09">
        <w:rPr>
          <w:rFonts w:ascii="Times New Roman" w:hAnsi="Times New Roman" w:cs="Times New Roman"/>
          <w:color w:val="000000"/>
          <w:sz w:val="28"/>
          <w:szCs w:val="28"/>
        </w:rPr>
        <w:lastRenderedPageBreak/>
        <w:t xml:space="preserve">соответствующий протокол комиссии. Администрацией города Пыть-Яха издается распоряжение о признании отбора на предоставление субсидии несостоявшимся. </w:t>
      </w:r>
    </w:p>
    <w:p w:rsidR="00277913" w:rsidRPr="00CE0D09" w:rsidRDefault="00277913" w:rsidP="00277913">
      <w:pPr>
        <w:pStyle w:val="ConsPlusNormal"/>
        <w:spacing w:before="220" w:line="360" w:lineRule="auto"/>
        <w:ind w:firstLine="540"/>
        <w:jc w:val="both"/>
        <w:rPr>
          <w:rFonts w:ascii="Times New Roman" w:hAnsi="Times New Roman" w:cs="Times New Roman"/>
          <w:sz w:val="28"/>
          <w:szCs w:val="28"/>
        </w:rPr>
      </w:pPr>
      <w:r w:rsidRPr="00CE0D09">
        <w:rPr>
          <w:rFonts w:ascii="Times New Roman" w:hAnsi="Times New Roman" w:cs="Times New Roman"/>
          <w:color w:val="000000"/>
          <w:sz w:val="28"/>
          <w:szCs w:val="28"/>
        </w:rPr>
        <w:t>2.10. О</w:t>
      </w:r>
      <w:r w:rsidRPr="00CE0D09">
        <w:rPr>
          <w:rFonts w:ascii="Times New Roman" w:hAnsi="Times New Roman" w:cs="Times New Roman"/>
          <w:sz w:val="28"/>
          <w:szCs w:val="28"/>
        </w:rPr>
        <w:t>снования для отклонения предложения (заявки) участника отбора на стадии рассмотрения и оценки предложений (заявок):</w:t>
      </w:r>
    </w:p>
    <w:p w:rsidR="00277913" w:rsidRPr="00CE0D09" w:rsidRDefault="00277913" w:rsidP="00277913">
      <w:pPr>
        <w:pStyle w:val="ConsPlusNormal"/>
        <w:spacing w:before="220" w:line="360" w:lineRule="auto"/>
        <w:ind w:firstLine="540"/>
        <w:jc w:val="both"/>
        <w:rPr>
          <w:rFonts w:ascii="Times New Roman" w:hAnsi="Times New Roman" w:cs="Times New Roman"/>
          <w:sz w:val="28"/>
          <w:szCs w:val="28"/>
        </w:rPr>
      </w:pPr>
      <w:r w:rsidRPr="00CE0D09">
        <w:rPr>
          <w:rFonts w:ascii="Times New Roman" w:hAnsi="Times New Roman" w:cs="Times New Roman"/>
          <w:sz w:val="28"/>
          <w:szCs w:val="28"/>
        </w:rPr>
        <w:t>2.10.1. Несоответствие участника отбора требованиям, установленным в пунктах 2.3. и 2.4. настоящего раздела;</w:t>
      </w:r>
    </w:p>
    <w:p w:rsidR="00277913" w:rsidRPr="00CE0D09" w:rsidRDefault="00277913" w:rsidP="00277913">
      <w:pPr>
        <w:pStyle w:val="ConsPlusNormal"/>
        <w:spacing w:before="220" w:line="360" w:lineRule="auto"/>
        <w:ind w:firstLine="540"/>
        <w:jc w:val="both"/>
        <w:rPr>
          <w:rFonts w:ascii="Times New Roman" w:hAnsi="Times New Roman" w:cs="Times New Roman"/>
          <w:sz w:val="28"/>
          <w:szCs w:val="28"/>
        </w:rPr>
      </w:pPr>
      <w:r w:rsidRPr="00CE0D09">
        <w:rPr>
          <w:rFonts w:ascii="Times New Roman" w:hAnsi="Times New Roman" w:cs="Times New Roman"/>
          <w:sz w:val="28"/>
          <w:szCs w:val="28"/>
        </w:rPr>
        <w:t>2.10.2. Несоответствие представленных участником отбора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277913" w:rsidRPr="00CE0D09" w:rsidRDefault="00277913" w:rsidP="00277913">
      <w:pPr>
        <w:pStyle w:val="ConsPlusNormal"/>
        <w:spacing w:before="220" w:line="360" w:lineRule="auto"/>
        <w:ind w:firstLine="540"/>
        <w:jc w:val="both"/>
        <w:rPr>
          <w:rFonts w:ascii="Times New Roman" w:hAnsi="Times New Roman" w:cs="Times New Roman"/>
          <w:sz w:val="28"/>
          <w:szCs w:val="28"/>
        </w:rPr>
      </w:pPr>
      <w:r w:rsidRPr="00CE0D09">
        <w:rPr>
          <w:rFonts w:ascii="Times New Roman" w:hAnsi="Times New Roman" w:cs="Times New Roman"/>
          <w:sz w:val="28"/>
          <w:szCs w:val="28"/>
        </w:rPr>
        <w:t>2.10.3. Недостоверность представленной участником отбора информации, в том числе информации о месте нахождения и адресе юридического лица;</w:t>
      </w:r>
    </w:p>
    <w:p w:rsidR="00277913" w:rsidRPr="00CE0D09" w:rsidRDefault="00277913" w:rsidP="00277913">
      <w:pPr>
        <w:pStyle w:val="ConsPlusNormal"/>
        <w:spacing w:before="220" w:line="360" w:lineRule="auto"/>
        <w:ind w:firstLine="540"/>
        <w:jc w:val="both"/>
        <w:rPr>
          <w:rFonts w:ascii="Times New Roman" w:hAnsi="Times New Roman" w:cs="Times New Roman"/>
          <w:sz w:val="28"/>
          <w:szCs w:val="28"/>
        </w:rPr>
      </w:pPr>
      <w:r w:rsidRPr="00CE0D09">
        <w:rPr>
          <w:rFonts w:ascii="Times New Roman" w:hAnsi="Times New Roman" w:cs="Times New Roman"/>
          <w:sz w:val="28"/>
          <w:szCs w:val="28"/>
        </w:rPr>
        <w:t>2.10.4. Подача участником отбора предложения (заявки) после даты и (или) времени, определенных для подачи предложений (заявок);</w:t>
      </w:r>
    </w:p>
    <w:p w:rsidR="00277913" w:rsidRPr="00CE0D09" w:rsidRDefault="00277913" w:rsidP="00277913">
      <w:pPr>
        <w:spacing w:line="360" w:lineRule="auto"/>
        <w:ind w:firstLine="709"/>
        <w:jc w:val="both"/>
        <w:rPr>
          <w:sz w:val="28"/>
          <w:szCs w:val="28"/>
        </w:rPr>
      </w:pPr>
      <w:r w:rsidRPr="00CE0D09">
        <w:rPr>
          <w:sz w:val="28"/>
          <w:szCs w:val="28"/>
        </w:rPr>
        <w:t>Информация об отклонении заявки участника отбора отражается в протоколе комиссии, в котором указывается информация о причинах отклонения заявки, в том числе положений объявления о проведении отбора, которым не соответствует заявка.</w:t>
      </w:r>
    </w:p>
    <w:p w:rsidR="00277913" w:rsidRPr="00CE0D09" w:rsidRDefault="00277913" w:rsidP="00277913">
      <w:pPr>
        <w:pStyle w:val="ConsPlusTitle"/>
        <w:spacing w:line="360" w:lineRule="auto"/>
        <w:jc w:val="center"/>
        <w:outlineLvl w:val="1"/>
        <w:rPr>
          <w:rFonts w:ascii="Times New Roman" w:hAnsi="Times New Roman" w:cs="Times New Roman"/>
          <w:b w:val="0"/>
          <w:sz w:val="28"/>
          <w:szCs w:val="28"/>
        </w:rPr>
      </w:pPr>
      <w:r w:rsidRPr="00CE0D09">
        <w:rPr>
          <w:rFonts w:ascii="Times New Roman" w:hAnsi="Times New Roman" w:cs="Times New Roman"/>
          <w:b w:val="0"/>
          <w:sz w:val="28"/>
          <w:szCs w:val="28"/>
        </w:rPr>
        <w:t>3. Условия и порядок предоставления субсидии</w:t>
      </w:r>
    </w:p>
    <w:p w:rsidR="00277913" w:rsidRPr="00CE0D09" w:rsidRDefault="00277913" w:rsidP="00277913">
      <w:pPr>
        <w:pStyle w:val="ConsPlusNormal"/>
        <w:spacing w:line="360" w:lineRule="auto"/>
        <w:ind w:firstLine="540"/>
        <w:jc w:val="both"/>
        <w:rPr>
          <w:rFonts w:ascii="Times New Roman" w:hAnsi="Times New Roman" w:cs="Times New Roman"/>
          <w:sz w:val="28"/>
          <w:szCs w:val="28"/>
        </w:rPr>
      </w:pPr>
      <w:r w:rsidRPr="00CE0D09">
        <w:rPr>
          <w:rFonts w:ascii="Times New Roman" w:hAnsi="Times New Roman" w:cs="Times New Roman"/>
          <w:sz w:val="28"/>
          <w:szCs w:val="28"/>
        </w:rPr>
        <w:t>3.1. Получатель субсидии на день подачи заявки на участие в отборе должен соответствовать требованиям, указанным в пунктах 2.3. и 2.4 раздела 2 настоящего Порядка. Проверка получателя субсидии на соответствие указанным требованиям проводится при отборе в соответствии с разделом 2 настоящего Порядка.</w:t>
      </w:r>
    </w:p>
    <w:p w:rsidR="00277913" w:rsidRPr="00CE0D09" w:rsidRDefault="00277913" w:rsidP="00277913">
      <w:pPr>
        <w:spacing w:line="360" w:lineRule="auto"/>
        <w:ind w:firstLine="720"/>
        <w:jc w:val="both"/>
        <w:rPr>
          <w:sz w:val="28"/>
          <w:szCs w:val="28"/>
        </w:rPr>
      </w:pPr>
      <w:r w:rsidRPr="00CE0D09">
        <w:rPr>
          <w:sz w:val="28"/>
          <w:szCs w:val="28"/>
        </w:rPr>
        <w:t>3.2. Перечень документов, представляемых получателем субсидии для подтверждения соответствия требованиям, указанным в пункте 3.1. настоящего раздела:</w:t>
      </w:r>
    </w:p>
    <w:p w:rsidR="00277913" w:rsidRPr="00CE0D09" w:rsidRDefault="00277913" w:rsidP="00277913">
      <w:pPr>
        <w:spacing w:line="360" w:lineRule="auto"/>
        <w:ind w:firstLine="720"/>
        <w:jc w:val="both"/>
        <w:rPr>
          <w:sz w:val="28"/>
          <w:szCs w:val="28"/>
        </w:rPr>
      </w:pPr>
      <w:r w:rsidRPr="00CE0D09">
        <w:rPr>
          <w:sz w:val="28"/>
          <w:szCs w:val="28"/>
        </w:rPr>
        <w:t>- копия устава;</w:t>
      </w:r>
    </w:p>
    <w:p w:rsidR="00277913" w:rsidRPr="00CE0D09" w:rsidRDefault="00277913" w:rsidP="00277913">
      <w:pPr>
        <w:spacing w:line="360" w:lineRule="auto"/>
        <w:ind w:firstLine="720"/>
        <w:jc w:val="both"/>
        <w:rPr>
          <w:sz w:val="28"/>
          <w:szCs w:val="28"/>
        </w:rPr>
      </w:pPr>
      <w:r w:rsidRPr="00CE0D09">
        <w:rPr>
          <w:sz w:val="28"/>
          <w:szCs w:val="28"/>
        </w:rPr>
        <w:lastRenderedPageBreak/>
        <w:t>- сведения о регистрации получателя субсидии в качестве юридического лица;</w:t>
      </w:r>
    </w:p>
    <w:p w:rsidR="00277913" w:rsidRPr="00CE0D09" w:rsidRDefault="00277913" w:rsidP="00277913">
      <w:pPr>
        <w:spacing w:line="360" w:lineRule="auto"/>
        <w:ind w:firstLine="720"/>
        <w:jc w:val="both"/>
        <w:rPr>
          <w:bCs/>
          <w:sz w:val="28"/>
          <w:szCs w:val="28"/>
        </w:rPr>
      </w:pPr>
      <w:r w:rsidRPr="00CE0D09">
        <w:rPr>
          <w:sz w:val="28"/>
          <w:szCs w:val="28"/>
        </w:rPr>
        <w:t>- с</w:t>
      </w:r>
      <w:r w:rsidRPr="00CE0D09">
        <w:rPr>
          <w:bCs/>
          <w:sz w:val="28"/>
          <w:szCs w:val="28"/>
        </w:rPr>
        <w:t>оциально значимый проект, смета расходов на проведение мероприятий.</w:t>
      </w:r>
    </w:p>
    <w:p w:rsidR="00277913" w:rsidRPr="00CE0D09" w:rsidRDefault="00277913" w:rsidP="00277913">
      <w:pPr>
        <w:spacing w:line="360" w:lineRule="auto"/>
        <w:ind w:firstLine="720"/>
        <w:jc w:val="both"/>
        <w:rPr>
          <w:sz w:val="28"/>
          <w:szCs w:val="28"/>
        </w:rPr>
      </w:pPr>
      <w:r w:rsidRPr="00CE0D09">
        <w:rPr>
          <w:sz w:val="28"/>
          <w:szCs w:val="28"/>
        </w:rPr>
        <w:t>3.3.</w:t>
      </w:r>
      <w:r w:rsidRPr="00CE0D09">
        <w:rPr>
          <w:sz w:val="28"/>
          <w:szCs w:val="28"/>
        </w:rPr>
        <w:tab/>
        <w:t>Порядок и сроки рассмотрения документов, указанных в пункте 3.2.</w:t>
      </w:r>
    </w:p>
    <w:p w:rsidR="00277913" w:rsidRPr="00CE0D09" w:rsidRDefault="00277913" w:rsidP="00277913">
      <w:pPr>
        <w:spacing w:line="360" w:lineRule="auto"/>
        <w:ind w:firstLine="720"/>
        <w:jc w:val="both"/>
        <w:rPr>
          <w:sz w:val="28"/>
          <w:szCs w:val="28"/>
        </w:rPr>
      </w:pPr>
      <w:r w:rsidRPr="00CE0D09">
        <w:rPr>
          <w:sz w:val="28"/>
          <w:szCs w:val="28"/>
        </w:rPr>
        <w:t>Документы, указанные в пункте 3.2 настоящего Положения рассматриваются уполномоченным органом в течение 10 рабочих дней.</w:t>
      </w:r>
    </w:p>
    <w:p w:rsidR="00277913" w:rsidRPr="00CE0D09" w:rsidRDefault="00277913" w:rsidP="00277913">
      <w:pPr>
        <w:spacing w:line="360" w:lineRule="auto"/>
        <w:ind w:firstLine="720"/>
        <w:jc w:val="both"/>
        <w:rPr>
          <w:sz w:val="28"/>
          <w:szCs w:val="28"/>
        </w:rPr>
      </w:pPr>
      <w:r w:rsidRPr="00CE0D09">
        <w:rPr>
          <w:sz w:val="28"/>
          <w:szCs w:val="28"/>
        </w:rPr>
        <w:t>3.4. Основания для отказа получателю субсидии в предоставлении субсидии:</w:t>
      </w:r>
    </w:p>
    <w:p w:rsidR="00277913" w:rsidRPr="00CE0D09" w:rsidRDefault="00277913" w:rsidP="00277913">
      <w:pPr>
        <w:spacing w:line="360" w:lineRule="auto"/>
        <w:ind w:firstLine="720"/>
        <w:jc w:val="both"/>
        <w:rPr>
          <w:sz w:val="28"/>
          <w:szCs w:val="28"/>
        </w:rPr>
      </w:pPr>
      <w:r w:rsidRPr="00CE0D09">
        <w:rPr>
          <w:sz w:val="28"/>
          <w:szCs w:val="28"/>
        </w:rPr>
        <w:t xml:space="preserve">- несоответствие представленных получателем субсидии документов требованиям, определенным в объявлении о проведении отбора, указанных в </w:t>
      </w:r>
      <w:hyperlink w:anchor="P82" w:history="1">
        <w:r w:rsidRPr="00CE0D09">
          <w:rPr>
            <w:sz w:val="28"/>
            <w:szCs w:val="28"/>
          </w:rPr>
          <w:t>пункте 2.5 раздела 2</w:t>
        </w:r>
      </w:hyperlink>
      <w:r w:rsidRPr="00CE0D09">
        <w:rPr>
          <w:sz w:val="28"/>
          <w:szCs w:val="28"/>
        </w:rPr>
        <w:t xml:space="preserve"> настоящего Положения, или непредставление (представление не в полном объеме) указанных документов;</w:t>
      </w:r>
    </w:p>
    <w:p w:rsidR="00277913" w:rsidRPr="00CE0D09" w:rsidRDefault="00277913" w:rsidP="00277913">
      <w:pPr>
        <w:spacing w:line="360" w:lineRule="auto"/>
        <w:ind w:firstLine="720"/>
        <w:jc w:val="both"/>
        <w:rPr>
          <w:sz w:val="28"/>
          <w:szCs w:val="28"/>
        </w:rPr>
      </w:pPr>
      <w:r w:rsidRPr="00CE0D09">
        <w:rPr>
          <w:sz w:val="28"/>
          <w:szCs w:val="28"/>
        </w:rPr>
        <w:t>- установление факта недостоверности представленной получателем субсидии информации.</w:t>
      </w:r>
    </w:p>
    <w:p w:rsidR="00277913" w:rsidRPr="00CE0D09" w:rsidRDefault="00277913" w:rsidP="00277913">
      <w:pPr>
        <w:spacing w:line="360" w:lineRule="auto"/>
        <w:ind w:firstLine="720"/>
        <w:jc w:val="both"/>
        <w:rPr>
          <w:sz w:val="28"/>
          <w:szCs w:val="28"/>
        </w:rPr>
      </w:pPr>
      <w:r w:rsidRPr="00CE0D09">
        <w:rPr>
          <w:sz w:val="28"/>
          <w:szCs w:val="28"/>
        </w:rPr>
        <w:t>3.5. Размер субсидии равен затратам на реализацию программы (проекта), но не более лимитов бюджетных обязательств на данные цели.</w:t>
      </w:r>
    </w:p>
    <w:p w:rsidR="00277913" w:rsidRPr="00CE0D09" w:rsidRDefault="00277913" w:rsidP="00277913">
      <w:pPr>
        <w:spacing w:line="360" w:lineRule="auto"/>
        <w:ind w:firstLine="720"/>
        <w:jc w:val="both"/>
        <w:rPr>
          <w:sz w:val="28"/>
          <w:szCs w:val="28"/>
        </w:rPr>
      </w:pPr>
      <w:r w:rsidRPr="00CE0D09">
        <w:rPr>
          <w:sz w:val="28"/>
          <w:szCs w:val="28"/>
        </w:rPr>
        <w:t>3.6. В случае если общая сумма денежных средств, запрашиваемых соискателями на реализацию программы (проекта), по состоянию на дату определения победителей конкурса превышает лимиты бюджетных обязательств на данные цели, средства субсидии распределяются между получателями субсидии пропорционально по следующей формуле:</w:t>
      </w:r>
    </w:p>
    <w:p w:rsidR="00277913" w:rsidRPr="00CE0D09" w:rsidRDefault="00277913" w:rsidP="00277913">
      <w:pPr>
        <w:pStyle w:val="ConsPlusNormal"/>
        <w:ind w:firstLine="540"/>
        <w:jc w:val="both"/>
        <w:rPr>
          <w:rFonts w:ascii="Times New Roman" w:hAnsi="Times New Roman" w:cs="Times New Roman"/>
          <w:sz w:val="28"/>
          <w:szCs w:val="28"/>
        </w:rPr>
      </w:pPr>
    </w:p>
    <w:p w:rsidR="00277913" w:rsidRPr="00CE0D09" w:rsidRDefault="00277913" w:rsidP="00277913">
      <w:pPr>
        <w:pStyle w:val="ConsPlusNormal"/>
        <w:ind w:firstLine="540"/>
        <w:jc w:val="both"/>
        <w:rPr>
          <w:rFonts w:ascii="Times New Roman" w:hAnsi="Times New Roman" w:cs="Times New Roman"/>
          <w:sz w:val="28"/>
          <w:szCs w:val="28"/>
        </w:rPr>
      </w:pPr>
      <w:r w:rsidRPr="00CE0D09">
        <w:rPr>
          <w:rFonts w:ascii="Times New Roman" w:hAnsi="Times New Roman" w:cs="Times New Roman"/>
          <w:b/>
          <w:noProof/>
          <w:position w:val="-22"/>
          <w:sz w:val="28"/>
          <w:szCs w:val="28"/>
        </w:rPr>
        <w:drawing>
          <wp:inline distT="0" distB="0" distL="0" distR="0" wp14:anchorId="077EC072" wp14:editId="24A97C27">
            <wp:extent cx="809625" cy="428625"/>
            <wp:effectExtent l="0" t="0" r="0" b="9525"/>
            <wp:docPr id="5" name="Рисунок 5" descr="base_24478_23946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78_239469_32768"/>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428625"/>
                    </a:xfrm>
                    <a:prstGeom prst="rect">
                      <a:avLst/>
                    </a:prstGeom>
                    <a:noFill/>
                    <a:ln>
                      <a:noFill/>
                    </a:ln>
                  </pic:spPr>
                </pic:pic>
              </a:graphicData>
            </a:graphic>
          </wp:inline>
        </w:drawing>
      </w:r>
      <w:r w:rsidRPr="00CE0D09">
        <w:rPr>
          <w:rFonts w:ascii="Times New Roman" w:hAnsi="Times New Roman" w:cs="Times New Roman"/>
          <w:sz w:val="28"/>
          <w:szCs w:val="28"/>
        </w:rPr>
        <w:t>, где:</w:t>
      </w:r>
    </w:p>
    <w:p w:rsidR="00277913" w:rsidRPr="00CE0D09" w:rsidRDefault="00277913" w:rsidP="00277913">
      <w:pPr>
        <w:pStyle w:val="ConsPlusNormal"/>
        <w:ind w:firstLine="540"/>
        <w:jc w:val="both"/>
        <w:rPr>
          <w:rFonts w:ascii="Times New Roman" w:hAnsi="Times New Roman" w:cs="Times New Roman"/>
          <w:sz w:val="28"/>
          <w:szCs w:val="28"/>
        </w:rPr>
      </w:pPr>
    </w:p>
    <w:p w:rsidR="00277913" w:rsidRPr="00CE0D09" w:rsidRDefault="00277913" w:rsidP="00277913">
      <w:pPr>
        <w:pStyle w:val="ConsPlusNormal"/>
        <w:spacing w:line="360" w:lineRule="auto"/>
        <w:ind w:firstLine="540"/>
        <w:jc w:val="both"/>
        <w:rPr>
          <w:rFonts w:ascii="Times New Roman" w:hAnsi="Times New Roman" w:cs="Times New Roman"/>
          <w:sz w:val="28"/>
          <w:szCs w:val="28"/>
        </w:rPr>
      </w:pPr>
      <w:proofErr w:type="spellStart"/>
      <w:r w:rsidRPr="00CE0D09">
        <w:rPr>
          <w:rFonts w:ascii="Times New Roman" w:hAnsi="Times New Roman" w:cs="Times New Roman"/>
          <w:sz w:val="28"/>
          <w:szCs w:val="28"/>
        </w:rPr>
        <w:t>Сi</w:t>
      </w:r>
      <w:proofErr w:type="spellEnd"/>
      <w:r w:rsidRPr="00CE0D09">
        <w:rPr>
          <w:rFonts w:ascii="Times New Roman" w:hAnsi="Times New Roman" w:cs="Times New Roman"/>
          <w:sz w:val="28"/>
          <w:szCs w:val="28"/>
        </w:rPr>
        <w:t xml:space="preserve"> - размер субсидии, подлежащей выплате i-</w:t>
      </w:r>
      <w:proofErr w:type="spellStart"/>
      <w:r w:rsidRPr="00CE0D09">
        <w:rPr>
          <w:rFonts w:ascii="Times New Roman" w:hAnsi="Times New Roman" w:cs="Times New Roman"/>
          <w:sz w:val="28"/>
          <w:szCs w:val="28"/>
        </w:rPr>
        <w:t>му</w:t>
      </w:r>
      <w:proofErr w:type="spellEnd"/>
      <w:r w:rsidRPr="00CE0D09">
        <w:rPr>
          <w:rFonts w:ascii="Times New Roman" w:hAnsi="Times New Roman" w:cs="Times New Roman"/>
          <w:sz w:val="28"/>
          <w:szCs w:val="28"/>
        </w:rPr>
        <w:t xml:space="preserve"> получателю субсидии;</w:t>
      </w:r>
    </w:p>
    <w:p w:rsidR="00277913" w:rsidRPr="00CE0D09" w:rsidRDefault="00277913" w:rsidP="00277913">
      <w:pPr>
        <w:pStyle w:val="ConsPlusNormal"/>
        <w:spacing w:line="360" w:lineRule="auto"/>
        <w:ind w:firstLine="540"/>
        <w:jc w:val="both"/>
        <w:rPr>
          <w:rFonts w:ascii="Times New Roman" w:hAnsi="Times New Roman" w:cs="Times New Roman"/>
          <w:sz w:val="28"/>
          <w:szCs w:val="28"/>
        </w:rPr>
      </w:pPr>
      <w:proofErr w:type="spellStart"/>
      <w:r w:rsidRPr="00CE0D09">
        <w:rPr>
          <w:rFonts w:ascii="Times New Roman" w:hAnsi="Times New Roman" w:cs="Times New Roman"/>
          <w:sz w:val="28"/>
          <w:szCs w:val="28"/>
        </w:rPr>
        <w:t>Дс</w:t>
      </w:r>
      <w:proofErr w:type="spellEnd"/>
      <w:r w:rsidRPr="00CE0D09">
        <w:rPr>
          <w:rFonts w:ascii="Times New Roman" w:hAnsi="Times New Roman" w:cs="Times New Roman"/>
          <w:sz w:val="28"/>
          <w:szCs w:val="28"/>
        </w:rPr>
        <w:t xml:space="preserve"> - размер лимитов бюджетных обязательств (или остатка лимитов бюджетных обязательств) на предоставление субсидии на соответствующий финансовый год и плановый период;</w:t>
      </w:r>
    </w:p>
    <w:p w:rsidR="00277913" w:rsidRPr="00CE0D09" w:rsidRDefault="00277913" w:rsidP="00277913">
      <w:pPr>
        <w:pStyle w:val="ConsPlusNormal"/>
        <w:spacing w:line="360" w:lineRule="auto"/>
        <w:ind w:firstLine="540"/>
        <w:jc w:val="both"/>
        <w:rPr>
          <w:rFonts w:ascii="Times New Roman" w:hAnsi="Times New Roman" w:cs="Times New Roman"/>
          <w:sz w:val="28"/>
          <w:szCs w:val="28"/>
        </w:rPr>
      </w:pPr>
      <w:r w:rsidRPr="00CE0D09">
        <w:rPr>
          <w:rFonts w:ascii="Times New Roman" w:hAnsi="Times New Roman" w:cs="Times New Roman"/>
          <w:sz w:val="28"/>
          <w:szCs w:val="28"/>
        </w:rPr>
        <w:t>К - общая сумма субсидии, запрашиваемая всеми соискателями субсидии на реализацию программы (проекта);</w:t>
      </w:r>
    </w:p>
    <w:p w:rsidR="00277913" w:rsidRPr="00CE0D09" w:rsidRDefault="00277913" w:rsidP="00277913">
      <w:pPr>
        <w:pStyle w:val="ConsPlusNormal"/>
        <w:spacing w:line="360" w:lineRule="auto"/>
        <w:ind w:firstLine="540"/>
        <w:jc w:val="both"/>
        <w:rPr>
          <w:rFonts w:ascii="Times New Roman" w:hAnsi="Times New Roman" w:cs="Times New Roman"/>
          <w:sz w:val="28"/>
          <w:szCs w:val="28"/>
        </w:rPr>
      </w:pPr>
      <w:proofErr w:type="spellStart"/>
      <w:r w:rsidRPr="00CE0D09">
        <w:rPr>
          <w:rFonts w:ascii="Times New Roman" w:hAnsi="Times New Roman" w:cs="Times New Roman"/>
          <w:sz w:val="28"/>
          <w:szCs w:val="28"/>
        </w:rPr>
        <w:t>Кi</w:t>
      </w:r>
      <w:proofErr w:type="spellEnd"/>
      <w:r w:rsidRPr="00CE0D09">
        <w:rPr>
          <w:rFonts w:ascii="Times New Roman" w:hAnsi="Times New Roman" w:cs="Times New Roman"/>
          <w:sz w:val="28"/>
          <w:szCs w:val="28"/>
        </w:rPr>
        <w:t xml:space="preserve"> - сумма затрат i-</w:t>
      </w:r>
      <w:proofErr w:type="spellStart"/>
      <w:r w:rsidRPr="00CE0D09">
        <w:rPr>
          <w:rFonts w:ascii="Times New Roman" w:hAnsi="Times New Roman" w:cs="Times New Roman"/>
          <w:sz w:val="28"/>
          <w:szCs w:val="28"/>
        </w:rPr>
        <w:t>го</w:t>
      </w:r>
      <w:proofErr w:type="spellEnd"/>
      <w:r w:rsidRPr="00CE0D09">
        <w:rPr>
          <w:rFonts w:ascii="Times New Roman" w:hAnsi="Times New Roman" w:cs="Times New Roman"/>
          <w:sz w:val="28"/>
          <w:szCs w:val="28"/>
        </w:rPr>
        <w:t xml:space="preserve"> получателя субсидии на реализацию программы </w:t>
      </w:r>
      <w:r w:rsidRPr="00CE0D09">
        <w:rPr>
          <w:rFonts w:ascii="Times New Roman" w:hAnsi="Times New Roman" w:cs="Times New Roman"/>
          <w:sz w:val="28"/>
          <w:szCs w:val="28"/>
        </w:rPr>
        <w:lastRenderedPageBreak/>
        <w:t>(проекта).</w:t>
      </w:r>
    </w:p>
    <w:p w:rsidR="00277913" w:rsidRPr="00CE0D09" w:rsidRDefault="00277913" w:rsidP="00277913">
      <w:pPr>
        <w:pStyle w:val="ConsPlusNormal"/>
        <w:spacing w:line="360" w:lineRule="auto"/>
        <w:ind w:firstLine="709"/>
        <w:jc w:val="both"/>
        <w:rPr>
          <w:rFonts w:ascii="Times New Roman" w:hAnsi="Times New Roman" w:cs="Times New Roman"/>
          <w:sz w:val="28"/>
          <w:szCs w:val="28"/>
        </w:rPr>
      </w:pPr>
      <w:r w:rsidRPr="00CE0D09">
        <w:rPr>
          <w:rFonts w:ascii="Times New Roman" w:hAnsi="Times New Roman" w:cs="Times New Roman"/>
          <w:sz w:val="28"/>
          <w:szCs w:val="28"/>
        </w:rPr>
        <w:t>3.7. При наличии нераспределенных средств после определения получателей субсидии и (или) выделении дополнительных бюджетных ассигнований, уполномоченный орган вправе проводить очередной конкурсный отбор.</w:t>
      </w:r>
    </w:p>
    <w:p w:rsidR="00277913" w:rsidRPr="00CE0D09" w:rsidRDefault="00277913" w:rsidP="00277913">
      <w:pPr>
        <w:pStyle w:val="ConsPlusNormal"/>
        <w:spacing w:line="360" w:lineRule="auto"/>
        <w:ind w:firstLine="709"/>
        <w:jc w:val="both"/>
        <w:rPr>
          <w:rFonts w:ascii="Times New Roman" w:hAnsi="Times New Roman" w:cs="Times New Roman"/>
          <w:sz w:val="28"/>
          <w:szCs w:val="28"/>
        </w:rPr>
      </w:pPr>
      <w:r w:rsidRPr="00CE0D09">
        <w:rPr>
          <w:rFonts w:ascii="Times New Roman" w:hAnsi="Times New Roman" w:cs="Times New Roman"/>
          <w:sz w:val="28"/>
          <w:szCs w:val="28"/>
        </w:rPr>
        <w:t>3.8. Субсидии, полученные на основании соглашений, заключенных с получателями субсидий, подлежат возврату получателем субсидии в бюджет города Пыть-Яха в следующих случаях:</w:t>
      </w:r>
    </w:p>
    <w:p w:rsidR="00277913" w:rsidRPr="00CE0D09" w:rsidRDefault="00277913" w:rsidP="00277913">
      <w:pPr>
        <w:pStyle w:val="ConsPlusNormal"/>
        <w:spacing w:line="360" w:lineRule="auto"/>
        <w:ind w:firstLine="709"/>
        <w:jc w:val="both"/>
        <w:rPr>
          <w:rFonts w:ascii="Times New Roman" w:hAnsi="Times New Roman" w:cs="Times New Roman"/>
          <w:sz w:val="28"/>
          <w:szCs w:val="28"/>
        </w:rPr>
      </w:pPr>
      <w:r w:rsidRPr="00CE0D09">
        <w:rPr>
          <w:rFonts w:ascii="Times New Roman" w:hAnsi="Times New Roman" w:cs="Times New Roman"/>
          <w:sz w:val="28"/>
          <w:szCs w:val="28"/>
        </w:rPr>
        <w:t>- нарушения получателем субсидии, а также лицами, получавшими средства на основании соглашений, заключенных с получателями субсидий, условий, установленных при предоставлении субсидии, выявленных по фактам проверок, проведенных уполномоченным органом и органом муниципального финансового контроля;</w:t>
      </w:r>
    </w:p>
    <w:p w:rsidR="00277913" w:rsidRPr="00CE0D09" w:rsidRDefault="00277913" w:rsidP="00277913">
      <w:pPr>
        <w:pStyle w:val="ConsPlusNormal"/>
        <w:spacing w:line="360" w:lineRule="auto"/>
        <w:ind w:firstLine="709"/>
        <w:jc w:val="both"/>
        <w:rPr>
          <w:rFonts w:ascii="Times New Roman" w:hAnsi="Times New Roman" w:cs="Times New Roman"/>
          <w:sz w:val="28"/>
          <w:szCs w:val="28"/>
        </w:rPr>
      </w:pPr>
      <w:r w:rsidRPr="00CE0D09">
        <w:rPr>
          <w:rFonts w:ascii="Times New Roman" w:hAnsi="Times New Roman" w:cs="Times New Roman"/>
          <w:sz w:val="28"/>
          <w:szCs w:val="28"/>
        </w:rPr>
        <w:t xml:space="preserve">- в случае </w:t>
      </w:r>
      <w:proofErr w:type="spellStart"/>
      <w:r w:rsidRPr="00CE0D09">
        <w:rPr>
          <w:rFonts w:ascii="Times New Roman" w:hAnsi="Times New Roman" w:cs="Times New Roman"/>
          <w:sz w:val="28"/>
          <w:szCs w:val="28"/>
        </w:rPr>
        <w:t>недостижения</w:t>
      </w:r>
      <w:proofErr w:type="spellEnd"/>
      <w:r w:rsidRPr="00CE0D09">
        <w:rPr>
          <w:rFonts w:ascii="Times New Roman" w:hAnsi="Times New Roman" w:cs="Times New Roman"/>
          <w:sz w:val="28"/>
          <w:szCs w:val="28"/>
        </w:rPr>
        <w:t xml:space="preserve"> результата предоставления субсидии, показателей, необходимых для достижения результата.</w:t>
      </w:r>
      <w:bookmarkStart w:id="2" w:name="P185"/>
      <w:bookmarkEnd w:id="2"/>
    </w:p>
    <w:p w:rsidR="00277913" w:rsidRPr="00CE0D09" w:rsidRDefault="00277913" w:rsidP="00277913">
      <w:pPr>
        <w:pStyle w:val="ConsPlusNormal"/>
        <w:spacing w:line="360" w:lineRule="auto"/>
        <w:ind w:firstLine="709"/>
        <w:jc w:val="both"/>
        <w:rPr>
          <w:rFonts w:ascii="Times New Roman" w:hAnsi="Times New Roman" w:cs="Times New Roman"/>
          <w:sz w:val="28"/>
          <w:szCs w:val="28"/>
        </w:rPr>
      </w:pPr>
      <w:r w:rsidRPr="00CE0D09">
        <w:rPr>
          <w:rFonts w:ascii="Times New Roman" w:hAnsi="Times New Roman" w:cs="Times New Roman"/>
          <w:sz w:val="28"/>
          <w:szCs w:val="28"/>
        </w:rPr>
        <w:t xml:space="preserve">3.9. Субсидия подлежит возврату в бюджет города Пыть-Яха в следующем порядке: </w:t>
      </w:r>
    </w:p>
    <w:p w:rsidR="00277913" w:rsidRPr="00CE0D09" w:rsidRDefault="00277913" w:rsidP="00277913">
      <w:pPr>
        <w:pStyle w:val="ConsPlusNormal"/>
        <w:spacing w:line="360" w:lineRule="auto"/>
        <w:ind w:firstLine="709"/>
        <w:jc w:val="both"/>
        <w:rPr>
          <w:rFonts w:ascii="Times New Roman" w:hAnsi="Times New Roman" w:cs="Times New Roman"/>
          <w:sz w:val="28"/>
          <w:szCs w:val="28"/>
        </w:rPr>
      </w:pPr>
      <w:r w:rsidRPr="00CE0D09">
        <w:rPr>
          <w:rFonts w:ascii="Times New Roman" w:hAnsi="Times New Roman" w:cs="Times New Roman"/>
          <w:sz w:val="28"/>
          <w:szCs w:val="28"/>
        </w:rPr>
        <w:t>- при выявлении нарушений использования субсидии получателем субсидии, а также лицами, получавшими средства на основании соглашений, заключенных с получателем субсидии, орган муниципального финансового контроля, в лице контрольно-ревизионного отдела администрации города Пыть-Яха, в течение 3 рабочих дней с момента возникновения оснований готовит акт проверки;</w:t>
      </w:r>
    </w:p>
    <w:p w:rsidR="00277913" w:rsidRPr="00CE0D09" w:rsidRDefault="00277913" w:rsidP="00277913">
      <w:pPr>
        <w:pStyle w:val="ConsPlusNormal"/>
        <w:spacing w:line="360" w:lineRule="auto"/>
        <w:ind w:firstLine="709"/>
        <w:jc w:val="both"/>
        <w:rPr>
          <w:rFonts w:ascii="Times New Roman" w:hAnsi="Times New Roman" w:cs="Times New Roman"/>
          <w:sz w:val="28"/>
          <w:szCs w:val="28"/>
        </w:rPr>
      </w:pPr>
      <w:r w:rsidRPr="00CE0D09">
        <w:rPr>
          <w:rFonts w:ascii="Times New Roman" w:hAnsi="Times New Roman" w:cs="Times New Roman"/>
          <w:sz w:val="28"/>
          <w:szCs w:val="28"/>
        </w:rPr>
        <w:t>- уполномоченный орган в течение 5 рабочих дней на основании акта проверки направляет получателю субсидии письменное требование о необходимости возврата выплаченной суммы субсидии в бюджет города Пыть-Яха путем перечисления на расчетный счет, указанный в требовании;</w:t>
      </w:r>
    </w:p>
    <w:p w:rsidR="00277913" w:rsidRPr="00CE0D09" w:rsidRDefault="00277913" w:rsidP="00277913">
      <w:pPr>
        <w:pStyle w:val="ConsPlusNormal"/>
        <w:spacing w:line="360" w:lineRule="auto"/>
        <w:ind w:firstLine="709"/>
        <w:jc w:val="both"/>
        <w:rPr>
          <w:rFonts w:ascii="Times New Roman" w:hAnsi="Times New Roman" w:cs="Times New Roman"/>
          <w:sz w:val="28"/>
          <w:szCs w:val="28"/>
        </w:rPr>
      </w:pPr>
      <w:r w:rsidRPr="00CE0D09">
        <w:rPr>
          <w:rFonts w:ascii="Times New Roman" w:hAnsi="Times New Roman" w:cs="Times New Roman"/>
          <w:sz w:val="28"/>
          <w:szCs w:val="28"/>
        </w:rPr>
        <w:t>- получатель субсидии обязан возвратить субсидию в бюджет города Пыть-Яха в течение 10 рабочих дней с момента получения требования о необходимости возврата субсидии и уведомить уполномоченный орган.</w:t>
      </w:r>
    </w:p>
    <w:p w:rsidR="00277913" w:rsidRPr="00CE0D09" w:rsidRDefault="00277913" w:rsidP="00277913">
      <w:pPr>
        <w:pStyle w:val="ConsPlusNormal"/>
        <w:spacing w:line="360" w:lineRule="auto"/>
        <w:ind w:firstLine="709"/>
        <w:jc w:val="both"/>
        <w:rPr>
          <w:rFonts w:ascii="Times New Roman" w:hAnsi="Times New Roman" w:cs="Times New Roman"/>
          <w:sz w:val="28"/>
          <w:szCs w:val="28"/>
        </w:rPr>
      </w:pPr>
      <w:r w:rsidRPr="00CE0D09">
        <w:rPr>
          <w:rFonts w:ascii="Times New Roman" w:hAnsi="Times New Roman" w:cs="Times New Roman"/>
          <w:sz w:val="28"/>
          <w:szCs w:val="28"/>
        </w:rPr>
        <w:t xml:space="preserve">3.10. При отказе от добровольного возврата средства субсидии </w:t>
      </w:r>
      <w:r w:rsidRPr="00CE0D09">
        <w:rPr>
          <w:rFonts w:ascii="Times New Roman" w:hAnsi="Times New Roman" w:cs="Times New Roman"/>
          <w:sz w:val="28"/>
          <w:szCs w:val="28"/>
        </w:rPr>
        <w:lastRenderedPageBreak/>
        <w:t>взыскиваются в судебном порядке в соответствии с законодательством Российской Федерации.</w:t>
      </w:r>
    </w:p>
    <w:p w:rsidR="00277913" w:rsidRPr="00CE0D09" w:rsidRDefault="00277913" w:rsidP="00277913">
      <w:pPr>
        <w:pStyle w:val="ConsPlusNormal"/>
        <w:spacing w:line="360" w:lineRule="auto"/>
        <w:ind w:firstLine="709"/>
        <w:jc w:val="both"/>
        <w:rPr>
          <w:rFonts w:ascii="Times New Roman" w:hAnsi="Times New Roman" w:cs="Times New Roman"/>
          <w:sz w:val="28"/>
          <w:szCs w:val="28"/>
        </w:rPr>
      </w:pPr>
      <w:r w:rsidRPr="00CE0D09">
        <w:rPr>
          <w:rFonts w:ascii="Times New Roman" w:hAnsi="Times New Roman" w:cs="Times New Roman"/>
          <w:sz w:val="28"/>
          <w:szCs w:val="28"/>
        </w:rPr>
        <w:t>3.11. Остаток субсидии, не использованный получателем субсидии, подлежит возврату в бюджет города Пыть-Яха в срок, предусмотренный соглашением.</w:t>
      </w:r>
    </w:p>
    <w:p w:rsidR="00277913" w:rsidRPr="00CE0D09" w:rsidRDefault="00277913" w:rsidP="00277913">
      <w:pPr>
        <w:spacing w:line="360" w:lineRule="auto"/>
        <w:ind w:firstLine="720"/>
        <w:jc w:val="both"/>
        <w:rPr>
          <w:sz w:val="28"/>
          <w:szCs w:val="28"/>
        </w:rPr>
      </w:pPr>
      <w:r w:rsidRPr="00CE0D09">
        <w:rPr>
          <w:sz w:val="28"/>
          <w:szCs w:val="28"/>
        </w:rPr>
        <w:t>3.12.</w:t>
      </w:r>
      <w:r w:rsidRPr="00CE0D09">
        <w:rPr>
          <w:sz w:val="28"/>
          <w:szCs w:val="28"/>
        </w:rPr>
        <w:tab/>
        <w:t>Условия и порядок заключения между главным распорядителем как получателем бюджетных средств и получателем субсидии соглашения, дополнительного соглашения к соглашению, в том числе дополнительного соглашения о расторжении соглашения (при необходимости):</w:t>
      </w:r>
    </w:p>
    <w:p w:rsidR="00277913" w:rsidRPr="00CE0D09" w:rsidRDefault="00277913" w:rsidP="00277913">
      <w:pPr>
        <w:spacing w:line="360" w:lineRule="auto"/>
        <w:ind w:firstLine="720"/>
        <w:jc w:val="both"/>
        <w:rPr>
          <w:sz w:val="28"/>
          <w:szCs w:val="28"/>
        </w:rPr>
      </w:pPr>
      <w:r w:rsidRPr="00CE0D09">
        <w:rPr>
          <w:sz w:val="28"/>
          <w:szCs w:val="28"/>
        </w:rPr>
        <w:t>-</w:t>
      </w:r>
      <w:r w:rsidRPr="00CE0D09">
        <w:rPr>
          <w:sz w:val="28"/>
          <w:szCs w:val="28"/>
        </w:rPr>
        <w:tab/>
        <w:t xml:space="preserve">соглашение, дополнительное соглашение к соглашению, в том числе дополнительное соглашение о расторжении соглашения заключается в соответствии с типовыми формами, установленными комитетом по финансам администрации города для соответствующего вида субсидии. </w:t>
      </w:r>
    </w:p>
    <w:p w:rsidR="00277913" w:rsidRPr="00CE0D09" w:rsidRDefault="00277913" w:rsidP="00277913">
      <w:pPr>
        <w:spacing w:line="360" w:lineRule="auto"/>
        <w:ind w:firstLine="720"/>
        <w:jc w:val="both"/>
        <w:rPr>
          <w:sz w:val="28"/>
          <w:szCs w:val="28"/>
        </w:rPr>
      </w:pPr>
      <w:r w:rsidRPr="00CE0D09">
        <w:rPr>
          <w:sz w:val="28"/>
          <w:szCs w:val="28"/>
        </w:rPr>
        <w:t>-</w:t>
      </w:r>
      <w:r w:rsidRPr="00CE0D09">
        <w:rPr>
          <w:sz w:val="28"/>
          <w:szCs w:val="28"/>
        </w:rPr>
        <w:tab/>
        <w:t>соглашение в отношении субсидии, предоставляемой из федерального бюджета или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277913" w:rsidRPr="00CE0D09" w:rsidRDefault="00277913" w:rsidP="00277913">
      <w:pPr>
        <w:spacing w:line="360" w:lineRule="auto"/>
        <w:ind w:firstLine="720"/>
        <w:jc w:val="both"/>
        <w:rPr>
          <w:bCs/>
          <w:sz w:val="28"/>
          <w:szCs w:val="28"/>
        </w:rPr>
      </w:pPr>
      <w:r w:rsidRPr="00CE0D09">
        <w:rPr>
          <w:bCs/>
          <w:sz w:val="28"/>
          <w:szCs w:val="28"/>
        </w:rPr>
        <w:t>3.13.</w:t>
      </w:r>
      <w:r w:rsidRPr="00CE0D09">
        <w:rPr>
          <w:bCs/>
          <w:sz w:val="28"/>
          <w:szCs w:val="28"/>
        </w:rPr>
        <w:tab/>
        <w:t xml:space="preserve">В случае уменьшения главному распорядителю как получателю бюджетных средств ранее доведенных лимитов бюджетных обязательств, указанных в пункте 1.4. Раздела 1, приводящего к невозможности предоставления </w:t>
      </w:r>
      <w:r w:rsidRPr="00CE0D09">
        <w:rPr>
          <w:sz w:val="28"/>
          <w:szCs w:val="28"/>
        </w:rPr>
        <w:t>субсидии</w:t>
      </w:r>
      <w:r w:rsidRPr="00CE0D09">
        <w:rPr>
          <w:bCs/>
          <w:sz w:val="28"/>
          <w:szCs w:val="28"/>
        </w:rPr>
        <w:t xml:space="preserve"> в размере, определенном в соглашении, условия о согласовании новых условий соглашения или о расторжении соглашения при </w:t>
      </w:r>
      <w:proofErr w:type="spellStart"/>
      <w:r w:rsidRPr="00CE0D09">
        <w:rPr>
          <w:bCs/>
          <w:sz w:val="28"/>
          <w:szCs w:val="28"/>
        </w:rPr>
        <w:t>недостижении</w:t>
      </w:r>
      <w:proofErr w:type="spellEnd"/>
      <w:r w:rsidRPr="00CE0D09">
        <w:rPr>
          <w:bCs/>
          <w:sz w:val="28"/>
          <w:szCs w:val="28"/>
        </w:rPr>
        <w:t xml:space="preserve"> согласия по новым условиям включается в соглашение.</w:t>
      </w:r>
    </w:p>
    <w:p w:rsidR="00277913" w:rsidRPr="00CE0D09" w:rsidRDefault="00277913" w:rsidP="00277913">
      <w:pPr>
        <w:spacing w:line="360" w:lineRule="auto"/>
        <w:ind w:firstLine="720"/>
        <w:jc w:val="both"/>
        <w:rPr>
          <w:sz w:val="28"/>
          <w:szCs w:val="28"/>
        </w:rPr>
      </w:pPr>
      <w:r w:rsidRPr="00CE0D09">
        <w:rPr>
          <w:sz w:val="28"/>
          <w:szCs w:val="28"/>
        </w:rPr>
        <w:t xml:space="preserve">3.14. Требование о заключении соглашений о предоставлении субсидии из бюджета субъекта Российской Федерации (местного бюджета) в соответствии с типовыми формами, установленными Министерством финансов Российской </w:t>
      </w:r>
      <w:r w:rsidRPr="00CE0D09">
        <w:rPr>
          <w:sz w:val="28"/>
          <w:szCs w:val="28"/>
        </w:rPr>
        <w:lastRenderedPageBreak/>
        <w:t>Федерации для соглашений о предоставлении субсидии из федерального бюджета (в случае,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277913" w:rsidRPr="00CE0D09" w:rsidRDefault="00277913" w:rsidP="00277913">
      <w:pPr>
        <w:spacing w:line="360" w:lineRule="auto"/>
        <w:ind w:firstLine="720"/>
        <w:jc w:val="both"/>
        <w:rPr>
          <w:bCs/>
          <w:sz w:val="28"/>
          <w:szCs w:val="28"/>
        </w:rPr>
      </w:pPr>
      <w:r w:rsidRPr="00CE0D09">
        <w:rPr>
          <w:bCs/>
          <w:sz w:val="28"/>
          <w:szCs w:val="28"/>
        </w:rPr>
        <w:t xml:space="preserve">3.15. Результатом предоставления субсидии является 100% реализация мероприятий, указанных в календарном плане-графике выполнения социального проекта. </w:t>
      </w:r>
      <w:r w:rsidRPr="00CE0D09">
        <w:rPr>
          <w:sz w:val="28"/>
          <w:szCs w:val="28"/>
        </w:rPr>
        <w:t xml:space="preserve">Точные даты завершения и конечное значение результатов указываются </w:t>
      </w:r>
      <w:r w:rsidRPr="00CE0D09">
        <w:rPr>
          <w:bCs/>
          <w:sz w:val="28"/>
          <w:szCs w:val="28"/>
        </w:rPr>
        <w:t>в календарном плане-графике выполнения социального проекта, который является приложением к соглашению о предоставлении субсидии.</w:t>
      </w:r>
    </w:p>
    <w:p w:rsidR="00277913" w:rsidRPr="00CE0D09" w:rsidRDefault="00277913" w:rsidP="00277913">
      <w:pPr>
        <w:spacing w:line="360" w:lineRule="auto"/>
        <w:ind w:firstLine="720"/>
        <w:jc w:val="both"/>
        <w:rPr>
          <w:sz w:val="28"/>
          <w:szCs w:val="28"/>
        </w:rPr>
      </w:pPr>
      <w:r w:rsidRPr="00CE0D09">
        <w:rPr>
          <w:bCs/>
          <w:sz w:val="28"/>
          <w:szCs w:val="28"/>
        </w:rPr>
        <w:t xml:space="preserve">3.16. </w:t>
      </w:r>
      <w:r w:rsidRPr="00CE0D09">
        <w:rPr>
          <w:sz w:val="28"/>
          <w:szCs w:val="28"/>
        </w:rPr>
        <w:t>Сроки (периодичность) перечисления субсидии с учетом положений, установленных бюджетным законодательством Российской Федерации:</w:t>
      </w:r>
    </w:p>
    <w:p w:rsidR="00277913" w:rsidRPr="00CE0D09" w:rsidRDefault="00277913" w:rsidP="00277913">
      <w:pPr>
        <w:spacing w:line="360" w:lineRule="auto"/>
        <w:ind w:firstLine="720"/>
        <w:jc w:val="both"/>
        <w:rPr>
          <w:bCs/>
          <w:sz w:val="28"/>
          <w:szCs w:val="28"/>
        </w:rPr>
      </w:pPr>
      <w:r w:rsidRPr="00CE0D09">
        <w:rPr>
          <w:sz w:val="28"/>
          <w:szCs w:val="28"/>
        </w:rPr>
        <w:t xml:space="preserve">Перечисление субсидии осуществляется ежеквартально в соответствии с </w:t>
      </w:r>
      <w:r w:rsidRPr="00CE0D09">
        <w:rPr>
          <w:bCs/>
          <w:sz w:val="28"/>
          <w:szCs w:val="28"/>
        </w:rPr>
        <w:t xml:space="preserve">календарным планом проекта на мероприятия, запланированные в следующем квартале. </w:t>
      </w:r>
    </w:p>
    <w:p w:rsidR="00277913" w:rsidRPr="00CE0D09" w:rsidRDefault="00277913" w:rsidP="00277913">
      <w:pPr>
        <w:spacing w:line="360" w:lineRule="auto"/>
        <w:ind w:firstLine="720"/>
        <w:jc w:val="both"/>
        <w:rPr>
          <w:sz w:val="28"/>
          <w:szCs w:val="28"/>
        </w:rPr>
      </w:pPr>
      <w:r w:rsidRPr="00CE0D09">
        <w:rPr>
          <w:sz w:val="28"/>
          <w:szCs w:val="28"/>
        </w:rPr>
        <w:t>3.17.</w:t>
      </w:r>
      <w:r w:rsidRPr="00CE0D09">
        <w:rPr>
          <w:sz w:val="28"/>
          <w:szCs w:val="28"/>
        </w:rPr>
        <w:tab/>
        <w:t>Субсидия перечисляется на расчетные или корреспондентские счета, открытые получателям субсидии в учреждениях Центрального банка Российской Федерации или кредитных организациях, указанные в соглашении о предоставлении субсидии.</w:t>
      </w:r>
    </w:p>
    <w:p w:rsidR="00277913" w:rsidRPr="00CE0D09" w:rsidRDefault="00277913" w:rsidP="00277913">
      <w:pPr>
        <w:pStyle w:val="Default"/>
        <w:spacing w:line="360" w:lineRule="auto"/>
        <w:ind w:firstLine="709"/>
        <w:jc w:val="both"/>
        <w:rPr>
          <w:rFonts w:ascii="Times New Roman" w:hAnsi="Times New Roman" w:cs="Times New Roman"/>
          <w:color w:val="auto"/>
          <w:sz w:val="28"/>
          <w:szCs w:val="28"/>
        </w:rPr>
      </w:pPr>
      <w:r w:rsidRPr="00CE0D09">
        <w:rPr>
          <w:rFonts w:ascii="Times New Roman" w:hAnsi="Times New Roman" w:cs="Times New Roman"/>
          <w:bCs/>
          <w:color w:val="auto"/>
          <w:sz w:val="28"/>
          <w:szCs w:val="28"/>
        </w:rPr>
        <w:t>3.18</w:t>
      </w:r>
      <w:r w:rsidRPr="00CE0D09">
        <w:rPr>
          <w:rFonts w:ascii="Times New Roman" w:hAnsi="Times New Roman" w:cs="Times New Roman"/>
          <w:bCs/>
          <w:i/>
          <w:color w:val="auto"/>
          <w:sz w:val="28"/>
          <w:szCs w:val="28"/>
        </w:rPr>
        <w:t>.</w:t>
      </w:r>
      <w:r w:rsidRPr="00CE0D09">
        <w:rPr>
          <w:rFonts w:ascii="Times New Roman" w:hAnsi="Times New Roman" w:cs="Times New Roman"/>
          <w:bCs/>
          <w:color w:val="auto"/>
          <w:sz w:val="28"/>
          <w:szCs w:val="28"/>
        </w:rPr>
        <w:t xml:space="preserve"> </w:t>
      </w:r>
      <w:r w:rsidRPr="00CE0D09">
        <w:rPr>
          <w:rFonts w:ascii="Times New Roman" w:hAnsi="Times New Roman" w:cs="Times New Roman"/>
          <w:color w:val="auto"/>
          <w:sz w:val="28"/>
          <w:szCs w:val="28"/>
        </w:rPr>
        <w:t>За счет средств предоставленной субсидии получатели субсидии вправе осуществлять в соответствии с программами (проектами) расходы, предусмотренные сметой мероприятий, в том числе:</w:t>
      </w:r>
    </w:p>
    <w:p w:rsidR="00277913" w:rsidRPr="00CE0D09" w:rsidRDefault="00277913" w:rsidP="00277913">
      <w:pPr>
        <w:pStyle w:val="Default"/>
        <w:spacing w:line="360" w:lineRule="auto"/>
        <w:ind w:firstLine="709"/>
        <w:jc w:val="both"/>
        <w:rPr>
          <w:rFonts w:ascii="Times New Roman" w:hAnsi="Times New Roman" w:cs="Times New Roman"/>
          <w:sz w:val="28"/>
          <w:szCs w:val="28"/>
        </w:rPr>
      </w:pPr>
      <w:r w:rsidRPr="00CE0D09">
        <w:rPr>
          <w:rFonts w:ascii="Times New Roman" w:hAnsi="Times New Roman" w:cs="Times New Roman"/>
          <w:sz w:val="28"/>
          <w:szCs w:val="28"/>
        </w:rPr>
        <w:t>- расходы на оплату труда;</w:t>
      </w:r>
    </w:p>
    <w:p w:rsidR="00277913" w:rsidRPr="00CE0D09" w:rsidRDefault="00277913" w:rsidP="00277913">
      <w:pPr>
        <w:pStyle w:val="Default"/>
        <w:spacing w:line="360" w:lineRule="auto"/>
        <w:ind w:firstLine="709"/>
        <w:jc w:val="both"/>
        <w:rPr>
          <w:rFonts w:ascii="Times New Roman" w:hAnsi="Times New Roman" w:cs="Times New Roman"/>
          <w:sz w:val="28"/>
          <w:szCs w:val="28"/>
        </w:rPr>
      </w:pPr>
      <w:r w:rsidRPr="00CE0D09">
        <w:rPr>
          <w:rFonts w:ascii="Times New Roman" w:hAnsi="Times New Roman" w:cs="Times New Roman"/>
          <w:sz w:val="28"/>
          <w:szCs w:val="28"/>
        </w:rPr>
        <w:t>- расходы на приобретение товаров, работ, услуг;</w:t>
      </w:r>
    </w:p>
    <w:p w:rsidR="00277913" w:rsidRPr="00CE0D09" w:rsidRDefault="00277913" w:rsidP="00277913">
      <w:pPr>
        <w:pStyle w:val="Default"/>
        <w:spacing w:line="360" w:lineRule="auto"/>
        <w:ind w:firstLine="709"/>
        <w:jc w:val="both"/>
        <w:rPr>
          <w:rFonts w:ascii="Times New Roman" w:hAnsi="Times New Roman" w:cs="Times New Roman"/>
          <w:sz w:val="28"/>
          <w:szCs w:val="28"/>
        </w:rPr>
      </w:pPr>
      <w:r w:rsidRPr="00CE0D09">
        <w:rPr>
          <w:rFonts w:ascii="Times New Roman" w:hAnsi="Times New Roman" w:cs="Times New Roman"/>
          <w:sz w:val="28"/>
          <w:szCs w:val="28"/>
        </w:rPr>
        <w:t>- расходы на приобретение имущественных прав, в том числе прав на результаты интеллектуальной деятельности;</w:t>
      </w:r>
    </w:p>
    <w:p w:rsidR="00277913" w:rsidRPr="00CE0D09" w:rsidRDefault="00277913" w:rsidP="00277913">
      <w:pPr>
        <w:pStyle w:val="Default"/>
        <w:spacing w:line="360" w:lineRule="auto"/>
        <w:ind w:firstLine="709"/>
        <w:jc w:val="both"/>
        <w:rPr>
          <w:rFonts w:ascii="Times New Roman" w:hAnsi="Times New Roman" w:cs="Times New Roman"/>
          <w:sz w:val="28"/>
          <w:szCs w:val="28"/>
        </w:rPr>
      </w:pPr>
      <w:r w:rsidRPr="00CE0D09">
        <w:rPr>
          <w:rFonts w:ascii="Times New Roman" w:hAnsi="Times New Roman" w:cs="Times New Roman"/>
          <w:sz w:val="28"/>
          <w:szCs w:val="28"/>
        </w:rPr>
        <w:t>- расходы на командировки;</w:t>
      </w:r>
    </w:p>
    <w:p w:rsidR="00277913" w:rsidRPr="00CE0D09" w:rsidRDefault="00277913" w:rsidP="00277913">
      <w:pPr>
        <w:pStyle w:val="Default"/>
        <w:spacing w:line="360" w:lineRule="auto"/>
        <w:ind w:firstLine="709"/>
        <w:jc w:val="both"/>
        <w:rPr>
          <w:rFonts w:ascii="Times New Roman" w:hAnsi="Times New Roman" w:cs="Times New Roman"/>
          <w:sz w:val="28"/>
          <w:szCs w:val="28"/>
        </w:rPr>
      </w:pPr>
      <w:r w:rsidRPr="00CE0D09">
        <w:rPr>
          <w:rFonts w:ascii="Times New Roman" w:hAnsi="Times New Roman" w:cs="Times New Roman"/>
          <w:sz w:val="28"/>
          <w:szCs w:val="28"/>
        </w:rPr>
        <w:t>- арендные платежи;</w:t>
      </w:r>
    </w:p>
    <w:p w:rsidR="00277913" w:rsidRPr="00CE0D09" w:rsidRDefault="00277913" w:rsidP="00277913">
      <w:pPr>
        <w:pStyle w:val="Default"/>
        <w:spacing w:line="360" w:lineRule="auto"/>
        <w:ind w:firstLine="709"/>
        <w:jc w:val="both"/>
        <w:rPr>
          <w:rFonts w:ascii="Times New Roman" w:hAnsi="Times New Roman" w:cs="Times New Roman"/>
          <w:sz w:val="28"/>
          <w:szCs w:val="28"/>
        </w:rPr>
      </w:pPr>
      <w:r w:rsidRPr="00CE0D09">
        <w:rPr>
          <w:rFonts w:ascii="Times New Roman" w:hAnsi="Times New Roman" w:cs="Times New Roman"/>
          <w:sz w:val="28"/>
          <w:szCs w:val="28"/>
        </w:rPr>
        <w:t>- уплату налогов, сборов, страховых взносов и иных обязательных платежей в бюджетную систему Российской Федерации;</w:t>
      </w:r>
    </w:p>
    <w:p w:rsidR="00277913" w:rsidRPr="00CE0D09" w:rsidRDefault="00277913" w:rsidP="00277913">
      <w:pPr>
        <w:pStyle w:val="Default"/>
        <w:spacing w:line="360" w:lineRule="auto"/>
        <w:ind w:firstLine="709"/>
        <w:jc w:val="both"/>
        <w:rPr>
          <w:rFonts w:ascii="Times New Roman" w:hAnsi="Times New Roman" w:cs="Times New Roman"/>
          <w:sz w:val="28"/>
          <w:szCs w:val="28"/>
        </w:rPr>
      </w:pPr>
      <w:r w:rsidRPr="00CE0D09">
        <w:rPr>
          <w:rFonts w:ascii="Times New Roman" w:hAnsi="Times New Roman" w:cs="Times New Roman"/>
          <w:sz w:val="28"/>
          <w:szCs w:val="28"/>
        </w:rPr>
        <w:lastRenderedPageBreak/>
        <w:t>- возмещение расходов добровольцев;</w:t>
      </w:r>
    </w:p>
    <w:p w:rsidR="00277913" w:rsidRPr="00CE0D09" w:rsidRDefault="00277913" w:rsidP="00277913">
      <w:pPr>
        <w:pStyle w:val="Default"/>
        <w:spacing w:line="360" w:lineRule="auto"/>
        <w:ind w:firstLine="709"/>
        <w:jc w:val="both"/>
        <w:rPr>
          <w:rFonts w:ascii="Times New Roman" w:hAnsi="Times New Roman" w:cs="Times New Roman"/>
          <w:sz w:val="28"/>
          <w:szCs w:val="28"/>
        </w:rPr>
      </w:pPr>
      <w:r w:rsidRPr="00CE0D09">
        <w:rPr>
          <w:rFonts w:ascii="Times New Roman" w:hAnsi="Times New Roman" w:cs="Times New Roman"/>
          <w:sz w:val="28"/>
          <w:szCs w:val="28"/>
        </w:rPr>
        <w:t>- прочие расходы, непосредственно связанные с реализацией мероприятий.</w:t>
      </w:r>
    </w:p>
    <w:p w:rsidR="00277913" w:rsidRPr="00CE0D09" w:rsidRDefault="00277913" w:rsidP="00277913">
      <w:pPr>
        <w:pStyle w:val="Default"/>
        <w:spacing w:line="360" w:lineRule="auto"/>
        <w:ind w:firstLine="709"/>
        <w:jc w:val="both"/>
        <w:rPr>
          <w:rFonts w:ascii="Times New Roman" w:hAnsi="Times New Roman" w:cs="Times New Roman"/>
          <w:sz w:val="28"/>
          <w:szCs w:val="28"/>
        </w:rPr>
      </w:pPr>
      <w:r w:rsidRPr="00CE0D09">
        <w:rPr>
          <w:rFonts w:ascii="Times New Roman" w:hAnsi="Times New Roman" w:cs="Times New Roman"/>
          <w:sz w:val="28"/>
          <w:szCs w:val="28"/>
        </w:rPr>
        <w:t xml:space="preserve">3.19. Не допускается осуществление за счет средств субсидии следующих расходов: </w:t>
      </w:r>
    </w:p>
    <w:p w:rsidR="00277913" w:rsidRPr="00CE0D09" w:rsidRDefault="00277913" w:rsidP="00277913">
      <w:pPr>
        <w:pStyle w:val="Default"/>
        <w:spacing w:line="360" w:lineRule="auto"/>
        <w:ind w:firstLine="709"/>
        <w:jc w:val="both"/>
        <w:rPr>
          <w:rFonts w:ascii="Times New Roman" w:hAnsi="Times New Roman" w:cs="Times New Roman"/>
          <w:sz w:val="28"/>
          <w:szCs w:val="28"/>
        </w:rPr>
      </w:pPr>
      <w:r w:rsidRPr="00CE0D09">
        <w:rPr>
          <w:rFonts w:ascii="Times New Roman" w:hAnsi="Times New Roman" w:cs="Times New Roman"/>
          <w:sz w:val="28"/>
          <w:szCs w:val="28"/>
        </w:rPr>
        <w:t>- расходы, связанные с осуществлением предпринимательской деятельности и оказанием помощи коммерческим организациям;</w:t>
      </w:r>
    </w:p>
    <w:p w:rsidR="00277913" w:rsidRPr="00CE0D09" w:rsidRDefault="00277913" w:rsidP="00277913">
      <w:pPr>
        <w:pStyle w:val="Default"/>
        <w:spacing w:line="360" w:lineRule="auto"/>
        <w:ind w:firstLine="709"/>
        <w:jc w:val="both"/>
        <w:rPr>
          <w:rFonts w:ascii="Times New Roman" w:hAnsi="Times New Roman" w:cs="Times New Roman"/>
          <w:sz w:val="28"/>
          <w:szCs w:val="28"/>
        </w:rPr>
      </w:pPr>
      <w:r w:rsidRPr="00CE0D09">
        <w:rPr>
          <w:rFonts w:ascii="Times New Roman" w:hAnsi="Times New Roman" w:cs="Times New Roman"/>
          <w:sz w:val="28"/>
          <w:szCs w:val="28"/>
        </w:rPr>
        <w:t>- расходы, связанные с осуществлением деятельности, напрямую не связанной с реализацией программы (проекта);</w:t>
      </w:r>
    </w:p>
    <w:p w:rsidR="00277913" w:rsidRPr="00CE0D09" w:rsidRDefault="00277913" w:rsidP="00277913">
      <w:pPr>
        <w:pStyle w:val="Default"/>
        <w:spacing w:line="360" w:lineRule="auto"/>
        <w:ind w:firstLine="709"/>
        <w:jc w:val="both"/>
        <w:rPr>
          <w:rFonts w:ascii="Times New Roman" w:hAnsi="Times New Roman" w:cs="Times New Roman"/>
          <w:sz w:val="28"/>
          <w:szCs w:val="28"/>
        </w:rPr>
      </w:pPr>
      <w:r w:rsidRPr="00CE0D09">
        <w:rPr>
          <w:rFonts w:ascii="Times New Roman" w:hAnsi="Times New Roman" w:cs="Times New Roman"/>
          <w:sz w:val="28"/>
          <w:szCs w:val="28"/>
        </w:rPr>
        <w:t>- расходы на поддержку политических партий и кампаний;</w:t>
      </w:r>
    </w:p>
    <w:p w:rsidR="00277913" w:rsidRPr="00CE0D09" w:rsidRDefault="00277913" w:rsidP="00277913">
      <w:pPr>
        <w:spacing w:line="360" w:lineRule="auto"/>
        <w:ind w:firstLine="709"/>
        <w:jc w:val="both"/>
        <w:rPr>
          <w:sz w:val="28"/>
          <w:szCs w:val="28"/>
        </w:rPr>
      </w:pPr>
      <w:r w:rsidRPr="00CE0D09">
        <w:rPr>
          <w:sz w:val="28"/>
          <w:szCs w:val="28"/>
        </w:rPr>
        <w:t>- расходы на проведение митингов, демонстраций, пикетов;</w:t>
      </w:r>
    </w:p>
    <w:p w:rsidR="00277913" w:rsidRPr="00CE0D09" w:rsidRDefault="00277913" w:rsidP="00277913">
      <w:pPr>
        <w:spacing w:line="360" w:lineRule="auto"/>
        <w:ind w:firstLine="709"/>
        <w:jc w:val="both"/>
        <w:rPr>
          <w:sz w:val="28"/>
          <w:szCs w:val="28"/>
        </w:rPr>
      </w:pPr>
      <w:r w:rsidRPr="00CE0D09">
        <w:rPr>
          <w:sz w:val="28"/>
          <w:szCs w:val="28"/>
        </w:rPr>
        <w:t>- расходы на фундаментальные научные исследования;</w:t>
      </w:r>
    </w:p>
    <w:p w:rsidR="00277913" w:rsidRPr="00CE0D09" w:rsidRDefault="00277913" w:rsidP="00277913">
      <w:pPr>
        <w:spacing w:line="360" w:lineRule="auto"/>
        <w:ind w:firstLine="709"/>
        <w:jc w:val="both"/>
        <w:rPr>
          <w:sz w:val="28"/>
          <w:szCs w:val="28"/>
        </w:rPr>
      </w:pPr>
      <w:r w:rsidRPr="00CE0D09">
        <w:rPr>
          <w:sz w:val="28"/>
          <w:szCs w:val="28"/>
        </w:rPr>
        <w:t>- расходы на приобретение алкогольных напитков и табачной продукции;</w:t>
      </w:r>
    </w:p>
    <w:p w:rsidR="00277913" w:rsidRPr="00CE0D09" w:rsidRDefault="00277913" w:rsidP="00277913">
      <w:pPr>
        <w:spacing w:line="360" w:lineRule="auto"/>
        <w:ind w:firstLine="709"/>
        <w:jc w:val="both"/>
        <w:rPr>
          <w:sz w:val="28"/>
          <w:szCs w:val="28"/>
        </w:rPr>
      </w:pPr>
      <w:r w:rsidRPr="00CE0D09">
        <w:rPr>
          <w:sz w:val="28"/>
          <w:szCs w:val="28"/>
        </w:rPr>
        <w:t>- уплату штрафов;</w:t>
      </w:r>
    </w:p>
    <w:p w:rsidR="00277913" w:rsidRPr="00CE0D09" w:rsidRDefault="00277913" w:rsidP="00277913">
      <w:pPr>
        <w:spacing w:line="360" w:lineRule="auto"/>
        <w:ind w:firstLine="709"/>
        <w:jc w:val="both"/>
        <w:rPr>
          <w:sz w:val="28"/>
          <w:szCs w:val="28"/>
        </w:rPr>
      </w:pPr>
      <w:r w:rsidRPr="00CE0D09">
        <w:rPr>
          <w:sz w:val="28"/>
          <w:szCs w:val="28"/>
        </w:rPr>
        <w:t>- расходы, связанные с осуществлением деятельности, но не связанные с реализацией программы (проекта), за исключением расходов на содержание и текущий ремонт занимаемых помещений в размере, превышающем 50 процентов от размера субсидии.</w:t>
      </w:r>
    </w:p>
    <w:p w:rsidR="00277913" w:rsidRPr="00CE0D09" w:rsidRDefault="00277913" w:rsidP="00277913">
      <w:pPr>
        <w:spacing w:line="360" w:lineRule="auto"/>
        <w:ind w:firstLine="709"/>
        <w:jc w:val="both"/>
        <w:rPr>
          <w:color w:val="000000"/>
          <w:sz w:val="28"/>
          <w:szCs w:val="28"/>
        </w:rPr>
      </w:pPr>
      <w:r w:rsidRPr="00CE0D09">
        <w:rPr>
          <w:color w:val="000000"/>
          <w:sz w:val="28"/>
          <w:szCs w:val="28"/>
        </w:rPr>
        <w:t>3.20.</w:t>
      </w:r>
      <w:r w:rsidRPr="00CE0D09">
        <w:rPr>
          <w:color w:val="000000"/>
          <w:sz w:val="28"/>
          <w:szCs w:val="28"/>
        </w:rPr>
        <w:tab/>
        <w:t xml:space="preserve">По решению Уполномоченного органа получатель субсидии имеет право перераспределять денежные средства, предоставленные в виде субсидии, между утвержденными направлениями затрат сметы конкурсного проекта. </w:t>
      </w:r>
    </w:p>
    <w:p w:rsidR="00277913" w:rsidRPr="00CE0D09" w:rsidRDefault="00277913" w:rsidP="00277913">
      <w:pPr>
        <w:spacing w:line="360" w:lineRule="auto"/>
        <w:ind w:firstLine="709"/>
        <w:jc w:val="both"/>
        <w:rPr>
          <w:color w:val="000000"/>
          <w:sz w:val="28"/>
          <w:szCs w:val="28"/>
        </w:rPr>
      </w:pPr>
      <w:r w:rsidRPr="00CE0D09">
        <w:rPr>
          <w:color w:val="000000"/>
          <w:sz w:val="28"/>
          <w:szCs w:val="28"/>
        </w:rPr>
        <w:t>3.21.</w:t>
      </w:r>
      <w:r w:rsidRPr="00CE0D09">
        <w:rPr>
          <w:color w:val="000000"/>
          <w:sz w:val="28"/>
          <w:szCs w:val="28"/>
        </w:rPr>
        <w:tab/>
        <w:t>В случае необходимости перераспределения средств получатель субсидии представляет в Уполномоченный орган заявление и уточненную смету конкурсного проекта, подписанную и заверенную печатью руководителя получателя субсидии, с учетом перераспределения денежных средств.</w:t>
      </w:r>
    </w:p>
    <w:p w:rsidR="00277913" w:rsidRPr="00CE0D09" w:rsidRDefault="00277913" w:rsidP="00277913">
      <w:pPr>
        <w:spacing w:line="360" w:lineRule="auto"/>
        <w:ind w:firstLine="709"/>
        <w:jc w:val="both"/>
        <w:rPr>
          <w:color w:val="000000"/>
          <w:sz w:val="28"/>
          <w:szCs w:val="28"/>
        </w:rPr>
      </w:pPr>
      <w:r w:rsidRPr="00CE0D09">
        <w:rPr>
          <w:color w:val="000000"/>
          <w:sz w:val="28"/>
          <w:szCs w:val="28"/>
        </w:rPr>
        <w:t>3.22.</w:t>
      </w:r>
      <w:r w:rsidRPr="00CE0D09">
        <w:rPr>
          <w:color w:val="000000"/>
          <w:sz w:val="28"/>
          <w:szCs w:val="28"/>
        </w:rPr>
        <w:tab/>
        <w:t>Уполномоченный орган рассматривает заявление и уточненную смету конкурсного проекта в течение 7 рабочих дней со дня ее получения и принимает решение о перераспределении денежных средств, предоставленных в виде субсидии или об отказе в перераспределении денежных средств, предоставленных в виде субсидии.</w:t>
      </w:r>
    </w:p>
    <w:p w:rsidR="00277913" w:rsidRPr="00CE0D09" w:rsidRDefault="00277913" w:rsidP="00277913">
      <w:pPr>
        <w:spacing w:line="360" w:lineRule="auto"/>
        <w:ind w:firstLine="709"/>
        <w:jc w:val="both"/>
        <w:rPr>
          <w:color w:val="000000"/>
          <w:sz w:val="28"/>
          <w:szCs w:val="28"/>
        </w:rPr>
      </w:pPr>
      <w:r w:rsidRPr="00CE0D09">
        <w:rPr>
          <w:color w:val="000000"/>
          <w:sz w:val="28"/>
          <w:szCs w:val="28"/>
        </w:rPr>
        <w:t>3.23.</w:t>
      </w:r>
      <w:r w:rsidRPr="00CE0D09">
        <w:rPr>
          <w:color w:val="000000"/>
          <w:sz w:val="28"/>
          <w:szCs w:val="28"/>
        </w:rPr>
        <w:tab/>
        <w:t xml:space="preserve">В случае принятия решения о перераспределении денежных средств, предоставленных в виде субсидии, управление по правовым вопросам в течение </w:t>
      </w:r>
      <w:r w:rsidRPr="00CE0D09">
        <w:rPr>
          <w:color w:val="000000"/>
          <w:sz w:val="28"/>
          <w:szCs w:val="28"/>
        </w:rPr>
        <w:lastRenderedPageBreak/>
        <w:t>7 рабочих дней готовит дополнительное соглашение к договору.</w:t>
      </w:r>
    </w:p>
    <w:p w:rsidR="00277913" w:rsidRPr="00CE0D09" w:rsidRDefault="00277913" w:rsidP="00277913">
      <w:pPr>
        <w:spacing w:line="360" w:lineRule="auto"/>
        <w:ind w:firstLine="709"/>
        <w:jc w:val="both"/>
        <w:rPr>
          <w:sz w:val="28"/>
          <w:szCs w:val="28"/>
        </w:rPr>
      </w:pPr>
      <w:r w:rsidRPr="00CE0D09">
        <w:rPr>
          <w:color w:val="000000"/>
          <w:sz w:val="28"/>
          <w:szCs w:val="28"/>
        </w:rPr>
        <w:t>3.24.</w:t>
      </w:r>
      <w:r w:rsidRPr="00CE0D09">
        <w:rPr>
          <w:color w:val="000000"/>
          <w:sz w:val="28"/>
          <w:szCs w:val="28"/>
        </w:rPr>
        <w:tab/>
        <w:t>Получатель субсидии и лица, являющиеся поставщиками (подрядчиками, исполнителями) по Соглашению, заключенному в целях исполнения обязательств по соглашению о предоставлении субсидии, дают согласие на осуществление главным распорядителем бюджетных средств и органами муниципального финансового контроля проверок соблюдения ими условий, целей и порядка предо</w:t>
      </w:r>
      <w:r w:rsidRPr="00CE0D09">
        <w:rPr>
          <w:sz w:val="28"/>
          <w:szCs w:val="28"/>
        </w:rPr>
        <w:t>ставления субсидии.</w:t>
      </w:r>
    </w:p>
    <w:p w:rsidR="00277913" w:rsidRPr="00CE0D09" w:rsidRDefault="00277913" w:rsidP="00277913">
      <w:pPr>
        <w:jc w:val="center"/>
        <w:rPr>
          <w:sz w:val="28"/>
          <w:szCs w:val="28"/>
        </w:rPr>
      </w:pPr>
      <w:r w:rsidRPr="00CE0D09">
        <w:rPr>
          <w:sz w:val="28"/>
          <w:szCs w:val="28"/>
        </w:rPr>
        <w:t>4. Требования к отчетности</w:t>
      </w:r>
    </w:p>
    <w:p w:rsidR="00277913" w:rsidRPr="00CE0D09" w:rsidRDefault="00277913" w:rsidP="00277913">
      <w:pPr>
        <w:jc w:val="center"/>
        <w:rPr>
          <w:sz w:val="28"/>
          <w:szCs w:val="28"/>
        </w:rPr>
      </w:pPr>
    </w:p>
    <w:p w:rsidR="00277913" w:rsidRPr="00CE0D09" w:rsidRDefault="00277913" w:rsidP="00277913">
      <w:pPr>
        <w:spacing w:line="360" w:lineRule="auto"/>
        <w:ind w:firstLine="720"/>
        <w:jc w:val="both"/>
        <w:rPr>
          <w:sz w:val="28"/>
          <w:szCs w:val="28"/>
        </w:rPr>
      </w:pPr>
      <w:r w:rsidRPr="00CE0D09">
        <w:rPr>
          <w:sz w:val="28"/>
          <w:szCs w:val="28"/>
        </w:rPr>
        <w:t>4.1.</w:t>
      </w:r>
      <w:r w:rsidRPr="00CE0D09">
        <w:rPr>
          <w:sz w:val="28"/>
          <w:szCs w:val="28"/>
        </w:rPr>
        <w:tab/>
        <w:t xml:space="preserve">Получатель субсидии в течении 15 календарных дней после установленного соглашением срока использования субсидии предоставляет отчетность о достижении результатов, показателей предоставления субсидии, об осуществлении расходов, источником финансового обеспечения которых является субсидия, по формам, в порядке и сроки, определенным соглашением. </w:t>
      </w:r>
    </w:p>
    <w:p w:rsidR="00277913" w:rsidRPr="00CE0D09" w:rsidRDefault="00277913" w:rsidP="00277913">
      <w:pPr>
        <w:spacing w:line="360" w:lineRule="auto"/>
        <w:ind w:firstLine="720"/>
        <w:jc w:val="both"/>
        <w:rPr>
          <w:sz w:val="28"/>
          <w:szCs w:val="28"/>
        </w:rPr>
      </w:pPr>
      <w:r w:rsidRPr="00CE0D09">
        <w:rPr>
          <w:sz w:val="28"/>
          <w:szCs w:val="28"/>
        </w:rPr>
        <w:t>4.2.</w:t>
      </w:r>
      <w:r w:rsidRPr="00CE0D09">
        <w:rPr>
          <w:sz w:val="28"/>
          <w:szCs w:val="28"/>
        </w:rPr>
        <w:tab/>
        <w:t>Главный распорядитель как получатель бюджетных средств вправе устанавливать в соглашении сроки и формы представления получателем субсидии дополнительной отчетности (при необходимости).</w:t>
      </w:r>
    </w:p>
    <w:p w:rsidR="00277913" w:rsidRPr="00CE0D09" w:rsidRDefault="00277913" w:rsidP="00277913">
      <w:pPr>
        <w:spacing w:line="360" w:lineRule="auto"/>
        <w:ind w:firstLine="720"/>
        <w:jc w:val="both"/>
        <w:rPr>
          <w:sz w:val="28"/>
          <w:szCs w:val="28"/>
        </w:rPr>
      </w:pPr>
    </w:p>
    <w:p w:rsidR="00277913" w:rsidRPr="00CE0D09" w:rsidRDefault="00277913" w:rsidP="00277913">
      <w:pPr>
        <w:spacing w:line="360" w:lineRule="auto"/>
        <w:jc w:val="center"/>
        <w:rPr>
          <w:sz w:val="28"/>
          <w:szCs w:val="28"/>
        </w:rPr>
      </w:pPr>
      <w:r w:rsidRPr="00CE0D09">
        <w:rPr>
          <w:sz w:val="28"/>
          <w:szCs w:val="28"/>
        </w:rPr>
        <w:t>5. Осуществление контроля за соблюдением условий, целей и порядка предоставления субсидий и ответственность за их нарушение</w:t>
      </w:r>
    </w:p>
    <w:p w:rsidR="00277913" w:rsidRPr="00CE0D09" w:rsidRDefault="00277913" w:rsidP="00277913">
      <w:pPr>
        <w:spacing w:line="360" w:lineRule="auto"/>
        <w:ind w:firstLine="720"/>
        <w:jc w:val="both"/>
        <w:rPr>
          <w:sz w:val="28"/>
          <w:szCs w:val="28"/>
        </w:rPr>
      </w:pPr>
      <w:r w:rsidRPr="00CE0D09">
        <w:rPr>
          <w:sz w:val="28"/>
          <w:szCs w:val="28"/>
        </w:rPr>
        <w:t>5.1.</w:t>
      </w:r>
      <w:r w:rsidRPr="00CE0D09">
        <w:rPr>
          <w:sz w:val="28"/>
          <w:szCs w:val="28"/>
        </w:rPr>
        <w:tab/>
        <w:t>Главным распорядителем как получателем бюджетных средств и органом муниципального финансового контроля осуществляется обязательная проверка соблюдения условий, целей и порядка предоставления субсидий получателями субсидий.</w:t>
      </w:r>
    </w:p>
    <w:p w:rsidR="00277913" w:rsidRPr="00CE0D09" w:rsidRDefault="00277913" w:rsidP="00277913">
      <w:pPr>
        <w:spacing w:line="360" w:lineRule="auto"/>
        <w:ind w:firstLine="720"/>
        <w:jc w:val="both"/>
        <w:rPr>
          <w:sz w:val="28"/>
          <w:szCs w:val="28"/>
        </w:rPr>
      </w:pPr>
      <w:r w:rsidRPr="00CE0D09">
        <w:rPr>
          <w:sz w:val="28"/>
          <w:szCs w:val="28"/>
        </w:rPr>
        <w:t>5.2.</w:t>
      </w:r>
      <w:r w:rsidRPr="00CE0D09">
        <w:rPr>
          <w:sz w:val="28"/>
          <w:szCs w:val="28"/>
        </w:rPr>
        <w:tab/>
        <w:t>Меры ответственности за нарушение условий, целей и порядка предоставления субсидий:</w:t>
      </w:r>
    </w:p>
    <w:p w:rsidR="00277913" w:rsidRPr="00CE0D09" w:rsidRDefault="00277913" w:rsidP="00277913">
      <w:pPr>
        <w:spacing w:line="360" w:lineRule="auto"/>
        <w:ind w:firstLine="720"/>
        <w:jc w:val="both"/>
        <w:rPr>
          <w:sz w:val="28"/>
          <w:szCs w:val="28"/>
        </w:rPr>
      </w:pPr>
      <w:r w:rsidRPr="00CE0D09">
        <w:rPr>
          <w:sz w:val="28"/>
          <w:szCs w:val="28"/>
        </w:rPr>
        <w:t xml:space="preserve">Возврат средств субсидий в бюджет бюджетной системы Российской Федерации, из которого предоставлены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как получателем бюджетных средств и органом муниципального финансового контроля, а также в случае </w:t>
      </w:r>
      <w:proofErr w:type="spellStart"/>
      <w:r w:rsidRPr="00CE0D09">
        <w:rPr>
          <w:sz w:val="28"/>
          <w:szCs w:val="28"/>
        </w:rPr>
        <w:t>недостижения</w:t>
      </w:r>
      <w:proofErr w:type="spellEnd"/>
      <w:r w:rsidRPr="00CE0D09">
        <w:rPr>
          <w:sz w:val="28"/>
          <w:szCs w:val="28"/>
        </w:rPr>
        <w:t xml:space="preserve"> </w:t>
      </w:r>
      <w:r w:rsidRPr="00CE0D09">
        <w:rPr>
          <w:sz w:val="28"/>
          <w:szCs w:val="28"/>
        </w:rPr>
        <w:lastRenderedPageBreak/>
        <w:t>значений результатов и показателей, указанных в пункте 3.15 Раздела 3 Положения (при установлении таких показателей).</w:t>
      </w:r>
    </w:p>
    <w:p w:rsidR="00277913" w:rsidRPr="00CE0D09" w:rsidRDefault="00277913" w:rsidP="00277913">
      <w:pPr>
        <w:spacing w:line="360" w:lineRule="auto"/>
        <w:ind w:firstLine="720"/>
        <w:jc w:val="both"/>
        <w:rPr>
          <w:sz w:val="28"/>
          <w:szCs w:val="28"/>
        </w:rPr>
      </w:pPr>
      <w:r w:rsidRPr="00CE0D09">
        <w:rPr>
          <w:sz w:val="28"/>
          <w:szCs w:val="28"/>
        </w:rPr>
        <w:t>Субсидия (часть субсидии) подлежит возврату в бюджет города в следующих случаях:</w:t>
      </w:r>
    </w:p>
    <w:p w:rsidR="00277913" w:rsidRPr="00CE0D09" w:rsidRDefault="00277913" w:rsidP="00277913">
      <w:pPr>
        <w:spacing w:line="360" w:lineRule="auto"/>
        <w:ind w:firstLine="720"/>
        <w:jc w:val="both"/>
        <w:rPr>
          <w:sz w:val="28"/>
          <w:szCs w:val="28"/>
        </w:rPr>
      </w:pPr>
      <w:r w:rsidRPr="00CE0D09">
        <w:rPr>
          <w:sz w:val="28"/>
          <w:szCs w:val="28"/>
        </w:rPr>
        <w:t>- расходования средств субсидии не по целевому назначению;</w:t>
      </w:r>
    </w:p>
    <w:p w:rsidR="00277913" w:rsidRPr="00CE0D09" w:rsidRDefault="00277913" w:rsidP="00277913">
      <w:pPr>
        <w:spacing w:line="360" w:lineRule="auto"/>
        <w:ind w:firstLine="720"/>
        <w:jc w:val="both"/>
        <w:rPr>
          <w:sz w:val="28"/>
          <w:szCs w:val="28"/>
        </w:rPr>
      </w:pPr>
      <w:r w:rsidRPr="00CE0D09">
        <w:rPr>
          <w:sz w:val="28"/>
          <w:szCs w:val="28"/>
        </w:rPr>
        <w:t>- предоставления получателем субсидии недостоверных сведений;</w:t>
      </w:r>
    </w:p>
    <w:p w:rsidR="00277913" w:rsidRPr="00CE0D09" w:rsidRDefault="00277913" w:rsidP="00277913">
      <w:pPr>
        <w:spacing w:line="360" w:lineRule="auto"/>
        <w:ind w:firstLine="720"/>
        <w:jc w:val="both"/>
        <w:rPr>
          <w:color w:val="000000"/>
          <w:sz w:val="28"/>
          <w:szCs w:val="28"/>
        </w:rPr>
      </w:pPr>
      <w:r w:rsidRPr="00CE0D09">
        <w:rPr>
          <w:sz w:val="28"/>
          <w:szCs w:val="28"/>
        </w:rPr>
        <w:t>- наличия в отчетных документах</w:t>
      </w:r>
      <w:r w:rsidRPr="00CE0D09">
        <w:rPr>
          <w:color w:val="000000"/>
          <w:sz w:val="28"/>
          <w:szCs w:val="28"/>
        </w:rPr>
        <w:t xml:space="preserve"> недостоверной или неполной информации;</w:t>
      </w:r>
    </w:p>
    <w:p w:rsidR="00277913" w:rsidRPr="00CE0D09" w:rsidRDefault="00277913" w:rsidP="00277913">
      <w:pPr>
        <w:spacing w:line="360" w:lineRule="auto"/>
        <w:ind w:firstLine="720"/>
        <w:jc w:val="both"/>
        <w:rPr>
          <w:color w:val="000000"/>
          <w:sz w:val="28"/>
          <w:szCs w:val="28"/>
        </w:rPr>
      </w:pPr>
      <w:r w:rsidRPr="00CE0D09">
        <w:rPr>
          <w:color w:val="000000"/>
          <w:sz w:val="28"/>
          <w:szCs w:val="28"/>
        </w:rPr>
        <w:t>- непредставления отчетной документации в сроки, установленные соглашением;</w:t>
      </w:r>
    </w:p>
    <w:p w:rsidR="00277913" w:rsidRPr="00CE0D09" w:rsidRDefault="00277913" w:rsidP="00277913">
      <w:pPr>
        <w:spacing w:line="360" w:lineRule="auto"/>
        <w:ind w:firstLine="720"/>
        <w:jc w:val="both"/>
        <w:rPr>
          <w:color w:val="000000"/>
          <w:sz w:val="28"/>
          <w:szCs w:val="28"/>
        </w:rPr>
      </w:pPr>
      <w:r w:rsidRPr="00CE0D09">
        <w:rPr>
          <w:color w:val="000000"/>
          <w:sz w:val="28"/>
          <w:szCs w:val="28"/>
        </w:rPr>
        <w:t>- нарушение получателем субсидии условий соглашения;</w:t>
      </w:r>
    </w:p>
    <w:p w:rsidR="00277913" w:rsidRPr="00CE0D09" w:rsidRDefault="00277913" w:rsidP="00277913">
      <w:pPr>
        <w:spacing w:line="360" w:lineRule="auto"/>
        <w:ind w:firstLine="720"/>
        <w:jc w:val="both"/>
        <w:rPr>
          <w:color w:val="000000"/>
          <w:sz w:val="28"/>
          <w:szCs w:val="28"/>
        </w:rPr>
      </w:pPr>
      <w:r w:rsidRPr="00CE0D09">
        <w:rPr>
          <w:color w:val="000000"/>
          <w:sz w:val="28"/>
          <w:szCs w:val="28"/>
        </w:rPr>
        <w:t>- наличие письменного заявления получателя субсидии об отказе в получении субсидии;</w:t>
      </w:r>
    </w:p>
    <w:p w:rsidR="00277913" w:rsidRPr="00CE0D09" w:rsidRDefault="00277913" w:rsidP="00277913">
      <w:pPr>
        <w:spacing w:line="360" w:lineRule="auto"/>
        <w:ind w:firstLine="720"/>
        <w:jc w:val="both"/>
        <w:rPr>
          <w:sz w:val="28"/>
          <w:szCs w:val="28"/>
        </w:rPr>
      </w:pPr>
      <w:r w:rsidRPr="00CE0D09">
        <w:rPr>
          <w:color w:val="000000"/>
          <w:sz w:val="28"/>
          <w:szCs w:val="28"/>
        </w:rPr>
        <w:t>- нахождение</w:t>
      </w:r>
      <w:r w:rsidRPr="00CE0D09">
        <w:rPr>
          <w:sz w:val="28"/>
          <w:szCs w:val="28"/>
        </w:rPr>
        <w:t xml:space="preserve"> получателя субсидии в процессе реорганизации, банкротства или ликвидации.</w:t>
      </w:r>
    </w:p>
    <w:p w:rsidR="00277913" w:rsidRPr="00CE0D09" w:rsidRDefault="00277913" w:rsidP="00277913">
      <w:pPr>
        <w:spacing w:line="360" w:lineRule="auto"/>
        <w:ind w:firstLine="720"/>
        <w:jc w:val="both"/>
        <w:rPr>
          <w:sz w:val="28"/>
          <w:szCs w:val="28"/>
        </w:rPr>
      </w:pPr>
      <w:r w:rsidRPr="00CE0D09">
        <w:rPr>
          <w:sz w:val="28"/>
          <w:szCs w:val="28"/>
        </w:rPr>
        <w:t>5.3.</w:t>
      </w:r>
      <w:r w:rsidRPr="00CE0D09">
        <w:rPr>
          <w:sz w:val="28"/>
          <w:szCs w:val="28"/>
        </w:rPr>
        <w:tab/>
        <w:t>Уполномоченный орган в пятидневный срок со дня выявления фактов, предусмотренных пунктом 5.2 настоящего Положения, направляет получателю субсидии уведомление о необходимости возврата субсидии (части субсидии) (далее - уведомление).</w:t>
      </w:r>
    </w:p>
    <w:p w:rsidR="00277913" w:rsidRPr="00CE0D09" w:rsidRDefault="00277913" w:rsidP="00277913">
      <w:pPr>
        <w:spacing w:line="360" w:lineRule="auto"/>
        <w:ind w:firstLine="720"/>
        <w:jc w:val="both"/>
        <w:rPr>
          <w:sz w:val="28"/>
          <w:szCs w:val="28"/>
        </w:rPr>
      </w:pPr>
      <w:r w:rsidRPr="00CE0D09">
        <w:rPr>
          <w:sz w:val="28"/>
          <w:szCs w:val="28"/>
        </w:rPr>
        <w:t>Получатель субсидии в тридцатидневный срок со дня получения письменного уведомления обязан выполнить требования, указанные в уведомлении, либо, по согласованию с получателем субсидии, размер предоставляемой субсидии на следующий отчетный период уменьшается на размер выявленного нецелевого использования субсидии.</w:t>
      </w:r>
    </w:p>
    <w:p w:rsidR="00277913" w:rsidRDefault="00277913" w:rsidP="00277913">
      <w:pPr>
        <w:shd w:val="clear" w:color="auto" w:fill="FFFFFF"/>
        <w:spacing w:line="216" w:lineRule="atLeast"/>
        <w:ind w:firstLine="706"/>
        <w:jc w:val="right"/>
        <w:rPr>
          <w:szCs w:val="28"/>
        </w:rPr>
      </w:pPr>
    </w:p>
    <w:p w:rsidR="00277913" w:rsidRDefault="00277913" w:rsidP="00277913">
      <w:pPr>
        <w:shd w:val="clear" w:color="auto" w:fill="FFFFFF"/>
        <w:spacing w:line="216" w:lineRule="atLeast"/>
        <w:ind w:firstLine="706"/>
        <w:jc w:val="right"/>
        <w:rPr>
          <w:szCs w:val="28"/>
        </w:rPr>
      </w:pPr>
    </w:p>
    <w:p w:rsidR="00277913" w:rsidRDefault="00277913" w:rsidP="00277913">
      <w:pPr>
        <w:shd w:val="clear" w:color="auto" w:fill="FFFFFF"/>
        <w:spacing w:line="216" w:lineRule="atLeast"/>
        <w:ind w:firstLine="706"/>
        <w:jc w:val="right"/>
        <w:rPr>
          <w:szCs w:val="28"/>
        </w:rPr>
      </w:pPr>
    </w:p>
    <w:p w:rsidR="00277913" w:rsidRDefault="00277913" w:rsidP="00277913">
      <w:pPr>
        <w:shd w:val="clear" w:color="auto" w:fill="FFFFFF"/>
        <w:spacing w:line="216" w:lineRule="atLeast"/>
        <w:ind w:firstLine="706"/>
        <w:jc w:val="right"/>
        <w:rPr>
          <w:szCs w:val="28"/>
        </w:rPr>
      </w:pPr>
    </w:p>
    <w:p w:rsidR="00277913" w:rsidRDefault="00277913" w:rsidP="00277913">
      <w:pPr>
        <w:shd w:val="clear" w:color="auto" w:fill="FFFFFF"/>
        <w:spacing w:line="216" w:lineRule="atLeast"/>
        <w:ind w:firstLine="706"/>
        <w:jc w:val="right"/>
        <w:rPr>
          <w:szCs w:val="28"/>
        </w:rPr>
      </w:pPr>
    </w:p>
    <w:p w:rsidR="00277913" w:rsidRDefault="00277913" w:rsidP="00277913">
      <w:pPr>
        <w:shd w:val="clear" w:color="auto" w:fill="FFFFFF"/>
        <w:spacing w:line="216" w:lineRule="atLeast"/>
        <w:ind w:firstLine="706"/>
        <w:jc w:val="right"/>
        <w:rPr>
          <w:szCs w:val="28"/>
        </w:rPr>
      </w:pPr>
    </w:p>
    <w:p w:rsidR="00277913" w:rsidRDefault="00277913" w:rsidP="00277913">
      <w:pPr>
        <w:shd w:val="clear" w:color="auto" w:fill="FFFFFF"/>
        <w:spacing w:line="216" w:lineRule="atLeast"/>
        <w:ind w:firstLine="706"/>
        <w:jc w:val="right"/>
        <w:rPr>
          <w:szCs w:val="28"/>
        </w:rPr>
      </w:pPr>
    </w:p>
    <w:p w:rsidR="00277913" w:rsidRDefault="00277913" w:rsidP="00277913">
      <w:pPr>
        <w:shd w:val="clear" w:color="auto" w:fill="FFFFFF"/>
        <w:spacing w:line="216" w:lineRule="atLeast"/>
        <w:ind w:firstLine="706"/>
        <w:jc w:val="right"/>
        <w:rPr>
          <w:szCs w:val="28"/>
        </w:rPr>
      </w:pPr>
    </w:p>
    <w:p w:rsidR="00277913" w:rsidRDefault="00277913" w:rsidP="00277913">
      <w:pPr>
        <w:shd w:val="clear" w:color="auto" w:fill="FFFFFF"/>
        <w:spacing w:line="216" w:lineRule="atLeast"/>
        <w:ind w:firstLine="706"/>
        <w:jc w:val="right"/>
        <w:rPr>
          <w:szCs w:val="28"/>
        </w:rPr>
      </w:pPr>
    </w:p>
    <w:p w:rsidR="00277913" w:rsidRDefault="00277913" w:rsidP="00277913">
      <w:pPr>
        <w:shd w:val="clear" w:color="auto" w:fill="FFFFFF"/>
        <w:spacing w:line="216" w:lineRule="atLeast"/>
        <w:ind w:firstLine="706"/>
        <w:jc w:val="right"/>
        <w:rPr>
          <w:szCs w:val="28"/>
        </w:rPr>
      </w:pPr>
    </w:p>
    <w:p w:rsidR="00277913" w:rsidRDefault="00277913" w:rsidP="00277913">
      <w:pPr>
        <w:shd w:val="clear" w:color="auto" w:fill="FFFFFF"/>
        <w:spacing w:line="216" w:lineRule="atLeast"/>
        <w:ind w:firstLine="706"/>
        <w:jc w:val="right"/>
        <w:rPr>
          <w:szCs w:val="28"/>
        </w:rPr>
      </w:pPr>
    </w:p>
    <w:p w:rsidR="00277913" w:rsidRDefault="00277913" w:rsidP="00277913">
      <w:pPr>
        <w:shd w:val="clear" w:color="auto" w:fill="FFFFFF"/>
        <w:spacing w:line="216" w:lineRule="atLeast"/>
        <w:ind w:firstLine="706"/>
        <w:jc w:val="right"/>
        <w:rPr>
          <w:szCs w:val="28"/>
        </w:rPr>
      </w:pPr>
    </w:p>
    <w:p w:rsidR="00277913" w:rsidRDefault="00277913" w:rsidP="00277913">
      <w:pPr>
        <w:shd w:val="clear" w:color="auto" w:fill="FFFFFF"/>
        <w:spacing w:line="216" w:lineRule="atLeast"/>
        <w:ind w:firstLine="706"/>
        <w:jc w:val="right"/>
        <w:rPr>
          <w:szCs w:val="28"/>
        </w:rPr>
      </w:pPr>
    </w:p>
    <w:p w:rsidR="00277913" w:rsidRDefault="00277913" w:rsidP="00277913">
      <w:pPr>
        <w:shd w:val="clear" w:color="auto" w:fill="FFFFFF"/>
        <w:spacing w:line="216" w:lineRule="atLeast"/>
        <w:ind w:firstLine="706"/>
        <w:jc w:val="right"/>
        <w:rPr>
          <w:szCs w:val="28"/>
        </w:rPr>
      </w:pPr>
    </w:p>
    <w:p w:rsidR="00277913" w:rsidRDefault="00277913" w:rsidP="00277913">
      <w:pPr>
        <w:shd w:val="clear" w:color="auto" w:fill="FFFFFF"/>
        <w:spacing w:line="216" w:lineRule="atLeast"/>
        <w:ind w:firstLine="706"/>
        <w:jc w:val="right"/>
        <w:rPr>
          <w:szCs w:val="28"/>
        </w:rPr>
      </w:pPr>
    </w:p>
    <w:p w:rsidR="00277913" w:rsidRDefault="00277913" w:rsidP="00277913">
      <w:pPr>
        <w:shd w:val="clear" w:color="auto" w:fill="FFFFFF"/>
        <w:spacing w:line="216" w:lineRule="atLeast"/>
        <w:ind w:firstLine="706"/>
        <w:jc w:val="right"/>
        <w:rPr>
          <w:szCs w:val="28"/>
        </w:rPr>
      </w:pPr>
    </w:p>
    <w:p w:rsidR="00277913" w:rsidRDefault="00277913" w:rsidP="00277913">
      <w:pPr>
        <w:shd w:val="clear" w:color="auto" w:fill="FFFFFF"/>
        <w:spacing w:line="216" w:lineRule="atLeast"/>
        <w:ind w:firstLine="706"/>
        <w:jc w:val="right"/>
        <w:rPr>
          <w:szCs w:val="28"/>
        </w:rPr>
      </w:pPr>
    </w:p>
    <w:p w:rsidR="00277913" w:rsidRPr="00CE0D09" w:rsidRDefault="00277913" w:rsidP="00277913">
      <w:pPr>
        <w:shd w:val="clear" w:color="auto" w:fill="FFFFFF"/>
        <w:spacing w:line="216" w:lineRule="atLeast"/>
        <w:ind w:firstLine="706"/>
        <w:jc w:val="right"/>
        <w:rPr>
          <w:sz w:val="28"/>
          <w:szCs w:val="28"/>
        </w:rPr>
      </w:pPr>
      <w:r w:rsidRPr="00CE0D09">
        <w:rPr>
          <w:sz w:val="28"/>
          <w:szCs w:val="28"/>
        </w:rPr>
        <w:t>Приложение № 1</w:t>
      </w:r>
    </w:p>
    <w:p w:rsidR="00277913" w:rsidRPr="00CE0D09" w:rsidRDefault="00277913" w:rsidP="00277913">
      <w:pPr>
        <w:shd w:val="clear" w:color="auto" w:fill="FFFFFF"/>
        <w:spacing w:line="216" w:lineRule="atLeast"/>
        <w:ind w:firstLine="706"/>
        <w:jc w:val="right"/>
        <w:rPr>
          <w:sz w:val="28"/>
          <w:szCs w:val="28"/>
        </w:rPr>
      </w:pPr>
      <w:r w:rsidRPr="00CE0D09">
        <w:rPr>
          <w:sz w:val="28"/>
          <w:szCs w:val="28"/>
        </w:rPr>
        <w:t>к Положению о предоставлении</w:t>
      </w:r>
    </w:p>
    <w:p w:rsidR="00277913" w:rsidRPr="00CE0D09" w:rsidRDefault="00277913" w:rsidP="00277913">
      <w:pPr>
        <w:shd w:val="clear" w:color="auto" w:fill="FFFFFF"/>
        <w:spacing w:line="216" w:lineRule="atLeast"/>
        <w:ind w:firstLine="706"/>
        <w:jc w:val="right"/>
        <w:rPr>
          <w:sz w:val="28"/>
          <w:szCs w:val="28"/>
        </w:rPr>
      </w:pPr>
      <w:r w:rsidRPr="00CE0D09">
        <w:rPr>
          <w:sz w:val="28"/>
          <w:szCs w:val="28"/>
        </w:rPr>
        <w:t xml:space="preserve">субсидии из бюджета </w:t>
      </w:r>
    </w:p>
    <w:p w:rsidR="00277913" w:rsidRPr="00CE0D09" w:rsidRDefault="00277913" w:rsidP="00277913">
      <w:pPr>
        <w:shd w:val="clear" w:color="auto" w:fill="FFFFFF"/>
        <w:spacing w:line="216" w:lineRule="atLeast"/>
        <w:ind w:firstLine="706"/>
        <w:jc w:val="right"/>
        <w:rPr>
          <w:sz w:val="28"/>
          <w:szCs w:val="28"/>
        </w:rPr>
      </w:pPr>
      <w:r w:rsidRPr="00CE0D09">
        <w:rPr>
          <w:sz w:val="28"/>
          <w:szCs w:val="28"/>
        </w:rPr>
        <w:t>города Пыть-Яха </w:t>
      </w:r>
    </w:p>
    <w:p w:rsidR="00277913" w:rsidRPr="00CE0D09" w:rsidRDefault="00277913" w:rsidP="00277913">
      <w:pPr>
        <w:spacing w:line="360" w:lineRule="auto"/>
        <w:ind w:firstLine="720"/>
        <w:jc w:val="both"/>
        <w:rPr>
          <w:sz w:val="28"/>
          <w:szCs w:val="28"/>
        </w:rPr>
      </w:pPr>
    </w:p>
    <w:p w:rsidR="00277913" w:rsidRPr="00CE0D09" w:rsidRDefault="00277913" w:rsidP="00277913">
      <w:pPr>
        <w:pStyle w:val="ConsPlusNormal"/>
        <w:jc w:val="center"/>
        <w:rPr>
          <w:rFonts w:ascii="Times New Roman" w:hAnsi="Times New Roman" w:cs="Times New Roman"/>
          <w:sz w:val="28"/>
          <w:szCs w:val="28"/>
        </w:rPr>
      </w:pPr>
      <w:r w:rsidRPr="00CE0D09">
        <w:rPr>
          <w:rFonts w:ascii="Times New Roman" w:hAnsi="Times New Roman" w:cs="Times New Roman"/>
          <w:sz w:val="28"/>
          <w:szCs w:val="28"/>
        </w:rPr>
        <w:t>Заявка на участие в отборе получателей субсидии</w:t>
      </w:r>
    </w:p>
    <w:p w:rsidR="00277913" w:rsidRPr="00CE0D09" w:rsidRDefault="00277913" w:rsidP="00277913">
      <w:pPr>
        <w:pStyle w:val="ConsPlusNormal"/>
        <w:jc w:val="center"/>
        <w:rPr>
          <w:rFonts w:ascii="Times New Roman" w:hAnsi="Times New Roman" w:cs="Times New Roman"/>
          <w:sz w:val="28"/>
          <w:szCs w:val="28"/>
        </w:rPr>
      </w:pPr>
      <w:r w:rsidRPr="00CE0D09">
        <w:rPr>
          <w:rFonts w:ascii="Times New Roman" w:hAnsi="Times New Roman" w:cs="Times New Roman"/>
          <w:sz w:val="28"/>
          <w:szCs w:val="28"/>
        </w:rPr>
        <w:t>на реализацию программ (проектов)</w:t>
      </w:r>
    </w:p>
    <w:p w:rsidR="00277913" w:rsidRPr="007216DC" w:rsidRDefault="00277913" w:rsidP="00277913">
      <w:pPr>
        <w:pStyle w:val="ConsPlusNormal"/>
        <w:pBdr>
          <w:bottom w:val="single" w:sz="12" w:space="1" w:color="auto"/>
        </w:pBdr>
        <w:rPr>
          <w:rFonts w:ascii="Times New Roman" w:hAnsi="Times New Roman" w:cs="Times New Roman"/>
          <w:sz w:val="28"/>
          <w:szCs w:val="28"/>
        </w:rPr>
      </w:pPr>
    </w:p>
    <w:p w:rsidR="00277913" w:rsidRPr="007216DC" w:rsidRDefault="00277913" w:rsidP="00277913">
      <w:pPr>
        <w:shd w:val="clear" w:color="auto" w:fill="FFFFFF"/>
        <w:spacing w:line="216" w:lineRule="atLeast"/>
        <w:ind w:firstLine="562"/>
        <w:jc w:val="center"/>
        <w:rPr>
          <w:sz w:val="24"/>
          <w:szCs w:val="24"/>
        </w:rPr>
      </w:pPr>
      <w:r w:rsidRPr="007216DC">
        <w:rPr>
          <w:sz w:val="24"/>
          <w:szCs w:val="24"/>
        </w:rPr>
        <w:t>(полное наименование социально ориентированной некоммерческой организации)</w:t>
      </w:r>
    </w:p>
    <w:tbl>
      <w:tblPr>
        <w:tblW w:w="9781" w:type="dxa"/>
        <w:tblInd w:w="-318" w:type="dxa"/>
        <w:tblCellMar>
          <w:left w:w="0" w:type="dxa"/>
          <w:right w:w="0" w:type="dxa"/>
        </w:tblCellMar>
        <w:tblLook w:val="04A0" w:firstRow="1" w:lastRow="0" w:firstColumn="1" w:lastColumn="0" w:noHBand="0" w:noVBand="1"/>
      </w:tblPr>
      <w:tblGrid>
        <w:gridCol w:w="4571"/>
        <w:gridCol w:w="5210"/>
      </w:tblGrid>
      <w:tr w:rsidR="00277913" w:rsidRPr="007216DC" w:rsidTr="00277913">
        <w:trPr>
          <w:trHeight w:val="219"/>
        </w:trPr>
        <w:tc>
          <w:tcPr>
            <w:tcW w:w="9781" w:type="dxa"/>
            <w:gridSpan w:val="2"/>
            <w:tcBorders>
              <w:top w:val="nil"/>
              <w:left w:val="nil"/>
              <w:bottom w:val="single" w:sz="8" w:space="0" w:color="auto"/>
              <w:right w:val="nil"/>
            </w:tcBorders>
            <w:tcMar>
              <w:top w:w="0" w:type="dxa"/>
              <w:left w:w="108" w:type="dxa"/>
              <w:bottom w:w="0" w:type="dxa"/>
              <w:right w:w="108" w:type="dxa"/>
            </w:tcMar>
            <w:vAlign w:val="center"/>
            <w:hideMark/>
          </w:tcPr>
          <w:p w:rsidR="00277913" w:rsidRPr="007216DC" w:rsidRDefault="00277913" w:rsidP="00277913">
            <w:pPr>
              <w:spacing w:line="259" w:lineRule="atLeast"/>
              <w:ind w:left="144" w:firstLine="562"/>
              <w:jc w:val="center"/>
              <w:rPr>
                <w:sz w:val="24"/>
                <w:szCs w:val="24"/>
              </w:rPr>
            </w:pPr>
          </w:p>
        </w:tc>
      </w:tr>
      <w:tr w:rsidR="00277913" w:rsidRPr="007216DC" w:rsidTr="00277913">
        <w:trPr>
          <w:trHeight w:val="418"/>
        </w:trPr>
        <w:tc>
          <w:tcPr>
            <w:tcW w:w="97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913" w:rsidRPr="007216DC" w:rsidRDefault="00277913" w:rsidP="00277913">
            <w:pPr>
              <w:spacing w:line="259" w:lineRule="atLeast"/>
              <w:jc w:val="center"/>
              <w:rPr>
                <w:i/>
                <w:iCs/>
                <w:sz w:val="24"/>
                <w:szCs w:val="24"/>
              </w:rPr>
            </w:pPr>
            <w:r w:rsidRPr="007216DC">
              <w:rPr>
                <w:bCs/>
                <w:sz w:val="24"/>
                <w:szCs w:val="24"/>
              </w:rPr>
              <w:t>О проекте</w:t>
            </w:r>
          </w:p>
        </w:tc>
      </w:tr>
      <w:tr w:rsidR="00277913" w:rsidRPr="007216DC" w:rsidTr="00CE0D09">
        <w:trPr>
          <w:trHeight w:val="1271"/>
        </w:trPr>
        <w:tc>
          <w:tcPr>
            <w:tcW w:w="4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77913" w:rsidRPr="007216DC" w:rsidRDefault="00277913" w:rsidP="00277913">
            <w:pPr>
              <w:spacing w:line="259" w:lineRule="atLeast"/>
              <w:ind w:left="34"/>
              <w:jc w:val="both"/>
              <w:rPr>
                <w:bCs/>
                <w:sz w:val="24"/>
                <w:szCs w:val="24"/>
              </w:rPr>
            </w:pPr>
            <w:r w:rsidRPr="007216DC">
              <w:rPr>
                <w:bCs/>
                <w:sz w:val="24"/>
                <w:szCs w:val="24"/>
              </w:rPr>
              <w:t>Направление, которому преимущественно соответствует планируемая деятельность по проекту </w:t>
            </w:r>
          </w:p>
        </w:tc>
        <w:tc>
          <w:tcPr>
            <w:tcW w:w="5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7913" w:rsidRPr="007216DC" w:rsidRDefault="00277913" w:rsidP="00277913">
            <w:pPr>
              <w:spacing w:line="259" w:lineRule="atLeast"/>
              <w:jc w:val="both"/>
              <w:rPr>
                <w:sz w:val="24"/>
                <w:szCs w:val="24"/>
              </w:rPr>
            </w:pPr>
            <w:r w:rsidRPr="007216DC">
              <w:rPr>
                <w:i/>
                <w:iCs/>
                <w:sz w:val="24"/>
                <w:szCs w:val="24"/>
              </w:rPr>
              <w:t>Данное поле обязательно для заполнения. Следует выбрать направление, указанное в приложении 2 к Положению о предоставлении субсидии из бюджета города Пыть-Яха</w:t>
            </w:r>
          </w:p>
        </w:tc>
      </w:tr>
      <w:tr w:rsidR="00277913" w:rsidRPr="007B3158" w:rsidTr="00CE0D09">
        <w:trPr>
          <w:trHeight w:val="825"/>
        </w:trPr>
        <w:tc>
          <w:tcPr>
            <w:tcW w:w="4571" w:type="dxa"/>
            <w:tcBorders>
              <w:top w:val="single" w:sz="8" w:space="0" w:color="auto"/>
              <w:left w:val="single" w:sz="8" w:space="0" w:color="auto"/>
              <w:bottom w:val="nil"/>
              <w:right w:val="single" w:sz="8" w:space="0" w:color="auto"/>
            </w:tcBorders>
            <w:tcMar>
              <w:top w:w="0" w:type="dxa"/>
              <w:left w:w="108" w:type="dxa"/>
              <w:bottom w:w="0" w:type="dxa"/>
              <w:right w:w="108" w:type="dxa"/>
            </w:tcMar>
          </w:tcPr>
          <w:p w:rsidR="00277913" w:rsidRPr="009D24A1" w:rsidRDefault="00277913" w:rsidP="00277913">
            <w:pPr>
              <w:spacing w:line="259" w:lineRule="atLeast"/>
              <w:ind w:left="34"/>
              <w:jc w:val="both"/>
              <w:rPr>
                <w:bCs/>
                <w:color w:val="000000"/>
                <w:sz w:val="24"/>
                <w:szCs w:val="24"/>
              </w:rPr>
            </w:pPr>
            <w:r w:rsidRPr="009D24A1">
              <w:rPr>
                <w:bCs/>
                <w:color w:val="000000"/>
                <w:sz w:val="24"/>
                <w:szCs w:val="24"/>
              </w:rPr>
              <w:t xml:space="preserve">Название проекта, на реализацию которого запрашивается </w:t>
            </w:r>
            <w:r>
              <w:rPr>
                <w:bCs/>
                <w:color w:val="000000"/>
                <w:sz w:val="24"/>
                <w:szCs w:val="24"/>
              </w:rPr>
              <w:t>субсидия</w:t>
            </w:r>
          </w:p>
        </w:tc>
        <w:tc>
          <w:tcPr>
            <w:tcW w:w="521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tcPr>
          <w:p w:rsidR="00277913" w:rsidRPr="009D24A1" w:rsidRDefault="00277913" w:rsidP="00277913">
            <w:pPr>
              <w:spacing w:line="259" w:lineRule="atLeast"/>
              <w:jc w:val="both"/>
              <w:rPr>
                <w:sz w:val="24"/>
                <w:szCs w:val="24"/>
              </w:rPr>
            </w:pPr>
            <w:r w:rsidRPr="009D24A1">
              <w:rPr>
                <w:i/>
                <w:iCs/>
                <w:color w:val="000000"/>
                <w:sz w:val="24"/>
                <w:szCs w:val="24"/>
              </w:rPr>
              <w:t>Данное поле обязательно для заполнения. </w:t>
            </w:r>
          </w:p>
          <w:p w:rsidR="00277913" w:rsidRPr="009D24A1" w:rsidRDefault="00277913" w:rsidP="00277913">
            <w:pPr>
              <w:spacing w:line="259" w:lineRule="atLeast"/>
              <w:jc w:val="both"/>
              <w:rPr>
                <w:i/>
                <w:iCs/>
                <w:color w:val="000000"/>
                <w:sz w:val="24"/>
                <w:szCs w:val="24"/>
              </w:rPr>
            </w:pPr>
            <w:r w:rsidRPr="009D24A1">
              <w:rPr>
                <w:i/>
                <w:iCs/>
                <w:color w:val="000000"/>
                <w:sz w:val="24"/>
                <w:szCs w:val="24"/>
              </w:rPr>
              <w:t>Название проекта следует писать без кавычек с заглавной буквы и без точки в конце. После подачи заявки название проекта изменить нельзя.</w:t>
            </w:r>
          </w:p>
        </w:tc>
      </w:tr>
      <w:tr w:rsidR="00277913" w:rsidRPr="007B3158" w:rsidTr="00CE0D09">
        <w:trPr>
          <w:trHeight w:val="2779"/>
        </w:trPr>
        <w:tc>
          <w:tcPr>
            <w:tcW w:w="4571"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277913" w:rsidRPr="009D24A1" w:rsidRDefault="00277913" w:rsidP="00277913">
            <w:pPr>
              <w:spacing w:line="259" w:lineRule="atLeast"/>
              <w:jc w:val="both"/>
              <w:rPr>
                <w:sz w:val="24"/>
                <w:szCs w:val="24"/>
              </w:rPr>
            </w:pPr>
            <w:r w:rsidRPr="009D24A1">
              <w:rPr>
                <w:bCs/>
                <w:color w:val="000000"/>
                <w:sz w:val="24"/>
                <w:szCs w:val="24"/>
              </w:rPr>
              <w:t>Краткое описание проекта</w:t>
            </w:r>
          </w:p>
        </w:tc>
        <w:tc>
          <w:tcPr>
            <w:tcW w:w="521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277913" w:rsidRPr="009D24A1" w:rsidRDefault="00277913" w:rsidP="00277913">
            <w:pPr>
              <w:spacing w:line="259" w:lineRule="atLeast"/>
              <w:jc w:val="both"/>
              <w:rPr>
                <w:sz w:val="24"/>
                <w:szCs w:val="24"/>
              </w:rPr>
            </w:pPr>
            <w:r w:rsidRPr="009D24A1">
              <w:rPr>
                <w:i/>
                <w:iCs/>
                <w:color w:val="000000"/>
                <w:sz w:val="24"/>
                <w:szCs w:val="24"/>
              </w:rPr>
              <w:t>Данное поле обязательно для заполнения. По сути, это текстовая презентация проекта, отражающая основную идею проекта, целевую аудиторию, содержание проекта и наиболее значимые ожидаемые результаты. Текст краткого описания будет общедоступным (в том числе в форме публикаций в средствах массовой информации (далее СМИ) и в сети «Интернет»). </w:t>
            </w:r>
          </w:p>
        </w:tc>
      </w:tr>
      <w:tr w:rsidR="00277913" w:rsidRPr="007B3158" w:rsidTr="00CE0D09">
        <w:trPr>
          <w:trHeight w:val="399"/>
        </w:trPr>
        <w:tc>
          <w:tcPr>
            <w:tcW w:w="4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9D24A1" w:rsidRDefault="00277913" w:rsidP="00277913">
            <w:pPr>
              <w:spacing w:line="259" w:lineRule="atLeast"/>
              <w:ind w:left="34"/>
              <w:jc w:val="both"/>
              <w:rPr>
                <w:bCs/>
                <w:color w:val="000000"/>
                <w:sz w:val="24"/>
                <w:szCs w:val="24"/>
              </w:rPr>
            </w:pPr>
            <w:r w:rsidRPr="009D24A1">
              <w:rPr>
                <w:bCs/>
                <w:color w:val="000000"/>
                <w:sz w:val="24"/>
                <w:szCs w:val="24"/>
              </w:rPr>
              <w:t>Срок реализации проекта</w:t>
            </w:r>
          </w:p>
        </w:tc>
        <w:tc>
          <w:tcPr>
            <w:tcW w:w="5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77913" w:rsidRPr="009D24A1" w:rsidRDefault="00277913" w:rsidP="00277913">
            <w:pPr>
              <w:spacing w:line="259" w:lineRule="atLeast"/>
              <w:jc w:val="both"/>
              <w:rPr>
                <w:sz w:val="24"/>
                <w:szCs w:val="24"/>
              </w:rPr>
            </w:pPr>
            <w:r w:rsidRPr="009D24A1">
              <w:rPr>
                <w:i/>
                <w:iCs/>
                <w:color w:val="000000"/>
                <w:sz w:val="24"/>
                <w:szCs w:val="24"/>
              </w:rPr>
              <w:t>Данное поле обязательно для заполнения.</w:t>
            </w:r>
          </w:p>
        </w:tc>
      </w:tr>
      <w:tr w:rsidR="00277913" w:rsidRPr="007B3158" w:rsidTr="00CE0D09">
        <w:trPr>
          <w:trHeight w:val="405"/>
        </w:trPr>
        <w:tc>
          <w:tcPr>
            <w:tcW w:w="4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9D24A1" w:rsidRDefault="00277913" w:rsidP="00277913">
            <w:pPr>
              <w:spacing w:line="259" w:lineRule="atLeast"/>
              <w:ind w:left="34"/>
              <w:jc w:val="both"/>
              <w:rPr>
                <w:bCs/>
                <w:color w:val="000000"/>
                <w:sz w:val="24"/>
                <w:szCs w:val="24"/>
              </w:rPr>
            </w:pPr>
            <w:r w:rsidRPr="009D24A1">
              <w:rPr>
                <w:bCs/>
                <w:color w:val="000000"/>
                <w:sz w:val="24"/>
                <w:szCs w:val="24"/>
              </w:rPr>
              <w:t>Обоснование социальной значимости проекта</w:t>
            </w:r>
          </w:p>
        </w:tc>
        <w:tc>
          <w:tcPr>
            <w:tcW w:w="5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913" w:rsidRPr="009D24A1" w:rsidRDefault="00277913" w:rsidP="00277913">
            <w:pPr>
              <w:spacing w:line="259" w:lineRule="atLeast"/>
              <w:jc w:val="both"/>
              <w:rPr>
                <w:sz w:val="24"/>
                <w:szCs w:val="24"/>
              </w:rPr>
            </w:pPr>
            <w:r w:rsidRPr="009D24A1">
              <w:rPr>
                <w:i/>
                <w:iCs/>
                <w:color w:val="000000"/>
                <w:sz w:val="24"/>
                <w:szCs w:val="24"/>
              </w:rPr>
              <w:t>Данное поле обязательно для заполнения.</w:t>
            </w:r>
          </w:p>
          <w:p w:rsidR="00277913" w:rsidRPr="009D24A1" w:rsidRDefault="00277913" w:rsidP="00277913">
            <w:pPr>
              <w:spacing w:line="259" w:lineRule="atLeast"/>
              <w:jc w:val="both"/>
              <w:rPr>
                <w:sz w:val="24"/>
                <w:szCs w:val="24"/>
              </w:rPr>
            </w:pPr>
            <w:r w:rsidRPr="009D24A1">
              <w:rPr>
                <w:i/>
                <w:iCs/>
                <w:color w:val="000000"/>
                <w:sz w:val="24"/>
                <w:szCs w:val="24"/>
              </w:rPr>
              <w:t>Следует подробно описать проблемы целевой группы, которые планируется решить в рамках проекта. Если целевых групп несколько — необходимо описать проблемы каждой из них.</w:t>
            </w:r>
          </w:p>
          <w:p w:rsidR="00277913" w:rsidRPr="009D24A1" w:rsidRDefault="00277913" w:rsidP="00277913">
            <w:pPr>
              <w:spacing w:line="259" w:lineRule="atLeast"/>
              <w:jc w:val="both"/>
              <w:rPr>
                <w:sz w:val="24"/>
                <w:szCs w:val="24"/>
              </w:rPr>
            </w:pPr>
            <w:r w:rsidRPr="009D24A1">
              <w:rPr>
                <w:i/>
                <w:iCs/>
                <w:color w:val="000000"/>
                <w:sz w:val="24"/>
                <w:szCs w:val="24"/>
              </w:rPr>
              <w:t>Рекомендуется придерживаться следующего плана:</w:t>
            </w:r>
          </w:p>
          <w:p w:rsidR="00277913" w:rsidRPr="009D24A1" w:rsidRDefault="00277913" w:rsidP="00277913">
            <w:pPr>
              <w:spacing w:line="259" w:lineRule="atLeast"/>
              <w:jc w:val="both"/>
              <w:rPr>
                <w:sz w:val="24"/>
                <w:szCs w:val="24"/>
              </w:rPr>
            </w:pPr>
            <w:r w:rsidRPr="009D24A1">
              <w:rPr>
                <w:i/>
                <w:iCs/>
                <w:color w:val="000000"/>
                <w:sz w:val="24"/>
                <w:szCs w:val="24"/>
              </w:rPr>
              <w:t>1. Каких людей касается проблема? Кр</w:t>
            </w:r>
            <w:r>
              <w:rPr>
                <w:i/>
                <w:iCs/>
                <w:color w:val="000000"/>
                <w:sz w:val="24"/>
                <w:szCs w:val="24"/>
              </w:rPr>
              <w:t>а</w:t>
            </w:r>
            <w:r w:rsidRPr="009D24A1">
              <w:rPr>
                <w:i/>
                <w:iCs/>
                <w:color w:val="000000"/>
                <w:sz w:val="24"/>
                <w:szCs w:val="24"/>
              </w:rPr>
              <w:t>тко описать целевую группу: её состав и количество представителей на конкретной территории реализации проекта.</w:t>
            </w:r>
          </w:p>
          <w:p w:rsidR="00277913" w:rsidRPr="009D24A1" w:rsidRDefault="00277913" w:rsidP="00277913">
            <w:pPr>
              <w:spacing w:line="259" w:lineRule="atLeast"/>
              <w:jc w:val="both"/>
              <w:rPr>
                <w:sz w:val="24"/>
                <w:szCs w:val="24"/>
              </w:rPr>
            </w:pPr>
            <w:r w:rsidRPr="009D24A1">
              <w:rPr>
                <w:i/>
                <w:iCs/>
                <w:color w:val="000000"/>
                <w:sz w:val="24"/>
                <w:szCs w:val="24"/>
              </w:rPr>
              <w:t>2. В чём заключается проблема? Важно описать, что сейчас не устраивает конкретную целевую группу и каковы причины существования этой проблемы.</w:t>
            </w:r>
          </w:p>
          <w:p w:rsidR="00277913" w:rsidRPr="009D24A1" w:rsidRDefault="00277913" w:rsidP="00277913">
            <w:pPr>
              <w:spacing w:line="259" w:lineRule="atLeast"/>
              <w:jc w:val="both"/>
              <w:rPr>
                <w:sz w:val="24"/>
                <w:szCs w:val="24"/>
              </w:rPr>
            </w:pPr>
            <w:r w:rsidRPr="009D24A1">
              <w:rPr>
                <w:i/>
                <w:iCs/>
                <w:color w:val="000000"/>
                <w:sz w:val="24"/>
                <w:szCs w:val="24"/>
              </w:rPr>
              <w:t xml:space="preserve">3. Привести результаты собственных исследований целевой группы: наблюдения, опросы, интервью, а также результаты </w:t>
            </w:r>
            <w:r w:rsidRPr="009D24A1">
              <w:rPr>
                <w:i/>
                <w:iCs/>
                <w:color w:val="000000"/>
                <w:sz w:val="24"/>
                <w:szCs w:val="24"/>
              </w:rPr>
              <w:lastRenderedPageBreak/>
              <w:t>сторонних исследований со ссылками на источники.</w:t>
            </w:r>
          </w:p>
          <w:p w:rsidR="00277913" w:rsidRPr="009D24A1" w:rsidRDefault="00277913" w:rsidP="00277913">
            <w:pPr>
              <w:spacing w:line="259" w:lineRule="atLeast"/>
              <w:jc w:val="both"/>
              <w:rPr>
                <w:sz w:val="24"/>
                <w:szCs w:val="24"/>
              </w:rPr>
            </w:pPr>
            <w:r w:rsidRPr="009D24A1">
              <w:rPr>
                <w:i/>
                <w:iCs/>
                <w:color w:val="000000"/>
                <w:sz w:val="24"/>
                <w:szCs w:val="24"/>
              </w:rPr>
              <w:t xml:space="preserve">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источники. </w:t>
            </w:r>
          </w:p>
        </w:tc>
      </w:tr>
      <w:tr w:rsidR="00277913" w:rsidRPr="007B3158" w:rsidTr="00CE0D09">
        <w:trPr>
          <w:trHeight w:val="219"/>
        </w:trPr>
        <w:tc>
          <w:tcPr>
            <w:tcW w:w="4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9D24A1" w:rsidRDefault="00277913" w:rsidP="00277913">
            <w:pPr>
              <w:spacing w:line="259" w:lineRule="atLeast"/>
              <w:jc w:val="both"/>
              <w:rPr>
                <w:sz w:val="24"/>
                <w:szCs w:val="24"/>
              </w:rPr>
            </w:pPr>
            <w:r w:rsidRPr="009D24A1">
              <w:rPr>
                <w:bCs/>
                <w:color w:val="000000"/>
                <w:sz w:val="24"/>
                <w:szCs w:val="24"/>
              </w:rPr>
              <w:lastRenderedPageBreak/>
              <w:t>Целевые группы проекта</w:t>
            </w:r>
          </w:p>
        </w:tc>
        <w:tc>
          <w:tcPr>
            <w:tcW w:w="5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913" w:rsidRPr="009D24A1" w:rsidRDefault="00277913" w:rsidP="00277913">
            <w:pPr>
              <w:spacing w:line="259" w:lineRule="atLeast"/>
              <w:jc w:val="both"/>
              <w:rPr>
                <w:sz w:val="24"/>
                <w:szCs w:val="24"/>
              </w:rPr>
            </w:pPr>
            <w:r w:rsidRPr="009D24A1">
              <w:rPr>
                <w:i/>
                <w:iCs/>
                <w:color w:val="000000"/>
                <w:sz w:val="24"/>
                <w:szCs w:val="24"/>
              </w:rPr>
              <w:t xml:space="preserve">Следует указать одну или несколько целевых групп — людей, на решение или </w:t>
            </w:r>
            <w:proofErr w:type="gramStart"/>
            <w:r w:rsidRPr="009D24A1">
              <w:rPr>
                <w:i/>
                <w:iCs/>
                <w:color w:val="000000"/>
                <w:sz w:val="24"/>
                <w:szCs w:val="24"/>
              </w:rPr>
              <w:t>смягчение</w:t>
            </w:r>
            <w:r>
              <w:rPr>
                <w:i/>
                <w:iCs/>
                <w:color w:val="000000"/>
                <w:sz w:val="24"/>
                <w:szCs w:val="24"/>
              </w:rPr>
              <w:t xml:space="preserve"> </w:t>
            </w:r>
            <w:r w:rsidRPr="009D24A1">
              <w:rPr>
                <w:i/>
                <w:iCs/>
                <w:color w:val="000000"/>
                <w:sz w:val="24"/>
                <w:szCs w:val="24"/>
              </w:rPr>
              <w:t>проблемы</w:t>
            </w:r>
            <w:proofErr w:type="gramEnd"/>
            <w:r w:rsidRPr="009D24A1">
              <w:rPr>
                <w:i/>
                <w:iCs/>
                <w:color w:val="000000"/>
                <w:sz w:val="24"/>
                <w:szCs w:val="24"/>
              </w:rPr>
              <w:t xml:space="preserve"> которых направлен проект.</w:t>
            </w:r>
          </w:p>
          <w:p w:rsidR="00277913" w:rsidRPr="009D24A1" w:rsidRDefault="00277913" w:rsidP="00277913">
            <w:pPr>
              <w:spacing w:line="259" w:lineRule="atLeast"/>
              <w:jc w:val="both"/>
              <w:rPr>
                <w:sz w:val="24"/>
                <w:szCs w:val="24"/>
              </w:rPr>
            </w:pPr>
            <w:r w:rsidRPr="009D24A1">
              <w:rPr>
                <w:i/>
                <w:iCs/>
                <w:color w:val="000000"/>
                <w:sz w:val="24"/>
                <w:szCs w:val="24"/>
              </w:rPr>
              <w:t>Необходимо указать только те категории людей, с которыми действительно будет проводиться работа в рамках проекта. Важно включить в формулировку всё, что будет точнее её описывать, например, возраст, интересы, территорию проживания.</w:t>
            </w:r>
          </w:p>
          <w:p w:rsidR="00277913" w:rsidRPr="009D24A1" w:rsidRDefault="00277913" w:rsidP="00277913">
            <w:pPr>
              <w:spacing w:line="259" w:lineRule="atLeast"/>
              <w:jc w:val="both"/>
              <w:rPr>
                <w:sz w:val="24"/>
                <w:szCs w:val="24"/>
              </w:rPr>
            </w:pPr>
            <w:r w:rsidRPr="009D24A1">
              <w:rPr>
                <w:i/>
                <w:iCs/>
                <w:color w:val="000000"/>
                <w:sz w:val="24"/>
                <w:szCs w:val="24"/>
              </w:rPr>
              <w:t>Как правило, основная целевая группа в проекте одна</w:t>
            </w:r>
          </w:p>
        </w:tc>
      </w:tr>
      <w:tr w:rsidR="00277913" w:rsidRPr="007B3158" w:rsidTr="00CE0D09">
        <w:trPr>
          <w:trHeight w:val="360"/>
        </w:trPr>
        <w:tc>
          <w:tcPr>
            <w:tcW w:w="4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9D24A1" w:rsidRDefault="00277913" w:rsidP="00277913">
            <w:pPr>
              <w:spacing w:line="259" w:lineRule="atLeast"/>
              <w:jc w:val="both"/>
              <w:rPr>
                <w:bCs/>
                <w:color w:val="000000"/>
                <w:sz w:val="24"/>
                <w:szCs w:val="24"/>
              </w:rPr>
            </w:pPr>
            <w:r w:rsidRPr="009D24A1">
              <w:rPr>
                <w:bCs/>
                <w:color w:val="000000"/>
                <w:sz w:val="24"/>
                <w:szCs w:val="24"/>
              </w:rPr>
              <w:t>Цель (цели) и задачи проекта </w:t>
            </w:r>
          </w:p>
        </w:tc>
        <w:tc>
          <w:tcPr>
            <w:tcW w:w="5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913" w:rsidRPr="009D24A1" w:rsidRDefault="00277913" w:rsidP="00277913">
            <w:pPr>
              <w:spacing w:line="259" w:lineRule="atLeast"/>
              <w:jc w:val="both"/>
              <w:rPr>
                <w:sz w:val="24"/>
                <w:szCs w:val="24"/>
              </w:rPr>
            </w:pPr>
            <w:r w:rsidRPr="009D24A1">
              <w:rPr>
                <w:i/>
                <w:iCs/>
                <w:color w:val="000000"/>
                <w:sz w:val="24"/>
                <w:szCs w:val="24"/>
              </w:rPr>
              <w:t>Цель и задачи должна быть напрямую связана с целевой группой, направлена на решение или смягчение актуальной социальной проблемы этой группы и достижима к моменту завершения проекта.</w:t>
            </w:r>
            <w:r w:rsidRPr="009D24A1">
              <w:rPr>
                <w:sz w:val="24"/>
                <w:szCs w:val="24"/>
              </w:rPr>
              <w:t> </w:t>
            </w:r>
          </w:p>
          <w:p w:rsidR="00277913" w:rsidRPr="009D24A1" w:rsidRDefault="00277913" w:rsidP="00277913">
            <w:pPr>
              <w:spacing w:line="259" w:lineRule="atLeast"/>
              <w:jc w:val="both"/>
              <w:rPr>
                <w:sz w:val="24"/>
                <w:szCs w:val="24"/>
              </w:rPr>
            </w:pPr>
            <w:r w:rsidRPr="009D24A1">
              <w:rPr>
                <w:i/>
                <w:iCs/>
                <w:color w:val="000000"/>
                <w:sz w:val="24"/>
                <w:szCs w:val="24"/>
              </w:rPr>
              <w:t>Следует перечислить только те задачи, которые будут способствовать достижению цели проекта.</w:t>
            </w:r>
          </w:p>
          <w:p w:rsidR="00277913" w:rsidRPr="009D24A1" w:rsidRDefault="00277913" w:rsidP="00277913">
            <w:pPr>
              <w:spacing w:line="259" w:lineRule="atLeast"/>
              <w:jc w:val="both"/>
              <w:rPr>
                <w:sz w:val="24"/>
                <w:szCs w:val="24"/>
              </w:rPr>
            </w:pPr>
            <w:r w:rsidRPr="009D24A1">
              <w:rPr>
                <w:i/>
                <w:iCs/>
                <w:color w:val="000000"/>
                <w:sz w:val="24"/>
                <w:szCs w:val="24"/>
              </w:rPr>
              <w:t>Важно обеспечить логическую связь между задачами и причинами проблем целевых групп.</w:t>
            </w:r>
          </w:p>
        </w:tc>
      </w:tr>
      <w:tr w:rsidR="00277913" w:rsidRPr="007B3158" w:rsidTr="00CE0D09">
        <w:trPr>
          <w:trHeight w:val="360"/>
        </w:trPr>
        <w:tc>
          <w:tcPr>
            <w:tcW w:w="4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7913" w:rsidRPr="009D24A1" w:rsidRDefault="00277913" w:rsidP="00277913">
            <w:pPr>
              <w:spacing w:line="259" w:lineRule="atLeast"/>
              <w:jc w:val="both"/>
              <w:rPr>
                <w:bCs/>
                <w:color w:val="000000"/>
                <w:sz w:val="24"/>
                <w:szCs w:val="24"/>
              </w:rPr>
            </w:pPr>
            <w:r w:rsidRPr="009D24A1">
              <w:rPr>
                <w:bCs/>
                <w:color w:val="000000"/>
                <w:sz w:val="24"/>
                <w:szCs w:val="24"/>
              </w:rPr>
              <w:t>Ожидаемые количественные и качественные результаты</w:t>
            </w:r>
          </w:p>
        </w:tc>
        <w:tc>
          <w:tcPr>
            <w:tcW w:w="5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77913" w:rsidRDefault="00277913" w:rsidP="00277913">
            <w:pPr>
              <w:spacing w:line="259" w:lineRule="atLeast"/>
              <w:jc w:val="both"/>
              <w:rPr>
                <w:i/>
                <w:iCs/>
                <w:color w:val="000000"/>
                <w:sz w:val="24"/>
                <w:szCs w:val="24"/>
              </w:rPr>
            </w:pPr>
            <w:r w:rsidRPr="009D24A1">
              <w:rPr>
                <w:i/>
                <w:iCs/>
                <w:color w:val="000000"/>
                <w:sz w:val="24"/>
                <w:szCs w:val="24"/>
              </w:rPr>
              <w:t xml:space="preserve">В этом поле следует как можно более конкретно ответить на вопрос «Что и как изменится у представителей целевой группы после реализации мероприятий проекта?». </w:t>
            </w:r>
          </w:p>
          <w:p w:rsidR="00277913" w:rsidRPr="009D24A1" w:rsidRDefault="00277913" w:rsidP="00277913">
            <w:pPr>
              <w:spacing w:line="259" w:lineRule="atLeast"/>
              <w:jc w:val="both"/>
              <w:rPr>
                <w:sz w:val="24"/>
                <w:szCs w:val="24"/>
              </w:rPr>
            </w:pPr>
            <w:r w:rsidRPr="009D24A1">
              <w:rPr>
                <w:i/>
                <w:iCs/>
                <w:color w:val="000000"/>
                <w:sz w:val="24"/>
                <w:szCs w:val="24"/>
              </w:rPr>
              <w:t>Если проектом предусмотрено взаимодействие с несколькими целевыми группами, качественные результаты следует указать по каждой из них.</w:t>
            </w:r>
          </w:p>
        </w:tc>
      </w:tr>
      <w:tr w:rsidR="00277913" w:rsidRPr="007B3158" w:rsidTr="00CE0D09">
        <w:trPr>
          <w:trHeight w:val="360"/>
        </w:trPr>
        <w:tc>
          <w:tcPr>
            <w:tcW w:w="4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7913" w:rsidRPr="009D24A1" w:rsidRDefault="00277913" w:rsidP="00277913">
            <w:pPr>
              <w:spacing w:line="259" w:lineRule="atLeast"/>
              <w:jc w:val="both"/>
              <w:rPr>
                <w:bCs/>
                <w:color w:val="000000"/>
                <w:sz w:val="24"/>
                <w:szCs w:val="24"/>
              </w:rPr>
            </w:pPr>
            <w:r w:rsidRPr="009D24A1">
              <w:rPr>
                <w:bCs/>
                <w:color w:val="000000"/>
                <w:sz w:val="24"/>
                <w:szCs w:val="24"/>
              </w:rPr>
              <w:t>Общая сумма расходов на реализацию проект</w:t>
            </w:r>
            <w:r w:rsidR="0068042D">
              <w:rPr>
                <w:bCs/>
                <w:color w:val="000000"/>
                <w:sz w:val="24"/>
                <w:szCs w:val="24"/>
              </w:rPr>
              <w:t>а</w:t>
            </w:r>
          </w:p>
        </w:tc>
        <w:tc>
          <w:tcPr>
            <w:tcW w:w="5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77913" w:rsidRPr="009D24A1" w:rsidRDefault="00277913" w:rsidP="00277913">
            <w:pPr>
              <w:spacing w:line="259" w:lineRule="atLeast"/>
              <w:jc w:val="both"/>
              <w:rPr>
                <w:i/>
                <w:iCs/>
                <w:color w:val="000000"/>
                <w:sz w:val="24"/>
                <w:szCs w:val="24"/>
              </w:rPr>
            </w:pPr>
          </w:p>
        </w:tc>
      </w:tr>
      <w:tr w:rsidR="00277913" w:rsidRPr="007B3158" w:rsidTr="00CE0D09">
        <w:trPr>
          <w:trHeight w:val="360"/>
        </w:trPr>
        <w:tc>
          <w:tcPr>
            <w:tcW w:w="4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7913" w:rsidRPr="009D24A1" w:rsidRDefault="00277913" w:rsidP="00277913">
            <w:pPr>
              <w:spacing w:line="259" w:lineRule="atLeast"/>
              <w:jc w:val="both"/>
              <w:rPr>
                <w:bCs/>
                <w:color w:val="000000"/>
                <w:sz w:val="24"/>
                <w:szCs w:val="24"/>
              </w:rPr>
            </w:pPr>
            <w:r w:rsidRPr="009D24A1">
              <w:rPr>
                <w:bCs/>
                <w:color w:val="000000"/>
                <w:sz w:val="24"/>
                <w:szCs w:val="24"/>
              </w:rPr>
              <w:t xml:space="preserve">Запрашиваемая сумма </w:t>
            </w:r>
            <w:r>
              <w:rPr>
                <w:bCs/>
                <w:color w:val="000000"/>
                <w:sz w:val="24"/>
                <w:szCs w:val="24"/>
              </w:rPr>
              <w:t>субсидии</w:t>
            </w:r>
          </w:p>
        </w:tc>
        <w:tc>
          <w:tcPr>
            <w:tcW w:w="5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77913" w:rsidRPr="009D24A1" w:rsidRDefault="00277913" w:rsidP="00277913">
            <w:pPr>
              <w:spacing w:line="259" w:lineRule="atLeast"/>
              <w:jc w:val="both"/>
              <w:rPr>
                <w:i/>
                <w:iCs/>
                <w:color w:val="000000"/>
                <w:sz w:val="24"/>
                <w:szCs w:val="24"/>
              </w:rPr>
            </w:pPr>
          </w:p>
        </w:tc>
      </w:tr>
      <w:tr w:rsidR="00277913" w:rsidRPr="007B3158" w:rsidTr="00CE0D09">
        <w:trPr>
          <w:trHeight w:val="360"/>
        </w:trPr>
        <w:tc>
          <w:tcPr>
            <w:tcW w:w="4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7913" w:rsidRPr="009D24A1" w:rsidRDefault="00277913" w:rsidP="00277913">
            <w:pPr>
              <w:spacing w:line="259" w:lineRule="atLeast"/>
              <w:jc w:val="both"/>
              <w:rPr>
                <w:bCs/>
                <w:color w:val="000000"/>
                <w:sz w:val="24"/>
                <w:szCs w:val="24"/>
              </w:rPr>
            </w:pPr>
            <w:r w:rsidRPr="009D24A1">
              <w:rPr>
                <w:bCs/>
                <w:color w:val="000000"/>
                <w:sz w:val="24"/>
                <w:szCs w:val="24"/>
              </w:rPr>
              <w:t xml:space="preserve">Календарный план проекта </w:t>
            </w:r>
          </w:p>
        </w:tc>
        <w:tc>
          <w:tcPr>
            <w:tcW w:w="5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77913" w:rsidRPr="009D24A1" w:rsidRDefault="00277913" w:rsidP="00277913">
            <w:pPr>
              <w:spacing w:line="259" w:lineRule="atLeast"/>
              <w:jc w:val="both"/>
              <w:rPr>
                <w:i/>
                <w:iCs/>
                <w:color w:val="000000"/>
                <w:sz w:val="24"/>
                <w:szCs w:val="24"/>
              </w:rPr>
            </w:pPr>
            <w:r w:rsidRPr="009D24A1">
              <w:rPr>
                <w:i/>
                <w:iCs/>
                <w:color w:val="000000"/>
                <w:sz w:val="24"/>
                <w:szCs w:val="24"/>
                <w:shd w:val="clear" w:color="auto" w:fill="FFFFFF"/>
              </w:rPr>
              <w:t>Следует перечислить все мероприятия в рамках проекта, которые запланированы для выполнения каждой из поставленных задач и достижения цели проекта.</w:t>
            </w:r>
          </w:p>
        </w:tc>
      </w:tr>
      <w:tr w:rsidR="00277913" w:rsidRPr="007B3158" w:rsidTr="00CE0D09">
        <w:trPr>
          <w:trHeight w:val="360"/>
        </w:trPr>
        <w:tc>
          <w:tcPr>
            <w:tcW w:w="4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7913" w:rsidRPr="009D24A1" w:rsidRDefault="00277913" w:rsidP="00277913">
            <w:pPr>
              <w:spacing w:line="259" w:lineRule="atLeast"/>
              <w:jc w:val="both"/>
              <w:rPr>
                <w:bCs/>
                <w:color w:val="000000"/>
                <w:sz w:val="24"/>
                <w:szCs w:val="24"/>
              </w:rPr>
            </w:pPr>
            <w:r w:rsidRPr="009D24A1">
              <w:rPr>
                <w:bCs/>
                <w:color w:val="000000"/>
                <w:sz w:val="24"/>
                <w:szCs w:val="24"/>
              </w:rPr>
              <w:t xml:space="preserve">Бюджет проекта </w:t>
            </w:r>
          </w:p>
        </w:tc>
        <w:tc>
          <w:tcPr>
            <w:tcW w:w="5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77913" w:rsidRPr="009D24A1" w:rsidRDefault="00277913" w:rsidP="00277913">
            <w:pPr>
              <w:spacing w:line="259" w:lineRule="atLeast"/>
              <w:jc w:val="both"/>
              <w:rPr>
                <w:i/>
                <w:iCs/>
                <w:color w:val="000000"/>
                <w:sz w:val="24"/>
                <w:szCs w:val="24"/>
              </w:rPr>
            </w:pPr>
            <w:r w:rsidRPr="009D24A1">
              <w:rPr>
                <w:i/>
                <w:iCs/>
                <w:color w:val="000000"/>
                <w:sz w:val="24"/>
                <w:szCs w:val="24"/>
                <w:shd w:val="clear" w:color="auto" w:fill="FFFFFF"/>
              </w:rPr>
              <w:t xml:space="preserve">Рекомендуется до заполнения бюджета проекта осуществлять его проектирование в </w:t>
            </w:r>
            <w:proofErr w:type="spellStart"/>
            <w:r w:rsidRPr="009D24A1">
              <w:rPr>
                <w:i/>
                <w:iCs/>
                <w:color w:val="000000"/>
                <w:sz w:val="24"/>
                <w:szCs w:val="24"/>
                <w:shd w:val="clear" w:color="auto" w:fill="FFFFFF"/>
              </w:rPr>
              <w:t>Excel</w:t>
            </w:r>
            <w:proofErr w:type="spellEnd"/>
            <w:r w:rsidRPr="009D24A1">
              <w:rPr>
                <w:i/>
                <w:iCs/>
                <w:color w:val="000000"/>
                <w:sz w:val="24"/>
                <w:szCs w:val="24"/>
                <w:shd w:val="clear" w:color="auto" w:fill="FFFFFF"/>
              </w:rPr>
              <w:t xml:space="preserve"> или аналогичных программах. </w:t>
            </w:r>
          </w:p>
        </w:tc>
      </w:tr>
      <w:tr w:rsidR="00277913" w:rsidRPr="007B3158" w:rsidTr="00CE0D09">
        <w:trPr>
          <w:trHeight w:val="360"/>
        </w:trPr>
        <w:tc>
          <w:tcPr>
            <w:tcW w:w="4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7913" w:rsidRPr="009D24A1" w:rsidRDefault="00277913" w:rsidP="00277913">
            <w:pPr>
              <w:spacing w:line="259" w:lineRule="atLeast"/>
              <w:jc w:val="both"/>
              <w:rPr>
                <w:bCs/>
                <w:color w:val="000000"/>
                <w:sz w:val="24"/>
                <w:szCs w:val="24"/>
              </w:rPr>
            </w:pPr>
            <w:r w:rsidRPr="009D24A1">
              <w:rPr>
                <w:bCs/>
                <w:color w:val="000000"/>
                <w:sz w:val="24"/>
                <w:szCs w:val="24"/>
              </w:rPr>
              <w:t>Информация о готовности участия в иных конкурсах, включая конкурсы на предоставление</w:t>
            </w:r>
            <w:r>
              <w:rPr>
                <w:bCs/>
                <w:color w:val="000000"/>
                <w:sz w:val="24"/>
                <w:szCs w:val="24"/>
              </w:rPr>
              <w:t xml:space="preserve"> </w:t>
            </w:r>
            <w:proofErr w:type="gramStart"/>
            <w:r>
              <w:rPr>
                <w:bCs/>
                <w:color w:val="000000"/>
                <w:sz w:val="24"/>
                <w:szCs w:val="24"/>
              </w:rPr>
              <w:t xml:space="preserve">субсидий, </w:t>
            </w:r>
            <w:r w:rsidRPr="009D24A1">
              <w:rPr>
                <w:bCs/>
                <w:color w:val="000000"/>
                <w:sz w:val="24"/>
                <w:szCs w:val="24"/>
              </w:rPr>
              <w:t xml:space="preserve"> грантов</w:t>
            </w:r>
            <w:proofErr w:type="gramEnd"/>
            <w:r w:rsidRPr="009D24A1">
              <w:rPr>
                <w:bCs/>
                <w:color w:val="000000"/>
                <w:sz w:val="24"/>
                <w:szCs w:val="24"/>
              </w:rPr>
              <w:t xml:space="preserve"> Президента Российской Федерации на </w:t>
            </w:r>
            <w:r>
              <w:rPr>
                <w:bCs/>
                <w:color w:val="000000"/>
                <w:sz w:val="24"/>
                <w:szCs w:val="24"/>
              </w:rPr>
              <w:t xml:space="preserve">реализацию мероприятий в области </w:t>
            </w:r>
            <w:r>
              <w:rPr>
                <w:bCs/>
                <w:color w:val="000000"/>
                <w:sz w:val="24"/>
                <w:szCs w:val="24"/>
              </w:rPr>
              <w:lastRenderedPageBreak/>
              <w:t>молодежной политики</w:t>
            </w:r>
            <w:r w:rsidRPr="009D24A1">
              <w:rPr>
                <w:bCs/>
                <w:color w:val="000000"/>
                <w:sz w:val="24"/>
                <w:szCs w:val="24"/>
              </w:rPr>
              <w:t xml:space="preserve">, </w:t>
            </w:r>
            <w:r>
              <w:rPr>
                <w:bCs/>
                <w:color w:val="000000"/>
                <w:sz w:val="24"/>
                <w:szCs w:val="24"/>
              </w:rPr>
              <w:t xml:space="preserve">субсидий, </w:t>
            </w:r>
            <w:r w:rsidRPr="009D24A1">
              <w:rPr>
                <w:bCs/>
                <w:color w:val="000000"/>
                <w:sz w:val="24"/>
                <w:szCs w:val="24"/>
              </w:rPr>
              <w:t xml:space="preserve">грантов Губернатора Ханты-Мансийского автономного округа - Югры на </w:t>
            </w:r>
            <w:r>
              <w:rPr>
                <w:bCs/>
                <w:color w:val="000000"/>
                <w:sz w:val="24"/>
                <w:szCs w:val="24"/>
              </w:rPr>
              <w:t>реализацию мероприятий в области молодежной политики</w:t>
            </w:r>
          </w:p>
        </w:tc>
        <w:tc>
          <w:tcPr>
            <w:tcW w:w="5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77913" w:rsidRPr="009D24A1" w:rsidRDefault="00277913" w:rsidP="00277913">
            <w:pPr>
              <w:spacing w:line="259" w:lineRule="atLeast"/>
              <w:ind w:left="144" w:firstLine="562"/>
              <w:jc w:val="both"/>
              <w:rPr>
                <w:i/>
                <w:iCs/>
                <w:color w:val="000000"/>
                <w:sz w:val="24"/>
                <w:szCs w:val="24"/>
              </w:rPr>
            </w:pPr>
          </w:p>
        </w:tc>
      </w:tr>
      <w:tr w:rsidR="00277913" w:rsidRPr="007B3158" w:rsidTr="00277913">
        <w:trPr>
          <w:trHeight w:val="219"/>
        </w:trPr>
        <w:tc>
          <w:tcPr>
            <w:tcW w:w="978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913" w:rsidRPr="009D24A1" w:rsidRDefault="00277913" w:rsidP="00277913">
            <w:pPr>
              <w:spacing w:line="259" w:lineRule="atLeast"/>
              <w:ind w:left="144" w:hanging="360"/>
              <w:jc w:val="center"/>
              <w:rPr>
                <w:sz w:val="24"/>
                <w:szCs w:val="24"/>
              </w:rPr>
            </w:pPr>
            <w:r w:rsidRPr="009D24A1">
              <w:rPr>
                <w:bCs/>
                <w:sz w:val="24"/>
                <w:szCs w:val="24"/>
              </w:rPr>
              <w:t>Информация о р</w:t>
            </w:r>
            <w:r w:rsidRPr="009D24A1">
              <w:rPr>
                <w:bCs/>
                <w:color w:val="000000"/>
                <w:sz w:val="24"/>
                <w:szCs w:val="24"/>
              </w:rPr>
              <w:t>уководителе проекта</w:t>
            </w:r>
          </w:p>
        </w:tc>
      </w:tr>
      <w:tr w:rsidR="00277913" w:rsidRPr="007B3158" w:rsidTr="00CE0D09">
        <w:trPr>
          <w:trHeight w:val="219"/>
        </w:trPr>
        <w:tc>
          <w:tcPr>
            <w:tcW w:w="4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9D24A1" w:rsidRDefault="00277913" w:rsidP="00277913">
            <w:pPr>
              <w:spacing w:line="259" w:lineRule="atLeast"/>
              <w:ind w:left="34"/>
              <w:jc w:val="both"/>
              <w:rPr>
                <w:sz w:val="24"/>
                <w:szCs w:val="24"/>
              </w:rPr>
            </w:pPr>
            <w:r w:rsidRPr="009D24A1">
              <w:rPr>
                <w:bCs/>
                <w:color w:val="000000"/>
                <w:sz w:val="24"/>
                <w:szCs w:val="24"/>
              </w:rPr>
              <w:t>Должность руководителя проекта ‎</w:t>
            </w:r>
          </w:p>
        </w:tc>
        <w:tc>
          <w:tcPr>
            <w:tcW w:w="5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913" w:rsidRPr="009D24A1" w:rsidRDefault="00277913" w:rsidP="00277913">
            <w:pPr>
              <w:spacing w:line="259" w:lineRule="atLeast"/>
              <w:ind w:left="144" w:firstLine="562"/>
              <w:jc w:val="center"/>
              <w:rPr>
                <w:sz w:val="24"/>
                <w:szCs w:val="24"/>
              </w:rPr>
            </w:pPr>
            <w:r w:rsidRPr="009D24A1">
              <w:rPr>
                <w:color w:val="000000"/>
                <w:sz w:val="24"/>
                <w:szCs w:val="24"/>
              </w:rPr>
              <w:t> </w:t>
            </w:r>
          </w:p>
        </w:tc>
      </w:tr>
      <w:tr w:rsidR="00277913" w:rsidRPr="007B3158" w:rsidTr="00CE0D09">
        <w:trPr>
          <w:trHeight w:val="219"/>
        </w:trPr>
        <w:tc>
          <w:tcPr>
            <w:tcW w:w="4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9D24A1" w:rsidRDefault="00277913" w:rsidP="00277913">
            <w:pPr>
              <w:spacing w:line="259" w:lineRule="atLeast"/>
              <w:ind w:left="34"/>
              <w:jc w:val="both"/>
              <w:rPr>
                <w:sz w:val="24"/>
                <w:szCs w:val="24"/>
              </w:rPr>
            </w:pPr>
            <w:r w:rsidRPr="009D24A1">
              <w:rPr>
                <w:bCs/>
                <w:color w:val="000000"/>
                <w:sz w:val="24"/>
                <w:szCs w:val="24"/>
              </w:rPr>
              <w:t>Команда проекта состоит только из его руководителя</w:t>
            </w:r>
          </w:p>
        </w:tc>
        <w:tc>
          <w:tcPr>
            <w:tcW w:w="5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913" w:rsidRPr="009D24A1" w:rsidRDefault="00277913" w:rsidP="00277913">
            <w:pPr>
              <w:spacing w:line="259" w:lineRule="atLeast"/>
              <w:jc w:val="both"/>
              <w:rPr>
                <w:sz w:val="24"/>
                <w:szCs w:val="24"/>
              </w:rPr>
            </w:pPr>
            <w:r w:rsidRPr="009D24A1">
              <w:rPr>
                <w:i/>
                <w:iCs/>
                <w:color w:val="000000"/>
                <w:sz w:val="24"/>
                <w:szCs w:val="24"/>
              </w:rPr>
              <w:t>Если руководитель проекта - единственный член команды, необходимо поставить отметку. Если в команде проекта два и более человека, отметка не ставится. </w:t>
            </w:r>
          </w:p>
        </w:tc>
      </w:tr>
      <w:tr w:rsidR="00277913" w:rsidRPr="007B3158" w:rsidTr="00CE0D09">
        <w:trPr>
          <w:trHeight w:val="39"/>
        </w:trPr>
        <w:tc>
          <w:tcPr>
            <w:tcW w:w="4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9D24A1" w:rsidRDefault="00277913" w:rsidP="00277913">
            <w:pPr>
              <w:spacing w:line="259" w:lineRule="atLeast"/>
              <w:ind w:left="34"/>
              <w:jc w:val="both"/>
              <w:rPr>
                <w:sz w:val="24"/>
                <w:szCs w:val="24"/>
              </w:rPr>
            </w:pPr>
            <w:r w:rsidRPr="009D24A1">
              <w:rPr>
                <w:bCs/>
                <w:color w:val="000000"/>
                <w:sz w:val="24"/>
                <w:szCs w:val="24"/>
              </w:rPr>
              <w:t>Ф.И.О руководителя проекта</w:t>
            </w:r>
          </w:p>
        </w:tc>
        <w:tc>
          <w:tcPr>
            <w:tcW w:w="5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9D24A1" w:rsidRDefault="00277913" w:rsidP="00277913">
            <w:pPr>
              <w:spacing w:line="259" w:lineRule="atLeast"/>
              <w:jc w:val="both"/>
              <w:rPr>
                <w:sz w:val="24"/>
                <w:szCs w:val="24"/>
              </w:rPr>
            </w:pPr>
            <w:r w:rsidRPr="009D24A1">
              <w:rPr>
                <w:i/>
                <w:iCs/>
                <w:color w:val="000000"/>
                <w:sz w:val="24"/>
                <w:szCs w:val="24"/>
              </w:rPr>
              <w:t>Данное поле обязательно для заполнения.</w:t>
            </w:r>
          </w:p>
          <w:p w:rsidR="00277913" w:rsidRPr="009D24A1" w:rsidRDefault="00277913" w:rsidP="00277913">
            <w:pPr>
              <w:spacing w:line="259" w:lineRule="atLeast"/>
              <w:jc w:val="both"/>
              <w:rPr>
                <w:sz w:val="24"/>
                <w:szCs w:val="24"/>
              </w:rPr>
            </w:pPr>
          </w:p>
        </w:tc>
      </w:tr>
      <w:tr w:rsidR="00277913" w:rsidRPr="007B3158" w:rsidTr="00CE0D09">
        <w:trPr>
          <w:trHeight w:val="219"/>
        </w:trPr>
        <w:tc>
          <w:tcPr>
            <w:tcW w:w="4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9D24A1" w:rsidRDefault="00277913" w:rsidP="00277913">
            <w:pPr>
              <w:spacing w:line="259" w:lineRule="atLeast"/>
              <w:ind w:left="34"/>
              <w:jc w:val="both"/>
              <w:rPr>
                <w:sz w:val="24"/>
                <w:szCs w:val="24"/>
              </w:rPr>
            </w:pPr>
            <w:r w:rsidRPr="009D24A1">
              <w:rPr>
                <w:bCs/>
                <w:color w:val="000000"/>
                <w:sz w:val="24"/>
                <w:szCs w:val="24"/>
              </w:rPr>
              <w:t>Мобильный телефон</w:t>
            </w:r>
          </w:p>
        </w:tc>
        <w:tc>
          <w:tcPr>
            <w:tcW w:w="5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9D24A1" w:rsidRDefault="00277913" w:rsidP="00277913">
            <w:pPr>
              <w:spacing w:line="259" w:lineRule="atLeast"/>
              <w:jc w:val="both"/>
              <w:rPr>
                <w:sz w:val="24"/>
                <w:szCs w:val="24"/>
              </w:rPr>
            </w:pPr>
            <w:r w:rsidRPr="009D24A1">
              <w:rPr>
                <w:i/>
                <w:iCs/>
                <w:color w:val="000000"/>
                <w:sz w:val="24"/>
                <w:szCs w:val="24"/>
              </w:rPr>
              <w:t>Данное поле обязательно для заполнения.</w:t>
            </w:r>
          </w:p>
          <w:p w:rsidR="00277913" w:rsidRPr="009D24A1" w:rsidRDefault="00277913" w:rsidP="00277913">
            <w:pPr>
              <w:spacing w:line="259" w:lineRule="atLeast"/>
              <w:jc w:val="both"/>
              <w:rPr>
                <w:sz w:val="24"/>
                <w:szCs w:val="24"/>
              </w:rPr>
            </w:pPr>
          </w:p>
        </w:tc>
      </w:tr>
      <w:tr w:rsidR="00277913" w:rsidRPr="007B3158" w:rsidTr="00CE0D09">
        <w:trPr>
          <w:trHeight w:val="219"/>
        </w:trPr>
        <w:tc>
          <w:tcPr>
            <w:tcW w:w="4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9D24A1" w:rsidRDefault="00277913" w:rsidP="00277913">
            <w:pPr>
              <w:spacing w:line="259" w:lineRule="atLeast"/>
              <w:ind w:left="34"/>
              <w:jc w:val="both"/>
              <w:rPr>
                <w:sz w:val="24"/>
                <w:szCs w:val="24"/>
              </w:rPr>
            </w:pPr>
            <w:r w:rsidRPr="009D24A1">
              <w:rPr>
                <w:bCs/>
                <w:color w:val="000000"/>
                <w:sz w:val="24"/>
                <w:szCs w:val="24"/>
              </w:rPr>
              <w:t>Электронная почта</w:t>
            </w:r>
          </w:p>
        </w:tc>
        <w:tc>
          <w:tcPr>
            <w:tcW w:w="5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9D24A1" w:rsidRDefault="00277913" w:rsidP="00277913">
            <w:pPr>
              <w:spacing w:line="259" w:lineRule="atLeast"/>
              <w:jc w:val="both"/>
              <w:rPr>
                <w:sz w:val="24"/>
                <w:szCs w:val="24"/>
              </w:rPr>
            </w:pPr>
            <w:r w:rsidRPr="009D24A1">
              <w:rPr>
                <w:i/>
                <w:iCs/>
                <w:color w:val="000000"/>
                <w:sz w:val="24"/>
                <w:szCs w:val="24"/>
              </w:rPr>
              <w:t>Данное поле обязательно для заполнения.</w:t>
            </w:r>
          </w:p>
          <w:p w:rsidR="00277913" w:rsidRPr="009D24A1" w:rsidRDefault="00277913" w:rsidP="00277913">
            <w:pPr>
              <w:spacing w:line="259" w:lineRule="atLeast"/>
              <w:jc w:val="both"/>
              <w:rPr>
                <w:sz w:val="24"/>
                <w:szCs w:val="24"/>
              </w:rPr>
            </w:pPr>
            <w:r w:rsidRPr="009D24A1">
              <w:rPr>
                <w:sz w:val="24"/>
                <w:szCs w:val="24"/>
              </w:rPr>
              <w:t> </w:t>
            </w:r>
          </w:p>
        </w:tc>
      </w:tr>
      <w:tr w:rsidR="00277913" w:rsidRPr="007B3158" w:rsidTr="00277913">
        <w:trPr>
          <w:trHeight w:val="219"/>
        </w:trPr>
        <w:tc>
          <w:tcPr>
            <w:tcW w:w="978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7913" w:rsidRPr="009D24A1" w:rsidRDefault="00277913" w:rsidP="00277913">
            <w:pPr>
              <w:spacing w:line="259" w:lineRule="atLeast"/>
              <w:ind w:left="144" w:firstLine="562"/>
              <w:jc w:val="center"/>
              <w:rPr>
                <w:color w:val="000000"/>
                <w:sz w:val="24"/>
                <w:szCs w:val="24"/>
              </w:rPr>
            </w:pPr>
            <w:r w:rsidRPr="009D24A1">
              <w:rPr>
                <w:bCs/>
                <w:sz w:val="24"/>
                <w:szCs w:val="24"/>
              </w:rPr>
              <w:t>Информация о к</w:t>
            </w:r>
            <w:r w:rsidRPr="009D24A1">
              <w:rPr>
                <w:bCs/>
                <w:color w:val="000000"/>
                <w:sz w:val="24"/>
                <w:szCs w:val="24"/>
              </w:rPr>
              <w:t>оманде проекта</w:t>
            </w:r>
          </w:p>
        </w:tc>
      </w:tr>
      <w:tr w:rsidR="00277913" w:rsidRPr="007B3158" w:rsidTr="00277913">
        <w:trPr>
          <w:trHeight w:val="219"/>
        </w:trPr>
        <w:tc>
          <w:tcPr>
            <w:tcW w:w="978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7913" w:rsidRPr="009D24A1" w:rsidRDefault="00277913" w:rsidP="00277913">
            <w:pPr>
              <w:spacing w:line="259" w:lineRule="atLeast"/>
              <w:ind w:left="144" w:firstLine="562"/>
              <w:jc w:val="center"/>
              <w:rPr>
                <w:bCs/>
                <w:sz w:val="24"/>
                <w:szCs w:val="24"/>
              </w:rPr>
            </w:pPr>
          </w:p>
        </w:tc>
      </w:tr>
      <w:tr w:rsidR="00277913" w:rsidRPr="007B3158" w:rsidTr="00277913">
        <w:trPr>
          <w:trHeight w:val="219"/>
        </w:trPr>
        <w:tc>
          <w:tcPr>
            <w:tcW w:w="978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7913" w:rsidRPr="009D24A1" w:rsidRDefault="00277913" w:rsidP="00277913">
            <w:pPr>
              <w:spacing w:line="259" w:lineRule="atLeast"/>
              <w:ind w:left="144" w:firstLine="562"/>
              <w:jc w:val="center"/>
              <w:rPr>
                <w:bCs/>
                <w:sz w:val="24"/>
                <w:szCs w:val="24"/>
              </w:rPr>
            </w:pPr>
            <w:r w:rsidRPr="009D24A1">
              <w:rPr>
                <w:bCs/>
                <w:sz w:val="24"/>
                <w:szCs w:val="24"/>
              </w:rPr>
              <w:t>Информация об организации</w:t>
            </w:r>
          </w:p>
        </w:tc>
      </w:tr>
      <w:tr w:rsidR="00277913" w:rsidRPr="007B3158" w:rsidTr="00CE0D09">
        <w:trPr>
          <w:trHeight w:val="219"/>
        </w:trPr>
        <w:tc>
          <w:tcPr>
            <w:tcW w:w="4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7913" w:rsidRPr="009D24A1" w:rsidRDefault="00277913" w:rsidP="00277913">
            <w:pPr>
              <w:spacing w:line="259" w:lineRule="atLeast"/>
              <w:ind w:firstLine="34"/>
              <w:jc w:val="both"/>
              <w:rPr>
                <w:bCs/>
                <w:color w:val="000000"/>
                <w:sz w:val="24"/>
                <w:szCs w:val="24"/>
              </w:rPr>
            </w:pPr>
            <w:r w:rsidRPr="009D24A1">
              <w:rPr>
                <w:bCs/>
                <w:color w:val="000000"/>
                <w:sz w:val="24"/>
                <w:szCs w:val="24"/>
              </w:rPr>
              <w:t>Полное и сокращенное (при наличии) наименование</w:t>
            </w:r>
          </w:p>
        </w:tc>
        <w:tc>
          <w:tcPr>
            <w:tcW w:w="5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7913" w:rsidRPr="009D24A1" w:rsidRDefault="00277913" w:rsidP="00277913">
            <w:pPr>
              <w:spacing w:line="259" w:lineRule="atLeast"/>
              <w:ind w:left="144" w:firstLine="562"/>
              <w:jc w:val="both"/>
              <w:rPr>
                <w:color w:val="000000"/>
                <w:sz w:val="24"/>
                <w:szCs w:val="24"/>
              </w:rPr>
            </w:pPr>
          </w:p>
        </w:tc>
      </w:tr>
      <w:tr w:rsidR="00277913" w:rsidRPr="007B3158" w:rsidTr="00CE0D09">
        <w:trPr>
          <w:trHeight w:val="219"/>
        </w:trPr>
        <w:tc>
          <w:tcPr>
            <w:tcW w:w="4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7913" w:rsidRPr="009D24A1" w:rsidRDefault="00277913" w:rsidP="00277913">
            <w:pPr>
              <w:spacing w:line="259" w:lineRule="atLeast"/>
              <w:ind w:firstLine="34"/>
              <w:jc w:val="both"/>
              <w:rPr>
                <w:bCs/>
                <w:color w:val="000000"/>
                <w:sz w:val="24"/>
                <w:szCs w:val="24"/>
              </w:rPr>
            </w:pPr>
            <w:r w:rsidRPr="009D24A1">
              <w:rPr>
                <w:bCs/>
                <w:color w:val="000000"/>
                <w:sz w:val="24"/>
                <w:szCs w:val="24"/>
              </w:rPr>
              <w:t xml:space="preserve">Основной </w:t>
            </w:r>
            <w:proofErr w:type="gramStart"/>
            <w:r w:rsidRPr="009D24A1">
              <w:rPr>
                <w:bCs/>
                <w:color w:val="000000"/>
                <w:sz w:val="24"/>
                <w:szCs w:val="24"/>
              </w:rPr>
              <w:t>государственный  регистрационный</w:t>
            </w:r>
            <w:proofErr w:type="gramEnd"/>
            <w:r w:rsidRPr="009D24A1">
              <w:rPr>
                <w:bCs/>
                <w:color w:val="000000"/>
                <w:sz w:val="24"/>
                <w:szCs w:val="24"/>
              </w:rPr>
              <w:t xml:space="preserve"> номер</w:t>
            </w:r>
          </w:p>
        </w:tc>
        <w:tc>
          <w:tcPr>
            <w:tcW w:w="5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7913" w:rsidRPr="009D24A1" w:rsidRDefault="00277913" w:rsidP="00277913">
            <w:pPr>
              <w:spacing w:line="259" w:lineRule="atLeast"/>
              <w:ind w:left="144" w:firstLine="562"/>
              <w:jc w:val="both"/>
              <w:rPr>
                <w:color w:val="000000"/>
                <w:sz w:val="24"/>
                <w:szCs w:val="24"/>
              </w:rPr>
            </w:pPr>
          </w:p>
        </w:tc>
      </w:tr>
      <w:tr w:rsidR="00277913" w:rsidRPr="007B3158" w:rsidTr="00CE0D09">
        <w:trPr>
          <w:trHeight w:val="219"/>
        </w:trPr>
        <w:tc>
          <w:tcPr>
            <w:tcW w:w="4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7913" w:rsidRPr="009D24A1" w:rsidRDefault="00277913" w:rsidP="00277913">
            <w:pPr>
              <w:spacing w:line="259" w:lineRule="atLeast"/>
              <w:ind w:firstLine="34"/>
              <w:jc w:val="both"/>
              <w:rPr>
                <w:bCs/>
                <w:color w:val="000000"/>
                <w:sz w:val="24"/>
                <w:szCs w:val="24"/>
              </w:rPr>
            </w:pPr>
            <w:r w:rsidRPr="009D24A1">
              <w:rPr>
                <w:bCs/>
                <w:color w:val="000000"/>
                <w:sz w:val="24"/>
                <w:szCs w:val="24"/>
              </w:rPr>
              <w:t>Идентификационный номер налогоплательщика</w:t>
            </w:r>
          </w:p>
        </w:tc>
        <w:tc>
          <w:tcPr>
            <w:tcW w:w="5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7913" w:rsidRPr="009D24A1" w:rsidRDefault="00277913" w:rsidP="00277913">
            <w:pPr>
              <w:spacing w:line="259" w:lineRule="atLeast"/>
              <w:ind w:left="144" w:firstLine="562"/>
              <w:jc w:val="both"/>
              <w:rPr>
                <w:color w:val="000000"/>
                <w:sz w:val="24"/>
                <w:szCs w:val="24"/>
              </w:rPr>
            </w:pPr>
          </w:p>
        </w:tc>
      </w:tr>
      <w:tr w:rsidR="00277913" w:rsidRPr="007B3158" w:rsidTr="00CE0D09">
        <w:trPr>
          <w:trHeight w:val="219"/>
        </w:trPr>
        <w:tc>
          <w:tcPr>
            <w:tcW w:w="4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7913" w:rsidRPr="009D24A1" w:rsidRDefault="00277913" w:rsidP="00277913">
            <w:pPr>
              <w:spacing w:line="259" w:lineRule="atLeast"/>
              <w:ind w:firstLine="34"/>
              <w:jc w:val="both"/>
              <w:rPr>
                <w:bCs/>
                <w:color w:val="000000"/>
                <w:sz w:val="24"/>
                <w:szCs w:val="24"/>
              </w:rPr>
            </w:pPr>
            <w:r w:rsidRPr="009D24A1">
              <w:rPr>
                <w:bCs/>
                <w:color w:val="000000"/>
                <w:sz w:val="24"/>
                <w:szCs w:val="24"/>
              </w:rPr>
              <w:t>Место нахождения организации</w:t>
            </w:r>
          </w:p>
        </w:tc>
        <w:tc>
          <w:tcPr>
            <w:tcW w:w="5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7913" w:rsidRPr="009D24A1" w:rsidRDefault="00277913" w:rsidP="00277913">
            <w:pPr>
              <w:spacing w:line="259" w:lineRule="atLeast"/>
              <w:ind w:left="144" w:firstLine="562"/>
              <w:jc w:val="both"/>
              <w:rPr>
                <w:color w:val="000000"/>
                <w:sz w:val="24"/>
                <w:szCs w:val="24"/>
              </w:rPr>
            </w:pPr>
          </w:p>
        </w:tc>
      </w:tr>
      <w:tr w:rsidR="00277913" w:rsidRPr="007B3158" w:rsidTr="00CE0D09">
        <w:trPr>
          <w:trHeight w:val="219"/>
        </w:trPr>
        <w:tc>
          <w:tcPr>
            <w:tcW w:w="4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7913" w:rsidRPr="009D24A1" w:rsidRDefault="00277913" w:rsidP="00277913">
            <w:pPr>
              <w:spacing w:line="259" w:lineRule="atLeast"/>
              <w:ind w:firstLine="34"/>
              <w:jc w:val="both"/>
              <w:rPr>
                <w:bCs/>
                <w:color w:val="000000"/>
                <w:sz w:val="24"/>
                <w:szCs w:val="24"/>
              </w:rPr>
            </w:pPr>
            <w:r w:rsidRPr="009D24A1">
              <w:rPr>
                <w:bCs/>
                <w:color w:val="000000"/>
                <w:sz w:val="24"/>
                <w:szCs w:val="24"/>
              </w:rPr>
              <w:t>Основные виды деятельности организации</w:t>
            </w:r>
          </w:p>
        </w:tc>
        <w:tc>
          <w:tcPr>
            <w:tcW w:w="5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7913" w:rsidRPr="009D24A1" w:rsidRDefault="00277913" w:rsidP="00277913">
            <w:pPr>
              <w:spacing w:line="259" w:lineRule="atLeast"/>
              <w:ind w:left="144" w:firstLine="562"/>
              <w:jc w:val="both"/>
              <w:rPr>
                <w:color w:val="000000"/>
                <w:sz w:val="24"/>
                <w:szCs w:val="24"/>
              </w:rPr>
            </w:pPr>
          </w:p>
        </w:tc>
      </w:tr>
      <w:tr w:rsidR="00277913" w:rsidRPr="007B3158" w:rsidTr="00CE0D09">
        <w:trPr>
          <w:trHeight w:val="219"/>
        </w:trPr>
        <w:tc>
          <w:tcPr>
            <w:tcW w:w="4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7913" w:rsidRPr="009D24A1" w:rsidRDefault="00277913" w:rsidP="00277913">
            <w:pPr>
              <w:spacing w:line="259" w:lineRule="atLeast"/>
              <w:ind w:firstLine="34"/>
              <w:jc w:val="both"/>
              <w:rPr>
                <w:bCs/>
                <w:color w:val="000000"/>
                <w:sz w:val="24"/>
                <w:szCs w:val="24"/>
              </w:rPr>
            </w:pPr>
            <w:r w:rsidRPr="009D24A1">
              <w:rPr>
                <w:bCs/>
                <w:color w:val="000000"/>
                <w:sz w:val="24"/>
                <w:szCs w:val="24"/>
              </w:rPr>
              <w:t>Контактный телефон организации</w:t>
            </w:r>
          </w:p>
        </w:tc>
        <w:tc>
          <w:tcPr>
            <w:tcW w:w="5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7913" w:rsidRPr="009D24A1" w:rsidRDefault="00277913" w:rsidP="00277913">
            <w:pPr>
              <w:spacing w:line="259" w:lineRule="atLeast"/>
              <w:ind w:left="144" w:firstLine="562"/>
              <w:jc w:val="both"/>
              <w:rPr>
                <w:color w:val="000000"/>
                <w:sz w:val="24"/>
                <w:szCs w:val="24"/>
              </w:rPr>
            </w:pPr>
          </w:p>
        </w:tc>
      </w:tr>
      <w:tr w:rsidR="00277913" w:rsidRPr="007B3158" w:rsidTr="00CE0D09">
        <w:trPr>
          <w:trHeight w:val="219"/>
        </w:trPr>
        <w:tc>
          <w:tcPr>
            <w:tcW w:w="4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7913" w:rsidRPr="009D24A1" w:rsidRDefault="00277913" w:rsidP="00277913">
            <w:pPr>
              <w:spacing w:line="259" w:lineRule="atLeast"/>
              <w:ind w:firstLine="34"/>
              <w:jc w:val="both"/>
              <w:rPr>
                <w:bCs/>
                <w:color w:val="000000"/>
                <w:sz w:val="24"/>
                <w:szCs w:val="24"/>
              </w:rPr>
            </w:pPr>
            <w:r w:rsidRPr="009D24A1">
              <w:rPr>
                <w:bCs/>
                <w:color w:val="000000"/>
                <w:sz w:val="24"/>
                <w:szCs w:val="24"/>
              </w:rPr>
              <w:t>Адрес электронной почты для направления организации юридически значимых сообщений</w:t>
            </w:r>
          </w:p>
        </w:tc>
        <w:tc>
          <w:tcPr>
            <w:tcW w:w="5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7913" w:rsidRPr="009D24A1" w:rsidRDefault="00277913" w:rsidP="00277913">
            <w:pPr>
              <w:spacing w:line="259" w:lineRule="atLeast"/>
              <w:ind w:left="144" w:firstLine="562"/>
              <w:jc w:val="both"/>
              <w:rPr>
                <w:color w:val="000000"/>
                <w:sz w:val="24"/>
                <w:szCs w:val="24"/>
              </w:rPr>
            </w:pPr>
          </w:p>
        </w:tc>
      </w:tr>
      <w:tr w:rsidR="00277913" w:rsidRPr="007B3158" w:rsidTr="00277913">
        <w:trPr>
          <w:trHeight w:val="219"/>
        </w:trPr>
        <w:tc>
          <w:tcPr>
            <w:tcW w:w="978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7913" w:rsidRPr="009D24A1" w:rsidRDefault="00277913" w:rsidP="00277913">
            <w:pPr>
              <w:spacing w:line="259" w:lineRule="atLeast"/>
              <w:jc w:val="both"/>
              <w:rPr>
                <w:bCs/>
                <w:color w:val="000000"/>
                <w:sz w:val="24"/>
                <w:szCs w:val="24"/>
              </w:rPr>
            </w:pPr>
            <w:r w:rsidRPr="009D24A1">
              <w:rPr>
                <w:bCs/>
                <w:color w:val="000000"/>
                <w:sz w:val="24"/>
                <w:szCs w:val="24"/>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tc>
      </w:tr>
    </w:tbl>
    <w:p w:rsidR="00277913" w:rsidRPr="00F40304" w:rsidRDefault="00277913" w:rsidP="00277913">
      <w:pPr>
        <w:pStyle w:val="ConsPlusNonformat"/>
        <w:jc w:val="both"/>
        <w:rPr>
          <w:rFonts w:ascii="Times New Roman" w:hAnsi="Times New Roman" w:cs="Times New Roman"/>
          <w:sz w:val="28"/>
          <w:szCs w:val="28"/>
        </w:rPr>
      </w:pPr>
    </w:p>
    <w:p w:rsidR="00277913" w:rsidRPr="00852948" w:rsidRDefault="00277913" w:rsidP="00277913">
      <w:pPr>
        <w:shd w:val="clear" w:color="auto" w:fill="FFFFFF"/>
        <w:spacing w:line="259" w:lineRule="atLeast"/>
        <w:ind w:left="144" w:firstLine="562"/>
        <w:jc w:val="center"/>
        <w:rPr>
          <w:color w:val="000000"/>
          <w:sz w:val="27"/>
          <w:szCs w:val="27"/>
        </w:rPr>
      </w:pPr>
      <w:r w:rsidRPr="00852948">
        <w:rPr>
          <w:b/>
          <w:bCs/>
          <w:color w:val="000000"/>
          <w:sz w:val="24"/>
          <w:szCs w:val="24"/>
        </w:rPr>
        <w:t>Календарный план реализации проекта</w:t>
      </w:r>
    </w:p>
    <w:p w:rsidR="00277913" w:rsidRPr="004E76F8" w:rsidRDefault="00277913" w:rsidP="00277913">
      <w:pPr>
        <w:shd w:val="clear" w:color="auto" w:fill="FFFFFF"/>
        <w:spacing w:line="259" w:lineRule="atLeast"/>
        <w:ind w:left="-288" w:firstLine="432"/>
        <w:jc w:val="both"/>
        <w:rPr>
          <w:color w:val="000000"/>
          <w:sz w:val="24"/>
          <w:szCs w:val="24"/>
        </w:rPr>
      </w:pPr>
      <w:r w:rsidRPr="00852948">
        <w:rPr>
          <w:i/>
          <w:iCs/>
          <w:color w:val="000000"/>
          <w:sz w:val="24"/>
          <w:szCs w:val="24"/>
        </w:rPr>
        <w:t xml:space="preserve">Следует перечислить все мероприятия в рамках проекта, которые запланированы для </w:t>
      </w:r>
      <w:r w:rsidRPr="004E76F8">
        <w:rPr>
          <w:i/>
          <w:iCs/>
          <w:color w:val="000000"/>
          <w:sz w:val="24"/>
          <w:szCs w:val="24"/>
        </w:rPr>
        <w:t>выполнения каждой из поставленных задач и достижения цели проекта.</w:t>
      </w:r>
    </w:p>
    <w:p w:rsidR="00277913" w:rsidRPr="004E76F8" w:rsidRDefault="00277913" w:rsidP="00277913">
      <w:pPr>
        <w:shd w:val="clear" w:color="auto" w:fill="FFFFFF"/>
        <w:spacing w:line="259" w:lineRule="atLeast"/>
        <w:ind w:left="-288"/>
        <w:jc w:val="both"/>
        <w:rPr>
          <w:color w:val="000000"/>
          <w:sz w:val="24"/>
          <w:szCs w:val="24"/>
        </w:rPr>
      </w:pPr>
      <w:r w:rsidRPr="004E76F8">
        <w:rPr>
          <w:i/>
          <w:iCs/>
          <w:color w:val="000000"/>
          <w:sz w:val="24"/>
          <w:szCs w:val="24"/>
        </w:rPr>
        <w:t>В каждом мероприятии должны быть:</w:t>
      </w:r>
    </w:p>
    <w:p w:rsidR="00277913" w:rsidRPr="004E76F8" w:rsidRDefault="00277913" w:rsidP="00277913">
      <w:pPr>
        <w:shd w:val="clear" w:color="auto" w:fill="FFFFFF"/>
        <w:spacing w:line="292" w:lineRule="atLeast"/>
        <w:ind w:left="-288"/>
        <w:jc w:val="both"/>
        <w:rPr>
          <w:i/>
          <w:color w:val="000000"/>
          <w:sz w:val="24"/>
          <w:szCs w:val="24"/>
        </w:rPr>
      </w:pPr>
      <w:r w:rsidRPr="004E76F8">
        <w:rPr>
          <w:i/>
          <w:color w:val="000000"/>
          <w:sz w:val="24"/>
          <w:szCs w:val="24"/>
        </w:rPr>
        <w:t>1)</w:t>
      </w:r>
      <w:r w:rsidRPr="004E76F8">
        <w:rPr>
          <w:i/>
          <w:iCs/>
          <w:color w:val="000000"/>
          <w:sz w:val="24"/>
          <w:szCs w:val="24"/>
        </w:rPr>
        <w:t xml:space="preserve"> Содержание и место проведения - подробная информация о том, что именно будет происходить, для какой̆ целевой̆ группы- это предназначено, а также сведения о том, где конкретно будет проведено мероприятие. Если в проекте несколько целевых групп, то мероприятия должны быть предусмотрены для каждой из них.</w:t>
      </w:r>
    </w:p>
    <w:p w:rsidR="00277913" w:rsidRPr="004E76F8" w:rsidRDefault="00277913" w:rsidP="00277913">
      <w:pPr>
        <w:shd w:val="clear" w:color="auto" w:fill="FFFFFF"/>
        <w:spacing w:line="292" w:lineRule="atLeast"/>
        <w:ind w:left="-288"/>
        <w:jc w:val="both"/>
        <w:rPr>
          <w:i/>
          <w:color w:val="000000"/>
          <w:sz w:val="24"/>
          <w:szCs w:val="24"/>
        </w:rPr>
      </w:pPr>
      <w:r w:rsidRPr="004E76F8">
        <w:rPr>
          <w:i/>
          <w:color w:val="000000"/>
          <w:sz w:val="24"/>
          <w:szCs w:val="24"/>
        </w:rPr>
        <w:t>2)</w:t>
      </w:r>
      <w:r w:rsidRPr="004E76F8">
        <w:rPr>
          <w:i/>
          <w:iCs/>
          <w:color w:val="000000"/>
          <w:sz w:val="24"/>
          <w:szCs w:val="24"/>
        </w:rPr>
        <w:t xml:space="preserve"> Время проведения — в какой конкретно временной период будет проходить мероприятие. Не рекомендуется указывать в качестве времени проведения мероприятия «в течение всего проекта».</w:t>
      </w:r>
    </w:p>
    <w:p w:rsidR="00277913" w:rsidRPr="00852948" w:rsidRDefault="00277913" w:rsidP="00277913">
      <w:pPr>
        <w:shd w:val="clear" w:color="auto" w:fill="FFFFFF"/>
        <w:spacing w:line="292" w:lineRule="atLeast"/>
        <w:ind w:left="-288"/>
        <w:jc w:val="both"/>
        <w:rPr>
          <w:color w:val="000000"/>
          <w:sz w:val="27"/>
          <w:szCs w:val="27"/>
        </w:rPr>
      </w:pPr>
      <w:r w:rsidRPr="004E76F8">
        <w:rPr>
          <w:i/>
          <w:color w:val="000000"/>
          <w:sz w:val="24"/>
          <w:szCs w:val="24"/>
        </w:rPr>
        <w:t>3)</w:t>
      </w:r>
      <w:r w:rsidRPr="004E76F8">
        <w:rPr>
          <w:i/>
          <w:iCs/>
          <w:color w:val="000000"/>
          <w:sz w:val="24"/>
          <w:szCs w:val="24"/>
        </w:rPr>
        <w:t xml:space="preserve"> Ожидаемый результат — это ответы на вопросы «Что будет сделано? Сколько?», «Что изменится</w:t>
      </w:r>
      <w:r w:rsidRPr="00852948">
        <w:rPr>
          <w:i/>
          <w:iCs/>
          <w:color w:val="000000"/>
          <w:sz w:val="24"/>
          <w:szCs w:val="24"/>
        </w:rPr>
        <w:t>? Как?», «Запланировано ли участие представителей целевых групп и в каком количестве?».</w:t>
      </w:r>
    </w:p>
    <w:p w:rsidR="00277913" w:rsidRPr="00852948" w:rsidRDefault="00277913" w:rsidP="00277913">
      <w:pPr>
        <w:shd w:val="clear" w:color="auto" w:fill="FFFFFF"/>
        <w:spacing w:line="292" w:lineRule="atLeast"/>
        <w:ind w:left="144"/>
        <w:jc w:val="both"/>
        <w:rPr>
          <w:color w:val="000000"/>
          <w:sz w:val="27"/>
          <w:szCs w:val="27"/>
        </w:rPr>
      </w:pPr>
      <w:r w:rsidRPr="00852948">
        <w:rPr>
          <w:color w:val="000000"/>
          <w:sz w:val="27"/>
          <w:szCs w:val="27"/>
        </w:rPr>
        <w:t> </w:t>
      </w:r>
    </w:p>
    <w:tbl>
      <w:tblPr>
        <w:tblW w:w="0" w:type="auto"/>
        <w:tblInd w:w="-323" w:type="dxa"/>
        <w:tblCellMar>
          <w:left w:w="0" w:type="dxa"/>
          <w:right w:w="0" w:type="dxa"/>
        </w:tblCellMar>
        <w:tblLook w:val="04A0" w:firstRow="1" w:lastRow="0" w:firstColumn="1" w:lastColumn="0" w:noHBand="0" w:noVBand="1"/>
      </w:tblPr>
      <w:tblGrid>
        <w:gridCol w:w="983"/>
        <w:gridCol w:w="1367"/>
        <w:gridCol w:w="2509"/>
        <w:gridCol w:w="1204"/>
        <w:gridCol w:w="1559"/>
        <w:gridCol w:w="2322"/>
      </w:tblGrid>
      <w:tr w:rsidR="00277913" w:rsidRPr="00852948" w:rsidTr="00277913">
        <w:trPr>
          <w:trHeight w:val="39"/>
        </w:trPr>
        <w:tc>
          <w:tcPr>
            <w:tcW w:w="966"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277913" w:rsidRPr="00852948" w:rsidRDefault="00277913" w:rsidP="00277913">
            <w:pPr>
              <w:spacing w:line="259" w:lineRule="atLeast"/>
              <w:ind w:left="144" w:firstLine="43"/>
              <w:jc w:val="center"/>
              <w:rPr>
                <w:sz w:val="24"/>
                <w:szCs w:val="24"/>
              </w:rPr>
            </w:pPr>
            <w:r w:rsidRPr="00A34AAD">
              <w:rPr>
                <w:color w:val="000000"/>
                <w:sz w:val="24"/>
                <w:szCs w:val="24"/>
              </w:rPr>
              <w:lastRenderedPageBreak/>
              <w:t>№</w:t>
            </w:r>
          </w:p>
          <w:p w:rsidR="00277913" w:rsidRPr="00852948" w:rsidRDefault="00277913" w:rsidP="00277913">
            <w:pPr>
              <w:spacing w:line="259" w:lineRule="atLeast"/>
              <w:ind w:left="144"/>
              <w:jc w:val="center"/>
              <w:rPr>
                <w:sz w:val="24"/>
                <w:szCs w:val="24"/>
              </w:rPr>
            </w:pPr>
            <w:r w:rsidRPr="00A34AAD">
              <w:rPr>
                <w:color w:val="000000"/>
                <w:sz w:val="24"/>
                <w:szCs w:val="24"/>
              </w:rPr>
              <w:t>п\п</w:t>
            </w:r>
          </w:p>
        </w:tc>
        <w:tc>
          <w:tcPr>
            <w:tcW w:w="1365"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277913" w:rsidRPr="00852948" w:rsidRDefault="00277913" w:rsidP="00277913">
            <w:pPr>
              <w:spacing w:line="259" w:lineRule="atLeast"/>
              <w:ind w:left="144"/>
              <w:jc w:val="center"/>
              <w:rPr>
                <w:sz w:val="24"/>
                <w:szCs w:val="24"/>
              </w:rPr>
            </w:pPr>
            <w:r w:rsidRPr="00A34AAD">
              <w:rPr>
                <w:color w:val="000000"/>
                <w:sz w:val="24"/>
                <w:szCs w:val="24"/>
              </w:rPr>
              <w:t>Решаемая задача*</w:t>
            </w:r>
          </w:p>
        </w:tc>
        <w:tc>
          <w:tcPr>
            <w:tcW w:w="251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277913" w:rsidRPr="00852948" w:rsidRDefault="00277913" w:rsidP="00277913">
            <w:pPr>
              <w:spacing w:line="259" w:lineRule="atLeast"/>
              <w:ind w:left="144"/>
              <w:jc w:val="center"/>
              <w:rPr>
                <w:sz w:val="24"/>
                <w:szCs w:val="24"/>
              </w:rPr>
            </w:pPr>
            <w:r w:rsidRPr="00A34AAD">
              <w:rPr>
                <w:color w:val="000000"/>
                <w:sz w:val="24"/>
                <w:szCs w:val="24"/>
              </w:rPr>
              <w:t>Мероприятие, его содержание, место проведения</w:t>
            </w:r>
          </w:p>
        </w:tc>
        <w:tc>
          <w:tcPr>
            <w:tcW w:w="120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277913" w:rsidRPr="00852948" w:rsidRDefault="00277913" w:rsidP="00277913">
            <w:pPr>
              <w:spacing w:line="259" w:lineRule="atLeast"/>
              <w:ind w:left="144"/>
              <w:jc w:val="center"/>
              <w:rPr>
                <w:sz w:val="24"/>
                <w:szCs w:val="24"/>
              </w:rPr>
            </w:pPr>
            <w:r w:rsidRPr="00A34AAD">
              <w:rPr>
                <w:color w:val="000000"/>
                <w:sz w:val="24"/>
                <w:szCs w:val="24"/>
              </w:rPr>
              <w:t>Дата</w:t>
            </w:r>
          </w:p>
          <w:p w:rsidR="00277913" w:rsidRPr="00852948" w:rsidRDefault="00277913" w:rsidP="00277913">
            <w:pPr>
              <w:spacing w:line="259" w:lineRule="atLeast"/>
              <w:ind w:left="144"/>
              <w:jc w:val="center"/>
              <w:rPr>
                <w:sz w:val="24"/>
                <w:szCs w:val="24"/>
              </w:rPr>
            </w:pPr>
            <w:r w:rsidRPr="00A34AAD">
              <w:rPr>
                <w:color w:val="000000"/>
                <w:sz w:val="24"/>
                <w:szCs w:val="24"/>
              </w:rPr>
              <w:t>начала</w:t>
            </w:r>
          </w:p>
        </w:tc>
        <w:tc>
          <w:tcPr>
            <w:tcW w:w="156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277913" w:rsidRPr="00852948" w:rsidRDefault="00277913" w:rsidP="00277913">
            <w:pPr>
              <w:spacing w:line="259" w:lineRule="atLeast"/>
              <w:jc w:val="center"/>
              <w:rPr>
                <w:sz w:val="24"/>
                <w:szCs w:val="24"/>
              </w:rPr>
            </w:pPr>
            <w:r w:rsidRPr="00A34AAD">
              <w:rPr>
                <w:color w:val="000000"/>
                <w:sz w:val="24"/>
                <w:szCs w:val="24"/>
              </w:rPr>
              <w:t>Дата</w:t>
            </w:r>
          </w:p>
          <w:p w:rsidR="00277913" w:rsidRPr="00852948" w:rsidRDefault="00277913" w:rsidP="00277913">
            <w:pPr>
              <w:spacing w:line="259" w:lineRule="atLeast"/>
              <w:jc w:val="center"/>
              <w:rPr>
                <w:sz w:val="24"/>
                <w:szCs w:val="24"/>
              </w:rPr>
            </w:pPr>
            <w:r w:rsidRPr="00A34AAD">
              <w:rPr>
                <w:color w:val="000000"/>
                <w:sz w:val="24"/>
                <w:szCs w:val="24"/>
              </w:rPr>
              <w:t>окончания</w:t>
            </w:r>
          </w:p>
        </w:tc>
        <w:tc>
          <w:tcPr>
            <w:tcW w:w="23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77913" w:rsidRPr="00A34AAD" w:rsidRDefault="00277913" w:rsidP="00277913">
            <w:pPr>
              <w:spacing w:line="259" w:lineRule="atLeast"/>
              <w:ind w:left="144"/>
              <w:jc w:val="center"/>
              <w:rPr>
                <w:color w:val="000000"/>
                <w:sz w:val="24"/>
                <w:szCs w:val="24"/>
              </w:rPr>
            </w:pPr>
            <w:r w:rsidRPr="00A34AAD">
              <w:rPr>
                <w:color w:val="000000"/>
                <w:sz w:val="24"/>
                <w:szCs w:val="24"/>
              </w:rPr>
              <w:t>Ожидаемые результаты</w:t>
            </w:r>
          </w:p>
          <w:p w:rsidR="00277913" w:rsidRPr="00852948" w:rsidRDefault="00277913" w:rsidP="00277913">
            <w:pPr>
              <w:spacing w:line="259" w:lineRule="atLeast"/>
              <w:ind w:left="144"/>
              <w:jc w:val="center"/>
              <w:rPr>
                <w:sz w:val="24"/>
                <w:szCs w:val="24"/>
              </w:rPr>
            </w:pPr>
            <w:r w:rsidRPr="00A34AAD">
              <w:rPr>
                <w:sz w:val="24"/>
                <w:szCs w:val="24"/>
              </w:rPr>
              <w:t>(с указанием количественных и качественных показателей)</w:t>
            </w:r>
          </w:p>
        </w:tc>
      </w:tr>
      <w:tr w:rsidR="00277913" w:rsidRPr="00852948" w:rsidTr="00277913">
        <w:trPr>
          <w:trHeight w:val="500"/>
        </w:trPr>
        <w:tc>
          <w:tcPr>
            <w:tcW w:w="966"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c>
          <w:tcPr>
            <w:tcW w:w="136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c>
          <w:tcPr>
            <w:tcW w:w="2511"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c>
          <w:tcPr>
            <w:tcW w:w="120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c>
          <w:tcPr>
            <w:tcW w:w="156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c>
          <w:tcPr>
            <w:tcW w:w="23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r>
      <w:tr w:rsidR="00277913" w:rsidRPr="00852948" w:rsidTr="00277913">
        <w:trPr>
          <w:trHeight w:val="500"/>
        </w:trPr>
        <w:tc>
          <w:tcPr>
            <w:tcW w:w="966"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c>
          <w:tcPr>
            <w:tcW w:w="136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c>
          <w:tcPr>
            <w:tcW w:w="2511"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c>
          <w:tcPr>
            <w:tcW w:w="120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c>
          <w:tcPr>
            <w:tcW w:w="156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c>
          <w:tcPr>
            <w:tcW w:w="23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r>
    </w:tbl>
    <w:p w:rsidR="00277913" w:rsidRDefault="00277913" w:rsidP="00277913">
      <w:pPr>
        <w:shd w:val="clear" w:color="auto" w:fill="FFFFFF"/>
        <w:spacing w:line="259" w:lineRule="atLeast"/>
        <w:ind w:left="144" w:firstLine="562"/>
        <w:jc w:val="center"/>
        <w:rPr>
          <w:i/>
          <w:iCs/>
          <w:color w:val="000000"/>
          <w:sz w:val="24"/>
          <w:szCs w:val="24"/>
        </w:rPr>
      </w:pPr>
      <w:r w:rsidRPr="00852948">
        <w:rPr>
          <w:i/>
          <w:iCs/>
          <w:color w:val="000000"/>
          <w:sz w:val="24"/>
          <w:szCs w:val="24"/>
        </w:rPr>
        <w:t> </w:t>
      </w:r>
    </w:p>
    <w:p w:rsidR="00277913" w:rsidRPr="00852948" w:rsidRDefault="00277913" w:rsidP="00277913">
      <w:pPr>
        <w:shd w:val="clear" w:color="auto" w:fill="FFFFFF"/>
        <w:spacing w:line="259" w:lineRule="atLeast"/>
        <w:jc w:val="center"/>
        <w:rPr>
          <w:color w:val="000000"/>
          <w:sz w:val="27"/>
          <w:szCs w:val="27"/>
        </w:rPr>
      </w:pPr>
      <w:r w:rsidRPr="00852948">
        <w:rPr>
          <w:b/>
          <w:bCs/>
          <w:color w:val="000000"/>
          <w:sz w:val="24"/>
          <w:szCs w:val="24"/>
        </w:rPr>
        <w:t>Бюджет проекта</w:t>
      </w:r>
    </w:p>
    <w:p w:rsidR="00277913" w:rsidRPr="00852948" w:rsidRDefault="00277913" w:rsidP="00277913">
      <w:pPr>
        <w:shd w:val="clear" w:color="auto" w:fill="FFFFFF"/>
        <w:spacing w:line="259" w:lineRule="atLeast"/>
        <w:ind w:left="144" w:firstLine="562"/>
        <w:jc w:val="both"/>
        <w:rPr>
          <w:color w:val="000000"/>
          <w:sz w:val="27"/>
          <w:szCs w:val="27"/>
        </w:rPr>
      </w:pPr>
      <w:r w:rsidRPr="00852948">
        <w:rPr>
          <w:i/>
          <w:iCs/>
          <w:color w:val="000000"/>
          <w:sz w:val="24"/>
          <w:szCs w:val="24"/>
        </w:rPr>
        <w:t xml:space="preserve">Рекомендуется до заполнения бюджета проекта осуществлять его проектирование в </w:t>
      </w:r>
      <w:proofErr w:type="spellStart"/>
      <w:r w:rsidRPr="00852948">
        <w:rPr>
          <w:i/>
          <w:iCs/>
          <w:color w:val="000000"/>
          <w:sz w:val="24"/>
          <w:szCs w:val="24"/>
        </w:rPr>
        <w:t>Excel</w:t>
      </w:r>
      <w:proofErr w:type="spellEnd"/>
      <w:r w:rsidRPr="00852948">
        <w:rPr>
          <w:i/>
          <w:iCs/>
          <w:color w:val="000000"/>
          <w:sz w:val="24"/>
          <w:szCs w:val="24"/>
        </w:rPr>
        <w:t xml:space="preserve"> или аналогичных программах. Ниже приведена примерная форма итоговой таблицы.</w:t>
      </w:r>
    </w:p>
    <w:tbl>
      <w:tblPr>
        <w:tblW w:w="9934" w:type="dxa"/>
        <w:tblInd w:w="-328" w:type="dxa"/>
        <w:tblLayout w:type="fixed"/>
        <w:tblCellMar>
          <w:left w:w="0" w:type="dxa"/>
          <w:right w:w="0" w:type="dxa"/>
        </w:tblCellMar>
        <w:tblLook w:val="04A0" w:firstRow="1" w:lastRow="0" w:firstColumn="1" w:lastColumn="0" w:noHBand="0" w:noVBand="1"/>
      </w:tblPr>
      <w:tblGrid>
        <w:gridCol w:w="720"/>
        <w:gridCol w:w="3851"/>
        <w:gridCol w:w="1559"/>
        <w:gridCol w:w="2176"/>
        <w:gridCol w:w="1628"/>
      </w:tblGrid>
      <w:tr w:rsidR="00277913" w:rsidRPr="00852948" w:rsidTr="00277913">
        <w:trPr>
          <w:trHeight w:val="160"/>
        </w:trPr>
        <w:tc>
          <w:tcPr>
            <w:tcW w:w="7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913" w:rsidRDefault="00277913" w:rsidP="00277913">
            <w:pPr>
              <w:spacing w:line="259" w:lineRule="atLeast"/>
              <w:ind w:left="44"/>
              <w:jc w:val="center"/>
              <w:rPr>
                <w:b/>
                <w:bCs/>
                <w:color w:val="000000"/>
                <w:sz w:val="24"/>
                <w:szCs w:val="24"/>
              </w:rPr>
            </w:pPr>
            <w:r w:rsidRPr="00852948">
              <w:rPr>
                <w:b/>
                <w:bCs/>
                <w:color w:val="000000"/>
                <w:sz w:val="24"/>
                <w:szCs w:val="24"/>
              </w:rPr>
              <w:t>№</w:t>
            </w:r>
          </w:p>
          <w:p w:rsidR="00277913" w:rsidRPr="00852948" w:rsidRDefault="00277913" w:rsidP="00277913">
            <w:pPr>
              <w:spacing w:line="259" w:lineRule="atLeast"/>
              <w:ind w:left="44"/>
              <w:jc w:val="center"/>
              <w:rPr>
                <w:sz w:val="24"/>
                <w:szCs w:val="24"/>
              </w:rPr>
            </w:pPr>
            <w:r w:rsidRPr="00852948">
              <w:rPr>
                <w:color w:val="000000"/>
                <w:sz w:val="24"/>
                <w:szCs w:val="24"/>
              </w:rPr>
              <w:t>п/п</w:t>
            </w:r>
          </w:p>
        </w:tc>
        <w:tc>
          <w:tcPr>
            <w:tcW w:w="38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913" w:rsidRPr="00852948" w:rsidRDefault="00277913" w:rsidP="00277913">
            <w:pPr>
              <w:spacing w:line="259" w:lineRule="atLeast"/>
              <w:ind w:left="144"/>
              <w:jc w:val="center"/>
              <w:rPr>
                <w:sz w:val="24"/>
                <w:szCs w:val="24"/>
              </w:rPr>
            </w:pPr>
            <w:r w:rsidRPr="00852948">
              <w:rPr>
                <w:b/>
                <w:bCs/>
                <w:color w:val="000000"/>
                <w:sz w:val="24"/>
                <w:szCs w:val="24"/>
              </w:rPr>
              <w:t>Наименование статьи</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913" w:rsidRPr="00852948" w:rsidRDefault="00277913" w:rsidP="00277913">
            <w:pPr>
              <w:spacing w:line="259" w:lineRule="atLeast"/>
              <w:ind w:left="144"/>
              <w:jc w:val="center"/>
              <w:rPr>
                <w:sz w:val="24"/>
                <w:szCs w:val="24"/>
              </w:rPr>
            </w:pPr>
            <w:r w:rsidRPr="00852948">
              <w:rPr>
                <w:b/>
                <w:bCs/>
                <w:color w:val="000000"/>
                <w:sz w:val="24"/>
                <w:szCs w:val="24"/>
              </w:rPr>
              <w:t>Общая стоимость</w:t>
            </w:r>
          </w:p>
        </w:tc>
        <w:tc>
          <w:tcPr>
            <w:tcW w:w="2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913" w:rsidRPr="00852948" w:rsidRDefault="00277913" w:rsidP="00277913">
            <w:pPr>
              <w:spacing w:line="259" w:lineRule="atLeast"/>
              <w:ind w:left="144"/>
              <w:jc w:val="center"/>
              <w:rPr>
                <w:sz w:val="24"/>
                <w:szCs w:val="24"/>
              </w:rPr>
            </w:pPr>
            <w:proofErr w:type="spellStart"/>
            <w:r w:rsidRPr="00852948">
              <w:rPr>
                <w:b/>
                <w:bCs/>
                <w:color w:val="000000"/>
                <w:sz w:val="24"/>
                <w:szCs w:val="24"/>
              </w:rPr>
              <w:t>Софинансирование</w:t>
            </w:r>
            <w:proofErr w:type="spellEnd"/>
            <w:r w:rsidRPr="00852948">
              <w:rPr>
                <w:b/>
                <w:bCs/>
                <w:color w:val="000000"/>
                <w:sz w:val="24"/>
                <w:szCs w:val="24"/>
              </w:rPr>
              <w:t xml:space="preserve"> (если имеется)</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913" w:rsidRPr="00852948" w:rsidRDefault="00277913" w:rsidP="00277913">
            <w:pPr>
              <w:spacing w:line="259" w:lineRule="atLeast"/>
              <w:ind w:left="144"/>
              <w:jc w:val="center"/>
              <w:rPr>
                <w:sz w:val="24"/>
                <w:szCs w:val="24"/>
              </w:rPr>
            </w:pPr>
            <w:r w:rsidRPr="00852948">
              <w:rPr>
                <w:b/>
                <w:bCs/>
                <w:color w:val="000000"/>
                <w:sz w:val="24"/>
                <w:szCs w:val="24"/>
              </w:rPr>
              <w:t>Запрашиваемая сумма</w:t>
            </w:r>
          </w:p>
        </w:tc>
      </w:tr>
      <w:tr w:rsidR="00277913" w:rsidRPr="00852948" w:rsidTr="00277913">
        <w:trPr>
          <w:trHeight w:val="320"/>
        </w:trPr>
        <w:tc>
          <w:tcPr>
            <w:tcW w:w="720" w:type="dxa"/>
            <w:vMerge/>
            <w:tcBorders>
              <w:top w:val="single" w:sz="8" w:space="0" w:color="auto"/>
              <w:left w:val="single" w:sz="8" w:space="0" w:color="auto"/>
              <w:bottom w:val="single" w:sz="8" w:space="0" w:color="auto"/>
              <w:right w:val="single" w:sz="8" w:space="0" w:color="auto"/>
            </w:tcBorders>
            <w:vAlign w:val="center"/>
            <w:hideMark/>
          </w:tcPr>
          <w:p w:rsidR="00277913" w:rsidRPr="00852948" w:rsidRDefault="00277913" w:rsidP="00277913">
            <w:pPr>
              <w:jc w:val="center"/>
              <w:rPr>
                <w:sz w:val="24"/>
                <w:szCs w:val="24"/>
              </w:rPr>
            </w:pPr>
          </w:p>
        </w:tc>
        <w:tc>
          <w:tcPr>
            <w:tcW w:w="3851" w:type="dxa"/>
            <w:vMerge/>
            <w:tcBorders>
              <w:top w:val="single" w:sz="8" w:space="0" w:color="auto"/>
              <w:left w:val="single" w:sz="8" w:space="0" w:color="auto"/>
              <w:bottom w:val="single" w:sz="8" w:space="0" w:color="auto"/>
              <w:right w:val="single" w:sz="8" w:space="0" w:color="auto"/>
            </w:tcBorders>
            <w:vAlign w:val="center"/>
            <w:hideMark/>
          </w:tcPr>
          <w:p w:rsidR="00277913" w:rsidRPr="00852948" w:rsidRDefault="00277913" w:rsidP="00277913">
            <w:pPr>
              <w:jc w:val="center"/>
              <w:rPr>
                <w:sz w:val="24"/>
                <w:szCs w:val="24"/>
              </w:rPr>
            </w:pP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913" w:rsidRPr="00852948" w:rsidRDefault="00277913" w:rsidP="00277913">
            <w:pPr>
              <w:spacing w:line="259" w:lineRule="atLeast"/>
              <w:ind w:firstLine="18"/>
              <w:jc w:val="center"/>
              <w:rPr>
                <w:sz w:val="24"/>
                <w:szCs w:val="24"/>
              </w:rPr>
            </w:pPr>
            <w:r w:rsidRPr="00852948">
              <w:rPr>
                <w:color w:val="000000"/>
                <w:sz w:val="24"/>
                <w:szCs w:val="24"/>
              </w:rPr>
              <w:t>(руб.)</w:t>
            </w:r>
          </w:p>
        </w:tc>
        <w:tc>
          <w:tcPr>
            <w:tcW w:w="2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913" w:rsidRPr="00852948" w:rsidRDefault="00277913" w:rsidP="00277913">
            <w:pPr>
              <w:spacing w:line="259" w:lineRule="atLeast"/>
              <w:ind w:firstLine="18"/>
              <w:jc w:val="center"/>
              <w:rPr>
                <w:sz w:val="24"/>
                <w:szCs w:val="24"/>
              </w:rPr>
            </w:pPr>
            <w:r w:rsidRPr="00852948">
              <w:rPr>
                <w:color w:val="000000"/>
                <w:sz w:val="24"/>
                <w:szCs w:val="24"/>
              </w:rPr>
              <w:t>(руб.)</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913" w:rsidRPr="00852948" w:rsidRDefault="00277913" w:rsidP="00277913">
            <w:pPr>
              <w:spacing w:line="259" w:lineRule="atLeast"/>
              <w:ind w:firstLine="18"/>
              <w:jc w:val="center"/>
              <w:rPr>
                <w:sz w:val="24"/>
                <w:szCs w:val="24"/>
              </w:rPr>
            </w:pPr>
            <w:r w:rsidRPr="00852948">
              <w:rPr>
                <w:color w:val="000000"/>
                <w:sz w:val="24"/>
                <w:szCs w:val="24"/>
              </w:rPr>
              <w:t>(руб.)</w:t>
            </w:r>
          </w:p>
        </w:tc>
      </w:tr>
      <w:tr w:rsidR="00277913" w:rsidRPr="00852948" w:rsidTr="00277913">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jc w:val="both"/>
              <w:rPr>
                <w:sz w:val="24"/>
                <w:szCs w:val="24"/>
              </w:rPr>
            </w:pPr>
            <w:r w:rsidRPr="00852948">
              <w:rPr>
                <w:color w:val="000000"/>
                <w:sz w:val="24"/>
                <w:szCs w:val="24"/>
              </w:rPr>
              <w:t>1</w:t>
            </w:r>
          </w:p>
        </w:tc>
        <w:tc>
          <w:tcPr>
            <w:tcW w:w="3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jc w:val="center"/>
              <w:rPr>
                <w:sz w:val="24"/>
                <w:szCs w:val="24"/>
              </w:rPr>
            </w:pPr>
            <w:r w:rsidRPr="00852948">
              <w:rPr>
                <w:color w:val="000000"/>
                <w:sz w:val="24"/>
                <w:szCs w:val="24"/>
              </w:rPr>
              <w:t>2</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jc w:val="center"/>
              <w:rPr>
                <w:sz w:val="24"/>
                <w:szCs w:val="24"/>
              </w:rPr>
            </w:pPr>
            <w:r w:rsidRPr="00852948">
              <w:rPr>
                <w:color w:val="000000"/>
                <w:sz w:val="24"/>
                <w:szCs w:val="24"/>
              </w:rPr>
              <w:t>5</w:t>
            </w:r>
          </w:p>
        </w:tc>
        <w:tc>
          <w:tcPr>
            <w:tcW w:w="2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jc w:val="center"/>
              <w:rPr>
                <w:sz w:val="24"/>
                <w:szCs w:val="24"/>
              </w:rPr>
            </w:pPr>
            <w:r w:rsidRPr="00852948">
              <w:rPr>
                <w:color w:val="000000"/>
                <w:sz w:val="24"/>
                <w:szCs w:val="24"/>
              </w:rPr>
              <w:t>6</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jc w:val="center"/>
              <w:rPr>
                <w:sz w:val="24"/>
                <w:szCs w:val="24"/>
              </w:rPr>
            </w:pPr>
            <w:r w:rsidRPr="00852948">
              <w:rPr>
                <w:color w:val="000000"/>
                <w:sz w:val="24"/>
                <w:szCs w:val="24"/>
              </w:rPr>
              <w:t>7</w:t>
            </w:r>
          </w:p>
        </w:tc>
      </w:tr>
      <w:tr w:rsidR="00277913" w:rsidRPr="00852948" w:rsidTr="00277913">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jc w:val="both"/>
              <w:rPr>
                <w:sz w:val="24"/>
                <w:szCs w:val="24"/>
              </w:rPr>
            </w:pPr>
            <w:r w:rsidRPr="00852948">
              <w:rPr>
                <w:b/>
                <w:bCs/>
                <w:color w:val="000000"/>
                <w:sz w:val="24"/>
                <w:szCs w:val="24"/>
              </w:rPr>
              <w:t>1.</w:t>
            </w:r>
          </w:p>
        </w:tc>
        <w:tc>
          <w:tcPr>
            <w:tcW w:w="3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b/>
                <w:bCs/>
                <w:color w:val="000000"/>
                <w:sz w:val="24"/>
                <w:szCs w:val="24"/>
              </w:rPr>
              <w:t>Оплата труда </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c>
          <w:tcPr>
            <w:tcW w:w="2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r>
      <w:tr w:rsidR="00277913" w:rsidRPr="00852948" w:rsidTr="00277913">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jc w:val="both"/>
              <w:rPr>
                <w:sz w:val="24"/>
                <w:szCs w:val="24"/>
              </w:rPr>
            </w:pPr>
            <w:r w:rsidRPr="00852948">
              <w:rPr>
                <w:color w:val="000000"/>
                <w:sz w:val="24"/>
                <w:szCs w:val="24"/>
              </w:rPr>
              <w:t>1.1.</w:t>
            </w:r>
          </w:p>
        </w:tc>
        <w:tc>
          <w:tcPr>
            <w:tcW w:w="3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hanging="10"/>
              <w:jc w:val="both"/>
              <w:rPr>
                <w:sz w:val="24"/>
                <w:szCs w:val="24"/>
              </w:rPr>
            </w:pPr>
            <w:r w:rsidRPr="00852948">
              <w:rPr>
                <w:color w:val="000000"/>
                <w:sz w:val="24"/>
                <w:szCs w:val="24"/>
              </w:rPr>
              <w:t>Оплата труда штатных работников, включая НДФЛ</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c>
          <w:tcPr>
            <w:tcW w:w="2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r>
      <w:tr w:rsidR="00277913" w:rsidRPr="00852948" w:rsidTr="00277913">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center"/>
              <w:rPr>
                <w:sz w:val="24"/>
                <w:szCs w:val="24"/>
              </w:rPr>
            </w:pPr>
            <w:r w:rsidRPr="00852948">
              <w:rPr>
                <w:color w:val="000000"/>
                <w:sz w:val="24"/>
                <w:szCs w:val="24"/>
              </w:rPr>
              <w:t> </w:t>
            </w:r>
          </w:p>
        </w:tc>
        <w:tc>
          <w:tcPr>
            <w:tcW w:w="3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hanging="10"/>
              <w:jc w:val="both"/>
              <w:rPr>
                <w:sz w:val="24"/>
                <w:szCs w:val="24"/>
              </w:rPr>
            </w:pPr>
            <w:r w:rsidRPr="00852948">
              <w:rPr>
                <w:i/>
                <w:iCs/>
                <w:color w:val="000000"/>
                <w:sz w:val="24"/>
                <w:szCs w:val="24"/>
              </w:rPr>
              <w:t>должность</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c>
          <w:tcPr>
            <w:tcW w:w="2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r>
      <w:tr w:rsidR="00277913" w:rsidRPr="00852948" w:rsidTr="00277913">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jc w:val="both"/>
              <w:rPr>
                <w:sz w:val="24"/>
                <w:szCs w:val="24"/>
              </w:rPr>
            </w:pPr>
            <w:r w:rsidRPr="00852948">
              <w:rPr>
                <w:color w:val="000000"/>
                <w:sz w:val="24"/>
                <w:szCs w:val="24"/>
              </w:rPr>
              <w:t>1.2.</w:t>
            </w:r>
          </w:p>
        </w:tc>
        <w:tc>
          <w:tcPr>
            <w:tcW w:w="3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hanging="10"/>
              <w:jc w:val="both"/>
              <w:rPr>
                <w:sz w:val="24"/>
                <w:szCs w:val="24"/>
              </w:rPr>
            </w:pPr>
            <w:r w:rsidRPr="00852948">
              <w:rPr>
                <w:color w:val="000000"/>
                <w:sz w:val="24"/>
                <w:szCs w:val="24"/>
              </w:rPr>
              <w:t>Выплаты физическим лицам (за исключением индивидуальных предпринимателей) за оказание ими услуг (выполнение работ) по гражданско-правовым договорам</w:t>
            </w:r>
            <w:r w:rsidRPr="00852948">
              <w:rPr>
                <w:b/>
                <w:bCs/>
                <w:color w:val="000000"/>
                <w:sz w:val="24"/>
                <w:szCs w:val="24"/>
              </w:rPr>
              <w:t>,</w:t>
            </w:r>
            <w:r>
              <w:rPr>
                <w:b/>
                <w:bCs/>
                <w:color w:val="000000"/>
                <w:sz w:val="24"/>
                <w:szCs w:val="24"/>
              </w:rPr>
              <w:t xml:space="preserve"> </w:t>
            </w:r>
            <w:r w:rsidRPr="00852948">
              <w:rPr>
                <w:color w:val="000000"/>
                <w:sz w:val="24"/>
                <w:szCs w:val="24"/>
              </w:rPr>
              <w:t>включая НДФЛ</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c>
          <w:tcPr>
            <w:tcW w:w="2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r>
      <w:tr w:rsidR="00277913" w:rsidRPr="00852948" w:rsidTr="00277913">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jc w:val="both"/>
              <w:rPr>
                <w:sz w:val="24"/>
                <w:szCs w:val="24"/>
              </w:rPr>
            </w:pPr>
            <w:r w:rsidRPr="00852948">
              <w:rPr>
                <w:color w:val="000000"/>
                <w:sz w:val="24"/>
                <w:szCs w:val="24"/>
              </w:rPr>
              <w:t>1.3.</w:t>
            </w:r>
          </w:p>
        </w:tc>
        <w:tc>
          <w:tcPr>
            <w:tcW w:w="3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hanging="10"/>
              <w:jc w:val="both"/>
              <w:rPr>
                <w:sz w:val="24"/>
                <w:szCs w:val="24"/>
              </w:rPr>
            </w:pPr>
            <w:r w:rsidRPr="00852948">
              <w:rPr>
                <w:color w:val="000000"/>
                <w:sz w:val="24"/>
                <w:szCs w:val="24"/>
              </w:rPr>
              <w:t>Страховые взносы</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c>
          <w:tcPr>
            <w:tcW w:w="2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r>
      <w:tr w:rsidR="00277913" w:rsidRPr="00852948" w:rsidTr="00277913">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center"/>
              <w:rPr>
                <w:sz w:val="24"/>
                <w:szCs w:val="24"/>
              </w:rPr>
            </w:pPr>
            <w:r w:rsidRPr="00852948">
              <w:rPr>
                <w:color w:val="000000"/>
                <w:sz w:val="24"/>
                <w:szCs w:val="24"/>
              </w:rPr>
              <w:t> </w:t>
            </w:r>
          </w:p>
        </w:tc>
        <w:tc>
          <w:tcPr>
            <w:tcW w:w="3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hanging="10"/>
              <w:jc w:val="both"/>
              <w:rPr>
                <w:sz w:val="24"/>
                <w:szCs w:val="24"/>
              </w:rPr>
            </w:pPr>
            <w:r w:rsidRPr="00852948">
              <w:rPr>
                <w:color w:val="000000"/>
                <w:sz w:val="24"/>
                <w:szCs w:val="24"/>
              </w:rPr>
              <w:t>Страховые взносы с выплат штатным работникам</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c>
          <w:tcPr>
            <w:tcW w:w="2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r>
      <w:tr w:rsidR="00277913" w:rsidRPr="00852948" w:rsidTr="00277913">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center"/>
              <w:rPr>
                <w:sz w:val="24"/>
                <w:szCs w:val="24"/>
              </w:rPr>
            </w:pPr>
            <w:r w:rsidRPr="00852948">
              <w:rPr>
                <w:color w:val="000000"/>
                <w:sz w:val="24"/>
                <w:szCs w:val="24"/>
              </w:rPr>
              <w:t> </w:t>
            </w:r>
          </w:p>
        </w:tc>
        <w:tc>
          <w:tcPr>
            <w:tcW w:w="3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hanging="10"/>
              <w:jc w:val="both"/>
              <w:rPr>
                <w:sz w:val="24"/>
                <w:szCs w:val="24"/>
              </w:rPr>
            </w:pPr>
            <w:r w:rsidRPr="00852948">
              <w:rPr>
                <w:color w:val="000000"/>
                <w:sz w:val="24"/>
                <w:szCs w:val="24"/>
              </w:rPr>
              <w:t>Страховые взносы с выплат физическим лицам по гражданско-правовым договорам</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c>
          <w:tcPr>
            <w:tcW w:w="2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r>
      <w:tr w:rsidR="00277913" w:rsidRPr="00852948" w:rsidTr="00277913">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1B5FF0" w:rsidRDefault="00277913" w:rsidP="00277913">
            <w:pPr>
              <w:spacing w:line="259" w:lineRule="atLeast"/>
              <w:ind w:left="144"/>
              <w:jc w:val="both"/>
              <w:rPr>
                <w:sz w:val="24"/>
                <w:szCs w:val="24"/>
              </w:rPr>
            </w:pPr>
            <w:r w:rsidRPr="001B5FF0">
              <w:rPr>
                <w:bCs/>
                <w:color w:val="000000"/>
                <w:sz w:val="24"/>
                <w:szCs w:val="24"/>
              </w:rPr>
              <w:t>2.</w:t>
            </w:r>
          </w:p>
        </w:tc>
        <w:tc>
          <w:tcPr>
            <w:tcW w:w="3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1B5FF0" w:rsidRDefault="00277913" w:rsidP="00277913">
            <w:pPr>
              <w:spacing w:line="259" w:lineRule="atLeast"/>
              <w:ind w:hanging="10"/>
              <w:jc w:val="both"/>
              <w:rPr>
                <w:sz w:val="24"/>
                <w:szCs w:val="24"/>
              </w:rPr>
            </w:pPr>
            <w:r w:rsidRPr="001B5FF0">
              <w:rPr>
                <w:bCs/>
                <w:color w:val="000000"/>
                <w:sz w:val="24"/>
                <w:szCs w:val="24"/>
              </w:rPr>
              <w:t>Командировочные расходы</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c>
          <w:tcPr>
            <w:tcW w:w="2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r>
      <w:tr w:rsidR="00277913" w:rsidRPr="00852948" w:rsidTr="00277913">
        <w:trPr>
          <w:trHeight w:val="278"/>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1B5FF0" w:rsidRDefault="00277913" w:rsidP="00277913">
            <w:pPr>
              <w:spacing w:line="259" w:lineRule="atLeast"/>
              <w:ind w:left="144"/>
              <w:jc w:val="both"/>
              <w:rPr>
                <w:sz w:val="24"/>
                <w:szCs w:val="24"/>
              </w:rPr>
            </w:pPr>
            <w:r w:rsidRPr="001B5FF0">
              <w:rPr>
                <w:bCs/>
                <w:color w:val="000000"/>
                <w:sz w:val="24"/>
                <w:szCs w:val="24"/>
              </w:rPr>
              <w:t>3.</w:t>
            </w:r>
          </w:p>
        </w:tc>
        <w:tc>
          <w:tcPr>
            <w:tcW w:w="3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1B5FF0" w:rsidRDefault="00277913" w:rsidP="00277913">
            <w:pPr>
              <w:spacing w:line="259" w:lineRule="atLeast"/>
              <w:ind w:hanging="10"/>
              <w:jc w:val="both"/>
              <w:rPr>
                <w:sz w:val="24"/>
                <w:szCs w:val="24"/>
              </w:rPr>
            </w:pPr>
            <w:r w:rsidRPr="001B5FF0">
              <w:rPr>
                <w:bCs/>
                <w:color w:val="000000"/>
                <w:sz w:val="24"/>
                <w:szCs w:val="24"/>
              </w:rPr>
              <w:t>Офисные расходы (аренда нежилого помещения,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 материалы)</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c>
          <w:tcPr>
            <w:tcW w:w="2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r>
      <w:tr w:rsidR="00277913" w:rsidRPr="00852948" w:rsidTr="00277913">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1B5FF0" w:rsidRDefault="00277913" w:rsidP="00277913">
            <w:pPr>
              <w:spacing w:line="259" w:lineRule="atLeast"/>
              <w:ind w:left="144" w:firstLine="43"/>
              <w:jc w:val="both"/>
              <w:rPr>
                <w:sz w:val="24"/>
                <w:szCs w:val="24"/>
              </w:rPr>
            </w:pPr>
            <w:r w:rsidRPr="001B5FF0">
              <w:rPr>
                <w:bCs/>
                <w:color w:val="000000"/>
                <w:sz w:val="24"/>
                <w:szCs w:val="24"/>
              </w:rPr>
              <w:t>4.</w:t>
            </w:r>
          </w:p>
        </w:tc>
        <w:tc>
          <w:tcPr>
            <w:tcW w:w="3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1B5FF0" w:rsidRDefault="00277913" w:rsidP="00277913">
            <w:pPr>
              <w:spacing w:line="259" w:lineRule="atLeast"/>
              <w:ind w:hanging="10"/>
              <w:jc w:val="both"/>
              <w:rPr>
                <w:sz w:val="24"/>
                <w:szCs w:val="24"/>
              </w:rPr>
            </w:pPr>
            <w:r w:rsidRPr="001B5FF0">
              <w:rPr>
                <w:bCs/>
                <w:color w:val="000000"/>
                <w:sz w:val="24"/>
                <w:szCs w:val="24"/>
              </w:rPr>
              <w:t>Приобретение, аренда специализированного оборудования, инвентаря и сопутствующие расходы</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c>
          <w:tcPr>
            <w:tcW w:w="2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r>
      <w:tr w:rsidR="00277913" w:rsidRPr="00852948" w:rsidTr="00277913">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1B5FF0" w:rsidRDefault="00277913" w:rsidP="00277913">
            <w:pPr>
              <w:spacing w:line="259" w:lineRule="atLeast"/>
              <w:ind w:left="144"/>
              <w:jc w:val="both"/>
              <w:rPr>
                <w:sz w:val="24"/>
                <w:szCs w:val="24"/>
              </w:rPr>
            </w:pPr>
            <w:r w:rsidRPr="001B5FF0">
              <w:rPr>
                <w:bCs/>
                <w:color w:val="000000"/>
                <w:sz w:val="24"/>
                <w:szCs w:val="24"/>
              </w:rPr>
              <w:t>5.</w:t>
            </w:r>
          </w:p>
        </w:tc>
        <w:tc>
          <w:tcPr>
            <w:tcW w:w="3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1B5FF0" w:rsidRDefault="00277913" w:rsidP="00277913">
            <w:pPr>
              <w:spacing w:line="259" w:lineRule="atLeast"/>
              <w:ind w:hanging="10"/>
              <w:jc w:val="both"/>
              <w:rPr>
                <w:sz w:val="24"/>
                <w:szCs w:val="24"/>
              </w:rPr>
            </w:pPr>
            <w:r w:rsidRPr="001B5FF0">
              <w:rPr>
                <w:bCs/>
                <w:color w:val="000000"/>
                <w:sz w:val="24"/>
                <w:szCs w:val="24"/>
              </w:rPr>
              <w:t xml:space="preserve">Разработка и поддержка сайтов, </w:t>
            </w:r>
            <w:r w:rsidRPr="001B5FF0">
              <w:rPr>
                <w:bCs/>
                <w:color w:val="000000"/>
                <w:sz w:val="24"/>
                <w:szCs w:val="24"/>
              </w:rPr>
              <w:lastRenderedPageBreak/>
              <w:t>информационных систем и иные аналогичные расходы</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lastRenderedPageBreak/>
              <w:t> </w:t>
            </w:r>
          </w:p>
        </w:tc>
        <w:tc>
          <w:tcPr>
            <w:tcW w:w="2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r>
      <w:tr w:rsidR="00277913" w:rsidRPr="00852948" w:rsidTr="00277913">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1B5FF0" w:rsidRDefault="00277913" w:rsidP="00277913">
            <w:pPr>
              <w:spacing w:line="259" w:lineRule="atLeast"/>
              <w:ind w:left="144"/>
              <w:jc w:val="both"/>
              <w:rPr>
                <w:sz w:val="24"/>
                <w:szCs w:val="24"/>
              </w:rPr>
            </w:pPr>
            <w:r w:rsidRPr="001B5FF0">
              <w:rPr>
                <w:bCs/>
                <w:color w:val="000000"/>
                <w:sz w:val="24"/>
                <w:szCs w:val="24"/>
              </w:rPr>
              <w:t>6.</w:t>
            </w:r>
          </w:p>
        </w:tc>
        <w:tc>
          <w:tcPr>
            <w:tcW w:w="3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1B5FF0" w:rsidRDefault="00277913" w:rsidP="00277913">
            <w:pPr>
              <w:spacing w:line="259" w:lineRule="atLeast"/>
              <w:ind w:hanging="10"/>
              <w:jc w:val="both"/>
              <w:rPr>
                <w:sz w:val="24"/>
                <w:szCs w:val="24"/>
              </w:rPr>
            </w:pPr>
            <w:r w:rsidRPr="001B5FF0">
              <w:rPr>
                <w:bCs/>
                <w:color w:val="000000"/>
                <w:sz w:val="24"/>
                <w:szCs w:val="24"/>
              </w:rPr>
              <w:t>Оплата юридических, информационных, консультационных услуг и иные аналогичные расходы</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c>
          <w:tcPr>
            <w:tcW w:w="2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r>
      <w:tr w:rsidR="00277913" w:rsidRPr="00852948" w:rsidTr="00277913">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1B5FF0" w:rsidRDefault="00277913" w:rsidP="00277913">
            <w:pPr>
              <w:spacing w:line="259" w:lineRule="atLeast"/>
              <w:ind w:left="144"/>
              <w:jc w:val="both"/>
              <w:rPr>
                <w:sz w:val="24"/>
                <w:szCs w:val="24"/>
              </w:rPr>
            </w:pPr>
            <w:r w:rsidRPr="001B5FF0">
              <w:rPr>
                <w:bCs/>
                <w:color w:val="000000"/>
                <w:sz w:val="24"/>
                <w:szCs w:val="24"/>
              </w:rPr>
              <w:t>7.</w:t>
            </w:r>
          </w:p>
        </w:tc>
        <w:tc>
          <w:tcPr>
            <w:tcW w:w="3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1B5FF0" w:rsidRDefault="00277913" w:rsidP="00277913">
            <w:pPr>
              <w:spacing w:line="259" w:lineRule="atLeast"/>
              <w:ind w:hanging="10"/>
              <w:jc w:val="both"/>
              <w:rPr>
                <w:sz w:val="24"/>
                <w:szCs w:val="24"/>
              </w:rPr>
            </w:pPr>
            <w:r w:rsidRPr="001B5FF0">
              <w:rPr>
                <w:bCs/>
                <w:color w:val="000000"/>
                <w:sz w:val="24"/>
                <w:szCs w:val="24"/>
              </w:rPr>
              <w:t>Расходы на проведение мероприятий</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c>
          <w:tcPr>
            <w:tcW w:w="2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r>
      <w:tr w:rsidR="00277913" w:rsidRPr="00852948" w:rsidTr="00277913">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1B5FF0" w:rsidRDefault="00277913" w:rsidP="00277913">
            <w:pPr>
              <w:spacing w:line="259" w:lineRule="atLeast"/>
              <w:ind w:left="144"/>
              <w:jc w:val="both"/>
              <w:rPr>
                <w:sz w:val="24"/>
                <w:szCs w:val="24"/>
              </w:rPr>
            </w:pPr>
            <w:r w:rsidRPr="001B5FF0">
              <w:rPr>
                <w:bCs/>
                <w:color w:val="000000"/>
                <w:sz w:val="24"/>
                <w:szCs w:val="24"/>
              </w:rPr>
              <w:t>8.</w:t>
            </w:r>
          </w:p>
        </w:tc>
        <w:tc>
          <w:tcPr>
            <w:tcW w:w="3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1B5FF0" w:rsidRDefault="00277913" w:rsidP="00277913">
            <w:pPr>
              <w:spacing w:line="259" w:lineRule="atLeast"/>
              <w:ind w:hanging="10"/>
              <w:jc w:val="both"/>
              <w:rPr>
                <w:sz w:val="24"/>
                <w:szCs w:val="24"/>
              </w:rPr>
            </w:pPr>
            <w:r w:rsidRPr="001B5FF0">
              <w:rPr>
                <w:bCs/>
                <w:color w:val="000000"/>
                <w:sz w:val="24"/>
                <w:szCs w:val="24"/>
              </w:rPr>
              <w:t>Издательские, полиграфические и сопутствующие расходы</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c>
          <w:tcPr>
            <w:tcW w:w="2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r>
      <w:tr w:rsidR="00277913" w:rsidRPr="00852948" w:rsidTr="00277913">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1B5FF0" w:rsidRDefault="00277913" w:rsidP="00277913">
            <w:pPr>
              <w:spacing w:line="259" w:lineRule="atLeast"/>
              <w:ind w:left="144"/>
              <w:jc w:val="both"/>
              <w:rPr>
                <w:sz w:val="24"/>
                <w:szCs w:val="24"/>
              </w:rPr>
            </w:pPr>
            <w:r w:rsidRPr="001B5FF0">
              <w:rPr>
                <w:bCs/>
                <w:color w:val="000000"/>
                <w:sz w:val="24"/>
                <w:szCs w:val="24"/>
              </w:rPr>
              <w:t>9.</w:t>
            </w:r>
          </w:p>
        </w:tc>
        <w:tc>
          <w:tcPr>
            <w:tcW w:w="3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1B5FF0" w:rsidRDefault="00277913" w:rsidP="00277913">
            <w:pPr>
              <w:spacing w:line="259" w:lineRule="atLeast"/>
              <w:ind w:left="144" w:firstLine="562"/>
              <w:jc w:val="both"/>
              <w:rPr>
                <w:sz w:val="24"/>
                <w:szCs w:val="24"/>
              </w:rPr>
            </w:pPr>
            <w:r w:rsidRPr="001B5FF0">
              <w:rPr>
                <w:bCs/>
                <w:color w:val="000000"/>
                <w:sz w:val="24"/>
                <w:szCs w:val="24"/>
              </w:rPr>
              <w:t> Прочие прямые расходы</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c>
          <w:tcPr>
            <w:tcW w:w="2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r>
      <w:tr w:rsidR="00277913" w:rsidRPr="00852948" w:rsidTr="00277913">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center"/>
              <w:rPr>
                <w:sz w:val="24"/>
                <w:szCs w:val="24"/>
              </w:rPr>
            </w:pPr>
            <w:r w:rsidRPr="00852948">
              <w:rPr>
                <w:color w:val="000000"/>
                <w:sz w:val="24"/>
                <w:szCs w:val="24"/>
              </w:rPr>
              <w:t> </w:t>
            </w:r>
          </w:p>
        </w:tc>
        <w:tc>
          <w:tcPr>
            <w:tcW w:w="3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b/>
                <w:bCs/>
                <w:color w:val="000000"/>
                <w:sz w:val="24"/>
                <w:szCs w:val="24"/>
              </w:rPr>
              <w:t>ИТОГО</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c>
          <w:tcPr>
            <w:tcW w:w="2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r>
      <w:tr w:rsidR="00277913" w:rsidRPr="00852948" w:rsidTr="00277913">
        <w:trPr>
          <w:trHeight w:val="22"/>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center"/>
              <w:rPr>
                <w:sz w:val="24"/>
                <w:szCs w:val="24"/>
              </w:rPr>
            </w:pPr>
            <w:r w:rsidRPr="00852948">
              <w:rPr>
                <w:color w:val="000000"/>
                <w:sz w:val="24"/>
                <w:szCs w:val="24"/>
              </w:rPr>
              <w:t> </w:t>
            </w:r>
          </w:p>
        </w:tc>
        <w:tc>
          <w:tcPr>
            <w:tcW w:w="921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852948" w:rsidRDefault="00277913" w:rsidP="00277913">
            <w:pPr>
              <w:spacing w:line="259" w:lineRule="atLeast"/>
              <w:ind w:left="144" w:firstLine="562"/>
              <w:jc w:val="both"/>
              <w:rPr>
                <w:sz w:val="24"/>
                <w:szCs w:val="24"/>
              </w:rPr>
            </w:pPr>
            <w:r w:rsidRPr="00852948">
              <w:rPr>
                <w:color w:val="000000"/>
                <w:sz w:val="24"/>
                <w:szCs w:val="24"/>
              </w:rPr>
              <w:t> </w:t>
            </w:r>
          </w:p>
        </w:tc>
      </w:tr>
    </w:tbl>
    <w:p w:rsidR="00277913" w:rsidRDefault="00277913" w:rsidP="00277913">
      <w:pPr>
        <w:shd w:val="clear" w:color="auto" w:fill="FFFFFF"/>
        <w:spacing w:line="259" w:lineRule="atLeast"/>
        <w:jc w:val="both"/>
        <w:rPr>
          <w:color w:val="000000"/>
          <w:sz w:val="24"/>
          <w:szCs w:val="24"/>
        </w:rPr>
      </w:pPr>
    </w:p>
    <w:p w:rsidR="00277913" w:rsidRPr="00852948" w:rsidRDefault="00277913" w:rsidP="00277913">
      <w:pPr>
        <w:shd w:val="clear" w:color="auto" w:fill="FFFFFF"/>
        <w:spacing w:line="259" w:lineRule="atLeast"/>
        <w:jc w:val="both"/>
        <w:rPr>
          <w:color w:val="000000"/>
          <w:sz w:val="27"/>
          <w:szCs w:val="27"/>
        </w:rPr>
      </w:pPr>
      <w:r w:rsidRPr="00852948">
        <w:rPr>
          <w:color w:val="000000"/>
          <w:sz w:val="24"/>
          <w:szCs w:val="24"/>
        </w:rPr>
        <w:t>Подпись руководителя участника конкурсного отбора</w:t>
      </w:r>
    </w:p>
    <w:p w:rsidR="00277913" w:rsidRPr="00852948" w:rsidRDefault="00277913" w:rsidP="00277913">
      <w:pPr>
        <w:shd w:val="clear" w:color="auto" w:fill="FFFFFF"/>
        <w:spacing w:line="259" w:lineRule="atLeast"/>
        <w:jc w:val="both"/>
        <w:rPr>
          <w:color w:val="000000"/>
          <w:sz w:val="27"/>
          <w:szCs w:val="27"/>
        </w:rPr>
      </w:pPr>
      <w:r w:rsidRPr="00852948">
        <w:rPr>
          <w:color w:val="000000"/>
          <w:sz w:val="24"/>
          <w:szCs w:val="24"/>
        </w:rPr>
        <w:t>(или лица уполномоченного на осуществление </w:t>
      </w:r>
    </w:p>
    <w:p w:rsidR="00277913" w:rsidRPr="00852948" w:rsidRDefault="00277913" w:rsidP="00277913">
      <w:pPr>
        <w:shd w:val="clear" w:color="auto" w:fill="FFFFFF"/>
        <w:spacing w:line="259" w:lineRule="atLeast"/>
        <w:jc w:val="both"/>
        <w:rPr>
          <w:color w:val="000000"/>
          <w:sz w:val="27"/>
          <w:szCs w:val="27"/>
        </w:rPr>
      </w:pPr>
      <w:r w:rsidRPr="00852948">
        <w:rPr>
          <w:color w:val="000000"/>
          <w:sz w:val="24"/>
          <w:szCs w:val="24"/>
        </w:rPr>
        <w:t xml:space="preserve">действий от имени руководителя участника конкурсного отбора) </w:t>
      </w:r>
    </w:p>
    <w:p w:rsidR="00277913" w:rsidRPr="00852948" w:rsidRDefault="00277913" w:rsidP="00277913">
      <w:pPr>
        <w:shd w:val="clear" w:color="auto" w:fill="FFFFFF"/>
        <w:spacing w:line="216" w:lineRule="atLeast"/>
        <w:jc w:val="both"/>
        <w:rPr>
          <w:color w:val="000000"/>
        </w:rPr>
      </w:pPr>
      <w:r w:rsidRPr="00852948">
        <w:rPr>
          <w:color w:val="000000"/>
        </w:rPr>
        <w:t> </w:t>
      </w:r>
    </w:p>
    <w:p w:rsidR="00277913" w:rsidRPr="00852948" w:rsidRDefault="00277913" w:rsidP="00277913">
      <w:pPr>
        <w:shd w:val="clear" w:color="auto" w:fill="FFFFFF"/>
        <w:spacing w:line="259" w:lineRule="atLeast"/>
        <w:jc w:val="both"/>
        <w:rPr>
          <w:color w:val="000000"/>
          <w:sz w:val="27"/>
          <w:szCs w:val="27"/>
        </w:rPr>
      </w:pPr>
      <w:r w:rsidRPr="00852948">
        <w:rPr>
          <w:color w:val="000000"/>
        </w:rPr>
        <w:t xml:space="preserve">___________________ / ______________                </w:t>
      </w:r>
      <w:proofErr w:type="gramStart"/>
      <w:r w:rsidRPr="00852948">
        <w:rPr>
          <w:color w:val="000000"/>
        </w:rPr>
        <w:t>   «</w:t>
      </w:r>
      <w:proofErr w:type="gramEnd"/>
      <w:r w:rsidRPr="00852948">
        <w:rPr>
          <w:color w:val="000000"/>
          <w:sz w:val="27"/>
          <w:szCs w:val="27"/>
        </w:rPr>
        <w:t> </w:t>
      </w:r>
      <w:r w:rsidRPr="00852948">
        <w:rPr>
          <w:color w:val="000000"/>
          <w:sz w:val="24"/>
          <w:szCs w:val="24"/>
        </w:rPr>
        <w:t>___» ___________ 20___ год</w:t>
      </w:r>
    </w:p>
    <w:p w:rsidR="00277913" w:rsidRPr="004E76F8" w:rsidRDefault="00277913" w:rsidP="00277913">
      <w:pPr>
        <w:shd w:val="clear" w:color="auto" w:fill="FFFFFF"/>
        <w:spacing w:line="216" w:lineRule="atLeast"/>
        <w:jc w:val="both"/>
        <w:rPr>
          <w:color w:val="000000"/>
          <w:sz w:val="22"/>
          <w:szCs w:val="22"/>
        </w:rPr>
      </w:pPr>
      <w:r>
        <w:rPr>
          <w:color w:val="000000"/>
          <w:sz w:val="22"/>
          <w:szCs w:val="22"/>
        </w:rPr>
        <w:t xml:space="preserve">             </w:t>
      </w:r>
      <w:r w:rsidRPr="004E76F8">
        <w:rPr>
          <w:color w:val="000000"/>
          <w:sz w:val="22"/>
          <w:szCs w:val="22"/>
        </w:rPr>
        <w:t>(</w:t>
      </w:r>
      <w:proofErr w:type="gramStart"/>
      <w:r w:rsidRPr="004E76F8">
        <w:rPr>
          <w:color w:val="000000"/>
          <w:sz w:val="22"/>
          <w:szCs w:val="22"/>
        </w:rPr>
        <w:t xml:space="preserve">подпись)   </w:t>
      </w:r>
      <w:proofErr w:type="gramEnd"/>
      <w:r w:rsidRPr="004E76F8">
        <w:rPr>
          <w:color w:val="000000"/>
          <w:sz w:val="22"/>
          <w:szCs w:val="22"/>
        </w:rPr>
        <w:t xml:space="preserve">      </w:t>
      </w:r>
      <w:r>
        <w:rPr>
          <w:color w:val="000000"/>
          <w:sz w:val="22"/>
          <w:szCs w:val="22"/>
        </w:rPr>
        <w:t xml:space="preserve">    </w:t>
      </w:r>
      <w:r w:rsidRPr="004E76F8">
        <w:rPr>
          <w:color w:val="000000"/>
          <w:sz w:val="22"/>
          <w:szCs w:val="22"/>
        </w:rPr>
        <w:t>               (расшифровка)</w:t>
      </w:r>
    </w:p>
    <w:p w:rsidR="00277913" w:rsidRPr="00852948" w:rsidRDefault="00277913" w:rsidP="00277913">
      <w:pPr>
        <w:shd w:val="clear" w:color="auto" w:fill="FFFFFF"/>
        <w:spacing w:line="216" w:lineRule="atLeast"/>
        <w:ind w:left="144" w:firstLine="562"/>
        <w:jc w:val="both"/>
        <w:rPr>
          <w:color w:val="000000"/>
        </w:rPr>
      </w:pPr>
      <w:r w:rsidRPr="004E76F8">
        <w:rPr>
          <w:color w:val="000000"/>
          <w:sz w:val="22"/>
          <w:szCs w:val="22"/>
        </w:rPr>
        <w:t> М.П. (при наличии)                                                                   </w:t>
      </w:r>
    </w:p>
    <w:p w:rsidR="00277913" w:rsidRDefault="00277913" w:rsidP="00277913">
      <w:pPr>
        <w:spacing w:line="360" w:lineRule="auto"/>
        <w:jc w:val="right"/>
        <w:rPr>
          <w:color w:val="000000"/>
          <w:szCs w:val="28"/>
          <w:highlight w:val="green"/>
        </w:rPr>
      </w:pPr>
    </w:p>
    <w:p w:rsidR="00277913" w:rsidRDefault="00277913" w:rsidP="00277913">
      <w:pPr>
        <w:jc w:val="right"/>
        <w:rPr>
          <w:color w:val="000000"/>
          <w:szCs w:val="28"/>
          <w:highlight w:val="green"/>
        </w:rPr>
      </w:pPr>
    </w:p>
    <w:p w:rsidR="00277913" w:rsidRDefault="00277913" w:rsidP="00277913">
      <w:pPr>
        <w:jc w:val="right"/>
        <w:rPr>
          <w:color w:val="000000"/>
          <w:szCs w:val="28"/>
          <w:highlight w:val="green"/>
        </w:rPr>
      </w:pPr>
    </w:p>
    <w:p w:rsidR="00277913" w:rsidRDefault="00277913" w:rsidP="00277913">
      <w:pPr>
        <w:jc w:val="right"/>
        <w:rPr>
          <w:color w:val="000000"/>
          <w:szCs w:val="28"/>
          <w:highlight w:val="green"/>
        </w:rPr>
      </w:pPr>
    </w:p>
    <w:p w:rsidR="00277913" w:rsidRDefault="00277913" w:rsidP="00277913">
      <w:pPr>
        <w:jc w:val="right"/>
        <w:rPr>
          <w:color w:val="000000"/>
          <w:szCs w:val="28"/>
          <w:highlight w:val="green"/>
        </w:rPr>
      </w:pPr>
    </w:p>
    <w:p w:rsidR="00277913" w:rsidRDefault="00277913" w:rsidP="00277913">
      <w:pPr>
        <w:jc w:val="right"/>
        <w:rPr>
          <w:color w:val="000000"/>
          <w:szCs w:val="28"/>
          <w:highlight w:val="green"/>
        </w:rPr>
      </w:pPr>
    </w:p>
    <w:p w:rsidR="00277913" w:rsidRDefault="00277913" w:rsidP="00277913">
      <w:pPr>
        <w:jc w:val="right"/>
        <w:rPr>
          <w:color w:val="000000"/>
          <w:szCs w:val="28"/>
          <w:highlight w:val="green"/>
        </w:rPr>
      </w:pPr>
    </w:p>
    <w:p w:rsidR="00277913" w:rsidRDefault="00277913" w:rsidP="00277913">
      <w:pPr>
        <w:rPr>
          <w:szCs w:val="28"/>
        </w:rPr>
      </w:pPr>
    </w:p>
    <w:p w:rsidR="00277913" w:rsidRDefault="00277913" w:rsidP="00277913">
      <w:pPr>
        <w:rPr>
          <w:szCs w:val="28"/>
        </w:rPr>
      </w:pPr>
    </w:p>
    <w:p w:rsidR="00277913" w:rsidRDefault="00277913" w:rsidP="00277913">
      <w:pPr>
        <w:rPr>
          <w:szCs w:val="28"/>
        </w:rPr>
      </w:pPr>
    </w:p>
    <w:p w:rsidR="00277913" w:rsidRDefault="00277913" w:rsidP="00277913">
      <w:pPr>
        <w:rPr>
          <w:szCs w:val="28"/>
        </w:rPr>
      </w:pPr>
    </w:p>
    <w:p w:rsidR="00277913" w:rsidRDefault="00277913" w:rsidP="00277913">
      <w:pPr>
        <w:rPr>
          <w:szCs w:val="28"/>
        </w:rPr>
      </w:pPr>
    </w:p>
    <w:p w:rsidR="00277913" w:rsidRDefault="00277913" w:rsidP="00277913">
      <w:pPr>
        <w:rPr>
          <w:szCs w:val="28"/>
        </w:rPr>
      </w:pPr>
    </w:p>
    <w:p w:rsidR="00277913" w:rsidRDefault="00277913" w:rsidP="00277913">
      <w:pPr>
        <w:rPr>
          <w:szCs w:val="28"/>
        </w:rPr>
      </w:pPr>
    </w:p>
    <w:p w:rsidR="00277913" w:rsidRDefault="00277913" w:rsidP="00277913">
      <w:pPr>
        <w:rPr>
          <w:szCs w:val="28"/>
        </w:rPr>
      </w:pPr>
    </w:p>
    <w:p w:rsidR="00277913" w:rsidRDefault="00277913" w:rsidP="00277913">
      <w:pPr>
        <w:rPr>
          <w:szCs w:val="28"/>
        </w:rPr>
      </w:pPr>
    </w:p>
    <w:p w:rsidR="00277913" w:rsidRDefault="00277913" w:rsidP="00277913">
      <w:pPr>
        <w:rPr>
          <w:szCs w:val="28"/>
        </w:rPr>
      </w:pPr>
    </w:p>
    <w:p w:rsidR="00277913" w:rsidRDefault="00277913" w:rsidP="00277913">
      <w:pPr>
        <w:rPr>
          <w:szCs w:val="28"/>
        </w:rPr>
      </w:pPr>
    </w:p>
    <w:p w:rsidR="00277913" w:rsidRDefault="00277913" w:rsidP="00277913">
      <w:pPr>
        <w:rPr>
          <w:szCs w:val="28"/>
        </w:rPr>
      </w:pPr>
    </w:p>
    <w:p w:rsidR="00277913" w:rsidRDefault="00277913" w:rsidP="00277913">
      <w:pPr>
        <w:rPr>
          <w:szCs w:val="28"/>
        </w:rPr>
      </w:pPr>
    </w:p>
    <w:p w:rsidR="007C48CF" w:rsidRDefault="007C48CF" w:rsidP="00277913">
      <w:pPr>
        <w:rPr>
          <w:szCs w:val="28"/>
        </w:rPr>
      </w:pPr>
    </w:p>
    <w:p w:rsidR="007C48CF" w:rsidRDefault="007C48CF" w:rsidP="00277913">
      <w:pPr>
        <w:rPr>
          <w:szCs w:val="28"/>
        </w:rPr>
      </w:pPr>
    </w:p>
    <w:p w:rsidR="007C48CF" w:rsidRDefault="007C48CF" w:rsidP="00277913">
      <w:pPr>
        <w:rPr>
          <w:szCs w:val="28"/>
        </w:rPr>
      </w:pPr>
    </w:p>
    <w:p w:rsidR="007C48CF" w:rsidRDefault="007C48CF" w:rsidP="00277913">
      <w:pPr>
        <w:rPr>
          <w:szCs w:val="28"/>
        </w:rPr>
      </w:pPr>
    </w:p>
    <w:p w:rsidR="007C48CF" w:rsidRDefault="007C48CF" w:rsidP="00277913">
      <w:pPr>
        <w:rPr>
          <w:szCs w:val="28"/>
        </w:rPr>
      </w:pPr>
    </w:p>
    <w:p w:rsidR="007C48CF" w:rsidRDefault="007C48CF" w:rsidP="00277913">
      <w:pPr>
        <w:rPr>
          <w:szCs w:val="28"/>
        </w:rPr>
      </w:pPr>
    </w:p>
    <w:p w:rsidR="007C48CF" w:rsidRDefault="007C48CF" w:rsidP="00277913">
      <w:pPr>
        <w:rPr>
          <w:szCs w:val="28"/>
        </w:rPr>
      </w:pPr>
    </w:p>
    <w:p w:rsidR="007C48CF" w:rsidRDefault="007C48CF" w:rsidP="00277913">
      <w:pPr>
        <w:rPr>
          <w:szCs w:val="28"/>
        </w:rPr>
      </w:pPr>
    </w:p>
    <w:p w:rsidR="007C48CF" w:rsidRDefault="007C48CF" w:rsidP="00277913">
      <w:pPr>
        <w:rPr>
          <w:szCs w:val="28"/>
        </w:rPr>
      </w:pPr>
    </w:p>
    <w:p w:rsidR="007C48CF" w:rsidRDefault="007C48CF" w:rsidP="00277913">
      <w:pPr>
        <w:rPr>
          <w:szCs w:val="28"/>
        </w:rPr>
      </w:pPr>
    </w:p>
    <w:p w:rsidR="007C48CF" w:rsidRDefault="007C48CF" w:rsidP="00277913">
      <w:pPr>
        <w:rPr>
          <w:szCs w:val="28"/>
        </w:rPr>
      </w:pPr>
    </w:p>
    <w:p w:rsidR="00277913" w:rsidRDefault="00277913" w:rsidP="00277913">
      <w:pPr>
        <w:rPr>
          <w:szCs w:val="28"/>
        </w:rPr>
      </w:pPr>
    </w:p>
    <w:p w:rsidR="00277913" w:rsidRDefault="00277913" w:rsidP="00277913">
      <w:pPr>
        <w:rPr>
          <w:szCs w:val="28"/>
        </w:rPr>
      </w:pPr>
    </w:p>
    <w:p w:rsidR="00277913" w:rsidRDefault="00277913" w:rsidP="00277913">
      <w:pPr>
        <w:rPr>
          <w:szCs w:val="28"/>
        </w:rPr>
      </w:pPr>
    </w:p>
    <w:p w:rsidR="00CE0D09" w:rsidRDefault="00CE0D09" w:rsidP="00277913">
      <w:pPr>
        <w:rPr>
          <w:szCs w:val="28"/>
        </w:rPr>
      </w:pPr>
    </w:p>
    <w:p w:rsidR="00CE0D09" w:rsidRDefault="00CE0D09" w:rsidP="00277913">
      <w:pPr>
        <w:rPr>
          <w:szCs w:val="28"/>
        </w:rPr>
      </w:pPr>
    </w:p>
    <w:p w:rsidR="00CE0D09" w:rsidRDefault="00CE0D09" w:rsidP="00277913">
      <w:pPr>
        <w:rPr>
          <w:szCs w:val="28"/>
        </w:rPr>
      </w:pPr>
    </w:p>
    <w:p w:rsidR="00CE0D09" w:rsidRDefault="00CE0D09" w:rsidP="00277913">
      <w:pPr>
        <w:rPr>
          <w:szCs w:val="28"/>
        </w:rPr>
      </w:pPr>
    </w:p>
    <w:p w:rsidR="00CE0D09" w:rsidRDefault="00CE0D09" w:rsidP="00277913">
      <w:pPr>
        <w:rPr>
          <w:szCs w:val="28"/>
        </w:rPr>
      </w:pPr>
    </w:p>
    <w:p w:rsidR="00277913" w:rsidRPr="00CE0D09" w:rsidRDefault="00277913" w:rsidP="00277913">
      <w:pPr>
        <w:jc w:val="right"/>
        <w:rPr>
          <w:color w:val="000000"/>
          <w:sz w:val="28"/>
          <w:szCs w:val="28"/>
        </w:rPr>
      </w:pPr>
      <w:r w:rsidRPr="00CE0D09">
        <w:rPr>
          <w:color w:val="000000"/>
          <w:sz w:val="28"/>
          <w:szCs w:val="28"/>
        </w:rPr>
        <w:lastRenderedPageBreak/>
        <w:t xml:space="preserve">Приложение № 2 </w:t>
      </w:r>
    </w:p>
    <w:p w:rsidR="00277913" w:rsidRPr="00CE0D09" w:rsidRDefault="00277913" w:rsidP="00277913">
      <w:pPr>
        <w:jc w:val="right"/>
        <w:rPr>
          <w:color w:val="000000"/>
          <w:sz w:val="28"/>
          <w:szCs w:val="28"/>
        </w:rPr>
      </w:pPr>
      <w:r w:rsidRPr="00CE0D09">
        <w:rPr>
          <w:color w:val="000000"/>
          <w:sz w:val="28"/>
          <w:szCs w:val="28"/>
        </w:rPr>
        <w:t xml:space="preserve">к Положению о предоставлении </w:t>
      </w:r>
    </w:p>
    <w:p w:rsidR="00277913" w:rsidRPr="00CE0D09" w:rsidRDefault="00277913" w:rsidP="00277913">
      <w:pPr>
        <w:jc w:val="right"/>
        <w:rPr>
          <w:sz w:val="28"/>
          <w:szCs w:val="28"/>
        </w:rPr>
      </w:pPr>
      <w:r w:rsidRPr="00CE0D09">
        <w:rPr>
          <w:sz w:val="28"/>
          <w:szCs w:val="28"/>
        </w:rPr>
        <w:t xml:space="preserve">субсидий из бюджета </w:t>
      </w:r>
    </w:p>
    <w:p w:rsidR="00277913" w:rsidRPr="00CE0D09" w:rsidRDefault="00277913" w:rsidP="00277913">
      <w:pPr>
        <w:jc w:val="right"/>
        <w:rPr>
          <w:color w:val="000000"/>
          <w:sz w:val="28"/>
          <w:szCs w:val="28"/>
        </w:rPr>
      </w:pPr>
      <w:r w:rsidRPr="00CE0D09">
        <w:rPr>
          <w:sz w:val="28"/>
          <w:szCs w:val="28"/>
        </w:rPr>
        <w:t xml:space="preserve">города Пыть-Яха </w:t>
      </w:r>
    </w:p>
    <w:p w:rsidR="00277913" w:rsidRPr="00CE0D09" w:rsidRDefault="00277913" w:rsidP="00277913">
      <w:pPr>
        <w:jc w:val="center"/>
        <w:rPr>
          <w:color w:val="000000"/>
          <w:sz w:val="28"/>
          <w:szCs w:val="28"/>
        </w:rPr>
      </w:pPr>
    </w:p>
    <w:tbl>
      <w:tblPr>
        <w:tblW w:w="9351" w:type="dxa"/>
        <w:tblLayout w:type="fixed"/>
        <w:tblLook w:val="0400" w:firstRow="0" w:lastRow="0" w:firstColumn="0" w:lastColumn="0" w:noHBand="0" w:noVBand="1"/>
      </w:tblPr>
      <w:tblGrid>
        <w:gridCol w:w="3208"/>
        <w:gridCol w:w="6143"/>
      </w:tblGrid>
      <w:tr w:rsidR="00277913" w:rsidRPr="00CE0D09" w:rsidTr="00277913">
        <w:trPr>
          <w:trHeight w:val="280"/>
        </w:trPr>
        <w:tc>
          <w:tcPr>
            <w:tcW w:w="3208" w:type="dxa"/>
            <w:tcBorders>
              <w:top w:val="single" w:sz="4" w:space="0" w:color="auto"/>
              <w:left w:val="single" w:sz="4" w:space="0" w:color="auto"/>
              <w:bottom w:val="single" w:sz="4" w:space="0" w:color="auto"/>
              <w:right w:val="single" w:sz="4" w:space="0" w:color="auto"/>
            </w:tcBorders>
          </w:tcPr>
          <w:p w:rsidR="00277913" w:rsidRPr="00CE0D09" w:rsidRDefault="00277913" w:rsidP="00277913">
            <w:pPr>
              <w:ind w:hanging="40"/>
              <w:jc w:val="center"/>
              <w:rPr>
                <w:sz w:val="28"/>
                <w:szCs w:val="28"/>
              </w:rPr>
            </w:pPr>
            <w:r w:rsidRPr="00CE0D09">
              <w:rPr>
                <w:sz w:val="28"/>
                <w:szCs w:val="28"/>
              </w:rPr>
              <w:t xml:space="preserve">Направления </w:t>
            </w:r>
          </w:p>
        </w:tc>
        <w:tc>
          <w:tcPr>
            <w:tcW w:w="6143" w:type="dxa"/>
            <w:tcBorders>
              <w:top w:val="single" w:sz="4" w:space="0" w:color="auto"/>
              <w:left w:val="single" w:sz="4" w:space="0" w:color="auto"/>
              <w:bottom w:val="single" w:sz="4" w:space="0" w:color="auto"/>
              <w:right w:val="single" w:sz="4" w:space="0" w:color="auto"/>
            </w:tcBorders>
          </w:tcPr>
          <w:p w:rsidR="00277913" w:rsidRPr="00CE0D09" w:rsidRDefault="00277913" w:rsidP="00277913">
            <w:pPr>
              <w:jc w:val="center"/>
              <w:rPr>
                <w:sz w:val="28"/>
                <w:szCs w:val="28"/>
              </w:rPr>
            </w:pPr>
            <w:r w:rsidRPr="00CE0D09">
              <w:rPr>
                <w:sz w:val="28"/>
                <w:szCs w:val="28"/>
              </w:rPr>
              <w:t xml:space="preserve">Мероприятия по </w:t>
            </w:r>
            <w:proofErr w:type="gramStart"/>
            <w:r w:rsidRPr="00CE0D09">
              <w:rPr>
                <w:sz w:val="28"/>
                <w:szCs w:val="28"/>
              </w:rPr>
              <w:t>реализации  направлений</w:t>
            </w:r>
            <w:proofErr w:type="gramEnd"/>
            <w:r w:rsidRPr="00CE0D09">
              <w:rPr>
                <w:sz w:val="28"/>
                <w:szCs w:val="28"/>
              </w:rPr>
              <w:t xml:space="preserve"> </w:t>
            </w:r>
          </w:p>
        </w:tc>
      </w:tr>
      <w:tr w:rsidR="00277913" w:rsidRPr="00CE0D09" w:rsidTr="00277913">
        <w:trPr>
          <w:trHeight w:val="280"/>
        </w:trPr>
        <w:tc>
          <w:tcPr>
            <w:tcW w:w="3208" w:type="dxa"/>
            <w:tcBorders>
              <w:top w:val="single" w:sz="4" w:space="0" w:color="auto"/>
              <w:left w:val="single" w:sz="4" w:space="0" w:color="auto"/>
              <w:bottom w:val="single" w:sz="4" w:space="0" w:color="auto"/>
              <w:right w:val="single" w:sz="4" w:space="0" w:color="auto"/>
            </w:tcBorders>
          </w:tcPr>
          <w:p w:rsidR="00277913" w:rsidRPr="00CE0D09" w:rsidRDefault="00277913" w:rsidP="00277913">
            <w:pPr>
              <w:jc w:val="both"/>
              <w:rPr>
                <w:sz w:val="28"/>
                <w:szCs w:val="28"/>
              </w:rPr>
            </w:pPr>
            <w:r w:rsidRPr="00CE0D09">
              <w:rPr>
                <w:sz w:val="28"/>
                <w:szCs w:val="28"/>
              </w:rPr>
              <w:t>Развитие и координация движения КВН</w:t>
            </w:r>
          </w:p>
          <w:p w:rsidR="00277913" w:rsidRPr="00CE0D09" w:rsidRDefault="00277913" w:rsidP="00277913">
            <w:pPr>
              <w:ind w:hanging="40"/>
              <w:jc w:val="center"/>
              <w:rPr>
                <w:sz w:val="28"/>
                <w:szCs w:val="28"/>
              </w:rPr>
            </w:pPr>
          </w:p>
        </w:tc>
        <w:tc>
          <w:tcPr>
            <w:tcW w:w="6143" w:type="dxa"/>
            <w:tcBorders>
              <w:top w:val="single" w:sz="4" w:space="0" w:color="auto"/>
              <w:left w:val="single" w:sz="4" w:space="0" w:color="auto"/>
              <w:bottom w:val="single" w:sz="4" w:space="0" w:color="auto"/>
              <w:right w:val="single" w:sz="4" w:space="0" w:color="auto"/>
            </w:tcBorders>
          </w:tcPr>
          <w:p w:rsidR="00277913" w:rsidRPr="00CE0D09" w:rsidRDefault="00277913" w:rsidP="00277913">
            <w:pPr>
              <w:rPr>
                <w:sz w:val="28"/>
                <w:szCs w:val="28"/>
              </w:rPr>
            </w:pPr>
            <w:r w:rsidRPr="00CE0D09">
              <w:rPr>
                <w:sz w:val="28"/>
                <w:szCs w:val="28"/>
              </w:rPr>
              <w:t xml:space="preserve">Популяризация КВН-движения путем вовлечения в игру школьников и работающую молодежь. </w:t>
            </w:r>
          </w:p>
          <w:p w:rsidR="00277913" w:rsidRPr="00CE0D09" w:rsidRDefault="00277913" w:rsidP="00277913">
            <w:pPr>
              <w:rPr>
                <w:sz w:val="28"/>
                <w:szCs w:val="28"/>
              </w:rPr>
            </w:pPr>
            <w:r w:rsidRPr="00CE0D09">
              <w:rPr>
                <w:sz w:val="28"/>
                <w:szCs w:val="28"/>
              </w:rPr>
              <w:t>Направление реализуется через школу КВН, проведение городских сезонных игр и КВН – фестиваля.</w:t>
            </w:r>
          </w:p>
        </w:tc>
      </w:tr>
      <w:tr w:rsidR="00277913" w:rsidRPr="00CE0D09" w:rsidTr="00277913">
        <w:trPr>
          <w:trHeight w:val="280"/>
        </w:trPr>
        <w:tc>
          <w:tcPr>
            <w:tcW w:w="3208" w:type="dxa"/>
            <w:tcBorders>
              <w:top w:val="single" w:sz="4" w:space="0" w:color="auto"/>
              <w:left w:val="single" w:sz="4" w:space="0" w:color="auto"/>
              <w:bottom w:val="single" w:sz="4" w:space="0" w:color="auto"/>
              <w:right w:val="single" w:sz="4" w:space="0" w:color="auto"/>
            </w:tcBorders>
          </w:tcPr>
          <w:p w:rsidR="00277913" w:rsidRPr="00CE0D09" w:rsidRDefault="00277913" w:rsidP="00277913">
            <w:pPr>
              <w:jc w:val="both"/>
              <w:rPr>
                <w:sz w:val="28"/>
                <w:szCs w:val="28"/>
              </w:rPr>
            </w:pPr>
            <w:r w:rsidRPr="00CE0D09">
              <w:rPr>
                <w:sz w:val="28"/>
                <w:szCs w:val="28"/>
              </w:rPr>
              <w:t>Проведение образовательных, культурных мероприятий</w:t>
            </w:r>
          </w:p>
        </w:tc>
        <w:tc>
          <w:tcPr>
            <w:tcW w:w="6143" w:type="dxa"/>
            <w:tcBorders>
              <w:top w:val="single" w:sz="4" w:space="0" w:color="auto"/>
              <w:left w:val="single" w:sz="4" w:space="0" w:color="auto"/>
              <w:bottom w:val="single" w:sz="4" w:space="0" w:color="auto"/>
              <w:right w:val="single" w:sz="4" w:space="0" w:color="auto"/>
            </w:tcBorders>
          </w:tcPr>
          <w:p w:rsidR="00277913" w:rsidRPr="00CE0D09" w:rsidRDefault="00277913" w:rsidP="00277913">
            <w:pPr>
              <w:rPr>
                <w:bCs/>
                <w:sz w:val="28"/>
                <w:szCs w:val="28"/>
              </w:rPr>
            </w:pPr>
            <w:r w:rsidRPr="00CE0D09">
              <w:rPr>
                <w:bCs/>
                <w:sz w:val="28"/>
                <w:szCs w:val="28"/>
              </w:rPr>
              <w:t xml:space="preserve">Создание условий для всесторонней самореализации молодежи путем вовлечения в образовательные и культурные мероприятия (интеллектуальные, </w:t>
            </w:r>
            <w:proofErr w:type="spellStart"/>
            <w:r w:rsidRPr="00CE0D09">
              <w:rPr>
                <w:bCs/>
                <w:sz w:val="28"/>
                <w:szCs w:val="28"/>
              </w:rPr>
              <w:t>пантомические</w:t>
            </w:r>
            <w:proofErr w:type="spellEnd"/>
            <w:r w:rsidRPr="00CE0D09">
              <w:rPr>
                <w:bCs/>
                <w:sz w:val="28"/>
                <w:szCs w:val="28"/>
              </w:rPr>
              <w:t xml:space="preserve"> игры, диалоги с интересными людьми</w:t>
            </w:r>
            <w:proofErr w:type="gramStart"/>
            <w:r w:rsidRPr="00CE0D09">
              <w:rPr>
                <w:bCs/>
                <w:sz w:val="28"/>
                <w:szCs w:val="28"/>
              </w:rPr>
              <w:t xml:space="preserve">).  </w:t>
            </w:r>
            <w:proofErr w:type="gramEnd"/>
          </w:p>
        </w:tc>
      </w:tr>
      <w:tr w:rsidR="00277913" w:rsidRPr="00CE0D09" w:rsidTr="00277913">
        <w:trPr>
          <w:trHeight w:val="280"/>
        </w:trPr>
        <w:tc>
          <w:tcPr>
            <w:tcW w:w="3208" w:type="dxa"/>
            <w:tcBorders>
              <w:top w:val="single" w:sz="4" w:space="0" w:color="auto"/>
              <w:left w:val="single" w:sz="4" w:space="0" w:color="auto"/>
              <w:bottom w:val="single" w:sz="4" w:space="0" w:color="auto"/>
              <w:right w:val="single" w:sz="4" w:space="0" w:color="auto"/>
            </w:tcBorders>
          </w:tcPr>
          <w:p w:rsidR="00277913" w:rsidRPr="00CE0D09" w:rsidRDefault="00277913" w:rsidP="00277913">
            <w:pPr>
              <w:jc w:val="both"/>
              <w:rPr>
                <w:sz w:val="28"/>
                <w:szCs w:val="28"/>
              </w:rPr>
            </w:pPr>
            <w:r w:rsidRPr="00CE0D09">
              <w:rPr>
                <w:sz w:val="28"/>
                <w:szCs w:val="28"/>
              </w:rPr>
              <w:t>Содействие реализации молодежной политики в сфере информационного обеспечения и пропаганды добровольчества и здорового образа жизни</w:t>
            </w:r>
          </w:p>
        </w:tc>
        <w:tc>
          <w:tcPr>
            <w:tcW w:w="6143" w:type="dxa"/>
            <w:tcBorders>
              <w:top w:val="single" w:sz="4" w:space="0" w:color="auto"/>
              <w:left w:val="single" w:sz="4" w:space="0" w:color="auto"/>
              <w:bottom w:val="single" w:sz="4" w:space="0" w:color="auto"/>
              <w:right w:val="single" w:sz="4" w:space="0" w:color="auto"/>
            </w:tcBorders>
          </w:tcPr>
          <w:p w:rsidR="00277913" w:rsidRPr="00CE0D09" w:rsidRDefault="00277913" w:rsidP="00277913">
            <w:pPr>
              <w:jc w:val="both"/>
              <w:rPr>
                <w:bCs/>
                <w:sz w:val="28"/>
                <w:szCs w:val="28"/>
              </w:rPr>
            </w:pPr>
            <w:r w:rsidRPr="00CE0D09">
              <w:rPr>
                <w:bCs/>
                <w:sz w:val="28"/>
                <w:szCs w:val="28"/>
              </w:rPr>
              <w:t xml:space="preserve">Ведение информационных страниц в социальных сетях (Одноклассники, </w:t>
            </w:r>
            <w:proofErr w:type="spellStart"/>
            <w:r w:rsidRPr="00CE0D09">
              <w:rPr>
                <w:bCs/>
                <w:sz w:val="28"/>
                <w:szCs w:val="28"/>
              </w:rPr>
              <w:t>ВКонтакте</w:t>
            </w:r>
            <w:proofErr w:type="spellEnd"/>
            <w:r w:rsidRPr="00CE0D09">
              <w:rPr>
                <w:bCs/>
                <w:sz w:val="28"/>
                <w:szCs w:val="28"/>
              </w:rPr>
              <w:t xml:space="preserve">, </w:t>
            </w:r>
            <w:proofErr w:type="spellStart"/>
            <w:r w:rsidRPr="00CE0D09">
              <w:rPr>
                <w:bCs/>
                <w:sz w:val="28"/>
                <w:szCs w:val="28"/>
              </w:rPr>
              <w:t>Фейсбук</w:t>
            </w:r>
            <w:proofErr w:type="spellEnd"/>
            <w:r w:rsidRPr="00CE0D09">
              <w:rPr>
                <w:bCs/>
                <w:sz w:val="28"/>
                <w:szCs w:val="28"/>
              </w:rPr>
              <w:t>, Продобро86.</w:t>
            </w:r>
            <w:proofErr w:type="spellStart"/>
            <w:r w:rsidRPr="00CE0D09">
              <w:rPr>
                <w:bCs/>
                <w:sz w:val="28"/>
                <w:szCs w:val="28"/>
                <w:lang w:val="en-US"/>
              </w:rPr>
              <w:t>ru</w:t>
            </w:r>
            <w:proofErr w:type="spellEnd"/>
            <w:r w:rsidRPr="00CE0D09">
              <w:rPr>
                <w:bCs/>
                <w:sz w:val="28"/>
                <w:szCs w:val="28"/>
              </w:rPr>
              <w:t xml:space="preserve"> и пр. с публикацией </w:t>
            </w:r>
            <w:proofErr w:type="spellStart"/>
            <w:r w:rsidRPr="00CE0D09">
              <w:rPr>
                <w:bCs/>
                <w:sz w:val="28"/>
                <w:szCs w:val="28"/>
              </w:rPr>
              <w:t>прессрелизов</w:t>
            </w:r>
            <w:proofErr w:type="spellEnd"/>
            <w:r w:rsidRPr="00CE0D09">
              <w:rPr>
                <w:bCs/>
                <w:sz w:val="28"/>
                <w:szCs w:val="28"/>
              </w:rPr>
              <w:t xml:space="preserve"> и </w:t>
            </w:r>
            <w:proofErr w:type="spellStart"/>
            <w:r w:rsidRPr="00CE0D09">
              <w:rPr>
                <w:bCs/>
                <w:sz w:val="28"/>
                <w:szCs w:val="28"/>
              </w:rPr>
              <w:t>пострелизов</w:t>
            </w:r>
            <w:proofErr w:type="spellEnd"/>
            <w:r w:rsidRPr="00CE0D09">
              <w:rPr>
                <w:bCs/>
                <w:sz w:val="28"/>
                <w:szCs w:val="28"/>
              </w:rPr>
              <w:t xml:space="preserve"> проводимых мероприятий по пропаганде добровольчества и здорового образа жизни.</w:t>
            </w:r>
          </w:p>
          <w:p w:rsidR="00277913" w:rsidRPr="00CE0D09" w:rsidRDefault="00277913" w:rsidP="00277913">
            <w:pPr>
              <w:jc w:val="both"/>
              <w:rPr>
                <w:bCs/>
                <w:sz w:val="28"/>
                <w:szCs w:val="28"/>
              </w:rPr>
            </w:pPr>
            <w:r w:rsidRPr="00CE0D09">
              <w:rPr>
                <w:bCs/>
                <w:sz w:val="28"/>
                <w:szCs w:val="28"/>
              </w:rPr>
              <w:t>Гражданское и патриотическое воспитание детей и молодежи, основанного на российских традиционных духовно-нравственных ценностях.</w:t>
            </w:r>
          </w:p>
          <w:p w:rsidR="00277913" w:rsidRPr="00CE0D09" w:rsidRDefault="00277913" w:rsidP="00277913">
            <w:pPr>
              <w:rPr>
                <w:sz w:val="28"/>
                <w:szCs w:val="28"/>
              </w:rPr>
            </w:pPr>
            <w:r w:rsidRPr="00CE0D09">
              <w:rPr>
                <w:sz w:val="28"/>
                <w:szCs w:val="28"/>
              </w:rPr>
              <w:t>Сотрудничество с МАУ ТРК «</w:t>
            </w:r>
            <w:proofErr w:type="spellStart"/>
            <w:r w:rsidRPr="00CE0D09">
              <w:rPr>
                <w:sz w:val="28"/>
                <w:szCs w:val="28"/>
              </w:rPr>
              <w:t>Пыть-Яхинформ</w:t>
            </w:r>
            <w:proofErr w:type="spellEnd"/>
            <w:r w:rsidRPr="00CE0D09">
              <w:rPr>
                <w:sz w:val="28"/>
                <w:szCs w:val="28"/>
              </w:rPr>
              <w:t>».</w:t>
            </w:r>
          </w:p>
          <w:p w:rsidR="00277913" w:rsidRPr="00CE0D09" w:rsidRDefault="00277913" w:rsidP="00277913">
            <w:pPr>
              <w:rPr>
                <w:sz w:val="28"/>
                <w:szCs w:val="28"/>
              </w:rPr>
            </w:pPr>
          </w:p>
        </w:tc>
      </w:tr>
      <w:tr w:rsidR="00277913" w:rsidRPr="00CE0D09" w:rsidTr="00277913">
        <w:trPr>
          <w:trHeight w:val="280"/>
        </w:trPr>
        <w:tc>
          <w:tcPr>
            <w:tcW w:w="3208" w:type="dxa"/>
            <w:tcBorders>
              <w:top w:val="single" w:sz="4" w:space="0" w:color="auto"/>
              <w:left w:val="single" w:sz="4" w:space="0" w:color="auto"/>
              <w:bottom w:val="single" w:sz="4" w:space="0" w:color="auto"/>
              <w:right w:val="single" w:sz="4" w:space="0" w:color="auto"/>
            </w:tcBorders>
          </w:tcPr>
          <w:p w:rsidR="00277913" w:rsidRPr="00CE0D09" w:rsidRDefault="00277913" w:rsidP="00277913">
            <w:pPr>
              <w:ind w:hanging="40"/>
              <w:rPr>
                <w:sz w:val="28"/>
                <w:szCs w:val="28"/>
              </w:rPr>
            </w:pPr>
            <w:r w:rsidRPr="00CE0D09">
              <w:rPr>
                <w:sz w:val="28"/>
                <w:szCs w:val="28"/>
              </w:rPr>
              <w:t>Вовлечение молодежи в добровольческую деятельность</w:t>
            </w:r>
          </w:p>
        </w:tc>
        <w:tc>
          <w:tcPr>
            <w:tcW w:w="6143" w:type="dxa"/>
            <w:tcBorders>
              <w:top w:val="single" w:sz="4" w:space="0" w:color="auto"/>
              <w:left w:val="single" w:sz="4" w:space="0" w:color="auto"/>
              <w:bottom w:val="single" w:sz="4" w:space="0" w:color="auto"/>
              <w:right w:val="single" w:sz="4" w:space="0" w:color="auto"/>
            </w:tcBorders>
          </w:tcPr>
          <w:p w:rsidR="00277913" w:rsidRPr="00CE0D09" w:rsidRDefault="00277913" w:rsidP="00277913">
            <w:pPr>
              <w:rPr>
                <w:sz w:val="28"/>
                <w:szCs w:val="28"/>
              </w:rPr>
            </w:pPr>
            <w:r w:rsidRPr="00CE0D09">
              <w:rPr>
                <w:bCs/>
                <w:sz w:val="28"/>
                <w:szCs w:val="28"/>
              </w:rPr>
              <w:t>Поддержка и развитие добровольческой (волонтерской) деятельности</w:t>
            </w:r>
            <w:r w:rsidRPr="00CE0D09">
              <w:rPr>
                <w:sz w:val="28"/>
                <w:szCs w:val="28"/>
              </w:rPr>
              <w:t xml:space="preserve"> </w:t>
            </w:r>
          </w:p>
          <w:p w:rsidR="00277913" w:rsidRPr="00CE0D09" w:rsidRDefault="00277913" w:rsidP="00277913">
            <w:pPr>
              <w:rPr>
                <w:sz w:val="28"/>
                <w:szCs w:val="28"/>
              </w:rPr>
            </w:pPr>
            <w:r w:rsidRPr="00CE0D09">
              <w:rPr>
                <w:sz w:val="28"/>
                <w:szCs w:val="28"/>
              </w:rPr>
              <w:t>Расширение различных направлений волонтерской деятельности:</w:t>
            </w:r>
          </w:p>
          <w:p w:rsidR="00277913" w:rsidRPr="00CE0D09" w:rsidRDefault="00277913" w:rsidP="00277913">
            <w:pPr>
              <w:rPr>
                <w:sz w:val="28"/>
                <w:szCs w:val="28"/>
              </w:rPr>
            </w:pPr>
            <w:r w:rsidRPr="00CE0D09">
              <w:rPr>
                <w:sz w:val="28"/>
                <w:szCs w:val="28"/>
              </w:rPr>
              <w:t xml:space="preserve">- событийное </w:t>
            </w:r>
            <w:proofErr w:type="spellStart"/>
            <w:r w:rsidRPr="00CE0D09">
              <w:rPr>
                <w:sz w:val="28"/>
                <w:szCs w:val="28"/>
              </w:rPr>
              <w:t>волонтерство</w:t>
            </w:r>
            <w:proofErr w:type="spellEnd"/>
            <w:r w:rsidRPr="00CE0D09">
              <w:rPr>
                <w:sz w:val="28"/>
                <w:szCs w:val="28"/>
              </w:rPr>
              <w:t>;</w:t>
            </w:r>
          </w:p>
          <w:p w:rsidR="00277913" w:rsidRPr="00CE0D09" w:rsidRDefault="00277913" w:rsidP="00277913">
            <w:pPr>
              <w:rPr>
                <w:sz w:val="28"/>
                <w:szCs w:val="28"/>
              </w:rPr>
            </w:pPr>
            <w:r w:rsidRPr="00CE0D09">
              <w:rPr>
                <w:sz w:val="28"/>
                <w:szCs w:val="28"/>
              </w:rPr>
              <w:t xml:space="preserve">- экологическое </w:t>
            </w:r>
            <w:proofErr w:type="spellStart"/>
            <w:r w:rsidRPr="00CE0D09">
              <w:rPr>
                <w:sz w:val="28"/>
                <w:szCs w:val="28"/>
              </w:rPr>
              <w:t>волонтерство</w:t>
            </w:r>
            <w:proofErr w:type="spellEnd"/>
            <w:r w:rsidRPr="00CE0D09">
              <w:rPr>
                <w:sz w:val="28"/>
                <w:szCs w:val="28"/>
              </w:rPr>
              <w:t>;</w:t>
            </w:r>
          </w:p>
          <w:p w:rsidR="00277913" w:rsidRPr="00CE0D09" w:rsidRDefault="00277913" w:rsidP="00277913">
            <w:pPr>
              <w:rPr>
                <w:sz w:val="28"/>
                <w:szCs w:val="28"/>
              </w:rPr>
            </w:pPr>
            <w:r w:rsidRPr="00CE0D09">
              <w:rPr>
                <w:sz w:val="28"/>
                <w:szCs w:val="28"/>
              </w:rPr>
              <w:t xml:space="preserve">- социальное </w:t>
            </w:r>
            <w:proofErr w:type="spellStart"/>
            <w:r w:rsidRPr="00CE0D09">
              <w:rPr>
                <w:sz w:val="28"/>
                <w:szCs w:val="28"/>
              </w:rPr>
              <w:t>волонтерство</w:t>
            </w:r>
            <w:proofErr w:type="spellEnd"/>
            <w:r w:rsidRPr="00CE0D09">
              <w:rPr>
                <w:sz w:val="28"/>
                <w:szCs w:val="28"/>
              </w:rPr>
              <w:t>;</w:t>
            </w:r>
          </w:p>
          <w:p w:rsidR="00277913" w:rsidRPr="00CE0D09" w:rsidRDefault="00277913" w:rsidP="00277913">
            <w:pPr>
              <w:rPr>
                <w:sz w:val="28"/>
                <w:szCs w:val="28"/>
              </w:rPr>
            </w:pPr>
            <w:r w:rsidRPr="00CE0D09">
              <w:rPr>
                <w:sz w:val="28"/>
                <w:szCs w:val="28"/>
              </w:rPr>
              <w:t xml:space="preserve">- культурное </w:t>
            </w:r>
            <w:proofErr w:type="spellStart"/>
            <w:proofErr w:type="gramStart"/>
            <w:r w:rsidRPr="00CE0D09">
              <w:rPr>
                <w:sz w:val="28"/>
                <w:szCs w:val="28"/>
              </w:rPr>
              <w:t>волонтерство</w:t>
            </w:r>
            <w:proofErr w:type="spellEnd"/>
            <w:r w:rsidRPr="00CE0D09">
              <w:rPr>
                <w:sz w:val="28"/>
                <w:szCs w:val="28"/>
              </w:rPr>
              <w:t>;</w:t>
            </w:r>
            <w:r w:rsidRPr="00CE0D09">
              <w:rPr>
                <w:sz w:val="28"/>
                <w:szCs w:val="28"/>
              </w:rPr>
              <w:br/>
              <w:t>-</w:t>
            </w:r>
            <w:proofErr w:type="gramEnd"/>
            <w:r w:rsidRPr="00CE0D09">
              <w:rPr>
                <w:sz w:val="28"/>
                <w:szCs w:val="28"/>
              </w:rPr>
              <w:t xml:space="preserve"> семейное </w:t>
            </w:r>
            <w:proofErr w:type="spellStart"/>
            <w:r w:rsidRPr="00CE0D09">
              <w:rPr>
                <w:sz w:val="28"/>
                <w:szCs w:val="28"/>
              </w:rPr>
              <w:t>волонтерство</w:t>
            </w:r>
            <w:proofErr w:type="spellEnd"/>
            <w:r w:rsidRPr="00CE0D09">
              <w:rPr>
                <w:sz w:val="28"/>
                <w:szCs w:val="28"/>
              </w:rPr>
              <w:t>;</w:t>
            </w:r>
            <w:r w:rsidRPr="00CE0D09">
              <w:rPr>
                <w:sz w:val="28"/>
                <w:szCs w:val="28"/>
              </w:rPr>
              <w:br/>
              <w:t>- Волонтеры Победы;</w:t>
            </w:r>
          </w:p>
          <w:p w:rsidR="00277913" w:rsidRPr="00CE0D09" w:rsidRDefault="00277913" w:rsidP="00277913">
            <w:pPr>
              <w:rPr>
                <w:sz w:val="28"/>
                <w:szCs w:val="28"/>
              </w:rPr>
            </w:pPr>
            <w:r w:rsidRPr="00CE0D09">
              <w:rPr>
                <w:sz w:val="28"/>
                <w:szCs w:val="28"/>
              </w:rPr>
              <w:t>-Волонтеры серебряного возраста.</w:t>
            </w:r>
          </w:p>
          <w:p w:rsidR="00277913" w:rsidRPr="00CE0D09" w:rsidRDefault="00277913" w:rsidP="00277913">
            <w:pPr>
              <w:rPr>
                <w:sz w:val="28"/>
                <w:szCs w:val="28"/>
              </w:rPr>
            </w:pPr>
            <w:r w:rsidRPr="00CE0D09">
              <w:rPr>
                <w:sz w:val="28"/>
                <w:szCs w:val="28"/>
              </w:rPr>
              <w:t xml:space="preserve">Проведение акций, </w:t>
            </w:r>
            <w:proofErr w:type="spellStart"/>
            <w:r w:rsidRPr="00CE0D09">
              <w:rPr>
                <w:sz w:val="28"/>
                <w:szCs w:val="28"/>
              </w:rPr>
              <w:t>квестов</w:t>
            </w:r>
            <w:proofErr w:type="spellEnd"/>
            <w:r w:rsidRPr="00CE0D09">
              <w:rPr>
                <w:sz w:val="28"/>
                <w:szCs w:val="28"/>
              </w:rPr>
              <w:t xml:space="preserve">, </w:t>
            </w:r>
            <w:proofErr w:type="spellStart"/>
            <w:r w:rsidRPr="00CE0D09">
              <w:rPr>
                <w:sz w:val="28"/>
                <w:szCs w:val="28"/>
              </w:rPr>
              <w:t>флешмобов</w:t>
            </w:r>
            <w:proofErr w:type="spellEnd"/>
            <w:r w:rsidRPr="00CE0D09">
              <w:rPr>
                <w:sz w:val="28"/>
                <w:szCs w:val="28"/>
              </w:rPr>
              <w:t>, участие в мероприятиях Всероссийского масштаба.</w:t>
            </w:r>
          </w:p>
        </w:tc>
      </w:tr>
      <w:tr w:rsidR="00277913" w:rsidRPr="00CE0D09" w:rsidTr="00277913">
        <w:trPr>
          <w:trHeight w:val="280"/>
        </w:trPr>
        <w:tc>
          <w:tcPr>
            <w:tcW w:w="3208" w:type="dxa"/>
            <w:tcBorders>
              <w:top w:val="single" w:sz="4" w:space="0" w:color="auto"/>
              <w:left w:val="single" w:sz="4" w:space="0" w:color="auto"/>
              <w:bottom w:val="single" w:sz="4" w:space="0" w:color="auto"/>
              <w:right w:val="single" w:sz="4" w:space="0" w:color="auto"/>
            </w:tcBorders>
          </w:tcPr>
          <w:p w:rsidR="00277913" w:rsidRPr="00CE0D09" w:rsidRDefault="00277913" w:rsidP="00277913">
            <w:pPr>
              <w:ind w:hanging="40"/>
              <w:rPr>
                <w:sz w:val="28"/>
                <w:szCs w:val="28"/>
              </w:rPr>
            </w:pPr>
            <w:r w:rsidRPr="00CE0D09">
              <w:rPr>
                <w:sz w:val="28"/>
                <w:szCs w:val="28"/>
              </w:rPr>
              <w:t>Создание условий для развития творческого потенциала молодежи и реализации молодежных инициатив</w:t>
            </w:r>
          </w:p>
        </w:tc>
        <w:tc>
          <w:tcPr>
            <w:tcW w:w="6143" w:type="dxa"/>
            <w:tcBorders>
              <w:top w:val="single" w:sz="4" w:space="0" w:color="auto"/>
              <w:left w:val="single" w:sz="4" w:space="0" w:color="auto"/>
              <w:bottom w:val="single" w:sz="4" w:space="0" w:color="auto"/>
              <w:right w:val="single" w:sz="4" w:space="0" w:color="auto"/>
            </w:tcBorders>
          </w:tcPr>
          <w:p w:rsidR="00277913" w:rsidRPr="00CE0D09" w:rsidRDefault="00277913" w:rsidP="00277913">
            <w:pPr>
              <w:rPr>
                <w:bCs/>
                <w:sz w:val="28"/>
                <w:szCs w:val="28"/>
              </w:rPr>
            </w:pPr>
            <w:r w:rsidRPr="00CE0D09">
              <w:rPr>
                <w:bCs/>
                <w:sz w:val="28"/>
                <w:szCs w:val="28"/>
              </w:rPr>
              <w:t>Поддержка талантливой молодежи.</w:t>
            </w:r>
          </w:p>
          <w:p w:rsidR="00277913" w:rsidRPr="00CE0D09" w:rsidRDefault="00277913" w:rsidP="00277913">
            <w:pPr>
              <w:rPr>
                <w:sz w:val="28"/>
                <w:szCs w:val="28"/>
              </w:rPr>
            </w:pPr>
            <w:r w:rsidRPr="00CE0D09">
              <w:rPr>
                <w:bCs/>
                <w:sz w:val="28"/>
                <w:szCs w:val="28"/>
              </w:rPr>
              <w:t xml:space="preserve">Проведение </w:t>
            </w:r>
            <w:proofErr w:type="spellStart"/>
            <w:r w:rsidRPr="00CE0D09">
              <w:rPr>
                <w:bCs/>
                <w:sz w:val="28"/>
                <w:szCs w:val="28"/>
              </w:rPr>
              <w:t>конкурсно</w:t>
            </w:r>
            <w:proofErr w:type="spellEnd"/>
            <w:r w:rsidRPr="00CE0D09">
              <w:rPr>
                <w:bCs/>
                <w:sz w:val="28"/>
                <w:szCs w:val="28"/>
              </w:rPr>
              <w:t xml:space="preserve">-развлекательных, интеллектуальных программ, участие в молодежном проекте «Молодежная лига управленцев», фестивале «Югорская уха», </w:t>
            </w:r>
            <w:r w:rsidRPr="00CE0D09">
              <w:rPr>
                <w:bCs/>
                <w:sz w:val="28"/>
                <w:szCs w:val="28"/>
              </w:rPr>
              <w:lastRenderedPageBreak/>
              <w:t>чемпионате интеллектуальных игр «Что? Где? Когда?»</w:t>
            </w:r>
          </w:p>
        </w:tc>
      </w:tr>
      <w:tr w:rsidR="00277913" w:rsidRPr="00CE0D09" w:rsidTr="00277913">
        <w:trPr>
          <w:trHeight w:val="280"/>
        </w:trPr>
        <w:tc>
          <w:tcPr>
            <w:tcW w:w="3208" w:type="dxa"/>
            <w:tcBorders>
              <w:top w:val="single" w:sz="4" w:space="0" w:color="auto"/>
              <w:left w:val="single" w:sz="4" w:space="0" w:color="auto"/>
              <w:bottom w:val="single" w:sz="4" w:space="0" w:color="auto"/>
              <w:right w:val="single" w:sz="4" w:space="0" w:color="auto"/>
            </w:tcBorders>
          </w:tcPr>
          <w:p w:rsidR="00277913" w:rsidRPr="00CE0D09" w:rsidRDefault="00277913" w:rsidP="00277913">
            <w:pPr>
              <w:ind w:hanging="40"/>
              <w:rPr>
                <w:sz w:val="28"/>
                <w:szCs w:val="28"/>
              </w:rPr>
            </w:pPr>
            <w:r w:rsidRPr="00CE0D09">
              <w:rPr>
                <w:sz w:val="28"/>
                <w:szCs w:val="28"/>
              </w:rPr>
              <w:lastRenderedPageBreak/>
              <w:t>Укрепление престижа и роли семьи в обществе</w:t>
            </w:r>
          </w:p>
        </w:tc>
        <w:tc>
          <w:tcPr>
            <w:tcW w:w="6143" w:type="dxa"/>
            <w:tcBorders>
              <w:top w:val="single" w:sz="4" w:space="0" w:color="auto"/>
              <w:left w:val="single" w:sz="4" w:space="0" w:color="auto"/>
              <w:bottom w:val="single" w:sz="4" w:space="0" w:color="auto"/>
              <w:right w:val="single" w:sz="4" w:space="0" w:color="auto"/>
            </w:tcBorders>
          </w:tcPr>
          <w:p w:rsidR="00277913" w:rsidRPr="00CE0D09" w:rsidRDefault="00277913" w:rsidP="00277913">
            <w:pPr>
              <w:rPr>
                <w:sz w:val="28"/>
                <w:szCs w:val="28"/>
              </w:rPr>
            </w:pPr>
            <w:r w:rsidRPr="00CE0D09">
              <w:rPr>
                <w:sz w:val="28"/>
                <w:szCs w:val="28"/>
              </w:rPr>
              <w:t xml:space="preserve">Организация культурно-семейного досуга с целью вовлечения всех членов семьи в </w:t>
            </w:r>
            <w:proofErr w:type="gramStart"/>
            <w:r w:rsidRPr="00CE0D09">
              <w:rPr>
                <w:sz w:val="28"/>
                <w:szCs w:val="28"/>
              </w:rPr>
              <w:t>мероприятия:</w:t>
            </w:r>
            <w:r w:rsidRPr="00CE0D09">
              <w:rPr>
                <w:sz w:val="28"/>
                <w:szCs w:val="28"/>
              </w:rPr>
              <w:br/>
              <w:t>-</w:t>
            </w:r>
            <w:proofErr w:type="gramEnd"/>
            <w:r w:rsidRPr="00CE0D09">
              <w:rPr>
                <w:sz w:val="28"/>
                <w:szCs w:val="28"/>
              </w:rPr>
              <w:t xml:space="preserve"> конкурс «Семья – основа государства»</w:t>
            </w:r>
          </w:p>
          <w:p w:rsidR="00277913" w:rsidRPr="00CE0D09" w:rsidRDefault="00277913" w:rsidP="00277913">
            <w:pPr>
              <w:rPr>
                <w:sz w:val="28"/>
                <w:szCs w:val="28"/>
              </w:rPr>
            </w:pPr>
            <w:r w:rsidRPr="00CE0D09">
              <w:rPr>
                <w:sz w:val="28"/>
                <w:szCs w:val="28"/>
              </w:rPr>
              <w:t>- конкурс «Семья года</w:t>
            </w:r>
            <w:proofErr w:type="gramStart"/>
            <w:r w:rsidRPr="00CE0D09">
              <w:rPr>
                <w:sz w:val="28"/>
                <w:szCs w:val="28"/>
              </w:rPr>
              <w:t>»;</w:t>
            </w:r>
            <w:r w:rsidRPr="00CE0D09">
              <w:rPr>
                <w:sz w:val="28"/>
                <w:szCs w:val="28"/>
              </w:rPr>
              <w:br/>
              <w:t>-</w:t>
            </w:r>
            <w:proofErr w:type="gramEnd"/>
            <w:r w:rsidRPr="00CE0D09">
              <w:rPr>
                <w:sz w:val="28"/>
                <w:szCs w:val="28"/>
              </w:rPr>
              <w:t xml:space="preserve"> караоке-вечер «Моя семья – мое богатство»;</w:t>
            </w:r>
          </w:p>
          <w:p w:rsidR="00277913" w:rsidRPr="00CE0D09" w:rsidRDefault="00277913" w:rsidP="00277913">
            <w:pPr>
              <w:rPr>
                <w:sz w:val="28"/>
                <w:szCs w:val="28"/>
              </w:rPr>
            </w:pPr>
            <w:r w:rsidRPr="00CE0D09">
              <w:rPr>
                <w:sz w:val="28"/>
                <w:szCs w:val="28"/>
              </w:rPr>
              <w:t xml:space="preserve">- </w:t>
            </w:r>
            <w:proofErr w:type="spellStart"/>
            <w:r w:rsidRPr="00CE0D09">
              <w:rPr>
                <w:sz w:val="28"/>
                <w:szCs w:val="28"/>
              </w:rPr>
              <w:t>конкурсно</w:t>
            </w:r>
            <w:proofErr w:type="spellEnd"/>
            <w:r w:rsidRPr="00CE0D09">
              <w:rPr>
                <w:sz w:val="28"/>
                <w:szCs w:val="28"/>
              </w:rPr>
              <w:t>-развлекательная программа ко дню защиты детей «Счастливое детство»;</w:t>
            </w:r>
          </w:p>
          <w:p w:rsidR="00277913" w:rsidRPr="00CE0D09" w:rsidRDefault="00277913" w:rsidP="00277913">
            <w:pPr>
              <w:rPr>
                <w:sz w:val="28"/>
                <w:szCs w:val="28"/>
              </w:rPr>
            </w:pPr>
            <w:r w:rsidRPr="00CE0D09">
              <w:rPr>
                <w:sz w:val="28"/>
                <w:szCs w:val="28"/>
              </w:rPr>
              <w:t>- программа «За любовь и верность»</w:t>
            </w:r>
          </w:p>
        </w:tc>
      </w:tr>
    </w:tbl>
    <w:p w:rsidR="00277913" w:rsidRPr="00CE0D09" w:rsidRDefault="00277913" w:rsidP="00277913">
      <w:pPr>
        <w:spacing w:line="360" w:lineRule="auto"/>
        <w:ind w:firstLine="709"/>
        <w:jc w:val="both"/>
        <w:outlineLvl w:val="1"/>
        <w:rPr>
          <w:bCs/>
          <w:sz w:val="28"/>
          <w:szCs w:val="28"/>
          <w:u w:val="single"/>
        </w:rPr>
      </w:pPr>
    </w:p>
    <w:p w:rsidR="00277913" w:rsidRPr="00CE0D09" w:rsidRDefault="00277913" w:rsidP="00277913">
      <w:pPr>
        <w:rPr>
          <w:sz w:val="28"/>
          <w:szCs w:val="28"/>
        </w:rPr>
      </w:pPr>
    </w:p>
    <w:p w:rsidR="00277913" w:rsidRPr="00CE0D09" w:rsidRDefault="00277913" w:rsidP="00277913">
      <w:pPr>
        <w:rPr>
          <w:sz w:val="28"/>
          <w:szCs w:val="28"/>
        </w:rPr>
      </w:pPr>
    </w:p>
    <w:p w:rsidR="00277913" w:rsidRPr="00CE0D09" w:rsidRDefault="00277913" w:rsidP="00277913">
      <w:pPr>
        <w:rPr>
          <w:sz w:val="28"/>
          <w:szCs w:val="28"/>
        </w:rPr>
      </w:pPr>
    </w:p>
    <w:p w:rsidR="00277913" w:rsidRPr="00CE0D09" w:rsidRDefault="00277913" w:rsidP="00277913">
      <w:pPr>
        <w:rPr>
          <w:sz w:val="28"/>
          <w:szCs w:val="28"/>
        </w:rPr>
      </w:pPr>
    </w:p>
    <w:p w:rsidR="00277913" w:rsidRPr="00CE0D09" w:rsidRDefault="00277913" w:rsidP="00277913">
      <w:pPr>
        <w:rPr>
          <w:sz w:val="28"/>
          <w:szCs w:val="28"/>
        </w:rPr>
      </w:pPr>
    </w:p>
    <w:p w:rsidR="00277913" w:rsidRPr="00CE0D09" w:rsidRDefault="00277913" w:rsidP="00277913">
      <w:pPr>
        <w:rPr>
          <w:sz w:val="28"/>
          <w:szCs w:val="28"/>
        </w:rPr>
      </w:pPr>
    </w:p>
    <w:p w:rsidR="00277913" w:rsidRPr="00CE0D09" w:rsidRDefault="00277913" w:rsidP="00277913">
      <w:pPr>
        <w:rPr>
          <w:sz w:val="28"/>
          <w:szCs w:val="28"/>
        </w:rPr>
      </w:pPr>
    </w:p>
    <w:p w:rsidR="00277913" w:rsidRPr="00CE0D09" w:rsidRDefault="00277913" w:rsidP="00277913">
      <w:pPr>
        <w:rPr>
          <w:sz w:val="28"/>
          <w:szCs w:val="28"/>
        </w:rPr>
      </w:pPr>
    </w:p>
    <w:p w:rsidR="00277913" w:rsidRPr="00CE0D09" w:rsidRDefault="00277913" w:rsidP="00277913">
      <w:pPr>
        <w:rPr>
          <w:sz w:val="28"/>
          <w:szCs w:val="28"/>
        </w:rPr>
      </w:pPr>
    </w:p>
    <w:p w:rsidR="00277913" w:rsidRPr="00CE0D09" w:rsidRDefault="00277913" w:rsidP="00277913">
      <w:pPr>
        <w:rPr>
          <w:sz w:val="28"/>
          <w:szCs w:val="28"/>
        </w:rPr>
      </w:pPr>
    </w:p>
    <w:p w:rsidR="00277913" w:rsidRPr="00CE0D09" w:rsidRDefault="00277913" w:rsidP="00277913">
      <w:pPr>
        <w:rPr>
          <w:sz w:val="28"/>
          <w:szCs w:val="28"/>
        </w:rPr>
      </w:pPr>
    </w:p>
    <w:p w:rsidR="00277913" w:rsidRPr="00CE0D09" w:rsidRDefault="00277913" w:rsidP="00277913">
      <w:pPr>
        <w:rPr>
          <w:sz w:val="28"/>
          <w:szCs w:val="28"/>
        </w:rPr>
      </w:pPr>
    </w:p>
    <w:p w:rsidR="00277913" w:rsidRPr="00CE0D09" w:rsidRDefault="00277913" w:rsidP="00277913">
      <w:pPr>
        <w:rPr>
          <w:sz w:val="28"/>
          <w:szCs w:val="28"/>
        </w:rPr>
      </w:pPr>
    </w:p>
    <w:p w:rsidR="00277913" w:rsidRPr="00CE0D09" w:rsidRDefault="00277913" w:rsidP="00277913">
      <w:pPr>
        <w:rPr>
          <w:sz w:val="28"/>
          <w:szCs w:val="28"/>
        </w:rPr>
      </w:pPr>
    </w:p>
    <w:p w:rsidR="00277913" w:rsidRPr="00CE0D09" w:rsidRDefault="00277913" w:rsidP="00277913">
      <w:pPr>
        <w:rPr>
          <w:sz w:val="28"/>
          <w:szCs w:val="28"/>
        </w:rPr>
      </w:pPr>
    </w:p>
    <w:p w:rsidR="00277913" w:rsidRPr="00CE0D09" w:rsidRDefault="00277913" w:rsidP="00277913">
      <w:pPr>
        <w:rPr>
          <w:sz w:val="28"/>
          <w:szCs w:val="28"/>
        </w:rPr>
      </w:pPr>
    </w:p>
    <w:p w:rsidR="00277913" w:rsidRPr="00CE0D09" w:rsidRDefault="00277913" w:rsidP="00277913">
      <w:pPr>
        <w:rPr>
          <w:sz w:val="28"/>
          <w:szCs w:val="28"/>
        </w:rPr>
      </w:pPr>
    </w:p>
    <w:p w:rsidR="00277913" w:rsidRPr="00CE0D09" w:rsidRDefault="00277913" w:rsidP="00277913">
      <w:pPr>
        <w:rPr>
          <w:sz w:val="28"/>
          <w:szCs w:val="28"/>
        </w:rPr>
      </w:pPr>
    </w:p>
    <w:p w:rsidR="00277913" w:rsidRPr="00CE0D09" w:rsidRDefault="00277913" w:rsidP="00277913">
      <w:pPr>
        <w:rPr>
          <w:sz w:val="28"/>
          <w:szCs w:val="28"/>
        </w:rPr>
      </w:pPr>
    </w:p>
    <w:p w:rsidR="00277913" w:rsidRPr="00CE0D09" w:rsidRDefault="00277913" w:rsidP="00277913">
      <w:pPr>
        <w:rPr>
          <w:sz w:val="28"/>
          <w:szCs w:val="28"/>
        </w:rPr>
      </w:pPr>
    </w:p>
    <w:p w:rsidR="00277913" w:rsidRPr="00CE0D09" w:rsidRDefault="00277913" w:rsidP="00277913">
      <w:pPr>
        <w:rPr>
          <w:sz w:val="28"/>
          <w:szCs w:val="28"/>
        </w:rPr>
      </w:pPr>
    </w:p>
    <w:p w:rsidR="00277913" w:rsidRPr="00CE0D09" w:rsidRDefault="00277913" w:rsidP="00277913">
      <w:pPr>
        <w:rPr>
          <w:sz w:val="28"/>
          <w:szCs w:val="28"/>
        </w:rPr>
      </w:pPr>
    </w:p>
    <w:p w:rsidR="00277913" w:rsidRPr="00CE0D09" w:rsidRDefault="00277913" w:rsidP="00277913">
      <w:pPr>
        <w:rPr>
          <w:sz w:val="28"/>
          <w:szCs w:val="28"/>
        </w:rPr>
      </w:pPr>
    </w:p>
    <w:p w:rsidR="00277913" w:rsidRPr="00CE0D09" w:rsidRDefault="00277913" w:rsidP="00277913">
      <w:pPr>
        <w:rPr>
          <w:sz w:val="28"/>
          <w:szCs w:val="28"/>
        </w:rPr>
      </w:pPr>
    </w:p>
    <w:p w:rsidR="00277913" w:rsidRPr="00CE0D09" w:rsidRDefault="00277913" w:rsidP="00277913">
      <w:pPr>
        <w:rPr>
          <w:sz w:val="28"/>
          <w:szCs w:val="28"/>
        </w:rPr>
      </w:pPr>
    </w:p>
    <w:p w:rsidR="00277913" w:rsidRPr="00CE0D09" w:rsidRDefault="00277913" w:rsidP="00277913">
      <w:pPr>
        <w:rPr>
          <w:sz w:val="28"/>
          <w:szCs w:val="28"/>
        </w:rPr>
      </w:pPr>
    </w:p>
    <w:p w:rsidR="00277913" w:rsidRPr="00CE0D09" w:rsidRDefault="00277913" w:rsidP="00277913">
      <w:pPr>
        <w:rPr>
          <w:sz w:val="28"/>
          <w:szCs w:val="28"/>
        </w:rPr>
      </w:pPr>
    </w:p>
    <w:p w:rsidR="00277913" w:rsidRPr="00CE0D09" w:rsidRDefault="00277913" w:rsidP="00277913">
      <w:pPr>
        <w:rPr>
          <w:sz w:val="28"/>
          <w:szCs w:val="28"/>
        </w:rPr>
      </w:pPr>
    </w:p>
    <w:p w:rsidR="00277913" w:rsidRPr="00CE0D09" w:rsidRDefault="00277913" w:rsidP="00277913">
      <w:pPr>
        <w:rPr>
          <w:sz w:val="28"/>
          <w:szCs w:val="28"/>
        </w:rPr>
      </w:pPr>
    </w:p>
    <w:p w:rsidR="00277913" w:rsidRDefault="00277913" w:rsidP="00277913">
      <w:pPr>
        <w:rPr>
          <w:sz w:val="28"/>
          <w:szCs w:val="28"/>
        </w:rPr>
      </w:pPr>
    </w:p>
    <w:p w:rsidR="007C48CF" w:rsidRDefault="007C48CF" w:rsidP="00277913">
      <w:pPr>
        <w:rPr>
          <w:sz w:val="28"/>
          <w:szCs w:val="28"/>
        </w:rPr>
      </w:pPr>
    </w:p>
    <w:p w:rsidR="007C48CF" w:rsidRDefault="007C48CF" w:rsidP="00277913">
      <w:pPr>
        <w:rPr>
          <w:sz w:val="28"/>
          <w:szCs w:val="28"/>
        </w:rPr>
      </w:pPr>
    </w:p>
    <w:p w:rsidR="007C48CF" w:rsidRPr="00CE0D09" w:rsidRDefault="007C48CF" w:rsidP="00277913">
      <w:pPr>
        <w:rPr>
          <w:sz w:val="28"/>
          <w:szCs w:val="28"/>
        </w:rPr>
      </w:pPr>
    </w:p>
    <w:p w:rsidR="00277913" w:rsidRPr="00CE0D09" w:rsidRDefault="00277913" w:rsidP="00277913">
      <w:pPr>
        <w:rPr>
          <w:sz w:val="28"/>
          <w:szCs w:val="28"/>
        </w:rPr>
      </w:pPr>
    </w:p>
    <w:p w:rsidR="00277913" w:rsidRPr="00CE0D09" w:rsidRDefault="00277913" w:rsidP="00277913">
      <w:pPr>
        <w:jc w:val="right"/>
        <w:rPr>
          <w:color w:val="000000"/>
          <w:sz w:val="28"/>
          <w:szCs w:val="28"/>
        </w:rPr>
      </w:pPr>
      <w:r w:rsidRPr="00CE0D09">
        <w:rPr>
          <w:color w:val="000000"/>
          <w:sz w:val="28"/>
          <w:szCs w:val="28"/>
        </w:rPr>
        <w:lastRenderedPageBreak/>
        <w:t xml:space="preserve">Приложение № 3 </w:t>
      </w:r>
    </w:p>
    <w:p w:rsidR="00277913" w:rsidRPr="00CE0D09" w:rsidRDefault="00277913" w:rsidP="00277913">
      <w:pPr>
        <w:jc w:val="right"/>
        <w:rPr>
          <w:sz w:val="28"/>
          <w:szCs w:val="28"/>
        </w:rPr>
      </w:pPr>
      <w:r w:rsidRPr="00CE0D09">
        <w:rPr>
          <w:color w:val="000000"/>
          <w:sz w:val="28"/>
          <w:szCs w:val="28"/>
        </w:rPr>
        <w:t xml:space="preserve">к Положению </w:t>
      </w:r>
      <w:r w:rsidRPr="00CE0D09">
        <w:rPr>
          <w:sz w:val="28"/>
          <w:szCs w:val="28"/>
        </w:rPr>
        <w:t xml:space="preserve">о предоставлении </w:t>
      </w:r>
    </w:p>
    <w:p w:rsidR="00277913" w:rsidRPr="00CE0D09" w:rsidRDefault="00277913" w:rsidP="00277913">
      <w:pPr>
        <w:jc w:val="right"/>
        <w:rPr>
          <w:sz w:val="28"/>
          <w:szCs w:val="28"/>
        </w:rPr>
      </w:pPr>
      <w:r w:rsidRPr="00CE0D09">
        <w:rPr>
          <w:sz w:val="28"/>
          <w:szCs w:val="28"/>
        </w:rPr>
        <w:t xml:space="preserve">субсидий из бюджета </w:t>
      </w:r>
    </w:p>
    <w:p w:rsidR="00277913" w:rsidRPr="00CE0D09" w:rsidRDefault="00277913" w:rsidP="00277913">
      <w:pPr>
        <w:jc w:val="right"/>
        <w:rPr>
          <w:color w:val="000000"/>
          <w:sz w:val="28"/>
          <w:szCs w:val="28"/>
        </w:rPr>
      </w:pPr>
      <w:r w:rsidRPr="00CE0D09">
        <w:rPr>
          <w:sz w:val="28"/>
          <w:szCs w:val="28"/>
        </w:rPr>
        <w:t xml:space="preserve">города Пыть-Яха </w:t>
      </w:r>
    </w:p>
    <w:p w:rsidR="00277913" w:rsidRPr="00CE0D09" w:rsidRDefault="00277913" w:rsidP="00277913">
      <w:pPr>
        <w:pStyle w:val="ConsPlusNormal"/>
        <w:jc w:val="right"/>
        <w:rPr>
          <w:rFonts w:ascii="Times New Roman" w:hAnsi="Times New Roman" w:cs="Times New Roman"/>
          <w:sz w:val="28"/>
          <w:szCs w:val="28"/>
        </w:rPr>
      </w:pPr>
    </w:p>
    <w:p w:rsidR="00277913" w:rsidRPr="00CE0D09" w:rsidRDefault="00277913" w:rsidP="00277913">
      <w:pPr>
        <w:pStyle w:val="ConsPlusNormal"/>
        <w:jc w:val="both"/>
        <w:rPr>
          <w:rFonts w:ascii="Times New Roman" w:hAnsi="Times New Roman" w:cs="Times New Roman"/>
          <w:sz w:val="28"/>
          <w:szCs w:val="28"/>
        </w:rPr>
      </w:pPr>
    </w:p>
    <w:p w:rsidR="00277913" w:rsidRPr="003C10FF" w:rsidRDefault="00277913" w:rsidP="00277913">
      <w:pPr>
        <w:pStyle w:val="ConsPlusTitle"/>
        <w:jc w:val="center"/>
        <w:rPr>
          <w:rFonts w:ascii="Times New Roman" w:hAnsi="Times New Roman" w:cs="Times New Roman"/>
          <w:b w:val="0"/>
          <w:color w:val="000000"/>
          <w:sz w:val="24"/>
          <w:szCs w:val="24"/>
        </w:rPr>
      </w:pPr>
      <w:bookmarkStart w:id="3" w:name="P326"/>
      <w:bookmarkEnd w:id="3"/>
      <w:r w:rsidRPr="003C10FF">
        <w:rPr>
          <w:rFonts w:ascii="Times New Roman" w:hAnsi="Times New Roman" w:cs="Times New Roman"/>
          <w:b w:val="0"/>
          <w:color w:val="000000"/>
          <w:sz w:val="24"/>
          <w:szCs w:val="24"/>
        </w:rPr>
        <w:t>ОЦЕНОЧНАЯ ВЕДОМОСТЬ</w:t>
      </w:r>
    </w:p>
    <w:p w:rsidR="00277913" w:rsidRPr="003C10FF" w:rsidRDefault="00277913" w:rsidP="00277913">
      <w:pPr>
        <w:pStyle w:val="ConsPlusTitle"/>
        <w:jc w:val="center"/>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по проекту</w:t>
      </w:r>
    </w:p>
    <w:p w:rsidR="00277913" w:rsidRPr="003C10FF" w:rsidRDefault="00277913" w:rsidP="00277913">
      <w:pPr>
        <w:pStyle w:val="ConsPlusTitle"/>
        <w:jc w:val="right"/>
        <w:rPr>
          <w:rFonts w:ascii="Times New Roman" w:hAnsi="Times New Roman" w:cs="Times New Roman"/>
          <w:b w:val="0"/>
          <w:color w:val="000000"/>
          <w:sz w:val="24"/>
          <w:szCs w:val="24"/>
        </w:rPr>
      </w:pPr>
    </w:p>
    <w:tbl>
      <w:tblPr>
        <w:tblW w:w="10912" w:type="dxa"/>
        <w:tblInd w:w="-1026" w:type="dxa"/>
        <w:tblLayout w:type="fixed"/>
        <w:tblLook w:val="0000" w:firstRow="0" w:lastRow="0" w:firstColumn="0" w:lastColumn="0" w:noHBand="0" w:noVBand="0"/>
      </w:tblPr>
      <w:tblGrid>
        <w:gridCol w:w="960"/>
        <w:gridCol w:w="2868"/>
        <w:gridCol w:w="851"/>
        <w:gridCol w:w="709"/>
        <w:gridCol w:w="850"/>
        <w:gridCol w:w="851"/>
        <w:gridCol w:w="992"/>
        <w:gridCol w:w="709"/>
        <w:gridCol w:w="1134"/>
        <w:gridCol w:w="988"/>
      </w:tblGrid>
      <w:tr w:rsidR="00277913" w:rsidRPr="003C10FF" w:rsidTr="00277913">
        <w:trPr>
          <w:trHeight w:val="255"/>
        </w:trPr>
        <w:tc>
          <w:tcPr>
            <w:tcW w:w="960" w:type="dxa"/>
            <w:tcBorders>
              <w:top w:val="nil"/>
              <w:left w:val="nil"/>
              <w:bottom w:val="single" w:sz="4" w:space="0" w:color="auto"/>
              <w:right w:val="nil"/>
            </w:tcBorders>
            <w:shd w:val="clear" w:color="auto" w:fill="auto"/>
            <w:noWrap/>
            <w:vAlign w:val="bottom"/>
          </w:tcPr>
          <w:p w:rsidR="00277913" w:rsidRPr="003C10FF" w:rsidRDefault="00277913" w:rsidP="00277913">
            <w:pPr>
              <w:pStyle w:val="ConsPlusTitle"/>
              <w:jc w:val="right"/>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 xml:space="preserve"> </w:t>
            </w:r>
          </w:p>
        </w:tc>
        <w:tc>
          <w:tcPr>
            <w:tcW w:w="2868" w:type="dxa"/>
            <w:tcBorders>
              <w:top w:val="nil"/>
              <w:left w:val="nil"/>
              <w:bottom w:val="single" w:sz="4" w:space="0" w:color="auto"/>
              <w:right w:val="nil"/>
            </w:tcBorders>
            <w:shd w:val="clear" w:color="auto" w:fill="auto"/>
            <w:noWrap/>
            <w:vAlign w:val="bottom"/>
          </w:tcPr>
          <w:p w:rsidR="00277913" w:rsidRPr="003C10FF" w:rsidRDefault="00277913" w:rsidP="00277913">
            <w:pPr>
              <w:pStyle w:val="ConsPlusTitle"/>
              <w:jc w:val="right"/>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 xml:space="preserve"> </w:t>
            </w:r>
          </w:p>
        </w:tc>
        <w:tc>
          <w:tcPr>
            <w:tcW w:w="851" w:type="dxa"/>
            <w:tcBorders>
              <w:top w:val="nil"/>
              <w:left w:val="nil"/>
              <w:bottom w:val="single" w:sz="4" w:space="0" w:color="auto"/>
              <w:right w:val="nil"/>
            </w:tcBorders>
            <w:shd w:val="clear" w:color="auto" w:fill="auto"/>
            <w:noWrap/>
            <w:vAlign w:val="bottom"/>
          </w:tcPr>
          <w:p w:rsidR="00277913" w:rsidRPr="003C10FF" w:rsidRDefault="00277913" w:rsidP="00277913">
            <w:pPr>
              <w:pStyle w:val="ConsPlusTitle"/>
              <w:jc w:val="right"/>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 xml:space="preserve"> </w:t>
            </w:r>
          </w:p>
        </w:tc>
        <w:tc>
          <w:tcPr>
            <w:tcW w:w="709" w:type="dxa"/>
            <w:tcBorders>
              <w:top w:val="nil"/>
              <w:left w:val="nil"/>
              <w:bottom w:val="single" w:sz="4" w:space="0" w:color="auto"/>
              <w:right w:val="nil"/>
            </w:tcBorders>
            <w:shd w:val="clear" w:color="auto" w:fill="auto"/>
            <w:noWrap/>
            <w:vAlign w:val="bottom"/>
          </w:tcPr>
          <w:p w:rsidR="00277913" w:rsidRPr="003C10FF" w:rsidRDefault="00277913" w:rsidP="00277913">
            <w:pPr>
              <w:pStyle w:val="ConsPlusTitle"/>
              <w:jc w:val="right"/>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 xml:space="preserve"> </w:t>
            </w:r>
          </w:p>
        </w:tc>
        <w:tc>
          <w:tcPr>
            <w:tcW w:w="850" w:type="dxa"/>
            <w:tcBorders>
              <w:top w:val="nil"/>
              <w:left w:val="nil"/>
              <w:bottom w:val="single" w:sz="4" w:space="0" w:color="auto"/>
              <w:right w:val="nil"/>
            </w:tcBorders>
            <w:shd w:val="clear" w:color="auto" w:fill="auto"/>
            <w:noWrap/>
            <w:vAlign w:val="bottom"/>
          </w:tcPr>
          <w:p w:rsidR="00277913" w:rsidRPr="003C10FF" w:rsidRDefault="00277913" w:rsidP="00277913">
            <w:pPr>
              <w:pStyle w:val="ConsPlusTitle"/>
              <w:jc w:val="right"/>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 xml:space="preserve"> </w:t>
            </w:r>
          </w:p>
        </w:tc>
        <w:tc>
          <w:tcPr>
            <w:tcW w:w="851" w:type="dxa"/>
            <w:tcBorders>
              <w:top w:val="nil"/>
              <w:left w:val="nil"/>
              <w:bottom w:val="single" w:sz="4" w:space="0" w:color="auto"/>
              <w:right w:val="nil"/>
            </w:tcBorders>
            <w:shd w:val="clear" w:color="auto" w:fill="auto"/>
            <w:noWrap/>
            <w:vAlign w:val="bottom"/>
          </w:tcPr>
          <w:p w:rsidR="00277913" w:rsidRPr="003C10FF" w:rsidRDefault="00277913" w:rsidP="00277913">
            <w:pPr>
              <w:pStyle w:val="ConsPlusTitle"/>
              <w:jc w:val="right"/>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 xml:space="preserve"> </w:t>
            </w:r>
          </w:p>
        </w:tc>
        <w:tc>
          <w:tcPr>
            <w:tcW w:w="992" w:type="dxa"/>
            <w:tcBorders>
              <w:top w:val="nil"/>
              <w:left w:val="nil"/>
              <w:bottom w:val="single" w:sz="4" w:space="0" w:color="auto"/>
              <w:right w:val="nil"/>
            </w:tcBorders>
            <w:shd w:val="clear" w:color="auto" w:fill="auto"/>
            <w:noWrap/>
            <w:vAlign w:val="bottom"/>
          </w:tcPr>
          <w:p w:rsidR="00277913" w:rsidRPr="003C10FF" w:rsidRDefault="00277913" w:rsidP="00277913">
            <w:pPr>
              <w:pStyle w:val="ConsPlusTitle"/>
              <w:jc w:val="right"/>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 xml:space="preserve"> </w:t>
            </w:r>
          </w:p>
        </w:tc>
        <w:tc>
          <w:tcPr>
            <w:tcW w:w="709" w:type="dxa"/>
            <w:tcBorders>
              <w:top w:val="nil"/>
              <w:left w:val="nil"/>
              <w:bottom w:val="single" w:sz="4" w:space="0" w:color="auto"/>
              <w:right w:val="nil"/>
            </w:tcBorders>
            <w:shd w:val="clear" w:color="auto" w:fill="auto"/>
            <w:noWrap/>
            <w:vAlign w:val="bottom"/>
          </w:tcPr>
          <w:p w:rsidR="00277913" w:rsidRPr="003C10FF" w:rsidRDefault="00277913" w:rsidP="00277913">
            <w:pPr>
              <w:pStyle w:val="ConsPlusTitle"/>
              <w:jc w:val="right"/>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 xml:space="preserve"> </w:t>
            </w:r>
          </w:p>
        </w:tc>
        <w:tc>
          <w:tcPr>
            <w:tcW w:w="1134" w:type="dxa"/>
            <w:tcBorders>
              <w:top w:val="nil"/>
              <w:left w:val="nil"/>
              <w:bottom w:val="single" w:sz="4" w:space="0" w:color="auto"/>
              <w:right w:val="nil"/>
            </w:tcBorders>
            <w:shd w:val="clear" w:color="auto" w:fill="auto"/>
            <w:noWrap/>
            <w:vAlign w:val="bottom"/>
          </w:tcPr>
          <w:p w:rsidR="00277913" w:rsidRPr="003C10FF" w:rsidRDefault="00277913" w:rsidP="00277913">
            <w:pPr>
              <w:pStyle w:val="ConsPlusTitle"/>
              <w:jc w:val="right"/>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 xml:space="preserve"> </w:t>
            </w:r>
          </w:p>
        </w:tc>
        <w:tc>
          <w:tcPr>
            <w:tcW w:w="988" w:type="dxa"/>
            <w:tcBorders>
              <w:top w:val="nil"/>
              <w:left w:val="nil"/>
              <w:bottom w:val="single" w:sz="4" w:space="0" w:color="auto"/>
              <w:right w:val="nil"/>
            </w:tcBorders>
            <w:shd w:val="clear" w:color="auto" w:fill="auto"/>
            <w:noWrap/>
            <w:vAlign w:val="bottom"/>
          </w:tcPr>
          <w:p w:rsidR="00277913" w:rsidRPr="003C10FF" w:rsidRDefault="00277913" w:rsidP="00277913">
            <w:pPr>
              <w:pStyle w:val="ConsPlusTitle"/>
              <w:jc w:val="right"/>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 xml:space="preserve"> </w:t>
            </w:r>
          </w:p>
        </w:tc>
      </w:tr>
      <w:tr w:rsidR="00277913" w:rsidRPr="003C10FF" w:rsidTr="00277913">
        <w:trPr>
          <w:trHeight w:val="300"/>
        </w:trPr>
        <w:tc>
          <w:tcPr>
            <w:tcW w:w="10912" w:type="dxa"/>
            <w:gridSpan w:val="10"/>
            <w:tcBorders>
              <w:top w:val="nil"/>
              <w:left w:val="nil"/>
              <w:bottom w:val="nil"/>
              <w:right w:val="nil"/>
            </w:tcBorders>
            <w:shd w:val="clear" w:color="auto" w:fill="auto"/>
            <w:vAlign w:val="center"/>
          </w:tcPr>
          <w:p w:rsidR="00277913" w:rsidRPr="003C10FF" w:rsidRDefault="00277913" w:rsidP="00277913">
            <w:pPr>
              <w:pStyle w:val="ConsPlusTitle"/>
              <w:jc w:val="center"/>
              <w:rPr>
                <w:rFonts w:ascii="Times New Roman" w:hAnsi="Times New Roman" w:cs="Times New Roman"/>
                <w:b w:val="0"/>
                <w:i/>
                <w:color w:val="000000"/>
                <w:sz w:val="24"/>
                <w:szCs w:val="24"/>
              </w:rPr>
            </w:pPr>
            <w:r w:rsidRPr="003C10FF">
              <w:rPr>
                <w:rFonts w:ascii="Times New Roman" w:hAnsi="Times New Roman" w:cs="Times New Roman"/>
                <w:b w:val="0"/>
                <w:i/>
                <w:color w:val="000000"/>
                <w:sz w:val="24"/>
                <w:szCs w:val="24"/>
              </w:rPr>
              <w:t>(полное наименование проекта)</w:t>
            </w:r>
          </w:p>
        </w:tc>
      </w:tr>
      <w:tr w:rsidR="00277913" w:rsidRPr="003C10FF" w:rsidTr="00277913">
        <w:trPr>
          <w:trHeight w:val="300"/>
        </w:trPr>
        <w:tc>
          <w:tcPr>
            <w:tcW w:w="960" w:type="dxa"/>
            <w:tcBorders>
              <w:top w:val="single" w:sz="4" w:space="0" w:color="auto"/>
              <w:left w:val="nil"/>
              <w:bottom w:val="single" w:sz="4" w:space="0" w:color="auto"/>
              <w:right w:val="nil"/>
            </w:tcBorders>
            <w:shd w:val="clear" w:color="auto" w:fill="auto"/>
            <w:vAlign w:val="center"/>
          </w:tcPr>
          <w:p w:rsidR="00277913" w:rsidRPr="003C10FF" w:rsidRDefault="00277913" w:rsidP="00277913">
            <w:pPr>
              <w:pStyle w:val="ConsPlusTitle"/>
              <w:jc w:val="right"/>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 xml:space="preserve"> </w:t>
            </w:r>
          </w:p>
        </w:tc>
        <w:tc>
          <w:tcPr>
            <w:tcW w:w="2868" w:type="dxa"/>
            <w:tcBorders>
              <w:top w:val="single" w:sz="4" w:space="0" w:color="auto"/>
              <w:left w:val="nil"/>
              <w:bottom w:val="single" w:sz="4" w:space="0" w:color="auto"/>
              <w:right w:val="nil"/>
            </w:tcBorders>
            <w:shd w:val="clear" w:color="auto" w:fill="auto"/>
            <w:vAlign w:val="center"/>
          </w:tcPr>
          <w:p w:rsidR="00277913" w:rsidRPr="003C10FF" w:rsidRDefault="00277913" w:rsidP="00277913">
            <w:pPr>
              <w:pStyle w:val="ConsPlusTitle"/>
              <w:jc w:val="right"/>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 xml:space="preserve"> </w:t>
            </w:r>
          </w:p>
        </w:tc>
        <w:tc>
          <w:tcPr>
            <w:tcW w:w="851" w:type="dxa"/>
            <w:tcBorders>
              <w:top w:val="single" w:sz="4" w:space="0" w:color="auto"/>
              <w:left w:val="nil"/>
              <w:bottom w:val="single" w:sz="4" w:space="0" w:color="auto"/>
              <w:right w:val="nil"/>
            </w:tcBorders>
            <w:shd w:val="clear" w:color="auto" w:fill="auto"/>
            <w:vAlign w:val="center"/>
          </w:tcPr>
          <w:p w:rsidR="00277913" w:rsidRPr="003C10FF" w:rsidRDefault="00277913" w:rsidP="00277913">
            <w:pPr>
              <w:pStyle w:val="ConsPlusTitle"/>
              <w:jc w:val="right"/>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 xml:space="preserve"> </w:t>
            </w:r>
          </w:p>
        </w:tc>
        <w:tc>
          <w:tcPr>
            <w:tcW w:w="709" w:type="dxa"/>
            <w:tcBorders>
              <w:top w:val="single" w:sz="4" w:space="0" w:color="auto"/>
              <w:left w:val="nil"/>
              <w:bottom w:val="single" w:sz="4" w:space="0" w:color="auto"/>
              <w:right w:val="nil"/>
            </w:tcBorders>
            <w:shd w:val="clear" w:color="auto" w:fill="auto"/>
            <w:vAlign w:val="center"/>
          </w:tcPr>
          <w:p w:rsidR="00277913" w:rsidRPr="003C10FF" w:rsidRDefault="00277913" w:rsidP="00277913">
            <w:pPr>
              <w:pStyle w:val="ConsPlusTitle"/>
              <w:jc w:val="right"/>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 xml:space="preserve"> </w:t>
            </w:r>
          </w:p>
        </w:tc>
        <w:tc>
          <w:tcPr>
            <w:tcW w:w="850" w:type="dxa"/>
            <w:tcBorders>
              <w:top w:val="single" w:sz="4" w:space="0" w:color="auto"/>
              <w:left w:val="nil"/>
              <w:bottom w:val="single" w:sz="4" w:space="0" w:color="auto"/>
              <w:right w:val="nil"/>
            </w:tcBorders>
            <w:shd w:val="clear" w:color="auto" w:fill="auto"/>
            <w:vAlign w:val="center"/>
          </w:tcPr>
          <w:p w:rsidR="00277913" w:rsidRPr="003C10FF" w:rsidRDefault="00277913" w:rsidP="00277913">
            <w:pPr>
              <w:pStyle w:val="ConsPlusTitle"/>
              <w:jc w:val="right"/>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 xml:space="preserve"> </w:t>
            </w:r>
          </w:p>
        </w:tc>
        <w:tc>
          <w:tcPr>
            <w:tcW w:w="851" w:type="dxa"/>
            <w:tcBorders>
              <w:top w:val="single" w:sz="4" w:space="0" w:color="auto"/>
              <w:left w:val="nil"/>
              <w:bottom w:val="single" w:sz="4" w:space="0" w:color="auto"/>
              <w:right w:val="nil"/>
            </w:tcBorders>
            <w:shd w:val="clear" w:color="auto" w:fill="auto"/>
            <w:vAlign w:val="center"/>
          </w:tcPr>
          <w:p w:rsidR="00277913" w:rsidRPr="003C10FF" w:rsidRDefault="00277913" w:rsidP="00277913">
            <w:pPr>
              <w:pStyle w:val="ConsPlusTitle"/>
              <w:jc w:val="right"/>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 xml:space="preserve"> </w:t>
            </w:r>
          </w:p>
        </w:tc>
        <w:tc>
          <w:tcPr>
            <w:tcW w:w="992" w:type="dxa"/>
            <w:tcBorders>
              <w:top w:val="single" w:sz="4" w:space="0" w:color="auto"/>
              <w:left w:val="nil"/>
              <w:bottom w:val="single" w:sz="4" w:space="0" w:color="auto"/>
              <w:right w:val="nil"/>
            </w:tcBorders>
            <w:shd w:val="clear" w:color="auto" w:fill="auto"/>
            <w:vAlign w:val="center"/>
          </w:tcPr>
          <w:p w:rsidR="00277913" w:rsidRPr="003C10FF" w:rsidRDefault="00277913" w:rsidP="00277913">
            <w:pPr>
              <w:pStyle w:val="ConsPlusTitle"/>
              <w:jc w:val="right"/>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 xml:space="preserve"> </w:t>
            </w:r>
          </w:p>
        </w:tc>
        <w:tc>
          <w:tcPr>
            <w:tcW w:w="709" w:type="dxa"/>
            <w:tcBorders>
              <w:top w:val="single" w:sz="4" w:space="0" w:color="auto"/>
              <w:left w:val="nil"/>
              <w:bottom w:val="single" w:sz="4" w:space="0" w:color="auto"/>
              <w:right w:val="nil"/>
            </w:tcBorders>
            <w:shd w:val="clear" w:color="auto" w:fill="auto"/>
            <w:vAlign w:val="center"/>
          </w:tcPr>
          <w:p w:rsidR="00277913" w:rsidRPr="003C10FF" w:rsidRDefault="00277913" w:rsidP="00277913">
            <w:pPr>
              <w:pStyle w:val="ConsPlusTitle"/>
              <w:jc w:val="right"/>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 xml:space="preserve"> </w:t>
            </w:r>
          </w:p>
        </w:tc>
        <w:tc>
          <w:tcPr>
            <w:tcW w:w="1134" w:type="dxa"/>
            <w:tcBorders>
              <w:top w:val="single" w:sz="4" w:space="0" w:color="auto"/>
              <w:left w:val="nil"/>
              <w:bottom w:val="single" w:sz="4" w:space="0" w:color="auto"/>
              <w:right w:val="nil"/>
            </w:tcBorders>
            <w:shd w:val="clear" w:color="auto" w:fill="auto"/>
            <w:vAlign w:val="center"/>
          </w:tcPr>
          <w:p w:rsidR="00277913" w:rsidRPr="003C10FF" w:rsidRDefault="00277913" w:rsidP="00277913">
            <w:pPr>
              <w:pStyle w:val="ConsPlusTitle"/>
              <w:jc w:val="right"/>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 xml:space="preserve"> </w:t>
            </w:r>
          </w:p>
        </w:tc>
        <w:tc>
          <w:tcPr>
            <w:tcW w:w="988" w:type="dxa"/>
            <w:tcBorders>
              <w:top w:val="single" w:sz="4" w:space="0" w:color="auto"/>
              <w:left w:val="nil"/>
              <w:bottom w:val="single" w:sz="4" w:space="0" w:color="auto"/>
              <w:right w:val="nil"/>
            </w:tcBorders>
            <w:shd w:val="clear" w:color="auto" w:fill="auto"/>
            <w:vAlign w:val="center"/>
          </w:tcPr>
          <w:p w:rsidR="00277913" w:rsidRPr="003C10FF" w:rsidRDefault="00277913" w:rsidP="00277913">
            <w:pPr>
              <w:pStyle w:val="ConsPlusTitle"/>
              <w:jc w:val="right"/>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 xml:space="preserve"> </w:t>
            </w:r>
          </w:p>
        </w:tc>
      </w:tr>
      <w:tr w:rsidR="00277913" w:rsidRPr="003C10FF" w:rsidTr="00277913">
        <w:trPr>
          <w:trHeight w:val="300"/>
        </w:trPr>
        <w:tc>
          <w:tcPr>
            <w:tcW w:w="10912" w:type="dxa"/>
            <w:gridSpan w:val="10"/>
            <w:tcBorders>
              <w:top w:val="nil"/>
              <w:left w:val="nil"/>
              <w:bottom w:val="nil"/>
              <w:right w:val="nil"/>
            </w:tcBorders>
            <w:shd w:val="clear" w:color="auto" w:fill="auto"/>
            <w:vAlign w:val="center"/>
          </w:tcPr>
          <w:p w:rsidR="00277913" w:rsidRPr="003C10FF" w:rsidRDefault="00277913" w:rsidP="00277913">
            <w:pPr>
              <w:pStyle w:val="ConsPlusTitle"/>
              <w:jc w:val="center"/>
              <w:rPr>
                <w:rFonts w:ascii="Times New Roman" w:hAnsi="Times New Roman" w:cs="Times New Roman"/>
                <w:b w:val="0"/>
                <w:i/>
                <w:color w:val="000000"/>
                <w:sz w:val="24"/>
                <w:szCs w:val="24"/>
              </w:rPr>
            </w:pPr>
            <w:r w:rsidRPr="003C10FF">
              <w:rPr>
                <w:rFonts w:ascii="Times New Roman" w:hAnsi="Times New Roman" w:cs="Times New Roman"/>
                <w:b w:val="0"/>
                <w:i/>
                <w:color w:val="000000"/>
                <w:sz w:val="24"/>
                <w:szCs w:val="24"/>
              </w:rPr>
              <w:t>(полное наименование некоммерческой организации)</w:t>
            </w:r>
          </w:p>
        </w:tc>
      </w:tr>
    </w:tbl>
    <w:p w:rsidR="00277913" w:rsidRPr="003C10FF" w:rsidRDefault="00277913" w:rsidP="00277913">
      <w:pPr>
        <w:pStyle w:val="ConsPlusTitle"/>
        <w:jc w:val="right"/>
        <w:rPr>
          <w:rFonts w:ascii="Times New Roman" w:hAnsi="Times New Roman" w:cs="Times New Roman"/>
          <w:b w:val="0"/>
          <w:color w:val="000000"/>
          <w:sz w:val="24"/>
          <w:szCs w:val="24"/>
        </w:rPr>
      </w:pPr>
    </w:p>
    <w:tbl>
      <w:tblPr>
        <w:tblW w:w="1060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477"/>
        <w:gridCol w:w="2409"/>
      </w:tblGrid>
      <w:tr w:rsidR="00277913" w:rsidRPr="003C10FF" w:rsidTr="00320BBA">
        <w:tc>
          <w:tcPr>
            <w:tcW w:w="720" w:type="dxa"/>
            <w:shd w:val="clear" w:color="auto" w:fill="auto"/>
          </w:tcPr>
          <w:p w:rsidR="00277913" w:rsidRPr="003C10FF" w:rsidRDefault="00277913" w:rsidP="00277913">
            <w:pPr>
              <w:pStyle w:val="ConsPlusTitle"/>
              <w:jc w:val="center"/>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 xml:space="preserve"> № п/п</w:t>
            </w:r>
          </w:p>
        </w:tc>
        <w:tc>
          <w:tcPr>
            <w:tcW w:w="7477" w:type="dxa"/>
            <w:shd w:val="clear" w:color="auto" w:fill="auto"/>
          </w:tcPr>
          <w:p w:rsidR="00277913" w:rsidRPr="003C10FF" w:rsidRDefault="00277913" w:rsidP="00277913">
            <w:pPr>
              <w:pStyle w:val="ConsPlusTitle"/>
              <w:jc w:val="center"/>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Критерии</w:t>
            </w:r>
          </w:p>
        </w:tc>
        <w:tc>
          <w:tcPr>
            <w:tcW w:w="2409" w:type="dxa"/>
            <w:shd w:val="clear" w:color="auto" w:fill="auto"/>
          </w:tcPr>
          <w:p w:rsidR="00277913" w:rsidRPr="003C10FF" w:rsidRDefault="00277913" w:rsidP="00277913">
            <w:pPr>
              <w:pStyle w:val="ConsPlusTitle"/>
              <w:jc w:val="center"/>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Количество баллов</w:t>
            </w:r>
          </w:p>
        </w:tc>
      </w:tr>
      <w:tr w:rsidR="00277913" w:rsidRPr="003C10FF" w:rsidTr="00320BBA">
        <w:tc>
          <w:tcPr>
            <w:tcW w:w="720" w:type="dxa"/>
            <w:shd w:val="clear" w:color="auto" w:fill="auto"/>
          </w:tcPr>
          <w:p w:rsidR="00277913" w:rsidRPr="003C10FF" w:rsidRDefault="00277913" w:rsidP="00277913">
            <w:pPr>
              <w:pStyle w:val="ConsPlusTitle"/>
              <w:jc w:val="center"/>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1</w:t>
            </w:r>
          </w:p>
        </w:tc>
        <w:tc>
          <w:tcPr>
            <w:tcW w:w="7477" w:type="dxa"/>
            <w:shd w:val="clear" w:color="auto" w:fill="auto"/>
          </w:tcPr>
          <w:p w:rsidR="00277913" w:rsidRPr="003C10FF" w:rsidRDefault="00277913" w:rsidP="00277913">
            <w:pPr>
              <w:pStyle w:val="ConsPlusTitle"/>
              <w:jc w:val="both"/>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соответствие приоритетным направлениям поддержки (оценивается соответствие целей, мероприятий проекта выделенным приоритетным направлениям для предоставления поддержки)</w:t>
            </w:r>
          </w:p>
        </w:tc>
        <w:tc>
          <w:tcPr>
            <w:tcW w:w="2409" w:type="dxa"/>
            <w:shd w:val="clear" w:color="auto" w:fill="auto"/>
          </w:tcPr>
          <w:p w:rsidR="00277913" w:rsidRPr="003C10FF" w:rsidRDefault="00277913" w:rsidP="00277913">
            <w:pPr>
              <w:pStyle w:val="ConsPlusTitle"/>
              <w:jc w:val="right"/>
              <w:rPr>
                <w:rFonts w:ascii="Times New Roman" w:hAnsi="Times New Roman" w:cs="Times New Roman"/>
                <w:b w:val="0"/>
                <w:color w:val="000000"/>
                <w:sz w:val="24"/>
                <w:szCs w:val="24"/>
              </w:rPr>
            </w:pPr>
          </w:p>
        </w:tc>
      </w:tr>
      <w:tr w:rsidR="00277913" w:rsidRPr="003C10FF" w:rsidTr="00320BBA">
        <w:tc>
          <w:tcPr>
            <w:tcW w:w="720" w:type="dxa"/>
            <w:shd w:val="clear" w:color="auto" w:fill="auto"/>
          </w:tcPr>
          <w:p w:rsidR="00277913" w:rsidRPr="003C10FF" w:rsidRDefault="00277913" w:rsidP="00277913">
            <w:pPr>
              <w:pStyle w:val="ConsPlusTitle"/>
              <w:jc w:val="center"/>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2</w:t>
            </w:r>
          </w:p>
        </w:tc>
        <w:tc>
          <w:tcPr>
            <w:tcW w:w="7477" w:type="dxa"/>
            <w:shd w:val="clear" w:color="auto" w:fill="auto"/>
          </w:tcPr>
          <w:p w:rsidR="00277913" w:rsidRPr="003C10FF" w:rsidRDefault="00277913" w:rsidP="00277913">
            <w:pPr>
              <w:pStyle w:val="ConsPlusTitle"/>
              <w:jc w:val="both"/>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актуальность (оценивается вероятность и скорость наступления отрицательных последствий в случае отказа от реализации мероприятий проекта, масштабность негативных последствий, а также наличие или отсутствие государственных (муниципальных) мер для решения таких же или аналогичных проблем)</w:t>
            </w:r>
          </w:p>
        </w:tc>
        <w:tc>
          <w:tcPr>
            <w:tcW w:w="2409" w:type="dxa"/>
            <w:shd w:val="clear" w:color="auto" w:fill="auto"/>
          </w:tcPr>
          <w:p w:rsidR="00277913" w:rsidRPr="003C10FF" w:rsidRDefault="00277913" w:rsidP="00277913">
            <w:pPr>
              <w:pStyle w:val="ConsPlusTitle"/>
              <w:jc w:val="right"/>
              <w:rPr>
                <w:rFonts w:ascii="Times New Roman" w:hAnsi="Times New Roman" w:cs="Times New Roman"/>
                <w:b w:val="0"/>
                <w:color w:val="000000"/>
                <w:sz w:val="24"/>
                <w:szCs w:val="24"/>
              </w:rPr>
            </w:pPr>
          </w:p>
        </w:tc>
      </w:tr>
      <w:tr w:rsidR="00277913" w:rsidRPr="003C10FF" w:rsidTr="00320BBA">
        <w:tc>
          <w:tcPr>
            <w:tcW w:w="720" w:type="dxa"/>
            <w:shd w:val="clear" w:color="auto" w:fill="auto"/>
          </w:tcPr>
          <w:p w:rsidR="00277913" w:rsidRPr="003C10FF" w:rsidRDefault="00277913" w:rsidP="00277913">
            <w:pPr>
              <w:pStyle w:val="ConsPlusTitle"/>
              <w:jc w:val="center"/>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3</w:t>
            </w:r>
          </w:p>
        </w:tc>
        <w:tc>
          <w:tcPr>
            <w:tcW w:w="7477" w:type="dxa"/>
            <w:shd w:val="clear" w:color="auto" w:fill="auto"/>
          </w:tcPr>
          <w:p w:rsidR="00277913" w:rsidRPr="003C10FF" w:rsidRDefault="00277913" w:rsidP="00277913">
            <w:pPr>
              <w:pStyle w:val="ConsPlusTitle"/>
              <w:jc w:val="both"/>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социальная эффективность (улучшения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2409" w:type="dxa"/>
            <w:shd w:val="clear" w:color="auto" w:fill="auto"/>
          </w:tcPr>
          <w:p w:rsidR="00277913" w:rsidRPr="003C10FF" w:rsidRDefault="00277913" w:rsidP="00277913">
            <w:pPr>
              <w:pStyle w:val="ConsPlusTitle"/>
              <w:jc w:val="right"/>
              <w:rPr>
                <w:rFonts w:ascii="Times New Roman" w:hAnsi="Times New Roman" w:cs="Times New Roman"/>
                <w:b w:val="0"/>
                <w:color w:val="000000"/>
                <w:sz w:val="24"/>
                <w:szCs w:val="24"/>
              </w:rPr>
            </w:pPr>
          </w:p>
        </w:tc>
      </w:tr>
      <w:tr w:rsidR="00277913" w:rsidRPr="003C10FF" w:rsidTr="00320BBA">
        <w:tc>
          <w:tcPr>
            <w:tcW w:w="720" w:type="dxa"/>
            <w:shd w:val="clear" w:color="auto" w:fill="auto"/>
          </w:tcPr>
          <w:p w:rsidR="00277913" w:rsidRPr="003C10FF" w:rsidRDefault="00277913" w:rsidP="00277913">
            <w:pPr>
              <w:pStyle w:val="ConsPlusTitle"/>
              <w:jc w:val="center"/>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4</w:t>
            </w:r>
          </w:p>
        </w:tc>
        <w:tc>
          <w:tcPr>
            <w:tcW w:w="7477" w:type="dxa"/>
            <w:shd w:val="clear" w:color="auto" w:fill="auto"/>
          </w:tcPr>
          <w:p w:rsidR="00277913" w:rsidRPr="003C10FF" w:rsidRDefault="00277913" w:rsidP="00277913">
            <w:pPr>
              <w:pStyle w:val="ConsPlusTitle"/>
              <w:jc w:val="both"/>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мероприятий проекта, наличие необходимых ресурсов, достаточность финансовых средств для реализации мероприятий и достижения целей проекта</w:t>
            </w:r>
          </w:p>
        </w:tc>
        <w:tc>
          <w:tcPr>
            <w:tcW w:w="2409" w:type="dxa"/>
            <w:shd w:val="clear" w:color="auto" w:fill="auto"/>
          </w:tcPr>
          <w:p w:rsidR="00277913" w:rsidRPr="003C10FF" w:rsidRDefault="00277913" w:rsidP="00277913">
            <w:pPr>
              <w:pStyle w:val="ConsPlusTitle"/>
              <w:jc w:val="right"/>
              <w:rPr>
                <w:rFonts w:ascii="Times New Roman" w:hAnsi="Times New Roman" w:cs="Times New Roman"/>
                <w:b w:val="0"/>
                <w:color w:val="000000"/>
                <w:sz w:val="24"/>
                <w:szCs w:val="24"/>
              </w:rPr>
            </w:pPr>
          </w:p>
        </w:tc>
      </w:tr>
      <w:tr w:rsidR="00277913" w:rsidRPr="003C10FF" w:rsidTr="00320BBA">
        <w:tc>
          <w:tcPr>
            <w:tcW w:w="720" w:type="dxa"/>
            <w:shd w:val="clear" w:color="auto" w:fill="auto"/>
          </w:tcPr>
          <w:p w:rsidR="00277913" w:rsidRPr="003C10FF" w:rsidRDefault="00277913" w:rsidP="00277913">
            <w:pPr>
              <w:pStyle w:val="ConsPlusTitle"/>
              <w:jc w:val="center"/>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5</w:t>
            </w:r>
          </w:p>
        </w:tc>
        <w:tc>
          <w:tcPr>
            <w:tcW w:w="7477" w:type="dxa"/>
            <w:shd w:val="clear" w:color="auto" w:fill="auto"/>
          </w:tcPr>
          <w:p w:rsidR="00277913" w:rsidRPr="003C10FF" w:rsidRDefault="00277913" w:rsidP="00277913">
            <w:pPr>
              <w:pStyle w:val="ConsPlusTitle"/>
              <w:jc w:val="both"/>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 xml:space="preserve">обоснованность (соответствие запрашиваемых средств на поддержку целям и мероприятиям проекта, наличие необходимых обоснований, расчетов, логики и </w:t>
            </w:r>
            <w:proofErr w:type="spellStart"/>
            <w:r w:rsidRPr="003C10FF">
              <w:rPr>
                <w:rFonts w:ascii="Times New Roman" w:hAnsi="Times New Roman" w:cs="Times New Roman"/>
                <w:b w:val="0"/>
                <w:color w:val="000000"/>
                <w:sz w:val="24"/>
                <w:szCs w:val="24"/>
              </w:rPr>
              <w:t>взаимоувязки</w:t>
            </w:r>
            <w:proofErr w:type="spellEnd"/>
            <w:r w:rsidRPr="003C10FF">
              <w:rPr>
                <w:rFonts w:ascii="Times New Roman" w:hAnsi="Times New Roman" w:cs="Times New Roman"/>
                <w:b w:val="0"/>
                <w:color w:val="000000"/>
                <w:sz w:val="24"/>
                <w:szCs w:val="24"/>
              </w:rPr>
              <w:t xml:space="preserve"> предлагаемых мероприятий)</w:t>
            </w:r>
          </w:p>
        </w:tc>
        <w:tc>
          <w:tcPr>
            <w:tcW w:w="2409" w:type="dxa"/>
            <w:shd w:val="clear" w:color="auto" w:fill="auto"/>
          </w:tcPr>
          <w:p w:rsidR="00277913" w:rsidRPr="003C10FF" w:rsidRDefault="00277913" w:rsidP="00277913">
            <w:pPr>
              <w:pStyle w:val="ConsPlusTitle"/>
              <w:jc w:val="right"/>
              <w:rPr>
                <w:rFonts w:ascii="Times New Roman" w:hAnsi="Times New Roman" w:cs="Times New Roman"/>
                <w:b w:val="0"/>
                <w:color w:val="000000"/>
                <w:sz w:val="24"/>
                <w:szCs w:val="24"/>
              </w:rPr>
            </w:pPr>
          </w:p>
        </w:tc>
      </w:tr>
      <w:tr w:rsidR="00277913" w:rsidRPr="003C10FF" w:rsidTr="00320BBA">
        <w:tc>
          <w:tcPr>
            <w:tcW w:w="720" w:type="dxa"/>
            <w:shd w:val="clear" w:color="auto" w:fill="auto"/>
          </w:tcPr>
          <w:p w:rsidR="00277913" w:rsidRPr="003C10FF" w:rsidRDefault="00277913" w:rsidP="00277913">
            <w:pPr>
              <w:pStyle w:val="ConsPlusTitle"/>
              <w:jc w:val="center"/>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6</w:t>
            </w:r>
          </w:p>
        </w:tc>
        <w:tc>
          <w:tcPr>
            <w:tcW w:w="7477" w:type="dxa"/>
            <w:shd w:val="clear" w:color="auto" w:fill="auto"/>
          </w:tcPr>
          <w:p w:rsidR="00277913" w:rsidRPr="003C10FF" w:rsidRDefault="00277913" w:rsidP="00277913">
            <w:pPr>
              <w:pStyle w:val="ConsPlusTitle"/>
              <w:jc w:val="both"/>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экономическая эффективность (соотношение затрат и полученных результатов (в случаях, когда такая оценка возможна), количество создаваемых рабочих мест, количество привлекаемых к реализации проекта добровольцев, возможности увеличения экономической активности целевых групп населения в результате реализации мероприятий)</w:t>
            </w:r>
          </w:p>
        </w:tc>
        <w:tc>
          <w:tcPr>
            <w:tcW w:w="2409" w:type="dxa"/>
            <w:shd w:val="clear" w:color="auto" w:fill="auto"/>
          </w:tcPr>
          <w:p w:rsidR="00277913" w:rsidRPr="003C10FF" w:rsidRDefault="00277913" w:rsidP="00277913">
            <w:pPr>
              <w:pStyle w:val="ConsPlusTitle"/>
              <w:jc w:val="right"/>
              <w:rPr>
                <w:rFonts w:ascii="Times New Roman" w:hAnsi="Times New Roman" w:cs="Times New Roman"/>
                <w:b w:val="0"/>
                <w:color w:val="000000"/>
                <w:sz w:val="24"/>
                <w:szCs w:val="24"/>
              </w:rPr>
            </w:pPr>
          </w:p>
        </w:tc>
      </w:tr>
      <w:tr w:rsidR="00277913" w:rsidRPr="003C10FF" w:rsidTr="00320BBA">
        <w:tc>
          <w:tcPr>
            <w:tcW w:w="720" w:type="dxa"/>
            <w:shd w:val="clear" w:color="auto" w:fill="auto"/>
          </w:tcPr>
          <w:p w:rsidR="00277913" w:rsidRPr="003C10FF" w:rsidRDefault="00277913" w:rsidP="00277913">
            <w:pPr>
              <w:pStyle w:val="ConsPlusTitle"/>
              <w:jc w:val="center"/>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7</w:t>
            </w:r>
          </w:p>
        </w:tc>
        <w:tc>
          <w:tcPr>
            <w:tcW w:w="7477" w:type="dxa"/>
            <w:shd w:val="clear" w:color="auto" w:fill="auto"/>
          </w:tcPr>
          <w:p w:rsidR="00277913" w:rsidRPr="003C10FF" w:rsidRDefault="00277913" w:rsidP="00277913">
            <w:pPr>
              <w:tabs>
                <w:tab w:val="left" w:pos="0"/>
              </w:tabs>
              <w:jc w:val="both"/>
              <w:rPr>
                <w:bCs/>
                <w:color w:val="000000"/>
                <w:sz w:val="24"/>
                <w:szCs w:val="24"/>
              </w:rPr>
            </w:pPr>
            <w:r w:rsidRPr="003C10FF">
              <w:rPr>
                <w:bCs/>
                <w:color w:val="000000"/>
                <w:sz w:val="24"/>
                <w:szCs w:val="24"/>
              </w:rPr>
              <w:t xml:space="preserve">- целевая аудитория, на которую направлено действие проекта, граждане автономного округа независимо от возраста (школьники, студенты, старшее поколение, пенсионеры); </w:t>
            </w:r>
          </w:p>
          <w:p w:rsidR="00277913" w:rsidRPr="003C10FF" w:rsidRDefault="00277913" w:rsidP="00277913">
            <w:pPr>
              <w:tabs>
                <w:tab w:val="left" w:pos="0"/>
              </w:tabs>
              <w:jc w:val="both"/>
              <w:rPr>
                <w:bCs/>
                <w:color w:val="000000"/>
                <w:sz w:val="24"/>
                <w:szCs w:val="24"/>
              </w:rPr>
            </w:pPr>
            <w:r w:rsidRPr="003C10FF">
              <w:rPr>
                <w:bCs/>
                <w:color w:val="000000"/>
                <w:sz w:val="24"/>
                <w:szCs w:val="24"/>
              </w:rPr>
              <w:t>- распространение и использование информационных материалов (листовки, презентации и прочее), пропагандирующих соблюдение норм и правил содержания и выгула домашних животных, ответственное и гуманное отношение к животным, стерилизацию домашних животных (собак и кошек) во избежание неконтролируемого размножения животных, которые могут стать животными без владельцев;</w:t>
            </w:r>
          </w:p>
          <w:p w:rsidR="00277913" w:rsidRPr="003C10FF" w:rsidRDefault="00277913" w:rsidP="00277913">
            <w:pPr>
              <w:tabs>
                <w:tab w:val="left" w:pos="0"/>
              </w:tabs>
              <w:jc w:val="both"/>
              <w:rPr>
                <w:b/>
                <w:color w:val="000000"/>
                <w:sz w:val="24"/>
                <w:szCs w:val="24"/>
              </w:rPr>
            </w:pPr>
            <w:r w:rsidRPr="003C10FF">
              <w:rPr>
                <w:bCs/>
                <w:color w:val="000000"/>
                <w:sz w:val="24"/>
                <w:szCs w:val="24"/>
              </w:rPr>
              <w:t xml:space="preserve">- эффективность внедрения проекта и его долгосрочное влияние на развитие культурного и ответственного отношения к животным </w:t>
            </w:r>
            <w:r w:rsidRPr="003C10FF">
              <w:rPr>
                <w:bCs/>
                <w:color w:val="000000"/>
                <w:sz w:val="24"/>
                <w:szCs w:val="24"/>
              </w:rPr>
              <w:lastRenderedPageBreak/>
              <w:t>человека и общества в целом (касается проектов в сфере обращения с животными без владельцев)</w:t>
            </w:r>
          </w:p>
        </w:tc>
        <w:tc>
          <w:tcPr>
            <w:tcW w:w="2409" w:type="dxa"/>
            <w:shd w:val="clear" w:color="auto" w:fill="auto"/>
          </w:tcPr>
          <w:p w:rsidR="00277913" w:rsidRPr="003C10FF" w:rsidRDefault="00277913" w:rsidP="00277913">
            <w:pPr>
              <w:pStyle w:val="ConsPlusTitle"/>
              <w:jc w:val="right"/>
              <w:rPr>
                <w:rFonts w:ascii="Times New Roman" w:hAnsi="Times New Roman" w:cs="Times New Roman"/>
                <w:b w:val="0"/>
                <w:color w:val="000000"/>
                <w:sz w:val="24"/>
                <w:szCs w:val="24"/>
              </w:rPr>
            </w:pPr>
          </w:p>
        </w:tc>
      </w:tr>
      <w:tr w:rsidR="00277913" w:rsidRPr="003C10FF" w:rsidTr="00320BBA">
        <w:tc>
          <w:tcPr>
            <w:tcW w:w="720" w:type="dxa"/>
            <w:shd w:val="clear" w:color="auto" w:fill="auto"/>
          </w:tcPr>
          <w:p w:rsidR="00277913" w:rsidRPr="003C10FF" w:rsidRDefault="00277913" w:rsidP="00277913">
            <w:pPr>
              <w:pStyle w:val="ConsPlusTitle"/>
              <w:jc w:val="right"/>
              <w:rPr>
                <w:rFonts w:ascii="Times New Roman" w:hAnsi="Times New Roman" w:cs="Times New Roman"/>
                <w:b w:val="0"/>
                <w:color w:val="000000"/>
                <w:sz w:val="24"/>
                <w:szCs w:val="24"/>
              </w:rPr>
            </w:pPr>
          </w:p>
        </w:tc>
        <w:tc>
          <w:tcPr>
            <w:tcW w:w="7477" w:type="dxa"/>
            <w:shd w:val="clear" w:color="auto" w:fill="auto"/>
          </w:tcPr>
          <w:p w:rsidR="00277913" w:rsidRPr="003C10FF" w:rsidRDefault="00277913" w:rsidP="00277913">
            <w:pPr>
              <w:pStyle w:val="ConsPlusTitle"/>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 xml:space="preserve">Общая сумма баллов </w:t>
            </w:r>
          </w:p>
          <w:p w:rsidR="00277913" w:rsidRPr="003C10FF" w:rsidRDefault="00277913" w:rsidP="00277913">
            <w:pPr>
              <w:pStyle w:val="ConsPlusTitle"/>
              <w:jc w:val="right"/>
              <w:rPr>
                <w:rFonts w:ascii="Times New Roman" w:hAnsi="Times New Roman" w:cs="Times New Roman"/>
                <w:b w:val="0"/>
                <w:color w:val="000000"/>
                <w:sz w:val="24"/>
                <w:szCs w:val="24"/>
              </w:rPr>
            </w:pPr>
          </w:p>
        </w:tc>
        <w:tc>
          <w:tcPr>
            <w:tcW w:w="2409" w:type="dxa"/>
            <w:shd w:val="clear" w:color="auto" w:fill="auto"/>
          </w:tcPr>
          <w:p w:rsidR="00277913" w:rsidRPr="003C10FF" w:rsidRDefault="00277913" w:rsidP="00277913">
            <w:pPr>
              <w:pStyle w:val="ConsPlusTitle"/>
              <w:jc w:val="right"/>
              <w:rPr>
                <w:rFonts w:ascii="Times New Roman" w:hAnsi="Times New Roman" w:cs="Times New Roman"/>
                <w:b w:val="0"/>
                <w:color w:val="000000"/>
                <w:sz w:val="24"/>
                <w:szCs w:val="24"/>
              </w:rPr>
            </w:pPr>
          </w:p>
        </w:tc>
      </w:tr>
    </w:tbl>
    <w:p w:rsidR="00277913" w:rsidRPr="003C10FF" w:rsidRDefault="00277913" w:rsidP="00277913">
      <w:pPr>
        <w:pStyle w:val="ConsPlusTitle"/>
        <w:jc w:val="right"/>
        <w:rPr>
          <w:rFonts w:ascii="Times New Roman" w:hAnsi="Times New Roman" w:cs="Times New Roman"/>
          <w:b w:val="0"/>
          <w:color w:val="000000"/>
          <w:sz w:val="24"/>
          <w:szCs w:val="24"/>
        </w:rPr>
      </w:pPr>
    </w:p>
    <w:p w:rsidR="00277913" w:rsidRPr="003C10FF" w:rsidRDefault="00277913" w:rsidP="00277913">
      <w:pPr>
        <w:pStyle w:val="ConsPlusTitle"/>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 xml:space="preserve">«_____» _________________ 20____ </w:t>
      </w:r>
    </w:p>
    <w:p w:rsidR="00277913" w:rsidRPr="003C10FF" w:rsidRDefault="00277913" w:rsidP="00277913">
      <w:pPr>
        <w:pStyle w:val="ConsPlusTitle"/>
        <w:rPr>
          <w:rFonts w:ascii="Times New Roman" w:hAnsi="Times New Roman" w:cs="Times New Roman"/>
          <w:b w:val="0"/>
          <w:color w:val="000000"/>
          <w:sz w:val="24"/>
          <w:szCs w:val="24"/>
        </w:rPr>
      </w:pPr>
    </w:p>
    <w:p w:rsidR="00277913" w:rsidRPr="003C10FF" w:rsidRDefault="00277913" w:rsidP="00277913">
      <w:pPr>
        <w:pStyle w:val="ConsPlusTitle"/>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__________________________ __________________________________</w:t>
      </w:r>
    </w:p>
    <w:p w:rsidR="00277913" w:rsidRPr="003C10FF" w:rsidRDefault="00277913" w:rsidP="00277913">
      <w:pPr>
        <w:pStyle w:val="ConsPlusTitle"/>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Ф.И.О. члена комиссии</w:t>
      </w:r>
    </w:p>
    <w:p w:rsidR="00277913" w:rsidRPr="003C10FF" w:rsidRDefault="00277913" w:rsidP="00277913">
      <w:pPr>
        <w:pStyle w:val="ConsPlusTitle"/>
        <w:rPr>
          <w:rFonts w:ascii="Times New Roman" w:hAnsi="Times New Roman" w:cs="Times New Roman"/>
          <w:b w:val="0"/>
          <w:color w:val="000000"/>
          <w:sz w:val="24"/>
          <w:szCs w:val="24"/>
        </w:rPr>
      </w:pPr>
    </w:p>
    <w:p w:rsidR="00277913" w:rsidRPr="003C10FF" w:rsidRDefault="00277913" w:rsidP="00277913">
      <w:pPr>
        <w:pStyle w:val="ConsPlusTitle"/>
        <w:jc w:val="both"/>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Примечания:</w:t>
      </w:r>
    </w:p>
    <w:p w:rsidR="00277913" w:rsidRPr="003C10FF" w:rsidRDefault="00277913" w:rsidP="00277913">
      <w:pPr>
        <w:pStyle w:val="ConsPlusTitle"/>
        <w:jc w:val="both"/>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Для оценки проекта по каждому показателю применяется 5-балльная шкала, где учитываются:</w:t>
      </w:r>
    </w:p>
    <w:p w:rsidR="00277913" w:rsidRPr="003C10FF" w:rsidRDefault="00277913" w:rsidP="00277913">
      <w:pPr>
        <w:pStyle w:val="ConsPlusTitle"/>
        <w:jc w:val="both"/>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1 - проект в малой степени соответствует данному показателю;</w:t>
      </w:r>
    </w:p>
    <w:p w:rsidR="00277913" w:rsidRPr="003C10FF" w:rsidRDefault="00277913" w:rsidP="00277913">
      <w:pPr>
        <w:pStyle w:val="ConsPlusTitle"/>
        <w:jc w:val="both"/>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2 - проект в незначительной части соответствует данному показателю;</w:t>
      </w:r>
    </w:p>
    <w:p w:rsidR="00277913" w:rsidRPr="003C10FF" w:rsidRDefault="00277913" w:rsidP="00277913">
      <w:pPr>
        <w:pStyle w:val="ConsPlusTitle"/>
        <w:jc w:val="both"/>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3 - проект в средней степени соответствует данному показателю;</w:t>
      </w:r>
    </w:p>
    <w:p w:rsidR="00277913" w:rsidRPr="003C10FF" w:rsidRDefault="00277913" w:rsidP="00277913">
      <w:pPr>
        <w:pStyle w:val="ConsPlusTitle"/>
        <w:jc w:val="both"/>
        <w:rPr>
          <w:rFonts w:ascii="Times New Roman" w:hAnsi="Times New Roman" w:cs="Times New Roman"/>
          <w:b w:val="0"/>
          <w:color w:val="000000"/>
          <w:sz w:val="24"/>
          <w:szCs w:val="24"/>
        </w:rPr>
      </w:pPr>
      <w:r w:rsidRPr="003C10FF">
        <w:rPr>
          <w:rFonts w:ascii="Times New Roman" w:hAnsi="Times New Roman" w:cs="Times New Roman"/>
          <w:b w:val="0"/>
          <w:color w:val="000000"/>
          <w:sz w:val="24"/>
          <w:szCs w:val="24"/>
        </w:rPr>
        <w:t>4 - проект в значительной степени соответствует данному показателю;</w:t>
      </w:r>
    </w:p>
    <w:p w:rsidR="00277913" w:rsidRPr="003C10FF" w:rsidRDefault="00277913" w:rsidP="00277913">
      <w:pPr>
        <w:pStyle w:val="ConsPlusTitle"/>
        <w:rPr>
          <w:rFonts w:ascii="Times New Roman" w:hAnsi="Times New Roman" w:cs="Times New Roman"/>
          <w:sz w:val="24"/>
          <w:szCs w:val="24"/>
        </w:rPr>
      </w:pPr>
      <w:r w:rsidRPr="003C10FF">
        <w:rPr>
          <w:rFonts w:ascii="Times New Roman" w:hAnsi="Times New Roman" w:cs="Times New Roman"/>
          <w:b w:val="0"/>
          <w:color w:val="000000"/>
          <w:sz w:val="24"/>
          <w:szCs w:val="24"/>
        </w:rPr>
        <w:t>5 - проект полностью соответствует данному показателю.</w:t>
      </w:r>
    </w:p>
    <w:p w:rsidR="00277913" w:rsidRDefault="00277913" w:rsidP="00277913">
      <w:pPr>
        <w:jc w:val="right"/>
        <w:rPr>
          <w:bCs/>
          <w:sz w:val="24"/>
          <w:szCs w:val="24"/>
        </w:rPr>
      </w:pPr>
    </w:p>
    <w:p w:rsidR="00277913" w:rsidRDefault="00277913" w:rsidP="00277913">
      <w:pPr>
        <w:jc w:val="right"/>
        <w:rPr>
          <w:bCs/>
          <w:sz w:val="24"/>
          <w:szCs w:val="24"/>
        </w:rPr>
      </w:pPr>
    </w:p>
    <w:p w:rsidR="00277913" w:rsidRDefault="00277913" w:rsidP="00277913">
      <w:pPr>
        <w:jc w:val="right"/>
        <w:rPr>
          <w:bCs/>
          <w:sz w:val="24"/>
          <w:szCs w:val="24"/>
        </w:rPr>
      </w:pPr>
    </w:p>
    <w:p w:rsidR="00277913" w:rsidRDefault="00277913" w:rsidP="00277913">
      <w:pPr>
        <w:jc w:val="right"/>
        <w:rPr>
          <w:bCs/>
          <w:sz w:val="24"/>
          <w:szCs w:val="24"/>
        </w:rPr>
      </w:pPr>
    </w:p>
    <w:p w:rsidR="00277913" w:rsidRDefault="00277913" w:rsidP="00277913">
      <w:pPr>
        <w:jc w:val="right"/>
        <w:rPr>
          <w:bCs/>
          <w:sz w:val="24"/>
          <w:szCs w:val="24"/>
        </w:rPr>
      </w:pPr>
    </w:p>
    <w:p w:rsidR="00277913" w:rsidRDefault="00277913" w:rsidP="00277913">
      <w:pPr>
        <w:jc w:val="right"/>
        <w:rPr>
          <w:bCs/>
          <w:sz w:val="24"/>
          <w:szCs w:val="24"/>
        </w:rPr>
      </w:pPr>
    </w:p>
    <w:p w:rsidR="00277913" w:rsidRDefault="00277913" w:rsidP="00277913">
      <w:pPr>
        <w:jc w:val="right"/>
        <w:rPr>
          <w:bCs/>
          <w:sz w:val="24"/>
          <w:szCs w:val="24"/>
        </w:rPr>
      </w:pPr>
    </w:p>
    <w:p w:rsidR="00277913" w:rsidRDefault="00277913" w:rsidP="00277913">
      <w:pPr>
        <w:jc w:val="right"/>
        <w:rPr>
          <w:bCs/>
          <w:sz w:val="24"/>
          <w:szCs w:val="24"/>
        </w:rPr>
      </w:pPr>
    </w:p>
    <w:p w:rsidR="00277913" w:rsidRDefault="00277913" w:rsidP="00277913">
      <w:pPr>
        <w:jc w:val="right"/>
        <w:rPr>
          <w:bCs/>
          <w:sz w:val="24"/>
          <w:szCs w:val="24"/>
        </w:rPr>
      </w:pPr>
    </w:p>
    <w:p w:rsidR="00277913" w:rsidRDefault="00277913" w:rsidP="00277913">
      <w:pPr>
        <w:jc w:val="right"/>
        <w:rPr>
          <w:bCs/>
          <w:sz w:val="24"/>
          <w:szCs w:val="24"/>
        </w:rPr>
      </w:pPr>
    </w:p>
    <w:p w:rsidR="00277913" w:rsidRDefault="00277913" w:rsidP="00277913">
      <w:pPr>
        <w:jc w:val="right"/>
        <w:rPr>
          <w:bCs/>
          <w:sz w:val="24"/>
          <w:szCs w:val="24"/>
        </w:rPr>
      </w:pPr>
    </w:p>
    <w:p w:rsidR="00277913" w:rsidRDefault="00277913" w:rsidP="00277913">
      <w:pPr>
        <w:jc w:val="right"/>
        <w:rPr>
          <w:bCs/>
          <w:sz w:val="24"/>
          <w:szCs w:val="24"/>
        </w:rPr>
      </w:pPr>
    </w:p>
    <w:p w:rsidR="00277913" w:rsidRDefault="00277913" w:rsidP="00277913">
      <w:pPr>
        <w:jc w:val="right"/>
        <w:rPr>
          <w:bCs/>
          <w:sz w:val="24"/>
          <w:szCs w:val="24"/>
        </w:rPr>
      </w:pPr>
    </w:p>
    <w:p w:rsidR="00277913" w:rsidRDefault="00277913" w:rsidP="00277913">
      <w:pPr>
        <w:jc w:val="right"/>
        <w:rPr>
          <w:bCs/>
          <w:sz w:val="24"/>
          <w:szCs w:val="24"/>
        </w:rPr>
      </w:pPr>
    </w:p>
    <w:p w:rsidR="00277913" w:rsidRDefault="00277913" w:rsidP="00277913">
      <w:pPr>
        <w:jc w:val="right"/>
        <w:rPr>
          <w:bCs/>
          <w:sz w:val="24"/>
          <w:szCs w:val="24"/>
        </w:rPr>
      </w:pPr>
    </w:p>
    <w:p w:rsidR="00277913" w:rsidRDefault="00277913" w:rsidP="00277913">
      <w:pPr>
        <w:jc w:val="right"/>
        <w:rPr>
          <w:bCs/>
          <w:sz w:val="24"/>
          <w:szCs w:val="24"/>
        </w:rPr>
      </w:pPr>
    </w:p>
    <w:p w:rsidR="00277913" w:rsidRDefault="00277913" w:rsidP="00277913">
      <w:pPr>
        <w:jc w:val="right"/>
        <w:rPr>
          <w:bCs/>
          <w:sz w:val="24"/>
          <w:szCs w:val="24"/>
        </w:rPr>
      </w:pPr>
    </w:p>
    <w:p w:rsidR="00277913" w:rsidRDefault="00277913" w:rsidP="00277913">
      <w:pPr>
        <w:jc w:val="right"/>
        <w:rPr>
          <w:bCs/>
          <w:sz w:val="24"/>
          <w:szCs w:val="24"/>
        </w:rPr>
      </w:pPr>
    </w:p>
    <w:p w:rsidR="00277913" w:rsidRDefault="00277913" w:rsidP="00277913">
      <w:pPr>
        <w:jc w:val="right"/>
        <w:rPr>
          <w:bCs/>
          <w:sz w:val="24"/>
          <w:szCs w:val="24"/>
        </w:rPr>
      </w:pPr>
    </w:p>
    <w:p w:rsidR="00277913" w:rsidRDefault="00277913" w:rsidP="00277913">
      <w:pPr>
        <w:jc w:val="right"/>
        <w:rPr>
          <w:bCs/>
          <w:sz w:val="24"/>
          <w:szCs w:val="24"/>
        </w:rPr>
      </w:pPr>
    </w:p>
    <w:p w:rsidR="00277913" w:rsidRDefault="00277913" w:rsidP="00277913">
      <w:pPr>
        <w:jc w:val="right"/>
        <w:rPr>
          <w:bCs/>
          <w:sz w:val="24"/>
          <w:szCs w:val="24"/>
        </w:rPr>
      </w:pPr>
    </w:p>
    <w:p w:rsidR="00277913" w:rsidRDefault="00277913" w:rsidP="00277913">
      <w:pPr>
        <w:jc w:val="right"/>
        <w:rPr>
          <w:bCs/>
          <w:sz w:val="24"/>
          <w:szCs w:val="24"/>
        </w:rPr>
      </w:pPr>
    </w:p>
    <w:p w:rsidR="00277913" w:rsidRDefault="00277913" w:rsidP="00277913">
      <w:pPr>
        <w:jc w:val="right"/>
        <w:rPr>
          <w:bCs/>
          <w:sz w:val="24"/>
          <w:szCs w:val="24"/>
        </w:rPr>
      </w:pPr>
    </w:p>
    <w:p w:rsidR="00277913" w:rsidRDefault="00277913" w:rsidP="00277913">
      <w:pPr>
        <w:jc w:val="right"/>
        <w:rPr>
          <w:bCs/>
          <w:sz w:val="24"/>
          <w:szCs w:val="24"/>
        </w:rPr>
      </w:pPr>
    </w:p>
    <w:p w:rsidR="00277913" w:rsidRDefault="00277913" w:rsidP="00277913">
      <w:pPr>
        <w:jc w:val="right"/>
        <w:rPr>
          <w:bCs/>
          <w:sz w:val="24"/>
          <w:szCs w:val="24"/>
        </w:rPr>
      </w:pPr>
    </w:p>
    <w:p w:rsidR="00277913" w:rsidRDefault="00277913" w:rsidP="00277913">
      <w:pPr>
        <w:jc w:val="right"/>
        <w:rPr>
          <w:bCs/>
          <w:sz w:val="24"/>
          <w:szCs w:val="24"/>
        </w:rPr>
      </w:pPr>
    </w:p>
    <w:p w:rsidR="00277913" w:rsidRDefault="00277913" w:rsidP="00277913">
      <w:pPr>
        <w:jc w:val="right"/>
        <w:rPr>
          <w:bCs/>
          <w:sz w:val="24"/>
          <w:szCs w:val="24"/>
        </w:rPr>
      </w:pPr>
    </w:p>
    <w:p w:rsidR="00277913" w:rsidRDefault="00277913" w:rsidP="00277913">
      <w:pPr>
        <w:jc w:val="right"/>
        <w:rPr>
          <w:bCs/>
          <w:sz w:val="24"/>
          <w:szCs w:val="24"/>
        </w:rPr>
      </w:pPr>
    </w:p>
    <w:p w:rsidR="00CE0D09" w:rsidRDefault="00CE0D09" w:rsidP="00277913">
      <w:pPr>
        <w:jc w:val="right"/>
        <w:rPr>
          <w:bCs/>
          <w:sz w:val="24"/>
          <w:szCs w:val="24"/>
        </w:rPr>
      </w:pPr>
    </w:p>
    <w:p w:rsidR="00277913" w:rsidRDefault="00277913" w:rsidP="00277913">
      <w:pPr>
        <w:jc w:val="right"/>
        <w:rPr>
          <w:bCs/>
          <w:sz w:val="24"/>
          <w:szCs w:val="24"/>
        </w:rPr>
      </w:pPr>
    </w:p>
    <w:p w:rsidR="00320BBA" w:rsidRDefault="00320BBA" w:rsidP="00277913">
      <w:pPr>
        <w:jc w:val="right"/>
        <w:rPr>
          <w:bCs/>
          <w:sz w:val="24"/>
          <w:szCs w:val="24"/>
        </w:rPr>
      </w:pPr>
    </w:p>
    <w:p w:rsidR="00320BBA" w:rsidRDefault="00320BBA" w:rsidP="00277913">
      <w:pPr>
        <w:jc w:val="right"/>
        <w:rPr>
          <w:bCs/>
          <w:sz w:val="24"/>
          <w:szCs w:val="24"/>
        </w:rPr>
      </w:pPr>
    </w:p>
    <w:p w:rsidR="00320BBA" w:rsidRDefault="00320BBA" w:rsidP="00277913">
      <w:pPr>
        <w:jc w:val="right"/>
        <w:rPr>
          <w:bCs/>
          <w:sz w:val="24"/>
          <w:szCs w:val="24"/>
        </w:rPr>
      </w:pPr>
    </w:p>
    <w:p w:rsidR="00320BBA" w:rsidRDefault="00320BBA" w:rsidP="00277913">
      <w:pPr>
        <w:jc w:val="right"/>
        <w:rPr>
          <w:bCs/>
          <w:sz w:val="24"/>
          <w:szCs w:val="24"/>
        </w:rPr>
      </w:pPr>
    </w:p>
    <w:p w:rsidR="00277913" w:rsidRDefault="00277913" w:rsidP="00277913">
      <w:pPr>
        <w:jc w:val="right"/>
        <w:rPr>
          <w:bCs/>
          <w:sz w:val="24"/>
          <w:szCs w:val="24"/>
        </w:rPr>
      </w:pPr>
    </w:p>
    <w:p w:rsidR="00277913" w:rsidRDefault="00277913" w:rsidP="00277913">
      <w:pPr>
        <w:jc w:val="right"/>
        <w:rPr>
          <w:bCs/>
          <w:sz w:val="24"/>
          <w:szCs w:val="24"/>
        </w:rPr>
      </w:pPr>
    </w:p>
    <w:p w:rsidR="00277913" w:rsidRDefault="00277913" w:rsidP="00277913">
      <w:pPr>
        <w:jc w:val="right"/>
        <w:rPr>
          <w:bCs/>
          <w:sz w:val="24"/>
          <w:szCs w:val="24"/>
        </w:rPr>
      </w:pPr>
    </w:p>
    <w:p w:rsidR="00277913" w:rsidRPr="00CE0D09" w:rsidRDefault="00277913" w:rsidP="00277913">
      <w:pPr>
        <w:jc w:val="right"/>
        <w:rPr>
          <w:color w:val="000000"/>
          <w:sz w:val="28"/>
          <w:szCs w:val="28"/>
        </w:rPr>
      </w:pPr>
      <w:r w:rsidRPr="00CE0D09">
        <w:rPr>
          <w:color w:val="000000"/>
          <w:sz w:val="28"/>
          <w:szCs w:val="28"/>
        </w:rPr>
        <w:lastRenderedPageBreak/>
        <w:t>Приложение № 4</w:t>
      </w:r>
    </w:p>
    <w:p w:rsidR="00277913" w:rsidRPr="00CE0D09" w:rsidRDefault="00277913" w:rsidP="00277913">
      <w:pPr>
        <w:jc w:val="right"/>
        <w:rPr>
          <w:color w:val="000000"/>
          <w:sz w:val="28"/>
          <w:szCs w:val="28"/>
        </w:rPr>
      </w:pPr>
      <w:r w:rsidRPr="00CE0D09">
        <w:rPr>
          <w:color w:val="000000"/>
          <w:sz w:val="28"/>
          <w:szCs w:val="28"/>
        </w:rPr>
        <w:t xml:space="preserve">к Положению о предоставлении </w:t>
      </w:r>
    </w:p>
    <w:p w:rsidR="00277913" w:rsidRPr="00CE0D09" w:rsidRDefault="00277913" w:rsidP="00277913">
      <w:pPr>
        <w:jc w:val="right"/>
        <w:rPr>
          <w:sz w:val="28"/>
          <w:szCs w:val="28"/>
        </w:rPr>
      </w:pPr>
      <w:r w:rsidRPr="00CE0D09">
        <w:rPr>
          <w:sz w:val="28"/>
          <w:szCs w:val="28"/>
        </w:rPr>
        <w:t xml:space="preserve">о предоставлении субсидий </w:t>
      </w:r>
    </w:p>
    <w:p w:rsidR="00277913" w:rsidRPr="00CE0D09" w:rsidRDefault="00277913" w:rsidP="00277913">
      <w:pPr>
        <w:jc w:val="right"/>
        <w:rPr>
          <w:color w:val="000000"/>
          <w:sz w:val="28"/>
          <w:szCs w:val="28"/>
        </w:rPr>
      </w:pPr>
      <w:r w:rsidRPr="00CE0D09">
        <w:rPr>
          <w:sz w:val="28"/>
          <w:szCs w:val="28"/>
        </w:rPr>
        <w:t xml:space="preserve">из бюджета города Пыть-Яха </w:t>
      </w:r>
    </w:p>
    <w:p w:rsidR="00277913" w:rsidRPr="00CE0D09" w:rsidRDefault="00277913" w:rsidP="00277913">
      <w:pPr>
        <w:jc w:val="right"/>
        <w:rPr>
          <w:color w:val="000000"/>
          <w:sz w:val="28"/>
          <w:szCs w:val="28"/>
        </w:rPr>
      </w:pPr>
      <w:r w:rsidRPr="00CE0D09">
        <w:rPr>
          <w:color w:val="000000"/>
          <w:sz w:val="28"/>
          <w:szCs w:val="28"/>
        </w:rPr>
        <w:t> </w:t>
      </w:r>
    </w:p>
    <w:p w:rsidR="00277913" w:rsidRPr="00CE0D09" w:rsidRDefault="00277913" w:rsidP="00277913">
      <w:pPr>
        <w:shd w:val="clear" w:color="auto" w:fill="FFFFFF"/>
        <w:spacing w:line="259" w:lineRule="atLeast"/>
        <w:jc w:val="center"/>
        <w:rPr>
          <w:b/>
          <w:bCs/>
          <w:sz w:val="28"/>
          <w:szCs w:val="28"/>
        </w:rPr>
      </w:pPr>
      <w:r w:rsidRPr="00CE0D09">
        <w:rPr>
          <w:b/>
          <w:bCs/>
          <w:sz w:val="28"/>
          <w:szCs w:val="28"/>
        </w:rPr>
        <w:t>Итоговая ведомость членов комиссии по определению победителей конкурса на предоставление субсидии из бюджета города Пыть-Яха </w:t>
      </w:r>
    </w:p>
    <w:p w:rsidR="00277913" w:rsidRPr="00DC69CD" w:rsidRDefault="00277913" w:rsidP="00277913">
      <w:pPr>
        <w:shd w:val="clear" w:color="auto" w:fill="FFFFFF"/>
        <w:spacing w:line="259" w:lineRule="atLeast"/>
        <w:jc w:val="center"/>
        <w:rPr>
          <w:b/>
          <w:bCs/>
          <w:szCs w:val="28"/>
          <w:highlight w:val="yellow"/>
        </w:rPr>
      </w:pPr>
    </w:p>
    <w:tbl>
      <w:tblPr>
        <w:tblW w:w="0" w:type="auto"/>
        <w:tblCellMar>
          <w:left w:w="0" w:type="dxa"/>
          <w:right w:w="0" w:type="dxa"/>
        </w:tblCellMar>
        <w:tblLook w:val="04A0" w:firstRow="1" w:lastRow="0" w:firstColumn="1" w:lastColumn="0" w:noHBand="0" w:noVBand="1"/>
      </w:tblPr>
      <w:tblGrid>
        <w:gridCol w:w="805"/>
        <w:gridCol w:w="2997"/>
        <w:gridCol w:w="2670"/>
        <w:gridCol w:w="1640"/>
        <w:gridCol w:w="1509"/>
      </w:tblGrid>
      <w:tr w:rsidR="00277913" w:rsidRPr="00A70966" w:rsidTr="00277913">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A70966" w:rsidRDefault="00277913" w:rsidP="00277913">
            <w:pPr>
              <w:spacing w:line="259" w:lineRule="atLeast"/>
              <w:jc w:val="center"/>
              <w:rPr>
                <w:sz w:val="24"/>
                <w:szCs w:val="24"/>
              </w:rPr>
            </w:pPr>
            <w:r w:rsidRPr="00A70966">
              <w:rPr>
                <w:b/>
                <w:bCs/>
                <w:sz w:val="24"/>
                <w:szCs w:val="24"/>
              </w:rPr>
              <w:t>№ п/п</w:t>
            </w:r>
          </w:p>
        </w:tc>
        <w:tc>
          <w:tcPr>
            <w:tcW w:w="30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A70966" w:rsidRDefault="00277913" w:rsidP="00277913">
            <w:pPr>
              <w:spacing w:line="259" w:lineRule="atLeast"/>
              <w:jc w:val="center"/>
              <w:rPr>
                <w:sz w:val="24"/>
                <w:szCs w:val="24"/>
              </w:rPr>
            </w:pPr>
            <w:r w:rsidRPr="00A70966">
              <w:rPr>
                <w:b/>
                <w:bCs/>
                <w:sz w:val="24"/>
                <w:szCs w:val="24"/>
              </w:rPr>
              <w:t>Наименование участника конкурсного отбора</w:t>
            </w:r>
          </w:p>
        </w:tc>
        <w:tc>
          <w:tcPr>
            <w:tcW w:w="2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A70966" w:rsidRDefault="00277913" w:rsidP="00277913">
            <w:pPr>
              <w:spacing w:line="259" w:lineRule="atLeast"/>
              <w:jc w:val="center"/>
              <w:rPr>
                <w:sz w:val="24"/>
                <w:szCs w:val="24"/>
              </w:rPr>
            </w:pPr>
            <w:r w:rsidRPr="00A70966">
              <w:rPr>
                <w:b/>
                <w:bCs/>
                <w:sz w:val="24"/>
                <w:szCs w:val="24"/>
              </w:rPr>
              <w:t>Наименование</w:t>
            </w:r>
          </w:p>
          <w:p w:rsidR="00277913" w:rsidRPr="00A70966" w:rsidRDefault="00277913" w:rsidP="00277913">
            <w:pPr>
              <w:spacing w:line="259" w:lineRule="atLeast"/>
              <w:jc w:val="center"/>
              <w:rPr>
                <w:sz w:val="24"/>
                <w:szCs w:val="24"/>
              </w:rPr>
            </w:pPr>
            <w:r w:rsidRPr="00A70966">
              <w:rPr>
                <w:b/>
                <w:bCs/>
                <w:sz w:val="24"/>
                <w:szCs w:val="24"/>
              </w:rPr>
              <w:t>проекта</w:t>
            </w:r>
          </w:p>
        </w:tc>
        <w:tc>
          <w:tcPr>
            <w:tcW w:w="1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A70966" w:rsidRDefault="00277913" w:rsidP="00277913">
            <w:pPr>
              <w:spacing w:line="259" w:lineRule="atLeast"/>
              <w:jc w:val="center"/>
              <w:rPr>
                <w:sz w:val="24"/>
                <w:szCs w:val="24"/>
              </w:rPr>
            </w:pPr>
            <w:r w:rsidRPr="00A70966">
              <w:rPr>
                <w:b/>
                <w:bCs/>
                <w:sz w:val="24"/>
                <w:szCs w:val="24"/>
              </w:rPr>
              <w:t>Итоговый балл</w:t>
            </w:r>
          </w:p>
        </w:tc>
        <w:tc>
          <w:tcPr>
            <w:tcW w:w="15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A70966" w:rsidRDefault="00277913" w:rsidP="00277913">
            <w:pPr>
              <w:spacing w:line="259" w:lineRule="atLeast"/>
              <w:jc w:val="center"/>
              <w:rPr>
                <w:sz w:val="24"/>
                <w:szCs w:val="24"/>
              </w:rPr>
            </w:pPr>
            <w:r w:rsidRPr="00A70966">
              <w:rPr>
                <w:b/>
                <w:bCs/>
                <w:sz w:val="24"/>
                <w:szCs w:val="24"/>
              </w:rPr>
              <w:t>Размер</w:t>
            </w:r>
          </w:p>
          <w:p w:rsidR="00277913" w:rsidRPr="00A70966" w:rsidRDefault="00277913" w:rsidP="00277913">
            <w:pPr>
              <w:spacing w:line="259" w:lineRule="atLeast"/>
              <w:jc w:val="center"/>
              <w:rPr>
                <w:sz w:val="24"/>
                <w:szCs w:val="24"/>
              </w:rPr>
            </w:pPr>
            <w:r>
              <w:rPr>
                <w:b/>
                <w:bCs/>
                <w:sz w:val="24"/>
                <w:szCs w:val="24"/>
              </w:rPr>
              <w:t>субсидии</w:t>
            </w:r>
          </w:p>
        </w:tc>
      </w:tr>
      <w:tr w:rsidR="00277913" w:rsidRPr="00A70966" w:rsidTr="00277913">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A70966" w:rsidRDefault="00277913" w:rsidP="00277913">
            <w:pPr>
              <w:spacing w:line="302" w:lineRule="atLeast"/>
              <w:jc w:val="center"/>
              <w:rPr>
                <w:szCs w:val="28"/>
              </w:rPr>
            </w:pPr>
            <w:r w:rsidRPr="00A70966">
              <w:rPr>
                <w:szCs w:val="28"/>
              </w:rPr>
              <w:t>1.</w:t>
            </w:r>
          </w:p>
        </w:tc>
        <w:tc>
          <w:tcPr>
            <w:tcW w:w="30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A70966" w:rsidRDefault="00277913" w:rsidP="00277913">
            <w:pPr>
              <w:spacing w:line="302" w:lineRule="atLeast"/>
              <w:ind w:firstLine="562"/>
              <w:jc w:val="center"/>
              <w:rPr>
                <w:szCs w:val="28"/>
              </w:rPr>
            </w:pPr>
            <w:r w:rsidRPr="00A70966">
              <w:rPr>
                <w:szCs w:val="28"/>
              </w:rPr>
              <w:t> </w:t>
            </w:r>
          </w:p>
        </w:tc>
        <w:tc>
          <w:tcPr>
            <w:tcW w:w="2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A70966" w:rsidRDefault="00277913" w:rsidP="00277913">
            <w:pPr>
              <w:spacing w:line="302" w:lineRule="atLeast"/>
              <w:ind w:firstLine="562"/>
              <w:jc w:val="center"/>
              <w:rPr>
                <w:szCs w:val="28"/>
              </w:rPr>
            </w:pPr>
            <w:r w:rsidRPr="00A70966">
              <w:rPr>
                <w:szCs w:val="28"/>
              </w:rPr>
              <w:t> </w:t>
            </w:r>
          </w:p>
        </w:tc>
        <w:tc>
          <w:tcPr>
            <w:tcW w:w="1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A70966" w:rsidRDefault="00277913" w:rsidP="00277913">
            <w:pPr>
              <w:spacing w:line="302" w:lineRule="atLeast"/>
              <w:ind w:firstLine="562"/>
              <w:jc w:val="center"/>
              <w:rPr>
                <w:szCs w:val="28"/>
              </w:rPr>
            </w:pPr>
            <w:r w:rsidRPr="00A70966">
              <w:rPr>
                <w:szCs w:val="28"/>
              </w:rPr>
              <w:t> </w:t>
            </w:r>
          </w:p>
        </w:tc>
        <w:tc>
          <w:tcPr>
            <w:tcW w:w="15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A70966" w:rsidRDefault="00277913" w:rsidP="00277913">
            <w:pPr>
              <w:spacing w:line="302" w:lineRule="atLeast"/>
              <w:ind w:firstLine="562"/>
              <w:jc w:val="center"/>
              <w:rPr>
                <w:szCs w:val="28"/>
              </w:rPr>
            </w:pPr>
            <w:r w:rsidRPr="00A70966">
              <w:rPr>
                <w:szCs w:val="28"/>
              </w:rPr>
              <w:t> </w:t>
            </w:r>
          </w:p>
        </w:tc>
      </w:tr>
      <w:tr w:rsidR="00277913" w:rsidRPr="00A70966" w:rsidTr="00277913">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A70966" w:rsidRDefault="00277913" w:rsidP="00277913">
            <w:pPr>
              <w:spacing w:line="302" w:lineRule="atLeast"/>
              <w:jc w:val="center"/>
              <w:rPr>
                <w:szCs w:val="28"/>
              </w:rPr>
            </w:pPr>
            <w:r w:rsidRPr="00A70966">
              <w:rPr>
                <w:szCs w:val="28"/>
              </w:rPr>
              <w:t>2.</w:t>
            </w:r>
          </w:p>
        </w:tc>
        <w:tc>
          <w:tcPr>
            <w:tcW w:w="30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A70966" w:rsidRDefault="00277913" w:rsidP="00277913">
            <w:pPr>
              <w:spacing w:line="302" w:lineRule="atLeast"/>
              <w:ind w:firstLine="562"/>
              <w:jc w:val="center"/>
              <w:rPr>
                <w:szCs w:val="28"/>
              </w:rPr>
            </w:pPr>
            <w:r w:rsidRPr="00A70966">
              <w:rPr>
                <w:szCs w:val="28"/>
              </w:rPr>
              <w:t> </w:t>
            </w:r>
          </w:p>
        </w:tc>
        <w:tc>
          <w:tcPr>
            <w:tcW w:w="2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A70966" w:rsidRDefault="00277913" w:rsidP="00277913">
            <w:pPr>
              <w:spacing w:line="302" w:lineRule="atLeast"/>
              <w:ind w:firstLine="562"/>
              <w:jc w:val="center"/>
              <w:rPr>
                <w:szCs w:val="28"/>
              </w:rPr>
            </w:pPr>
            <w:r w:rsidRPr="00A70966">
              <w:rPr>
                <w:szCs w:val="28"/>
              </w:rPr>
              <w:t> </w:t>
            </w:r>
          </w:p>
        </w:tc>
        <w:tc>
          <w:tcPr>
            <w:tcW w:w="1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A70966" w:rsidRDefault="00277913" w:rsidP="00277913">
            <w:pPr>
              <w:spacing w:line="302" w:lineRule="atLeast"/>
              <w:ind w:firstLine="562"/>
              <w:jc w:val="center"/>
              <w:rPr>
                <w:szCs w:val="28"/>
              </w:rPr>
            </w:pPr>
            <w:r w:rsidRPr="00A70966">
              <w:rPr>
                <w:szCs w:val="28"/>
              </w:rPr>
              <w:t> </w:t>
            </w:r>
          </w:p>
        </w:tc>
        <w:tc>
          <w:tcPr>
            <w:tcW w:w="15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A70966" w:rsidRDefault="00277913" w:rsidP="00277913">
            <w:pPr>
              <w:spacing w:line="302" w:lineRule="atLeast"/>
              <w:ind w:firstLine="562"/>
              <w:jc w:val="center"/>
              <w:rPr>
                <w:szCs w:val="28"/>
              </w:rPr>
            </w:pPr>
            <w:r w:rsidRPr="00A70966">
              <w:rPr>
                <w:szCs w:val="28"/>
              </w:rPr>
              <w:t> </w:t>
            </w:r>
          </w:p>
        </w:tc>
      </w:tr>
      <w:tr w:rsidR="00277913" w:rsidRPr="00A70966" w:rsidTr="00277913">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A70966" w:rsidRDefault="00277913" w:rsidP="00277913">
            <w:pPr>
              <w:spacing w:line="302" w:lineRule="atLeast"/>
              <w:jc w:val="center"/>
              <w:rPr>
                <w:szCs w:val="28"/>
              </w:rPr>
            </w:pPr>
            <w:r w:rsidRPr="00A70966">
              <w:rPr>
                <w:szCs w:val="28"/>
              </w:rPr>
              <w:t>3.</w:t>
            </w:r>
          </w:p>
        </w:tc>
        <w:tc>
          <w:tcPr>
            <w:tcW w:w="30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A70966" w:rsidRDefault="00277913" w:rsidP="00277913">
            <w:pPr>
              <w:spacing w:line="302" w:lineRule="atLeast"/>
              <w:ind w:firstLine="562"/>
              <w:jc w:val="center"/>
              <w:rPr>
                <w:szCs w:val="28"/>
              </w:rPr>
            </w:pPr>
            <w:r w:rsidRPr="00A70966">
              <w:rPr>
                <w:szCs w:val="28"/>
              </w:rPr>
              <w:t> </w:t>
            </w:r>
          </w:p>
        </w:tc>
        <w:tc>
          <w:tcPr>
            <w:tcW w:w="2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A70966" w:rsidRDefault="00277913" w:rsidP="00277913">
            <w:pPr>
              <w:spacing w:line="302" w:lineRule="atLeast"/>
              <w:ind w:firstLine="562"/>
              <w:jc w:val="center"/>
              <w:rPr>
                <w:szCs w:val="28"/>
              </w:rPr>
            </w:pPr>
            <w:r w:rsidRPr="00A70966">
              <w:rPr>
                <w:szCs w:val="28"/>
              </w:rPr>
              <w:t> </w:t>
            </w:r>
          </w:p>
        </w:tc>
        <w:tc>
          <w:tcPr>
            <w:tcW w:w="1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A70966" w:rsidRDefault="00277913" w:rsidP="00277913">
            <w:pPr>
              <w:spacing w:line="302" w:lineRule="atLeast"/>
              <w:ind w:firstLine="562"/>
              <w:jc w:val="center"/>
              <w:rPr>
                <w:szCs w:val="28"/>
              </w:rPr>
            </w:pPr>
            <w:r w:rsidRPr="00A70966">
              <w:rPr>
                <w:szCs w:val="28"/>
              </w:rPr>
              <w:t> </w:t>
            </w:r>
          </w:p>
        </w:tc>
        <w:tc>
          <w:tcPr>
            <w:tcW w:w="15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913" w:rsidRPr="00A70966" w:rsidRDefault="00277913" w:rsidP="00277913">
            <w:pPr>
              <w:spacing w:line="302" w:lineRule="atLeast"/>
              <w:ind w:firstLine="562"/>
              <w:jc w:val="center"/>
              <w:rPr>
                <w:szCs w:val="28"/>
              </w:rPr>
            </w:pPr>
            <w:r w:rsidRPr="00A70966">
              <w:rPr>
                <w:szCs w:val="28"/>
              </w:rPr>
              <w:t> </w:t>
            </w:r>
          </w:p>
        </w:tc>
      </w:tr>
    </w:tbl>
    <w:p w:rsidR="00277913" w:rsidRPr="00A70966" w:rsidRDefault="00277913" w:rsidP="00277913">
      <w:pPr>
        <w:shd w:val="clear" w:color="auto" w:fill="FFFFFF"/>
        <w:spacing w:line="302" w:lineRule="atLeast"/>
        <w:ind w:firstLine="562"/>
        <w:jc w:val="center"/>
        <w:rPr>
          <w:color w:val="000000"/>
          <w:szCs w:val="28"/>
        </w:rPr>
      </w:pPr>
      <w:r w:rsidRPr="00A70966">
        <w:rPr>
          <w:color w:val="000000"/>
          <w:szCs w:val="28"/>
        </w:rPr>
        <w:t> </w:t>
      </w:r>
    </w:p>
    <w:p w:rsidR="00277913" w:rsidRPr="00A70966" w:rsidRDefault="00277913" w:rsidP="00277913">
      <w:pPr>
        <w:shd w:val="clear" w:color="auto" w:fill="FFFFFF"/>
        <w:spacing w:line="302" w:lineRule="atLeast"/>
        <w:ind w:firstLine="562"/>
        <w:jc w:val="center"/>
        <w:rPr>
          <w:color w:val="000000"/>
          <w:szCs w:val="28"/>
        </w:rPr>
      </w:pPr>
      <w:r w:rsidRPr="00A70966">
        <w:rPr>
          <w:color w:val="000000"/>
          <w:szCs w:val="28"/>
        </w:rPr>
        <w:t> </w:t>
      </w:r>
    </w:p>
    <w:p w:rsidR="00277913" w:rsidRPr="00A70966" w:rsidRDefault="00277913" w:rsidP="00277913">
      <w:pPr>
        <w:shd w:val="clear" w:color="auto" w:fill="FFFFFF"/>
        <w:spacing w:line="259" w:lineRule="atLeast"/>
        <w:jc w:val="both"/>
        <w:rPr>
          <w:color w:val="000000"/>
          <w:sz w:val="27"/>
          <w:szCs w:val="27"/>
        </w:rPr>
      </w:pPr>
      <w:r w:rsidRPr="00A70966">
        <w:rPr>
          <w:color w:val="000000"/>
          <w:sz w:val="24"/>
          <w:szCs w:val="24"/>
        </w:rPr>
        <w:t>Председатель конкурсной</w:t>
      </w:r>
    </w:p>
    <w:p w:rsidR="00277913" w:rsidRPr="00A70966" w:rsidRDefault="00277913" w:rsidP="00277913">
      <w:pPr>
        <w:shd w:val="clear" w:color="auto" w:fill="FFFFFF"/>
        <w:spacing w:line="259" w:lineRule="atLeast"/>
        <w:jc w:val="both"/>
        <w:rPr>
          <w:color w:val="000000"/>
          <w:sz w:val="27"/>
          <w:szCs w:val="27"/>
        </w:rPr>
      </w:pPr>
      <w:r w:rsidRPr="00A70966">
        <w:rPr>
          <w:color w:val="000000"/>
          <w:sz w:val="24"/>
          <w:szCs w:val="24"/>
        </w:rPr>
        <w:t>комиссии</w:t>
      </w:r>
      <w:r w:rsidRPr="00A70966">
        <w:rPr>
          <w:color w:val="000000"/>
          <w:sz w:val="27"/>
          <w:szCs w:val="27"/>
        </w:rPr>
        <w:t> </w:t>
      </w:r>
      <w:r w:rsidRPr="00A70966">
        <w:rPr>
          <w:color w:val="000000"/>
          <w:sz w:val="24"/>
          <w:szCs w:val="24"/>
        </w:rPr>
        <w:t>                             ________________   ___________________________</w:t>
      </w:r>
    </w:p>
    <w:p w:rsidR="00277913" w:rsidRPr="00F07000" w:rsidRDefault="00277913" w:rsidP="00277913">
      <w:pPr>
        <w:shd w:val="clear" w:color="auto" w:fill="FFFFFF"/>
        <w:spacing w:line="259" w:lineRule="atLeast"/>
        <w:jc w:val="both"/>
        <w:rPr>
          <w:color w:val="000000"/>
        </w:rPr>
      </w:pPr>
      <w:r w:rsidRPr="00F07000">
        <w:rPr>
          <w:color w:val="000000"/>
        </w:rPr>
        <w:t xml:space="preserve">                                        </w:t>
      </w:r>
      <w:r>
        <w:rPr>
          <w:color w:val="000000"/>
        </w:rPr>
        <w:t xml:space="preserve">                        </w:t>
      </w:r>
      <w:r w:rsidRPr="00F07000">
        <w:rPr>
          <w:color w:val="000000"/>
        </w:rPr>
        <w:t xml:space="preserve">        (</w:t>
      </w:r>
      <w:proofErr w:type="gramStart"/>
      <w:r w:rsidRPr="00F07000">
        <w:rPr>
          <w:color w:val="000000"/>
        </w:rPr>
        <w:t>подпись)  </w:t>
      </w:r>
      <w:r>
        <w:rPr>
          <w:color w:val="000000"/>
        </w:rPr>
        <w:t xml:space="preserve"> </w:t>
      </w:r>
      <w:proofErr w:type="gramEnd"/>
      <w:r>
        <w:rPr>
          <w:color w:val="000000"/>
        </w:rPr>
        <w:t xml:space="preserve">                 </w:t>
      </w:r>
      <w:r w:rsidRPr="00F07000">
        <w:rPr>
          <w:color w:val="000000"/>
        </w:rPr>
        <w:t>   (расшифровка подписи)</w:t>
      </w:r>
    </w:p>
    <w:p w:rsidR="00277913" w:rsidRPr="00F07000" w:rsidRDefault="00277913" w:rsidP="00277913">
      <w:pPr>
        <w:shd w:val="clear" w:color="auto" w:fill="FFFFFF"/>
        <w:spacing w:line="259" w:lineRule="atLeast"/>
        <w:jc w:val="both"/>
        <w:rPr>
          <w:color w:val="000000"/>
          <w:sz w:val="24"/>
          <w:szCs w:val="24"/>
        </w:rPr>
      </w:pPr>
      <w:r w:rsidRPr="00F07000">
        <w:rPr>
          <w:color w:val="000000"/>
          <w:sz w:val="24"/>
          <w:szCs w:val="24"/>
        </w:rPr>
        <w:t>Заместитель председателя </w:t>
      </w:r>
    </w:p>
    <w:p w:rsidR="00277913" w:rsidRPr="00F07000" w:rsidRDefault="00277913" w:rsidP="00277913">
      <w:pPr>
        <w:shd w:val="clear" w:color="auto" w:fill="FFFFFF"/>
        <w:spacing w:line="259" w:lineRule="atLeast"/>
        <w:jc w:val="both"/>
        <w:rPr>
          <w:color w:val="000000"/>
          <w:sz w:val="24"/>
          <w:szCs w:val="24"/>
        </w:rPr>
      </w:pPr>
      <w:r w:rsidRPr="00F07000">
        <w:rPr>
          <w:color w:val="000000"/>
          <w:sz w:val="24"/>
          <w:szCs w:val="24"/>
        </w:rPr>
        <w:t>конкурсной комиссии                 _______________   ___________________________</w:t>
      </w:r>
    </w:p>
    <w:p w:rsidR="00277913" w:rsidRPr="00F07000" w:rsidRDefault="00277913" w:rsidP="00277913">
      <w:pPr>
        <w:shd w:val="clear" w:color="auto" w:fill="FFFFFF"/>
        <w:spacing w:line="259" w:lineRule="atLeast"/>
        <w:jc w:val="both"/>
        <w:rPr>
          <w:color w:val="000000"/>
        </w:rPr>
      </w:pPr>
      <w:r w:rsidRPr="00F07000">
        <w:rPr>
          <w:color w:val="000000"/>
        </w:rPr>
        <w:t xml:space="preserve">                                                   </w:t>
      </w:r>
      <w:r>
        <w:rPr>
          <w:color w:val="000000"/>
        </w:rPr>
        <w:t xml:space="preserve">                     </w:t>
      </w:r>
      <w:r w:rsidRPr="00F07000">
        <w:rPr>
          <w:color w:val="000000"/>
        </w:rPr>
        <w:t xml:space="preserve">    (</w:t>
      </w:r>
      <w:proofErr w:type="gramStart"/>
      <w:r w:rsidRPr="00F07000">
        <w:rPr>
          <w:color w:val="000000"/>
        </w:rPr>
        <w:t>подпись)   </w:t>
      </w:r>
      <w:proofErr w:type="gramEnd"/>
      <w:r>
        <w:rPr>
          <w:color w:val="000000"/>
        </w:rPr>
        <w:t xml:space="preserve">                      </w:t>
      </w:r>
      <w:r w:rsidRPr="00F07000">
        <w:rPr>
          <w:color w:val="000000"/>
        </w:rPr>
        <w:t>  (расшифровка подписи)</w:t>
      </w:r>
    </w:p>
    <w:p w:rsidR="00277913" w:rsidRPr="00F07000" w:rsidRDefault="00277913" w:rsidP="00277913">
      <w:pPr>
        <w:shd w:val="clear" w:color="auto" w:fill="FFFFFF"/>
        <w:spacing w:line="216" w:lineRule="atLeast"/>
        <w:jc w:val="both"/>
        <w:rPr>
          <w:color w:val="000000"/>
          <w:sz w:val="24"/>
          <w:szCs w:val="24"/>
        </w:rPr>
      </w:pPr>
      <w:r w:rsidRPr="00F07000">
        <w:rPr>
          <w:color w:val="000000"/>
          <w:sz w:val="24"/>
          <w:szCs w:val="24"/>
        </w:rPr>
        <w:t> </w:t>
      </w:r>
    </w:p>
    <w:p w:rsidR="00277913" w:rsidRPr="00F07000" w:rsidRDefault="00277913" w:rsidP="00277913">
      <w:pPr>
        <w:shd w:val="clear" w:color="auto" w:fill="FFFFFF"/>
        <w:spacing w:line="216" w:lineRule="atLeast"/>
        <w:jc w:val="both"/>
        <w:rPr>
          <w:color w:val="000000"/>
          <w:sz w:val="24"/>
          <w:szCs w:val="24"/>
        </w:rPr>
      </w:pPr>
      <w:r w:rsidRPr="00F07000">
        <w:rPr>
          <w:color w:val="000000"/>
          <w:sz w:val="24"/>
          <w:szCs w:val="24"/>
        </w:rPr>
        <w:t> </w:t>
      </w:r>
    </w:p>
    <w:p w:rsidR="00277913" w:rsidRPr="00F07000" w:rsidRDefault="00277913" w:rsidP="00277913">
      <w:pPr>
        <w:shd w:val="clear" w:color="auto" w:fill="FFFFFF"/>
        <w:spacing w:line="259" w:lineRule="atLeast"/>
        <w:jc w:val="both"/>
        <w:rPr>
          <w:color w:val="000000"/>
          <w:sz w:val="24"/>
          <w:szCs w:val="24"/>
        </w:rPr>
      </w:pPr>
      <w:r w:rsidRPr="00F07000">
        <w:rPr>
          <w:color w:val="000000"/>
          <w:sz w:val="24"/>
          <w:szCs w:val="24"/>
        </w:rPr>
        <w:t>Секретарь конкурсной комиссии           __________________   _________________________</w:t>
      </w:r>
    </w:p>
    <w:p w:rsidR="00277913" w:rsidRPr="00F07000" w:rsidRDefault="00277913" w:rsidP="00277913">
      <w:pPr>
        <w:shd w:val="clear" w:color="auto" w:fill="FFFFFF"/>
        <w:spacing w:line="259" w:lineRule="atLeast"/>
        <w:jc w:val="both"/>
        <w:rPr>
          <w:color w:val="000000"/>
        </w:rPr>
      </w:pPr>
      <w:r w:rsidRPr="00F07000">
        <w:rPr>
          <w:color w:val="000000"/>
          <w:sz w:val="24"/>
          <w:szCs w:val="24"/>
        </w:rPr>
        <w:t>            </w:t>
      </w:r>
      <w:r w:rsidRPr="00F07000">
        <w:rPr>
          <w:color w:val="000000"/>
          <w:sz w:val="24"/>
          <w:szCs w:val="24"/>
        </w:rPr>
        <w:tab/>
      </w:r>
      <w:r w:rsidRPr="00F07000">
        <w:rPr>
          <w:color w:val="000000"/>
          <w:sz w:val="24"/>
          <w:szCs w:val="24"/>
        </w:rPr>
        <w:tab/>
      </w:r>
      <w:r w:rsidRPr="00F07000">
        <w:rPr>
          <w:color w:val="000000"/>
          <w:sz w:val="24"/>
          <w:szCs w:val="24"/>
        </w:rPr>
        <w:tab/>
      </w:r>
      <w:r w:rsidRPr="00F07000">
        <w:rPr>
          <w:color w:val="000000"/>
          <w:sz w:val="24"/>
          <w:szCs w:val="24"/>
        </w:rPr>
        <w:tab/>
      </w:r>
      <w:r w:rsidRPr="00F07000">
        <w:rPr>
          <w:color w:val="000000"/>
          <w:sz w:val="24"/>
          <w:szCs w:val="24"/>
        </w:rPr>
        <w:tab/>
      </w:r>
      <w:r w:rsidRPr="00F07000">
        <w:rPr>
          <w:color w:val="000000"/>
        </w:rPr>
        <w:t>  (</w:t>
      </w:r>
      <w:proofErr w:type="gramStart"/>
      <w:r w:rsidRPr="00F07000">
        <w:rPr>
          <w:color w:val="000000"/>
        </w:rPr>
        <w:t>подпись)  </w:t>
      </w:r>
      <w:r w:rsidRPr="00F07000">
        <w:rPr>
          <w:color w:val="000000"/>
        </w:rPr>
        <w:tab/>
      </w:r>
      <w:proofErr w:type="gramEnd"/>
      <w:r w:rsidRPr="00F07000">
        <w:rPr>
          <w:color w:val="000000"/>
        </w:rPr>
        <w:tab/>
        <w:t>   (расшифровка подписи)</w:t>
      </w:r>
    </w:p>
    <w:p w:rsidR="00277913" w:rsidRPr="00F07000" w:rsidRDefault="00277913" w:rsidP="00277913">
      <w:pPr>
        <w:shd w:val="clear" w:color="auto" w:fill="FFFFFF"/>
        <w:spacing w:line="259" w:lineRule="atLeast"/>
        <w:jc w:val="both"/>
        <w:rPr>
          <w:color w:val="000000"/>
          <w:sz w:val="24"/>
          <w:szCs w:val="24"/>
        </w:rPr>
      </w:pPr>
      <w:r w:rsidRPr="00F07000">
        <w:rPr>
          <w:color w:val="000000"/>
          <w:sz w:val="24"/>
          <w:szCs w:val="24"/>
        </w:rPr>
        <w:t> </w:t>
      </w:r>
    </w:p>
    <w:p w:rsidR="00277913" w:rsidRPr="00F07000" w:rsidRDefault="00277913" w:rsidP="00277913">
      <w:pPr>
        <w:shd w:val="clear" w:color="auto" w:fill="FFFFFF"/>
        <w:spacing w:line="259" w:lineRule="atLeast"/>
        <w:jc w:val="both"/>
        <w:rPr>
          <w:color w:val="000000"/>
          <w:sz w:val="24"/>
          <w:szCs w:val="24"/>
        </w:rPr>
      </w:pPr>
      <w:r w:rsidRPr="00F07000">
        <w:rPr>
          <w:color w:val="000000"/>
          <w:sz w:val="24"/>
          <w:szCs w:val="24"/>
        </w:rPr>
        <w:t>Член</w:t>
      </w:r>
      <w:r>
        <w:rPr>
          <w:color w:val="000000"/>
          <w:sz w:val="24"/>
          <w:szCs w:val="24"/>
        </w:rPr>
        <w:t xml:space="preserve"> </w:t>
      </w:r>
      <w:r w:rsidRPr="00F07000">
        <w:rPr>
          <w:color w:val="000000"/>
          <w:sz w:val="24"/>
          <w:szCs w:val="24"/>
        </w:rPr>
        <w:t>конкурсной комиссии                      ________________   ___________________________</w:t>
      </w:r>
    </w:p>
    <w:p w:rsidR="00277913" w:rsidRPr="00F07000" w:rsidRDefault="00277913" w:rsidP="00277913">
      <w:pPr>
        <w:shd w:val="clear" w:color="auto" w:fill="FFFFFF"/>
        <w:spacing w:line="259" w:lineRule="atLeast"/>
        <w:jc w:val="both"/>
        <w:rPr>
          <w:color w:val="000000"/>
        </w:rPr>
      </w:pPr>
      <w:r w:rsidRPr="00F07000">
        <w:rPr>
          <w:color w:val="000000"/>
          <w:sz w:val="24"/>
          <w:szCs w:val="24"/>
        </w:rPr>
        <w:t>          </w:t>
      </w:r>
      <w:r w:rsidRPr="00F07000">
        <w:rPr>
          <w:color w:val="000000"/>
          <w:sz w:val="24"/>
          <w:szCs w:val="24"/>
        </w:rPr>
        <w:tab/>
      </w:r>
      <w:r w:rsidRPr="00F07000">
        <w:rPr>
          <w:color w:val="000000"/>
          <w:sz w:val="24"/>
          <w:szCs w:val="24"/>
        </w:rPr>
        <w:tab/>
      </w:r>
      <w:r w:rsidRPr="00F07000">
        <w:rPr>
          <w:color w:val="000000"/>
          <w:sz w:val="24"/>
          <w:szCs w:val="24"/>
        </w:rPr>
        <w:tab/>
      </w:r>
      <w:r w:rsidRPr="00F07000">
        <w:rPr>
          <w:color w:val="000000"/>
          <w:sz w:val="24"/>
          <w:szCs w:val="24"/>
        </w:rPr>
        <w:tab/>
      </w:r>
      <w:r w:rsidRPr="00F07000">
        <w:rPr>
          <w:color w:val="000000"/>
          <w:sz w:val="24"/>
          <w:szCs w:val="24"/>
        </w:rPr>
        <w:tab/>
      </w:r>
      <w:r>
        <w:rPr>
          <w:color w:val="000000"/>
          <w:sz w:val="24"/>
          <w:szCs w:val="24"/>
        </w:rPr>
        <w:t xml:space="preserve">          </w:t>
      </w:r>
      <w:r w:rsidRPr="00F07000">
        <w:rPr>
          <w:color w:val="000000"/>
        </w:rPr>
        <w:t>    (</w:t>
      </w:r>
      <w:proofErr w:type="gramStart"/>
      <w:r w:rsidRPr="00F07000">
        <w:rPr>
          <w:color w:val="000000"/>
        </w:rPr>
        <w:t>подпись)   </w:t>
      </w:r>
      <w:proofErr w:type="gramEnd"/>
      <w:r w:rsidRPr="00F07000">
        <w:rPr>
          <w:color w:val="000000"/>
        </w:rPr>
        <w:t> </w:t>
      </w:r>
      <w:r>
        <w:rPr>
          <w:color w:val="000000"/>
        </w:rPr>
        <w:t xml:space="preserve">                 </w:t>
      </w:r>
      <w:r w:rsidRPr="00F07000">
        <w:rPr>
          <w:color w:val="000000"/>
        </w:rPr>
        <w:t> </w:t>
      </w:r>
      <w:r>
        <w:rPr>
          <w:color w:val="000000"/>
        </w:rPr>
        <w:t xml:space="preserve">    </w:t>
      </w:r>
      <w:r w:rsidRPr="00F07000">
        <w:rPr>
          <w:color w:val="000000"/>
        </w:rPr>
        <w:t>(расшифровка подписи)</w:t>
      </w:r>
    </w:p>
    <w:p w:rsidR="00277913" w:rsidRPr="00F07000" w:rsidRDefault="00277913" w:rsidP="00277913">
      <w:pPr>
        <w:shd w:val="clear" w:color="auto" w:fill="FFFFFF"/>
        <w:spacing w:line="216" w:lineRule="atLeast"/>
        <w:jc w:val="both"/>
        <w:rPr>
          <w:color w:val="000000"/>
          <w:sz w:val="24"/>
          <w:szCs w:val="24"/>
        </w:rPr>
      </w:pPr>
      <w:r w:rsidRPr="00F07000">
        <w:rPr>
          <w:color w:val="000000"/>
          <w:sz w:val="24"/>
          <w:szCs w:val="24"/>
        </w:rPr>
        <w:t> </w:t>
      </w:r>
    </w:p>
    <w:p w:rsidR="00277913" w:rsidRPr="00F07000" w:rsidRDefault="00277913" w:rsidP="00277913">
      <w:pPr>
        <w:shd w:val="clear" w:color="auto" w:fill="FFFFFF"/>
        <w:spacing w:line="259" w:lineRule="atLeast"/>
        <w:jc w:val="both"/>
        <w:rPr>
          <w:color w:val="000000"/>
          <w:sz w:val="24"/>
          <w:szCs w:val="24"/>
        </w:rPr>
      </w:pPr>
      <w:r w:rsidRPr="00F07000">
        <w:rPr>
          <w:color w:val="000000"/>
          <w:sz w:val="24"/>
          <w:szCs w:val="24"/>
        </w:rPr>
        <w:t>Член конкурсной комиссии                      ________________   ___________________________</w:t>
      </w:r>
    </w:p>
    <w:p w:rsidR="00277913" w:rsidRPr="00F07000" w:rsidRDefault="00277913" w:rsidP="00277913">
      <w:pPr>
        <w:shd w:val="clear" w:color="auto" w:fill="FFFFFF"/>
        <w:spacing w:line="259" w:lineRule="atLeast"/>
        <w:jc w:val="both"/>
        <w:rPr>
          <w:color w:val="000000"/>
        </w:rPr>
      </w:pPr>
      <w:r w:rsidRPr="00F07000">
        <w:rPr>
          <w:color w:val="000000"/>
          <w:sz w:val="24"/>
          <w:szCs w:val="24"/>
        </w:rPr>
        <w:t>          </w:t>
      </w:r>
      <w:r w:rsidRPr="00F07000">
        <w:rPr>
          <w:color w:val="000000"/>
          <w:sz w:val="24"/>
          <w:szCs w:val="24"/>
        </w:rPr>
        <w:tab/>
      </w:r>
      <w:r w:rsidRPr="00F07000">
        <w:rPr>
          <w:color w:val="000000"/>
          <w:sz w:val="24"/>
          <w:szCs w:val="24"/>
        </w:rPr>
        <w:tab/>
      </w:r>
      <w:r w:rsidRPr="00F07000">
        <w:rPr>
          <w:color w:val="000000"/>
          <w:sz w:val="24"/>
          <w:szCs w:val="24"/>
        </w:rPr>
        <w:tab/>
      </w:r>
      <w:r w:rsidRPr="00F07000">
        <w:rPr>
          <w:color w:val="000000"/>
          <w:sz w:val="24"/>
          <w:szCs w:val="24"/>
        </w:rPr>
        <w:tab/>
      </w:r>
      <w:r w:rsidRPr="00F07000">
        <w:rPr>
          <w:color w:val="000000"/>
          <w:sz w:val="24"/>
          <w:szCs w:val="24"/>
        </w:rPr>
        <w:tab/>
      </w:r>
      <w:r>
        <w:rPr>
          <w:color w:val="000000"/>
          <w:sz w:val="24"/>
          <w:szCs w:val="24"/>
        </w:rPr>
        <w:t xml:space="preserve">           </w:t>
      </w:r>
      <w:r w:rsidRPr="00F07000">
        <w:rPr>
          <w:color w:val="000000"/>
        </w:rPr>
        <w:t>    (</w:t>
      </w:r>
      <w:proofErr w:type="gramStart"/>
      <w:r w:rsidRPr="00F07000">
        <w:rPr>
          <w:color w:val="000000"/>
        </w:rPr>
        <w:t>подпись)   </w:t>
      </w:r>
      <w:proofErr w:type="gramEnd"/>
      <w:r w:rsidRPr="00F07000">
        <w:rPr>
          <w:color w:val="000000"/>
        </w:rPr>
        <w:t> </w:t>
      </w:r>
      <w:r>
        <w:rPr>
          <w:color w:val="000000"/>
        </w:rPr>
        <w:t xml:space="preserve">                   </w:t>
      </w:r>
      <w:r w:rsidRPr="00F07000">
        <w:rPr>
          <w:color w:val="000000"/>
        </w:rPr>
        <w:t> (расшифровка подписи)</w:t>
      </w:r>
    </w:p>
    <w:p w:rsidR="00277913" w:rsidRPr="00F07000" w:rsidRDefault="00277913" w:rsidP="00277913">
      <w:pPr>
        <w:shd w:val="clear" w:color="auto" w:fill="FFFFFF"/>
        <w:spacing w:line="216" w:lineRule="atLeast"/>
        <w:jc w:val="both"/>
        <w:rPr>
          <w:color w:val="000000"/>
          <w:sz w:val="24"/>
          <w:szCs w:val="24"/>
        </w:rPr>
      </w:pPr>
      <w:r w:rsidRPr="00F07000">
        <w:rPr>
          <w:color w:val="000000"/>
          <w:sz w:val="24"/>
          <w:szCs w:val="24"/>
        </w:rPr>
        <w:t> </w:t>
      </w:r>
    </w:p>
    <w:p w:rsidR="00277913" w:rsidRPr="00F07000" w:rsidRDefault="00277913" w:rsidP="00277913">
      <w:pPr>
        <w:shd w:val="clear" w:color="auto" w:fill="FFFFFF"/>
        <w:spacing w:line="259" w:lineRule="atLeast"/>
        <w:jc w:val="both"/>
        <w:rPr>
          <w:color w:val="000000"/>
          <w:sz w:val="24"/>
          <w:szCs w:val="24"/>
        </w:rPr>
      </w:pPr>
      <w:r w:rsidRPr="00F07000">
        <w:rPr>
          <w:color w:val="000000"/>
          <w:sz w:val="24"/>
          <w:szCs w:val="24"/>
        </w:rPr>
        <w:t>Член конкурсной комиссии                       ________________   ___________________________</w:t>
      </w:r>
    </w:p>
    <w:p w:rsidR="00277913" w:rsidRPr="00F07000" w:rsidRDefault="00277913" w:rsidP="00277913">
      <w:pPr>
        <w:shd w:val="clear" w:color="auto" w:fill="FFFFFF"/>
        <w:spacing w:line="259" w:lineRule="atLeast"/>
        <w:jc w:val="both"/>
        <w:rPr>
          <w:color w:val="000000"/>
        </w:rPr>
      </w:pPr>
      <w:r w:rsidRPr="00F07000">
        <w:rPr>
          <w:color w:val="000000"/>
        </w:rPr>
        <w:t>           </w:t>
      </w:r>
      <w:r w:rsidRPr="00F07000">
        <w:rPr>
          <w:color w:val="000000"/>
        </w:rPr>
        <w:tab/>
      </w:r>
      <w:r w:rsidRPr="00F07000">
        <w:rPr>
          <w:color w:val="000000"/>
        </w:rPr>
        <w:tab/>
      </w:r>
      <w:r w:rsidRPr="00F07000">
        <w:rPr>
          <w:color w:val="000000"/>
        </w:rPr>
        <w:tab/>
      </w:r>
      <w:r w:rsidRPr="00F07000">
        <w:rPr>
          <w:color w:val="000000"/>
        </w:rPr>
        <w:tab/>
      </w:r>
      <w:r w:rsidRPr="00F07000">
        <w:rPr>
          <w:color w:val="000000"/>
        </w:rPr>
        <w:tab/>
      </w:r>
      <w:r w:rsidRPr="00F07000">
        <w:rPr>
          <w:color w:val="000000"/>
        </w:rPr>
        <w:tab/>
        <w:t>   (</w:t>
      </w:r>
      <w:proofErr w:type="gramStart"/>
      <w:r w:rsidRPr="00F07000">
        <w:rPr>
          <w:color w:val="000000"/>
        </w:rPr>
        <w:t>подпись)   </w:t>
      </w:r>
      <w:proofErr w:type="gramEnd"/>
      <w:r w:rsidRPr="00F07000">
        <w:rPr>
          <w:color w:val="000000"/>
        </w:rPr>
        <w:t> </w:t>
      </w:r>
      <w:r>
        <w:rPr>
          <w:color w:val="000000"/>
        </w:rPr>
        <w:t xml:space="preserve">                   </w:t>
      </w:r>
      <w:r w:rsidRPr="00F07000">
        <w:rPr>
          <w:color w:val="000000"/>
        </w:rPr>
        <w:t> (расшифровка подписи)</w:t>
      </w:r>
    </w:p>
    <w:p w:rsidR="00277913" w:rsidRPr="00F07000" w:rsidRDefault="00277913" w:rsidP="00277913">
      <w:pPr>
        <w:shd w:val="clear" w:color="auto" w:fill="FFFFFF"/>
        <w:spacing w:line="216" w:lineRule="atLeast"/>
        <w:jc w:val="both"/>
        <w:rPr>
          <w:color w:val="000000"/>
          <w:sz w:val="24"/>
          <w:szCs w:val="24"/>
        </w:rPr>
      </w:pPr>
      <w:r w:rsidRPr="00F07000">
        <w:rPr>
          <w:color w:val="000000"/>
          <w:sz w:val="24"/>
          <w:szCs w:val="24"/>
        </w:rPr>
        <w:t> </w:t>
      </w:r>
    </w:p>
    <w:p w:rsidR="00277913" w:rsidRPr="00F07000" w:rsidRDefault="00277913" w:rsidP="00277913">
      <w:pPr>
        <w:shd w:val="clear" w:color="auto" w:fill="FFFFFF"/>
        <w:spacing w:line="259" w:lineRule="atLeast"/>
        <w:jc w:val="both"/>
        <w:rPr>
          <w:color w:val="000000"/>
          <w:sz w:val="24"/>
          <w:szCs w:val="24"/>
        </w:rPr>
      </w:pPr>
      <w:r w:rsidRPr="00F07000">
        <w:rPr>
          <w:color w:val="000000"/>
          <w:sz w:val="24"/>
          <w:szCs w:val="24"/>
        </w:rPr>
        <w:t>Член конкурсной комиссии                       ________________   ___________________________</w:t>
      </w:r>
    </w:p>
    <w:p w:rsidR="00277913" w:rsidRPr="00F07000" w:rsidRDefault="00277913" w:rsidP="00277913">
      <w:pPr>
        <w:shd w:val="clear" w:color="auto" w:fill="FFFFFF"/>
        <w:spacing w:line="259" w:lineRule="atLeast"/>
        <w:jc w:val="both"/>
        <w:rPr>
          <w:color w:val="000000"/>
        </w:rPr>
      </w:pPr>
      <w:r w:rsidRPr="00F07000">
        <w:rPr>
          <w:color w:val="000000"/>
        </w:rPr>
        <w:t>        </w:t>
      </w:r>
      <w:r w:rsidRPr="00F07000">
        <w:rPr>
          <w:color w:val="000000"/>
        </w:rPr>
        <w:tab/>
      </w:r>
      <w:r w:rsidRPr="00F07000">
        <w:rPr>
          <w:color w:val="000000"/>
        </w:rPr>
        <w:tab/>
      </w:r>
      <w:r w:rsidRPr="00F07000">
        <w:rPr>
          <w:color w:val="000000"/>
        </w:rPr>
        <w:tab/>
      </w:r>
      <w:r w:rsidRPr="00F07000">
        <w:rPr>
          <w:color w:val="000000"/>
        </w:rPr>
        <w:tab/>
      </w:r>
      <w:r w:rsidRPr="00F07000">
        <w:rPr>
          <w:color w:val="000000"/>
        </w:rPr>
        <w:tab/>
      </w:r>
      <w:r w:rsidRPr="00F07000">
        <w:rPr>
          <w:color w:val="000000"/>
        </w:rPr>
        <w:tab/>
        <w:t>   (</w:t>
      </w:r>
      <w:proofErr w:type="gramStart"/>
      <w:r w:rsidRPr="00F07000">
        <w:rPr>
          <w:color w:val="000000"/>
        </w:rPr>
        <w:t>подпись) </w:t>
      </w:r>
      <w:r>
        <w:rPr>
          <w:color w:val="000000"/>
        </w:rPr>
        <w:t xml:space="preserve">  </w:t>
      </w:r>
      <w:proofErr w:type="gramEnd"/>
      <w:r>
        <w:rPr>
          <w:color w:val="000000"/>
        </w:rPr>
        <w:t xml:space="preserve">                 </w:t>
      </w:r>
      <w:r w:rsidRPr="00F07000">
        <w:rPr>
          <w:color w:val="000000"/>
        </w:rPr>
        <w:t>    (расшифровка подписи)</w:t>
      </w:r>
    </w:p>
    <w:p w:rsidR="00277913" w:rsidRPr="00F07000" w:rsidRDefault="00277913" w:rsidP="00277913">
      <w:pPr>
        <w:shd w:val="clear" w:color="auto" w:fill="FFFFFF"/>
        <w:spacing w:line="216" w:lineRule="atLeast"/>
        <w:jc w:val="both"/>
        <w:rPr>
          <w:color w:val="000000"/>
          <w:sz w:val="24"/>
          <w:szCs w:val="24"/>
        </w:rPr>
      </w:pPr>
      <w:r w:rsidRPr="00F07000">
        <w:rPr>
          <w:color w:val="000000"/>
          <w:sz w:val="24"/>
          <w:szCs w:val="24"/>
        </w:rPr>
        <w:t> </w:t>
      </w:r>
    </w:p>
    <w:p w:rsidR="00277913" w:rsidRPr="00F07000" w:rsidRDefault="00277913" w:rsidP="00277913">
      <w:pPr>
        <w:shd w:val="clear" w:color="auto" w:fill="FFFFFF"/>
        <w:spacing w:line="259" w:lineRule="atLeast"/>
        <w:jc w:val="both"/>
        <w:rPr>
          <w:color w:val="000000"/>
          <w:sz w:val="24"/>
          <w:szCs w:val="24"/>
        </w:rPr>
      </w:pPr>
      <w:r w:rsidRPr="00F07000">
        <w:rPr>
          <w:color w:val="000000"/>
          <w:sz w:val="24"/>
          <w:szCs w:val="24"/>
        </w:rPr>
        <w:t>Член конкурсной комиссии                       ________________   ___________________________</w:t>
      </w:r>
    </w:p>
    <w:p w:rsidR="00277913" w:rsidRPr="00F07000" w:rsidRDefault="00277913" w:rsidP="00277913">
      <w:pPr>
        <w:shd w:val="clear" w:color="auto" w:fill="FFFFFF"/>
        <w:spacing w:line="259" w:lineRule="atLeast"/>
        <w:jc w:val="both"/>
        <w:rPr>
          <w:color w:val="000000"/>
        </w:rPr>
      </w:pPr>
      <w:r w:rsidRPr="00F07000">
        <w:rPr>
          <w:color w:val="000000"/>
        </w:rPr>
        <w:t>          </w:t>
      </w:r>
      <w:r w:rsidRPr="00F07000">
        <w:rPr>
          <w:color w:val="000000"/>
        </w:rPr>
        <w:tab/>
      </w:r>
      <w:r w:rsidRPr="00F07000">
        <w:rPr>
          <w:color w:val="000000"/>
        </w:rPr>
        <w:tab/>
      </w:r>
      <w:r w:rsidRPr="00F07000">
        <w:rPr>
          <w:color w:val="000000"/>
        </w:rPr>
        <w:tab/>
      </w:r>
      <w:r w:rsidRPr="00F07000">
        <w:rPr>
          <w:color w:val="000000"/>
        </w:rPr>
        <w:tab/>
      </w:r>
      <w:r w:rsidRPr="00F07000">
        <w:rPr>
          <w:color w:val="000000"/>
        </w:rPr>
        <w:tab/>
      </w:r>
      <w:r w:rsidRPr="00F07000">
        <w:rPr>
          <w:color w:val="000000"/>
        </w:rPr>
        <w:tab/>
        <w:t>    (</w:t>
      </w:r>
      <w:proofErr w:type="gramStart"/>
      <w:r w:rsidRPr="00F07000">
        <w:rPr>
          <w:color w:val="000000"/>
        </w:rPr>
        <w:t>подпись)</w:t>
      </w:r>
      <w:r>
        <w:rPr>
          <w:color w:val="000000"/>
        </w:rPr>
        <w:t xml:space="preserve">   </w:t>
      </w:r>
      <w:proofErr w:type="gramEnd"/>
      <w:r>
        <w:rPr>
          <w:color w:val="000000"/>
        </w:rPr>
        <w:t xml:space="preserve">               </w:t>
      </w:r>
      <w:r w:rsidRPr="00F07000">
        <w:rPr>
          <w:color w:val="000000"/>
        </w:rPr>
        <w:t>     (расшифровка подписи)</w:t>
      </w:r>
    </w:p>
    <w:p w:rsidR="00277913" w:rsidRDefault="00277913" w:rsidP="00277913">
      <w:pPr>
        <w:jc w:val="right"/>
        <w:rPr>
          <w:bCs/>
          <w:szCs w:val="28"/>
        </w:rPr>
      </w:pPr>
    </w:p>
    <w:p w:rsidR="00277913" w:rsidRDefault="00277913" w:rsidP="00277913">
      <w:pPr>
        <w:jc w:val="right"/>
        <w:rPr>
          <w:bCs/>
          <w:szCs w:val="28"/>
        </w:rPr>
      </w:pPr>
    </w:p>
    <w:p w:rsidR="00277913" w:rsidRDefault="00277913" w:rsidP="00277913">
      <w:pPr>
        <w:jc w:val="right"/>
        <w:rPr>
          <w:bCs/>
          <w:szCs w:val="28"/>
        </w:rPr>
      </w:pPr>
    </w:p>
    <w:p w:rsidR="00277913" w:rsidRDefault="00277913" w:rsidP="00277913">
      <w:pPr>
        <w:jc w:val="right"/>
        <w:rPr>
          <w:bCs/>
          <w:szCs w:val="28"/>
        </w:rPr>
      </w:pPr>
    </w:p>
    <w:p w:rsidR="00277913" w:rsidRDefault="00277913" w:rsidP="00277913">
      <w:pPr>
        <w:jc w:val="right"/>
        <w:rPr>
          <w:bCs/>
          <w:szCs w:val="28"/>
        </w:rPr>
      </w:pPr>
    </w:p>
    <w:p w:rsidR="00277913" w:rsidRDefault="00277913" w:rsidP="00277913">
      <w:pPr>
        <w:rPr>
          <w:bCs/>
          <w:szCs w:val="28"/>
        </w:rPr>
      </w:pPr>
    </w:p>
    <w:p w:rsidR="00320BBA" w:rsidRDefault="00320BBA" w:rsidP="00277913">
      <w:pPr>
        <w:rPr>
          <w:bCs/>
          <w:szCs w:val="28"/>
        </w:rPr>
      </w:pPr>
    </w:p>
    <w:p w:rsidR="00320BBA" w:rsidRDefault="00320BBA" w:rsidP="00277913">
      <w:pPr>
        <w:rPr>
          <w:bCs/>
          <w:szCs w:val="28"/>
        </w:rPr>
      </w:pPr>
    </w:p>
    <w:p w:rsidR="00320BBA" w:rsidRDefault="00320BBA" w:rsidP="00277913">
      <w:pPr>
        <w:rPr>
          <w:bCs/>
          <w:szCs w:val="28"/>
        </w:rPr>
      </w:pPr>
    </w:p>
    <w:p w:rsidR="00277913" w:rsidRDefault="00277913" w:rsidP="00277913">
      <w:pPr>
        <w:rPr>
          <w:bCs/>
          <w:szCs w:val="28"/>
        </w:rPr>
      </w:pPr>
    </w:p>
    <w:p w:rsidR="00CE0D09" w:rsidRDefault="00CE0D09" w:rsidP="00277913">
      <w:pPr>
        <w:rPr>
          <w:bCs/>
          <w:szCs w:val="28"/>
        </w:rPr>
      </w:pPr>
    </w:p>
    <w:p w:rsidR="00CE0D09" w:rsidRDefault="00CE0D09" w:rsidP="00277913">
      <w:pPr>
        <w:rPr>
          <w:bCs/>
          <w:szCs w:val="28"/>
        </w:rPr>
      </w:pPr>
    </w:p>
    <w:p w:rsidR="00277913" w:rsidRDefault="00277913" w:rsidP="00277913">
      <w:pPr>
        <w:rPr>
          <w:bCs/>
          <w:szCs w:val="28"/>
        </w:rPr>
      </w:pPr>
    </w:p>
    <w:p w:rsidR="00277913" w:rsidRDefault="00277913" w:rsidP="00277913">
      <w:pPr>
        <w:rPr>
          <w:bCs/>
          <w:szCs w:val="28"/>
        </w:rPr>
      </w:pPr>
    </w:p>
    <w:p w:rsidR="00277913" w:rsidRPr="00277913" w:rsidRDefault="00277913" w:rsidP="00277913">
      <w:pPr>
        <w:jc w:val="right"/>
        <w:rPr>
          <w:bCs/>
          <w:sz w:val="28"/>
          <w:szCs w:val="28"/>
        </w:rPr>
      </w:pPr>
      <w:r w:rsidRPr="00277913">
        <w:rPr>
          <w:bCs/>
          <w:sz w:val="28"/>
          <w:szCs w:val="28"/>
        </w:rPr>
        <w:lastRenderedPageBreak/>
        <w:t>Приложение № 2</w:t>
      </w:r>
    </w:p>
    <w:p w:rsidR="00277913" w:rsidRPr="00277913" w:rsidRDefault="00277913" w:rsidP="00277913">
      <w:pPr>
        <w:jc w:val="right"/>
        <w:rPr>
          <w:bCs/>
          <w:sz w:val="28"/>
          <w:szCs w:val="28"/>
        </w:rPr>
      </w:pPr>
      <w:r w:rsidRPr="00277913">
        <w:rPr>
          <w:bCs/>
          <w:sz w:val="28"/>
          <w:szCs w:val="28"/>
        </w:rPr>
        <w:t>к постановлению администрации</w:t>
      </w:r>
    </w:p>
    <w:p w:rsidR="00277913" w:rsidRPr="00277913" w:rsidRDefault="00277913" w:rsidP="00277913">
      <w:pPr>
        <w:jc w:val="right"/>
        <w:rPr>
          <w:bCs/>
          <w:sz w:val="28"/>
          <w:szCs w:val="28"/>
        </w:rPr>
      </w:pPr>
      <w:r w:rsidRPr="00277913">
        <w:rPr>
          <w:bCs/>
          <w:sz w:val="28"/>
          <w:szCs w:val="28"/>
        </w:rPr>
        <w:t>города Пыть-Яха</w:t>
      </w:r>
    </w:p>
    <w:p w:rsidR="00277913" w:rsidRPr="00277913" w:rsidRDefault="00277913" w:rsidP="00277913">
      <w:pPr>
        <w:spacing w:line="360" w:lineRule="auto"/>
        <w:jc w:val="both"/>
        <w:rPr>
          <w:bCs/>
          <w:sz w:val="28"/>
          <w:szCs w:val="28"/>
        </w:rPr>
      </w:pPr>
      <w:r w:rsidRPr="00277913">
        <w:rPr>
          <w:bCs/>
          <w:sz w:val="28"/>
          <w:szCs w:val="28"/>
        </w:rPr>
        <w:tab/>
      </w:r>
      <w:r w:rsidRPr="00277913">
        <w:rPr>
          <w:bCs/>
          <w:sz w:val="28"/>
          <w:szCs w:val="28"/>
        </w:rPr>
        <w:tab/>
      </w:r>
      <w:r w:rsidRPr="00277913">
        <w:rPr>
          <w:bCs/>
          <w:sz w:val="28"/>
          <w:szCs w:val="28"/>
        </w:rPr>
        <w:tab/>
      </w:r>
      <w:r w:rsidRPr="00277913">
        <w:rPr>
          <w:bCs/>
          <w:sz w:val="28"/>
          <w:szCs w:val="28"/>
        </w:rPr>
        <w:tab/>
      </w:r>
      <w:r w:rsidRPr="00277913">
        <w:rPr>
          <w:bCs/>
          <w:sz w:val="28"/>
          <w:szCs w:val="28"/>
        </w:rPr>
        <w:tab/>
      </w:r>
      <w:r w:rsidRPr="00277913">
        <w:rPr>
          <w:bCs/>
          <w:sz w:val="28"/>
          <w:szCs w:val="28"/>
        </w:rPr>
        <w:tab/>
      </w:r>
      <w:r w:rsidRPr="00277913">
        <w:rPr>
          <w:bCs/>
          <w:sz w:val="28"/>
          <w:szCs w:val="28"/>
        </w:rPr>
        <w:tab/>
      </w:r>
      <w:r w:rsidRPr="00277913">
        <w:rPr>
          <w:bCs/>
          <w:sz w:val="28"/>
          <w:szCs w:val="28"/>
        </w:rPr>
        <w:tab/>
      </w:r>
      <w:r w:rsidRPr="00277913">
        <w:rPr>
          <w:bCs/>
          <w:sz w:val="28"/>
          <w:szCs w:val="28"/>
        </w:rPr>
        <w:tab/>
        <w:t xml:space="preserve">    </w:t>
      </w:r>
    </w:p>
    <w:p w:rsidR="00277913" w:rsidRPr="00277913" w:rsidRDefault="00277913" w:rsidP="00277913">
      <w:pPr>
        <w:rPr>
          <w:sz w:val="28"/>
          <w:szCs w:val="28"/>
        </w:rPr>
      </w:pPr>
    </w:p>
    <w:p w:rsidR="00277913" w:rsidRPr="00277913" w:rsidRDefault="00277913" w:rsidP="00277913">
      <w:pPr>
        <w:rPr>
          <w:sz w:val="28"/>
          <w:szCs w:val="28"/>
          <w:highlight w:val="cyan"/>
        </w:rPr>
      </w:pPr>
    </w:p>
    <w:p w:rsidR="00277913" w:rsidRPr="00277913" w:rsidRDefault="00277913" w:rsidP="00277913">
      <w:pPr>
        <w:spacing w:line="360" w:lineRule="auto"/>
        <w:jc w:val="center"/>
        <w:rPr>
          <w:bCs/>
          <w:sz w:val="28"/>
          <w:szCs w:val="28"/>
        </w:rPr>
      </w:pPr>
      <w:r w:rsidRPr="00277913">
        <w:rPr>
          <w:bCs/>
          <w:sz w:val="28"/>
          <w:szCs w:val="28"/>
        </w:rPr>
        <w:t>Положение о комиссии по определению победителей конкурса на предоставление субсидии из бюджета города Пыть-Яха</w:t>
      </w:r>
    </w:p>
    <w:p w:rsidR="00277913" w:rsidRPr="00277913" w:rsidRDefault="00277913" w:rsidP="00277913">
      <w:pPr>
        <w:spacing w:line="360" w:lineRule="auto"/>
        <w:jc w:val="center"/>
        <w:rPr>
          <w:bCs/>
          <w:sz w:val="28"/>
          <w:szCs w:val="28"/>
        </w:rPr>
      </w:pPr>
    </w:p>
    <w:p w:rsidR="00277913" w:rsidRPr="00277913" w:rsidRDefault="00277913" w:rsidP="00277913">
      <w:pPr>
        <w:pStyle w:val="ConsPlusTitle"/>
        <w:spacing w:line="360" w:lineRule="auto"/>
        <w:jc w:val="center"/>
        <w:outlineLvl w:val="2"/>
        <w:rPr>
          <w:rFonts w:ascii="Times New Roman" w:hAnsi="Times New Roman" w:cs="Times New Roman"/>
          <w:b w:val="0"/>
          <w:sz w:val="28"/>
          <w:szCs w:val="28"/>
        </w:rPr>
      </w:pPr>
      <w:r w:rsidRPr="00277913">
        <w:rPr>
          <w:rFonts w:ascii="Times New Roman" w:hAnsi="Times New Roman" w:cs="Times New Roman"/>
          <w:b w:val="0"/>
          <w:sz w:val="28"/>
          <w:szCs w:val="28"/>
        </w:rPr>
        <w:t>1. Общие положения</w:t>
      </w:r>
    </w:p>
    <w:p w:rsidR="00277913" w:rsidRPr="00277913" w:rsidRDefault="00277913" w:rsidP="00277913">
      <w:pPr>
        <w:pStyle w:val="ConsPlusNormal"/>
        <w:spacing w:line="360" w:lineRule="auto"/>
        <w:ind w:firstLine="709"/>
        <w:jc w:val="both"/>
        <w:rPr>
          <w:rFonts w:ascii="Times New Roman" w:hAnsi="Times New Roman" w:cs="Times New Roman"/>
          <w:bCs/>
          <w:sz w:val="28"/>
          <w:szCs w:val="28"/>
        </w:rPr>
      </w:pPr>
      <w:r w:rsidRPr="00277913">
        <w:rPr>
          <w:rFonts w:ascii="Times New Roman" w:hAnsi="Times New Roman" w:cs="Times New Roman"/>
          <w:bCs/>
          <w:sz w:val="28"/>
          <w:szCs w:val="28"/>
        </w:rPr>
        <w:t>1.1.</w:t>
      </w:r>
      <w:r w:rsidRPr="00277913">
        <w:rPr>
          <w:rFonts w:ascii="Times New Roman" w:hAnsi="Times New Roman" w:cs="Times New Roman"/>
          <w:bCs/>
          <w:sz w:val="28"/>
          <w:szCs w:val="28"/>
        </w:rPr>
        <w:tab/>
        <w:t>Настоящее Положение о конкурсной комиссии по определению победителей конкурса на предоставление субсидии из бюджета города Пыть-Яха (далее - Положение), определяет порядок деятельности конкурсной комиссии по определению победителей конкурса на предоставление субсидии из бюджета города Пыть-Яха (далее – комиссия).</w:t>
      </w:r>
    </w:p>
    <w:p w:rsidR="00277913" w:rsidRPr="00277913" w:rsidRDefault="00277913" w:rsidP="00277913">
      <w:pPr>
        <w:pStyle w:val="ConsPlusNormal"/>
        <w:spacing w:line="360" w:lineRule="auto"/>
        <w:ind w:firstLine="709"/>
        <w:jc w:val="both"/>
        <w:rPr>
          <w:rFonts w:ascii="Times New Roman" w:hAnsi="Times New Roman" w:cs="Times New Roman"/>
          <w:bCs/>
          <w:sz w:val="28"/>
          <w:szCs w:val="28"/>
        </w:rPr>
      </w:pPr>
      <w:r w:rsidRPr="00277913">
        <w:rPr>
          <w:rFonts w:ascii="Times New Roman" w:hAnsi="Times New Roman" w:cs="Times New Roman"/>
          <w:bCs/>
          <w:sz w:val="28"/>
          <w:szCs w:val="28"/>
        </w:rPr>
        <w:t>1.2.</w:t>
      </w:r>
      <w:r w:rsidRPr="00277913">
        <w:rPr>
          <w:rFonts w:ascii="Times New Roman" w:hAnsi="Times New Roman" w:cs="Times New Roman"/>
          <w:bCs/>
          <w:sz w:val="28"/>
          <w:szCs w:val="28"/>
        </w:rPr>
        <w:tab/>
        <w:t xml:space="preserve">В своей деятельности комиссия руководствуется Гражданским </w:t>
      </w:r>
      <w:hyperlink r:id="rId17" w:history="1">
        <w:r w:rsidRPr="00277913">
          <w:rPr>
            <w:rFonts w:ascii="Times New Roman" w:hAnsi="Times New Roman" w:cs="Times New Roman"/>
            <w:bCs/>
            <w:sz w:val="28"/>
            <w:szCs w:val="28"/>
          </w:rPr>
          <w:t>кодексом</w:t>
        </w:r>
      </w:hyperlink>
      <w:r w:rsidRPr="00277913">
        <w:rPr>
          <w:rFonts w:ascii="Times New Roman" w:hAnsi="Times New Roman" w:cs="Times New Roman"/>
          <w:bCs/>
          <w:sz w:val="28"/>
          <w:szCs w:val="28"/>
        </w:rPr>
        <w:t xml:space="preserve"> Российской Федерации, Бюджетным </w:t>
      </w:r>
      <w:hyperlink r:id="rId18" w:history="1">
        <w:r w:rsidRPr="00277913">
          <w:rPr>
            <w:rFonts w:ascii="Times New Roman" w:hAnsi="Times New Roman" w:cs="Times New Roman"/>
            <w:bCs/>
            <w:sz w:val="28"/>
            <w:szCs w:val="28"/>
          </w:rPr>
          <w:t>кодексом</w:t>
        </w:r>
      </w:hyperlink>
      <w:r w:rsidRPr="00277913">
        <w:rPr>
          <w:rFonts w:ascii="Times New Roman" w:hAnsi="Times New Roman" w:cs="Times New Roman"/>
          <w:bCs/>
          <w:sz w:val="28"/>
          <w:szCs w:val="28"/>
        </w:rPr>
        <w:t xml:space="preserve"> Российской Федерации, Федеральным </w:t>
      </w:r>
      <w:hyperlink r:id="rId19" w:history="1">
        <w:r w:rsidRPr="00277913">
          <w:rPr>
            <w:rFonts w:ascii="Times New Roman" w:hAnsi="Times New Roman" w:cs="Times New Roman"/>
            <w:bCs/>
            <w:sz w:val="28"/>
            <w:szCs w:val="28"/>
          </w:rPr>
          <w:t>законом</w:t>
        </w:r>
      </w:hyperlink>
      <w:r w:rsidRPr="00277913">
        <w:rPr>
          <w:rFonts w:ascii="Times New Roman" w:hAnsi="Times New Roman" w:cs="Times New Roman"/>
          <w:bCs/>
          <w:sz w:val="28"/>
          <w:szCs w:val="28"/>
        </w:rPr>
        <w:t xml:space="preserve"> от 19.05.1995 №82-ФЗ «Об общественных объединениях», Федеральным </w:t>
      </w:r>
      <w:hyperlink r:id="rId20" w:history="1">
        <w:r w:rsidRPr="00277913">
          <w:rPr>
            <w:rFonts w:ascii="Times New Roman" w:hAnsi="Times New Roman" w:cs="Times New Roman"/>
            <w:bCs/>
            <w:sz w:val="28"/>
            <w:szCs w:val="28"/>
          </w:rPr>
          <w:t>законом</w:t>
        </w:r>
      </w:hyperlink>
      <w:r w:rsidRPr="00277913">
        <w:rPr>
          <w:rFonts w:ascii="Times New Roman" w:hAnsi="Times New Roman" w:cs="Times New Roman"/>
          <w:bCs/>
          <w:sz w:val="28"/>
          <w:szCs w:val="28"/>
        </w:rPr>
        <w:t xml:space="preserve"> от 12.01.1996 №7-ФЗ «О некоммерческих организациях», Федеральным </w:t>
      </w:r>
      <w:hyperlink r:id="rId21" w:history="1">
        <w:r w:rsidRPr="00277913">
          <w:rPr>
            <w:rFonts w:ascii="Times New Roman" w:hAnsi="Times New Roman" w:cs="Times New Roman"/>
            <w:bCs/>
            <w:sz w:val="28"/>
            <w:szCs w:val="28"/>
          </w:rPr>
          <w:t>законом</w:t>
        </w:r>
      </w:hyperlink>
      <w:r w:rsidRPr="00277913">
        <w:rPr>
          <w:rFonts w:ascii="Times New Roman" w:hAnsi="Times New Roman" w:cs="Times New Roman"/>
          <w:bCs/>
          <w:sz w:val="28"/>
          <w:szCs w:val="28"/>
        </w:rPr>
        <w:t xml:space="preserve"> от 06.10.2003 №131-ФЗ «Об общих принципах организации местного самоуправления в Российской Федерации», Федеральным </w:t>
      </w:r>
      <w:hyperlink r:id="rId22" w:history="1">
        <w:r w:rsidRPr="00277913">
          <w:rPr>
            <w:rFonts w:ascii="Times New Roman" w:hAnsi="Times New Roman" w:cs="Times New Roman"/>
            <w:bCs/>
            <w:sz w:val="28"/>
            <w:szCs w:val="28"/>
          </w:rPr>
          <w:t>законом</w:t>
        </w:r>
      </w:hyperlink>
      <w:r w:rsidRPr="00277913">
        <w:rPr>
          <w:rFonts w:ascii="Times New Roman" w:hAnsi="Times New Roman" w:cs="Times New Roman"/>
          <w:bCs/>
          <w:sz w:val="28"/>
          <w:szCs w:val="28"/>
        </w:rPr>
        <w:t xml:space="preserve"> от 05.04.2010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w:t>
      </w:r>
      <w:hyperlink r:id="rId23" w:history="1">
        <w:r w:rsidRPr="00277913">
          <w:rPr>
            <w:rFonts w:ascii="Times New Roman" w:hAnsi="Times New Roman" w:cs="Times New Roman"/>
            <w:bCs/>
            <w:sz w:val="28"/>
            <w:szCs w:val="28"/>
          </w:rPr>
          <w:t>Уставом</w:t>
        </w:r>
      </w:hyperlink>
      <w:r w:rsidRPr="00277913">
        <w:rPr>
          <w:rFonts w:ascii="Times New Roman" w:hAnsi="Times New Roman" w:cs="Times New Roman"/>
          <w:bCs/>
          <w:sz w:val="28"/>
          <w:szCs w:val="28"/>
        </w:rPr>
        <w:t xml:space="preserve"> города Пыть-Яха и настоящим Положением.</w:t>
      </w:r>
    </w:p>
    <w:p w:rsidR="00277913" w:rsidRPr="00277913" w:rsidRDefault="00277913" w:rsidP="00277913">
      <w:pPr>
        <w:pStyle w:val="ConsPlusNormal"/>
        <w:spacing w:line="360" w:lineRule="auto"/>
        <w:ind w:firstLine="709"/>
        <w:jc w:val="both"/>
        <w:rPr>
          <w:rFonts w:ascii="Times New Roman" w:hAnsi="Times New Roman" w:cs="Times New Roman"/>
          <w:bCs/>
          <w:sz w:val="28"/>
          <w:szCs w:val="28"/>
        </w:rPr>
      </w:pPr>
      <w:r w:rsidRPr="00277913">
        <w:rPr>
          <w:rFonts w:ascii="Times New Roman" w:hAnsi="Times New Roman" w:cs="Times New Roman"/>
          <w:bCs/>
          <w:sz w:val="28"/>
          <w:szCs w:val="28"/>
        </w:rPr>
        <w:t>1.3.</w:t>
      </w:r>
      <w:r w:rsidRPr="00277913">
        <w:rPr>
          <w:rFonts w:ascii="Times New Roman" w:hAnsi="Times New Roman" w:cs="Times New Roman"/>
          <w:bCs/>
          <w:sz w:val="28"/>
          <w:szCs w:val="28"/>
        </w:rPr>
        <w:tab/>
      </w:r>
      <w:hyperlink w:anchor="P965" w:history="1">
        <w:r w:rsidRPr="00277913">
          <w:rPr>
            <w:rFonts w:ascii="Times New Roman" w:hAnsi="Times New Roman" w:cs="Times New Roman"/>
            <w:bCs/>
            <w:sz w:val="28"/>
            <w:szCs w:val="28"/>
          </w:rPr>
          <w:t>Состав</w:t>
        </w:r>
      </w:hyperlink>
      <w:r w:rsidRPr="00277913">
        <w:rPr>
          <w:rFonts w:ascii="Times New Roman" w:hAnsi="Times New Roman" w:cs="Times New Roman"/>
          <w:bCs/>
          <w:sz w:val="28"/>
          <w:szCs w:val="28"/>
        </w:rPr>
        <w:t xml:space="preserve"> комиссии утверждается постановлением администрации города Пыть-Яха (приложение к настоящему Положению).</w:t>
      </w:r>
    </w:p>
    <w:p w:rsidR="00277913" w:rsidRPr="00277913" w:rsidRDefault="00277913" w:rsidP="00277913">
      <w:pPr>
        <w:pStyle w:val="ConsPlusNormal"/>
        <w:spacing w:line="360" w:lineRule="auto"/>
        <w:ind w:firstLine="709"/>
        <w:jc w:val="both"/>
        <w:rPr>
          <w:rFonts w:ascii="Times New Roman" w:hAnsi="Times New Roman" w:cs="Times New Roman"/>
          <w:bCs/>
          <w:sz w:val="28"/>
          <w:szCs w:val="28"/>
        </w:rPr>
      </w:pPr>
    </w:p>
    <w:p w:rsidR="00277913" w:rsidRPr="00277913" w:rsidRDefault="00277913" w:rsidP="00277913">
      <w:pPr>
        <w:pStyle w:val="ConsPlusTitle"/>
        <w:spacing w:line="360" w:lineRule="auto"/>
        <w:jc w:val="center"/>
        <w:outlineLvl w:val="2"/>
        <w:rPr>
          <w:rFonts w:ascii="Times New Roman" w:hAnsi="Times New Roman" w:cs="Times New Roman"/>
          <w:b w:val="0"/>
          <w:sz w:val="28"/>
          <w:szCs w:val="28"/>
        </w:rPr>
      </w:pPr>
      <w:r w:rsidRPr="00277913">
        <w:rPr>
          <w:rFonts w:ascii="Times New Roman" w:hAnsi="Times New Roman" w:cs="Times New Roman"/>
          <w:b w:val="0"/>
          <w:sz w:val="28"/>
          <w:szCs w:val="28"/>
        </w:rPr>
        <w:t xml:space="preserve">2. Основные задачи и функции </w:t>
      </w:r>
      <w:r w:rsidRPr="00277913">
        <w:rPr>
          <w:rFonts w:ascii="Times New Roman" w:hAnsi="Times New Roman" w:cs="Times New Roman"/>
          <w:b w:val="0"/>
          <w:bCs w:val="0"/>
          <w:sz w:val="28"/>
          <w:szCs w:val="28"/>
        </w:rPr>
        <w:t>комиссии</w:t>
      </w:r>
    </w:p>
    <w:p w:rsidR="00277913" w:rsidRPr="00277913" w:rsidRDefault="00277913" w:rsidP="00277913">
      <w:pPr>
        <w:pStyle w:val="ConsPlusNormal"/>
        <w:spacing w:line="360" w:lineRule="auto"/>
        <w:ind w:firstLine="709"/>
        <w:jc w:val="both"/>
        <w:rPr>
          <w:rFonts w:ascii="Times New Roman" w:hAnsi="Times New Roman" w:cs="Times New Roman"/>
          <w:bCs/>
          <w:sz w:val="28"/>
          <w:szCs w:val="28"/>
        </w:rPr>
      </w:pPr>
      <w:r w:rsidRPr="00277913">
        <w:rPr>
          <w:rFonts w:ascii="Times New Roman" w:hAnsi="Times New Roman" w:cs="Times New Roman"/>
          <w:bCs/>
          <w:sz w:val="28"/>
          <w:szCs w:val="28"/>
        </w:rPr>
        <w:t>2.1.</w:t>
      </w:r>
      <w:r w:rsidRPr="00277913">
        <w:rPr>
          <w:rFonts w:ascii="Times New Roman" w:hAnsi="Times New Roman" w:cs="Times New Roman"/>
          <w:bCs/>
          <w:sz w:val="28"/>
          <w:szCs w:val="28"/>
        </w:rPr>
        <w:tab/>
        <w:t xml:space="preserve">Основной задачей комиссии является выработка согласованных решений по определению победителей социально значимых проектов, представленных социально ориентированными некоммерческими организациями, осуществляющим деятельность в городе </w:t>
      </w:r>
      <w:proofErr w:type="spellStart"/>
      <w:r w:rsidRPr="00277913">
        <w:rPr>
          <w:rFonts w:ascii="Times New Roman" w:hAnsi="Times New Roman" w:cs="Times New Roman"/>
          <w:bCs/>
          <w:sz w:val="28"/>
          <w:szCs w:val="28"/>
        </w:rPr>
        <w:t>Пыть-Яхе</w:t>
      </w:r>
      <w:proofErr w:type="spellEnd"/>
      <w:r w:rsidRPr="00277913">
        <w:rPr>
          <w:rFonts w:ascii="Times New Roman" w:hAnsi="Times New Roman" w:cs="Times New Roman"/>
          <w:bCs/>
          <w:sz w:val="28"/>
          <w:szCs w:val="28"/>
        </w:rPr>
        <w:t xml:space="preserve"> на конкурс </w:t>
      </w:r>
      <w:r w:rsidRPr="00277913">
        <w:rPr>
          <w:rFonts w:ascii="Times New Roman" w:hAnsi="Times New Roman" w:cs="Times New Roman"/>
          <w:bCs/>
          <w:sz w:val="28"/>
          <w:szCs w:val="28"/>
        </w:rPr>
        <w:lastRenderedPageBreak/>
        <w:t>на предоставление субсидии из бюджета города Пыть-Яха.</w:t>
      </w:r>
    </w:p>
    <w:p w:rsidR="00277913" w:rsidRPr="00277913" w:rsidRDefault="00277913" w:rsidP="00277913">
      <w:pPr>
        <w:pStyle w:val="ConsPlusNormal"/>
        <w:spacing w:line="360" w:lineRule="auto"/>
        <w:ind w:firstLine="709"/>
        <w:jc w:val="both"/>
        <w:rPr>
          <w:rFonts w:ascii="Times New Roman" w:hAnsi="Times New Roman" w:cs="Times New Roman"/>
          <w:bCs/>
          <w:sz w:val="28"/>
          <w:szCs w:val="28"/>
        </w:rPr>
      </w:pPr>
      <w:r w:rsidRPr="00277913">
        <w:rPr>
          <w:rFonts w:ascii="Times New Roman" w:hAnsi="Times New Roman" w:cs="Times New Roman"/>
          <w:bCs/>
          <w:sz w:val="28"/>
          <w:szCs w:val="28"/>
        </w:rPr>
        <w:t>2.2.</w:t>
      </w:r>
      <w:r w:rsidRPr="00277913">
        <w:rPr>
          <w:rFonts w:ascii="Times New Roman" w:hAnsi="Times New Roman" w:cs="Times New Roman"/>
          <w:bCs/>
          <w:sz w:val="28"/>
          <w:szCs w:val="28"/>
        </w:rPr>
        <w:tab/>
        <w:t>Конкурсная комиссия в целях выполнения возложенных на нее задач реализует следующие функции:</w:t>
      </w:r>
    </w:p>
    <w:p w:rsidR="00277913" w:rsidRPr="00277913" w:rsidRDefault="00277913" w:rsidP="00277913">
      <w:pPr>
        <w:pStyle w:val="ConsPlusNormal"/>
        <w:spacing w:line="360" w:lineRule="auto"/>
        <w:ind w:firstLine="709"/>
        <w:jc w:val="both"/>
        <w:rPr>
          <w:rFonts w:ascii="Times New Roman" w:hAnsi="Times New Roman" w:cs="Times New Roman"/>
          <w:bCs/>
          <w:sz w:val="28"/>
          <w:szCs w:val="28"/>
        </w:rPr>
      </w:pPr>
      <w:r w:rsidRPr="00277913">
        <w:rPr>
          <w:rFonts w:ascii="Times New Roman" w:hAnsi="Times New Roman" w:cs="Times New Roman"/>
          <w:bCs/>
          <w:sz w:val="28"/>
          <w:szCs w:val="28"/>
        </w:rPr>
        <w:t>2.2.1.</w:t>
      </w:r>
      <w:r w:rsidRPr="00277913">
        <w:rPr>
          <w:rFonts w:ascii="Times New Roman" w:hAnsi="Times New Roman" w:cs="Times New Roman"/>
          <w:bCs/>
          <w:sz w:val="28"/>
          <w:szCs w:val="28"/>
        </w:rPr>
        <w:tab/>
        <w:t>Разрабатывает и утверждает регламент своей работы;</w:t>
      </w:r>
    </w:p>
    <w:p w:rsidR="00277913" w:rsidRPr="00277913" w:rsidRDefault="00277913" w:rsidP="00277913">
      <w:pPr>
        <w:pStyle w:val="ConsPlusNormal"/>
        <w:spacing w:line="360" w:lineRule="auto"/>
        <w:ind w:firstLine="709"/>
        <w:jc w:val="both"/>
        <w:rPr>
          <w:rFonts w:ascii="Times New Roman" w:hAnsi="Times New Roman" w:cs="Times New Roman"/>
          <w:bCs/>
          <w:sz w:val="28"/>
          <w:szCs w:val="28"/>
        </w:rPr>
      </w:pPr>
      <w:r w:rsidRPr="00277913">
        <w:rPr>
          <w:rFonts w:ascii="Times New Roman" w:hAnsi="Times New Roman" w:cs="Times New Roman"/>
          <w:bCs/>
          <w:sz w:val="28"/>
          <w:szCs w:val="28"/>
        </w:rPr>
        <w:t>2.2.2.</w:t>
      </w:r>
      <w:r w:rsidRPr="00277913">
        <w:rPr>
          <w:rFonts w:ascii="Times New Roman" w:hAnsi="Times New Roman" w:cs="Times New Roman"/>
          <w:bCs/>
          <w:sz w:val="28"/>
          <w:szCs w:val="28"/>
        </w:rPr>
        <w:tab/>
        <w:t>Рассматривает поступившие заявки, конкурсные документы и возникающие в ходе проведения отбора вопросы;</w:t>
      </w:r>
    </w:p>
    <w:p w:rsidR="00277913" w:rsidRPr="00277913" w:rsidRDefault="00277913" w:rsidP="00277913">
      <w:pPr>
        <w:pStyle w:val="ConsPlusNormal"/>
        <w:spacing w:line="360" w:lineRule="auto"/>
        <w:ind w:firstLine="709"/>
        <w:jc w:val="both"/>
        <w:rPr>
          <w:rFonts w:ascii="Times New Roman" w:hAnsi="Times New Roman" w:cs="Times New Roman"/>
          <w:bCs/>
          <w:sz w:val="28"/>
          <w:szCs w:val="28"/>
        </w:rPr>
      </w:pPr>
      <w:r w:rsidRPr="00277913">
        <w:rPr>
          <w:rFonts w:ascii="Times New Roman" w:hAnsi="Times New Roman" w:cs="Times New Roman"/>
          <w:bCs/>
          <w:sz w:val="28"/>
          <w:szCs w:val="28"/>
        </w:rPr>
        <w:t>2.2.3.</w:t>
      </w:r>
      <w:r w:rsidRPr="00277913">
        <w:rPr>
          <w:rFonts w:ascii="Times New Roman" w:hAnsi="Times New Roman" w:cs="Times New Roman"/>
          <w:bCs/>
          <w:sz w:val="28"/>
          <w:szCs w:val="28"/>
        </w:rPr>
        <w:tab/>
        <w:t>Определяет победителей отбора;</w:t>
      </w:r>
    </w:p>
    <w:p w:rsidR="00277913" w:rsidRPr="00277913" w:rsidRDefault="00277913" w:rsidP="00277913">
      <w:pPr>
        <w:pStyle w:val="ConsPlusNormal"/>
        <w:spacing w:line="360" w:lineRule="auto"/>
        <w:ind w:firstLine="709"/>
        <w:jc w:val="both"/>
        <w:rPr>
          <w:rFonts w:ascii="Times New Roman" w:hAnsi="Times New Roman" w:cs="Times New Roman"/>
          <w:bCs/>
          <w:sz w:val="28"/>
          <w:szCs w:val="28"/>
        </w:rPr>
      </w:pPr>
      <w:r w:rsidRPr="00277913">
        <w:rPr>
          <w:rFonts w:ascii="Times New Roman" w:hAnsi="Times New Roman" w:cs="Times New Roman"/>
          <w:bCs/>
          <w:sz w:val="28"/>
          <w:szCs w:val="28"/>
        </w:rPr>
        <w:t>2.2.4.</w:t>
      </w:r>
      <w:r w:rsidRPr="00277913">
        <w:rPr>
          <w:rFonts w:ascii="Times New Roman" w:hAnsi="Times New Roman" w:cs="Times New Roman"/>
          <w:bCs/>
          <w:sz w:val="28"/>
          <w:szCs w:val="28"/>
        </w:rPr>
        <w:tab/>
        <w:t>Направляет уполномоченному органу информацию для подготовки проекта распоряжения администрации города Пыть-Яха о предоставлении субсидии победителям конкурса с приложением протокола заседания комиссии и одобренных комиссией проектов.</w:t>
      </w:r>
    </w:p>
    <w:p w:rsidR="00277913" w:rsidRPr="00277913" w:rsidRDefault="00277913" w:rsidP="00277913">
      <w:pPr>
        <w:pStyle w:val="ConsPlusNormal"/>
        <w:spacing w:line="360" w:lineRule="auto"/>
        <w:ind w:firstLine="709"/>
        <w:jc w:val="both"/>
        <w:rPr>
          <w:rFonts w:ascii="Times New Roman" w:hAnsi="Times New Roman" w:cs="Times New Roman"/>
          <w:bCs/>
          <w:sz w:val="28"/>
          <w:szCs w:val="28"/>
        </w:rPr>
      </w:pPr>
    </w:p>
    <w:p w:rsidR="00277913" w:rsidRPr="00277913" w:rsidRDefault="00277913" w:rsidP="00277913">
      <w:pPr>
        <w:pStyle w:val="ConsPlusTitle"/>
        <w:spacing w:line="360" w:lineRule="auto"/>
        <w:jc w:val="center"/>
        <w:outlineLvl w:val="2"/>
        <w:rPr>
          <w:rFonts w:ascii="Times New Roman" w:hAnsi="Times New Roman" w:cs="Times New Roman"/>
          <w:b w:val="0"/>
          <w:sz w:val="28"/>
          <w:szCs w:val="28"/>
        </w:rPr>
      </w:pPr>
      <w:r w:rsidRPr="00277913">
        <w:rPr>
          <w:rFonts w:ascii="Times New Roman" w:hAnsi="Times New Roman" w:cs="Times New Roman"/>
          <w:b w:val="0"/>
          <w:sz w:val="28"/>
          <w:szCs w:val="28"/>
        </w:rPr>
        <w:t>3. Порядок работы комиссии</w:t>
      </w:r>
    </w:p>
    <w:p w:rsidR="00277913" w:rsidRPr="00277913" w:rsidRDefault="00277913" w:rsidP="00277913">
      <w:pPr>
        <w:pStyle w:val="ConsPlusNormal"/>
        <w:spacing w:line="360" w:lineRule="auto"/>
        <w:ind w:firstLine="709"/>
        <w:jc w:val="both"/>
        <w:rPr>
          <w:rFonts w:ascii="Times New Roman" w:hAnsi="Times New Roman" w:cs="Times New Roman"/>
          <w:bCs/>
          <w:sz w:val="28"/>
          <w:szCs w:val="28"/>
        </w:rPr>
      </w:pPr>
      <w:r w:rsidRPr="00277913">
        <w:rPr>
          <w:rFonts w:ascii="Times New Roman" w:hAnsi="Times New Roman" w:cs="Times New Roman"/>
          <w:bCs/>
          <w:sz w:val="28"/>
          <w:szCs w:val="28"/>
        </w:rPr>
        <w:t>3.1.</w:t>
      </w:r>
      <w:r w:rsidRPr="00277913">
        <w:rPr>
          <w:rFonts w:ascii="Times New Roman" w:hAnsi="Times New Roman" w:cs="Times New Roman"/>
          <w:bCs/>
          <w:sz w:val="28"/>
          <w:szCs w:val="28"/>
        </w:rPr>
        <w:tab/>
        <w:t>Комиссия осуществляет рассмотрение и оценку представленных конкурсных документов.</w:t>
      </w:r>
    </w:p>
    <w:p w:rsidR="00277913" w:rsidRPr="00277913" w:rsidRDefault="00277913" w:rsidP="00277913">
      <w:pPr>
        <w:pStyle w:val="ConsPlusNormal"/>
        <w:spacing w:line="360" w:lineRule="auto"/>
        <w:ind w:firstLine="709"/>
        <w:jc w:val="both"/>
        <w:rPr>
          <w:rFonts w:ascii="Times New Roman" w:hAnsi="Times New Roman" w:cs="Times New Roman"/>
          <w:bCs/>
          <w:sz w:val="28"/>
          <w:szCs w:val="28"/>
        </w:rPr>
      </w:pPr>
      <w:r w:rsidRPr="00277913">
        <w:rPr>
          <w:rFonts w:ascii="Times New Roman" w:hAnsi="Times New Roman" w:cs="Times New Roman"/>
          <w:bCs/>
          <w:sz w:val="28"/>
          <w:szCs w:val="28"/>
        </w:rPr>
        <w:t>3.2.</w:t>
      </w:r>
      <w:r w:rsidRPr="00277913">
        <w:rPr>
          <w:rFonts w:ascii="Times New Roman" w:hAnsi="Times New Roman" w:cs="Times New Roman"/>
          <w:bCs/>
          <w:sz w:val="28"/>
          <w:szCs w:val="28"/>
        </w:rPr>
        <w:tab/>
        <w:t>Принимает решение об определении победителей отбора.</w:t>
      </w:r>
    </w:p>
    <w:p w:rsidR="00277913" w:rsidRPr="00277913" w:rsidRDefault="00277913" w:rsidP="00277913">
      <w:pPr>
        <w:pStyle w:val="ConsPlusNormal"/>
        <w:spacing w:line="360" w:lineRule="auto"/>
        <w:ind w:firstLine="709"/>
        <w:jc w:val="both"/>
        <w:rPr>
          <w:rFonts w:ascii="Times New Roman" w:hAnsi="Times New Roman" w:cs="Times New Roman"/>
          <w:bCs/>
          <w:sz w:val="28"/>
          <w:szCs w:val="28"/>
        </w:rPr>
      </w:pPr>
      <w:r w:rsidRPr="00277913">
        <w:rPr>
          <w:rFonts w:ascii="Times New Roman" w:hAnsi="Times New Roman" w:cs="Times New Roman"/>
          <w:bCs/>
          <w:sz w:val="28"/>
          <w:szCs w:val="28"/>
        </w:rPr>
        <w:t>На основании оценочных ведомостей членов комиссии по каждому рассматриваемому проекту заполняется итоговая ведомость. Итоговые баллы по всем рассматриваемым проектам заносятся в итоговую ведомость.</w:t>
      </w:r>
    </w:p>
    <w:p w:rsidR="00277913" w:rsidRPr="00277913" w:rsidRDefault="00277913" w:rsidP="00277913">
      <w:pPr>
        <w:pStyle w:val="ConsPlusNormal"/>
        <w:spacing w:line="360" w:lineRule="auto"/>
        <w:ind w:firstLine="709"/>
        <w:jc w:val="both"/>
        <w:rPr>
          <w:rFonts w:ascii="Times New Roman" w:hAnsi="Times New Roman" w:cs="Times New Roman"/>
          <w:bCs/>
          <w:sz w:val="28"/>
          <w:szCs w:val="28"/>
        </w:rPr>
      </w:pPr>
      <w:r w:rsidRPr="00277913">
        <w:rPr>
          <w:rFonts w:ascii="Times New Roman" w:hAnsi="Times New Roman" w:cs="Times New Roman"/>
          <w:bCs/>
          <w:sz w:val="28"/>
          <w:szCs w:val="28"/>
        </w:rPr>
        <w:t>На основе итоговых баллов, присвоенных каждому проекту, формируется список участников, начиная с той, которая набрала наибольшее количество баллов, и далее по степени убывания.</w:t>
      </w:r>
    </w:p>
    <w:p w:rsidR="00277913" w:rsidRPr="00277913" w:rsidRDefault="00277913" w:rsidP="00277913">
      <w:pPr>
        <w:pStyle w:val="ConsPlusNormal"/>
        <w:spacing w:line="360" w:lineRule="auto"/>
        <w:ind w:firstLine="709"/>
        <w:jc w:val="both"/>
        <w:rPr>
          <w:rFonts w:ascii="Times New Roman" w:hAnsi="Times New Roman" w:cs="Times New Roman"/>
          <w:bCs/>
          <w:sz w:val="28"/>
          <w:szCs w:val="28"/>
        </w:rPr>
      </w:pPr>
      <w:r w:rsidRPr="00277913">
        <w:rPr>
          <w:rFonts w:ascii="Times New Roman" w:hAnsi="Times New Roman" w:cs="Times New Roman"/>
          <w:bCs/>
          <w:sz w:val="28"/>
          <w:szCs w:val="28"/>
        </w:rPr>
        <w:t>3.3.</w:t>
      </w:r>
      <w:r w:rsidRPr="00277913">
        <w:rPr>
          <w:rFonts w:ascii="Times New Roman" w:hAnsi="Times New Roman" w:cs="Times New Roman"/>
          <w:bCs/>
          <w:sz w:val="28"/>
          <w:szCs w:val="28"/>
        </w:rPr>
        <w:tab/>
        <w:t>Победителями конкурса признаются участники конкурса, проекты которых получили наибольшее количество баллов в соответствии с критериями, указанными в пункте 1.5. Раздела 1 Положения, но не менее 60% от максимально возможного количества баллов. При равном количестве баллов решение о победителе конкурса принимается членами комиссии путем голосования. При равенстве голосов решающим является голос председателя.</w:t>
      </w:r>
    </w:p>
    <w:p w:rsidR="00277913" w:rsidRPr="00277913" w:rsidRDefault="00277913" w:rsidP="00277913">
      <w:pPr>
        <w:pStyle w:val="ConsPlusNormal"/>
        <w:spacing w:line="360" w:lineRule="auto"/>
        <w:ind w:firstLine="709"/>
        <w:jc w:val="both"/>
        <w:rPr>
          <w:rFonts w:ascii="Times New Roman" w:hAnsi="Times New Roman" w:cs="Times New Roman"/>
          <w:bCs/>
          <w:sz w:val="28"/>
          <w:szCs w:val="28"/>
        </w:rPr>
      </w:pPr>
      <w:r w:rsidRPr="00277913">
        <w:rPr>
          <w:rFonts w:ascii="Times New Roman" w:hAnsi="Times New Roman" w:cs="Times New Roman"/>
          <w:bCs/>
          <w:sz w:val="28"/>
          <w:szCs w:val="28"/>
        </w:rPr>
        <w:t>3.4.</w:t>
      </w:r>
      <w:r w:rsidRPr="00277913">
        <w:rPr>
          <w:rFonts w:ascii="Times New Roman" w:hAnsi="Times New Roman" w:cs="Times New Roman"/>
          <w:bCs/>
          <w:sz w:val="28"/>
          <w:szCs w:val="28"/>
        </w:rPr>
        <w:tab/>
        <w:t xml:space="preserve">Решение об определении победителей конкурса и предложения о предоставлении субсидии принимаются открытым голосованием простым большинством голосов при условии сохранения кворума, обеспечивающего </w:t>
      </w:r>
      <w:r w:rsidRPr="00277913">
        <w:rPr>
          <w:rFonts w:ascii="Times New Roman" w:hAnsi="Times New Roman" w:cs="Times New Roman"/>
          <w:bCs/>
          <w:sz w:val="28"/>
          <w:szCs w:val="28"/>
        </w:rPr>
        <w:lastRenderedPageBreak/>
        <w:t>правомочность (не менее половины от полного состава Комиссии).</w:t>
      </w:r>
    </w:p>
    <w:p w:rsidR="00277913" w:rsidRPr="00277913" w:rsidRDefault="00277913" w:rsidP="00277913">
      <w:pPr>
        <w:pStyle w:val="ConsPlusNormal"/>
        <w:spacing w:line="360" w:lineRule="auto"/>
        <w:ind w:firstLine="709"/>
        <w:jc w:val="both"/>
        <w:rPr>
          <w:rFonts w:ascii="Times New Roman" w:hAnsi="Times New Roman" w:cs="Times New Roman"/>
          <w:bCs/>
          <w:sz w:val="28"/>
          <w:szCs w:val="28"/>
        </w:rPr>
      </w:pPr>
      <w:r w:rsidRPr="00277913">
        <w:rPr>
          <w:rFonts w:ascii="Times New Roman" w:hAnsi="Times New Roman" w:cs="Times New Roman"/>
          <w:bCs/>
          <w:sz w:val="28"/>
          <w:szCs w:val="28"/>
        </w:rPr>
        <w:t>3.5.</w:t>
      </w:r>
      <w:r w:rsidRPr="00277913">
        <w:rPr>
          <w:rFonts w:ascii="Times New Roman" w:hAnsi="Times New Roman" w:cs="Times New Roman"/>
          <w:bCs/>
          <w:sz w:val="28"/>
          <w:szCs w:val="28"/>
        </w:rPr>
        <w:tab/>
        <w:t>Каждый член комиссии обладает одним голосом (секретарь комиссии без права голоса). Член комиссии не вправе передавать право голоса другому лицу. В отсутствие председателя комиссии его обязанности исполняет заместитель председателя комиссии, а в случае отсутствия последнего - один из членов комиссии, определяемый председателем комиссии.</w:t>
      </w:r>
    </w:p>
    <w:p w:rsidR="00277913" w:rsidRPr="00277913" w:rsidRDefault="00277913" w:rsidP="00277913">
      <w:pPr>
        <w:pStyle w:val="ConsPlusNormal"/>
        <w:spacing w:line="360" w:lineRule="auto"/>
        <w:ind w:firstLine="709"/>
        <w:jc w:val="both"/>
        <w:rPr>
          <w:rFonts w:ascii="Times New Roman" w:hAnsi="Times New Roman" w:cs="Times New Roman"/>
          <w:bCs/>
          <w:sz w:val="28"/>
          <w:szCs w:val="28"/>
        </w:rPr>
      </w:pPr>
      <w:r w:rsidRPr="00277913">
        <w:rPr>
          <w:rFonts w:ascii="Times New Roman" w:hAnsi="Times New Roman" w:cs="Times New Roman"/>
          <w:bCs/>
          <w:sz w:val="28"/>
          <w:szCs w:val="28"/>
        </w:rPr>
        <w:t>3.6.</w:t>
      </w:r>
      <w:r w:rsidRPr="00277913">
        <w:rPr>
          <w:rFonts w:ascii="Times New Roman" w:hAnsi="Times New Roman" w:cs="Times New Roman"/>
          <w:bCs/>
          <w:sz w:val="28"/>
          <w:szCs w:val="28"/>
        </w:rPr>
        <w:tab/>
        <w:t>Секретарь комиссии обеспечивает организацию работы конкурсной комиссии.</w:t>
      </w:r>
    </w:p>
    <w:p w:rsidR="00277913" w:rsidRPr="00277913" w:rsidRDefault="00277913" w:rsidP="00277913">
      <w:pPr>
        <w:pStyle w:val="ConsPlusNormal"/>
        <w:spacing w:line="360" w:lineRule="auto"/>
        <w:ind w:firstLine="709"/>
        <w:jc w:val="both"/>
        <w:rPr>
          <w:rFonts w:ascii="Times New Roman" w:hAnsi="Times New Roman" w:cs="Times New Roman"/>
          <w:bCs/>
          <w:sz w:val="28"/>
          <w:szCs w:val="28"/>
        </w:rPr>
      </w:pPr>
      <w:r w:rsidRPr="00277913">
        <w:rPr>
          <w:rFonts w:ascii="Times New Roman" w:hAnsi="Times New Roman" w:cs="Times New Roman"/>
          <w:bCs/>
          <w:sz w:val="28"/>
          <w:szCs w:val="28"/>
        </w:rPr>
        <w:t>3.7.</w:t>
      </w:r>
      <w:r w:rsidRPr="00277913">
        <w:rPr>
          <w:rFonts w:ascii="Times New Roman" w:hAnsi="Times New Roman" w:cs="Times New Roman"/>
          <w:bCs/>
          <w:sz w:val="28"/>
          <w:szCs w:val="28"/>
        </w:rPr>
        <w:tab/>
        <w:t>Решение комиссии оформляется протоколом, в котором указывается:</w:t>
      </w:r>
    </w:p>
    <w:p w:rsidR="00277913" w:rsidRPr="00277913" w:rsidRDefault="00277913" w:rsidP="00277913">
      <w:pPr>
        <w:pStyle w:val="ConsPlusNormal"/>
        <w:spacing w:line="360" w:lineRule="auto"/>
        <w:ind w:firstLine="709"/>
        <w:jc w:val="both"/>
        <w:rPr>
          <w:rFonts w:ascii="Times New Roman" w:hAnsi="Times New Roman" w:cs="Times New Roman"/>
          <w:bCs/>
          <w:sz w:val="28"/>
          <w:szCs w:val="28"/>
        </w:rPr>
      </w:pPr>
      <w:r w:rsidRPr="00277913">
        <w:rPr>
          <w:rFonts w:ascii="Times New Roman" w:hAnsi="Times New Roman" w:cs="Times New Roman"/>
          <w:bCs/>
          <w:sz w:val="28"/>
          <w:szCs w:val="28"/>
        </w:rPr>
        <w:t>- перечень членов комиссии, принявших участие в заседании конкурсной комиссии;</w:t>
      </w:r>
    </w:p>
    <w:p w:rsidR="00277913" w:rsidRPr="00277913" w:rsidRDefault="00277913" w:rsidP="00277913">
      <w:pPr>
        <w:pStyle w:val="ConsPlusNormal"/>
        <w:spacing w:line="360" w:lineRule="auto"/>
        <w:ind w:firstLine="709"/>
        <w:jc w:val="both"/>
        <w:rPr>
          <w:rFonts w:ascii="Times New Roman" w:hAnsi="Times New Roman" w:cs="Times New Roman"/>
          <w:bCs/>
          <w:sz w:val="28"/>
          <w:szCs w:val="28"/>
        </w:rPr>
      </w:pPr>
      <w:r w:rsidRPr="00277913">
        <w:rPr>
          <w:rFonts w:ascii="Times New Roman" w:hAnsi="Times New Roman" w:cs="Times New Roman"/>
          <w:bCs/>
          <w:sz w:val="28"/>
          <w:szCs w:val="28"/>
        </w:rPr>
        <w:t>- перечень участников Конкурса;</w:t>
      </w:r>
    </w:p>
    <w:p w:rsidR="00277913" w:rsidRPr="00277913" w:rsidRDefault="00277913" w:rsidP="00277913">
      <w:pPr>
        <w:pStyle w:val="ConsPlusNormal"/>
        <w:spacing w:line="360" w:lineRule="auto"/>
        <w:ind w:firstLine="709"/>
        <w:jc w:val="both"/>
        <w:rPr>
          <w:rFonts w:ascii="Times New Roman" w:hAnsi="Times New Roman" w:cs="Times New Roman"/>
          <w:bCs/>
          <w:sz w:val="28"/>
          <w:szCs w:val="28"/>
        </w:rPr>
      </w:pPr>
      <w:r w:rsidRPr="00277913">
        <w:rPr>
          <w:rFonts w:ascii="Times New Roman" w:hAnsi="Times New Roman" w:cs="Times New Roman"/>
          <w:bCs/>
          <w:sz w:val="28"/>
          <w:szCs w:val="28"/>
        </w:rPr>
        <w:t>- результаты обсуждения конкурсных документов, представленных участниками Конкурса;</w:t>
      </w:r>
    </w:p>
    <w:p w:rsidR="00277913" w:rsidRPr="00277913" w:rsidRDefault="00277913" w:rsidP="00277913">
      <w:pPr>
        <w:pStyle w:val="ConsPlusNormal"/>
        <w:spacing w:line="360" w:lineRule="auto"/>
        <w:ind w:firstLine="709"/>
        <w:jc w:val="both"/>
        <w:rPr>
          <w:rFonts w:ascii="Times New Roman" w:hAnsi="Times New Roman" w:cs="Times New Roman"/>
          <w:bCs/>
          <w:sz w:val="28"/>
          <w:szCs w:val="28"/>
        </w:rPr>
      </w:pPr>
      <w:r w:rsidRPr="00277913">
        <w:rPr>
          <w:rFonts w:ascii="Times New Roman" w:hAnsi="Times New Roman" w:cs="Times New Roman"/>
          <w:bCs/>
          <w:sz w:val="28"/>
          <w:szCs w:val="28"/>
        </w:rPr>
        <w:t>- решение об определении победителей Конкурса.</w:t>
      </w:r>
    </w:p>
    <w:p w:rsidR="00277913" w:rsidRPr="00277913" w:rsidRDefault="00277913" w:rsidP="00277913">
      <w:pPr>
        <w:spacing w:line="360" w:lineRule="auto"/>
        <w:ind w:firstLine="709"/>
        <w:jc w:val="both"/>
        <w:rPr>
          <w:bCs/>
          <w:sz w:val="28"/>
          <w:szCs w:val="28"/>
        </w:rPr>
      </w:pPr>
      <w:r w:rsidRPr="00277913">
        <w:rPr>
          <w:bCs/>
          <w:sz w:val="28"/>
          <w:szCs w:val="28"/>
        </w:rPr>
        <w:t>3.8.</w:t>
      </w:r>
      <w:r w:rsidRPr="00277913">
        <w:rPr>
          <w:bCs/>
          <w:sz w:val="28"/>
          <w:szCs w:val="28"/>
        </w:rPr>
        <w:tab/>
        <w:t>Протокол подписывается секретарем комиссии и утверждается председателем комиссии в течение двух рабочих дней с даты проведения заседания.</w:t>
      </w:r>
    </w:p>
    <w:p w:rsidR="00277913" w:rsidRPr="00277913" w:rsidRDefault="00277913" w:rsidP="00277913">
      <w:pPr>
        <w:spacing w:line="360" w:lineRule="auto"/>
        <w:ind w:firstLine="709"/>
        <w:jc w:val="both"/>
        <w:rPr>
          <w:bCs/>
          <w:sz w:val="28"/>
          <w:szCs w:val="28"/>
        </w:rPr>
      </w:pPr>
      <w:r w:rsidRPr="00277913">
        <w:rPr>
          <w:bCs/>
          <w:sz w:val="28"/>
          <w:szCs w:val="28"/>
        </w:rPr>
        <w:t>3.9.</w:t>
      </w:r>
      <w:r w:rsidRPr="00277913">
        <w:rPr>
          <w:bCs/>
          <w:sz w:val="28"/>
          <w:szCs w:val="28"/>
        </w:rPr>
        <w:tab/>
        <w:t>Члены комиссии не дают справок, консультаций и информации участникам о ходе и итогах конкурса.</w:t>
      </w:r>
    </w:p>
    <w:p w:rsidR="00277913" w:rsidRPr="00277913" w:rsidRDefault="00277913" w:rsidP="00277913">
      <w:pPr>
        <w:jc w:val="right"/>
        <w:rPr>
          <w:bCs/>
          <w:sz w:val="28"/>
          <w:szCs w:val="28"/>
        </w:rPr>
      </w:pPr>
    </w:p>
    <w:p w:rsidR="00277913" w:rsidRPr="00277913" w:rsidRDefault="00277913" w:rsidP="00277913">
      <w:pPr>
        <w:jc w:val="right"/>
        <w:rPr>
          <w:bCs/>
          <w:sz w:val="28"/>
          <w:szCs w:val="28"/>
        </w:rPr>
      </w:pPr>
    </w:p>
    <w:p w:rsidR="00277913" w:rsidRPr="00277913" w:rsidRDefault="00277913" w:rsidP="00277913">
      <w:pPr>
        <w:jc w:val="right"/>
        <w:rPr>
          <w:bCs/>
          <w:sz w:val="28"/>
          <w:szCs w:val="28"/>
        </w:rPr>
      </w:pPr>
    </w:p>
    <w:p w:rsidR="00277913" w:rsidRPr="00277913" w:rsidRDefault="00277913" w:rsidP="00277913">
      <w:pPr>
        <w:jc w:val="right"/>
        <w:rPr>
          <w:bCs/>
          <w:sz w:val="28"/>
          <w:szCs w:val="28"/>
        </w:rPr>
      </w:pPr>
    </w:p>
    <w:p w:rsidR="00277913" w:rsidRPr="00277913" w:rsidRDefault="00277913" w:rsidP="00277913">
      <w:pPr>
        <w:jc w:val="right"/>
        <w:rPr>
          <w:bCs/>
          <w:sz w:val="28"/>
          <w:szCs w:val="28"/>
        </w:rPr>
      </w:pPr>
    </w:p>
    <w:p w:rsidR="00277913" w:rsidRDefault="00277913" w:rsidP="00277913">
      <w:pPr>
        <w:jc w:val="right"/>
        <w:rPr>
          <w:bCs/>
          <w:sz w:val="28"/>
          <w:szCs w:val="28"/>
        </w:rPr>
      </w:pPr>
    </w:p>
    <w:p w:rsidR="00CE0D09" w:rsidRDefault="00CE0D09" w:rsidP="00277913">
      <w:pPr>
        <w:jc w:val="right"/>
        <w:rPr>
          <w:bCs/>
          <w:sz w:val="28"/>
          <w:szCs w:val="28"/>
        </w:rPr>
      </w:pPr>
    </w:p>
    <w:p w:rsidR="00CE0D09" w:rsidRDefault="00CE0D09" w:rsidP="00277913">
      <w:pPr>
        <w:jc w:val="right"/>
        <w:rPr>
          <w:bCs/>
          <w:sz w:val="28"/>
          <w:szCs w:val="28"/>
        </w:rPr>
      </w:pPr>
    </w:p>
    <w:p w:rsidR="00CE0D09" w:rsidRDefault="00CE0D09" w:rsidP="00277913">
      <w:pPr>
        <w:jc w:val="right"/>
        <w:rPr>
          <w:bCs/>
          <w:sz w:val="28"/>
          <w:szCs w:val="28"/>
        </w:rPr>
      </w:pPr>
    </w:p>
    <w:p w:rsidR="00320BBA" w:rsidRDefault="00320BBA" w:rsidP="00277913">
      <w:pPr>
        <w:jc w:val="right"/>
        <w:rPr>
          <w:bCs/>
          <w:sz w:val="28"/>
          <w:szCs w:val="28"/>
        </w:rPr>
      </w:pPr>
    </w:p>
    <w:p w:rsidR="00320BBA" w:rsidRDefault="00320BBA" w:rsidP="00277913">
      <w:pPr>
        <w:jc w:val="right"/>
        <w:rPr>
          <w:bCs/>
          <w:sz w:val="28"/>
          <w:szCs w:val="28"/>
        </w:rPr>
      </w:pPr>
    </w:p>
    <w:p w:rsidR="00320BBA" w:rsidRDefault="00320BBA" w:rsidP="00277913">
      <w:pPr>
        <w:jc w:val="right"/>
        <w:rPr>
          <w:bCs/>
          <w:sz w:val="28"/>
          <w:szCs w:val="28"/>
        </w:rPr>
      </w:pPr>
    </w:p>
    <w:p w:rsidR="00320BBA" w:rsidRDefault="00320BBA" w:rsidP="00277913">
      <w:pPr>
        <w:jc w:val="right"/>
        <w:rPr>
          <w:bCs/>
          <w:sz w:val="28"/>
          <w:szCs w:val="28"/>
        </w:rPr>
      </w:pPr>
    </w:p>
    <w:p w:rsidR="00320BBA" w:rsidRPr="00277913" w:rsidRDefault="00320BBA" w:rsidP="00277913">
      <w:pPr>
        <w:jc w:val="right"/>
        <w:rPr>
          <w:bCs/>
          <w:sz w:val="28"/>
          <w:szCs w:val="28"/>
        </w:rPr>
      </w:pPr>
      <w:bookmarkStart w:id="4" w:name="_GoBack"/>
      <w:bookmarkEnd w:id="4"/>
    </w:p>
    <w:p w:rsidR="00277913" w:rsidRPr="00277913" w:rsidRDefault="00277913" w:rsidP="00277913">
      <w:pPr>
        <w:jc w:val="right"/>
        <w:rPr>
          <w:bCs/>
          <w:sz w:val="28"/>
          <w:szCs w:val="28"/>
        </w:rPr>
      </w:pPr>
    </w:p>
    <w:p w:rsidR="00277913" w:rsidRPr="00277913" w:rsidRDefault="00277913" w:rsidP="00277913">
      <w:pPr>
        <w:jc w:val="right"/>
        <w:rPr>
          <w:bCs/>
          <w:sz w:val="28"/>
          <w:szCs w:val="28"/>
        </w:rPr>
      </w:pPr>
      <w:r w:rsidRPr="00277913">
        <w:rPr>
          <w:bCs/>
          <w:sz w:val="28"/>
          <w:szCs w:val="28"/>
        </w:rPr>
        <w:lastRenderedPageBreak/>
        <w:t>Приложение</w:t>
      </w:r>
    </w:p>
    <w:p w:rsidR="00CE0D09" w:rsidRDefault="00277913" w:rsidP="00277913">
      <w:pPr>
        <w:jc w:val="right"/>
        <w:rPr>
          <w:bCs/>
          <w:sz w:val="28"/>
          <w:szCs w:val="28"/>
        </w:rPr>
      </w:pPr>
      <w:r w:rsidRPr="00277913">
        <w:rPr>
          <w:bCs/>
          <w:sz w:val="28"/>
          <w:szCs w:val="28"/>
        </w:rPr>
        <w:t>к Положению</w:t>
      </w:r>
      <w:r w:rsidR="00CE0D09">
        <w:rPr>
          <w:bCs/>
          <w:sz w:val="28"/>
          <w:szCs w:val="28"/>
        </w:rPr>
        <w:t xml:space="preserve"> о комиссии</w:t>
      </w:r>
      <w:r w:rsidRPr="00277913">
        <w:rPr>
          <w:bCs/>
          <w:sz w:val="28"/>
          <w:szCs w:val="28"/>
        </w:rPr>
        <w:t xml:space="preserve"> </w:t>
      </w:r>
    </w:p>
    <w:p w:rsidR="00CE0D09" w:rsidRDefault="00277913" w:rsidP="00277913">
      <w:pPr>
        <w:jc w:val="right"/>
        <w:rPr>
          <w:color w:val="000000"/>
          <w:sz w:val="28"/>
          <w:szCs w:val="28"/>
        </w:rPr>
      </w:pPr>
      <w:r w:rsidRPr="00277913">
        <w:rPr>
          <w:bCs/>
          <w:sz w:val="28"/>
          <w:szCs w:val="28"/>
        </w:rPr>
        <w:t>по определению</w:t>
      </w:r>
      <w:r w:rsidR="00CE0D09">
        <w:rPr>
          <w:bCs/>
          <w:sz w:val="28"/>
          <w:szCs w:val="28"/>
        </w:rPr>
        <w:t xml:space="preserve"> </w:t>
      </w:r>
      <w:r w:rsidRPr="00277913">
        <w:rPr>
          <w:color w:val="000000"/>
          <w:sz w:val="28"/>
          <w:szCs w:val="28"/>
        </w:rPr>
        <w:t xml:space="preserve">победителей </w:t>
      </w:r>
    </w:p>
    <w:p w:rsidR="00277913" w:rsidRPr="00277913" w:rsidRDefault="00277913" w:rsidP="00277913">
      <w:pPr>
        <w:jc w:val="right"/>
        <w:rPr>
          <w:sz w:val="28"/>
          <w:szCs w:val="28"/>
        </w:rPr>
      </w:pPr>
      <w:r w:rsidRPr="00277913">
        <w:rPr>
          <w:color w:val="000000"/>
          <w:sz w:val="28"/>
          <w:szCs w:val="28"/>
        </w:rPr>
        <w:t>на</w:t>
      </w:r>
      <w:r w:rsidRPr="00277913">
        <w:rPr>
          <w:sz w:val="28"/>
          <w:szCs w:val="28"/>
        </w:rPr>
        <w:t xml:space="preserve"> предоставление субсидий </w:t>
      </w:r>
    </w:p>
    <w:p w:rsidR="00277913" w:rsidRPr="00277913" w:rsidRDefault="00277913" w:rsidP="00277913">
      <w:pPr>
        <w:jc w:val="right"/>
        <w:rPr>
          <w:color w:val="000000"/>
          <w:sz w:val="28"/>
          <w:szCs w:val="28"/>
        </w:rPr>
      </w:pPr>
      <w:r w:rsidRPr="00277913">
        <w:rPr>
          <w:sz w:val="28"/>
          <w:szCs w:val="28"/>
        </w:rPr>
        <w:t xml:space="preserve">из бюджета города Пыть-Яха </w:t>
      </w:r>
    </w:p>
    <w:p w:rsidR="00277913" w:rsidRPr="00277913" w:rsidRDefault="00277913" w:rsidP="00277913">
      <w:pPr>
        <w:rPr>
          <w:sz w:val="28"/>
          <w:szCs w:val="28"/>
        </w:rPr>
      </w:pPr>
    </w:p>
    <w:p w:rsidR="00277913" w:rsidRPr="00277913" w:rsidRDefault="00277913" w:rsidP="00277913">
      <w:pPr>
        <w:spacing w:line="360" w:lineRule="auto"/>
        <w:jc w:val="center"/>
        <w:rPr>
          <w:bCs/>
          <w:sz w:val="28"/>
          <w:szCs w:val="28"/>
        </w:rPr>
      </w:pPr>
      <w:r w:rsidRPr="00277913">
        <w:rPr>
          <w:bCs/>
          <w:sz w:val="28"/>
          <w:szCs w:val="28"/>
        </w:rPr>
        <w:t>Состав</w:t>
      </w:r>
    </w:p>
    <w:p w:rsidR="00277913" w:rsidRPr="00277913" w:rsidRDefault="00277913" w:rsidP="00277913">
      <w:pPr>
        <w:spacing w:line="360" w:lineRule="auto"/>
        <w:jc w:val="center"/>
        <w:rPr>
          <w:bCs/>
          <w:sz w:val="28"/>
          <w:szCs w:val="28"/>
        </w:rPr>
      </w:pPr>
      <w:r w:rsidRPr="00277913">
        <w:rPr>
          <w:bCs/>
          <w:sz w:val="28"/>
          <w:szCs w:val="28"/>
        </w:rPr>
        <w:t>комиссии по определению победителей конкурса на предоставление субсидии из бюджета города Пыть-Яха</w:t>
      </w:r>
    </w:p>
    <w:p w:rsidR="00277913" w:rsidRPr="00277913" w:rsidRDefault="00277913" w:rsidP="00277913">
      <w:pPr>
        <w:spacing w:line="360" w:lineRule="auto"/>
        <w:jc w:val="center"/>
        <w:rPr>
          <w:bCs/>
          <w:sz w:val="28"/>
          <w:szCs w:val="28"/>
        </w:rPr>
      </w:pPr>
    </w:p>
    <w:p w:rsidR="00277913" w:rsidRPr="00277913" w:rsidRDefault="00277913" w:rsidP="00277913">
      <w:pPr>
        <w:spacing w:line="360" w:lineRule="auto"/>
        <w:ind w:left="2880"/>
        <w:rPr>
          <w:color w:val="000000"/>
          <w:sz w:val="28"/>
          <w:szCs w:val="28"/>
        </w:rPr>
      </w:pPr>
    </w:p>
    <w:p w:rsidR="00277913" w:rsidRPr="00277913" w:rsidRDefault="00277913" w:rsidP="00277913">
      <w:pPr>
        <w:spacing w:line="360" w:lineRule="auto"/>
        <w:ind w:left="3697"/>
        <w:jc w:val="both"/>
        <w:rPr>
          <w:sz w:val="28"/>
          <w:szCs w:val="28"/>
        </w:rPr>
      </w:pPr>
      <w:r w:rsidRPr="00277913">
        <w:rPr>
          <w:sz w:val="28"/>
          <w:szCs w:val="28"/>
        </w:rPr>
        <w:t>первый заместитель главы города, председатель комиссии</w:t>
      </w:r>
    </w:p>
    <w:p w:rsidR="00277913" w:rsidRPr="00277913" w:rsidRDefault="00277913" w:rsidP="00277913">
      <w:pPr>
        <w:spacing w:line="360" w:lineRule="auto"/>
        <w:ind w:left="3697"/>
        <w:jc w:val="both"/>
        <w:rPr>
          <w:sz w:val="28"/>
          <w:szCs w:val="28"/>
        </w:rPr>
      </w:pPr>
    </w:p>
    <w:p w:rsidR="00277913" w:rsidRPr="00277913" w:rsidRDefault="00277913" w:rsidP="00277913">
      <w:pPr>
        <w:spacing w:line="360" w:lineRule="auto"/>
        <w:ind w:left="3697"/>
        <w:jc w:val="both"/>
        <w:rPr>
          <w:sz w:val="28"/>
          <w:szCs w:val="28"/>
        </w:rPr>
      </w:pPr>
      <w:r w:rsidRPr="00277913">
        <w:rPr>
          <w:sz w:val="28"/>
          <w:szCs w:val="28"/>
        </w:rPr>
        <w:t>заместитель главы города (курирующий вопросы социальной сферы), заместитель председателя комиссии</w:t>
      </w:r>
    </w:p>
    <w:p w:rsidR="00277913" w:rsidRPr="00277913" w:rsidRDefault="00277913" w:rsidP="00277913">
      <w:pPr>
        <w:spacing w:line="360" w:lineRule="auto"/>
        <w:ind w:left="3697"/>
        <w:jc w:val="both"/>
        <w:rPr>
          <w:sz w:val="28"/>
          <w:szCs w:val="28"/>
        </w:rPr>
      </w:pPr>
    </w:p>
    <w:p w:rsidR="00277913" w:rsidRPr="00277913" w:rsidRDefault="00277913" w:rsidP="00277913">
      <w:pPr>
        <w:spacing w:line="360" w:lineRule="auto"/>
        <w:ind w:left="3697"/>
        <w:jc w:val="both"/>
        <w:rPr>
          <w:sz w:val="28"/>
          <w:szCs w:val="28"/>
        </w:rPr>
      </w:pPr>
      <w:r w:rsidRPr="00277913">
        <w:rPr>
          <w:sz w:val="28"/>
          <w:szCs w:val="28"/>
        </w:rPr>
        <w:t>начальник отдела по внутренней политике, связям с общественными организациями и СМИ управления по внутренней политике, секретарь комиссии</w:t>
      </w:r>
    </w:p>
    <w:p w:rsidR="00277913" w:rsidRPr="00277913" w:rsidRDefault="00277913" w:rsidP="00277913">
      <w:pPr>
        <w:spacing w:line="360" w:lineRule="auto"/>
        <w:jc w:val="center"/>
        <w:rPr>
          <w:sz w:val="28"/>
          <w:szCs w:val="28"/>
        </w:rPr>
      </w:pPr>
    </w:p>
    <w:p w:rsidR="00277913" w:rsidRPr="00277913" w:rsidRDefault="00277913" w:rsidP="00277913">
      <w:pPr>
        <w:spacing w:line="360" w:lineRule="auto"/>
        <w:jc w:val="center"/>
        <w:rPr>
          <w:sz w:val="28"/>
          <w:szCs w:val="28"/>
        </w:rPr>
      </w:pPr>
      <w:r w:rsidRPr="00277913">
        <w:rPr>
          <w:sz w:val="28"/>
          <w:szCs w:val="28"/>
        </w:rPr>
        <w:t>Члены комиссии:</w:t>
      </w:r>
    </w:p>
    <w:p w:rsidR="00277913" w:rsidRPr="00277913" w:rsidRDefault="00277913" w:rsidP="00277913">
      <w:pPr>
        <w:spacing w:line="360" w:lineRule="auto"/>
        <w:jc w:val="center"/>
        <w:rPr>
          <w:sz w:val="28"/>
          <w:szCs w:val="28"/>
        </w:rPr>
      </w:pPr>
    </w:p>
    <w:p w:rsidR="00277913" w:rsidRPr="00277913" w:rsidRDefault="00277913" w:rsidP="00277913">
      <w:pPr>
        <w:spacing w:line="360" w:lineRule="auto"/>
        <w:ind w:left="3600"/>
        <w:jc w:val="both"/>
        <w:rPr>
          <w:sz w:val="28"/>
          <w:szCs w:val="28"/>
        </w:rPr>
      </w:pPr>
      <w:r w:rsidRPr="00277913">
        <w:rPr>
          <w:sz w:val="28"/>
          <w:szCs w:val="28"/>
        </w:rPr>
        <w:t>заместитель главы города - председатель комитета по финансам</w:t>
      </w:r>
    </w:p>
    <w:p w:rsidR="00277913" w:rsidRPr="00277913" w:rsidRDefault="00277913" w:rsidP="00277913">
      <w:pPr>
        <w:spacing w:line="360" w:lineRule="auto"/>
        <w:ind w:left="3600"/>
        <w:jc w:val="both"/>
        <w:rPr>
          <w:sz w:val="28"/>
          <w:szCs w:val="28"/>
        </w:rPr>
      </w:pPr>
    </w:p>
    <w:p w:rsidR="00277913" w:rsidRPr="00277913" w:rsidRDefault="00277913" w:rsidP="00277913">
      <w:pPr>
        <w:spacing w:line="360" w:lineRule="auto"/>
        <w:ind w:left="3598" w:firstLine="14"/>
        <w:jc w:val="both"/>
        <w:rPr>
          <w:sz w:val="28"/>
          <w:szCs w:val="28"/>
        </w:rPr>
      </w:pPr>
      <w:r w:rsidRPr="00277913">
        <w:rPr>
          <w:sz w:val="28"/>
          <w:szCs w:val="28"/>
        </w:rPr>
        <w:t>начальник управления по внутренней политике, заместитель председателя комиссии</w:t>
      </w:r>
    </w:p>
    <w:p w:rsidR="00277913" w:rsidRPr="00277913" w:rsidRDefault="00277913" w:rsidP="00277913">
      <w:pPr>
        <w:spacing w:line="360" w:lineRule="auto"/>
        <w:ind w:left="3600"/>
        <w:jc w:val="both"/>
        <w:rPr>
          <w:sz w:val="28"/>
          <w:szCs w:val="28"/>
        </w:rPr>
      </w:pPr>
    </w:p>
    <w:p w:rsidR="00277913" w:rsidRPr="00277913" w:rsidRDefault="00277913" w:rsidP="00277913">
      <w:pPr>
        <w:spacing w:line="360" w:lineRule="auto"/>
        <w:ind w:left="3600"/>
        <w:jc w:val="both"/>
        <w:rPr>
          <w:sz w:val="28"/>
          <w:szCs w:val="28"/>
        </w:rPr>
      </w:pPr>
      <w:r w:rsidRPr="00277913">
        <w:rPr>
          <w:sz w:val="28"/>
          <w:szCs w:val="28"/>
        </w:rPr>
        <w:t>начальник управления по экономике</w:t>
      </w:r>
    </w:p>
    <w:p w:rsidR="00277913" w:rsidRPr="00277913" w:rsidRDefault="00277913" w:rsidP="00277913">
      <w:pPr>
        <w:spacing w:line="360" w:lineRule="auto"/>
        <w:ind w:left="3600"/>
        <w:jc w:val="both"/>
        <w:rPr>
          <w:sz w:val="28"/>
          <w:szCs w:val="28"/>
        </w:rPr>
      </w:pPr>
    </w:p>
    <w:p w:rsidR="00277913" w:rsidRPr="00277913" w:rsidRDefault="00277913" w:rsidP="00277913">
      <w:pPr>
        <w:spacing w:line="360" w:lineRule="auto"/>
        <w:ind w:left="3600"/>
        <w:jc w:val="both"/>
        <w:rPr>
          <w:sz w:val="28"/>
          <w:szCs w:val="28"/>
        </w:rPr>
      </w:pPr>
      <w:r w:rsidRPr="00277913">
        <w:rPr>
          <w:sz w:val="28"/>
          <w:szCs w:val="28"/>
        </w:rPr>
        <w:lastRenderedPageBreak/>
        <w:t xml:space="preserve">начальник управления по правовым вопросам </w:t>
      </w:r>
    </w:p>
    <w:p w:rsidR="00277913" w:rsidRPr="00277913" w:rsidRDefault="00277913" w:rsidP="00277913">
      <w:pPr>
        <w:spacing w:line="360" w:lineRule="auto"/>
        <w:ind w:left="3600"/>
        <w:jc w:val="both"/>
        <w:rPr>
          <w:sz w:val="28"/>
          <w:szCs w:val="28"/>
        </w:rPr>
      </w:pPr>
    </w:p>
    <w:p w:rsidR="00277913" w:rsidRPr="00277913" w:rsidRDefault="00277913" w:rsidP="00277913">
      <w:pPr>
        <w:spacing w:line="360" w:lineRule="auto"/>
        <w:ind w:left="3600"/>
        <w:jc w:val="both"/>
        <w:rPr>
          <w:sz w:val="28"/>
          <w:szCs w:val="28"/>
        </w:rPr>
      </w:pPr>
      <w:r w:rsidRPr="00277913">
        <w:rPr>
          <w:sz w:val="28"/>
          <w:szCs w:val="28"/>
        </w:rPr>
        <w:t xml:space="preserve">заместитель начальника управления по муниципальному имуществу </w:t>
      </w:r>
    </w:p>
    <w:p w:rsidR="00277913" w:rsidRPr="00277913" w:rsidRDefault="00277913" w:rsidP="00277913">
      <w:pPr>
        <w:spacing w:line="360" w:lineRule="auto"/>
        <w:ind w:left="3600"/>
        <w:jc w:val="both"/>
        <w:rPr>
          <w:sz w:val="28"/>
          <w:szCs w:val="28"/>
        </w:rPr>
      </w:pPr>
    </w:p>
    <w:p w:rsidR="00277913" w:rsidRPr="00277913" w:rsidRDefault="00277913" w:rsidP="00277913">
      <w:pPr>
        <w:spacing w:line="360" w:lineRule="auto"/>
        <w:ind w:left="3600"/>
        <w:jc w:val="both"/>
        <w:rPr>
          <w:sz w:val="28"/>
          <w:szCs w:val="28"/>
        </w:rPr>
      </w:pPr>
      <w:r w:rsidRPr="00277913">
        <w:rPr>
          <w:sz w:val="28"/>
          <w:szCs w:val="28"/>
        </w:rPr>
        <w:t>начальник отдела по труду и социальным вопросам</w:t>
      </w:r>
    </w:p>
    <w:p w:rsidR="00277913" w:rsidRPr="00277913" w:rsidRDefault="00277913" w:rsidP="00277913">
      <w:pPr>
        <w:spacing w:line="360" w:lineRule="auto"/>
        <w:ind w:left="3600"/>
        <w:jc w:val="both"/>
        <w:rPr>
          <w:sz w:val="28"/>
          <w:szCs w:val="28"/>
        </w:rPr>
      </w:pPr>
    </w:p>
    <w:p w:rsidR="00277913" w:rsidRPr="00277913" w:rsidRDefault="00277913" w:rsidP="00277913">
      <w:pPr>
        <w:spacing w:line="360" w:lineRule="auto"/>
        <w:ind w:left="3600"/>
        <w:jc w:val="both"/>
        <w:rPr>
          <w:sz w:val="28"/>
          <w:szCs w:val="28"/>
        </w:rPr>
      </w:pPr>
      <w:r w:rsidRPr="00277913">
        <w:rPr>
          <w:sz w:val="28"/>
          <w:szCs w:val="28"/>
        </w:rPr>
        <w:t>начальник управления по образованию</w:t>
      </w:r>
    </w:p>
    <w:p w:rsidR="00277913" w:rsidRPr="00277913" w:rsidRDefault="00277913" w:rsidP="00277913">
      <w:pPr>
        <w:spacing w:line="360" w:lineRule="auto"/>
        <w:ind w:left="3600"/>
        <w:jc w:val="both"/>
        <w:rPr>
          <w:sz w:val="28"/>
          <w:szCs w:val="28"/>
        </w:rPr>
      </w:pPr>
    </w:p>
    <w:p w:rsidR="00277913" w:rsidRPr="00277913" w:rsidRDefault="00277913" w:rsidP="00277913">
      <w:pPr>
        <w:spacing w:line="360" w:lineRule="auto"/>
        <w:ind w:left="3600"/>
        <w:jc w:val="both"/>
        <w:rPr>
          <w:sz w:val="28"/>
          <w:szCs w:val="28"/>
        </w:rPr>
      </w:pPr>
      <w:r w:rsidRPr="00277913">
        <w:rPr>
          <w:sz w:val="28"/>
          <w:szCs w:val="28"/>
        </w:rPr>
        <w:t xml:space="preserve">заведующий ресурсным центром поддержки социально ориентированных некоммерческих организаций </w:t>
      </w:r>
    </w:p>
    <w:p w:rsidR="00277913" w:rsidRPr="00277913" w:rsidRDefault="00277913" w:rsidP="00277913">
      <w:pPr>
        <w:spacing w:line="360" w:lineRule="auto"/>
        <w:ind w:left="3600"/>
        <w:jc w:val="both"/>
        <w:rPr>
          <w:sz w:val="28"/>
          <w:szCs w:val="28"/>
        </w:rPr>
      </w:pPr>
    </w:p>
    <w:p w:rsidR="00277913" w:rsidRPr="00277913" w:rsidRDefault="00277913" w:rsidP="00277913">
      <w:pPr>
        <w:spacing w:line="360" w:lineRule="auto"/>
        <w:ind w:left="3600"/>
        <w:jc w:val="both"/>
        <w:rPr>
          <w:sz w:val="28"/>
          <w:szCs w:val="28"/>
        </w:rPr>
      </w:pPr>
      <w:r w:rsidRPr="00277913">
        <w:rPr>
          <w:sz w:val="28"/>
          <w:szCs w:val="28"/>
        </w:rPr>
        <w:t xml:space="preserve">начальник Управления социальной защиты населения по городу </w:t>
      </w:r>
      <w:proofErr w:type="spellStart"/>
      <w:r w:rsidRPr="00277913">
        <w:rPr>
          <w:sz w:val="28"/>
          <w:szCs w:val="28"/>
        </w:rPr>
        <w:t>Пыть-Яху</w:t>
      </w:r>
      <w:proofErr w:type="spellEnd"/>
      <w:r w:rsidRPr="00277913">
        <w:rPr>
          <w:sz w:val="28"/>
          <w:szCs w:val="28"/>
        </w:rPr>
        <w:t xml:space="preserve"> Департамента социального развития Ханты-Мансийского автономного округа-Югры (по согласованию)</w:t>
      </w:r>
    </w:p>
    <w:p w:rsidR="00277913" w:rsidRPr="00277913" w:rsidRDefault="00277913" w:rsidP="00277913">
      <w:pPr>
        <w:spacing w:line="360" w:lineRule="auto"/>
        <w:ind w:left="3600"/>
        <w:jc w:val="both"/>
        <w:rPr>
          <w:sz w:val="28"/>
          <w:szCs w:val="28"/>
        </w:rPr>
      </w:pPr>
    </w:p>
    <w:p w:rsidR="00277913" w:rsidRPr="00277913" w:rsidRDefault="00277913" w:rsidP="00277913">
      <w:pPr>
        <w:jc w:val="right"/>
        <w:rPr>
          <w:bCs/>
          <w:sz w:val="28"/>
          <w:szCs w:val="28"/>
        </w:rPr>
      </w:pPr>
    </w:p>
    <w:p w:rsidR="00277913" w:rsidRPr="00277913" w:rsidRDefault="00277913" w:rsidP="00277913">
      <w:pPr>
        <w:jc w:val="right"/>
        <w:rPr>
          <w:bCs/>
          <w:sz w:val="28"/>
          <w:szCs w:val="28"/>
        </w:rPr>
      </w:pPr>
    </w:p>
    <w:p w:rsidR="00277913" w:rsidRPr="00277913" w:rsidRDefault="00277913" w:rsidP="00277913">
      <w:pPr>
        <w:jc w:val="right"/>
        <w:rPr>
          <w:bCs/>
          <w:sz w:val="28"/>
          <w:szCs w:val="28"/>
        </w:rPr>
      </w:pPr>
    </w:p>
    <w:p w:rsidR="00277913" w:rsidRPr="00277913" w:rsidRDefault="00277913" w:rsidP="00277913">
      <w:pPr>
        <w:jc w:val="right"/>
        <w:rPr>
          <w:bCs/>
          <w:sz w:val="28"/>
          <w:szCs w:val="28"/>
        </w:rPr>
      </w:pPr>
    </w:p>
    <w:p w:rsidR="00277913" w:rsidRPr="00277913" w:rsidRDefault="00277913" w:rsidP="00277913">
      <w:pPr>
        <w:jc w:val="right"/>
        <w:rPr>
          <w:bCs/>
          <w:sz w:val="28"/>
          <w:szCs w:val="28"/>
        </w:rPr>
      </w:pPr>
    </w:p>
    <w:p w:rsidR="00277913" w:rsidRPr="00277913" w:rsidRDefault="00277913" w:rsidP="00277913">
      <w:pPr>
        <w:jc w:val="right"/>
        <w:rPr>
          <w:bCs/>
          <w:sz w:val="28"/>
          <w:szCs w:val="28"/>
        </w:rPr>
      </w:pPr>
    </w:p>
    <w:p w:rsidR="00277913" w:rsidRPr="00277913" w:rsidRDefault="00277913" w:rsidP="00277913">
      <w:pPr>
        <w:rPr>
          <w:sz w:val="28"/>
          <w:szCs w:val="28"/>
        </w:rPr>
      </w:pPr>
    </w:p>
    <w:p w:rsidR="00277913" w:rsidRPr="00F07000" w:rsidRDefault="00277913" w:rsidP="00277913">
      <w:pPr>
        <w:rPr>
          <w:sz w:val="24"/>
          <w:szCs w:val="24"/>
        </w:rPr>
      </w:pPr>
    </w:p>
    <w:p w:rsidR="00277913" w:rsidRDefault="00277913">
      <w:pPr>
        <w:widowControl/>
        <w:autoSpaceDE/>
        <w:autoSpaceDN/>
        <w:adjustRightInd/>
        <w:rPr>
          <w:bCs/>
          <w:kern w:val="28"/>
          <w:sz w:val="28"/>
          <w:szCs w:val="28"/>
        </w:rPr>
      </w:pPr>
    </w:p>
    <w:sectPr w:rsidR="00277913" w:rsidSect="00FE2771">
      <w:headerReference w:type="even" r:id="rId24"/>
      <w:headerReference w:type="default" r:id="rId25"/>
      <w:pgSz w:w="11909" w:h="16834"/>
      <w:pgMar w:top="1134" w:right="567" w:bottom="568" w:left="1701"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A60" w:rsidRDefault="00DB4A60">
      <w:r>
        <w:separator/>
      </w:r>
    </w:p>
  </w:endnote>
  <w:endnote w:type="continuationSeparator" w:id="0">
    <w:p w:rsidR="00DB4A60" w:rsidRDefault="00DB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A60" w:rsidRDefault="00DB4A60">
      <w:r>
        <w:separator/>
      </w:r>
    </w:p>
  </w:footnote>
  <w:footnote w:type="continuationSeparator" w:id="0">
    <w:p w:rsidR="00DB4A60" w:rsidRDefault="00DB4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A60" w:rsidRDefault="00DB4A60" w:rsidP="00C8100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B4A60" w:rsidRDefault="00DB4A6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A60" w:rsidRDefault="00DB4A60" w:rsidP="00C8100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20BBA">
      <w:rPr>
        <w:rStyle w:val="a9"/>
        <w:noProof/>
      </w:rPr>
      <w:t>3</w:t>
    </w:r>
    <w:r>
      <w:rPr>
        <w:rStyle w:val="a9"/>
      </w:rPr>
      <w:fldChar w:fldCharType="end"/>
    </w:r>
  </w:p>
  <w:p w:rsidR="00DB4A60" w:rsidRDefault="00DB4A6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FB6AC3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4C1380"/>
    <w:multiLevelType w:val="multilevel"/>
    <w:tmpl w:val="64AA3FF6"/>
    <w:lvl w:ilvl="0">
      <w:start w:val="1"/>
      <w:numFmt w:val="decimal"/>
      <w:lvlText w:val="%1."/>
      <w:lvlJc w:val="left"/>
      <w:pPr>
        <w:ind w:left="3240" w:hanging="360"/>
      </w:pPr>
      <w:rPr>
        <w:rFonts w:hint="default"/>
      </w:rPr>
    </w:lvl>
    <w:lvl w:ilvl="1">
      <w:start w:val="1"/>
      <w:numFmt w:val="decimal"/>
      <w:isLgl/>
      <w:lvlText w:val="%1.%2."/>
      <w:lvlJc w:val="left"/>
      <w:pPr>
        <w:ind w:left="360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04EA2BA5"/>
    <w:multiLevelType w:val="multilevel"/>
    <w:tmpl w:val="E52C5AC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6470C31"/>
    <w:multiLevelType w:val="hybridMultilevel"/>
    <w:tmpl w:val="BF8E4950"/>
    <w:lvl w:ilvl="0" w:tplc="324C1B70">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DB0336"/>
    <w:multiLevelType w:val="hybridMultilevel"/>
    <w:tmpl w:val="8D3EF49A"/>
    <w:lvl w:ilvl="0" w:tplc="324C1B70">
      <w:start w:val="1"/>
      <w:numFmt w:val="bullet"/>
      <w:lvlText w:val=""/>
      <w:lvlJc w:val="left"/>
      <w:pPr>
        <w:tabs>
          <w:tab w:val="num" w:pos="1501"/>
        </w:tabs>
        <w:ind w:left="1501"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1E6E2B20"/>
    <w:multiLevelType w:val="multilevel"/>
    <w:tmpl w:val="7C067A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204D5E49"/>
    <w:multiLevelType w:val="multilevel"/>
    <w:tmpl w:val="04190029"/>
    <w:lvl w:ilvl="0">
      <w:start w:val="1"/>
      <w:numFmt w:val="decimal"/>
      <w:pStyle w:val="1"/>
      <w:suff w:val="space"/>
      <w:lvlText w:val="Глава %1"/>
      <w:lvlJc w:val="left"/>
      <w:pPr>
        <w:ind w:left="0" w:firstLine="0"/>
      </w:pPr>
    </w:lvl>
    <w:lvl w:ilvl="1">
      <w:start w:val="1"/>
      <w:numFmt w:val="none"/>
      <w:pStyle w:val="20"/>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9" w15:restartNumberingAfterBreak="0">
    <w:nsid w:val="243A7223"/>
    <w:multiLevelType w:val="hybridMultilevel"/>
    <w:tmpl w:val="B2ECA0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6AA7584"/>
    <w:multiLevelType w:val="hybridMultilevel"/>
    <w:tmpl w:val="16227808"/>
    <w:lvl w:ilvl="0" w:tplc="402A212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2A0F3888"/>
    <w:multiLevelType w:val="hybridMultilevel"/>
    <w:tmpl w:val="01D0CB7E"/>
    <w:lvl w:ilvl="0" w:tplc="FF18FB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75564B"/>
    <w:multiLevelType w:val="multilevel"/>
    <w:tmpl w:val="7C067A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15:restartNumberingAfterBreak="0">
    <w:nsid w:val="3DAC2C93"/>
    <w:multiLevelType w:val="multilevel"/>
    <w:tmpl w:val="74A446BC"/>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494F2E6A"/>
    <w:multiLevelType w:val="multilevel"/>
    <w:tmpl w:val="161C7EA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EEE4065"/>
    <w:multiLevelType w:val="hybridMultilevel"/>
    <w:tmpl w:val="ACCA54FC"/>
    <w:lvl w:ilvl="0" w:tplc="F35EDFD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0574EA6"/>
    <w:multiLevelType w:val="hybridMultilevel"/>
    <w:tmpl w:val="65DE7F7E"/>
    <w:lvl w:ilvl="0" w:tplc="D9A07E50">
      <w:start w:val="1"/>
      <w:numFmt w:val="decimal"/>
      <w:lvlText w:val="%1."/>
      <w:lvlJc w:val="left"/>
      <w:pPr>
        <w:ind w:left="819" w:hanging="360"/>
      </w:pPr>
      <w:rPr>
        <w:rFonts w:cs="Times New Roman" w:hint="default"/>
      </w:rPr>
    </w:lvl>
    <w:lvl w:ilvl="1" w:tplc="04190019">
      <w:start w:val="1"/>
      <w:numFmt w:val="lowerLetter"/>
      <w:lvlText w:val="%2."/>
      <w:lvlJc w:val="left"/>
      <w:pPr>
        <w:ind w:left="1539" w:hanging="360"/>
      </w:pPr>
      <w:rPr>
        <w:rFonts w:cs="Times New Roman"/>
      </w:rPr>
    </w:lvl>
    <w:lvl w:ilvl="2" w:tplc="0419001B">
      <w:start w:val="1"/>
      <w:numFmt w:val="lowerRoman"/>
      <w:lvlText w:val="%3."/>
      <w:lvlJc w:val="right"/>
      <w:pPr>
        <w:ind w:left="2259" w:hanging="180"/>
      </w:pPr>
      <w:rPr>
        <w:rFonts w:cs="Times New Roman"/>
      </w:rPr>
    </w:lvl>
    <w:lvl w:ilvl="3" w:tplc="0419000F">
      <w:start w:val="1"/>
      <w:numFmt w:val="decimal"/>
      <w:lvlText w:val="%4."/>
      <w:lvlJc w:val="left"/>
      <w:pPr>
        <w:ind w:left="2979" w:hanging="360"/>
      </w:pPr>
      <w:rPr>
        <w:rFonts w:cs="Times New Roman"/>
      </w:rPr>
    </w:lvl>
    <w:lvl w:ilvl="4" w:tplc="04190019">
      <w:start w:val="1"/>
      <w:numFmt w:val="lowerLetter"/>
      <w:lvlText w:val="%5."/>
      <w:lvlJc w:val="left"/>
      <w:pPr>
        <w:ind w:left="3699" w:hanging="360"/>
      </w:pPr>
      <w:rPr>
        <w:rFonts w:cs="Times New Roman"/>
      </w:rPr>
    </w:lvl>
    <w:lvl w:ilvl="5" w:tplc="0419001B">
      <w:start w:val="1"/>
      <w:numFmt w:val="lowerRoman"/>
      <w:lvlText w:val="%6."/>
      <w:lvlJc w:val="right"/>
      <w:pPr>
        <w:ind w:left="4419" w:hanging="180"/>
      </w:pPr>
      <w:rPr>
        <w:rFonts w:cs="Times New Roman"/>
      </w:rPr>
    </w:lvl>
    <w:lvl w:ilvl="6" w:tplc="0419000F">
      <w:start w:val="1"/>
      <w:numFmt w:val="decimal"/>
      <w:lvlText w:val="%7."/>
      <w:lvlJc w:val="left"/>
      <w:pPr>
        <w:ind w:left="5139" w:hanging="360"/>
      </w:pPr>
      <w:rPr>
        <w:rFonts w:cs="Times New Roman"/>
      </w:rPr>
    </w:lvl>
    <w:lvl w:ilvl="7" w:tplc="04190019">
      <w:start w:val="1"/>
      <w:numFmt w:val="lowerLetter"/>
      <w:lvlText w:val="%8."/>
      <w:lvlJc w:val="left"/>
      <w:pPr>
        <w:ind w:left="5859" w:hanging="360"/>
      </w:pPr>
      <w:rPr>
        <w:rFonts w:cs="Times New Roman"/>
      </w:rPr>
    </w:lvl>
    <w:lvl w:ilvl="8" w:tplc="0419001B">
      <w:start w:val="1"/>
      <w:numFmt w:val="lowerRoman"/>
      <w:lvlText w:val="%9."/>
      <w:lvlJc w:val="right"/>
      <w:pPr>
        <w:ind w:left="6579" w:hanging="180"/>
      </w:pPr>
      <w:rPr>
        <w:rFonts w:cs="Times New Roman"/>
      </w:rPr>
    </w:lvl>
  </w:abstractNum>
  <w:abstractNum w:abstractNumId="17" w15:restartNumberingAfterBreak="0">
    <w:nsid w:val="514F1898"/>
    <w:multiLevelType w:val="hybridMultilevel"/>
    <w:tmpl w:val="4DF8A6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CA04A1"/>
    <w:multiLevelType w:val="hybridMultilevel"/>
    <w:tmpl w:val="87C8748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940224E"/>
    <w:multiLevelType w:val="multilevel"/>
    <w:tmpl w:val="8F3C94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15:restartNumberingAfterBreak="0">
    <w:nsid w:val="64FB4741"/>
    <w:multiLevelType w:val="hybridMultilevel"/>
    <w:tmpl w:val="DD024A3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65397B67"/>
    <w:multiLevelType w:val="hybridMultilevel"/>
    <w:tmpl w:val="AFAE5A90"/>
    <w:lvl w:ilvl="0" w:tplc="0419000F">
      <w:start w:val="1"/>
      <w:numFmt w:val="decimal"/>
      <w:lvlText w:val="%1."/>
      <w:lvlJc w:val="left"/>
      <w:pPr>
        <w:tabs>
          <w:tab w:val="num" w:pos="720"/>
        </w:tabs>
        <w:ind w:left="720" w:hanging="360"/>
      </w:pPr>
    </w:lvl>
    <w:lvl w:ilvl="1" w:tplc="324C1B70">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5EC52CE"/>
    <w:multiLevelType w:val="hybridMultilevel"/>
    <w:tmpl w:val="3EA22C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15:restartNumberingAfterBreak="0">
    <w:nsid w:val="67CE0429"/>
    <w:multiLevelType w:val="multilevel"/>
    <w:tmpl w:val="161C7EA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70983CFB"/>
    <w:multiLevelType w:val="hybridMultilevel"/>
    <w:tmpl w:val="F3A6AF7A"/>
    <w:lvl w:ilvl="0" w:tplc="421C9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36B173F"/>
    <w:multiLevelType w:val="multilevel"/>
    <w:tmpl w:val="87541332"/>
    <w:lvl w:ilvl="0">
      <w:start w:val="1"/>
      <w:numFmt w:val="decimal"/>
      <w:lvlText w:val="%1."/>
      <w:lvlJc w:val="left"/>
      <w:pPr>
        <w:ind w:left="900" w:hanging="360"/>
      </w:pPr>
      <w:rPr>
        <w:rFonts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420" w:hanging="1800"/>
      </w:pPr>
      <w:rPr>
        <w:rFonts w:cs="Times New Roman" w:hint="default"/>
      </w:rPr>
    </w:lvl>
    <w:lvl w:ilvl="7">
      <w:start w:val="1"/>
      <w:numFmt w:val="decimal"/>
      <w:isLgl/>
      <w:lvlText w:val="%1.%2.%3.%4.%5.%6.%7.%8."/>
      <w:lvlJc w:val="left"/>
      <w:pPr>
        <w:ind w:left="3600" w:hanging="1800"/>
      </w:pPr>
      <w:rPr>
        <w:rFonts w:cs="Times New Roman" w:hint="default"/>
      </w:rPr>
    </w:lvl>
    <w:lvl w:ilvl="8">
      <w:start w:val="1"/>
      <w:numFmt w:val="decimal"/>
      <w:isLgl/>
      <w:lvlText w:val="%1.%2.%3.%4.%5.%6.%7.%8.%9."/>
      <w:lvlJc w:val="left"/>
      <w:pPr>
        <w:ind w:left="4140" w:hanging="2160"/>
      </w:pPr>
      <w:rPr>
        <w:rFonts w:cs="Times New Roman" w:hint="default"/>
      </w:rPr>
    </w:lvl>
  </w:abstractNum>
  <w:abstractNum w:abstractNumId="26" w15:restartNumberingAfterBreak="0">
    <w:nsid w:val="7F8D24F4"/>
    <w:multiLevelType w:val="hybridMultilevel"/>
    <w:tmpl w:val="C110F40A"/>
    <w:lvl w:ilvl="0" w:tplc="ED649B50">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5"/>
  </w:num>
  <w:num w:numId="4">
    <w:abstractNumId w:val="24"/>
  </w:num>
  <w:num w:numId="5">
    <w:abstractNumId w:val="15"/>
  </w:num>
  <w:num w:numId="6">
    <w:abstractNumId w:val="8"/>
  </w:num>
  <w:num w:numId="7">
    <w:abstractNumId w:val="0"/>
  </w:num>
  <w:num w:numId="8">
    <w:abstractNumId w:val="21"/>
  </w:num>
  <w:num w:numId="9">
    <w:abstractNumId w:val="22"/>
  </w:num>
  <w:num w:numId="10">
    <w:abstractNumId w:val="18"/>
  </w:num>
  <w:num w:numId="11">
    <w:abstractNumId w:val="9"/>
  </w:num>
  <w:num w:numId="12">
    <w:abstractNumId w:val="10"/>
  </w:num>
  <w:num w:numId="13">
    <w:abstractNumId w:val="16"/>
  </w:num>
  <w:num w:numId="14">
    <w:abstractNumId w:val="20"/>
  </w:num>
  <w:num w:numId="15">
    <w:abstractNumId w:val="4"/>
  </w:num>
  <w:num w:numId="16">
    <w:abstractNumId w:val="19"/>
  </w:num>
  <w:num w:numId="17">
    <w:abstractNumId w:val="14"/>
  </w:num>
  <w:num w:numId="18">
    <w:abstractNumId w:val="23"/>
  </w:num>
  <w:num w:numId="19">
    <w:abstractNumId w:val="13"/>
  </w:num>
  <w:num w:numId="20">
    <w:abstractNumId w:val="26"/>
  </w:num>
  <w:num w:numId="21">
    <w:abstractNumId w:val="6"/>
  </w:num>
  <w:num w:numId="22">
    <w:abstractNumId w:val="12"/>
  </w:num>
  <w:num w:numId="23">
    <w:abstractNumId w:val="7"/>
  </w:num>
  <w:num w:numId="24">
    <w:abstractNumId w:val="17"/>
  </w:num>
  <w:num w:numId="25">
    <w:abstractNumId w:val="11"/>
  </w:num>
  <w:num w:numId="2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95E"/>
    <w:rsid w:val="00004DBC"/>
    <w:rsid w:val="00005542"/>
    <w:rsid w:val="00006B9B"/>
    <w:rsid w:val="000145D6"/>
    <w:rsid w:val="00015922"/>
    <w:rsid w:val="00022881"/>
    <w:rsid w:val="00023F8F"/>
    <w:rsid w:val="000311E6"/>
    <w:rsid w:val="000337E4"/>
    <w:rsid w:val="00035311"/>
    <w:rsid w:val="0003557C"/>
    <w:rsid w:val="000408FB"/>
    <w:rsid w:val="00046ED6"/>
    <w:rsid w:val="000473CB"/>
    <w:rsid w:val="000519F1"/>
    <w:rsid w:val="000529AF"/>
    <w:rsid w:val="00052B4D"/>
    <w:rsid w:val="00052C0B"/>
    <w:rsid w:val="0005376E"/>
    <w:rsid w:val="00054B66"/>
    <w:rsid w:val="00057C08"/>
    <w:rsid w:val="00057F1F"/>
    <w:rsid w:val="000621DE"/>
    <w:rsid w:val="000645B6"/>
    <w:rsid w:val="000717C1"/>
    <w:rsid w:val="00072697"/>
    <w:rsid w:val="00072C07"/>
    <w:rsid w:val="00074D04"/>
    <w:rsid w:val="00075112"/>
    <w:rsid w:val="000861E1"/>
    <w:rsid w:val="00091742"/>
    <w:rsid w:val="0009322F"/>
    <w:rsid w:val="0009425A"/>
    <w:rsid w:val="000A053D"/>
    <w:rsid w:val="000A2EEB"/>
    <w:rsid w:val="000A5A3F"/>
    <w:rsid w:val="000B299B"/>
    <w:rsid w:val="000B6E2D"/>
    <w:rsid w:val="000B72BD"/>
    <w:rsid w:val="000C0363"/>
    <w:rsid w:val="000C164F"/>
    <w:rsid w:val="000C1894"/>
    <w:rsid w:val="000C1A8D"/>
    <w:rsid w:val="000C2F52"/>
    <w:rsid w:val="000C5B0E"/>
    <w:rsid w:val="000D2A30"/>
    <w:rsid w:val="000D3954"/>
    <w:rsid w:val="000D4B71"/>
    <w:rsid w:val="000D648F"/>
    <w:rsid w:val="000E0EA8"/>
    <w:rsid w:val="000E4710"/>
    <w:rsid w:val="000F1FAD"/>
    <w:rsid w:val="000F490A"/>
    <w:rsid w:val="000F74F5"/>
    <w:rsid w:val="00100C9D"/>
    <w:rsid w:val="001015C3"/>
    <w:rsid w:val="0010263C"/>
    <w:rsid w:val="00104550"/>
    <w:rsid w:val="001053A4"/>
    <w:rsid w:val="0010659D"/>
    <w:rsid w:val="001124B7"/>
    <w:rsid w:val="001153E4"/>
    <w:rsid w:val="00122A8D"/>
    <w:rsid w:val="0012654C"/>
    <w:rsid w:val="001304FA"/>
    <w:rsid w:val="00134C35"/>
    <w:rsid w:val="00142647"/>
    <w:rsid w:val="00143F26"/>
    <w:rsid w:val="0014620B"/>
    <w:rsid w:val="001516DB"/>
    <w:rsid w:val="00155E5D"/>
    <w:rsid w:val="00164DB7"/>
    <w:rsid w:val="001679B9"/>
    <w:rsid w:val="00167EEB"/>
    <w:rsid w:val="00172EB4"/>
    <w:rsid w:val="0017504E"/>
    <w:rsid w:val="00177AE1"/>
    <w:rsid w:val="0018220D"/>
    <w:rsid w:val="0018329A"/>
    <w:rsid w:val="001838E0"/>
    <w:rsid w:val="0018637B"/>
    <w:rsid w:val="001901F5"/>
    <w:rsid w:val="00191308"/>
    <w:rsid w:val="001969C7"/>
    <w:rsid w:val="001A0839"/>
    <w:rsid w:val="001A3951"/>
    <w:rsid w:val="001A485C"/>
    <w:rsid w:val="001B3836"/>
    <w:rsid w:val="001B48E5"/>
    <w:rsid w:val="001C06F4"/>
    <w:rsid w:val="001C26C7"/>
    <w:rsid w:val="001D1222"/>
    <w:rsid w:val="001D292D"/>
    <w:rsid w:val="001D46BA"/>
    <w:rsid w:val="001E055C"/>
    <w:rsid w:val="001E0E8D"/>
    <w:rsid w:val="001F45C9"/>
    <w:rsid w:val="00202925"/>
    <w:rsid w:val="00212144"/>
    <w:rsid w:val="002137ED"/>
    <w:rsid w:val="0021579B"/>
    <w:rsid w:val="00221590"/>
    <w:rsid w:val="0022229A"/>
    <w:rsid w:val="00223E06"/>
    <w:rsid w:val="00230A95"/>
    <w:rsid w:val="00233DE2"/>
    <w:rsid w:val="00237A7C"/>
    <w:rsid w:val="0024056F"/>
    <w:rsid w:val="0024109B"/>
    <w:rsid w:val="0024202A"/>
    <w:rsid w:val="0025031C"/>
    <w:rsid w:val="002514B9"/>
    <w:rsid w:val="00252F52"/>
    <w:rsid w:val="00253E5E"/>
    <w:rsid w:val="00255F73"/>
    <w:rsid w:val="00264292"/>
    <w:rsid w:val="00264458"/>
    <w:rsid w:val="0026457D"/>
    <w:rsid w:val="00266897"/>
    <w:rsid w:val="00267C30"/>
    <w:rsid w:val="002752F4"/>
    <w:rsid w:val="00277913"/>
    <w:rsid w:val="00277EC5"/>
    <w:rsid w:val="002856C4"/>
    <w:rsid w:val="00287527"/>
    <w:rsid w:val="0029583F"/>
    <w:rsid w:val="00296D61"/>
    <w:rsid w:val="002A0AEC"/>
    <w:rsid w:val="002A5681"/>
    <w:rsid w:val="002A7FEC"/>
    <w:rsid w:val="002B50F3"/>
    <w:rsid w:val="002B5DF5"/>
    <w:rsid w:val="002B6FBC"/>
    <w:rsid w:val="002C1852"/>
    <w:rsid w:val="002C3BFB"/>
    <w:rsid w:val="002C4B45"/>
    <w:rsid w:val="002C541D"/>
    <w:rsid w:val="002D023A"/>
    <w:rsid w:val="002D0CBF"/>
    <w:rsid w:val="002D329C"/>
    <w:rsid w:val="002D48AD"/>
    <w:rsid w:val="002E2360"/>
    <w:rsid w:val="002E48B8"/>
    <w:rsid w:val="002E6EE8"/>
    <w:rsid w:val="002F0013"/>
    <w:rsid w:val="002F738E"/>
    <w:rsid w:val="0030043D"/>
    <w:rsid w:val="003053D1"/>
    <w:rsid w:val="00305A7B"/>
    <w:rsid w:val="00306302"/>
    <w:rsid w:val="00307898"/>
    <w:rsid w:val="0031023E"/>
    <w:rsid w:val="00310FDC"/>
    <w:rsid w:val="00314E1F"/>
    <w:rsid w:val="00316BC5"/>
    <w:rsid w:val="00320BBA"/>
    <w:rsid w:val="00320EB3"/>
    <w:rsid w:val="0032382F"/>
    <w:rsid w:val="0032393E"/>
    <w:rsid w:val="00325559"/>
    <w:rsid w:val="00330078"/>
    <w:rsid w:val="003313B0"/>
    <w:rsid w:val="00331776"/>
    <w:rsid w:val="00332140"/>
    <w:rsid w:val="0033385F"/>
    <w:rsid w:val="00336080"/>
    <w:rsid w:val="00337CB9"/>
    <w:rsid w:val="00337D2E"/>
    <w:rsid w:val="00342C9A"/>
    <w:rsid w:val="00343C13"/>
    <w:rsid w:val="00343FE8"/>
    <w:rsid w:val="00350458"/>
    <w:rsid w:val="00354749"/>
    <w:rsid w:val="00355387"/>
    <w:rsid w:val="0036464A"/>
    <w:rsid w:val="00365B84"/>
    <w:rsid w:val="00365ED2"/>
    <w:rsid w:val="00366CD5"/>
    <w:rsid w:val="00370D0A"/>
    <w:rsid w:val="00371309"/>
    <w:rsid w:val="00372AE2"/>
    <w:rsid w:val="00373141"/>
    <w:rsid w:val="00377E0D"/>
    <w:rsid w:val="003818C2"/>
    <w:rsid w:val="003828D0"/>
    <w:rsid w:val="00382900"/>
    <w:rsid w:val="00383480"/>
    <w:rsid w:val="003857C5"/>
    <w:rsid w:val="00386347"/>
    <w:rsid w:val="003875E4"/>
    <w:rsid w:val="0039089D"/>
    <w:rsid w:val="00393A83"/>
    <w:rsid w:val="00396907"/>
    <w:rsid w:val="003A42FD"/>
    <w:rsid w:val="003A5D20"/>
    <w:rsid w:val="003A6D5C"/>
    <w:rsid w:val="003B02DA"/>
    <w:rsid w:val="003B1B4A"/>
    <w:rsid w:val="003B3A58"/>
    <w:rsid w:val="003B470C"/>
    <w:rsid w:val="003B7154"/>
    <w:rsid w:val="003C3BCD"/>
    <w:rsid w:val="003C603A"/>
    <w:rsid w:val="003C6973"/>
    <w:rsid w:val="003D21CF"/>
    <w:rsid w:val="003D50DA"/>
    <w:rsid w:val="003D7819"/>
    <w:rsid w:val="003E0421"/>
    <w:rsid w:val="003E57E2"/>
    <w:rsid w:val="003E5AB6"/>
    <w:rsid w:val="003F3153"/>
    <w:rsid w:val="003F4158"/>
    <w:rsid w:val="003F42AF"/>
    <w:rsid w:val="003F4351"/>
    <w:rsid w:val="00403725"/>
    <w:rsid w:val="00406B15"/>
    <w:rsid w:val="004156C8"/>
    <w:rsid w:val="00415820"/>
    <w:rsid w:val="004163FB"/>
    <w:rsid w:val="00416A7C"/>
    <w:rsid w:val="00425D01"/>
    <w:rsid w:val="00433AEA"/>
    <w:rsid w:val="00440DF9"/>
    <w:rsid w:val="004434F5"/>
    <w:rsid w:val="0044382B"/>
    <w:rsid w:val="00451EFF"/>
    <w:rsid w:val="00452586"/>
    <w:rsid w:val="0045325A"/>
    <w:rsid w:val="004536E6"/>
    <w:rsid w:val="00457A43"/>
    <w:rsid w:val="00463C0C"/>
    <w:rsid w:val="004658C7"/>
    <w:rsid w:val="0046628C"/>
    <w:rsid w:val="00466E59"/>
    <w:rsid w:val="00470A45"/>
    <w:rsid w:val="004714F0"/>
    <w:rsid w:val="00471C04"/>
    <w:rsid w:val="004833AE"/>
    <w:rsid w:val="00485E73"/>
    <w:rsid w:val="004860CF"/>
    <w:rsid w:val="00487BE2"/>
    <w:rsid w:val="0049038C"/>
    <w:rsid w:val="00492382"/>
    <w:rsid w:val="004A51B6"/>
    <w:rsid w:val="004A687E"/>
    <w:rsid w:val="004A6ECC"/>
    <w:rsid w:val="004B0D74"/>
    <w:rsid w:val="004B1165"/>
    <w:rsid w:val="004B31DF"/>
    <w:rsid w:val="004B655E"/>
    <w:rsid w:val="004C0AE4"/>
    <w:rsid w:val="004C36EB"/>
    <w:rsid w:val="004C422C"/>
    <w:rsid w:val="004C51A1"/>
    <w:rsid w:val="004C6137"/>
    <w:rsid w:val="004C72BC"/>
    <w:rsid w:val="004D11EE"/>
    <w:rsid w:val="004D3AFB"/>
    <w:rsid w:val="004D6A10"/>
    <w:rsid w:val="004E3796"/>
    <w:rsid w:val="004E5709"/>
    <w:rsid w:val="004F338E"/>
    <w:rsid w:val="004F5C52"/>
    <w:rsid w:val="004F70EE"/>
    <w:rsid w:val="00500504"/>
    <w:rsid w:val="005039CC"/>
    <w:rsid w:val="0050477F"/>
    <w:rsid w:val="00510C56"/>
    <w:rsid w:val="0051307E"/>
    <w:rsid w:val="0052197C"/>
    <w:rsid w:val="00522B85"/>
    <w:rsid w:val="00523618"/>
    <w:rsid w:val="00523C37"/>
    <w:rsid w:val="00524DE6"/>
    <w:rsid w:val="00525E76"/>
    <w:rsid w:val="005268A0"/>
    <w:rsid w:val="005356E2"/>
    <w:rsid w:val="00537A40"/>
    <w:rsid w:val="0054174C"/>
    <w:rsid w:val="00545DEB"/>
    <w:rsid w:val="00545FD6"/>
    <w:rsid w:val="00554B0D"/>
    <w:rsid w:val="00555FDB"/>
    <w:rsid w:val="00562AC6"/>
    <w:rsid w:val="00563F09"/>
    <w:rsid w:val="0056655F"/>
    <w:rsid w:val="00570203"/>
    <w:rsid w:val="0057146C"/>
    <w:rsid w:val="00575244"/>
    <w:rsid w:val="005753D1"/>
    <w:rsid w:val="005806EB"/>
    <w:rsid w:val="00584174"/>
    <w:rsid w:val="0058457B"/>
    <w:rsid w:val="00584A8F"/>
    <w:rsid w:val="00594520"/>
    <w:rsid w:val="005951B9"/>
    <w:rsid w:val="005A04E7"/>
    <w:rsid w:val="005A47BA"/>
    <w:rsid w:val="005A646A"/>
    <w:rsid w:val="005B0AD8"/>
    <w:rsid w:val="005B1799"/>
    <w:rsid w:val="005B75B6"/>
    <w:rsid w:val="005C7F94"/>
    <w:rsid w:val="005D32BE"/>
    <w:rsid w:val="005D5691"/>
    <w:rsid w:val="005D7414"/>
    <w:rsid w:val="005D7ADC"/>
    <w:rsid w:val="005E42AD"/>
    <w:rsid w:val="005E744B"/>
    <w:rsid w:val="005F3320"/>
    <w:rsid w:val="005F4691"/>
    <w:rsid w:val="005F549B"/>
    <w:rsid w:val="006020D4"/>
    <w:rsid w:val="006069AB"/>
    <w:rsid w:val="00615AD3"/>
    <w:rsid w:val="0062056A"/>
    <w:rsid w:val="0062361A"/>
    <w:rsid w:val="00624CD4"/>
    <w:rsid w:val="00630787"/>
    <w:rsid w:val="00631510"/>
    <w:rsid w:val="0064436B"/>
    <w:rsid w:val="00645C62"/>
    <w:rsid w:val="00646F35"/>
    <w:rsid w:val="006476D8"/>
    <w:rsid w:val="00652FF9"/>
    <w:rsid w:val="006536DE"/>
    <w:rsid w:val="00657826"/>
    <w:rsid w:val="00662798"/>
    <w:rsid w:val="006655BE"/>
    <w:rsid w:val="00667612"/>
    <w:rsid w:val="006745C8"/>
    <w:rsid w:val="00676C59"/>
    <w:rsid w:val="00676E3C"/>
    <w:rsid w:val="00677392"/>
    <w:rsid w:val="0068042D"/>
    <w:rsid w:val="00681A8C"/>
    <w:rsid w:val="00681DD4"/>
    <w:rsid w:val="0068207E"/>
    <w:rsid w:val="00682482"/>
    <w:rsid w:val="00682974"/>
    <w:rsid w:val="00684B0E"/>
    <w:rsid w:val="006906B8"/>
    <w:rsid w:val="00692629"/>
    <w:rsid w:val="00695BD4"/>
    <w:rsid w:val="00695CD5"/>
    <w:rsid w:val="006A3909"/>
    <w:rsid w:val="006B04B0"/>
    <w:rsid w:val="006B075C"/>
    <w:rsid w:val="006B2376"/>
    <w:rsid w:val="006C22A2"/>
    <w:rsid w:val="006C251C"/>
    <w:rsid w:val="006C2812"/>
    <w:rsid w:val="006C42BC"/>
    <w:rsid w:val="006D5735"/>
    <w:rsid w:val="006E3A3B"/>
    <w:rsid w:val="006F01D3"/>
    <w:rsid w:val="006F3A52"/>
    <w:rsid w:val="006F67CD"/>
    <w:rsid w:val="007001BF"/>
    <w:rsid w:val="00704B48"/>
    <w:rsid w:val="00712099"/>
    <w:rsid w:val="00713AF6"/>
    <w:rsid w:val="0071445A"/>
    <w:rsid w:val="00715F88"/>
    <w:rsid w:val="0071625E"/>
    <w:rsid w:val="007226D9"/>
    <w:rsid w:val="00730799"/>
    <w:rsid w:val="00736559"/>
    <w:rsid w:val="00745E62"/>
    <w:rsid w:val="00752ECB"/>
    <w:rsid w:val="00762091"/>
    <w:rsid w:val="00772174"/>
    <w:rsid w:val="00774F25"/>
    <w:rsid w:val="007843C3"/>
    <w:rsid w:val="00784FE9"/>
    <w:rsid w:val="0079004C"/>
    <w:rsid w:val="007905E9"/>
    <w:rsid w:val="00792288"/>
    <w:rsid w:val="007A0C72"/>
    <w:rsid w:val="007A1A4D"/>
    <w:rsid w:val="007A3ECA"/>
    <w:rsid w:val="007A60FC"/>
    <w:rsid w:val="007B284B"/>
    <w:rsid w:val="007B34D2"/>
    <w:rsid w:val="007B5611"/>
    <w:rsid w:val="007B6806"/>
    <w:rsid w:val="007C392F"/>
    <w:rsid w:val="007C48CF"/>
    <w:rsid w:val="007C5783"/>
    <w:rsid w:val="007C6A50"/>
    <w:rsid w:val="007D2606"/>
    <w:rsid w:val="007D4901"/>
    <w:rsid w:val="007E0C9C"/>
    <w:rsid w:val="007F0764"/>
    <w:rsid w:val="007F3E5E"/>
    <w:rsid w:val="007F7E3D"/>
    <w:rsid w:val="00800982"/>
    <w:rsid w:val="008016C2"/>
    <w:rsid w:val="00801EC7"/>
    <w:rsid w:val="00803612"/>
    <w:rsid w:val="008043D2"/>
    <w:rsid w:val="008043FB"/>
    <w:rsid w:val="00806CC8"/>
    <w:rsid w:val="0081240E"/>
    <w:rsid w:val="00814DA3"/>
    <w:rsid w:val="008220F0"/>
    <w:rsid w:val="00827691"/>
    <w:rsid w:val="00832563"/>
    <w:rsid w:val="00837129"/>
    <w:rsid w:val="00843240"/>
    <w:rsid w:val="00846B61"/>
    <w:rsid w:val="00846FBF"/>
    <w:rsid w:val="008526D4"/>
    <w:rsid w:val="00855D94"/>
    <w:rsid w:val="00863715"/>
    <w:rsid w:val="00872E40"/>
    <w:rsid w:val="00874447"/>
    <w:rsid w:val="00875CDA"/>
    <w:rsid w:val="00876A66"/>
    <w:rsid w:val="00880637"/>
    <w:rsid w:val="00880B9A"/>
    <w:rsid w:val="00884DDB"/>
    <w:rsid w:val="00887AEC"/>
    <w:rsid w:val="0089012E"/>
    <w:rsid w:val="008905C7"/>
    <w:rsid w:val="00895165"/>
    <w:rsid w:val="008A01CE"/>
    <w:rsid w:val="008A04E3"/>
    <w:rsid w:val="008A0CB0"/>
    <w:rsid w:val="008A3076"/>
    <w:rsid w:val="008B2C21"/>
    <w:rsid w:val="008B69E4"/>
    <w:rsid w:val="008C5A2B"/>
    <w:rsid w:val="008D00ED"/>
    <w:rsid w:val="008D0619"/>
    <w:rsid w:val="008D2C82"/>
    <w:rsid w:val="008D2E7D"/>
    <w:rsid w:val="008D3423"/>
    <w:rsid w:val="008D345C"/>
    <w:rsid w:val="008D626C"/>
    <w:rsid w:val="008D7F34"/>
    <w:rsid w:val="008E0E9B"/>
    <w:rsid w:val="008E2588"/>
    <w:rsid w:val="008E3801"/>
    <w:rsid w:val="008E3FA6"/>
    <w:rsid w:val="008E517A"/>
    <w:rsid w:val="008E5A01"/>
    <w:rsid w:val="008E7375"/>
    <w:rsid w:val="008F685E"/>
    <w:rsid w:val="00904575"/>
    <w:rsid w:val="009063DE"/>
    <w:rsid w:val="0091347F"/>
    <w:rsid w:val="00913ABD"/>
    <w:rsid w:val="009166FD"/>
    <w:rsid w:val="009204C7"/>
    <w:rsid w:val="00930E44"/>
    <w:rsid w:val="009353C1"/>
    <w:rsid w:val="009416AE"/>
    <w:rsid w:val="009435BA"/>
    <w:rsid w:val="009446E5"/>
    <w:rsid w:val="00952E06"/>
    <w:rsid w:val="009540E2"/>
    <w:rsid w:val="009570D5"/>
    <w:rsid w:val="00957AC9"/>
    <w:rsid w:val="009600B7"/>
    <w:rsid w:val="009606B1"/>
    <w:rsid w:val="00960ED0"/>
    <w:rsid w:val="00963115"/>
    <w:rsid w:val="00963A70"/>
    <w:rsid w:val="009665E9"/>
    <w:rsid w:val="009665EC"/>
    <w:rsid w:val="00976E74"/>
    <w:rsid w:val="009833CE"/>
    <w:rsid w:val="00985F74"/>
    <w:rsid w:val="009918F0"/>
    <w:rsid w:val="00992A19"/>
    <w:rsid w:val="009948F1"/>
    <w:rsid w:val="00994EB1"/>
    <w:rsid w:val="0099701A"/>
    <w:rsid w:val="009A303E"/>
    <w:rsid w:val="009A34A2"/>
    <w:rsid w:val="009A4B40"/>
    <w:rsid w:val="009A4D95"/>
    <w:rsid w:val="009A7AD3"/>
    <w:rsid w:val="009B3D8A"/>
    <w:rsid w:val="009B7193"/>
    <w:rsid w:val="009B7E4F"/>
    <w:rsid w:val="009D0674"/>
    <w:rsid w:val="009D4955"/>
    <w:rsid w:val="009D49FA"/>
    <w:rsid w:val="009D53FF"/>
    <w:rsid w:val="009D6911"/>
    <w:rsid w:val="009E1AD5"/>
    <w:rsid w:val="009E1D28"/>
    <w:rsid w:val="009E2C84"/>
    <w:rsid w:val="009E7B4E"/>
    <w:rsid w:val="009F1AC6"/>
    <w:rsid w:val="009F4450"/>
    <w:rsid w:val="009F5C8F"/>
    <w:rsid w:val="009F7047"/>
    <w:rsid w:val="009F7C67"/>
    <w:rsid w:val="009F7E8D"/>
    <w:rsid w:val="00A01552"/>
    <w:rsid w:val="00A03765"/>
    <w:rsid w:val="00A03A0B"/>
    <w:rsid w:val="00A053AF"/>
    <w:rsid w:val="00A07544"/>
    <w:rsid w:val="00A11CDE"/>
    <w:rsid w:val="00A11EA3"/>
    <w:rsid w:val="00A144B6"/>
    <w:rsid w:val="00A164AD"/>
    <w:rsid w:val="00A1706F"/>
    <w:rsid w:val="00A20D5B"/>
    <w:rsid w:val="00A20E50"/>
    <w:rsid w:val="00A249B9"/>
    <w:rsid w:val="00A2778F"/>
    <w:rsid w:val="00A30705"/>
    <w:rsid w:val="00A30B28"/>
    <w:rsid w:val="00A40488"/>
    <w:rsid w:val="00A40869"/>
    <w:rsid w:val="00A45B5C"/>
    <w:rsid w:val="00A618B9"/>
    <w:rsid w:val="00A62E9F"/>
    <w:rsid w:val="00A645B6"/>
    <w:rsid w:val="00A65CED"/>
    <w:rsid w:val="00A71BFD"/>
    <w:rsid w:val="00A73548"/>
    <w:rsid w:val="00A775F0"/>
    <w:rsid w:val="00A77DFD"/>
    <w:rsid w:val="00A8002B"/>
    <w:rsid w:val="00A900B9"/>
    <w:rsid w:val="00A90917"/>
    <w:rsid w:val="00A96FD6"/>
    <w:rsid w:val="00AA6C20"/>
    <w:rsid w:val="00AB0F71"/>
    <w:rsid w:val="00AB6EAE"/>
    <w:rsid w:val="00AB751A"/>
    <w:rsid w:val="00AC24E1"/>
    <w:rsid w:val="00AC2DF9"/>
    <w:rsid w:val="00AC554A"/>
    <w:rsid w:val="00AC6A9D"/>
    <w:rsid w:val="00AD2643"/>
    <w:rsid w:val="00AD5501"/>
    <w:rsid w:val="00AD636E"/>
    <w:rsid w:val="00AE3550"/>
    <w:rsid w:val="00AE7D57"/>
    <w:rsid w:val="00AF1386"/>
    <w:rsid w:val="00AF1AE8"/>
    <w:rsid w:val="00AF23D4"/>
    <w:rsid w:val="00AF325E"/>
    <w:rsid w:val="00AF6A84"/>
    <w:rsid w:val="00AF79A6"/>
    <w:rsid w:val="00B02492"/>
    <w:rsid w:val="00B03BED"/>
    <w:rsid w:val="00B056D3"/>
    <w:rsid w:val="00B06F4C"/>
    <w:rsid w:val="00B10492"/>
    <w:rsid w:val="00B12479"/>
    <w:rsid w:val="00B1640A"/>
    <w:rsid w:val="00B17086"/>
    <w:rsid w:val="00B2152F"/>
    <w:rsid w:val="00B21C11"/>
    <w:rsid w:val="00B228D1"/>
    <w:rsid w:val="00B23A36"/>
    <w:rsid w:val="00B24EB5"/>
    <w:rsid w:val="00B3070D"/>
    <w:rsid w:val="00B3093B"/>
    <w:rsid w:val="00B30ACE"/>
    <w:rsid w:val="00B41347"/>
    <w:rsid w:val="00B575FD"/>
    <w:rsid w:val="00B60E11"/>
    <w:rsid w:val="00B61114"/>
    <w:rsid w:val="00B62261"/>
    <w:rsid w:val="00B622F4"/>
    <w:rsid w:val="00B644A1"/>
    <w:rsid w:val="00B65D5B"/>
    <w:rsid w:val="00B663B3"/>
    <w:rsid w:val="00B672CC"/>
    <w:rsid w:val="00B6736D"/>
    <w:rsid w:val="00B67635"/>
    <w:rsid w:val="00B6772A"/>
    <w:rsid w:val="00B7191F"/>
    <w:rsid w:val="00B822F9"/>
    <w:rsid w:val="00B82B84"/>
    <w:rsid w:val="00B86F5F"/>
    <w:rsid w:val="00B92F4B"/>
    <w:rsid w:val="00B9429B"/>
    <w:rsid w:val="00B94BF6"/>
    <w:rsid w:val="00B9613C"/>
    <w:rsid w:val="00B9786C"/>
    <w:rsid w:val="00BA02A2"/>
    <w:rsid w:val="00BA0AE2"/>
    <w:rsid w:val="00BA4C8D"/>
    <w:rsid w:val="00BA4E24"/>
    <w:rsid w:val="00BA679B"/>
    <w:rsid w:val="00BB0FEA"/>
    <w:rsid w:val="00BB26EB"/>
    <w:rsid w:val="00BB430E"/>
    <w:rsid w:val="00BB4F62"/>
    <w:rsid w:val="00BC11B4"/>
    <w:rsid w:val="00BC262E"/>
    <w:rsid w:val="00BC432F"/>
    <w:rsid w:val="00BD0927"/>
    <w:rsid w:val="00BD1503"/>
    <w:rsid w:val="00BD3F7F"/>
    <w:rsid w:val="00BD4AF1"/>
    <w:rsid w:val="00BE1647"/>
    <w:rsid w:val="00BE2CB3"/>
    <w:rsid w:val="00BE7A82"/>
    <w:rsid w:val="00BF3623"/>
    <w:rsid w:val="00BF7F30"/>
    <w:rsid w:val="00C0322C"/>
    <w:rsid w:val="00C10F55"/>
    <w:rsid w:val="00C124FF"/>
    <w:rsid w:val="00C16080"/>
    <w:rsid w:val="00C1620E"/>
    <w:rsid w:val="00C24181"/>
    <w:rsid w:val="00C263D6"/>
    <w:rsid w:val="00C35E50"/>
    <w:rsid w:val="00C428BC"/>
    <w:rsid w:val="00C42E0E"/>
    <w:rsid w:val="00C4443F"/>
    <w:rsid w:val="00C460A5"/>
    <w:rsid w:val="00C475B8"/>
    <w:rsid w:val="00C50852"/>
    <w:rsid w:val="00C529EA"/>
    <w:rsid w:val="00C539E0"/>
    <w:rsid w:val="00C53A6E"/>
    <w:rsid w:val="00C53E8E"/>
    <w:rsid w:val="00C56203"/>
    <w:rsid w:val="00C56C99"/>
    <w:rsid w:val="00C57E0C"/>
    <w:rsid w:val="00C63B4F"/>
    <w:rsid w:val="00C655DE"/>
    <w:rsid w:val="00C67A3C"/>
    <w:rsid w:val="00C70A49"/>
    <w:rsid w:val="00C70EC3"/>
    <w:rsid w:val="00C7137C"/>
    <w:rsid w:val="00C73858"/>
    <w:rsid w:val="00C8100A"/>
    <w:rsid w:val="00C822A9"/>
    <w:rsid w:val="00C9066C"/>
    <w:rsid w:val="00C91A6E"/>
    <w:rsid w:val="00C9365B"/>
    <w:rsid w:val="00C96773"/>
    <w:rsid w:val="00C9707F"/>
    <w:rsid w:val="00CA1EA9"/>
    <w:rsid w:val="00CA5C1B"/>
    <w:rsid w:val="00CA6CD0"/>
    <w:rsid w:val="00CB5060"/>
    <w:rsid w:val="00CB50B2"/>
    <w:rsid w:val="00CB7F7A"/>
    <w:rsid w:val="00CC1B57"/>
    <w:rsid w:val="00CC1C66"/>
    <w:rsid w:val="00CC5EAC"/>
    <w:rsid w:val="00CC68B5"/>
    <w:rsid w:val="00CD04F7"/>
    <w:rsid w:val="00CD2236"/>
    <w:rsid w:val="00CD2BE3"/>
    <w:rsid w:val="00CE00F6"/>
    <w:rsid w:val="00CE0D09"/>
    <w:rsid w:val="00CE3315"/>
    <w:rsid w:val="00CE411F"/>
    <w:rsid w:val="00CE41EB"/>
    <w:rsid w:val="00CE58AB"/>
    <w:rsid w:val="00CF46EA"/>
    <w:rsid w:val="00CF6DB4"/>
    <w:rsid w:val="00D00A2B"/>
    <w:rsid w:val="00D022E3"/>
    <w:rsid w:val="00D03BDA"/>
    <w:rsid w:val="00D0546C"/>
    <w:rsid w:val="00D06CC3"/>
    <w:rsid w:val="00D112D8"/>
    <w:rsid w:val="00D14FE9"/>
    <w:rsid w:val="00D15C37"/>
    <w:rsid w:val="00D20588"/>
    <w:rsid w:val="00D215F3"/>
    <w:rsid w:val="00D25023"/>
    <w:rsid w:val="00D30D73"/>
    <w:rsid w:val="00D30FD1"/>
    <w:rsid w:val="00D320D4"/>
    <w:rsid w:val="00D34940"/>
    <w:rsid w:val="00D364C9"/>
    <w:rsid w:val="00D401F7"/>
    <w:rsid w:val="00D42454"/>
    <w:rsid w:val="00D502F7"/>
    <w:rsid w:val="00D5210C"/>
    <w:rsid w:val="00D527EA"/>
    <w:rsid w:val="00D5433B"/>
    <w:rsid w:val="00D61A79"/>
    <w:rsid w:val="00D65F8D"/>
    <w:rsid w:val="00D67712"/>
    <w:rsid w:val="00D70A2F"/>
    <w:rsid w:val="00D7387B"/>
    <w:rsid w:val="00D777DA"/>
    <w:rsid w:val="00D80BC4"/>
    <w:rsid w:val="00D86BDF"/>
    <w:rsid w:val="00D873BF"/>
    <w:rsid w:val="00D92899"/>
    <w:rsid w:val="00D93FDF"/>
    <w:rsid w:val="00D958CA"/>
    <w:rsid w:val="00D976D6"/>
    <w:rsid w:val="00D97898"/>
    <w:rsid w:val="00D97BAE"/>
    <w:rsid w:val="00DA1607"/>
    <w:rsid w:val="00DA236E"/>
    <w:rsid w:val="00DA3A10"/>
    <w:rsid w:val="00DA3EDB"/>
    <w:rsid w:val="00DB230A"/>
    <w:rsid w:val="00DB4A60"/>
    <w:rsid w:val="00DB551C"/>
    <w:rsid w:val="00DB5859"/>
    <w:rsid w:val="00DB601A"/>
    <w:rsid w:val="00DB68D3"/>
    <w:rsid w:val="00DC080E"/>
    <w:rsid w:val="00DD1F90"/>
    <w:rsid w:val="00DD418F"/>
    <w:rsid w:val="00DD49E1"/>
    <w:rsid w:val="00DE0881"/>
    <w:rsid w:val="00DE3B48"/>
    <w:rsid w:val="00DE583F"/>
    <w:rsid w:val="00DE77E5"/>
    <w:rsid w:val="00DF01B1"/>
    <w:rsid w:val="00DF21BC"/>
    <w:rsid w:val="00DF4B95"/>
    <w:rsid w:val="00DF76C9"/>
    <w:rsid w:val="00E02E21"/>
    <w:rsid w:val="00E11D78"/>
    <w:rsid w:val="00E17A0D"/>
    <w:rsid w:val="00E22C3F"/>
    <w:rsid w:val="00E22DD0"/>
    <w:rsid w:val="00E2352A"/>
    <w:rsid w:val="00E24030"/>
    <w:rsid w:val="00E27B36"/>
    <w:rsid w:val="00E35355"/>
    <w:rsid w:val="00E418F1"/>
    <w:rsid w:val="00E41B81"/>
    <w:rsid w:val="00E426DB"/>
    <w:rsid w:val="00E44C6F"/>
    <w:rsid w:val="00E46068"/>
    <w:rsid w:val="00E536A6"/>
    <w:rsid w:val="00E55069"/>
    <w:rsid w:val="00E554AB"/>
    <w:rsid w:val="00E56F70"/>
    <w:rsid w:val="00E679EA"/>
    <w:rsid w:val="00E718C2"/>
    <w:rsid w:val="00E72822"/>
    <w:rsid w:val="00E72879"/>
    <w:rsid w:val="00E72AD0"/>
    <w:rsid w:val="00E73DEB"/>
    <w:rsid w:val="00E81E0E"/>
    <w:rsid w:val="00E8470B"/>
    <w:rsid w:val="00E91433"/>
    <w:rsid w:val="00E91CC3"/>
    <w:rsid w:val="00E9569D"/>
    <w:rsid w:val="00E95F9F"/>
    <w:rsid w:val="00E974A0"/>
    <w:rsid w:val="00EA0796"/>
    <w:rsid w:val="00EA5151"/>
    <w:rsid w:val="00EA575B"/>
    <w:rsid w:val="00EA6122"/>
    <w:rsid w:val="00EB14BE"/>
    <w:rsid w:val="00EB5749"/>
    <w:rsid w:val="00EB663C"/>
    <w:rsid w:val="00EB695E"/>
    <w:rsid w:val="00EC055D"/>
    <w:rsid w:val="00EC5B40"/>
    <w:rsid w:val="00ED002E"/>
    <w:rsid w:val="00EE33AD"/>
    <w:rsid w:val="00EE449E"/>
    <w:rsid w:val="00EE61A6"/>
    <w:rsid w:val="00EF5A64"/>
    <w:rsid w:val="00EF6F21"/>
    <w:rsid w:val="00F018A1"/>
    <w:rsid w:val="00F02235"/>
    <w:rsid w:val="00F02542"/>
    <w:rsid w:val="00F0421B"/>
    <w:rsid w:val="00F06738"/>
    <w:rsid w:val="00F07161"/>
    <w:rsid w:val="00F163A7"/>
    <w:rsid w:val="00F16A1A"/>
    <w:rsid w:val="00F172C5"/>
    <w:rsid w:val="00F17F16"/>
    <w:rsid w:val="00F209AF"/>
    <w:rsid w:val="00F231E1"/>
    <w:rsid w:val="00F260D1"/>
    <w:rsid w:val="00F309CF"/>
    <w:rsid w:val="00F30A56"/>
    <w:rsid w:val="00F3261B"/>
    <w:rsid w:val="00F32D98"/>
    <w:rsid w:val="00F34000"/>
    <w:rsid w:val="00F3400D"/>
    <w:rsid w:val="00F36831"/>
    <w:rsid w:val="00F40967"/>
    <w:rsid w:val="00F40D8B"/>
    <w:rsid w:val="00F44584"/>
    <w:rsid w:val="00F51600"/>
    <w:rsid w:val="00F567F5"/>
    <w:rsid w:val="00F5720B"/>
    <w:rsid w:val="00F579B6"/>
    <w:rsid w:val="00F67C28"/>
    <w:rsid w:val="00F7794A"/>
    <w:rsid w:val="00F80689"/>
    <w:rsid w:val="00F811FC"/>
    <w:rsid w:val="00F826D6"/>
    <w:rsid w:val="00F83FE6"/>
    <w:rsid w:val="00F856B4"/>
    <w:rsid w:val="00F9049C"/>
    <w:rsid w:val="00F924AE"/>
    <w:rsid w:val="00F92B48"/>
    <w:rsid w:val="00F946EF"/>
    <w:rsid w:val="00F97313"/>
    <w:rsid w:val="00FA1276"/>
    <w:rsid w:val="00FB0AB1"/>
    <w:rsid w:val="00FB1A15"/>
    <w:rsid w:val="00FB4462"/>
    <w:rsid w:val="00FC57AB"/>
    <w:rsid w:val="00FC625E"/>
    <w:rsid w:val="00FD2C91"/>
    <w:rsid w:val="00FD2FBD"/>
    <w:rsid w:val="00FD3FAF"/>
    <w:rsid w:val="00FD7C5C"/>
    <w:rsid w:val="00FE02F4"/>
    <w:rsid w:val="00FE2771"/>
    <w:rsid w:val="00FF1766"/>
    <w:rsid w:val="00FF1820"/>
    <w:rsid w:val="00FF6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1DFF9C2-A973-458A-B10A-2826DE41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link w:val="10"/>
    <w:qFormat/>
    <w:rsid w:val="00B2152F"/>
    <w:pPr>
      <w:keepNext/>
      <w:widowControl/>
      <w:numPr>
        <w:numId w:val="1"/>
      </w:numPr>
      <w:autoSpaceDE/>
      <w:autoSpaceDN/>
      <w:adjustRightInd/>
      <w:spacing w:before="240" w:after="60"/>
      <w:outlineLvl w:val="0"/>
    </w:pPr>
    <w:rPr>
      <w:rFonts w:ascii="Arial" w:hAnsi="Arial"/>
      <w:b/>
      <w:kern w:val="28"/>
      <w:sz w:val="28"/>
    </w:rPr>
  </w:style>
  <w:style w:type="paragraph" w:styleId="20">
    <w:name w:val="heading 2"/>
    <w:basedOn w:val="a"/>
    <w:next w:val="a"/>
    <w:link w:val="21"/>
    <w:qFormat/>
    <w:rsid w:val="00B2152F"/>
    <w:pPr>
      <w:keepNext/>
      <w:widowControl/>
      <w:numPr>
        <w:ilvl w:val="1"/>
        <w:numId w:val="1"/>
      </w:numPr>
      <w:autoSpaceDE/>
      <w:autoSpaceDN/>
      <w:adjustRightInd/>
      <w:spacing w:before="240" w:after="60"/>
      <w:outlineLvl w:val="1"/>
    </w:pPr>
    <w:rPr>
      <w:rFonts w:ascii="Arial" w:hAnsi="Arial"/>
      <w:b/>
      <w:i/>
      <w:sz w:val="24"/>
    </w:rPr>
  </w:style>
  <w:style w:type="paragraph" w:styleId="3">
    <w:name w:val="heading 3"/>
    <w:basedOn w:val="a"/>
    <w:next w:val="a"/>
    <w:link w:val="30"/>
    <w:qFormat/>
    <w:rsid w:val="00B2152F"/>
    <w:pPr>
      <w:keepNext/>
      <w:widowControl/>
      <w:numPr>
        <w:ilvl w:val="2"/>
        <w:numId w:val="1"/>
      </w:numPr>
      <w:autoSpaceDE/>
      <w:autoSpaceDN/>
      <w:adjustRightInd/>
      <w:spacing w:before="240" w:after="60"/>
      <w:outlineLvl w:val="2"/>
    </w:pPr>
    <w:rPr>
      <w:rFonts w:ascii="Arial" w:hAnsi="Arial"/>
      <w:sz w:val="24"/>
    </w:rPr>
  </w:style>
  <w:style w:type="paragraph" w:styleId="4">
    <w:name w:val="heading 4"/>
    <w:basedOn w:val="a"/>
    <w:next w:val="a"/>
    <w:link w:val="40"/>
    <w:qFormat/>
    <w:rsid w:val="00B2152F"/>
    <w:pPr>
      <w:keepNext/>
      <w:widowControl/>
      <w:numPr>
        <w:ilvl w:val="3"/>
        <w:numId w:val="1"/>
      </w:numPr>
      <w:autoSpaceDE/>
      <w:autoSpaceDN/>
      <w:adjustRightInd/>
      <w:spacing w:before="240" w:after="60"/>
      <w:outlineLvl w:val="3"/>
    </w:pPr>
    <w:rPr>
      <w:rFonts w:ascii="Arial" w:hAnsi="Arial"/>
      <w:b/>
      <w:sz w:val="24"/>
    </w:rPr>
  </w:style>
  <w:style w:type="paragraph" w:styleId="5">
    <w:name w:val="heading 5"/>
    <w:basedOn w:val="a"/>
    <w:next w:val="a"/>
    <w:link w:val="50"/>
    <w:qFormat/>
    <w:rsid w:val="00B2152F"/>
    <w:pPr>
      <w:widowControl/>
      <w:numPr>
        <w:ilvl w:val="4"/>
        <w:numId w:val="1"/>
      </w:numPr>
      <w:autoSpaceDE/>
      <w:autoSpaceDN/>
      <w:adjustRightInd/>
      <w:spacing w:before="240" w:after="60"/>
      <w:outlineLvl w:val="4"/>
    </w:pPr>
    <w:rPr>
      <w:sz w:val="22"/>
    </w:rPr>
  </w:style>
  <w:style w:type="paragraph" w:styleId="6">
    <w:name w:val="heading 6"/>
    <w:basedOn w:val="a"/>
    <w:next w:val="a"/>
    <w:link w:val="60"/>
    <w:qFormat/>
    <w:rsid w:val="00B2152F"/>
    <w:pPr>
      <w:widowControl/>
      <w:numPr>
        <w:ilvl w:val="5"/>
        <w:numId w:val="1"/>
      </w:numPr>
      <w:autoSpaceDE/>
      <w:autoSpaceDN/>
      <w:adjustRightInd/>
      <w:spacing w:before="240" w:after="60"/>
      <w:outlineLvl w:val="5"/>
    </w:pPr>
    <w:rPr>
      <w:i/>
      <w:sz w:val="22"/>
    </w:rPr>
  </w:style>
  <w:style w:type="paragraph" w:styleId="7">
    <w:name w:val="heading 7"/>
    <w:basedOn w:val="a"/>
    <w:next w:val="a"/>
    <w:link w:val="70"/>
    <w:qFormat/>
    <w:rsid w:val="00B2152F"/>
    <w:pPr>
      <w:widowControl/>
      <w:numPr>
        <w:ilvl w:val="6"/>
        <w:numId w:val="1"/>
      </w:numPr>
      <w:autoSpaceDE/>
      <w:autoSpaceDN/>
      <w:adjustRightInd/>
      <w:spacing w:before="240" w:after="60"/>
      <w:outlineLvl w:val="6"/>
    </w:pPr>
    <w:rPr>
      <w:rFonts w:ascii="Arial" w:hAnsi="Arial"/>
    </w:rPr>
  </w:style>
  <w:style w:type="paragraph" w:styleId="8">
    <w:name w:val="heading 8"/>
    <w:basedOn w:val="a"/>
    <w:next w:val="a"/>
    <w:link w:val="80"/>
    <w:qFormat/>
    <w:rsid w:val="00B2152F"/>
    <w:pPr>
      <w:widowControl/>
      <w:numPr>
        <w:ilvl w:val="7"/>
        <w:numId w:val="1"/>
      </w:numPr>
      <w:autoSpaceDE/>
      <w:autoSpaceDN/>
      <w:adjustRightInd/>
      <w:spacing w:before="240" w:after="60"/>
      <w:outlineLvl w:val="7"/>
    </w:pPr>
    <w:rPr>
      <w:rFonts w:ascii="Arial" w:hAnsi="Arial"/>
      <w:i/>
    </w:rPr>
  </w:style>
  <w:style w:type="paragraph" w:styleId="9">
    <w:name w:val="heading 9"/>
    <w:basedOn w:val="a"/>
    <w:next w:val="a"/>
    <w:link w:val="90"/>
    <w:qFormat/>
    <w:rsid w:val="00B2152F"/>
    <w:pPr>
      <w:widowControl/>
      <w:numPr>
        <w:ilvl w:val="8"/>
        <w:numId w:val="1"/>
      </w:numPr>
      <w:autoSpaceDE/>
      <w:autoSpaceDN/>
      <w:adjustRightInd/>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2152F"/>
    <w:rPr>
      <w:rFonts w:ascii="Arial" w:hAnsi="Arial"/>
      <w:b/>
      <w:kern w:val="28"/>
      <w:sz w:val="28"/>
    </w:rPr>
  </w:style>
  <w:style w:type="character" w:customStyle="1" w:styleId="21">
    <w:name w:val="Заголовок 2 Знак"/>
    <w:link w:val="20"/>
    <w:rsid w:val="00B2152F"/>
    <w:rPr>
      <w:rFonts w:ascii="Arial" w:hAnsi="Arial"/>
      <w:b/>
      <w:i/>
      <w:sz w:val="24"/>
    </w:rPr>
  </w:style>
  <w:style w:type="character" w:customStyle="1" w:styleId="30">
    <w:name w:val="Заголовок 3 Знак"/>
    <w:link w:val="3"/>
    <w:rsid w:val="00B2152F"/>
    <w:rPr>
      <w:rFonts w:ascii="Arial" w:hAnsi="Arial"/>
      <w:sz w:val="24"/>
    </w:rPr>
  </w:style>
  <w:style w:type="character" w:customStyle="1" w:styleId="40">
    <w:name w:val="Заголовок 4 Знак"/>
    <w:link w:val="4"/>
    <w:rsid w:val="00B2152F"/>
    <w:rPr>
      <w:rFonts w:ascii="Arial" w:hAnsi="Arial"/>
      <w:b/>
      <w:sz w:val="24"/>
    </w:rPr>
  </w:style>
  <w:style w:type="character" w:customStyle="1" w:styleId="50">
    <w:name w:val="Заголовок 5 Знак"/>
    <w:link w:val="5"/>
    <w:rsid w:val="00B2152F"/>
    <w:rPr>
      <w:sz w:val="22"/>
    </w:rPr>
  </w:style>
  <w:style w:type="character" w:customStyle="1" w:styleId="60">
    <w:name w:val="Заголовок 6 Знак"/>
    <w:link w:val="6"/>
    <w:rsid w:val="00B2152F"/>
    <w:rPr>
      <w:i/>
      <w:sz w:val="22"/>
    </w:rPr>
  </w:style>
  <w:style w:type="character" w:customStyle="1" w:styleId="70">
    <w:name w:val="Заголовок 7 Знак"/>
    <w:link w:val="7"/>
    <w:rsid w:val="00B2152F"/>
    <w:rPr>
      <w:rFonts w:ascii="Arial" w:hAnsi="Arial"/>
    </w:rPr>
  </w:style>
  <w:style w:type="character" w:customStyle="1" w:styleId="80">
    <w:name w:val="Заголовок 8 Знак"/>
    <w:link w:val="8"/>
    <w:rsid w:val="00B2152F"/>
    <w:rPr>
      <w:rFonts w:ascii="Arial" w:hAnsi="Arial"/>
      <w:i/>
    </w:rPr>
  </w:style>
  <w:style w:type="character" w:customStyle="1" w:styleId="90">
    <w:name w:val="Заголовок 9 Знак"/>
    <w:link w:val="9"/>
    <w:rsid w:val="00B2152F"/>
    <w:rPr>
      <w:rFonts w:ascii="Arial" w:hAnsi="Arial"/>
      <w:b/>
      <w:i/>
      <w:sz w:val="18"/>
    </w:rPr>
  </w:style>
  <w:style w:type="paragraph" w:styleId="a3">
    <w:name w:val="Body Text"/>
    <w:basedOn w:val="a"/>
    <w:link w:val="a4"/>
    <w:rsid w:val="00AB0F71"/>
    <w:pPr>
      <w:widowControl/>
      <w:autoSpaceDE/>
      <w:autoSpaceDN/>
      <w:adjustRightInd/>
      <w:jc w:val="both"/>
    </w:pPr>
    <w:rPr>
      <w:sz w:val="28"/>
    </w:rPr>
  </w:style>
  <w:style w:type="character" w:customStyle="1" w:styleId="a4">
    <w:name w:val="Основной текст Знак"/>
    <w:link w:val="a3"/>
    <w:rsid w:val="005D7414"/>
    <w:rPr>
      <w:sz w:val="28"/>
      <w:lang w:val="ru-RU" w:eastAsia="ru-RU" w:bidi="ar-SA"/>
    </w:rPr>
  </w:style>
  <w:style w:type="paragraph" w:styleId="a5">
    <w:name w:val="Title"/>
    <w:basedOn w:val="a"/>
    <w:link w:val="a6"/>
    <w:qFormat/>
    <w:rsid w:val="00E91433"/>
    <w:pPr>
      <w:widowControl/>
      <w:autoSpaceDE/>
      <w:autoSpaceDN/>
      <w:adjustRightInd/>
      <w:spacing w:line="360" w:lineRule="auto"/>
      <w:jc w:val="center"/>
    </w:pPr>
    <w:rPr>
      <w:b/>
      <w:sz w:val="24"/>
      <w:szCs w:val="28"/>
    </w:rPr>
  </w:style>
  <w:style w:type="character" w:customStyle="1" w:styleId="a6">
    <w:name w:val="Название Знак"/>
    <w:link w:val="a5"/>
    <w:rsid w:val="00B2152F"/>
    <w:rPr>
      <w:b/>
      <w:sz w:val="24"/>
      <w:szCs w:val="28"/>
    </w:rPr>
  </w:style>
  <w:style w:type="paragraph" w:styleId="a7">
    <w:name w:val="header"/>
    <w:basedOn w:val="a"/>
    <w:link w:val="a8"/>
    <w:uiPriority w:val="99"/>
    <w:rsid w:val="00E91433"/>
    <w:pPr>
      <w:tabs>
        <w:tab w:val="center" w:pos="4677"/>
        <w:tab w:val="right" w:pos="9355"/>
      </w:tabs>
    </w:pPr>
  </w:style>
  <w:style w:type="character" w:customStyle="1" w:styleId="a8">
    <w:name w:val="Верхний колонтитул Знак"/>
    <w:link w:val="a7"/>
    <w:uiPriority w:val="99"/>
    <w:locked/>
    <w:rsid w:val="00277913"/>
  </w:style>
  <w:style w:type="character" w:styleId="a9">
    <w:name w:val="page number"/>
    <w:basedOn w:val="a0"/>
    <w:uiPriority w:val="99"/>
    <w:rsid w:val="00E91433"/>
  </w:style>
  <w:style w:type="paragraph" w:styleId="aa">
    <w:name w:val="Body Text Indent"/>
    <w:basedOn w:val="a"/>
    <w:link w:val="ab"/>
    <w:rsid w:val="00403725"/>
    <w:pPr>
      <w:spacing w:after="120"/>
      <w:ind w:left="283"/>
    </w:pPr>
  </w:style>
  <w:style w:type="character" w:customStyle="1" w:styleId="ab">
    <w:name w:val="Основной текст с отступом Знак"/>
    <w:basedOn w:val="a0"/>
    <w:link w:val="aa"/>
    <w:rsid w:val="00277913"/>
  </w:style>
  <w:style w:type="table" w:styleId="ac">
    <w:name w:val="Table Grid"/>
    <w:basedOn w:val="a1"/>
    <w:rsid w:val="00DD4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30789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77913"/>
    <w:rPr>
      <w:rFonts w:ascii="Arial" w:hAnsi="Arial" w:cs="Arial"/>
    </w:rPr>
  </w:style>
  <w:style w:type="paragraph" w:styleId="ad">
    <w:name w:val="footer"/>
    <w:basedOn w:val="a"/>
    <w:link w:val="ae"/>
    <w:rsid w:val="00B2152F"/>
    <w:pPr>
      <w:tabs>
        <w:tab w:val="center" w:pos="4677"/>
        <w:tab w:val="right" w:pos="9355"/>
      </w:tabs>
    </w:pPr>
  </w:style>
  <w:style w:type="character" w:customStyle="1" w:styleId="ae">
    <w:name w:val="Нижний колонтитул Знак"/>
    <w:basedOn w:val="a0"/>
    <w:link w:val="ad"/>
    <w:rsid w:val="00B2152F"/>
  </w:style>
  <w:style w:type="character" w:customStyle="1" w:styleId="ConsNormal">
    <w:name w:val="ConsNormal Знак"/>
    <w:link w:val="ConsNormal0"/>
    <w:locked/>
    <w:rsid w:val="00330078"/>
    <w:rPr>
      <w:rFonts w:ascii="Arial" w:hAnsi="Arial" w:cs="Arial"/>
      <w:lang w:val="ru-RU" w:eastAsia="ru-RU" w:bidi="ar-SA"/>
    </w:rPr>
  </w:style>
  <w:style w:type="paragraph" w:customStyle="1" w:styleId="ConsNormal0">
    <w:name w:val="ConsNormal"/>
    <w:link w:val="ConsNormal"/>
    <w:rsid w:val="00330078"/>
    <w:pPr>
      <w:autoSpaceDE w:val="0"/>
      <w:autoSpaceDN w:val="0"/>
      <w:adjustRightInd w:val="0"/>
      <w:ind w:firstLine="720"/>
    </w:pPr>
    <w:rPr>
      <w:rFonts w:ascii="Arial" w:hAnsi="Arial" w:cs="Arial"/>
    </w:rPr>
  </w:style>
  <w:style w:type="paragraph" w:customStyle="1" w:styleId="ConsPlusTitle">
    <w:name w:val="ConsPlusTitle"/>
    <w:rsid w:val="009833CE"/>
    <w:pPr>
      <w:widowControl w:val="0"/>
      <w:autoSpaceDE w:val="0"/>
      <w:autoSpaceDN w:val="0"/>
      <w:adjustRightInd w:val="0"/>
    </w:pPr>
    <w:rPr>
      <w:rFonts w:ascii="Calibri" w:hAnsi="Calibri" w:cs="Calibri"/>
      <w:b/>
      <w:bCs/>
      <w:sz w:val="22"/>
      <w:szCs w:val="22"/>
    </w:rPr>
  </w:style>
  <w:style w:type="character" w:styleId="af">
    <w:name w:val="Hyperlink"/>
    <w:uiPriority w:val="99"/>
    <w:unhideWhenUsed/>
    <w:rsid w:val="00AC554A"/>
    <w:rPr>
      <w:color w:val="005293"/>
      <w:u w:val="single"/>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AC554A"/>
    <w:pPr>
      <w:widowControl/>
      <w:autoSpaceDE/>
      <w:autoSpaceDN/>
      <w:adjustRightInd/>
      <w:spacing w:before="100" w:beforeAutospacing="1" w:after="100" w:afterAutospacing="1"/>
    </w:pPr>
    <w:rPr>
      <w:sz w:val="24"/>
      <w:szCs w:val="24"/>
    </w:rPr>
  </w:style>
  <w:style w:type="character" w:styleId="af1">
    <w:name w:val="Emphasis"/>
    <w:qFormat/>
    <w:rsid w:val="00AC554A"/>
    <w:rPr>
      <w:i/>
      <w:iCs/>
    </w:rPr>
  </w:style>
  <w:style w:type="character" w:styleId="af2">
    <w:name w:val="Strong"/>
    <w:uiPriority w:val="22"/>
    <w:qFormat/>
    <w:rsid w:val="00AC554A"/>
    <w:rPr>
      <w:b/>
      <w:bCs/>
    </w:rPr>
  </w:style>
  <w:style w:type="character" w:customStyle="1" w:styleId="TextNPA">
    <w:name w:val="Text NPA"/>
    <w:rsid w:val="00952E06"/>
    <w:rPr>
      <w:rFonts w:ascii="Courier New" w:hAnsi="Courier New" w:cs="Courier New" w:hint="default"/>
    </w:rPr>
  </w:style>
  <w:style w:type="paragraph" w:styleId="af3">
    <w:name w:val="List Paragraph"/>
    <w:basedOn w:val="a"/>
    <w:qFormat/>
    <w:rsid w:val="00952E06"/>
    <w:pPr>
      <w:widowControl/>
      <w:autoSpaceDE/>
      <w:autoSpaceDN/>
      <w:adjustRightInd/>
      <w:ind w:left="708"/>
    </w:pPr>
  </w:style>
  <w:style w:type="paragraph" w:customStyle="1" w:styleId="Pro-List2">
    <w:name w:val="Pro-List #2"/>
    <w:basedOn w:val="a"/>
    <w:rsid w:val="00C1620E"/>
    <w:pPr>
      <w:keepLines/>
      <w:widowControl/>
      <w:tabs>
        <w:tab w:val="left" w:pos="1080"/>
        <w:tab w:val="left" w:pos="1440"/>
      </w:tabs>
      <w:autoSpaceDE/>
      <w:autoSpaceDN/>
      <w:adjustRightInd/>
      <w:ind w:firstLine="425"/>
      <w:jc w:val="both"/>
    </w:pPr>
    <w:rPr>
      <w:sz w:val="28"/>
      <w:szCs w:val="24"/>
    </w:rPr>
  </w:style>
  <w:style w:type="paragraph" w:customStyle="1" w:styleId="22">
    <w:name w:val="Абзац списка2"/>
    <w:basedOn w:val="a"/>
    <w:rsid w:val="00704B48"/>
    <w:pPr>
      <w:widowControl/>
      <w:autoSpaceDE/>
      <w:autoSpaceDN/>
      <w:adjustRightInd/>
      <w:ind w:left="720"/>
    </w:pPr>
    <w:rPr>
      <w:rFonts w:ascii="Calibri" w:hAnsi="Calibri"/>
      <w:sz w:val="22"/>
      <w:szCs w:val="22"/>
      <w:lang w:eastAsia="en-US"/>
    </w:rPr>
  </w:style>
  <w:style w:type="paragraph" w:customStyle="1" w:styleId="210">
    <w:name w:val="Основной текст с отступом 21"/>
    <w:basedOn w:val="a"/>
    <w:rsid w:val="00C428BC"/>
    <w:pPr>
      <w:widowControl/>
      <w:suppressAutoHyphens/>
      <w:autoSpaceDE/>
      <w:autoSpaceDN/>
      <w:adjustRightInd/>
      <w:spacing w:line="360" w:lineRule="auto"/>
      <w:ind w:firstLine="540"/>
      <w:jc w:val="both"/>
    </w:pPr>
    <w:rPr>
      <w:rFonts w:eastAsia="Batang"/>
      <w:sz w:val="24"/>
      <w:szCs w:val="24"/>
      <w:lang w:eastAsia="ar-SA"/>
    </w:rPr>
  </w:style>
  <w:style w:type="paragraph" w:customStyle="1" w:styleId="af4">
    <w:name w:val="Таблицы (моноширинный)"/>
    <w:basedOn w:val="a"/>
    <w:next w:val="a"/>
    <w:rsid w:val="00C428BC"/>
    <w:pPr>
      <w:jc w:val="both"/>
    </w:pPr>
    <w:rPr>
      <w:rFonts w:ascii="Courier New" w:eastAsia="Batang" w:hAnsi="Courier New" w:cs="Courier New"/>
    </w:rPr>
  </w:style>
  <w:style w:type="paragraph" w:customStyle="1" w:styleId="af5">
    <w:name w:val="Знак"/>
    <w:basedOn w:val="a"/>
    <w:rsid w:val="00D5210C"/>
    <w:pPr>
      <w:widowControl/>
      <w:autoSpaceDE/>
      <w:autoSpaceDN/>
      <w:adjustRightInd/>
      <w:spacing w:after="160" w:line="240" w:lineRule="exact"/>
    </w:pPr>
    <w:rPr>
      <w:rFonts w:ascii="Verdana" w:hAnsi="Verdana"/>
      <w:lang w:val="en-US" w:eastAsia="en-US"/>
    </w:rPr>
  </w:style>
  <w:style w:type="paragraph" w:styleId="31">
    <w:name w:val="List 3"/>
    <w:basedOn w:val="a"/>
    <w:rsid w:val="00D5210C"/>
    <w:pPr>
      <w:widowControl/>
      <w:autoSpaceDE/>
      <w:autoSpaceDN/>
      <w:adjustRightInd/>
      <w:ind w:left="849" w:hanging="283"/>
    </w:pPr>
    <w:rPr>
      <w:sz w:val="24"/>
      <w:szCs w:val="24"/>
    </w:rPr>
  </w:style>
  <w:style w:type="paragraph" w:styleId="32">
    <w:name w:val="Body Text Indent 3"/>
    <w:basedOn w:val="a"/>
    <w:link w:val="33"/>
    <w:uiPriority w:val="99"/>
    <w:rsid w:val="005D569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rsid w:val="005D5691"/>
    <w:rPr>
      <w:sz w:val="16"/>
      <w:szCs w:val="16"/>
    </w:rPr>
  </w:style>
  <w:style w:type="paragraph" w:customStyle="1" w:styleId="ParagraphStyle">
    <w:name w:val="Paragraph Style"/>
    <w:uiPriority w:val="99"/>
    <w:rsid w:val="005D5691"/>
    <w:pPr>
      <w:autoSpaceDE w:val="0"/>
      <w:autoSpaceDN w:val="0"/>
      <w:adjustRightInd w:val="0"/>
    </w:pPr>
    <w:rPr>
      <w:rFonts w:ascii="Arial" w:hAnsi="Arial"/>
      <w:sz w:val="24"/>
      <w:szCs w:val="24"/>
    </w:rPr>
  </w:style>
  <w:style w:type="paragraph" w:styleId="23">
    <w:name w:val="Body Text Indent 2"/>
    <w:basedOn w:val="a"/>
    <w:link w:val="24"/>
    <w:rsid w:val="00F924AE"/>
    <w:pPr>
      <w:spacing w:after="120" w:line="480" w:lineRule="auto"/>
      <w:ind w:left="283"/>
    </w:pPr>
  </w:style>
  <w:style w:type="character" w:customStyle="1" w:styleId="24">
    <w:name w:val="Основной текст с отступом 2 Знак"/>
    <w:basedOn w:val="a0"/>
    <w:link w:val="23"/>
    <w:rsid w:val="00F924AE"/>
  </w:style>
  <w:style w:type="paragraph" w:styleId="af6">
    <w:name w:val="Balloon Text"/>
    <w:basedOn w:val="a"/>
    <w:link w:val="af7"/>
    <w:rsid w:val="005951B9"/>
    <w:rPr>
      <w:rFonts w:ascii="Tahoma" w:hAnsi="Tahoma" w:cs="Tahoma"/>
      <w:sz w:val="16"/>
      <w:szCs w:val="16"/>
    </w:rPr>
  </w:style>
  <w:style w:type="character" w:customStyle="1" w:styleId="af7">
    <w:name w:val="Текст выноски Знак"/>
    <w:link w:val="af6"/>
    <w:rsid w:val="005951B9"/>
    <w:rPr>
      <w:rFonts w:ascii="Tahoma" w:hAnsi="Tahoma" w:cs="Tahoma"/>
      <w:sz w:val="16"/>
      <w:szCs w:val="16"/>
    </w:rPr>
  </w:style>
  <w:style w:type="paragraph" w:styleId="af8">
    <w:name w:val="Document Map"/>
    <w:basedOn w:val="a"/>
    <w:semiHidden/>
    <w:rsid w:val="00E974A0"/>
    <w:pPr>
      <w:shd w:val="clear" w:color="auto" w:fill="000080"/>
    </w:pPr>
    <w:rPr>
      <w:rFonts w:ascii="Tahoma" w:hAnsi="Tahoma" w:cs="Tahoma"/>
    </w:rPr>
  </w:style>
  <w:style w:type="paragraph" w:customStyle="1" w:styleId="ConsPlusCell">
    <w:name w:val="ConsPlusCell"/>
    <w:rsid w:val="00415820"/>
    <w:pPr>
      <w:autoSpaceDE w:val="0"/>
      <w:autoSpaceDN w:val="0"/>
      <w:adjustRightInd w:val="0"/>
    </w:pPr>
    <w:rPr>
      <w:sz w:val="36"/>
      <w:szCs w:val="36"/>
    </w:rPr>
  </w:style>
  <w:style w:type="paragraph" w:customStyle="1" w:styleId="af9">
    <w:name w:val="Знак Знак Знак Знак Знак"/>
    <w:basedOn w:val="a"/>
    <w:rsid w:val="00FD7C5C"/>
    <w:pPr>
      <w:widowControl/>
      <w:autoSpaceDE/>
      <w:autoSpaceDN/>
      <w:adjustRightInd/>
      <w:spacing w:after="160" w:line="240" w:lineRule="exact"/>
    </w:pPr>
    <w:rPr>
      <w:rFonts w:ascii="Verdana" w:hAnsi="Verdana" w:cs="Verdana"/>
      <w:lang w:val="en-US" w:eastAsia="en-US"/>
    </w:rPr>
  </w:style>
  <w:style w:type="paragraph" w:styleId="afa">
    <w:name w:val="endnote text"/>
    <w:basedOn w:val="a"/>
    <w:link w:val="afb"/>
    <w:rsid w:val="002E48B8"/>
  </w:style>
  <w:style w:type="character" w:customStyle="1" w:styleId="afb">
    <w:name w:val="Текст концевой сноски Знак"/>
    <w:basedOn w:val="a0"/>
    <w:link w:val="afa"/>
    <w:rsid w:val="002E48B8"/>
  </w:style>
  <w:style w:type="character" w:styleId="afc">
    <w:name w:val="endnote reference"/>
    <w:basedOn w:val="a0"/>
    <w:rsid w:val="002E48B8"/>
    <w:rPr>
      <w:vertAlign w:val="superscript"/>
    </w:rPr>
  </w:style>
  <w:style w:type="paragraph" w:styleId="afd">
    <w:name w:val="footnote text"/>
    <w:aliases w:val="ft,Used by Word for text of Help footnotes,Style 7,single space,Текст сноски-FN,Знак Знак,Знак1,Footnote text,Schriftart: 9 pt,Schriftart: 10 pt,Schriftart: 8 pt,Podrozdział,Footnote,o,Footnote Text Char Знак Знак,f"/>
    <w:basedOn w:val="a"/>
    <w:link w:val="afe"/>
    <w:rsid w:val="002E48B8"/>
  </w:style>
  <w:style w:type="character" w:customStyle="1" w:styleId="afe">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basedOn w:val="a0"/>
    <w:link w:val="afd"/>
    <w:rsid w:val="002E48B8"/>
  </w:style>
  <w:style w:type="character" w:styleId="aff">
    <w:name w:val="footnote reference"/>
    <w:basedOn w:val="a0"/>
    <w:rsid w:val="002E48B8"/>
    <w:rPr>
      <w:vertAlign w:val="superscript"/>
    </w:rPr>
  </w:style>
  <w:style w:type="character" w:customStyle="1" w:styleId="ts-">
    <w:name w:val="ts-переход"/>
    <w:basedOn w:val="a0"/>
    <w:rsid w:val="00393A83"/>
  </w:style>
  <w:style w:type="paragraph" w:customStyle="1" w:styleId="ConsNonformat">
    <w:name w:val="ConsNonformat"/>
    <w:rsid w:val="00277913"/>
    <w:pPr>
      <w:widowControl w:val="0"/>
      <w:ind w:right="19772"/>
    </w:pPr>
    <w:rPr>
      <w:rFonts w:ascii="Courier New" w:hAnsi="Courier New"/>
    </w:rPr>
  </w:style>
  <w:style w:type="paragraph" w:customStyle="1" w:styleId="ConsTitle">
    <w:name w:val="ConsTitle"/>
    <w:rsid w:val="00277913"/>
    <w:pPr>
      <w:widowControl w:val="0"/>
      <w:ind w:right="19772"/>
    </w:pPr>
    <w:rPr>
      <w:rFonts w:ascii="Arial" w:hAnsi="Arial"/>
      <w:b/>
    </w:rPr>
  </w:style>
  <w:style w:type="paragraph" w:styleId="25">
    <w:name w:val="Body Text 2"/>
    <w:basedOn w:val="a"/>
    <w:link w:val="26"/>
    <w:rsid w:val="00277913"/>
    <w:pPr>
      <w:widowControl/>
      <w:autoSpaceDE/>
      <w:autoSpaceDN/>
      <w:adjustRightInd/>
      <w:spacing w:after="120" w:line="480" w:lineRule="auto"/>
    </w:pPr>
  </w:style>
  <w:style w:type="character" w:customStyle="1" w:styleId="26">
    <w:name w:val="Основной текст 2 Знак"/>
    <w:basedOn w:val="a0"/>
    <w:link w:val="25"/>
    <w:rsid w:val="00277913"/>
  </w:style>
  <w:style w:type="paragraph" w:customStyle="1" w:styleId="aff0">
    <w:name w:val="Стиль"/>
    <w:rsid w:val="00277913"/>
    <w:pPr>
      <w:widowControl w:val="0"/>
      <w:autoSpaceDE w:val="0"/>
      <w:autoSpaceDN w:val="0"/>
      <w:ind w:firstLine="720"/>
      <w:jc w:val="both"/>
    </w:pPr>
    <w:rPr>
      <w:rFonts w:ascii="Arial" w:eastAsia="Calibri" w:hAnsi="Arial" w:cs="Arial"/>
    </w:rPr>
  </w:style>
  <w:style w:type="paragraph" w:customStyle="1" w:styleId="ConsPlusNonformat">
    <w:name w:val="ConsPlusNonformat"/>
    <w:rsid w:val="00277913"/>
    <w:pPr>
      <w:widowControl w:val="0"/>
      <w:autoSpaceDE w:val="0"/>
      <w:autoSpaceDN w:val="0"/>
      <w:adjustRightInd w:val="0"/>
    </w:pPr>
    <w:rPr>
      <w:rFonts w:ascii="Courier New" w:hAnsi="Courier New" w:cs="Courier New"/>
    </w:rPr>
  </w:style>
  <w:style w:type="paragraph" w:styleId="aff1">
    <w:name w:val="List"/>
    <w:basedOn w:val="a"/>
    <w:rsid w:val="00277913"/>
    <w:pPr>
      <w:widowControl/>
      <w:autoSpaceDE/>
      <w:autoSpaceDN/>
      <w:adjustRightInd/>
      <w:ind w:left="283" w:hanging="283"/>
    </w:pPr>
    <w:rPr>
      <w:sz w:val="28"/>
    </w:rPr>
  </w:style>
  <w:style w:type="paragraph" w:styleId="27">
    <w:name w:val="List 2"/>
    <w:basedOn w:val="a"/>
    <w:rsid w:val="00277913"/>
    <w:pPr>
      <w:widowControl/>
      <w:autoSpaceDE/>
      <w:autoSpaceDN/>
      <w:adjustRightInd/>
      <w:ind w:left="566" w:hanging="283"/>
    </w:pPr>
    <w:rPr>
      <w:sz w:val="28"/>
    </w:rPr>
  </w:style>
  <w:style w:type="paragraph" w:styleId="2">
    <w:name w:val="List Bullet 2"/>
    <w:basedOn w:val="a"/>
    <w:rsid w:val="00277913"/>
    <w:pPr>
      <w:widowControl/>
      <w:numPr>
        <w:numId w:val="7"/>
      </w:numPr>
      <w:autoSpaceDE/>
      <w:autoSpaceDN/>
      <w:adjustRightInd/>
    </w:pPr>
    <w:rPr>
      <w:sz w:val="28"/>
    </w:rPr>
  </w:style>
  <w:style w:type="paragraph" w:styleId="aff2">
    <w:name w:val="List Continue"/>
    <w:basedOn w:val="a"/>
    <w:rsid w:val="00277913"/>
    <w:pPr>
      <w:widowControl/>
      <w:autoSpaceDE/>
      <w:autoSpaceDN/>
      <w:adjustRightInd/>
      <w:spacing w:after="120"/>
      <w:ind w:left="283"/>
    </w:pPr>
    <w:rPr>
      <w:sz w:val="28"/>
    </w:rPr>
  </w:style>
  <w:style w:type="paragraph" w:styleId="28">
    <w:name w:val="List Continue 2"/>
    <w:basedOn w:val="a"/>
    <w:rsid w:val="00277913"/>
    <w:pPr>
      <w:widowControl/>
      <w:autoSpaceDE/>
      <w:autoSpaceDN/>
      <w:adjustRightInd/>
      <w:spacing w:after="120"/>
      <w:ind w:left="566"/>
    </w:pPr>
    <w:rPr>
      <w:sz w:val="28"/>
    </w:rPr>
  </w:style>
  <w:style w:type="paragraph" w:styleId="aff3">
    <w:name w:val="Subtitle"/>
    <w:basedOn w:val="a"/>
    <w:link w:val="aff4"/>
    <w:qFormat/>
    <w:rsid w:val="00277913"/>
    <w:pPr>
      <w:widowControl/>
      <w:autoSpaceDE/>
      <w:autoSpaceDN/>
      <w:adjustRightInd/>
      <w:spacing w:after="60"/>
      <w:jc w:val="center"/>
      <w:outlineLvl w:val="1"/>
    </w:pPr>
    <w:rPr>
      <w:rFonts w:ascii="Arial" w:hAnsi="Arial" w:cs="Arial"/>
      <w:sz w:val="24"/>
      <w:szCs w:val="24"/>
    </w:rPr>
  </w:style>
  <w:style w:type="character" w:customStyle="1" w:styleId="aff4">
    <w:name w:val="Подзаголовок Знак"/>
    <w:basedOn w:val="a0"/>
    <w:link w:val="aff3"/>
    <w:rsid w:val="00277913"/>
    <w:rPr>
      <w:rFonts w:ascii="Arial" w:hAnsi="Arial" w:cs="Arial"/>
      <w:sz w:val="24"/>
      <w:szCs w:val="24"/>
    </w:rPr>
  </w:style>
  <w:style w:type="paragraph" w:styleId="aff5">
    <w:name w:val="Body Text First Indent"/>
    <w:basedOn w:val="a3"/>
    <w:link w:val="aff6"/>
    <w:rsid w:val="00277913"/>
    <w:pPr>
      <w:spacing w:after="120"/>
      <w:ind w:firstLine="210"/>
      <w:jc w:val="left"/>
    </w:pPr>
  </w:style>
  <w:style w:type="character" w:customStyle="1" w:styleId="aff6">
    <w:name w:val="Красная строка Знак"/>
    <w:basedOn w:val="a4"/>
    <w:link w:val="aff5"/>
    <w:rsid w:val="00277913"/>
    <w:rPr>
      <w:sz w:val="28"/>
      <w:lang w:val="ru-RU" w:eastAsia="ru-RU" w:bidi="ar-SA"/>
    </w:rPr>
  </w:style>
  <w:style w:type="paragraph" w:styleId="29">
    <w:name w:val="Body Text First Indent 2"/>
    <w:basedOn w:val="aa"/>
    <w:link w:val="2a"/>
    <w:rsid w:val="00277913"/>
    <w:pPr>
      <w:widowControl/>
      <w:autoSpaceDE/>
      <w:autoSpaceDN/>
      <w:adjustRightInd/>
      <w:ind w:firstLine="210"/>
    </w:pPr>
    <w:rPr>
      <w:sz w:val="28"/>
    </w:rPr>
  </w:style>
  <w:style w:type="character" w:customStyle="1" w:styleId="2a">
    <w:name w:val="Красная строка 2 Знак"/>
    <w:basedOn w:val="ab"/>
    <w:link w:val="29"/>
    <w:rsid w:val="00277913"/>
    <w:rPr>
      <w:sz w:val="28"/>
    </w:rPr>
  </w:style>
  <w:style w:type="paragraph" w:customStyle="1" w:styleId="Char">
    <w:name w:val="Char"/>
    <w:basedOn w:val="a"/>
    <w:rsid w:val="00277913"/>
    <w:pPr>
      <w:widowControl/>
      <w:autoSpaceDE/>
      <w:autoSpaceDN/>
      <w:adjustRightInd/>
      <w:spacing w:after="160" w:line="240" w:lineRule="exact"/>
    </w:pPr>
    <w:rPr>
      <w:rFonts w:ascii="Verdana" w:hAnsi="Verdana"/>
      <w:lang w:val="en-US" w:eastAsia="en-US"/>
    </w:rPr>
  </w:style>
  <w:style w:type="character" w:customStyle="1" w:styleId="FontStyle21">
    <w:name w:val="Font Style21"/>
    <w:rsid w:val="00277913"/>
    <w:rPr>
      <w:rFonts w:ascii="Times New Roman" w:hAnsi="Times New Roman" w:cs="Times New Roman" w:hint="default"/>
      <w:sz w:val="24"/>
      <w:szCs w:val="24"/>
    </w:rPr>
  </w:style>
  <w:style w:type="paragraph" w:customStyle="1" w:styleId="CharCharCharChar">
    <w:name w:val="Char Char Знак Знак Char Char"/>
    <w:basedOn w:val="a"/>
    <w:rsid w:val="00277913"/>
    <w:pPr>
      <w:widowControl/>
      <w:autoSpaceDE/>
      <w:autoSpaceDN/>
      <w:adjustRightInd/>
      <w:spacing w:after="160" w:line="240" w:lineRule="exact"/>
    </w:pPr>
    <w:rPr>
      <w:rFonts w:ascii="Verdana" w:hAnsi="Verdana"/>
      <w:lang w:val="en-US" w:eastAsia="en-US"/>
    </w:rPr>
  </w:style>
  <w:style w:type="paragraph" w:customStyle="1" w:styleId="Style6">
    <w:name w:val="Style6"/>
    <w:basedOn w:val="a"/>
    <w:rsid w:val="00277913"/>
    <w:pPr>
      <w:spacing w:line="322" w:lineRule="exact"/>
      <w:jc w:val="center"/>
    </w:pPr>
    <w:rPr>
      <w:sz w:val="24"/>
      <w:szCs w:val="24"/>
    </w:rPr>
  </w:style>
  <w:style w:type="paragraph" w:customStyle="1" w:styleId="2b">
    <w:name w:val="Знак2 Знак Знак Знак Знак Знак Знак"/>
    <w:basedOn w:val="a"/>
    <w:rsid w:val="00277913"/>
    <w:pPr>
      <w:widowControl/>
      <w:autoSpaceDE/>
      <w:autoSpaceDN/>
      <w:adjustRightInd/>
      <w:spacing w:after="160" w:line="240" w:lineRule="exact"/>
    </w:pPr>
    <w:rPr>
      <w:rFonts w:ascii="Verdana" w:hAnsi="Verdana" w:cs="Verdana"/>
      <w:lang w:val="en-US" w:eastAsia="en-US"/>
    </w:rPr>
  </w:style>
  <w:style w:type="paragraph" w:customStyle="1" w:styleId="Style7">
    <w:name w:val="Style7"/>
    <w:basedOn w:val="a"/>
    <w:rsid w:val="00277913"/>
    <w:pPr>
      <w:spacing w:line="326" w:lineRule="exact"/>
      <w:ind w:firstLine="706"/>
      <w:jc w:val="both"/>
    </w:pPr>
    <w:rPr>
      <w:sz w:val="24"/>
      <w:szCs w:val="24"/>
    </w:rPr>
  </w:style>
  <w:style w:type="paragraph" w:customStyle="1" w:styleId="Style8">
    <w:name w:val="Style8"/>
    <w:basedOn w:val="a"/>
    <w:rsid w:val="00277913"/>
    <w:pPr>
      <w:spacing w:line="322" w:lineRule="exact"/>
    </w:pPr>
    <w:rPr>
      <w:sz w:val="24"/>
      <w:szCs w:val="24"/>
    </w:rPr>
  </w:style>
  <w:style w:type="character" w:customStyle="1" w:styleId="FontStyle12">
    <w:name w:val="Font Style12"/>
    <w:rsid w:val="00277913"/>
    <w:rPr>
      <w:rFonts w:ascii="Times New Roman" w:hAnsi="Times New Roman"/>
      <w:b/>
      <w:sz w:val="26"/>
    </w:rPr>
  </w:style>
  <w:style w:type="character" w:customStyle="1" w:styleId="FontStyle13">
    <w:name w:val="Font Style13"/>
    <w:rsid w:val="00277913"/>
    <w:rPr>
      <w:rFonts w:ascii="Times New Roman" w:hAnsi="Times New Roman"/>
      <w:sz w:val="26"/>
    </w:rPr>
  </w:style>
  <w:style w:type="paragraph" w:customStyle="1" w:styleId="aff7">
    <w:name w:val="Комментарий"/>
    <w:basedOn w:val="a"/>
    <w:next w:val="a"/>
    <w:rsid w:val="00277913"/>
    <w:pPr>
      <w:ind w:left="170"/>
      <w:jc w:val="both"/>
    </w:pPr>
    <w:rPr>
      <w:rFonts w:ascii="Arial" w:hAnsi="Arial" w:cs="Arial"/>
      <w:i/>
      <w:iCs/>
      <w:color w:val="800080"/>
    </w:rPr>
  </w:style>
  <w:style w:type="paragraph" w:styleId="HTML">
    <w:name w:val="HTML Preformatted"/>
    <w:basedOn w:val="a"/>
    <w:link w:val="HTML0"/>
    <w:rsid w:val="002779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rPr>
  </w:style>
  <w:style w:type="character" w:customStyle="1" w:styleId="HTML0">
    <w:name w:val="Стандартный HTML Знак"/>
    <w:basedOn w:val="a0"/>
    <w:link w:val="HTML"/>
    <w:rsid w:val="00277913"/>
    <w:rPr>
      <w:rFonts w:ascii="Courier New" w:hAnsi="Courier New"/>
      <w:color w:val="000000"/>
    </w:rPr>
  </w:style>
  <w:style w:type="paragraph" w:styleId="aff8">
    <w:name w:val="Note Heading"/>
    <w:basedOn w:val="a"/>
    <w:next w:val="a"/>
    <w:link w:val="aff9"/>
    <w:rsid w:val="00277913"/>
    <w:pPr>
      <w:widowControl/>
      <w:autoSpaceDE/>
      <w:autoSpaceDN/>
      <w:adjustRightInd/>
    </w:pPr>
    <w:rPr>
      <w:rFonts w:ascii="Calibri" w:hAnsi="Calibri"/>
      <w:sz w:val="24"/>
      <w:szCs w:val="24"/>
      <w:lang w:val="en-US" w:eastAsia="en-US"/>
    </w:rPr>
  </w:style>
  <w:style w:type="character" w:customStyle="1" w:styleId="aff9">
    <w:name w:val="Заголовок записки Знак"/>
    <w:basedOn w:val="a0"/>
    <w:link w:val="aff8"/>
    <w:rsid w:val="00277913"/>
    <w:rPr>
      <w:rFonts w:ascii="Calibri" w:hAnsi="Calibri"/>
      <w:sz w:val="24"/>
      <w:szCs w:val="24"/>
      <w:lang w:val="en-US" w:eastAsia="en-US"/>
    </w:rPr>
  </w:style>
  <w:style w:type="paragraph" w:customStyle="1" w:styleId="11">
    <w:name w:val="Без интервала1"/>
    <w:rsid w:val="00277913"/>
    <w:rPr>
      <w:rFonts w:ascii="Calibri" w:hAnsi="Calibri"/>
      <w:sz w:val="24"/>
      <w:szCs w:val="24"/>
    </w:rPr>
  </w:style>
  <w:style w:type="character" w:customStyle="1" w:styleId="Heading1Char1">
    <w:name w:val="Heading 1 Char1"/>
    <w:locked/>
    <w:rsid w:val="00277913"/>
    <w:rPr>
      <w:rFonts w:ascii="Arial" w:hAnsi="Arial"/>
      <w:b/>
      <w:color w:val="000080"/>
      <w:lang w:val="ru-RU" w:eastAsia="ru-RU"/>
    </w:rPr>
  </w:style>
  <w:style w:type="paragraph" w:customStyle="1" w:styleId="2c">
    <w:name w:val="Без интервала2"/>
    <w:rsid w:val="00277913"/>
    <w:rPr>
      <w:rFonts w:ascii="Calibri" w:hAnsi="Calibri" w:cs="Calibri"/>
      <w:sz w:val="22"/>
      <w:szCs w:val="22"/>
    </w:rPr>
  </w:style>
  <w:style w:type="paragraph" w:customStyle="1" w:styleId="affa">
    <w:name w:val="Знак Знак Знак"/>
    <w:basedOn w:val="a"/>
    <w:rsid w:val="00277913"/>
    <w:pPr>
      <w:widowControl/>
      <w:autoSpaceDE/>
      <w:autoSpaceDN/>
      <w:adjustRightInd/>
      <w:spacing w:after="160" w:line="240" w:lineRule="exact"/>
    </w:pPr>
    <w:rPr>
      <w:rFonts w:ascii="Verdana" w:hAnsi="Verdana"/>
      <w:lang w:val="en-US" w:eastAsia="en-US"/>
    </w:rPr>
  </w:style>
  <w:style w:type="paragraph" w:customStyle="1" w:styleId="CharChar">
    <w:name w:val="Char Char"/>
    <w:basedOn w:val="a"/>
    <w:rsid w:val="00277913"/>
    <w:pPr>
      <w:widowControl/>
      <w:autoSpaceDE/>
      <w:autoSpaceDN/>
      <w:adjustRightInd/>
      <w:spacing w:after="160" w:line="240" w:lineRule="exact"/>
    </w:pPr>
    <w:rPr>
      <w:rFonts w:ascii="Tahoma" w:hAnsi="Tahoma"/>
      <w:sz w:val="18"/>
      <w:lang w:val="en-US" w:eastAsia="en-US"/>
    </w:rPr>
  </w:style>
  <w:style w:type="paragraph" w:customStyle="1" w:styleId="12">
    <w:name w:val="Абзац списка1"/>
    <w:basedOn w:val="a"/>
    <w:rsid w:val="00277913"/>
    <w:pPr>
      <w:widowControl/>
      <w:autoSpaceDE/>
      <w:autoSpaceDN/>
      <w:adjustRightInd/>
      <w:ind w:left="720"/>
      <w:contextualSpacing/>
    </w:pPr>
    <w:rPr>
      <w:rFonts w:ascii="Calibri" w:hAnsi="Calibri"/>
      <w:sz w:val="22"/>
      <w:szCs w:val="22"/>
      <w:lang w:eastAsia="en-US"/>
    </w:rPr>
  </w:style>
  <w:style w:type="paragraph" w:customStyle="1" w:styleId="xl66">
    <w:name w:val="xl66"/>
    <w:basedOn w:val="a"/>
    <w:rsid w:val="00277913"/>
    <w:pPr>
      <w:widowControl/>
      <w:shd w:val="clear" w:color="000000" w:fill="FFFFFF"/>
      <w:autoSpaceDE/>
      <w:autoSpaceDN/>
      <w:adjustRightInd/>
      <w:spacing w:before="100" w:beforeAutospacing="1" w:after="100" w:afterAutospacing="1"/>
    </w:pPr>
    <w:rPr>
      <w:sz w:val="24"/>
      <w:szCs w:val="24"/>
    </w:rPr>
  </w:style>
  <w:style w:type="paragraph" w:customStyle="1" w:styleId="xl67">
    <w:name w:val="xl67"/>
    <w:basedOn w:val="a"/>
    <w:rsid w:val="00277913"/>
    <w:pPr>
      <w:widowControl/>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68">
    <w:name w:val="xl68"/>
    <w:basedOn w:val="a"/>
    <w:rsid w:val="00277913"/>
    <w:pPr>
      <w:widowControl/>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69">
    <w:name w:val="xl69"/>
    <w:basedOn w:val="a"/>
    <w:rsid w:val="00277913"/>
    <w:pPr>
      <w:widowControl/>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70">
    <w:name w:val="xl70"/>
    <w:basedOn w:val="a"/>
    <w:rsid w:val="00277913"/>
    <w:pPr>
      <w:widowControl/>
      <w:shd w:val="clear" w:color="000000" w:fill="FFFFFF"/>
      <w:autoSpaceDE/>
      <w:autoSpaceDN/>
      <w:adjustRightInd/>
      <w:spacing w:before="100" w:beforeAutospacing="1" w:after="100" w:afterAutospacing="1"/>
      <w:textAlignment w:val="center"/>
    </w:pPr>
    <w:rPr>
      <w:sz w:val="24"/>
      <w:szCs w:val="24"/>
    </w:rPr>
  </w:style>
  <w:style w:type="paragraph" w:customStyle="1" w:styleId="xl71">
    <w:name w:val="xl71"/>
    <w:basedOn w:val="a"/>
    <w:rsid w:val="0027791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4"/>
      <w:szCs w:val="24"/>
    </w:rPr>
  </w:style>
  <w:style w:type="paragraph" w:customStyle="1" w:styleId="xl72">
    <w:name w:val="xl72"/>
    <w:basedOn w:val="a"/>
    <w:rsid w:val="0027791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73">
    <w:name w:val="xl73"/>
    <w:basedOn w:val="a"/>
    <w:rsid w:val="00277913"/>
    <w:pPr>
      <w:widowControl/>
      <w:shd w:val="clear" w:color="000000" w:fill="FFFFFF"/>
      <w:autoSpaceDE/>
      <w:autoSpaceDN/>
      <w:adjustRightInd/>
      <w:spacing w:before="100" w:beforeAutospacing="1" w:after="100" w:afterAutospacing="1"/>
    </w:pPr>
    <w:rPr>
      <w:sz w:val="24"/>
      <w:szCs w:val="24"/>
    </w:rPr>
  </w:style>
  <w:style w:type="paragraph" w:customStyle="1" w:styleId="xl74">
    <w:name w:val="xl74"/>
    <w:basedOn w:val="a"/>
    <w:rsid w:val="0027791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75">
    <w:name w:val="xl75"/>
    <w:basedOn w:val="a"/>
    <w:rsid w:val="0027791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76">
    <w:name w:val="xl76"/>
    <w:basedOn w:val="a"/>
    <w:rsid w:val="0027791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77">
    <w:name w:val="xl77"/>
    <w:basedOn w:val="a"/>
    <w:rsid w:val="0027791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78">
    <w:name w:val="xl78"/>
    <w:basedOn w:val="a"/>
    <w:rsid w:val="0027791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79">
    <w:name w:val="xl79"/>
    <w:basedOn w:val="a"/>
    <w:rsid w:val="0027791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sz w:val="24"/>
      <w:szCs w:val="24"/>
    </w:rPr>
  </w:style>
  <w:style w:type="paragraph" w:customStyle="1" w:styleId="xl80">
    <w:name w:val="xl80"/>
    <w:basedOn w:val="a"/>
    <w:rsid w:val="0027791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4"/>
      <w:szCs w:val="24"/>
    </w:rPr>
  </w:style>
  <w:style w:type="paragraph" w:customStyle="1" w:styleId="xl81">
    <w:name w:val="xl81"/>
    <w:basedOn w:val="a"/>
    <w:rsid w:val="0027791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4"/>
      <w:szCs w:val="24"/>
    </w:rPr>
  </w:style>
  <w:style w:type="paragraph" w:customStyle="1" w:styleId="xl82">
    <w:name w:val="xl82"/>
    <w:basedOn w:val="a"/>
    <w:rsid w:val="0027791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4"/>
      <w:szCs w:val="24"/>
    </w:rPr>
  </w:style>
  <w:style w:type="paragraph" w:customStyle="1" w:styleId="xl83">
    <w:name w:val="xl83"/>
    <w:basedOn w:val="a"/>
    <w:rsid w:val="00277913"/>
    <w:pPr>
      <w:widowControl/>
      <w:shd w:val="clear" w:color="000000" w:fill="FFFFFF"/>
      <w:autoSpaceDE/>
      <w:autoSpaceDN/>
      <w:adjustRightInd/>
      <w:spacing w:before="100" w:beforeAutospacing="1" w:after="100" w:afterAutospacing="1"/>
      <w:textAlignment w:val="center"/>
    </w:pPr>
    <w:rPr>
      <w:sz w:val="24"/>
      <w:szCs w:val="24"/>
    </w:rPr>
  </w:style>
  <w:style w:type="paragraph" w:customStyle="1" w:styleId="xl84">
    <w:name w:val="xl84"/>
    <w:basedOn w:val="a"/>
    <w:rsid w:val="0027791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85">
    <w:name w:val="xl85"/>
    <w:basedOn w:val="a"/>
    <w:rsid w:val="0027791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86">
    <w:name w:val="xl86"/>
    <w:basedOn w:val="a"/>
    <w:rsid w:val="0027791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4"/>
      <w:szCs w:val="24"/>
    </w:rPr>
  </w:style>
  <w:style w:type="paragraph" w:customStyle="1" w:styleId="xl87">
    <w:name w:val="xl87"/>
    <w:basedOn w:val="a"/>
    <w:rsid w:val="0027791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4"/>
      <w:szCs w:val="24"/>
    </w:rPr>
  </w:style>
  <w:style w:type="paragraph" w:customStyle="1" w:styleId="xl88">
    <w:name w:val="xl88"/>
    <w:basedOn w:val="a"/>
    <w:rsid w:val="0027791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4"/>
      <w:szCs w:val="24"/>
    </w:rPr>
  </w:style>
  <w:style w:type="paragraph" w:customStyle="1" w:styleId="xl89">
    <w:name w:val="xl89"/>
    <w:basedOn w:val="a"/>
    <w:rsid w:val="0027791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90">
    <w:name w:val="xl90"/>
    <w:basedOn w:val="a"/>
    <w:rsid w:val="0027791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4"/>
      <w:szCs w:val="24"/>
    </w:rPr>
  </w:style>
  <w:style w:type="paragraph" w:customStyle="1" w:styleId="xl91">
    <w:name w:val="xl91"/>
    <w:basedOn w:val="a"/>
    <w:rsid w:val="00277913"/>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2"/>
      <w:szCs w:val="22"/>
    </w:rPr>
  </w:style>
  <w:style w:type="paragraph" w:customStyle="1" w:styleId="xl92">
    <w:name w:val="xl92"/>
    <w:basedOn w:val="a"/>
    <w:rsid w:val="00277913"/>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93">
    <w:name w:val="xl93"/>
    <w:basedOn w:val="a"/>
    <w:rsid w:val="00277913"/>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94">
    <w:name w:val="xl94"/>
    <w:basedOn w:val="a"/>
    <w:rsid w:val="00277913"/>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95">
    <w:name w:val="xl95"/>
    <w:basedOn w:val="a"/>
    <w:rsid w:val="00277913"/>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96">
    <w:name w:val="xl96"/>
    <w:basedOn w:val="a"/>
    <w:rsid w:val="00277913"/>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97">
    <w:name w:val="xl97"/>
    <w:basedOn w:val="a"/>
    <w:rsid w:val="00277913"/>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98">
    <w:name w:val="xl98"/>
    <w:basedOn w:val="a"/>
    <w:rsid w:val="00277913"/>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pPr>
    <w:rPr>
      <w:sz w:val="22"/>
      <w:szCs w:val="22"/>
    </w:rPr>
  </w:style>
  <w:style w:type="paragraph" w:customStyle="1" w:styleId="xl99">
    <w:name w:val="xl99"/>
    <w:basedOn w:val="a"/>
    <w:rsid w:val="00277913"/>
    <w:pPr>
      <w:widowControl/>
      <w:pBdr>
        <w:left w:val="single" w:sz="4" w:space="0" w:color="auto"/>
        <w:right w:val="single" w:sz="4" w:space="0" w:color="auto"/>
      </w:pBdr>
      <w:shd w:val="clear" w:color="000000" w:fill="FFFFFF"/>
      <w:autoSpaceDE/>
      <w:autoSpaceDN/>
      <w:adjustRightInd/>
      <w:spacing w:before="100" w:beforeAutospacing="1" w:after="100" w:afterAutospacing="1"/>
    </w:pPr>
    <w:rPr>
      <w:sz w:val="22"/>
      <w:szCs w:val="22"/>
    </w:rPr>
  </w:style>
  <w:style w:type="paragraph" w:customStyle="1" w:styleId="xl100">
    <w:name w:val="xl100"/>
    <w:basedOn w:val="a"/>
    <w:rsid w:val="00277913"/>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01">
    <w:name w:val="xl101"/>
    <w:basedOn w:val="a"/>
    <w:rsid w:val="00277913"/>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02">
    <w:name w:val="xl102"/>
    <w:basedOn w:val="a"/>
    <w:rsid w:val="00277913"/>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03">
    <w:name w:val="xl103"/>
    <w:basedOn w:val="a"/>
    <w:rsid w:val="00277913"/>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04">
    <w:name w:val="xl104"/>
    <w:basedOn w:val="a"/>
    <w:rsid w:val="0027791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sz w:val="24"/>
      <w:szCs w:val="24"/>
    </w:rPr>
  </w:style>
  <w:style w:type="paragraph" w:customStyle="1" w:styleId="xl105">
    <w:name w:val="xl105"/>
    <w:basedOn w:val="a"/>
    <w:rsid w:val="0027791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4"/>
      <w:szCs w:val="24"/>
    </w:rPr>
  </w:style>
  <w:style w:type="paragraph" w:customStyle="1" w:styleId="xl106">
    <w:name w:val="xl106"/>
    <w:basedOn w:val="a"/>
    <w:rsid w:val="0027791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sz w:val="24"/>
      <w:szCs w:val="24"/>
    </w:rPr>
  </w:style>
  <w:style w:type="paragraph" w:customStyle="1" w:styleId="xl107">
    <w:name w:val="xl107"/>
    <w:basedOn w:val="a"/>
    <w:rsid w:val="0027791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sz w:val="24"/>
      <w:szCs w:val="24"/>
    </w:rPr>
  </w:style>
  <w:style w:type="paragraph" w:customStyle="1" w:styleId="xl108">
    <w:name w:val="xl108"/>
    <w:basedOn w:val="a"/>
    <w:rsid w:val="0027791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4"/>
      <w:szCs w:val="24"/>
    </w:rPr>
  </w:style>
  <w:style w:type="paragraph" w:customStyle="1" w:styleId="xl109">
    <w:name w:val="xl109"/>
    <w:basedOn w:val="a"/>
    <w:rsid w:val="0027791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locked/>
    <w:rsid w:val="00277913"/>
  </w:style>
  <w:style w:type="character" w:customStyle="1" w:styleId="c6">
    <w:name w:val="c6"/>
    <w:rsid w:val="00277913"/>
  </w:style>
  <w:style w:type="paragraph" w:customStyle="1" w:styleId="affb">
    <w:name w:val="Знак Знак Знак Знак"/>
    <w:basedOn w:val="a"/>
    <w:rsid w:val="00277913"/>
    <w:pPr>
      <w:widowControl/>
      <w:autoSpaceDE/>
      <w:autoSpaceDN/>
      <w:adjustRightInd/>
      <w:spacing w:after="160" w:line="240" w:lineRule="exact"/>
    </w:pPr>
    <w:rPr>
      <w:rFonts w:ascii="Verdana" w:hAnsi="Verdana" w:cs="Verdana"/>
      <w:lang w:val="en-US" w:eastAsia="en-US"/>
    </w:rPr>
  </w:style>
  <w:style w:type="paragraph" w:customStyle="1" w:styleId="font5">
    <w:name w:val="font5"/>
    <w:basedOn w:val="a"/>
    <w:rsid w:val="00277913"/>
    <w:pPr>
      <w:widowControl/>
      <w:autoSpaceDE/>
      <w:autoSpaceDN/>
      <w:adjustRightInd/>
      <w:spacing w:before="100" w:beforeAutospacing="1" w:after="100" w:afterAutospacing="1"/>
    </w:pPr>
    <w:rPr>
      <w:rFonts w:ascii="Tahoma" w:hAnsi="Tahoma" w:cs="Tahoma"/>
      <w:b/>
      <w:bCs/>
      <w:color w:val="000000"/>
      <w:sz w:val="18"/>
      <w:szCs w:val="18"/>
    </w:rPr>
  </w:style>
  <w:style w:type="paragraph" w:customStyle="1" w:styleId="font6">
    <w:name w:val="font6"/>
    <w:basedOn w:val="a"/>
    <w:rsid w:val="00277913"/>
    <w:pPr>
      <w:widowControl/>
      <w:autoSpaceDE/>
      <w:autoSpaceDN/>
      <w:adjustRightInd/>
      <w:spacing w:before="100" w:beforeAutospacing="1" w:after="100" w:afterAutospacing="1"/>
    </w:pPr>
    <w:rPr>
      <w:rFonts w:ascii="Tahoma" w:hAnsi="Tahoma" w:cs="Tahoma"/>
      <w:color w:val="000000"/>
      <w:sz w:val="18"/>
      <w:szCs w:val="18"/>
    </w:rPr>
  </w:style>
  <w:style w:type="paragraph" w:customStyle="1" w:styleId="xl152">
    <w:name w:val="xl152"/>
    <w:basedOn w:val="a"/>
    <w:rsid w:val="00277913"/>
    <w:pPr>
      <w:widowControl/>
      <w:autoSpaceDE/>
      <w:autoSpaceDN/>
      <w:adjustRightInd/>
      <w:spacing w:before="100" w:beforeAutospacing="1" w:after="100" w:afterAutospacing="1"/>
    </w:pPr>
    <w:rPr>
      <w:rFonts w:ascii="Arial" w:hAnsi="Arial" w:cs="Arial"/>
      <w:b/>
      <w:bCs/>
      <w:sz w:val="24"/>
      <w:szCs w:val="24"/>
    </w:rPr>
  </w:style>
  <w:style w:type="paragraph" w:customStyle="1" w:styleId="xl153">
    <w:name w:val="xl153"/>
    <w:basedOn w:val="a"/>
    <w:rsid w:val="00277913"/>
    <w:pPr>
      <w:widowControl/>
      <w:autoSpaceDE/>
      <w:autoSpaceDN/>
      <w:adjustRightInd/>
      <w:spacing w:before="100" w:beforeAutospacing="1" w:after="100" w:afterAutospacing="1"/>
    </w:pPr>
    <w:rPr>
      <w:rFonts w:ascii="Arial" w:hAnsi="Arial" w:cs="Arial"/>
      <w:color w:val="FF0000"/>
      <w:sz w:val="24"/>
      <w:szCs w:val="24"/>
    </w:rPr>
  </w:style>
  <w:style w:type="paragraph" w:customStyle="1" w:styleId="xl154">
    <w:name w:val="xl154"/>
    <w:basedOn w:val="a"/>
    <w:rsid w:val="00277913"/>
    <w:pPr>
      <w:widowControl/>
      <w:autoSpaceDE/>
      <w:autoSpaceDN/>
      <w:adjustRightInd/>
      <w:spacing w:before="100" w:beforeAutospacing="1" w:after="100" w:afterAutospacing="1"/>
    </w:pPr>
    <w:rPr>
      <w:rFonts w:ascii="Arial" w:hAnsi="Arial" w:cs="Arial"/>
      <w:sz w:val="24"/>
      <w:szCs w:val="24"/>
    </w:rPr>
  </w:style>
  <w:style w:type="paragraph" w:customStyle="1" w:styleId="xl155">
    <w:name w:val="xl155"/>
    <w:basedOn w:val="a"/>
    <w:rsid w:val="00277913"/>
    <w:pPr>
      <w:widowControl/>
      <w:autoSpaceDE/>
      <w:autoSpaceDN/>
      <w:adjustRightInd/>
      <w:spacing w:before="100" w:beforeAutospacing="1" w:after="100" w:afterAutospacing="1"/>
    </w:pPr>
    <w:rPr>
      <w:rFonts w:ascii="Arial" w:hAnsi="Arial" w:cs="Arial"/>
      <w:sz w:val="24"/>
      <w:szCs w:val="24"/>
    </w:rPr>
  </w:style>
  <w:style w:type="paragraph" w:customStyle="1" w:styleId="xl156">
    <w:name w:val="xl156"/>
    <w:basedOn w:val="a"/>
    <w:rsid w:val="00277913"/>
    <w:pPr>
      <w:widowControl/>
      <w:autoSpaceDE/>
      <w:autoSpaceDN/>
      <w:adjustRightInd/>
      <w:spacing w:before="100" w:beforeAutospacing="1" w:after="100" w:afterAutospacing="1"/>
    </w:pPr>
    <w:rPr>
      <w:rFonts w:ascii="Arial" w:hAnsi="Arial" w:cs="Arial"/>
      <w:color w:val="0000FF"/>
      <w:sz w:val="24"/>
      <w:szCs w:val="24"/>
    </w:rPr>
  </w:style>
  <w:style w:type="paragraph" w:customStyle="1" w:styleId="xl157">
    <w:name w:val="xl157"/>
    <w:basedOn w:val="a"/>
    <w:rsid w:val="00277913"/>
    <w:pPr>
      <w:widowControl/>
      <w:autoSpaceDE/>
      <w:autoSpaceDN/>
      <w:adjustRightInd/>
      <w:spacing w:before="100" w:beforeAutospacing="1" w:after="100" w:afterAutospacing="1"/>
    </w:pPr>
    <w:rPr>
      <w:rFonts w:ascii="Arial" w:hAnsi="Arial" w:cs="Arial"/>
      <w:b/>
      <w:bCs/>
      <w:color w:val="FF0000"/>
      <w:sz w:val="24"/>
      <w:szCs w:val="24"/>
    </w:rPr>
  </w:style>
  <w:style w:type="paragraph" w:customStyle="1" w:styleId="xl158">
    <w:name w:val="xl158"/>
    <w:basedOn w:val="a"/>
    <w:rsid w:val="00277913"/>
    <w:pPr>
      <w:widowControl/>
      <w:shd w:val="clear" w:color="000000" w:fill="00FFFF"/>
      <w:autoSpaceDE/>
      <w:autoSpaceDN/>
      <w:adjustRightInd/>
      <w:spacing w:before="100" w:beforeAutospacing="1" w:after="100" w:afterAutospacing="1"/>
    </w:pPr>
    <w:rPr>
      <w:rFonts w:ascii="Arial" w:hAnsi="Arial" w:cs="Arial"/>
      <w:color w:val="FF0000"/>
      <w:sz w:val="24"/>
      <w:szCs w:val="24"/>
    </w:rPr>
  </w:style>
  <w:style w:type="paragraph" w:customStyle="1" w:styleId="xl159">
    <w:name w:val="xl159"/>
    <w:basedOn w:val="a"/>
    <w:rsid w:val="00277913"/>
    <w:pPr>
      <w:widowControl/>
      <w:shd w:val="clear" w:color="000000" w:fill="00FFFF"/>
      <w:autoSpaceDE/>
      <w:autoSpaceDN/>
      <w:adjustRightInd/>
      <w:spacing w:before="100" w:beforeAutospacing="1" w:after="100" w:afterAutospacing="1"/>
    </w:pPr>
    <w:rPr>
      <w:rFonts w:ascii="Arial" w:hAnsi="Arial" w:cs="Arial"/>
      <w:sz w:val="24"/>
      <w:szCs w:val="24"/>
    </w:rPr>
  </w:style>
  <w:style w:type="paragraph" w:customStyle="1" w:styleId="xl160">
    <w:name w:val="xl160"/>
    <w:basedOn w:val="a"/>
    <w:rsid w:val="00277913"/>
    <w:pPr>
      <w:widowControl/>
      <w:shd w:val="clear" w:color="000000" w:fill="CCFFFF"/>
      <w:autoSpaceDE/>
      <w:autoSpaceDN/>
      <w:adjustRightInd/>
      <w:spacing w:before="100" w:beforeAutospacing="1" w:after="100" w:afterAutospacing="1"/>
    </w:pPr>
    <w:rPr>
      <w:rFonts w:ascii="Arial" w:hAnsi="Arial" w:cs="Arial"/>
      <w:sz w:val="24"/>
      <w:szCs w:val="24"/>
    </w:rPr>
  </w:style>
  <w:style w:type="paragraph" w:customStyle="1" w:styleId="xl161">
    <w:name w:val="xl161"/>
    <w:basedOn w:val="a"/>
    <w:rsid w:val="00277913"/>
    <w:pPr>
      <w:widowControl/>
      <w:autoSpaceDE/>
      <w:autoSpaceDN/>
      <w:adjustRightInd/>
      <w:spacing w:before="100" w:beforeAutospacing="1" w:after="100" w:afterAutospacing="1"/>
    </w:pPr>
    <w:rPr>
      <w:rFonts w:ascii="Arial" w:hAnsi="Arial" w:cs="Arial"/>
      <w:b/>
      <w:bCs/>
      <w:color w:val="0000FF"/>
      <w:sz w:val="24"/>
      <w:szCs w:val="24"/>
    </w:rPr>
  </w:style>
  <w:style w:type="paragraph" w:customStyle="1" w:styleId="xl162">
    <w:name w:val="xl162"/>
    <w:basedOn w:val="a"/>
    <w:rsid w:val="00277913"/>
    <w:pPr>
      <w:widowControl/>
      <w:shd w:val="clear" w:color="000000" w:fill="00FFFF"/>
      <w:autoSpaceDE/>
      <w:autoSpaceDN/>
      <w:adjustRightInd/>
      <w:spacing w:before="100" w:beforeAutospacing="1" w:after="100" w:afterAutospacing="1"/>
    </w:pPr>
    <w:rPr>
      <w:rFonts w:ascii="Arial" w:hAnsi="Arial" w:cs="Arial"/>
      <w:color w:val="0000FF"/>
      <w:sz w:val="24"/>
      <w:szCs w:val="24"/>
    </w:rPr>
  </w:style>
  <w:style w:type="paragraph" w:customStyle="1" w:styleId="xl163">
    <w:name w:val="xl163"/>
    <w:basedOn w:val="a"/>
    <w:rsid w:val="00277913"/>
    <w:pPr>
      <w:widowControl/>
      <w:autoSpaceDE/>
      <w:autoSpaceDN/>
      <w:adjustRightInd/>
      <w:spacing w:before="100" w:beforeAutospacing="1" w:after="100" w:afterAutospacing="1"/>
    </w:pPr>
    <w:rPr>
      <w:rFonts w:ascii="Arial" w:hAnsi="Arial" w:cs="Arial"/>
      <w:sz w:val="24"/>
      <w:szCs w:val="24"/>
    </w:rPr>
  </w:style>
  <w:style w:type="paragraph" w:customStyle="1" w:styleId="xl164">
    <w:name w:val="xl164"/>
    <w:basedOn w:val="a"/>
    <w:rsid w:val="002779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sz w:val="24"/>
      <w:szCs w:val="24"/>
    </w:rPr>
  </w:style>
  <w:style w:type="paragraph" w:customStyle="1" w:styleId="xl165">
    <w:name w:val="xl165"/>
    <w:basedOn w:val="a"/>
    <w:rsid w:val="002779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sz w:val="24"/>
      <w:szCs w:val="24"/>
    </w:rPr>
  </w:style>
  <w:style w:type="paragraph" w:customStyle="1" w:styleId="xl166">
    <w:name w:val="xl166"/>
    <w:basedOn w:val="a"/>
    <w:rsid w:val="00277913"/>
    <w:pPr>
      <w:widowControl/>
      <w:autoSpaceDE/>
      <w:autoSpaceDN/>
      <w:adjustRightInd/>
      <w:spacing w:before="100" w:beforeAutospacing="1" w:after="100" w:afterAutospacing="1"/>
    </w:pPr>
    <w:rPr>
      <w:rFonts w:ascii="Cambria" w:hAnsi="Cambria"/>
      <w:sz w:val="24"/>
      <w:szCs w:val="24"/>
    </w:rPr>
  </w:style>
  <w:style w:type="paragraph" w:customStyle="1" w:styleId="xl167">
    <w:name w:val="xl167"/>
    <w:basedOn w:val="a"/>
    <w:rsid w:val="00277913"/>
    <w:pPr>
      <w:widowControl/>
      <w:autoSpaceDE/>
      <w:autoSpaceDN/>
      <w:adjustRightInd/>
      <w:spacing w:before="100" w:beforeAutospacing="1" w:after="100" w:afterAutospacing="1"/>
    </w:pPr>
    <w:rPr>
      <w:rFonts w:ascii="Cambria" w:hAnsi="Cambria"/>
      <w:sz w:val="24"/>
      <w:szCs w:val="24"/>
    </w:rPr>
  </w:style>
  <w:style w:type="paragraph" w:customStyle="1" w:styleId="xl168">
    <w:name w:val="xl168"/>
    <w:basedOn w:val="a"/>
    <w:rsid w:val="0027791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Cambria" w:hAnsi="Cambria"/>
      <w:sz w:val="24"/>
      <w:szCs w:val="24"/>
    </w:rPr>
  </w:style>
  <w:style w:type="paragraph" w:customStyle="1" w:styleId="xl169">
    <w:name w:val="xl169"/>
    <w:basedOn w:val="a"/>
    <w:rsid w:val="00277913"/>
    <w:pPr>
      <w:widowControl/>
      <w:pBdr>
        <w:top w:val="single" w:sz="4" w:space="0" w:color="auto"/>
        <w:bottom w:val="single" w:sz="4" w:space="0" w:color="auto"/>
      </w:pBdr>
      <w:autoSpaceDE/>
      <w:autoSpaceDN/>
      <w:adjustRightInd/>
      <w:spacing w:before="100" w:beforeAutospacing="1" w:after="100" w:afterAutospacing="1"/>
      <w:jc w:val="center"/>
    </w:pPr>
    <w:rPr>
      <w:rFonts w:ascii="Cambria" w:hAnsi="Cambria"/>
      <w:sz w:val="24"/>
      <w:szCs w:val="24"/>
    </w:rPr>
  </w:style>
  <w:style w:type="paragraph" w:customStyle="1" w:styleId="xl170">
    <w:name w:val="xl170"/>
    <w:basedOn w:val="a"/>
    <w:rsid w:val="0027791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sz w:val="24"/>
      <w:szCs w:val="24"/>
    </w:rPr>
  </w:style>
  <w:style w:type="paragraph" w:customStyle="1" w:styleId="xl171">
    <w:name w:val="xl171"/>
    <w:basedOn w:val="a"/>
    <w:rsid w:val="0027791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sz w:val="24"/>
      <w:szCs w:val="24"/>
    </w:rPr>
  </w:style>
  <w:style w:type="paragraph" w:customStyle="1" w:styleId="xl172">
    <w:name w:val="xl172"/>
    <w:basedOn w:val="a"/>
    <w:rsid w:val="0027791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Cambria" w:hAnsi="Cambria"/>
      <w:sz w:val="24"/>
      <w:szCs w:val="24"/>
    </w:rPr>
  </w:style>
  <w:style w:type="paragraph" w:customStyle="1" w:styleId="xl173">
    <w:name w:val="xl173"/>
    <w:basedOn w:val="a"/>
    <w:rsid w:val="00277913"/>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Cambria" w:hAnsi="Cambria"/>
      <w:sz w:val="24"/>
      <w:szCs w:val="24"/>
    </w:rPr>
  </w:style>
  <w:style w:type="paragraph" w:customStyle="1" w:styleId="xl174">
    <w:name w:val="xl174"/>
    <w:basedOn w:val="a"/>
    <w:rsid w:val="002779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sz w:val="24"/>
      <w:szCs w:val="24"/>
    </w:rPr>
  </w:style>
  <w:style w:type="paragraph" w:customStyle="1" w:styleId="xl175">
    <w:name w:val="xl175"/>
    <w:basedOn w:val="a"/>
    <w:rsid w:val="00277913"/>
    <w:pPr>
      <w:widowControl/>
      <w:pBdr>
        <w:left w:val="single" w:sz="4" w:space="0" w:color="auto"/>
        <w:right w:val="single" w:sz="4" w:space="0" w:color="auto"/>
      </w:pBdr>
      <w:autoSpaceDE/>
      <w:autoSpaceDN/>
      <w:adjustRightInd/>
      <w:spacing w:before="100" w:beforeAutospacing="1" w:after="100" w:afterAutospacing="1"/>
      <w:jc w:val="center"/>
    </w:pPr>
    <w:rPr>
      <w:rFonts w:ascii="Cambria" w:hAnsi="Cambria"/>
      <w:sz w:val="24"/>
      <w:szCs w:val="24"/>
    </w:rPr>
  </w:style>
  <w:style w:type="paragraph" w:customStyle="1" w:styleId="xl176">
    <w:name w:val="xl176"/>
    <w:basedOn w:val="a"/>
    <w:rsid w:val="00277913"/>
    <w:pPr>
      <w:widowControl/>
      <w:pBdr>
        <w:left w:val="single" w:sz="4" w:space="0" w:color="auto"/>
        <w:right w:val="single" w:sz="4" w:space="0" w:color="auto"/>
      </w:pBdr>
      <w:autoSpaceDE/>
      <w:autoSpaceDN/>
      <w:adjustRightInd/>
      <w:spacing w:before="100" w:beforeAutospacing="1" w:after="100" w:afterAutospacing="1"/>
    </w:pPr>
    <w:rPr>
      <w:rFonts w:ascii="Cambria" w:hAnsi="Cambria"/>
      <w:sz w:val="24"/>
      <w:szCs w:val="24"/>
    </w:rPr>
  </w:style>
  <w:style w:type="paragraph" w:customStyle="1" w:styleId="xl177">
    <w:name w:val="xl177"/>
    <w:basedOn w:val="a"/>
    <w:rsid w:val="00277913"/>
    <w:pPr>
      <w:widowControl/>
      <w:pBdr>
        <w:left w:val="single" w:sz="4" w:space="0" w:color="auto"/>
        <w:right w:val="single" w:sz="4" w:space="0" w:color="auto"/>
      </w:pBdr>
      <w:autoSpaceDE/>
      <w:autoSpaceDN/>
      <w:adjustRightInd/>
      <w:spacing w:before="100" w:beforeAutospacing="1" w:after="100" w:afterAutospacing="1"/>
      <w:jc w:val="center"/>
    </w:pPr>
    <w:rPr>
      <w:rFonts w:ascii="Cambria" w:hAnsi="Cambria"/>
      <w:sz w:val="24"/>
      <w:szCs w:val="24"/>
    </w:rPr>
  </w:style>
  <w:style w:type="paragraph" w:customStyle="1" w:styleId="xl178">
    <w:name w:val="xl178"/>
    <w:basedOn w:val="a"/>
    <w:rsid w:val="0027791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sz w:val="24"/>
      <w:szCs w:val="24"/>
    </w:rPr>
  </w:style>
  <w:style w:type="paragraph" w:customStyle="1" w:styleId="xl179">
    <w:name w:val="xl179"/>
    <w:basedOn w:val="a"/>
    <w:rsid w:val="00277913"/>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Cambria" w:hAnsi="Cambria"/>
      <w:sz w:val="24"/>
      <w:szCs w:val="24"/>
    </w:rPr>
  </w:style>
  <w:style w:type="paragraph" w:customStyle="1" w:styleId="xl180">
    <w:name w:val="xl180"/>
    <w:basedOn w:val="a"/>
    <w:rsid w:val="002779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Cambria" w:hAnsi="Cambria"/>
      <w:sz w:val="24"/>
      <w:szCs w:val="24"/>
    </w:rPr>
  </w:style>
  <w:style w:type="paragraph" w:customStyle="1" w:styleId="xl181">
    <w:name w:val="xl181"/>
    <w:basedOn w:val="a"/>
    <w:rsid w:val="00277913"/>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Cambria" w:hAnsi="Cambria"/>
      <w:sz w:val="24"/>
      <w:szCs w:val="24"/>
    </w:rPr>
  </w:style>
  <w:style w:type="paragraph" w:customStyle="1" w:styleId="xl182">
    <w:name w:val="xl182"/>
    <w:basedOn w:val="a"/>
    <w:rsid w:val="00277913"/>
    <w:pPr>
      <w:widowControl/>
      <w:pBdr>
        <w:left w:val="single" w:sz="4" w:space="0" w:color="auto"/>
        <w:right w:val="single" w:sz="4" w:space="0" w:color="auto"/>
      </w:pBdr>
      <w:autoSpaceDE/>
      <w:autoSpaceDN/>
      <w:adjustRightInd/>
      <w:spacing w:before="100" w:beforeAutospacing="1" w:after="100" w:afterAutospacing="1"/>
    </w:pPr>
    <w:rPr>
      <w:rFonts w:ascii="Cambria" w:hAnsi="Cambria"/>
      <w:sz w:val="24"/>
      <w:szCs w:val="24"/>
    </w:rPr>
  </w:style>
  <w:style w:type="paragraph" w:customStyle="1" w:styleId="xl183">
    <w:name w:val="xl183"/>
    <w:basedOn w:val="a"/>
    <w:rsid w:val="00277913"/>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Cambria" w:hAnsi="Cambria"/>
      <w:sz w:val="24"/>
      <w:szCs w:val="24"/>
    </w:rPr>
  </w:style>
  <w:style w:type="paragraph" w:customStyle="1" w:styleId="xl184">
    <w:name w:val="xl184"/>
    <w:basedOn w:val="a"/>
    <w:rsid w:val="002779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sz w:val="24"/>
      <w:szCs w:val="24"/>
    </w:rPr>
  </w:style>
  <w:style w:type="paragraph" w:customStyle="1" w:styleId="xl185">
    <w:name w:val="xl185"/>
    <w:basedOn w:val="a"/>
    <w:rsid w:val="002779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b/>
      <w:bCs/>
      <w:sz w:val="24"/>
      <w:szCs w:val="24"/>
    </w:rPr>
  </w:style>
  <w:style w:type="paragraph" w:customStyle="1" w:styleId="xl186">
    <w:name w:val="xl186"/>
    <w:basedOn w:val="a"/>
    <w:rsid w:val="002779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b/>
      <w:bCs/>
      <w:sz w:val="24"/>
      <w:szCs w:val="24"/>
    </w:rPr>
  </w:style>
  <w:style w:type="paragraph" w:customStyle="1" w:styleId="xl187">
    <w:name w:val="xl187"/>
    <w:basedOn w:val="a"/>
    <w:rsid w:val="00277913"/>
    <w:pPr>
      <w:widowControl/>
      <w:autoSpaceDE/>
      <w:autoSpaceDN/>
      <w:adjustRightInd/>
      <w:spacing w:before="100" w:beforeAutospacing="1" w:after="100" w:afterAutospacing="1"/>
    </w:pPr>
    <w:rPr>
      <w:rFonts w:ascii="Cambria" w:hAnsi="Cambria"/>
      <w:b/>
      <w:bCs/>
      <w:sz w:val="24"/>
      <w:szCs w:val="24"/>
    </w:rPr>
  </w:style>
  <w:style w:type="paragraph" w:customStyle="1" w:styleId="xl188">
    <w:name w:val="xl188"/>
    <w:basedOn w:val="a"/>
    <w:rsid w:val="00277913"/>
    <w:pPr>
      <w:widowControl/>
      <w:autoSpaceDE/>
      <w:autoSpaceDN/>
      <w:adjustRightInd/>
      <w:spacing w:before="100" w:beforeAutospacing="1" w:after="100" w:afterAutospacing="1"/>
    </w:pPr>
    <w:rPr>
      <w:rFonts w:ascii="Cambria" w:hAnsi="Cambria"/>
      <w:b/>
      <w:bCs/>
      <w:sz w:val="24"/>
      <w:szCs w:val="24"/>
    </w:rPr>
  </w:style>
  <w:style w:type="paragraph" w:customStyle="1" w:styleId="xl189">
    <w:name w:val="xl189"/>
    <w:basedOn w:val="a"/>
    <w:rsid w:val="00277913"/>
    <w:pPr>
      <w:widowControl/>
      <w:autoSpaceDE/>
      <w:autoSpaceDN/>
      <w:adjustRightInd/>
      <w:spacing w:before="100" w:beforeAutospacing="1" w:after="100" w:afterAutospacing="1"/>
    </w:pPr>
    <w:rPr>
      <w:rFonts w:ascii="Cambria" w:hAnsi="Cambria"/>
      <w:sz w:val="24"/>
      <w:szCs w:val="24"/>
    </w:rPr>
  </w:style>
  <w:style w:type="paragraph" w:customStyle="1" w:styleId="xl190">
    <w:name w:val="xl190"/>
    <w:basedOn w:val="a"/>
    <w:rsid w:val="00277913"/>
    <w:pPr>
      <w:widowControl/>
      <w:pBdr>
        <w:top w:val="single" w:sz="4" w:space="0" w:color="auto"/>
        <w:left w:val="single" w:sz="4" w:space="0" w:color="auto"/>
      </w:pBdr>
      <w:autoSpaceDE/>
      <w:autoSpaceDN/>
      <w:adjustRightInd/>
      <w:spacing w:before="100" w:beforeAutospacing="1" w:after="100" w:afterAutospacing="1"/>
      <w:jc w:val="center"/>
    </w:pPr>
    <w:rPr>
      <w:rFonts w:ascii="Cambria" w:hAnsi="Cambria"/>
      <w:b/>
      <w:bCs/>
      <w:sz w:val="24"/>
      <w:szCs w:val="24"/>
    </w:rPr>
  </w:style>
  <w:style w:type="paragraph" w:customStyle="1" w:styleId="xl191">
    <w:name w:val="xl191"/>
    <w:basedOn w:val="a"/>
    <w:rsid w:val="00277913"/>
    <w:pPr>
      <w:widowControl/>
      <w:pBdr>
        <w:top w:val="single" w:sz="4" w:space="0" w:color="auto"/>
      </w:pBdr>
      <w:autoSpaceDE/>
      <w:autoSpaceDN/>
      <w:adjustRightInd/>
      <w:spacing w:before="100" w:beforeAutospacing="1" w:after="100" w:afterAutospacing="1"/>
      <w:jc w:val="center"/>
    </w:pPr>
    <w:rPr>
      <w:rFonts w:ascii="Cambria" w:hAnsi="Cambria"/>
      <w:b/>
      <w:bCs/>
      <w:sz w:val="24"/>
      <w:szCs w:val="24"/>
    </w:rPr>
  </w:style>
  <w:style w:type="paragraph" w:customStyle="1" w:styleId="xl192">
    <w:name w:val="xl192"/>
    <w:basedOn w:val="a"/>
    <w:rsid w:val="00277913"/>
    <w:pPr>
      <w:widowControl/>
      <w:pBdr>
        <w:top w:val="single" w:sz="4" w:space="0" w:color="auto"/>
        <w:right w:val="single" w:sz="4" w:space="0" w:color="auto"/>
      </w:pBdr>
      <w:autoSpaceDE/>
      <w:autoSpaceDN/>
      <w:adjustRightInd/>
      <w:spacing w:before="100" w:beforeAutospacing="1" w:after="100" w:afterAutospacing="1"/>
      <w:jc w:val="center"/>
    </w:pPr>
    <w:rPr>
      <w:rFonts w:ascii="Cambria" w:hAnsi="Cambria"/>
      <w:b/>
      <w:bCs/>
      <w:sz w:val="24"/>
      <w:szCs w:val="24"/>
    </w:rPr>
  </w:style>
  <w:style w:type="paragraph" w:customStyle="1" w:styleId="xl193">
    <w:name w:val="xl193"/>
    <w:basedOn w:val="a"/>
    <w:rsid w:val="00277913"/>
    <w:pPr>
      <w:widowControl/>
      <w:pBdr>
        <w:left w:val="single" w:sz="4" w:space="0" w:color="auto"/>
      </w:pBdr>
      <w:autoSpaceDE/>
      <w:autoSpaceDN/>
      <w:adjustRightInd/>
      <w:spacing w:before="100" w:beforeAutospacing="1" w:after="100" w:afterAutospacing="1"/>
      <w:jc w:val="center"/>
    </w:pPr>
    <w:rPr>
      <w:rFonts w:ascii="Cambria" w:hAnsi="Cambria"/>
      <w:b/>
      <w:bCs/>
      <w:sz w:val="24"/>
      <w:szCs w:val="24"/>
    </w:rPr>
  </w:style>
  <w:style w:type="paragraph" w:customStyle="1" w:styleId="xl194">
    <w:name w:val="xl194"/>
    <w:basedOn w:val="a"/>
    <w:rsid w:val="00277913"/>
    <w:pPr>
      <w:widowControl/>
      <w:autoSpaceDE/>
      <w:autoSpaceDN/>
      <w:adjustRightInd/>
      <w:spacing w:before="100" w:beforeAutospacing="1" w:after="100" w:afterAutospacing="1"/>
      <w:jc w:val="center"/>
    </w:pPr>
    <w:rPr>
      <w:rFonts w:ascii="Cambria" w:hAnsi="Cambria"/>
      <w:b/>
      <w:bCs/>
      <w:sz w:val="24"/>
      <w:szCs w:val="24"/>
    </w:rPr>
  </w:style>
  <w:style w:type="paragraph" w:customStyle="1" w:styleId="xl195">
    <w:name w:val="xl195"/>
    <w:basedOn w:val="a"/>
    <w:rsid w:val="00277913"/>
    <w:pPr>
      <w:widowControl/>
      <w:pBdr>
        <w:right w:val="single" w:sz="4" w:space="0" w:color="auto"/>
      </w:pBdr>
      <w:autoSpaceDE/>
      <w:autoSpaceDN/>
      <w:adjustRightInd/>
      <w:spacing w:before="100" w:beforeAutospacing="1" w:after="100" w:afterAutospacing="1"/>
      <w:jc w:val="center"/>
    </w:pPr>
    <w:rPr>
      <w:rFonts w:ascii="Cambria" w:hAnsi="Cambria"/>
      <w:b/>
      <w:bCs/>
      <w:sz w:val="24"/>
      <w:szCs w:val="24"/>
    </w:rPr>
  </w:style>
  <w:style w:type="paragraph" w:customStyle="1" w:styleId="xl196">
    <w:name w:val="xl196"/>
    <w:basedOn w:val="a"/>
    <w:rsid w:val="00277913"/>
    <w:pPr>
      <w:widowControl/>
      <w:pBdr>
        <w:left w:val="single" w:sz="4" w:space="0" w:color="auto"/>
        <w:bottom w:val="single" w:sz="4" w:space="0" w:color="auto"/>
      </w:pBdr>
      <w:autoSpaceDE/>
      <w:autoSpaceDN/>
      <w:adjustRightInd/>
      <w:spacing w:before="100" w:beforeAutospacing="1" w:after="100" w:afterAutospacing="1"/>
      <w:jc w:val="center"/>
    </w:pPr>
    <w:rPr>
      <w:rFonts w:ascii="Cambria" w:hAnsi="Cambria"/>
      <w:b/>
      <w:bCs/>
      <w:sz w:val="24"/>
      <w:szCs w:val="24"/>
    </w:rPr>
  </w:style>
  <w:style w:type="paragraph" w:customStyle="1" w:styleId="xl197">
    <w:name w:val="xl197"/>
    <w:basedOn w:val="a"/>
    <w:rsid w:val="00277913"/>
    <w:pPr>
      <w:widowControl/>
      <w:pBdr>
        <w:bottom w:val="single" w:sz="4" w:space="0" w:color="auto"/>
      </w:pBdr>
      <w:autoSpaceDE/>
      <w:autoSpaceDN/>
      <w:adjustRightInd/>
      <w:spacing w:before="100" w:beforeAutospacing="1" w:after="100" w:afterAutospacing="1"/>
      <w:jc w:val="center"/>
    </w:pPr>
    <w:rPr>
      <w:rFonts w:ascii="Cambria" w:hAnsi="Cambria"/>
      <w:b/>
      <w:bCs/>
      <w:sz w:val="24"/>
      <w:szCs w:val="24"/>
    </w:rPr>
  </w:style>
  <w:style w:type="paragraph" w:customStyle="1" w:styleId="xl198">
    <w:name w:val="xl198"/>
    <w:basedOn w:val="a"/>
    <w:rsid w:val="00277913"/>
    <w:pPr>
      <w:widowControl/>
      <w:pBdr>
        <w:bottom w:val="single" w:sz="4" w:space="0" w:color="auto"/>
        <w:right w:val="single" w:sz="4" w:space="0" w:color="auto"/>
      </w:pBdr>
      <w:autoSpaceDE/>
      <w:autoSpaceDN/>
      <w:adjustRightInd/>
      <w:spacing w:before="100" w:beforeAutospacing="1" w:after="100" w:afterAutospacing="1"/>
      <w:jc w:val="center"/>
    </w:pPr>
    <w:rPr>
      <w:rFonts w:ascii="Cambria" w:hAnsi="Cambria"/>
      <w:b/>
      <w:bCs/>
      <w:sz w:val="24"/>
      <w:szCs w:val="24"/>
    </w:rPr>
  </w:style>
  <w:style w:type="paragraph" w:customStyle="1" w:styleId="xl199">
    <w:name w:val="xl199"/>
    <w:basedOn w:val="a"/>
    <w:rsid w:val="00277913"/>
    <w:pPr>
      <w:widowControl/>
      <w:autoSpaceDE/>
      <w:autoSpaceDN/>
      <w:adjustRightInd/>
      <w:spacing w:before="100" w:beforeAutospacing="1" w:after="100" w:afterAutospacing="1"/>
    </w:pPr>
    <w:rPr>
      <w:rFonts w:ascii="Cambria" w:hAnsi="Cambria"/>
      <w:b/>
      <w:bCs/>
      <w:sz w:val="24"/>
      <w:szCs w:val="24"/>
    </w:rPr>
  </w:style>
  <w:style w:type="paragraph" w:customStyle="1" w:styleId="xl200">
    <w:name w:val="xl200"/>
    <w:basedOn w:val="a"/>
    <w:rsid w:val="002779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Cambria" w:hAnsi="Cambria"/>
      <w:sz w:val="24"/>
      <w:szCs w:val="24"/>
    </w:rPr>
  </w:style>
  <w:style w:type="paragraph" w:customStyle="1" w:styleId="xl201">
    <w:name w:val="xl201"/>
    <w:basedOn w:val="a"/>
    <w:rsid w:val="00277913"/>
    <w:pPr>
      <w:widowControl/>
      <w:autoSpaceDE/>
      <w:autoSpaceDN/>
      <w:adjustRightInd/>
      <w:spacing w:before="100" w:beforeAutospacing="1" w:after="100" w:afterAutospacing="1"/>
    </w:pPr>
    <w:rPr>
      <w:rFonts w:ascii="Cambria" w:hAnsi="Cambria"/>
      <w:b/>
      <w:bCs/>
      <w:sz w:val="24"/>
      <w:szCs w:val="24"/>
    </w:rPr>
  </w:style>
  <w:style w:type="paragraph" w:customStyle="1" w:styleId="xl202">
    <w:name w:val="xl202"/>
    <w:basedOn w:val="a"/>
    <w:rsid w:val="00277913"/>
    <w:pPr>
      <w:widowControl/>
      <w:autoSpaceDE/>
      <w:autoSpaceDN/>
      <w:adjustRightInd/>
      <w:spacing w:before="100" w:beforeAutospacing="1" w:after="100" w:afterAutospacing="1"/>
    </w:pPr>
    <w:rPr>
      <w:rFonts w:ascii="Cambria" w:hAnsi="Cambria"/>
      <w:b/>
      <w:bCs/>
      <w:sz w:val="24"/>
      <w:szCs w:val="24"/>
    </w:rPr>
  </w:style>
  <w:style w:type="paragraph" w:customStyle="1" w:styleId="xl203">
    <w:name w:val="xl203"/>
    <w:basedOn w:val="a"/>
    <w:rsid w:val="00277913"/>
    <w:pPr>
      <w:widowControl/>
      <w:autoSpaceDE/>
      <w:autoSpaceDN/>
      <w:adjustRightInd/>
      <w:spacing w:before="100" w:beforeAutospacing="1" w:after="100" w:afterAutospacing="1"/>
    </w:pPr>
    <w:rPr>
      <w:rFonts w:ascii="Cambria" w:hAnsi="Cambria"/>
      <w:sz w:val="24"/>
      <w:szCs w:val="24"/>
    </w:rPr>
  </w:style>
  <w:style w:type="paragraph" w:customStyle="1" w:styleId="xl204">
    <w:name w:val="xl204"/>
    <w:basedOn w:val="a"/>
    <w:rsid w:val="00277913"/>
    <w:pPr>
      <w:widowControl/>
      <w:autoSpaceDE/>
      <w:autoSpaceDN/>
      <w:adjustRightInd/>
      <w:spacing w:before="100" w:beforeAutospacing="1" w:after="100" w:afterAutospacing="1"/>
    </w:pPr>
    <w:rPr>
      <w:rFonts w:ascii="Cambria" w:hAnsi="Cambria"/>
      <w:sz w:val="24"/>
      <w:szCs w:val="24"/>
    </w:rPr>
  </w:style>
  <w:style w:type="paragraph" w:customStyle="1" w:styleId="xl205">
    <w:name w:val="xl205"/>
    <w:basedOn w:val="a"/>
    <w:rsid w:val="00277913"/>
    <w:pPr>
      <w:widowControl/>
      <w:autoSpaceDE/>
      <w:autoSpaceDN/>
      <w:adjustRightInd/>
      <w:spacing w:before="100" w:beforeAutospacing="1" w:after="100" w:afterAutospacing="1"/>
    </w:pPr>
    <w:rPr>
      <w:rFonts w:ascii="Cambria" w:hAnsi="Cambria"/>
      <w:b/>
      <w:bCs/>
      <w:sz w:val="24"/>
      <w:szCs w:val="24"/>
    </w:rPr>
  </w:style>
  <w:style w:type="paragraph" w:customStyle="1" w:styleId="xl206">
    <w:name w:val="xl206"/>
    <w:basedOn w:val="a"/>
    <w:rsid w:val="00277913"/>
    <w:pPr>
      <w:widowControl/>
      <w:autoSpaceDE/>
      <w:autoSpaceDN/>
      <w:adjustRightInd/>
      <w:spacing w:before="100" w:beforeAutospacing="1" w:after="100" w:afterAutospacing="1"/>
    </w:pPr>
    <w:rPr>
      <w:rFonts w:ascii="Cambria" w:hAnsi="Cambria"/>
      <w:b/>
      <w:bCs/>
      <w:sz w:val="24"/>
      <w:szCs w:val="24"/>
    </w:rPr>
  </w:style>
  <w:style w:type="paragraph" w:customStyle="1" w:styleId="xl207">
    <w:name w:val="xl207"/>
    <w:basedOn w:val="a"/>
    <w:rsid w:val="00277913"/>
    <w:pPr>
      <w:widowControl/>
      <w:autoSpaceDE/>
      <w:autoSpaceDN/>
      <w:adjustRightInd/>
      <w:spacing w:before="100" w:beforeAutospacing="1" w:after="100" w:afterAutospacing="1"/>
    </w:pPr>
    <w:rPr>
      <w:rFonts w:ascii="Cambria" w:hAnsi="Cambria"/>
      <w:b/>
      <w:bCs/>
      <w:sz w:val="24"/>
      <w:szCs w:val="24"/>
    </w:rPr>
  </w:style>
  <w:style w:type="paragraph" w:customStyle="1" w:styleId="xl208">
    <w:name w:val="xl208"/>
    <w:basedOn w:val="a"/>
    <w:rsid w:val="0027791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Cambria" w:hAnsi="Cambria"/>
      <w:sz w:val="24"/>
      <w:szCs w:val="24"/>
    </w:rPr>
  </w:style>
  <w:style w:type="paragraph" w:customStyle="1" w:styleId="xl209">
    <w:name w:val="xl209"/>
    <w:basedOn w:val="a"/>
    <w:rsid w:val="00277913"/>
    <w:pPr>
      <w:widowControl/>
      <w:autoSpaceDE/>
      <w:autoSpaceDN/>
      <w:adjustRightInd/>
      <w:spacing w:before="100" w:beforeAutospacing="1" w:after="100" w:afterAutospacing="1"/>
    </w:pPr>
    <w:rPr>
      <w:rFonts w:ascii="Cambria" w:hAnsi="Cambria"/>
      <w:sz w:val="24"/>
      <w:szCs w:val="24"/>
    </w:rPr>
  </w:style>
  <w:style w:type="paragraph" w:customStyle="1" w:styleId="xl210">
    <w:name w:val="xl210"/>
    <w:basedOn w:val="a"/>
    <w:rsid w:val="00277913"/>
    <w:pPr>
      <w:widowControl/>
      <w:pBdr>
        <w:top w:val="single" w:sz="4" w:space="0" w:color="auto"/>
      </w:pBdr>
      <w:autoSpaceDE/>
      <w:autoSpaceDN/>
      <w:adjustRightInd/>
      <w:spacing w:before="100" w:beforeAutospacing="1" w:after="100" w:afterAutospacing="1"/>
    </w:pPr>
    <w:rPr>
      <w:rFonts w:ascii="Cambria" w:hAnsi="Cambria"/>
      <w:sz w:val="24"/>
      <w:szCs w:val="24"/>
    </w:rPr>
  </w:style>
  <w:style w:type="paragraph" w:customStyle="1" w:styleId="xl211">
    <w:name w:val="xl211"/>
    <w:basedOn w:val="a"/>
    <w:rsid w:val="00277913"/>
    <w:pPr>
      <w:widowControl/>
      <w:pBdr>
        <w:top w:val="single" w:sz="4" w:space="0" w:color="auto"/>
        <w:right w:val="single" w:sz="4" w:space="0" w:color="auto"/>
      </w:pBdr>
      <w:autoSpaceDE/>
      <w:autoSpaceDN/>
      <w:adjustRightInd/>
      <w:spacing w:before="100" w:beforeAutospacing="1" w:after="100" w:afterAutospacing="1"/>
    </w:pPr>
    <w:rPr>
      <w:rFonts w:ascii="Cambria" w:hAnsi="Cambria"/>
      <w:sz w:val="24"/>
      <w:szCs w:val="24"/>
    </w:rPr>
  </w:style>
  <w:style w:type="paragraph" w:customStyle="1" w:styleId="xl212">
    <w:name w:val="xl212"/>
    <w:basedOn w:val="a"/>
    <w:rsid w:val="00277913"/>
    <w:pPr>
      <w:widowControl/>
      <w:pBdr>
        <w:left w:val="single" w:sz="4" w:space="0" w:color="auto"/>
      </w:pBdr>
      <w:autoSpaceDE/>
      <w:autoSpaceDN/>
      <w:adjustRightInd/>
      <w:spacing w:before="100" w:beforeAutospacing="1" w:after="100" w:afterAutospacing="1"/>
    </w:pPr>
    <w:rPr>
      <w:rFonts w:ascii="Cambria" w:hAnsi="Cambria"/>
      <w:sz w:val="24"/>
      <w:szCs w:val="24"/>
    </w:rPr>
  </w:style>
  <w:style w:type="paragraph" w:customStyle="1" w:styleId="xl213">
    <w:name w:val="xl213"/>
    <w:basedOn w:val="a"/>
    <w:rsid w:val="00277913"/>
    <w:pPr>
      <w:widowControl/>
      <w:pBdr>
        <w:right w:val="single" w:sz="4" w:space="0" w:color="auto"/>
      </w:pBdr>
      <w:autoSpaceDE/>
      <w:autoSpaceDN/>
      <w:adjustRightInd/>
      <w:spacing w:before="100" w:beforeAutospacing="1" w:after="100" w:afterAutospacing="1"/>
    </w:pPr>
    <w:rPr>
      <w:rFonts w:ascii="Cambria" w:hAnsi="Cambria"/>
      <w:sz w:val="24"/>
      <w:szCs w:val="24"/>
    </w:rPr>
  </w:style>
  <w:style w:type="paragraph" w:customStyle="1" w:styleId="xl214">
    <w:name w:val="xl214"/>
    <w:basedOn w:val="a"/>
    <w:rsid w:val="00277913"/>
    <w:pPr>
      <w:widowControl/>
      <w:pBdr>
        <w:left w:val="single" w:sz="4" w:space="0" w:color="auto"/>
        <w:bottom w:val="single" w:sz="4" w:space="0" w:color="auto"/>
      </w:pBdr>
      <w:autoSpaceDE/>
      <w:autoSpaceDN/>
      <w:adjustRightInd/>
      <w:spacing w:before="100" w:beforeAutospacing="1" w:after="100" w:afterAutospacing="1"/>
    </w:pPr>
    <w:rPr>
      <w:rFonts w:ascii="Cambria" w:hAnsi="Cambria"/>
      <w:sz w:val="24"/>
      <w:szCs w:val="24"/>
    </w:rPr>
  </w:style>
  <w:style w:type="paragraph" w:customStyle="1" w:styleId="xl215">
    <w:name w:val="xl215"/>
    <w:basedOn w:val="a"/>
    <w:rsid w:val="00277913"/>
    <w:pPr>
      <w:widowControl/>
      <w:pBdr>
        <w:bottom w:val="single" w:sz="4" w:space="0" w:color="auto"/>
      </w:pBdr>
      <w:autoSpaceDE/>
      <w:autoSpaceDN/>
      <w:adjustRightInd/>
      <w:spacing w:before="100" w:beforeAutospacing="1" w:after="100" w:afterAutospacing="1"/>
    </w:pPr>
    <w:rPr>
      <w:rFonts w:ascii="Cambria" w:hAnsi="Cambria"/>
      <w:sz w:val="24"/>
      <w:szCs w:val="24"/>
    </w:rPr>
  </w:style>
  <w:style w:type="paragraph" w:customStyle="1" w:styleId="xl216">
    <w:name w:val="xl216"/>
    <w:basedOn w:val="a"/>
    <w:rsid w:val="00277913"/>
    <w:pPr>
      <w:widowControl/>
      <w:pBdr>
        <w:bottom w:val="single" w:sz="4" w:space="0" w:color="auto"/>
        <w:right w:val="single" w:sz="4" w:space="0" w:color="auto"/>
      </w:pBdr>
      <w:autoSpaceDE/>
      <w:autoSpaceDN/>
      <w:adjustRightInd/>
      <w:spacing w:before="100" w:beforeAutospacing="1" w:after="100" w:afterAutospacing="1"/>
    </w:pPr>
    <w:rPr>
      <w:rFonts w:ascii="Cambria" w:hAnsi="Cambria"/>
      <w:sz w:val="24"/>
      <w:szCs w:val="24"/>
    </w:rPr>
  </w:style>
  <w:style w:type="paragraph" w:customStyle="1" w:styleId="xl217">
    <w:name w:val="xl217"/>
    <w:basedOn w:val="a"/>
    <w:rsid w:val="00277913"/>
    <w:pPr>
      <w:widowControl/>
      <w:autoSpaceDE/>
      <w:autoSpaceDN/>
      <w:adjustRightInd/>
      <w:spacing w:before="100" w:beforeAutospacing="1" w:after="100" w:afterAutospacing="1"/>
    </w:pPr>
    <w:rPr>
      <w:rFonts w:ascii="Cambria" w:hAnsi="Cambria"/>
      <w:sz w:val="24"/>
      <w:szCs w:val="24"/>
    </w:rPr>
  </w:style>
  <w:style w:type="paragraph" w:customStyle="1" w:styleId="xl218">
    <w:name w:val="xl218"/>
    <w:basedOn w:val="a"/>
    <w:rsid w:val="00277913"/>
    <w:pPr>
      <w:widowControl/>
      <w:autoSpaceDE/>
      <w:autoSpaceDN/>
      <w:adjustRightInd/>
      <w:spacing w:before="100" w:beforeAutospacing="1" w:after="100" w:afterAutospacing="1"/>
    </w:pPr>
    <w:rPr>
      <w:rFonts w:ascii="Cambria" w:hAnsi="Cambria"/>
      <w:b/>
      <w:bCs/>
      <w:sz w:val="30"/>
      <w:szCs w:val="30"/>
    </w:rPr>
  </w:style>
  <w:style w:type="paragraph" w:customStyle="1" w:styleId="xl219">
    <w:name w:val="xl219"/>
    <w:basedOn w:val="a"/>
    <w:rsid w:val="002779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b/>
      <w:bCs/>
      <w:sz w:val="30"/>
      <w:szCs w:val="30"/>
    </w:rPr>
  </w:style>
  <w:style w:type="paragraph" w:customStyle="1" w:styleId="xl220">
    <w:name w:val="xl220"/>
    <w:basedOn w:val="a"/>
    <w:rsid w:val="00277913"/>
    <w:pPr>
      <w:widowControl/>
      <w:autoSpaceDE/>
      <w:autoSpaceDN/>
      <w:adjustRightInd/>
      <w:spacing w:before="100" w:beforeAutospacing="1" w:after="100" w:afterAutospacing="1"/>
      <w:jc w:val="center"/>
    </w:pPr>
    <w:rPr>
      <w:rFonts w:ascii="Cambria" w:hAnsi="Cambria"/>
      <w:b/>
      <w:bCs/>
      <w:sz w:val="30"/>
      <w:szCs w:val="30"/>
    </w:rPr>
  </w:style>
  <w:style w:type="paragraph" w:customStyle="1" w:styleId="xl221">
    <w:name w:val="xl221"/>
    <w:basedOn w:val="a"/>
    <w:rsid w:val="00277913"/>
    <w:pPr>
      <w:widowControl/>
      <w:autoSpaceDE/>
      <w:autoSpaceDN/>
      <w:adjustRightInd/>
      <w:spacing w:before="100" w:beforeAutospacing="1" w:after="100" w:afterAutospacing="1"/>
      <w:jc w:val="center"/>
    </w:pPr>
    <w:rPr>
      <w:rFonts w:ascii="Cambria" w:hAnsi="Cambria"/>
      <w:b/>
      <w:bCs/>
      <w:sz w:val="24"/>
      <w:szCs w:val="24"/>
    </w:rPr>
  </w:style>
  <w:style w:type="paragraph" w:customStyle="1" w:styleId="xl222">
    <w:name w:val="xl222"/>
    <w:basedOn w:val="a"/>
    <w:rsid w:val="00277913"/>
    <w:pPr>
      <w:widowControl/>
      <w:autoSpaceDE/>
      <w:autoSpaceDN/>
      <w:adjustRightInd/>
      <w:spacing w:before="100" w:beforeAutospacing="1" w:after="100" w:afterAutospacing="1"/>
      <w:jc w:val="center"/>
    </w:pPr>
    <w:rPr>
      <w:rFonts w:ascii="Cambria" w:hAnsi="Cambria"/>
      <w:b/>
      <w:bCs/>
      <w:sz w:val="30"/>
      <w:szCs w:val="30"/>
    </w:rPr>
  </w:style>
  <w:style w:type="paragraph" w:customStyle="1" w:styleId="xl223">
    <w:name w:val="xl223"/>
    <w:basedOn w:val="a"/>
    <w:rsid w:val="002779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Cambria" w:hAnsi="Cambria"/>
      <w:b/>
      <w:bCs/>
      <w:sz w:val="26"/>
      <w:szCs w:val="26"/>
    </w:rPr>
  </w:style>
  <w:style w:type="paragraph" w:customStyle="1" w:styleId="xl224">
    <w:name w:val="xl224"/>
    <w:basedOn w:val="a"/>
    <w:rsid w:val="002779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b/>
      <w:bCs/>
      <w:sz w:val="30"/>
      <w:szCs w:val="30"/>
    </w:rPr>
  </w:style>
  <w:style w:type="paragraph" w:customStyle="1" w:styleId="xl225">
    <w:name w:val="xl225"/>
    <w:basedOn w:val="a"/>
    <w:rsid w:val="002779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b/>
      <w:bCs/>
      <w:sz w:val="24"/>
      <w:szCs w:val="24"/>
    </w:rPr>
  </w:style>
  <w:style w:type="paragraph" w:customStyle="1" w:styleId="xl226">
    <w:name w:val="xl226"/>
    <w:basedOn w:val="a"/>
    <w:rsid w:val="002779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b/>
      <w:bCs/>
      <w:sz w:val="24"/>
      <w:szCs w:val="24"/>
    </w:rPr>
  </w:style>
  <w:style w:type="paragraph" w:customStyle="1" w:styleId="xl227">
    <w:name w:val="xl227"/>
    <w:basedOn w:val="a"/>
    <w:rsid w:val="00277913"/>
    <w:pPr>
      <w:widowControl/>
      <w:autoSpaceDE/>
      <w:autoSpaceDN/>
      <w:adjustRightInd/>
      <w:spacing w:before="100" w:beforeAutospacing="1" w:after="100" w:afterAutospacing="1"/>
      <w:jc w:val="center"/>
    </w:pPr>
    <w:rPr>
      <w:rFonts w:ascii="Cambria" w:hAnsi="Cambria"/>
      <w:b/>
      <w:bCs/>
      <w:sz w:val="24"/>
      <w:szCs w:val="24"/>
    </w:rPr>
  </w:style>
  <w:style w:type="paragraph" w:customStyle="1" w:styleId="xl228">
    <w:name w:val="xl228"/>
    <w:basedOn w:val="a"/>
    <w:rsid w:val="002779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b/>
      <w:bCs/>
      <w:sz w:val="26"/>
      <w:szCs w:val="26"/>
    </w:rPr>
  </w:style>
  <w:style w:type="paragraph" w:customStyle="1" w:styleId="xl229">
    <w:name w:val="xl229"/>
    <w:basedOn w:val="a"/>
    <w:rsid w:val="002779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Cambria" w:hAnsi="Cambria"/>
      <w:b/>
      <w:bCs/>
      <w:sz w:val="26"/>
      <w:szCs w:val="26"/>
    </w:rPr>
  </w:style>
  <w:style w:type="paragraph" w:customStyle="1" w:styleId="xl110">
    <w:name w:val="xl110"/>
    <w:basedOn w:val="a"/>
    <w:rsid w:val="00277913"/>
    <w:pPr>
      <w:widowControl/>
      <w:pBdr>
        <w:bottom w:val="single" w:sz="4" w:space="0" w:color="auto"/>
      </w:pBdr>
      <w:autoSpaceDE/>
      <w:autoSpaceDN/>
      <w:adjustRightInd/>
      <w:spacing w:before="100" w:beforeAutospacing="1" w:after="100" w:afterAutospacing="1"/>
      <w:textAlignment w:val="top"/>
    </w:pPr>
  </w:style>
  <w:style w:type="paragraph" w:customStyle="1" w:styleId="xl111">
    <w:name w:val="xl111"/>
    <w:basedOn w:val="a"/>
    <w:rsid w:val="00277913"/>
    <w:pPr>
      <w:widowControl/>
      <w:pBdr>
        <w:bottom w:val="single" w:sz="4" w:space="0" w:color="auto"/>
        <w:right w:val="single" w:sz="4" w:space="0" w:color="auto"/>
      </w:pBdr>
      <w:autoSpaceDE/>
      <w:autoSpaceDN/>
      <w:adjustRightInd/>
      <w:spacing w:before="100" w:beforeAutospacing="1" w:after="100" w:afterAutospacing="1"/>
      <w:textAlignment w:val="top"/>
    </w:pPr>
  </w:style>
  <w:style w:type="paragraph" w:styleId="affc">
    <w:name w:val="No Spacing"/>
    <w:qFormat/>
    <w:rsid w:val="00277913"/>
    <w:rPr>
      <w:rFonts w:ascii="Calibri" w:hAnsi="Calibri"/>
      <w:sz w:val="22"/>
      <w:szCs w:val="22"/>
    </w:rPr>
  </w:style>
  <w:style w:type="paragraph" w:customStyle="1" w:styleId="Default">
    <w:name w:val="Default"/>
    <w:rsid w:val="00277913"/>
    <w:pPr>
      <w:autoSpaceDE w:val="0"/>
      <w:autoSpaceDN w:val="0"/>
      <w:adjustRightInd w:val="0"/>
    </w:pPr>
    <w:rPr>
      <w:rFonts w:ascii="Calibri" w:hAnsi="Calibri" w:cs="Calibri"/>
      <w:color w:val="000000"/>
      <w:sz w:val="24"/>
      <w:szCs w:val="24"/>
    </w:rPr>
  </w:style>
  <w:style w:type="paragraph" w:customStyle="1" w:styleId="FORMATTEXT">
    <w:name w:val=".FORMATTEXT"/>
    <w:rsid w:val="00277913"/>
    <w:pPr>
      <w:widowControl w:val="0"/>
      <w:autoSpaceDE w:val="0"/>
      <w:autoSpaceDN w:val="0"/>
      <w:adjustRightInd w:val="0"/>
    </w:pPr>
    <w:rPr>
      <w:rFonts w:eastAsia="Calibri"/>
      <w:sz w:val="24"/>
      <w:szCs w:val="24"/>
    </w:rPr>
  </w:style>
  <w:style w:type="paragraph" w:customStyle="1" w:styleId="TableParagraph">
    <w:name w:val="Table Paragraph"/>
    <w:basedOn w:val="a"/>
    <w:rsid w:val="00277913"/>
    <w:pPr>
      <w:autoSpaceDE/>
      <w:autoSpaceDN/>
      <w:adjustRightInd/>
    </w:pPr>
    <w:rPr>
      <w:rFonts w:ascii="Calibri" w:hAnsi="Calibri" w:cs="Calibri"/>
      <w:sz w:val="22"/>
      <w:szCs w:val="22"/>
      <w:lang w:val="en-US" w:eastAsia="en-US"/>
    </w:rPr>
  </w:style>
  <w:style w:type="character" w:customStyle="1" w:styleId="apple-converted-space">
    <w:name w:val="apple-converted-space"/>
    <w:basedOn w:val="a0"/>
    <w:rsid w:val="00277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7531">
      <w:bodyDiv w:val="1"/>
      <w:marLeft w:val="0"/>
      <w:marRight w:val="0"/>
      <w:marTop w:val="0"/>
      <w:marBottom w:val="0"/>
      <w:divBdr>
        <w:top w:val="none" w:sz="0" w:space="0" w:color="auto"/>
        <w:left w:val="none" w:sz="0" w:space="0" w:color="auto"/>
        <w:bottom w:val="none" w:sz="0" w:space="0" w:color="auto"/>
        <w:right w:val="none" w:sz="0" w:space="0" w:color="auto"/>
      </w:divBdr>
      <w:divsChild>
        <w:div w:id="593706689">
          <w:marLeft w:val="0"/>
          <w:marRight w:val="0"/>
          <w:marTop w:val="0"/>
          <w:marBottom w:val="0"/>
          <w:divBdr>
            <w:top w:val="none" w:sz="0" w:space="0" w:color="auto"/>
            <w:left w:val="none" w:sz="0" w:space="0" w:color="auto"/>
            <w:bottom w:val="none" w:sz="0" w:space="0" w:color="auto"/>
            <w:right w:val="none" w:sz="0" w:space="0" w:color="auto"/>
          </w:divBdr>
          <w:divsChild>
            <w:div w:id="140081198">
              <w:marLeft w:val="0"/>
              <w:marRight w:val="0"/>
              <w:marTop w:val="0"/>
              <w:marBottom w:val="0"/>
              <w:divBdr>
                <w:top w:val="none" w:sz="0" w:space="0" w:color="auto"/>
                <w:left w:val="none" w:sz="0" w:space="0" w:color="auto"/>
                <w:bottom w:val="none" w:sz="0" w:space="0" w:color="auto"/>
                <w:right w:val="none" w:sz="0" w:space="0" w:color="auto"/>
              </w:divBdr>
              <w:divsChild>
                <w:div w:id="556360958">
                  <w:marLeft w:val="0"/>
                  <w:marRight w:val="0"/>
                  <w:marTop w:val="0"/>
                  <w:marBottom w:val="0"/>
                  <w:divBdr>
                    <w:top w:val="none" w:sz="0" w:space="0" w:color="auto"/>
                    <w:left w:val="none" w:sz="0" w:space="0" w:color="auto"/>
                    <w:bottom w:val="none" w:sz="0" w:space="0" w:color="auto"/>
                    <w:right w:val="none" w:sz="0" w:space="0" w:color="auto"/>
                  </w:divBdr>
                  <w:divsChild>
                    <w:div w:id="953512285">
                      <w:marLeft w:val="0"/>
                      <w:marRight w:val="0"/>
                      <w:marTop w:val="0"/>
                      <w:marBottom w:val="0"/>
                      <w:divBdr>
                        <w:top w:val="none" w:sz="0" w:space="0" w:color="auto"/>
                        <w:left w:val="none" w:sz="0" w:space="0" w:color="auto"/>
                        <w:bottom w:val="none" w:sz="0" w:space="0" w:color="auto"/>
                        <w:right w:val="none" w:sz="0" w:space="0" w:color="auto"/>
                      </w:divBdr>
                      <w:divsChild>
                        <w:div w:id="290745496">
                          <w:marLeft w:val="0"/>
                          <w:marRight w:val="0"/>
                          <w:marTop w:val="0"/>
                          <w:marBottom w:val="0"/>
                          <w:divBdr>
                            <w:top w:val="none" w:sz="0" w:space="0" w:color="auto"/>
                            <w:left w:val="none" w:sz="0" w:space="0" w:color="auto"/>
                            <w:bottom w:val="none" w:sz="0" w:space="0" w:color="auto"/>
                            <w:right w:val="none" w:sz="0" w:space="0" w:color="auto"/>
                          </w:divBdr>
                          <w:divsChild>
                            <w:div w:id="20973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07478">
      <w:bodyDiv w:val="1"/>
      <w:marLeft w:val="0"/>
      <w:marRight w:val="0"/>
      <w:marTop w:val="0"/>
      <w:marBottom w:val="0"/>
      <w:divBdr>
        <w:top w:val="none" w:sz="0" w:space="0" w:color="auto"/>
        <w:left w:val="none" w:sz="0" w:space="0" w:color="auto"/>
        <w:bottom w:val="none" w:sz="0" w:space="0" w:color="auto"/>
        <w:right w:val="none" w:sz="0" w:space="0" w:color="auto"/>
      </w:divBdr>
    </w:div>
    <w:div w:id="398018117">
      <w:bodyDiv w:val="1"/>
      <w:marLeft w:val="0"/>
      <w:marRight w:val="0"/>
      <w:marTop w:val="0"/>
      <w:marBottom w:val="0"/>
      <w:divBdr>
        <w:top w:val="none" w:sz="0" w:space="0" w:color="auto"/>
        <w:left w:val="none" w:sz="0" w:space="0" w:color="auto"/>
        <w:bottom w:val="none" w:sz="0" w:space="0" w:color="auto"/>
        <w:right w:val="none" w:sz="0" w:space="0" w:color="auto"/>
      </w:divBdr>
      <w:divsChild>
        <w:div w:id="1576158267">
          <w:marLeft w:val="0"/>
          <w:marRight w:val="0"/>
          <w:marTop w:val="0"/>
          <w:marBottom w:val="0"/>
          <w:divBdr>
            <w:top w:val="none" w:sz="0" w:space="0" w:color="auto"/>
            <w:left w:val="none" w:sz="0" w:space="0" w:color="auto"/>
            <w:bottom w:val="none" w:sz="0" w:space="0" w:color="auto"/>
            <w:right w:val="none" w:sz="0" w:space="0" w:color="auto"/>
          </w:divBdr>
          <w:divsChild>
            <w:div w:id="721833235">
              <w:marLeft w:val="0"/>
              <w:marRight w:val="0"/>
              <w:marTop w:val="0"/>
              <w:marBottom w:val="0"/>
              <w:divBdr>
                <w:top w:val="none" w:sz="0" w:space="0" w:color="auto"/>
                <w:left w:val="none" w:sz="0" w:space="0" w:color="auto"/>
                <w:bottom w:val="none" w:sz="0" w:space="0" w:color="auto"/>
                <w:right w:val="none" w:sz="0" w:space="0" w:color="auto"/>
              </w:divBdr>
              <w:divsChild>
                <w:div w:id="634218721">
                  <w:marLeft w:val="0"/>
                  <w:marRight w:val="0"/>
                  <w:marTop w:val="0"/>
                  <w:marBottom w:val="0"/>
                  <w:divBdr>
                    <w:top w:val="none" w:sz="0" w:space="0" w:color="auto"/>
                    <w:left w:val="none" w:sz="0" w:space="0" w:color="auto"/>
                    <w:bottom w:val="none" w:sz="0" w:space="0" w:color="auto"/>
                    <w:right w:val="none" w:sz="0" w:space="0" w:color="auto"/>
                  </w:divBdr>
                  <w:divsChild>
                    <w:div w:id="1358386253">
                      <w:marLeft w:val="0"/>
                      <w:marRight w:val="0"/>
                      <w:marTop w:val="0"/>
                      <w:marBottom w:val="0"/>
                      <w:divBdr>
                        <w:top w:val="none" w:sz="0" w:space="0" w:color="auto"/>
                        <w:left w:val="none" w:sz="0" w:space="0" w:color="auto"/>
                        <w:bottom w:val="none" w:sz="0" w:space="0" w:color="auto"/>
                        <w:right w:val="none" w:sz="0" w:space="0" w:color="auto"/>
                      </w:divBdr>
                      <w:divsChild>
                        <w:div w:id="1008941375">
                          <w:marLeft w:val="150"/>
                          <w:marRight w:val="150"/>
                          <w:marTop w:val="0"/>
                          <w:marBottom w:val="0"/>
                          <w:divBdr>
                            <w:top w:val="none" w:sz="0" w:space="0" w:color="auto"/>
                            <w:left w:val="none" w:sz="0" w:space="0" w:color="auto"/>
                            <w:bottom w:val="none" w:sz="0" w:space="0" w:color="auto"/>
                            <w:right w:val="none" w:sz="0" w:space="0" w:color="auto"/>
                          </w:divBdr>
                          <w:divsChild>
                            <w:div w:id="2064910665">
                              <w:marLeft w:val="0"/>
                              <w:marRight w:val="0"/>
                              <w:marTop w:val="0"/>
                              <w:marBottom w:val="150"/>
                              <w:divBdr>
                                <w:top w:val="single" w:sz="6" w:space="15" w:color="AFD5E2"/>
                                <w:left w:val="single" w:sz="6" w:space="15" w:color="AFD5E2"/>
                                <w:bottom w:val="single" w:sz="6" w:space="15" w:color="AFD5E2"/>
                                <w:right w:val="single" w:sz="6" w:space="15" w:color="AFD5E2"/>
                              </w:divBdr>
                              <w:divsChild>
                                <w:div w:id="205175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103271">
      <w:bodyDiv w:val="1"/>
      <w:marLeft w:val="0"/>
      <w:marRight w:val="0"/>
      <w:marTop w:val="0"/>
      <w:marBottom w:val="0"/>
      <w:divBdr>
        <w:top w:val="none" w:sz="0" w:space="0" w:color="auto"/>
        <w:left w:val="none" w:sz="0" w:space="0" w:color="auto"/>
        <w:bottom w:val="none" w:sz="0" w:space="0" w:color="auto"/>
        <w:right w:val="none" w:sz="0" w:space="0" w:color="auto"/>
      </w:divBdr>
    </w:div>
    <w:div w:id="743990355">
      <w:bodyDiv w:val="1"/>
      <w:marLeft w:val="0"/>
      <w:marRight w:val="0"/>
      <w:marTop w:val="0"/>
      <w:marBottom w:val="0"/>
      <w:divBdr>
        <w:top w:val="none" w:sz="0" w:space="0" w:color="auto"/>
        <w:left w:val="none" w:sz="0" w:space="0" w:color="auto"/>
        <w:bottom w:val="none" w:sz="0" w:space="0" w:color="auto"/>
        <w:right w:val="none" w:sz="0" w:space="0" w:color="auto"/>
      </w:divBdr>
    </w:div>
    <w:div w:id="816728894">
      <w:bodyDiv w:val="1"/>
      <w:marLeft w:val="0"/>
      <w:marRight w:val="0"/>
      <w:marTop w:val="0"/>
      <w:marBottom w:val="0"/>
      <w:divBdr>
        <w:top w:val="none" w:sz="0" w:space="0" w:color="auto"/>
        <w:left w:val="none" w:sz="0" w:space="0" w:color="auto"/>
        <w:bottom w:val="none" w:sz="0" w:space="0" w:color="auto"/>
        <w:right w:val="none" w:sz="0" w:space="0" w:color="auto"/>
      </w:divBdr>
      <w:divsChild>
        <w:div w:id="1346126484">
          <w:marLeft w:val="0"/>
          <w:marRight w:val="0"/>
          <w:marTop w:val="0"/>
          <w:marBottom w:val="0"/>
          <w:divBdr>
            <w:top w:val="none" w:sz="0" w:space="0" w:color="auto"/>
            <w:left w:val="none" w:sz="0" w:space="0" w:color="auto"/>
            <w:bottom w:val="none" w:sz="0" w:space="0" w:color="auto"/>
            <w:right w:val="none" w:sz="0" w:space="0" w:color="auto"/>
          </w:divBdr>
          <w:divsChild>
            <w:div w:id="888418967">
              <w:marLeft w:val="0"/>
              <w:marRight w:val="0"/>
              <w:marTop w:val="0"/>
              <w:marBottom w:val="0"/>
              <w:divBdr>
                <w:top w:val="none" w:sz="0" w:space="0" w:color="auto"/>
                <w:left w:val="none" w:sz="0" w:space="0" w:color="auto"/>
                <w:bottom w:val="none" w:sz="0" w:space="0" w:color="auto"/>
                <w:right w:val="none" w:sz="0" w:space="0" w:color="auto"/>
              </w:divBdr>
              <w:divsChild>
                <w:div w:id="49037865">
                  <w:marLeft w:val="0"/>
                  <w:marRight w:val="0"/>
                  <w:marTop w:val="0"/>
                  <w:marBottom w:val="0"/>
                  <w:divBdr>
                    <w:top w:val="none" w:sz="0" w:space="0" w:color="auto"/>
                    <w:left w:val="none" w:sz="0" w:space="0" w:color="auto"/>
                    <w:bottom w:val="none" w:sz="0" w:space="0" w:color="auto"/>
                    <w:right w:val="none" w:sz="0" w:space="0" w:color="auto"/>
                  </w:divBdr>
                  <w:divsChild>
                    <w:div w:id="1296368420">
                      <w:marLeft w:val="0"/>
                      <w:marRight w:val="0"/>
                      <w:marTop w:val="0"/>
                      <w:marBottom w:val="0"/>
                      <w:divBdr>
                        <w:top w:val="none" w:sz="0" w:space="0" w:color="auto"/>
                        <w:left w:val="none" w:sz="0" w:space="0" w:color="auto"/>
                        <w:bottom w:val="none" w:sz="0" w:space="0" w:color="auto"/>
                        <w:right w:val="none" w:sz="0" w:space="0" w:color="auto"/>
                      </w:divBdr>
                      <w:divsChild>
                        <w:div w:id="595213048">
                          <w:marLeft w:val="0"/>
                          <w:marRight w:val="0"/>
                          <w:marTop w:val="0"/>
                          <w:marBottom w:val="0"/>
                          <w:divBdr>
                            <w:top w:val="none" w:sz="0" w:space="0" w:color="auto"/>
                            <w:left w:val="none" w:sz="0" w:space="0" w:color="auto"/>
                            <w:bottom w:val="none" w:sz="0" w:space="0" w:color="auto"/>
                            <w:right w:val="none" w:sz="0" w:space="0" w:color="auto"/>
                          </w:divBdr>
                          <w:divsChild>
                            <w:div w:id="1030033887">
                              <w:marLeft w:val="0"/>
                              <w:marRight w:val="0"/>
                              <w:marTop w:val="0"/>
                              <w:marBottom w:val="0"/>
                              <w:divBdr>
                                <w:top w:val="none" w:sz="0" w:space="0" w:color="auto"/>
                                <w:left w:val="none" w:sz="0" w:space="0" w:color="auto"/>
                                <w:bottom w:val="none" w:sz="0" w:space="0" w:color="auto"/>
                                <w:right w:val="none" w:sz="0" w:space="0" w:color="auto"/>
                              </w:divBdr>
                              <w:divsChild>
                                <w:div w:id="61232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989428">
      <w:bodyDiv w:val="1"/>
      <w:marLeft w:val="0"/>
      <w:marRight w:val="0"/>
      <w:marTop w:val="0"/>
      <w:marBottom w:val="0"/>
      <w:divBdr>
        <w:top w:val="none" w:sz="0" w:space="0" w:color="auto"/>
        <w:left w:val="none" w:sz="0" w:space="0" w:color="auto"/>
        <w:bottom w:val="none" w:sz="0" w:space="0" w:color="auto"/>
        <w:right w:val="none" w:sz="0" w:space="0" w:color="auto"/>
      </w:divBdr>
      <w:divsChild>
        <w:div w:id="671489348">
          <w:marLeft w:val="0"/>
          <w:marRight w:val="0"/>
          <w:marTop w:val="0"/>
          <w:marBottom w:val="0"/>
          <w:divBdr>
            <w:top w:val="none" w:sz="0" w:space="0" w:color="auto"/>
            <w:left w:val="none" w:sz="0" w:space="0" w:color="auto"/>
            <w:bottom w:val="none" w:sz="0" w:space="0" w:color="auto"/>
            <w:right w:val="none" w:sz="0" w:space="0" w:color="auto"/>
          </w:divBdr>
          <w:divsChild>
            <w:div w:id="1357972191">
              <w:marLeft w:val="0"/>
              <w:marRight w:val="0"/>
              <w:marTop w:val="0"/>
              <w:marBottom w:val="0"/>
              <w:divBdr>
                <w:top w:val="none" w:sz="0" w:space="0" w:color="auto"/>
                <w:left w:val="none" w:sz="0" w:space="0" w:color="auto"/>
                <w:bottom w:val="none" w:sz="0" w:space="0" w:color="auto"/>
                <w:right w:val="none" w:sz="0" w:space="0" w:color="auto"/>
              </w:divBdr>
              <w:divsChild>
                <w:div w:id="1187982738">
                  <w:marLeft w:val="0"/>
                  <w:marRight w:val="0"/>
                  <w:marTop w:val="0"/>
                  <w:marBottom w:val="0"/>
                  <w:divBdr>
                    <w:top w:val="none" w:sz="0" w:space="0" w:color="auto"/>
                    <w:left w:val="none" w:sz="0" w:space="0" w:color="auto"/>
                    <w:bottom w:val="none" w:sz="0" w:space="0" w:color="auto"/>
                    <w:right w:val="none" w:sz="0" w:space="0" w:color="auto"/>
                  </w:divBdr>
                  <w:divsChild>
                    <w:div w:id="575557222">
                      <w:marLeft w:val="0"/>
                      <w:marRight w:val="0"/>
                      <w:marTop w:val="0"/>
                      <w:marBottom w:val="0"/>
                      <w:divBdr>
                        <w:top w:val="none" w:sz="0" w:space="0" w:color="auto"/>
                        <w:left w:val="none" w:sz="0" w:space="0" w:color="auto"/>
                        <w:bottom w:val="none" w:sz="0" w:space="0" w:color="auto"/>
                        <w:right w:val="none" w:sz="0" w:space="0" w:color="auto"/>
                      </w:divBdr>
                      <w:divsChild>
                        <w:div w:id="335965102">
                          <w:marLeft w:val="150"/>
                          <w:marRight w:val="150"/>
                          <w:marTop w:val="0"/>
                          <w:marBottom w:val="0"/>
                          <w:divBdr>
                            <w:top w:val="none" w:sz="0" w:space="0" w:color="auto"/>
                            <w:left w:val="none" w:sz="0" w:space="0" w:color="auto"/>
                            <w:bottom w:val="none" w:sz="0" w:space="0" w:color="auto"/>
                            <w:right w:val="none" w:sz="0" w:space="0" w:color="auto"/>
                          </w:divBdr>
                          <w:divsChild>
                            <w:div w:id="1116409931">
                              <w:marLeft w:val="0"/>
                              <w:marRight w:val="0"/>
                              <w:marTop w:val="0"/>
                              <w:marBottom w:val="150"/>
                              <w:divBdr>
                                <w:top w:val="single" w:sz="6" w:space="15" w:color="AFD5E2"/>
                                <w:left w:val="single" w:sz="6" w:space="15" w:color="AFD5E2"/>
                                <w:bottom w:val="single" w:sz="6" w:space="15" w:color="AFD5E2"/>
                                <w:right w:val="single" w:sz="6" w:space="15" w:color="AFD5E2"/>
                              </w:divBdr>
                              <w:divsChild>
                                <w:div w:id="8377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584554">
      <w:bodyDiv w:val="1"/>
      <w:marLeft w:val="0"/>
      <w:marRight w:val="0"/>
      <w:marTop w:val="0"/>
      <w:marBottom w:val="0"/>
      <w:divBdr>
        <w:top w:val="none" w:sz="0" w:space="0" w:color="auto"/>
        <w:left w:val="none" w:sz="0" w:space="0" w:color="auto"/>
        <w:bottom w:val="none" w:sz="0" w:space="0" w:color="auto"/>
        <w:right w:val="none" w:sz="0" w:space="0" w:color="auto"/>
      </w:divBdr>
      <w:divsChild>
        <w:div w:id="272398750">
          <w:marLeft w:val="0"/>
          <w:marRight w:val="0"/>
          <w:marTop w:val="0"/>
          <w:marBottom w:val="0"/>
          <w:divBdr>
            <w:top w:val="none" w:sz="0" w:space="0" w:color="auto"/>
            <w:left w:val="none" w:sz="0" w:space="0" w:color="auto"/>
            <w:bottom w:val="none" w:sz="0" w:space="0" w:color="auto"/>
            <w:right w:val="none" w:sz="0" w:space="0" w:color="auto"/>
          </w:divBdr>
          <w:divsChild>
            <w:div w:id="1879318420">
              <w:marLeft w:val="449"/>
              <w:marRight w:val="0"/>
              <w:marTop w:val="243"/>
              <w:marBottom w:val="187"/>
              <w:divBdr>
                <w:top w:val="none" w:sz="0" w:space="0" w:color="auto"/>
                <w:left w:val="none" w:sz="0" w:space="0" w:color="auto"/>
                <w:bottom w:val="none" w:sz="0" w:space="0" w:color="auto"/>
                <w:right w:val="none" w:sz="0" w:space="0" w:color="auto"/>
              </w:divBdr>
              <w:divsChild>
                <w:div w:id="668021650">
                  <w:marLeft w:val="-224"/>
                  <w:marRight w:val="-168"/>
                  <w:marTop w:val="0"/>
                  <w:marBottom w:val="0"/>
                  <w:divBdr>
                    <w:top w:val="none" w:sz="0" w:space="0" w:color="auto"/>
                    <w:left w:val="none" w:sz="0" w:space="0" w:color="auto"/>
                    <w:bottom w:val="none" w:sz="0" w:space="0" w:color="auto"/>
                    <w:right w:val="none" w:sz="0" w:space="0" w:color="auto"/>
                  </w:divBdr>
                  <w:divsChild>
                    <w:div w:id="228881203">
                      <w:marLeft w:val="0"/>
                      <w:marRight w:val="0"/>
                      <w:marTop w:val="0"/>
                      <w:marBottom w:val="0"/>
                      <w:divBdr>
                        <w:top w:val="none" w:sz="0" w:space="0" w:color="auto"/>
                        <w:left w:val="none" w:sz="0" w:space="0" w:color="auto"/>
                        <w:bottom w:val="none" w:sz="0" w:space="0" w:color="auto"/>
                        <w:right w:val="none" w:sz="0" w:space="0" w:color="auto"/>
                      </w:divBdr>
                      <w:divsChild>
                        <w:div w:id="1271821234">
                          <w:marLeft w:val="0"/>
                          <w:marRight w:val="0"/>
                          <w:marTop w:val="0"/>
                          <w:marBottom w:val="0"/>
                          <w:divBdr>
                            <w:top w:val="none" w:sz="0" w:space="0" w:color="auto"/>
                            <w:left w:val="none" w:sz="0" w:space="0" w:color="auto"/>
                            <w:bottom w:val="none" w:sz="0" w:space="0" w:color="auto"/>
                            <w:right w:val="none" w:sz="0" w:space="0" w:color="auto"/>
                          </w:divBdr>
                          <w:divsChild>
                            <w:div w:id="1747995427">
                              <w:marLeft w:val="0"/>
                              <w:marRight w:val="0"/>
                              <w:marTop w:val="0"/>
                              <w:marBottom w:val="0"/>
                              <w:divBdr>
                                <w:top w:val="none" w:sz="0" w:space="0" w:color="auto"/>
                                <w:left w:val="none" w:sz="0" w:space="0" w:color="auto"/>
                                <w:bottom w:val="none" w:sz="0" w:space="0" w:color="auto"/>
                                <w:right w:val="none" w:sz="0" w:space="0" w:color="auto"/>
                              </w:divBdr>
                            </w:div>
                            <w:div w:id="1755928757">
                              <w:marLeft w:val="0"/>
                              <w:marRight w:val="0"/>
                              <w:marTop w:val="0"/>
                              <w:marBottom w:val="318"/>
                              <w:divBdr>
                                <w:top w:val="none" w:sz="0" w:space="0" w:color="auto"/>
                                <w:left w:val="single" w:sz="8" w:space="0" w:color="6B92B2"/>
                                <w:bottom w:val="none" w:sz="0" w:space="0" w:color="auto"/>
                                <w:right w:val="none" w:sz="0" w:space="0" w:color="auto"/>
                              </w:divBdr>
                              <w:divsChild>
                                <w:div w:id="4775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92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serverobraz\Obrazovanie\&#1054;&#1052;&#1069;&#1080;&#1052;&#1047;\AppData\Local\Microsoft\Windows\INetCache\Content.Outlook\PKWSBBUY\AppData\Local\Microsoft\Windows\INetCache\Content.Outlook\content\act\3658a2f0-13f2-4925-a536-3ef779cff4cc.html" TargetMode="External"/><Relationship Id="rId18" Type="http://schemas.openxmlformats.org/officeDocument/2006/relationships/hyperlink" Target="consultantplus://offline/ref=BFBE23A10ED9B7B2ED3C3B0B92888189B079B3A53AE8CA463F4700765FEAA0491961371FF8EBB39CE052E107B347T3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FBE23A10ED9B7B2ED3C3B0B92888189B079B3A53BE0CA463F4700765FEAA0491961371FF8EBB39CE052E107B347T3E" TargetMode="External"/><Relationship Id="rId7" Type="http://schemas.openxmlformats.org/officeDocument/2006/relationships/endnotes" Target="endnotes.xml"/><Relationship Id="rId12" Type="http://schemas.openxmlformats.org/officeDocument/2006/relationships/hyperlink" Target="consultantplus://offline/ref=0C876783B55CE67D31F051639A81211414F36EE857FCD317B5C08494620842E861EFB9326Ax90DD" TargetMode="External"/><Relationship Id="rId17" Type="http://schemas.openxmlformats.org/officeDocument/2006/relationships/hyperlink" Target="consultantplus://offline/ref=BFBE23A10ED9B7B2ED3C3B0B92888189B079B2AE3DEDCA463F4700765FEAA0491961371FF8EBB39CE052E107B347T3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consultantplus://offline/ref=BFBE23A10ED9B7B2ED3C3B0B92888189B07ABAAC3BE9CA463F4700765FEAA0491961371FF8EBB39CE052E107B347T3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erverobraz\Obrazovanie\&#1054;&#1052;&#1069;&#1080;&#1052;&#1047;\AppData\Local\Microsoft\Windows\INetCache\Content.Outlook\PKWSBBUY\AppData\Local\Microsoft\Windows\INetCache\Content.Outlook\content\act\3658a2f0-13f2-4925-a536-3ef779cff4cc.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dm.gov86.org" TargetMode="External"/><Relationship Id="rId23" Type="http://schemas.openxmlformats.org/officeDocument/2006/relationships/hyperlink" Target="consultantplus://offline/ref=BFBE23A10ED9B7B2ED3C250684E4D686B575ECA139E9C8196314062100BAA61C4B216946A8AEF891E04DFD07B06C0238E440T3E" TargetMode="External"/><Relationship Id="rId10" Type="http://schemas.openxmlformats.org/officeDocument/2006/relationships/hyperlink" Target="consultantplus://offline/ref=BFBE23A10ED9B7B2ED3C3B0B92888189B078B7AE39EDCA463F4700765FEAA0490B616F13F9EAAD9DE947B756F5270D39E71C15794FF7746942T2E" TargetMode="External"/><Relationship Id="rId19" Type="http://schemas.openxmlformats.org/officeDocument/2006/relationships/hyperlink" Target="consultantplus://offline/ref=BFBE23A10ED9B7B2ED3C3B0B92888189B079B2AF38ECCA463F4700765FEAA0491961371FF8EBB39CE052E107B347T3E" TargetMode="External"/><Relationship Id="rId4" Type="http://schemas.openxmlformats.org/officeDocument/2006/relationships/settings" Target="settings.xml"/><Relationship Id="rId9" Type="http://schemas.openxmlformats.org/officeDocument/2006/relationships/hyperlink" Target="consultantplus://offline/ref=BFBE23A10ED9B7B2ED3C3B0B92888189B07ABAAC3BE9CA463F4700765FEAA0491961371FF8EBB39CE052E107B347T3E" TargetMode="External"/><Relationship Id="rId14" Type="http://schemas.openxmlformats.org/officeDocument/2006/relationships/hyperlink" Target="file:///C:\Users\BuryakTD.CORP\AppData\Local\AppData\Local\Microsoft\Windows\INetCache\Content.Outlook\PKWSBBUY\AppData\Local\Microsoft\Windows\content\act\3658a2f0-13f2-4925-a536-3ef779cff4cc.html" TargetMode="External"/><Relationship Id="rId22" Type="http://schemas.openxmlformats.org/officeDocument/2006/relationships/hyperlink" Target="consultantplus://offline/ref=BFBE23A10ED9B7B2ED3C3B0B92888189B278B1A93FEACA463F4700765FEAA0491961371FF8EBB39CE052E107B347T3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9A385-F3DA-4754-9926-63F1DD1AC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38</Pages>
  <Words>7063</Words>
  <Characters>57029</Characters>
  <Application>Microsoft Office Word</Application>
  <DocSecurity>0</DocSecurity>
  <Lines>475</Lines>
  <Paragraphs>127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Крайгосархив</Company>
  <LinksUpToDate>false</LinksUpToDate>
  <CharactersWithSpaces>63965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Гречушкин</dc:creator>
  <cp:lastModifiedBy>Татьяна Буряк</cp:lastModifiedBy>
  <cp:revision>4</cp:revision>
  <cp:lastPrinted>2021-09-30T06:00:00Z</cp:lastPrinted>
  <dcterms:created xsi:type="dcterms:W3CDTF">2021-12-14T07:53:00Z</dcterms:created>
  <dcterms:modified xsi:type="dcterms:W3CDTF">2021-12-15T11:41:00Z</dcterms:modified>
</cp:coreProperties>
</file>