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20" w:rsidRPr="00332C20" w:rsidRDefault="002A211E" w:rsidP="00332C20">
      <w:pPr>
        <w:spacing w:line="276" w:lineRule="auto"/>
        <w:ind w:firstLine="0"/>
        <w:jc w:val="center"/>
        <w:rPr>
          <w:rFonts w:ascii="Times New Roman" w:hAnsi="Times New Roman"/>
          <w:b/>
          <w:sz w:val="36"/>
          <w:szCs w:val="36"/>
          <w:lang w:eastAsia="en-US"/>
        </w:rPr>
      </w:pPr>
      <w:r>
        <w:rPr>
          <w:rFonts w:ascii="Times New Roman" w:hAnsi="Times New Roman"/>
          <w:noProof/>
          <w:sz w:val="36"/>
          <w:szCs w:val="3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1.35pt;height:59pt;visibility:visible">
            <v:imagedata r:id="rId7" o:title="Герб города для бланка"/>
          </v:shape>
        </w:pict>
      </w: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МУНИЦИПАЛЬНОЕ ОБРАЗОВАНИЕ</w:t>
      </w: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городской округ Пыть-Ях</w:t>
      </w: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Ханты-Мансийского автономного округа-Югры</w:t>
      </w:r>
    </w:p>
    <w:p w:rsidR="00332C20" w:rsidRPr="00332C20" w:rsidRDefault="00332C20" w:rsidP="00332C20">
      <w:pPr>
        <w:keepNext/>
        <w:ind w:firstLine="0"/>
        <w:jc w:val="center"/>
        <w:outlineLvl w:val="0"/>
        <w:rPr>
          <w:rFonts w:ascii="Times New Roman" w:hAnsi="Times New Roman"/>
          <w:b/>
          <w:noProof/>
          <w:sz w:val="36"/>
          <w:szCs w:val="36"/>
        </w:rPr>
      </w:pPr>
      <w:r w:rsidRPr="00332C20">
        <w:rPr>
          <w:rFonts w:ascii="Times New Roman" w:hAnsi="Times New Roman"/>
          <w:b/>
          <w:noProof/>
          <w:sz w:val="36"/>
          <w:szCs w:val="36"/>
        </w:rPr>
        <w:t>АДМИНИСТРАЦИЯ ГОРОДА</w:t>
      </w:r>
    </w:p>
    <w:p w:rsidR="00332C20" w:rsidRPr="00332C20" w:rsidRDefault="00332C20" w:rsidP="00332C20">
      <w:pPr>
        <w:ind w:firstLine="0"/>
        <w:jc w:val="center"/>
        <w:rPr>
          <w:rFonts w:ascii="Times New Roman" w:hAnsi="Times New Roman"/>
          <w:sz w:val="28"/>
          <w:szCs w:val="28"/>
          <w:lang w:eastAsia="en-US"/>
        </w:rPr>
      </w:pPr>
    </w:p>
    <w:p w:rsidR="00332C20" w:rsidRPr="00332C20" w:rsidRDefault="00332C20" w:rsidP="00332C20">
      <w:pPr>
        <w:ind w:firstLine="0"/>
        <w:jc w:val="center"/>
        <w:rPr>
          <w:rFonts w:ascii="Times New Roman" w:hAnsi="Times New Roman"/>
          <w:sz w:val="28"/>
          <w:szCs w:val="28"/>
          <w:lang w:eastAsia="en-US"/>
        </w:rPr>
      </w:pPr>
    </w:p>
    <w:p w:rsidR="00332C20" w:rsidRPr="00332C20" w:rsidRDefault="00332C20" w:rsidP="00332C20">
      <w:pPr>
        <w:spacing w:line="276" w:lineRule="auto"/>
        <w:ind w:firstLine="0"/>
        <w:jc w:val="center"/>
        <w:rPr>
          <w:rFonts w:ascii="Times New Roman" w:hAnsi="Times New Roman"/>
          <w:b/>
          <w:sz w:val="36"/>
          <w:szCs w:val="36"/>
          <w:lang w:eastAsia="en-US"/>
        </w:rPr>
      </w:pPr>
      <w:r w:rsidRPr="00332C20">
        <w:rPr>
          <w:rFonts w:ascii="Times New Roman" w:hAnsi="Times New Roman"/>
          <w:b/>
          <w:sz w:val="36"/>
          <w:szCs w:val="36"/>
          <w:lang w:eastAsia="en-US"/>
        </w:rPr>
        <w:t>П О С Т А Н О В Л Е Н И Е</w:t>
      </w:r>
    </w:p>
    <w:p w:rsidR="00206552" w:rsidRPr="00332C20" w:rsidRDefault="00206552" w:rsidP="00F80FAC">
      <w:pPr>
        <w:pStyle w:val="21"/>
        <w:rPr>
          <w:rFonts w:cs="Arial"/>
          <w:bCs/>
          <w:sz w:val="28"/>
          <w:szCs w:val="28"/>
        </w:rPr>
      </w:pPr>
    </w:p>
    <w:p w:rsidR="009A0E44" w:rsidRPr="00332C20" w:rsidRDefault="009A0E44" w:rsidP="00F80FAC">
      <w:pPr>
        <w:rPr>
          <w:rFonts w:cs="Arial"/>
          <w:sz w:val="28"/>
          <w:szCs w:val="28"/>
        </w:rPr>
      </w:pPr>
    </w:p>
    <w:p w:rsidR="009D2CC7" w:rsidRPr="00332C20" w:rsidRDefault="009D2CC7" w:rsidP="00F80FAC">
      <w:pPr>
        <w:rPr>
          <w:rFonts w:cs="Arial"/>
          <w:sz w:val="28"/>
          <w:szCs w:val="28"/>
        </w:rPr>
      </w:pPr>
    </w:p>
    <w:p w:rsidR="00332C20" w:rsidRPr="00332C20" w:rsidRDefault="00332C20" w:rsidP="00332C20">
      <w:pPr>
        <w:pStyle w:val="Title"/>
        <w:tabs>
          <w:tab w:val="left" w:pos="3969"/>
          <w:tab w:val="left" w:pos="4253"/>
        </w:tabs>
        <w:ind w:right="4818" w:firstLine="0"/>
        <w:jc w:val="left"/>
        <w:rPr>
          <w:rFonts w:ascii="Times New Roman" w:hAnsi="Times New Roman" w:cs="Times New Roman"/>
          <w:b w:val="0"/>
          <w:sz w:val="28"/>
          <w:szCs w:val="28"/>
        </w:rPr>
      </w:pPr>
      <w:r w:rsidRPr="00332C20">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332C20">
        <w:rPr>
          <w:rFonts w:ascii="Times New Roman" w:hAnsi="Times New Roman" w:cs="Times New Roman"/>
          <w:b w:val="0"/>
          <w:bCs w:val="0"/>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32C20">
        <w:rPr>
          <w:rFonts w:ascii="Times New Roman" w:hAnsi="Times New Roman" w:cs="Times New Roman"/>
          <w:b w:val="0"/>
          <w:sz w:val="28"/>
          <w:szCs w:val="28"/>
        </w:rPr>
        <w:t xml:space="preserve"> на территории города Пыть-Яха» </w:t>
      </w:r>
    </w:p>
    <w:p w:rsidR="00FE086C" w:rsidRPr="00332C20" w:rsidRDefault="00FE086C" w:rsidP="00FE086C">
      <w:pPr>
        <w:rPr>
          <w:rFonts w:ascii="Times New Roman" w:hAnsi="Times New Roman"/>
          <w:sz w:val="28"/>
          <w:szCs w:val="28"/>
        </w:rPr>
      </w:pPr>
    </w:p>
    <w:p w:rsidR="00332C20" w:rsidRPr="00332C20" w:rsidRDefault="00332C20" w:rsidP="00FE086C">
      <w:pPr>
        <w:rPr>
          <w:rFonts w:ascii="Times New Roman" w:hAnsi="Times New Roman"/>
          <w:sz w:val="28"/>
          <w:szCs w:val="28"/>
        </w:rPr>
      </w:pPr>
    </w:p>
    <w:p w:rsidR="00332C20" w:rsidRPr="00332C20" w:rsidRDefault="00332C20" w:rsidP="00FE086C">
      <w:pPr>
        <w:rPr>
          <w:rFonts w:ascii="Times New Roman" w:hAnsi="Times New Roman"/>
          <w:sz w:val="28"/>
          <w:szCs w:val="28"/>
        </w:rPr>
      </w:pPr>
    </w:p>
    <w:p w:rsidR="00FE086C" w:rsidRPr="00332C20" w:rsidRDefault="000D06C2" w:rsidP="00FC29E7">
      <w:pPr>
        <w:autoSpaceDE w:val="0"/>
        <w:autoSpaceDN w:val="0"/>
        <w:adjustRightInd w:val="0"/>
        <w:spacing w:line="360" w:lineRule="auto"/>
        <w:ind w:firstLine="709"/>
        <w:outlineLvl w:val="0"/>
        <w:rPr>
          <w:rFonts w:ascii="Times New Roman" w:hAnsi="Times New Roman"/>
          <w:sz w:val="28"/>
          <w:szCs w:val="28"/>
        </w:rPr>
      </w:pPr>
      <w:r w:rsidRPr="00332C20">
        <w:rPr>
          <w:rFonts w:ascii="Times New Roman" w:hAnsi="Times New Roman"/>
          <w:iCs/>
          <w:sz w:val="28"/>
          <w:szCs w:val="28"/>
        </w:rPr>
        <w:t xml:space="preserve">В соответствии с </w:t>
      </w:r>
      <w:r w:rsidRPr="00332C20">
        <w:rPr>
          <w:rFonts w:ascii="Times New Roman" w:eastAsia="Calibri" w:hAnsi="Times New Roman"/>
          <w:sz w:val="28"/>
          <w:szCs w:val="28"/>
        </w:rPr>
        <w:t>Градостроительным кодексом Российской Федерации,</w:t>
      </w:r>
      <w:r w:rsidRPr="00332C20">
        <w:rPr>
          <w:rFonts w:ascii="Times New Roman" w:hAnsi="Times New Roman"/>
          <w:iCs/>
          <w:sz w:val="28"/>
          <w:szCs w:val="28"/>
        </w:rPr>
        <w:t xml:space="preserve"> федеральными законами </w:t>
      </w:r>
      <w:r w:rsidRPr="00332C20">
        <w:rPr>
          <w:rFonts w:ascii="Times New Roman" w:eastAsia="Calibri" w:hAnsi="Times New Roman"/>
          <w:sz w:val="28"/>
          <w:szCs w:val="28"/>
        </w:rPr>
        <w:t>от 06</w:t>
      </w:r>
      <w:r w:rsidR="00241974" w:rsidRPr="00332C20">
        <w:rPr>
          <w:rFonts w:ascii="Times New Roman" w:eastAsia="Calibri" w:hAnsi="Times New Roman"/>
          <w:sz w:val="28"/>
          <w:szCs w:val="28"/>
        </w:rPr>
        <w:t>.10.</w:t>
      </w:r>
      <w:r w:rsidRPr="00332C20">
        <w:rPr>
          <w:rFonts w:ascii="Times New Roman" w:eastAsia="Calibri" w:hAnsi="Times New Roman"/>
          <w:sz w:val="28"/>
          <w:szCs w:val="28"/>
        </w:rPr>
        <w:t>2003</w:t>
      </w:r>
      <w:r w:rsidR="00FE086C" w:rsidRPr="00332C20">
        <w:rPr>
          <w:rFonts w:ascii="Times New Roman" w:eastAsia="Calibri" w:hAnsi="Times New Roman"/>
          <w:sz w:val="28"/>
          <w:szCs w:val="28"/>
        </w:rPr>
        <w:t xml:space="preserve"> № </w:t>
      </w:r>
      <w:r w:rsidRPr="00332C20">
        <w:rPr>
          <w:rFonts w:ascii="Times New Roman" w:eastAsia="Calibri" w:hAnsi="Times New Roman"/>
          <w:sz w:val="28"/>
          <w:szCs w:val="28"/>
        </w:rPr>
        <w:t xml:space="preserve">131-ФЗ </w:t>
      </w:r>
      <w:r w:rsidR="00FE086C" w:rsidRPr="00332C20">
        <w:rPr>
          <w:rFonts w:ascii="Times New Roman" w:eastAsia="Calibri" w:hAnsi="Times New Roman"/>
          <w:sz w:val="28"/>
          <w:szCs w:val="28"/>
        </w:rPr>
        <w:t>«</w:t>
      </w:r>
      <w:r w:rsidRPr="00332C20">
        <w:rPr>
          <w:rFonts w:ascii="Times New Roman" w:eastAsia="Calibri" w:hAnsi="Times New Roman"/>
          <w:sz w:val="28"/>
          <w:szCs w:val="28"/>
        </w:rPr>
        <w:t>Об общих принципах организации местного самоуправления в Российской Федерации</w:t>
      </w:r>
      <w:r w:rsidR="00FE086C" w:rsidRPr="00332C20">
        <w:rPr>
          <w:rFonts w:ascii="Times New Roman" w:eastAsia="Calibri" w:hAnsi="Times New Roman"/>
          <w:sz w:val="28"/>
          <w:szCs w:val="28"/>
        </w:rPr>
        <w:t>»</w:t>
      </w:r>
      <w:r w:rsidRPr="00332C20">
        <w:rPr>
          <w:rFonts w:ascii="Times New Roman" w:hAnsi="Times New Roman"/>
          <w:bCs/>
          <w:sz w:val="28"/>
          <w:szCs w:val="28"/>
        </w:rPr>
        <w:t xml:space="preserve">, </w:t>
      </w:r>
      <w:r w:rsidRPr="00332C20">
        <w:rPr>
          <w:rFonts w:ascii="Times New Roman" w:hAnsi="Times New Roman"/>
          <w:iCs/>
          <w:sz w:val="28"/>
          <w:szCs w:val="28"/>
        </w:rPr>
        <w:t>от 27.07.2010</w:t>
      </w:r>
      <w:r w:rsidR="00FE086C" w:rsidRPr="00332C20">
        <w:rPr>
          <w:rFonts w:ascii="Times New Roman" w:hAnsi="Times New Roman"/>
          <w:iCs/>
          <w:sz w:val="28"/>
          <w:szCs w:val="28"/>
        </w:rPr>
        <w:t xml:space="preserve"> № </w:t>
      </w:r>
      <w:r w:rsidRPr="00332C20">
        <w:rPr>
          <w:rFonts w:ascii="Times New Roman" w:eastAsia="font300" w:hAnsi="Times New Roman"/>
          <w:sz w:val="28"/>
          <w:szCs w:val="28"/>
          <w:lang w:eastAsia="en-US"/>
        </w:rPr>
        <w:t>210-ФЗ</w:t>
      </w:r>
      <w:r w:rsidRPr="00332C20">
        <w:rPr>
          <w:rFonts w:ascii="Times New Roman" w:hAnsi="Times New Roman"/>
          <w:iCs/>
          <w:sz w:val="28"/>
          <w:szCs w:val="28"/>
        </w:rPr>
        <w:t xml:space="preserve"> </w:t>
      </w:r>
      <w:r w:rsidR="00FE086C" w:rsidRPr="00332C20">
        <w:rPr>
          <w:rFonts w:ascii="Times New Roman" w:hAnsi="Times New Roman"/>
          <w:iCs/>
          <w:sz w:val="28"/>
          <w:szCs w:val="28"/>
        </w:rPr>
        <w:t>«</w:t>
      </w:r>
      <w:r w:rsidRPr="00332C20">
        <w:rPr>
          <w:rFonts w:ascii="Times New Roman" w:hAnsi="Times New Roman"/>
          <w:iCs/>
          <w:sz w:val="28"/>
          <w:szCs w:val="28"/>
        </w:rPr>
        <w:t>Об организации предоставления государственных и муниципальных услуг</w:t>
      </w:r>
      <w:r w:rsidR="00FE086C" w:rsidRPr="00332C20">
        <w:rPr>
          <w:rFonts w:ascii="Times New Roman" w:hAnsi="Times New Roman"/>
          <w:iCs/>
          <w:sz w:val="28"/>
          <w:szCs w:val="28"/>
        </w:rPr>
        <w:t>»</w:t>
      </w:r>
      <w:r w:rsidRPr="00332C20">
        <w:rPr>
          <w:rFonts w:ascii="Times New Roman" w:hAnsi="Times New Roman"/>
          <w:iCs/>
          <w:sz w:val="28"/>
          <w:szCs w:val="28"/>
        </w:rPr>
        <w:t>,</w:t>
      </w:r>
      <w:r w:rsidRPr="00332C20">
        <w:rPr>
          <w:rFonts w:ascii="Times New Roman" w:hAnsi="Times New Roman"/>
          <w:sz w:val="28"/>
          <w:szCs w:val="28"/>
        </w:rPr>
        <w:t xml:space="preserve"> постановлениями администрации города от 11.09.2012</w:t>
      </w:r>
      <w:r w:rsidR="00FE086C" w:rsidRPr="00332C20">
        <w:rPr>
          <w:rFonts w:ascii="Times New Roman" w:hAnsi="Times New Roman"/>
          <w:sz w:val="28"/>
          <w:szCs w:val="28"/>
        </w:rPr>
        <w:t xml:space="preserve"> № </w:t>
      </w:r>
      <w:r w:rsidRPr="00332C20">
        <w:rPr>
          <w:rFonts w:ascii="Times New Roman" w:hAnsi="Times New Roman"/>
          <w:sz w:val="28"/>
          <w:szCs w:val="28"/>
        </w:rPr>
        <w:t xml:space="preserve">212-па </w:t>
      </w:r>
      <w:r w:rsidR="00FE086C" w:rsidRPr="00332C20">
        <w:rPr>
          <w:rFonts w:ascii="Times New Roman" w:hAnsi="Times New Roman"/>
          <w:sz w:val="28"/>
          <w:szCs w:val="28"/>
        </w:rPr>
        <w:t>«</w:t>
      </w:r>
      <w:r w:rsidRPr="00332C20">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FE086C" w:rsidRPr="00332C20">
        <w:rPr>
          <w:rFonts w:ascii="Times New Roman" w:hAnsi="Times New Roman"/>
          <w:sz w:val="28"/>
          <w:szCs w:val="28"/>
        </w:rPr>
        <w:t>»</w:t>
      </w:r>
      <w:r w:rsidRPr="00332C20">
        <w:rPr>
          <w:rFonts w:ascii="Times New Roman" w:hAnsi="Times New Roman"/>
          <w:sz w:val="28"/>
          <w:szCs w:val="28"/>
        </w:rPr>
        <w:t>, от 27.12.2018</w:t>
      </w:r>
      <w:r w:rsidR="00FE086C" w:rsidRPr="00332C20">
        <w:rPr>
          <w:rFonts w:ascii="Times New Roman" w:hAnsi="Times New Roman"/>
          <w:sz w:val="28"/>
          <w:szCs w:val="28"/>
        </w:rPr>
        <w:t xml:space="preserve"> № </w:t>
      </w:r>
      <w:r w:rsidRPr="00332C20">
        <w:rPr>
          <w:rFonts w:ascii="Times New Roman" w:hAnsi="Times New Roman"/>
          <w:sz w:val="28"/>
          <w:szCs w:val="28"/>
        </w:rPr>
        <w:t xml:space="preserve">482-па </w:t>
      </w:r>
      <w:r w:rsidR="00FE086C" w:rsidRPr="00332C20">
        <w:rPr>
          <w:rFonts w:ascii="Times New Roman" w:hAnsi="Times New Roman"/>
          <w:sz w:val="28"/>
          <w:szCs w:val="28"/>
        </w:rPr>
        <w:t>«</w:t>
      </w:r>
      <w:r w:rsidRPr="00332C20">
        <w:rPr>
          <w:rFonts w:ascii="Times New Roman" w:hAnsi="Times New Roman"/>
          <w:sz w:val="28"/>
          <w:szCs w:val="28"/>
        </w:rPr>
        <w:t>Об утверждении порядка формирования и ведения реестра муниципальных услуг город</w:t>
      </w:r>
      <w:r w:rsidR="009D2CC7" w:rsidRPr="00332C20">
        <w:rPr>
          <w:rFonts w:ascii="Times New Roman" w:hAnsi="Times New Roman"/>
          <w:sz w:val="28"/>
          <w:szCs w:val="28"/>
        </w:rPr>
        <w:t>а</w:t>
      </w:r>
      <w:r w:rsidRPr="00332C20">
        <w:rPr>
          <w:rFonts w:ascii="Times New Roman" w:hAnsi="Times New Roman"/>
          <w:sz w:val="28"/>
          <w:szCs w:val="28"/>
        </w:rPr>
        <w:t xml:space="preserve"> Пыть-Ях</w:t>
      </w:r>
      <w:r w:rsidR="009D2CC7" w:rsidRPr="00332C20">
        <w:rPr>
          <w:rFonts w:ascii="Times New Roman" w:hAnsi="Times New Roman"/>
          <w:sz w:val="28"/>
          <w:szCs w:val="28"/>
        </w:rPr>
        <w:t>а»</w:t>
      </w:r>
      <w:r w:rsidR="002B4C74" w:rsidRPr="00332C20">
        <w:rPr>
          <w:rFonts w:ascii="Times New Roman" w:hAnsi="Times New Roman"/>
          <w:sz w:val="28"/>
          <w:szCs w:val="28"/>
        </w:rPr>
        <w:t>:</w:t>
      </w:r>
    </w:p>
    <w:p w:rsidR="00FE086C" w:rsidRPr="00332C20" w:rsidRDefault="00FE086C" w:rsidP="00FC29E7">
      <w:pPr>
        <w:autoSpaceDE w:val="0"/>
        <w:autoSpaceDN w:val="0"/>
        <w:adjustRightInd w:val="0"/>
        <w:spacing w:line="360" w:lineRule="auto"/>
        <w:ind w:firstLine="709"/>
        <w:outlineLvl w:val="0"/>
        <w:rPr>
          <w:rFonts w:ascii="Times New Roman" w:hAnsi="Times New Roman"/>
          <w:sz w:val="28"/>
          <w:szCs w:val="28"/>
        </w:rPr>
      </w:pPr>
    </w:p>
    <w:p w:rsidR="00EE5DA1" w:rsidRPr="00332C20" w:rsidRDefault="009A0E44" w:rsidP="00FC29E7">
      <w:pPr>
        <w:spacing w:line="360" w:lineRule="auto"/>
        <w:ind w:firstLine="709"/>
        <w:rPr>
          <w:rFonts w:ascii="Times New Roman" w:hAnsi="Times New Roman"/>
          <w:sz w:val="28"/>
          <w:szCs w:val="28"/>
        </w:rPr>
      </w:pPr>
      <w:r w:rsidRPr="00332C20">
        <w:rPr>
          <w:rFonts w:ascii="Times New Roman" w:hAnsi="Times New Roman"/>
          <w:sz w:val="28"/>
          <w:szCs w:val="28"/>
        </w:rPr>
        <w:t>1.</w:t>
      </w:r>
      <w:r w:rsidR="00FE086C" w:rsidRPr="00332C20">
        <w:rPr>
          <w:rFonts w:ascii="Times New Roman" w:hAnsi="Times New Roman"/>
          <w:sz w:val="28"/>
          <w:szCs w:val="28"/>
        </w:rPr>
        <w:t xml:space="preserve"> </w:t>
      </w:r>
      <w:r w:rsidR="00EE5DA1" w:rsidRPr="00332C20">
        <w:rPr>
          <w:rFonts w:ascii="Times New Roman" w:hAnsi="Times New Roman"/>
          <w:sz w:val="28"/>
          <w:szCs w:val="28"/>
        </w:rPr>
        <w:t xml:space="preserve">Утвердить административный регламент </w:t>
      </w:r>
      <w:r w:rsidR="00EE5DA1" w:rsidRPr="00332C20">
        <w:rPr>
          <w:rFonts w:ascii="Times New Roman" w:hAnsi="Times New Roman"/>
          <w:bCs/>
          <w:sz w:val="28"/>
          <w:szCs w:val="28"/>
        </w:rPr>
        <w:t>предоставления муниципальной услуги</w:t>
      </w:r>
      <w:r w:rsidR="00EE5DA1" w:rsidRPr="00332C20">
        <w:rPr>
          <w:rFonts w:ascii="Times New Roman" w:hAnsi="Times New Roman"/>
          <w:sz w:val="28"/>
          <w:szCs w:val="28"/>
        </w:rPr>
        <w:t xml:space="preserve"> </w:t>
      </w:r>
      <w:r w:rsidR="00FE086C" w:rsidRPr="00332C20">
        <w:rPr>
          <w:rFonts w:ascii="Times New Roman" w:hAnsi="Times New Roman"/>
          <w:sz w:val="28"/>
          <w:szCs w:val="28"/>
        </w:rPr>
        <w:t>«</w:t>
      </w:r>
      <w:r w:rsidR="009D2CC7" w:rsidRPr="00332C20">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9D2CC7" w:rsidRPr="00332C20">
        <w:rPr>
          <w:rFonts w:ascii="Times New Roman" w:hAnsi="Times New Roman"/>
          <w:sz w:val="28"/>
          <w:szCs w:val="28"/>
        </w:rPr>
        <w:t xml:space="preserve"> на территории города Пыть-Яха</w:t>
      </w:r>
      <w:r w:rsidR="00FE086C" w:rsidRPr="00332C20">
        <w:rPr>
          <w:rFonts w:ascii="Times New Roman" w:hAnsi="Times New Roman"/>
          <w:sz w:val="28"/>
          <w:szCs w:val="28"/>
        </w:rPr>
        <w:t>»</w:t>
      </w:r>
      <w:r w:rsidR="00EE5DA1" w:rsidRPr="00332C20">
        <w:rPr>
          <w:rFonts w:ascii="Times New Roman" w:hAnsi="Times New Roman"/>
          <w:sz w:val="28"/>
          <w:szCs w:val="28"/>
        </w:rPr>
        <w:t xml:space="preserve"> (приложение).</w:t>
      </w:r>
    </w:p>
    <w:p w:rsidR="00717AE5" w:rsidRPr="00332C20" w:rsidRDefault="00EE5DA1" w:rsidP="00FC29E7">
      <w:pPr>
        <w:shd w:val="clear" w:color="auto" w:fill="FFFFFF"/>
        <w:suppressAutoHyphens/>
        <w:spacing w:line="360" w:lineRule="auto"/>
        <w:ind w:firstLine="709"/>
        <w:rPr>
          <w:rFonts w:ascii="Times New Roman" w:hAnsi="Times New Roman"/>
          <w:spacing w:val="-9"/>
          <w:sz w:val="28"/>
          <w:szCs w:val="28"/>
        </w:rPr>
      </w:pPr>
      <w:r w:rsidRPr="00332C20">
        <w:rPr>
          <w:rFonts w:ascii="Times New Roman" w:hAnsi="Times New Roman"/>
          <w:sz w:val="28"/>
          <w:szCs w:val="28"/>
        </w:rPr>
        <w:t>2.</w:t>
      </w:r>
      <w:r w:rsidR="00FE086C" w:rsidRPr="00332C20">
        <w:rPr>
          <w:rFonts w:ascii="Times New Roman" w:hAnsi="Times New Roman"/>
          <w:sz w:val="28"/>
          <w:szCs w:val="28"/>
        </w:rPr>
        <w:t xml:space="preserve"> </w:t>
      </w:r>
      <w:r w:rsidR="009D2CC7" w:rsidRPr="00332C20">
        <w:rPr>
          <w:rFonts w:ascii="Times New Roman" w:hAnsi="Times New Roman"/>
          <w:bCs/>
          <w:color w:val="000000"/>
          <w:sz w:val="28"/>
          <w:szCs w:val="28"/>
        </w:rPr>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575F0" w:rsidRPr="00332C20" w:rsidRDefault="009A0E44" w:rsidP="00FC29E7">
      <w:pPr>
        <w:spacing w:line="360" w:lineRule="auto"/>
        <w:ind w:firstLine="709"/>
        <w:rPr>
          <w:rFonts w:ascii="Times New Roman" w:hAnsi="Times New Roman"/>
          <w:sz w:val="28"/>
          <w:szCs w:val="28"/>
        </w:rPr>
      </w:pPr>
      <w:r w:rsidRPr="00332C20">
        <w:rPr>
          <w:rFonts w:ascii="Times New Roman" w:hAnsi="Times New Roman"/>
          <w:sz w:val="28"/>
          <w:szCs w:val="28"/>
        </w:rPr>
        <w:t>3.</w:t>
      </w:r>
      <w:r w:rsidR="00FE086C" w:rsidRPr="00332C20">
        <w:rPr>
          <w:rFonts w:ascii="Times New Roman" w:hAnsi="Times New Roman"/>
          <w:sz w:val="28"/>
          <w:szCs w:val="28"/>
        </w:rPr>
        <w:t xml:space="preserve"> </w:t>
      </w:r>
      <w:r w:rsidR="00A575F0" w:rsidRPr="00332C20">
        <w:rPr>
          <w:rFonts w:ascii="Times New Roman" w:hAnsi="Times New Roman"/>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75F0" w:rsidRPr="00332C20" w:rsidRDefault="00A575F0" w:rsidP="00FC29E7">
      <w:pPr>
        <w:spacing w:line="360" w:lineRule="auto"/>
        <w:ind w:firstLine="709"/>
        <w:rPr>
          <w:rFonts w:ascii="Times New Roman" w:hAnsi="Times New Roman"/>
          <w:sz w:val="28"/>
          <w:szCs w:val="28"/>
        </w:rPr>
      </w:pPr>
      <w:r w:rsidRPr="00332C20">
        <w:rPr>
          <w:rFonts w:ascii="Times New Roman" w:hAnsi="Times New Roman"/>
          <w:sz w:val="28"/>
          <w:szCs w:val="28"/>
        </w:rPr>
        <w:t>4</w:t>
      </w:r>
      <w:r w:rsidR="009A0E44" w:rsidRPr="00332C20">
        <w:rPr>
          <w:rFonts w:ascii="Times New Roman" w:hAnsi="Times New Roman"/>
          <w:sz w:val="28"/>
          <w:szCs w:val="28"/>
        </w:rPr>
        <w:t>.</w:t>
      </w:r>
      <w:r w:rsidR="00FE086C" w:rsidRPr="00332C20">
        <w:rPr>
          <w:rFonts w:ascii="Times New Roman" w:hAnsi="Times New Roman"/>
          <w:sz w:val="28"/>
          <w:szCs w:val="28"/>
        </w:rPr>
        <w:t xml:space="preserve"> </w:t>
      </w:r>
      <w:r w:rsidRPr="00332C20">
        <w:rPr>
          <w:rFonts w:ascii="Times New Roman" w:hAnsi="Times New Roman"/>
          <w:sz w:val="28"/>
          <w:szCs w:val="28"/>
        </w:rPr>
        <w:t>Настоящее постановление вступает в силу после его официального опубликования.</w:t>
      </w:r>
    </w:p>
    <w:p w:rsidR="009D2CC7" w:rsidRPr="00332C20" w:rsidRDefault="009D2CC7" w:rsidP="009D2CC7">
      <w:pPr>
        <w:spacing w:line="360" w:lineRule="auto"/>
        <w:ind w:firstLine="709"/>
        <w:rPr>
          <w:rFonts w:ascii="Times New Roman" w:hAnsi="Times New Roman"/>
          <w:color w:val="000000"/>
          <w:sz w:val="28"/>
          <w:szCs w:val="28"/>
        </w:rPr>
      </w:pPr>
      <w:r w:rsidRPr="00332C20">
        <w:rPr>
          <w:rFonts w:ascii="Times New Roman" w:hAnsi="Times New Roman"/>
          <w:color w:val="000000"/>
          <w:sz w:val="28"/>
          <w:szCs w:val="28"/>
        </w:rPr>
        <w:t>5. Считать утратившими силу постановления администрации города:</w:t>
      </w:r>
    </w:p>
    <w:p w:rsidR="009D2CC7" w:rsidRPr="00332C20" w:rsidRDefault="009D2CC7" w:rsidP="009D2CC7">
      <w:pPr>
        <w:spacing w:line="360" w:lineRule="auto"/>
        <w:ind w:firstLine="709"/>
        <w:rPr>
          <w:rFonts w:ascii="Times New Roman" w:hAnsi="Times New Roman"/>
          <w:color w:val="000000"/>
          <w:sz w:val="28"/>
          <w:szCs w:val="28"/>
        </w:rPr>
      </w:pPr>
      <w:r w:rsidRPr="00332C20">
        <w:rPr>
          <w:rFonts w:ascii="Times New Roman" w:hAnsi="Times New Roman"/>
          <w:color w:val="000000"/>
          <w:sz w:val="28"/>
          <w:szCs w:val="28"/>
        </w:rPr>
        <w:t xml:space="preserve">- </w:t>
      </w:r>
      <w:r w:rsidRPr="00332C20">
        <w:rPr>
          <w:rFonts w:ascii="Times New Roman" w:hAnsi="Times New Roman"/>
          <w:bCs/>
          <w:color w:val="000000"/>
          <w:sz w:val="28"/>
          <w:szCs w:val="28"/>
        </w:rPr>
        <w:t>от 28.07.2020 № 302-па «</w:t>
      </w:r>
      <w:r w:rsidRPr="00332C20">
        <w:rPr>
          <w:rFonts w:ascii="Times New Roman" w:hAnsi="Times New Roman"/>
          <w:color w:val="000000"/>
          <w:sz w:val="28"/>
          <w:szCs w:val="28"/>
        </w:rPr>
        <w:t xml:space="preserve">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
    <w:p w:rsidR="009D2CC7" w:rsidRPr="00332C20" w:rsidRDefault="009D2CC7" w:rsidP="009D2CC7">
      <w:pPr>
        <w:spacing w:line="360" w:lineRule="auto"/>
        <w:ind w:firstLine="0"/>
        <w:rPr>
          <w:rFonts w:ascii="Times New Roman" w:hAnsi="Times New Roman"/>
          <w:color w:val="000000"/>
          <w:sz w:val="28"/>
          <w:szCs w:val="28"/>
        </w:rPr>
      </w:pPr>
      <w:r w:rsidRPr="00332C20">
        <w:rPr>
          <w:rFonts w:ascii="Times New Roman" w:hAnsi="Times New Roman"/>
          <w:color w:val="000000"/>
          <w:sz w:val="28"/>
          <w:szCs w:val="28"/>
        </w:rPr>
        <w:t>градостроительной деятельности на территории города Пыть-Яха»;</w:t>
      </w:r>
    </w:p>
    <w:p w:rsidR="009D2CC7" w:rsidRPr="00332C20" w:rsidRDefault="009D2CC7" w:rsidP="009D2CC7">
      <w:pPr>
        <w:spacing w:line="360" w:lineRule="auto"/>
        <w:ind w:firstLine="709"/>
        <w:rPr>
          <w:rFonts w:ascii="Times New Roman" w:hAnsi="Times New Roman"/>
          <w:color w:val="000000"/>
          <w:sz w:val="28"/>
          <w:szCs w:val="28"/>
        </w:rPr>
      </w:pPr>
      <w:r w:rsidRPr="00332C20">
        <w:rPr>
          <w:rFonts w:ascii="Times New Roman" w:hAnsi="Times New Roman"/>
          <w:color w:val="000000"/>
          <w:sz w:val="28"/>
          <w:szCs w:val="28"/>
        </w:rPr>
        <w:t xml:space="preserve">- от 12.07.2021 № 316-па «О внесении изменения в постановление администрации города от 28.07.2020 № 302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w:t>
      </w:r>
      <w:r w:rsidRPr="00332C20">
        <w:rPr>
          <w:rFonts w:ascii="Times New Roman" w:hAnsi="Times New Roman"/>
          <w:color w:val="000000"/>
          <w:sz w:val="28"/>
          <w:szCs w:val="28"/>
        </w:rPr>
        <w:lastRenderedPageBreak/>
        <w:t>садового дома требованиям законодательства о градостроительной деятельности на территории города Пыть-Яха»</w:t>
      </w:r>
    </w:p>
    <w:p w:rsidR="00FE086C" w:rsidRPr="00332C20" w:rsidRDefault="00FF1617" w:rsidP="00FC29E7">
      <w:pPr>
        <w:spacing w:line="360" w:lineRule="auto"/>
        <w:ind w:firstLine="709"/>
        <w:rPr>
          <w:rFonts w:ascii="Times New Roman" w:hAnsi="Times New Roman"/>
          <w:sz w:val="28"/>
          <w:szCs w:val="28"/>
        </w:rPr>
      </w:pPr>
      <w:r w:rsidRPr="00332C20">
        <w:rPr>
          <w:rFonts w:ascii="Times New Roman" w:hAnsi="Times New Roman"/>
          <w:sz w:val="28"/>
          <w:szCs w:val="28"/>
        </w:rPr>
        <w:t>5</w:t>
      </w:r>
      <w:r w:rsidR="009A0E44" w:rsidRPr="00332C20">
        <w:rPr>
          <w:rFonts w:ascii="Times New Roman" w:hAnsi="Times New Roman"/>
          <w:sz w:val="28"/>
          <w:szCs w:val="28"/>
        </w:rPr>
        <w:t>.</w:t>
      </w:r>
      <w:r w:rsidR="00FE086C" w:rsidRPr="00332C20">
        <w:rPr>
          <w:rFonts w:ascii="Times New Roman" w:hAnsi="Times New Roman"/>
          <w:sz w:val="28"/>
          <w:szCs w:val="28"/>
        </w:rPr>
        <w:t xml:space="preserve"> </w:t>
      </w:r>
      <w:r w:rsidR="00717AE5" w:rsidRPr="00332C20">
        <w:rPr>
          <w:rFonts w:ascii="Times New Roman" w:hAnsi="Times New Roman"/>
          <w:sz w:val="28"/>
          <w:szCs w:val="28"/>
        </w:rPr>
        <w:t>Контроль за выполнением постановления возложить на первого заместит</w:t>
      </w:r>
      <w:r w:rsidR="00971A12" w:rsidRPr="00332C20">
        <w:rPr>
          <w:rFonts w:ascii="Times New Roman" w:hAnsi="Times New Roman"/>
          <w:sz w:val="28"/>
          <w:szCs w:val="28"/>
        </w:rPr>
        <w:t>еля главы города.</w:t>
      </w:r>
    </w:p>
    <w:p w:rsidR="00FE086C" w:rsidRPr="00332C20" w:rsidRDefault="00FE086C" w:rsidP="00FC29E7">
      <w:pPr>
        <w:spacing w:line="360" w:lineRule="auto"/>
        <w:ind w:firstLine="709"/>
        <w:rPr>
          <w:rFonts w:ascii="Times New Roman" w:hAnsi="Times New Roman"/>
          <w:sz w:val="28"/>
          <w:szCs w:val="28"/>
        </w:rPr>
      </w:pPr>
    </w:p>
    <w:p w:rsidR="00FE086C" w:rsidRPr="00332C20" w:rsidRDefault="00717AE5" w:rsidP="00717AE5">
      <w:pPr>
        <w:rPr>
          <w:rFonts w:ascii="Times New Roman" w:hAnsi="Times New Roman"/>
          <w:sz w:val="28"/>
          <w:szCs w:val="28"/>
        </w:rPr>
      </w:pPr>
      <w:r w:rsidRPr="00332C20">
        <w:rPr>
          <w:rFonts w:ascii="Times New Roman" w:hAnsi="Times New Roman"/>
          <w:sz w:val="28"/>
          <w:szCs w:val="28"/>
        </w:rPr>
        <w:t>Глава города Пыть-Яха</w:t>
      </w:r>
      <w:r w:rsidR="00FE086C" w:rsidRPr="00332C20">
        <w:rPr>
          <w:rFonts w:ascii="Times New Roman" w:hAnsi="Times New Roman"/>
          <w:sz w:val="28"/>
          <w:szCs w:val="28"/>
        </w:rPr>
        <w:t xml:space="preserve"> </w:t>
      </w:r>
      <w:r w:rsidR="00756A51" w:rsidRPr="00332C20">
        <w:rPr>
          <w:rFonts w:ascii="Times New Roman" w:hAnsi="Times New Roman"/>
          <w:sz w:val="28"/>
          <w:szCs w:val="28"/>
        </w:rPr>
        <w:t>А.Н. Морозов</w:t>
      </w:r>
    </w:p>
    <w:p w:rsidR="00FE086C" w:rsidRPr="00332C20" w:rsidRDefault="00FE086C" w:rsidP="00717AE5">
      <w:pPr>
        <w:rPr>
          <w:rFonts w:ascii="Times New Roman" w:hAnsi="Times New Roman"/>
          <w:sz w:val="28"/>
          <w:szCs w:val="28"/>
        </w:rPr>
      </w:pPr>
    </w:p>
    <w:p w:rsidR="00FE086C" w:rsidRPr="00332C20" w:rsidRDefault="00FE086C" w:rsidP="00EE5DA1">
      <w:pPr>
        <w:rPr>
          <w:rFonts w:ascii="Times New Roman" w:hAnsi="Times New Roman"/>
          <w:sz w:val="28"/>
          <w:szCs w:val="28"/>
        </w:rPr>
      </w:pPr>
    </w:p>
    <w:p w:rsidR="00FE086C" w:rsidRPr="00332C20" w:rsidRDefault="00FE086C" w:rsidP="00EE5DA1">
      <w:pPr>
        <w:rPr>
          <w:rFonts w:ascii="Times New Roman" w:hAnsi="Times New Roman"/>
          <w:sz w:val="28"/>
          <w:szCs w:val="28"/>
        </w:rPr>
      </w:pPr>
    </w:p>
    <w:p w:rsidR="00206552" w:rsidRPr="00332C20" w:rsidRDefault="00FE086C" w:rsidP="00206552">
      <w:pPr>
        <w:jc w:val="right"/>
        <w:rPr>
          <w:rFonts w:ascii="Times New Roman" w:hAnsi="Times New Roman"/>
          <w:sz w:val="28"/>
          <w:szCs w:val="28"/>
        </w:rPr>
      </w:pPr>
      <w:r w:rsidRPr="00332C20">
        <w:rPr>
          <w:rFonts w:ascii="Times New Roman" w:hAnsi="Times New Roman"/>
          <w:sz w:val="28"/>
          <w:szCs w:val="28"/>
        </w:rPr>
        <w:br w:type="page"/>
      </w:r>
      <w:r w:rsidR="009A0E44" w:rsidRPr="00332C20">
        <w:rPr>
          <w:rFonts w:ascii="Times New Roman" w:hAnsi="Times New Roman"/>
          <w:sz w:val="28"/>
          <w:szCs w:val="28"/>
        </w:rPr>
        <w:lastRenderedPageBreak/>
        <w:t>Приложение</w:t>
      </w:r>
    </w:p>
    <w:p w:rsidR="00206552" w:rsidRPr="00332C20" w:rsidRDefault="009A0E44" w:rsidP="00206552">
      <w:pPr>
        <w:jc w:val="right"/>
        <w:rPr>
          <w:rFonts w:ascii="Times New Roman" w:hAnsi="Times New Roman"/>
          <w:sz w:val="28"/>
          <w:szCs w:val="28"/>
        </w:rPr>
      </w:pPr>
      <w:r w:rsidRPr="00332C20">
        <w:rPr>
          <w:rFonts w:ascii="Times New Roman" w:hAnsi="Times New Roman"/>
          <w:sz w:val="28"/>
          <w:szCs w:val="28"/>
        </w:rPr>
        <w:t>к постановлению администрации</w:t>
      </w:r>
    </w:p>
    <w:p w:rsidR="00206552" w:rsidRPr="00332C20" w:rsidRDefault="009A0E44" w:rsidP="00206552">
      <w:pPr>
        <w:jc w:val="right"/>
        <w:rPr>
          <w:rFonts w:ascii="Times New Roman" w:hAnsi="Times New Roman"/>
          <w:sz w:val="28"/>
          <w:szCs w:val="28"/>
        </w:rPr>
      </w:pPr>
      <w:r w:rsidRPr="00332C20">
        <w:rPr>
          <w:rFonts w:ascii="Times New Roman" w:hAnsi="Times New Roman"/>
          <w:sz w:val="28"/>
          <w:szCs w:val="28"/>
        </w:rPr>
        <w:t>города Пыть-Яха</w:t>
      </w:r>
    </w:p>
    <w:p w:rsidR="00B12149" w:rsidRPr="00332C20" w:rsidRDefault="00B12149" w:rsidP="00717AE5">
      <w:pPr>
        <w:jc w:val="center"/>
        <w:rPr>
          <w:rFonts w:ascii="Times New Roman" w:hAnsi="Times New Roman"/>
          <w:bCs/>
          <w:sz w:val="28"/>
          <w:szCs w:val="28"/>
        </w:rPr>
      </w:pPr>
    </w:p>
    <w:p w:rsidR="00E02B0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 xml:space="preserve">Административный регламент </w:t>
      </w:r>
      <w:r w:rsidR="00FE086C" w:rsidRPr="00332C20">
        <w:rPr>
          <w:rFonts w:ascii="Times New Roman" w:hAnsi="Times New Roman" w:cs="Times New Roman"/>
          <w:b w:val="0"/>
          <w:sz w:val="28"/>
        </w:rPr>
        <w:t xml:space="preserve">предоставления </w:t>
      </w:r>
      <w:r w:rsidRPr="00332C20">
        <w:rPr>
          <w:rFonts w:ascii="Times New Roman" w:hAnsi="Times New Roman" w:cs="Times New Roman"/>
          <w:b w:val="0"/>
          <w:sz w:val="28"/>
        </w:rPr>
        <w:t xml:space="preserve">муниципальной услуги </w:t>
      </w:r>
      <w:r w:rsidR="00E02B00" w:rsidRPr="00E02B00">
        <w:rPr>
          <w:rFonts w:ascii="Times New Roman" w:hAnsi="Times New Roman" w:cs="Times New Roman"/>
          <w:b w:val="0"/>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города Пыть-Яха.</w:t>
      </w:r>
    </w:p>
    <w:p w:rsidR="00E02B00" w:rsidRDefault="00E02B00" w:rsidP="00FE086C">
      <w:pPr>
        <w:pStyle w:val="2"/>
        <w:rPr>
          <w:rFonts w:ascii="Times New Roman" w:hAnsi="Times New Roman" w:cs="Times New Roman"/>
          <w:b w:val="0"/>
          <w:sz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1. Общие положения</w:t>
      </w:r>
    </w:p>
    <w:p w:rsidR="0020084E" w:rsidRPr="00332C20" w:rsidRDefault="0020084E" w:rsidP="00826586">
      <w:pPr>
        <w:pStyle w:val="ConsPlusNormal"/>
        <w:spacing w:line="336" w:lineRule="auto"/>
        <w:jc w:val="center"/>
        <w:outlineLvl w:val="1"/>
        <w:rPr>
          <w:rFonts w:ascii="Times New Roman" w:hAnsi="Times New Roman" w:cs="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Предмет регулирования административного регламента</w:t>
      </w:r>
    </w:p>
    <w:p w:rsidR="009247C5" w:rsidRPr="00332C20" w:rsidRDefault="009247C5" w:rsidP="00164A83">
      <w:pPr>
        <w:pStyle w:val="ConsPlusNormal"/>
        <w:spacing w:line="336" w:lineRule="auto"/>
        <w:ind w:firstLine="540"/>
        <w:jc w:val="both"/>
        <w:rPr>
          <w:rFonts w:ascii="Times New Roman" w:hAnsi="Times New Roman" w:cs="Times New Roman"/>
          <w:sz w:val="28"/>
          <w:szCs w:val="28"/>
        </w:rPr>
      </w:pPr>
    </w:p>
    <w:p w:rsidR="00164A83" w:rsidRPr="00332C20" w:rsidRDefault="00826586"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1. Административный регламент </w:t>
      </w:r>
      <w:r w:rsidR="0020084E" w:rsidRPr="00332C20">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00FE086C" w:rsidRPr="00332C20">
        <w:rPr>
          <w:rFonts w:ascii="Times New Roman" w:hAnsi="Times New Roman" w:cs="Times New Roman"/>
          <w:sz w:val="28"/>
          <w:szCs w:val="28"/>
        </w:rPr>
        <w:t>«</w:t>
      </w:r>
      <w:r w:rsidR="00E02B00" w:rsidRPr="00E02B00">
        <w:rPr>
          <w:rFonts w:ascii="Times New Roman" w:hAnsi="Times New Roman" w:cs="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города Пыть-Яха.</w:t>
      </w:r>
      <w:r w:rsidR="00FE086C" w:rsidRPr="00332C20">
        <w:rPr>
          <w:rFonts w:ascii="Times New Roman" w:hAnsi="Times New Roman" w:cs="Times New Roman"/>
          <w:sz w:val="28"/>
          <w:szCs w:val="28"/>
        </w:rPr>
        <w:t>»</w:t>
      </w:r>
      <w:r w:rsidR="0020084E" w:rsidRPr="00332C20">
        <w:rPr>
          <w:rFonts w:ascii="Times New Roman" w:hAnsi="Times New Roman" w:cs="Times New Roman"/>
          <w:sz w:val="28"/>
          <w:szCs w:val="28"/>
        </w:rPr>
        <w:t xml:space="preserve"> </w:t>
      </w:r>
      <w:r w:rsidR="00164A83" w:rsidRPr="00332C20">
        <w:rPr>
          <w:rFonts w:ascii="Times New Roman" w:hAnsi="Times New Roman" w:cs="Times New Roman"/>
          <w:sz w:val="28"/>
          <w:szCs w:val="28"/>
        </w:rPr>
        <w:t>(далее</w:t>
      </w:r>
      <w:r w:rsidR="0020084E" w:rsidRPr="00332C20">
        <w:rPr>
          <w:rFonts w:ascii="Times New Roman" w:hAnsi="Times New Roman" w:cs="Times New Roman"/>
          <w:sz w:val="28"/>
          <w:szCs w:val="28"/>
        </w:rPr>
        <w:t xml:space="preserve"> - муниципальная услуга</w:t>
      </w:r>
      <w:r w:rsidR="00164A83" w:rsidRPr="00332C20">
        <w:rPr>
          <w:rFonts w:ascii="Times New Roman" w:hAnsi="Times New Roman" w:cs="Times New Roman"/>
          <w:sz w:val="28"/>
          <w:szCs w:val="28"/>
        </w:rPr>
        <w:t>) определяет сроки и последовательность дейс</w:t>
      </w:r>
      <w:r w:rsidR="0020084E" w:rsidRPr="00332C20">
        <w:rPr>
          <w:rFonts w:ascii="Times New Roman" w:hAnsi="Times New Roman" w:cs="Times New Roman"/>
          <w:sz w:val="28"/>
          <w:szCs w:val="28"/>
        </w:rPr>
        <w:t>твий административных процедур и административных действий</w:t>
      </w:r>
      <w:r w:rsidR="00164A83" w:rsidRPr="00332C20">
        <w:rPr>
          <w:rFonts w:ascii="Times New Roman" w:hAnsi="Times New Roman" w:cs="Times New Roman"/>
          <w:sz w:val="28"/>
          <w:szCs w:val="28"/>
        </w:rPr>
        <w:t xml:space="preserve"> </w:t>
      </w:r>
      <w:r w:rsidR="0020084E" w:rsidRPr="00332C20">
        <w:rPr>
          <w:rFonts w:ascii="Times New Roman" w:hAnsi="Times New Roman" w:cs="Times New Roman"/>
          <w:sz w:val="28"/>
          <w:szCs w:val="28"/>
        </w:rPr>
        <w:t>администрации города Пыть-Яха в лице отдела территориального развития управления архитектуры и градостроительства (далее</w:t>
      </w:r>
      <w:r w:rsidR="00FE086C" w:rsidRPr="00332C20">
        <w:rPr>
          <w:rFonts w:ascii="Times New Roman" w:hAnsi="Times New Roman" w:cs="Times New Roman"/>
          <w:sz w:val="28"/>
          <w:szCs w:val="28"/>
        </w:rPr>
        <w:t>-</w:t>
      </w:r>
      <w:r w:rsidR="0020084E" w:rsidRPr="00332C20">
        <w:rPr>
          <w:rFonts w:ascii="Times New Roman" w:hAnsi="Times New Roman" w:cs="Times New Roman"/>
          <w:sz w:val="28"/>
          <w:szCs w:val="28"/>
        </w:rPr>
        <w:t>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00E02B00">
        <w:rPr>
          <w:rFonts w:ascii="Times New Roman" w:hAnsi="Times New Roman" w:cs="Times New Roman"/>
          <w:sz w:val="28"/>
          <w:szCs w:val="28"/>
        </w:rPr>
        <w:t xml:space="preserve"> </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p>
    <w:p w:rsidR="00164A83" w:rsidRPr="00332C20" w:rsidRDefault="00164A83" w:rsidP="00FE086C">
      <w:pPr>
        <w:pStyle w:val="2"/>
        <w:rPr>
          <w:rFonts w:ascii="Times New Roman" w:hAnsi="Times New Roman" w:cs="Times New Roman"/>
          <w:b w:val="0"/>
          <w:sz w:val="28"/>
        </w:rPr>
      </w:pPr>
      <w:r w:rsidRPr="00332C20">
        <w:rPr>
          <w:rFonts w:ascii="Times New Roman" w:hAnsi="Times New Roman" w:cs="Times New Roman"/>
          <w:b w:val="0"/>
          <w:sz w:val="28"/>
        </w:rPr>
        <w:t>Круг заявителей</w:t>
      </w:r>
    </w:p>
    <w:p w:rsidR="009247C5" w:rsidRPr="00332C20" w:rsidRDefault="009247C5" w:rsidP="009A0E44">
      <w:pPr>
        <w:pStyle w:val="ConsPlusNormal"/>
        <w:spacing w:line="336" w:lineRule="auto"/>
        <w:ind w:firstLine="540"/>
        <w:jc w:val="both"/>
        <w:rPr>
          <w:rFonts w:ascii="Times New Roman" w:hAnsi="Times New Roman" w:cs="Times New Roman"/>
          <w:sz w:val="28"/>
          <w:szCs w:val="28"/>
        </w:rPr>
      </w:pPr>
    </w:p>
    <w:p w:rsidR="00164A83" w:rsidRPr="00332C20" w:rsidRDefault="00164A83" w:rsidP="009A0E44">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2. </w:t>
      </w:r>
      <w:r w:rsidR="0020084E" w:rsidRPr="00332C20">
        <w:rPr>
          <w:rFonts w:ascii="Times New Roman" w:hAnsi="Times New Roman" w:cs="Times New Roman"/>
          <w:sz w:val="28"/>
          <w:szCs w:val="28"/>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w:t>
      </w:r>
      <w:r w:rsidR="005D5B52" w:rsidRPr="00332C20">
        <w:rPr>
          <w:rFonts w:ascii="Times New Roman" w:hAnsi="Times New Roman" w:cs="Times New Roman"/>
          <w:sz w:val="28"/>
          <w:szCs w:val="28"/>
        </w:rPr>
        <w:t>б</w:t>
      </w:r>
      <w:r w:rsidR="0020084E" w:rsidRPr="00332C20">
        <w:rPr>
          <w:rFonts w:ascii="Times New Roman" w:hAnsi="Times New Roman" w:cs="Times New Roman"/>
          <w:sz w:val="28"/>
          <w:szCs w:val="28"/>
        </w:rPr>
        <w:t xml:space="preserve"> </w:t>
      </w:r>
      <w:r w:rsidR="005D5B52" w:rsidRPr="00332C20">
        <w:rPr>
          <w:rFonts w:ascii="Times New Roman" w:hAnsi="Times New Roman" w:cs="Times New Roman"/>
          <w:sz w:val="28"/>
          <w:szCs w:val="28"/>
        </w:rPr>
        <w:t xml:space="preserve">окончании строительства или реконструкции объекта индивидуального жилищного строительства или садового дома </w:t>
      </w:r>
      <w:r w:rsidR="0020084E" w:rsidRPr="00332C20">
        <w:rPr>
          <w:rFonts w:ascii="Times New Roman" w:hAnsi="Times New Roman" w:cs="Times New Roman"/>
          <w:sz w:val="28"/>
          <w:szCs w:val="28"/>
        </w:rPr>
        <w:t>(далее также</w:t>
      </w:r>
      <w:r w:rsidR="00FE086C" w:rsidRPr="00332C20">
        <w:rPr>
          <w:rFonts w:ascii="Times New Roman" w:hAnsi="Times New Roman" w:cs="Times New Roman"/>
          <w:sz w:val="28"/>
          <w:szCs w:val="28"/>
        </w:rPr>
        <w:t>-</w:t>
      </w:r>
      <w:r w:rsidR="0020084E" w:rsidRPr="00332C20">
        <w:rPr>
          <w:rFonts w:ascii="Times New Roman" w:hAnsi="Times New Roman" w:cs="Times New Roman"/>
          <w:sz w:val="28"/>
          <w:szCs w:val="28"/>
        </w:rPr>
        <w:t>уведомление о</w:t>
      </w:r>
      <w:r w:rsidR="005D5B52" w:rsidRPr="00332C20">
        <w:rPr>
          <w:rFonts w:ascii="Times New Roman" w:hAnsi="Times New Roman" w:cs="Times New Roman"/>
          <w:sz w:val="28"/>
          <w:szCs w:val="28"/>
        </w:rPr>
        <w:t>б</w:t>
      </w:r>
      <w:r w:rsidR="0020084E" w:rsidRPr="00332C20">
        <w:rPr>
          <w:rFonts w:ascii="Times New Roman" w:hAnsi="Times New Roman" w:cs="Times New Roman"/>
          <w:sz w:val="28"/>
          <w:szCs w:val="28"/>
        </w:rPr>
        <w:t xml:space="preserve"> </w:t>
      </w:r>
      <w:r w:rsidR="005D5B52" w:rsidRPr="00332C20">
        <w:rPr>
          <w:rFonts w:ascii="Times New Roman" w:hAnsi="Times New Roman" w:cs="Times New Roman"/>
          <w:sz w:val="28"/>
          <w:szCs w:val="28"/>
        </w:rPr>
        <w:t>окончании</w:t>
      </w:r>
      <w:r w:rsidR="0020084E" w:rsidRPr="00332C20">
        <w:rPr>
          <w:rFonts w:ascii="Times New Roman" w:hAnsi="Times New Roman" w:cs="Times New Roman"/>
          <w:sz w:val="28"/>
          <w:szCs w:val="28"/>
        </w:rPr>
        <w:t xml:space="preserve"> строительств</w:t>
      </w:r>
      <w:r w:rsidR="005D5B52" w:rsidRPr="00332C20">
        <w:rPr>
          <w:rFonts w:ascii="Times New Roman" w:hAnsi="Times New Roman" w:cs="Times New Roman"/>
          <w:sz w:val="28"/>
          <w:szCs w:val="28"/>
        </w:rPr>
        <w:t>а</w:t>
      </w:r>
      <w:r w:rsidR="0020084E" w:rsidRPr="00332C20">
        <w:rPr>
          <w:rFonts w:ascii="Times New Roman" w:hAnsi="Times New Roman" w:cs="Times New Roman"/>
          <w:sz w:val="28"/>
          <w:szCs w:val="28"/>
        </w:rPr>
        <w:t>).</w:t>
      </w:r>
    </w:p>
    <w:p w:rsidR="00FE086C" w:rsidRPr="00332C20" w:rsidRDefault="00FE086C" w:rsidP="0001559A">
      <w:pPr>
        <w:pStyle w:val="ConsPlusNormal"/>
        <w:spacing w:line="336" w:lineRule="auto"/>
        <w:ind w:firstLine="540"/>
        <w:jc w:val="center"/>
        <w:rPr>
          <w:rFonts w:ascii="Times New Roman" w:hAnsi="Times New Roman" w:cs="Times New Roman"/>
          <w:sz w:val="28"/>
          <w:szCs w:val="28"/>
        </w:rPr>
      </w:pPr>
    </w:p>
    <w:p w:rsidR="00164A83" w:rsidRPr="00332C20" w:rsidRDefault="00164A83" w:rsidP="00FE086C">
      <w:pPr>
        <w:pStyle w:val="2"/>
        <w:rPr>
          <w:rFonts w:ascii="Times New Roman" w:hAnsi="Times New Roman" w:cs="Times New Roman"/>
          <w:b w:val="0"/>
          <w:sz w:val="28"/>
        </w:rPr>
      </w:pPr>
      <w:r w:rsidRPr="00332C20">
        <w:rPr>
          <w:rFonts w:ascii="Times New Roman" w:hAnsi="Times New Roman" w:cs="Times New Roman"/>
          <w:b w:val="0"/>
          <w:sz w:val="28"/>
        </w:rPr>
        <w:lastRenderedPageBreak/>
        <w:t>Требования к порядку информирования</w:t>
      </w:r>
      <w:r w:rsidR="00FE086C" w:rsidRPr="00332C20">
        <w:rPr>
          <w:rFonts w:ascii="Times New Roman" w:hAnsi="Times New Roman" w:cs="Times New Roman"/>
          <w:b w:val="0"/>
          <w:sz w:val="28"/>
        </w:rPr>
        <w:t xml:space="preserve"> </w:t>
      </w:r>
      <w:r w:rsidRPr="00332C20">
        <w:rPr>
          <w:rFonts w:ascii="Times New Roman" w:hAnsi="Times New Roman" w:cs="Times New Roman"/>
          <w:b w:val="0"/>
          <w:sz w:val="28"/>
        </w:rPr>
        <w:t>о правилах предоставления муниципальной услуги</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p>
    <w:p w:rsidR="00413B0F" w:rsidRPr="00332C20" w:rsidRDefault="00164A83" w:rsidP="00413B0F">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3. </w:t>
      </w:r>
      <w:r w:rsidR="00413B0F" w:rsidRPr="00332C20">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отдела территориального развития управления архитектуры и градостроительства </w:t>
      </w:r>
      <w:r w:rsidR="008E252E" w:rsidRPr="00332C20">
        <w:rPr>
          <w:rFonts w:ascii="Times New Roman" w:hAnsi="Times New Roman" w:cs="Times New Roman"/>
          <w:sz w:val="28"/>
          <w:szCs w:val="28"/>
        </w:rPr>
        <w:t>(далее</w:t>
      </w:r>
      <w:r w:rsidR="00FE086C" w:rsidRPr="00332C20">
        <w:rPr>
          <w:rFonts w:ascii="Times New Roman" w:hAnsi="Times New Roman" w:cs="Times New Roman"/>
          <w:sz w:val="28"/>
          <w:szCs w:val="28"/>
        </w:rPr>
        <w:t>-</w:t>
      </w:r>
      <w:r w:rsidR="008E252E" w:rsidRPr="00332C20">
        <w:rPr>
          <w:rFonts w:ascii="Times New Roman" w:hAnsi="Times New Roman" w:cs="Times New Roman"/>
          <w:sz w:val="28"/>
          <w:szCs w:val="28"/>
        </w:rPr>
        <w:t xml:space="preserve">ОТР УАиГ) </w:t>
      </w:r>
      <w:r w:rsidR="00413B0F" w:rsidRPr="00332C20">
        <w:rPr>
          <w:rFonts w:ascii="Times New Roman" w:hAnsi="Times New Roman" w:cs="Times New Roman"/>
          <w:sz w:val="28"/>
          <w:szCs w:val="28"/>
        </w:rPr>
        <w:t>в следующих формах (по выбору заявителя):</w:t>
      </w:r>
    </w:p>
    <w:p w:rsidR="00413B0F" w:rsidRPr="00332C20" w:rsidRDefault="00413B0F" w:rsidP="00413B0F">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устной (при личном обращении заявителя и/или по телефону);</w:t>
      </w:r>
    </w:p>
    <w:p w:rsidR="00413B0F" w:rsidRPr="00332C20" w:rsidRDefault="00413B0F" w:rsidP="00413B0F">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письменной (при письменном обращении заявителя по почте, электронной почте, факсу);</w:t>
      </w:r>
    </w:p>
    <w:p w:rsidR="00164A83" w:rsidRPr="00332C20" w:rsidRDefault="00413B0F" w:rsidP="008E252E">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на информационн</w:t>
      </w:r>
      <w:r w:rsidR="008E252E" w:rsidRPr="00332C20">
        <w:rPr>
          <w:rFonts w:ascii="Times New Roman" w:hAnsi="Times New Roman" w:cs="Times New Roman"/>
          <w:sz w:val="28"/>
          <w:szCs w:val="28"/>
        </w:rPr>
        <w:t>ых</w:t>
      </w:r>
      <w:r w:rsidRPr="00332C20">
        <w:rPr>
          <w:rFonts w:ascii="Times New Roman" w:hAnsi="Times New Roman" w:cs="Times New Roman"/>
          <w:sz w:val="28"/>
          <w:szCs w:val="28"/>
        </w:rPr>
        <w:t xml:space="preserve"> стенд</w:t>
      </w:r>
      <w:r w:rsidR="008E252E" w:rsidRPr="00332C20">
        <w:rPr>
          <w:rFonts w:ascii="Times New Roman" w:hAnsi="Times New Roman" w:cs="Times New Roman"/>
          <w:sz w:val="28"/>
          <w:szCs w:val="28"/>
        </w:rPr>
        <w:t>ах</w:t>
      </w:r>
      <w:r w:rsidRPr="00332C20">
        <w:rPr>
          <w:rFonts w:ascii="Times New Roman" w:hAnsi="Times New Roman" w:cs="Times New Roman"/>
          <w:sz w:val="28"/>
          <w:szCs w:val="28"/>
        </w:rPr>
        <w:t xml:space="preserve"> </w:t>
      </w:r>
      <w:r w:rsidR="008E252E" w:rsidRPr="00332C20">
        <w:rPr>
          <w:rFonts w:ascii="Times New Roman" w:hAnsi="Times New Roman" w:cs="Times New Roman"/>
          <w:sz w:val="28"/>
          <w:szCs w:val="28"/>
        </w:rPr>
        <w:t xml:space="preserve">в местах предоставления муниципальной услуги и в информационно-телекоммуникационной сети </w:t>
      </w:r>
      <w:r w:rsidR="00FE086C" w:rsidRPr="00332C20">
        <w:rPr>
          <w:rFonts w:ascii="Times New Roman" w:hAnsi="Times New Roman" w:cs="Times New Roman"/>
          <w:sz w:val="28"/>
          <w:szCs w:val="28"/>
        </w:rPr>
        <w:t>«</w:t>
      </w:r>
      <w:r w:rsidR="008E252E" w:rsidRPr="00332C20">
        <w:rPr>
          <w:rFonts w:ascii="Times New Roman" w:hAnsi="Times New Roman" w:cs="Times New Roman"/>
          <w:sz w:val="28"/>
          <w:szCs w:val="28"/>
        </w:rPr>
        <w:t>Интернет</w:t>
      </w:r>
      <w:r w:rsidR="00FE086C" w:rsidRPr="00332C20">
        <w:rPr>
          <w:rFonts w:ascii="Times New Roman" w:hAnsi="Times New Roman" w:cs="Times New Roman"/>
          <w:sz w:val="28"/>
          <w:szCs w:val="28"/>
        </w:rPr>
        <w:t>»</w:t>
      </w:r>
      <w:r w:rsidR="008E252E" w:rsidRPr="00332C20">
        <w:rPr>
          <w:rFonts w:ascii="Times New Roman" w:hAnsi="Times New Roman" w:cs="Times New Roman"/>
          <w:sz w:val="28"/>
          <w:szCs w:val="28"/>
        </w:rPr>
        <w:t>:</w:t>
      </w:r>
      <w:r w:rsidR="00164A83" w:rsidRPr="00332C20">
        <w:rPr>
          <w:rFonts w:ascii="Times New Roman" w:hAnsi="Times New Roman" w:cs="Times New Roman"/>
          <w:sz w:val="28"/>
          <w:szCs w:val="28"/>
        </w:rPr>
        <w:t xml:space="preserve"> </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на официальном сайте администрации города Пыть-Ях </w:t>
      </w:r>
      <w:r w:rsidR="00A07D18" w:rsidRPr="00332C20">
        <w:rPr>
          <w:rFonts w:ascii="Times New Roman" w:hAnsi="Times New Roman" w:cs="Times New Roman"/>
          <w:sz w:val="28"/>
          <w:szCs w:val="28"/>
        </w:rPr>
        <w:t>http://</w:t>
      </w:r>
      <w:r w:rsidR="00A07D18" w:rsidRPr="00332C20">
        <w:rPr>
          <w:rFonts w:ascii="Times New Roman" w:hAnsi="Times New Roman" w:cs="Times New Roman"/>
          <w:sz w:val="28"/>
          <w:szCs w:val="28"/>
          <w:lang w:val="en-US"/>
        </w:rPr>
        <w:t>www</w:t>
      </w:r>
      <w:r w:rsidR="00A07D18" w:rsidRPr="00332C20">
        <w:rPr>
          <w:rFonts w:ascii="Times New Roman" w:hAnsi="Times New Roman" w:cs="Times New Roman"/>
          <w:sz w:val="28"/>
          <w:szCs w:val="28"/>
        </w:rPr>
        <w:t xml:space="preserve">.adm.gov86.org/ </w:t>
      </w:r>
      <w:r w:rsidRPr="00332C20">
        <w:rPr>
          <w:rFonts w:ascii="Times New Roman" w:hAnsi="Times New Roman" w:cs="Times New Roman"/>
          <w:sz w:val="28"/>
          <w:szCs w:val="28"/>
        </w:rPr>
        <w:t>(далее</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официальный сайт).</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в федеральной государственной информационной системе </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Единый портал государственных и муниципальных услуг (функций)</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 xml:space="preserve"> </w:t>
      </w:r>
      <w:r w:rsidR="00A07D18" w:rsidRPr="00332C20">
        <w:rPr>
          <w:rFonts w:ascii="Times New Roman" w:hAnsi="Times New Roman" w:cs="Times New Roman"/>
          <w:sz w:val="28"/>
          <w:szCs w:val="28"/>
        </w:rPr>
        <w:t>(https://www.gosuslugi.ru/)</w:t>
      </w:r>
      <w:r w:rsidRPr="00332C20">
        <w:rPr>
          <w:rFonts w:ascii="Times New Roman" w:hAnsi="Times New Roman" w:cs="Times New Roman"/>
          <w:sz w:val="28"/>
          <w:szCs w:val="28"/>
        </w:rPr>
        <w:t xml:space="preserve"> (далее</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Единый портал).</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в региональной информационной системе Ханты–Мансийского автономного округа–Югры </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Портал государственных и муниципальных услуг (функций) Ханты–Мансийского автономного округа</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Югры</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 xml:space="preserve"> </w:t>
      </w:r>
      <w:r w:rsidR="00A07D18" w:rsidRPr="00332C20">
        <w:rPr>
          <w:rFonts w:ascii="Times New Roman" w:hAnsi="Times New Roman" w:cs="Times New Roman"/>
          <w:sz w:val="28"/>
          <w:szCs w:val="28"/>
        </w:rPr>
        <w:t>(https://86.gosuslugi.ru/)</w:t>
      </w:r>
      <w:r w:rsidRPr="00332C20">
        <w:rPr>
          <w:rFonts w:ascii="Times New Roman" w:hAnsi="Times New Roman" w:cs="Times New Roman"/>
          <w:sz w:val="28"/>
          <w:szCs w:val="28"/>
        </w:rPr>
        <w:t xml:space="preserve"> (далее</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региональный портал).</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4. </w:t>
      </w:r>
      <w:r w:rsidR="008E252E" w:rsidRPr="00332C20">
        <w:rPr>
          <w:rFonts w:ascii="Times New Roman" w:hAnsi="Times New Roman" w:cs="Times New Roman"/>
          <w:sz w:val="28"/>
          <w:szCs w:val="28"/>
        </w:rPr>
        <w:t>Информирование о ходе предоставления муниципальной услуги осуществляется специалистами ОТР УАиГ в следующих формах (по выбору заявителя):</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устной (при личном обращении заявителя или по телефону)</w:t>
      </w:r>
      <w:r w:rsidR="008E252E" w:rsidRPr="00332C20">
        <w:rPr>
          <w:rFonts w:ascii="Times New Roman" w:hAnsi="Times New Roman" w:cs="Times New Roman"/>
          <w:sz w:val="28"/>
          <w:szCs w:val="28"/>
        </w:rPr>
        <w:t>;</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письменной (при письменном обращении заявителя лично, по почте, электронной почте, факсу)</w:t>
      </w:r>
      <w:r w:rsidR="008E252E" w:rsidRPr="00332C20">
        <w:rPr>
          <w:rFonts w:ascii="Times New Roman" w:hAnsi="Times New Roman" w:cs="Times New Roman"/>
          <w:sz w:val="28"/>
          <w:szCs w:val="28"/>
        </w:rPr>
        <w:t>;</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r w:rsidR="008E252E" w:rsidRPr="00332C20">
        <w:rPr>
          <w:rFonts w:ascii="Times New Roman" w:hAnsi="Times New Roman" w:cs="Times New Roman"/>
          <w:sz w:val="28"/>
          <w:szCs w:val="28"/>
        </w:rPr>
        <w:t>;</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посредством публикации в средствах массовой информации</w:t>
      </w:r>
      <w:r w:rsidR="008E252E" w:rsidRPr="00332C20">
        <w:rPr>
          <w:rFonts w:ascii="Times New Roman" w:hAnsi="Times New Roman" w:cs="Times New Roman"/>
          <w:sz w:val="28"/>
          <w:szCs w:val="28"/>
        </w:rPr>
        <w:t>;</w:t>
      </w:r>
    </w:p>
    <w:p w:rsidR="00164A83" w:rsidRPr="00332C20" w:rsidRDefault="00164A83" w:rsidP="00164A83">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 xml:space="preserve">посредством издания информационных материалов (брошюр, памяток, </w:t>
      </w:r>
      <w:r w:rsidRPr="00332C20">
        <w:rPr>
          <w:rFonts w:ascii="Times New Roman" w:hAnsi="Times New Roman" w:cs="Times New Roman"/>
          <w:sz w:val="28"/>
          <w:szCs w:val="28"/>
        </w:rPr>
        <w:lastRenderedPageBreak/>
        <w:t>буклетов)</w:t>
      </w:r>
      <w:r w:rsidR="008E252E" w:rsidRPr="00332C20">
        <w:rPr>
          <w:rFonts w:ascii="Times New Roman" w:hAnsi="Times New Roman" w:cs="Times New Roman"/>
          <w:sz w:val="28"/>
          <w:szCs w:val="28"/>
        </w:rPr>
        <w:t>;</w:t>
      </w:r>
    </w:p>
    <w:p w:rsidR="00164A83" w:rsidRPr="00332C20" w:rsidRDefault="00164A83" w:rsidP="008E252E">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в форме информационных (текстовых) материалов на информационном стенде в месте предоставления муниципальной услуги.</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изложить обращение в письменной форме;</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назначить другое время для консультаций.</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024E8" w:rsidRPr="00332C20" w:rsidRDefault="005024E8" w:rsidP="005024E8">
      <w:pPr>
        <w:pStyle w:val="ConsPlusNormal"/>
        <w:spacing w:line="336" w:lineRule="auto"/>
        <w:ind w:firstLine="540"/>
        <w:rPr>
          <w:rFonts w:ascii="Times New Roman" w:hAnsi="Times New Roman" w:cs="Times New Roman"/>
          <w:sz w:val="28"/>
          <w:szCs w:val="28"/>
        </w:rPr>
      </w:pPr>
      <w:r w:rsidRPr="00332C20">
        <w:rPr>
          <w:rFonts w:ascii="Times New Roman" w:hAnsi="Times New Roman" w:cs="Times New Roman"/>
          <w:sz w:val="28"/>
          <w:szCs w:val="28"/>
        </w:rPr>
        <w:t>Продолжительность информирования по телефону не должна превышать 10 минут.</w:t>
      </w:r>
    </w:p>
    <w:p w:rsidR="005024E8" w:rsidRPr="00332C20" w:rsidRDefault="005024E8" w:rsidP="005024E8">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Информирование осуществляется в соответствии с графиком приема граждан.</w:t>
      </w:r>
    </w:p>
    <w:p w:rsidR="005D12AC" w:rsidRPr="00332C20" w:rsidRDefault="00164A83" w:rsidP="005024E8">
      <w:pPr>
        <w:pStyle w:val="ConsPlusNormal"/>
        <w:spacing w:line="336" w:lineRule="auto"/>
        <w:ind w:firstLine="540"/>
        <w:jc w:val="both"/>
        <w:rPr>
          <w:rFonts w:ascii="Times New Roman" w:hAnsi="Times New Roman" w:cs="Times New Roman"/>
          <w:sz w:val="28"/>
          <w:szCs w:val="28"/>
        </w:rPr>
      </w:pPr>
      <w:r w:rsidRPr="00332C20">
        <w:rPr>
          <w:rFonts w:ascii="Times New Roman" w:hAnsi="Times New Roman" w:cs="Times New Roman"/>
          <w:sz w:val="28"/>
          <w:szCs w:val="28"/>
        </w:rPr>
        <w:t>6.</w:t>
      </w:r>
      <w:r w:rsidR="005D12AC" w:rsidRPr="00332C20">
        <w:rPr>
          <w:rFonts w:ascii="Times New Roman" w:hAnsi="Times New Roman" w:cs="Times New Roman"/>
          <w:sz w:val="28"/>
          <w:szCs w:val="28"/>
        </w:rPr>
        <w:t xml:space="preserve">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64A83" w:rsidRPr="00332C20" w:rsidRDefault="005D12AC"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164A83" w:rsidRPr="00332C20">
        <w:rPr>
          <w:rFonts w:ascii="Times New Roman" w:hAnsi="Times New Roman" w:cs="Times New Roman"/>
          <w:sz w:val="28"/>
          <w:szCs w:val="28"/>
        </w:rPr>
        <w:t xml:space="preserve">. </w:t>
      </w:r>
    </w:p>
    <w:p w:rsidR="005D12AC" w:rsidRPr="00332C20" w:rsidRDefault="00A60EEE"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60EEE" w:rsidRPr="00332C20" w:rsidRDefault="00A60EEE"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размещенные:</w:t>
      </w:r>
      <w:r w:rsidR="00FE086C" w:rsidRPr="00332C20">
        <w:rPr>
          <w:rFonts w:ascii="Times New Roman" w:hAnsi="Times New Roman" w:cs="Times New Roman"/>
          <w:sz w:val="28"/>
          <w:szCs w:val="28"/>
        </w:rPr>
        <w:t xml:space="preserve"> </w:t>
      </w:r>
    </w:p>
    <w:p w:rsidR="00A60EEE" w:rsidRPr="00332C20" w:rsidRDefault="00A60EEE"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на официальном сайте Управления Федеральной службы государственной регистрации, кадастра и картографии по Ханты-Мансийскому автономному округу</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Югре (далее - Росреестр). Адрес электронной почты: u8623@ya</w:t>
      </w:r>
      <w:r w:rsidR="00FE086C" w:rsidRPr="00332C20">
        <w:rPr>
          <w:rFonts w:ascii="Times New Roman" w:hAnsi="Times New Roman" w:cs="Times New Roman"/>
          <w:sz w:val="28"/>
          <w:szCs w:val="28"/>
        </w:rPr>
        <w:t xml:space="preserve"> № </w:t>
      </w:r>
      <w:r w:rsidRPr="00332C20">
        <w:rPr>
          <w:rFonts w:ascii="Times New Roman" w:hAnsi="Times New Roman" w:cs="Times New Roman"/>
          <w:sz w:val="28"/>
          <w:szCs w:val="28"/>
        </w:rPr>
        <w:t xml:space="preserve">dex.ru.; </w:t>
      </w:r>
    </w:p>
    <w:p w:rsidR="00A60EEE" w:rsidRPr="00332C20" w:rsidRDefault="00A60EEE"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на портале многофункциональных центров Ханты-Мансийского автономного округа</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Югры (http://mfc.admhmao.ru/);</w:t>
      </w:r>
    </w:p>
    <w:p w:rsidR="00A60EEE" w:rsidRPr="00332C20" w:rsidRDefault="00A60EEE"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xml:space="preserve">- на официальном сайте администрации города Пыть-Яха. Адрес официального сайта: </w:t>
      </w:r>
      <w:r w:rsidR="00A07D18" w:rsidRPr="00332C20">
        <w:rPr>
          <w:rFonts w:ascii="Times New Roman" w:hAnsi="Times New Roman" w:cs="Times New Roman"/>
          <w:sz w:val="28"/>
          <w:szCs w:val="28"/>
        </w:rPr>
        <w:t>http://</w:t>
      </w:r>
      <w:r w:rsidR="00A07D18" w:rsidRPr="00332C20">
        <w:rPr>
          <w:rFonts w:ascii="Times New Roman" w:hAnsi="Times New Roman" w:cs="Times New Roman"/>
          <w:sz w:val="28"/>
          <w:szCs w:val="28"/>
          <w:lang w:val="en-US"/>
        </w:rPr>
        <w:t>www</w:t>
      </w:r>
      <w:r w:rsidR="00A07D18" w:rsidRPr="00332C20">
        <w:rPr>
          <w:rFonts w:ascii="Times New Roman" w:hAnsi="Times New Roman" w:cs="Times New Roman"/>
          <w:sz w:val="28"/>
          <w:szCs w:val="28"/>
        </w:rPr>
        <w:t>.adm.gov86.org/</w:t>
      </w:r>
      <w:r w:rsidR="005024E8" w:rsidRPr="00332C20">
        <w:rPr>
          <w:rFonts w:ascii="Times New Roman" w:hAnsi="Times New Roman" w:cs="Times New Roman"/>
          <w:sz w:val="28"/>
          <w:szCs w:val="28"/>
        </w:rPr>
        <w:t>.</w:t>
      </w:r>
    </w:p>
    <w:p w:rsidR="00677E69" w:rsidRPr="00332C20" w:rsidRDefault="005D5CFE"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8</w:t>
      </w:r>
      <w:r w:rsidR="00164A83" w:rsidRPr="00332C20">
        <w:rPr>
          <w:rFonts w:ascii="Times New Roman" w:hAnsi="Times New Roman" w:cs="Times New Roman"/>
          <w:sz w:val="28"/>
          <w:szCs w:val="28"/>
        </w:rPr>
        <w:t xml:space="preserve">. </w:t>
      </w:r>
      <w:r w:rsidR="00677E69" w:rsidRPr="00332C20">
        <w:rPr>
          <w:rFonts w:ascii="Times New Roman" w:hAnsi="Times New Roman" w:cs="Times New Roman"/>
          <w:sz w:val="28"/>
          <w:szCs w:val="28"/>
        </w:rPr>
        <w:t>Порядок, форма, место размещения и способы пол</w:t>
      </w:r>
      <w:r w:rsidR="00664A27" w:rsidRPr="00332C20">
        <w:rPr>
          <w:rFonts w:ascii="Times New Roman" w:hAnsi="Times New Roman" w:cs="Times New Roman"/>
          <w:sz w:val="28"/>
          <w:szCs w:val="28"/>
        </w:rPr>
        <w:t xml:space="preserve">учения информации об </w:t>
      </w:r>
      <w:r w:rsidR="00677E69" w:rsidRPr="00332C20">
        <w:rPr>
          <w:rFonts w:ascii="Times New Roman" w:hAnsi="Times New Roman" w:cs="Times New Roman"/>
          <w:sz w:val="28"/>
          <w:szCs w:val="28"/>
        </w:rPr>
        <w:t>уполномоченном</w:t>
      </w:r>
      <w:r w:rsidR="00664A27" w:rsidRPr="00332C20">
        <w:rPr>
          <w:rFonts w:ascii="Times New Roman" w:hAnsi="Times New Roman" w:cs="Times New Roman"/>
          <w:sz w:val="28"/>
          <w:szCs w:val="28"/>
        </w:rPr>
        <w:t xml:space="preserve"> органе местного самоуправления, </w:t>
      </w:r>
      <w:r w:rsidR="00677E69" w:rsidRPr="00332C20">
        <w:rPr>
          <w:rFonts w:ascii="Times New Roman" w:hAnsi="Times New Roman" w:cs="Times New Roman"/>
          <w:sz w:val="28"/>
          <w:szCs w:val="28"/>
        </w:rPr>
        <w:t>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w:t>
      </w:r>
      <w:r w:rsidR="00664A27" w:rsidRPr="00332C20">
        <w:rPr>
          <w:rFonts w:ascii="Times New Roman" w:hAnsi="Times New Roman" w:cs="Times New Roman"/>
          <w:sz w:val="28"/>
          <w:szCs w:val="28"/>
        </w:rPr>
        <w:t xml:space="preserve">оммуникационной сети </w:t>
      </w:r>
      <w:r w:rsidR="00FE086C" w:rsidRPr="00332C20">
        <w:rPr>
          <w:rFonts w:ascii="Times New Roman" w:hAnsi="Times New Roman" w:cs="Times New Roman"/>
          <w:sz w:val="28"/>
          <w:szCs w:val="28"/>
        </w:rPr>
        <w:t>«</w:t>
      </w:r>
      <w:r w:rsidR="00664A27" w:rsidRPr="00332C20">
        <w:rPr>
          <w:rFonts w:ascii="Times New Roman" w:hAnsi="Times New Roman" w:cs="Times New Roman"/>
          <w:sz w:val="28"/>
          <w:szCs w:val="28"/>
        </w:rPr>
        <w:t>Интернет</w:t>
      </w:r>
      <w:r w:rsidR="00FE086C" w:rsidRPr="00332C20">
        <w:rPr>
          <w:rFonts w:ascii="Times New Roman" w:hAnsi="Times New Roman" w:cs="Times New Roman"/>
          <w:sz w:val="28"/>
          <w:szCs w:val="28"/>
        </w:rPr>
        <w:t>»</w:t>
      </w:r>
      <w:r w:rsidR="00677E69" w:rsidRPr="00332C20">
        <w:rPr>
          <w:rFonts w:ascii="Times New Roman" w:hAnsi="Times New Roman" w:cs="Times New Roman"/>
          <w:sz w:val="28"/>
          <w:szCs w:val="28"/>
        </w:rPr>
        <w:t xml:space="preserve">: </w:t>
      </w:r>
    </w:p>
    <w:p w:rsidR="00A07D18" w:rsidRPr="00332C20" w:rsidRDefault="00164A83"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xml:space="preserve">Информация о предоставлении муниципальной услуги размещается на </w:t>
      </w:r>
      <w:r w:rsidRPr="00332C20">
        <w:rPr>
          <w:rFonts w:ascii="Times New Roman" w:hAnsi="Times New Roman" w:cs="Times New Roman"/>
          <w:sz w:val="28"/>
          <w:szCs w:val="28"/>
        </w:rPr>
        <w:lastRenderedPageBreak/>
        <w:t xml:space="preserve">Едином портале государственных и муниципальных услуг (функций), а также официальном сайте: </w:t>
      </w:r>
      <w:r w:rsidR="00A07D18" w:rsidRPr="00332C20">
        <w:rPr>
          <w:rFonts w:ascii="Times New Roman" w:hAnsi="Times New Roman" w:cs="Times New Roman"/>
          <w:sz w:val="28"/>
          <w:szCs w:val="28"/>
        </w:rPr>
        <w:t>http://</w:t>
      </w:r>
      <w:r w:rsidR="00A07D18" w:rsidRPr="00332C20">
        <w:rPr>
          <w:rFonts w:ascii="Times New Roman" w:hAnsi="Times New Roman" w:cs="Times New Roman"/>
          <w:sz w:val="28"/>
          <w:szCs w:val="28"/>
          <w:lang w:val="en-US"/>
        </w:rPr>
        <w:t>www</w:t>
      </w:r>
      <w:r w:rsidR="00A07D18" w:rsidRPr="00332C20">
        <w:rPr>
          <w:rFonts w:ascii="Times New Roman" w:hAnsi="Times New Roman" w:cs="Times New Roman"/>
          <w:sz w:val="28"/>
          <w:szCs w:val="28"/>
        </w:rPr>
        <w:t>.adm.gov86.org/</w:t>
      </w:r>
      <w:r w:rsidRPr="00332C20">
        <w:rPr>
          <w:rFonts w:ascii="Times New Roman" w:hAnsi="Times New Roman" w:cs="Times New Roman"/>
          <w:sz w:val="28"/>
          <w:szCs w:val="28"/>
        </w:rPr>
        <w:t xml:space="preserve">. </w:t>
      </w:r>
    </w:p>
    <w:p w:rsidR="00664A27" w:rsidRPr="00332C20" w:rsidRDefault="00664A27"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xml:space="preserve">9. На стенде в местах предоставления муниципальной услуги и в информационно-телекоммуникационной сети </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Интернет</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 xml:space="preserve"> размещается следующая информация:</w:t>
      </w:r>
    </w:p>
    <w:p w:rsidR="00DB18E8" w:rsidRPr="00332C20" w:rsidRDefault="00664A27" w:rsidP="00DB18E8">
      <w:pPr>
        <w:pStyle w:val="ConsPlusNormal"/>
        <w:spacing w:line="336" w:lineRule="auto"/>
        <w:ind w:firstLine="567"/>
        <w:jc w:val="both"/>
        <w:rPr>
          <w:rFonts w:ascii="Times New Roman" w:hAnsi="Times New Roman" w:cs="Times New Roman"/>
          <w:bCs/>
          <w:sz w:val="28"/>
          <w:szCs w:val="28"/>
        </w:rPr>
      </w:pPr>
      <w:r w:rsidRPr="00332C20">
        <w:rPr>
          <w:rFonts w:ascii="Times New Roman" w:hAnsi="Times New Roman" w:cs="Times New Roman"/>
          <w:sz w:val="28"/>
          <w:szCs w:val="28"/>
        </w:rPr>
        <w:t xml:space="preserve">9.1 </w:t>
      </w:r>
      <w:r w:rsidR="00DB18E8" w:rsidRPr="00332C20">
        <w:rPr>
          <w:rFonts w:ascii="Times New Roman" w:hAnsi="Times New Roman" w:cs="Times New Roman"/>
          <w:bCs/>
          <w:sz w:val="28"/>
          <w:szCs w:val="28"/>
        </w:rPr>
        <w:t>Место нахождения, справочные телефоны, адреса электронной почты, график работы уполномоченного органа;</w:t>
      </w:r>
    </w:p>
    <w:p w:rsidR="00BD3826" w:rsidRPr="00332C20" w:rsidRDefault="00BD3826" w:rsidP="00DB18E8">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9.2 Перечень нормативных правовых актов, регулирующих предоставление муниципальной услуги;</w:t>
      </w:r>
    </w:p>
    <w:p w:rsidR="00BD3826" w:rsidRPr="00332C20" w:rsidRDefault="00BD3826"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9.3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D3826" w:rsidRPr="00332C20" w:rsidRDefault="00BD3826" w:rsidP="00BF785E">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xml:space="preserve">9.4 </w:t>
      </w:r>
      <w:r w:rsidR="00A07D18" w:rsidRPr="00332C20">
        <w:rPr>
          <w:rFonts w:ascii="Times New Roman" w:hAnsi="Times New Roman" w:cs="Times New Roman"/>
          <w:sz w:val="28"/>
          <w:szCs w:val="28"/>
        </w:rPr>
        <w:t>Форм</w:t>
      </w:r>
      <w:r w:rsidR="00501712" w:rsidRPr="00332C20">
        <w:rPr>
          <w:rFonts w:ascii="Times New Roman" w:hAnsi="Times New Roman" w:cs="Times New Roman"/>
          <w:sz w:val="28"/>
          <w:szCs w:val="28"/>
        </w:rPr>
        <w:t>а</w:t>
      </w:r>
      <w:r w:rsidRPr="00332C20">
        <w:rPr>
          <w:rFonts w:ascii="Times New Roman" w:hAnsi="Times New Roman" w:cs="Times New Roman"/>
          <w:sz w:val="28"/>
          <w:szCs w:val="28"/>
        </w:rPr>
        <w:t xml:space="preserve"> уведомления о</w:t>
      </w:r>
      <w:r w:rsidR="00E92B5A" w:rsidRPr="00332C20">
        <w:rPr>
          <w:rFonts w:ascii="Times New Roman" w:hAnsi="Times New Roman" w:cs="Times New Roman"/>
          <w:sz w:val="28"/>
          <w:szCs w:val="28"/>
        </w:rPr>
        <w:t>б</w:t>
      </w:r>
      <w:r w:rsidRPr="00332C20">
        <w:rPr>
          <w:rFonts w:ascii="Times New Roman" w:hAnsi="Times New Roman" w:cs="Times New Roman"/>
          <w:sz w:val="28"/>
          <w:szCs w:val="28"/>
        </w:rPr>
        <w:t xml:space="preserve"> </w:t>
      </w:r>
      <w:r w:rsidR="00E92B5A" w:rsidRPr="00332C20">
        <w:rPr>
          <w:rFonts w:ascii="Times New Roman" w:hAnsi="Times New Roman" w:cs="Times New Roman"/>
          <w:sz w:val="28"/>
          <w:szCs w:val="28"/>
        </w:rPr>
        <w:t>окончании строительства</w:t>
      </w:r>
      <w:r w:rsidRPr="00332C20">
        <w:rPr>
          <w:rFonts w:ascii="Times New Roman" w:hAnsi="Times New Roman" w:cs="Times New Roman"/>
          <w:sz w:val="28"/>
          <w:szCs w:val="28"/>
        </w:rPr>
        <w:t xml:space="preserve"> и образец его заполнения.</w:t>
      </w:r>
    </w:p>
    <w:p w:rsidR="00826586" w:rsidRPr="00332C20" w:rsidRDefault="00BD3826" w:rsidP="009A0E44">
      <w:pPr>
        <w:pStyle w:val="ConsPlusNormal"/>
        <w:spacing w:line="336" w:lineRule="auto"/>
        <w:ind w:firstLine="567"/>
        <w:jc w:val="both"/>
        <w:rPr>
          <w:rFonts w:ascii="Times New Roman" w:hAnsi="Times New Roman" w:cs="Times New Roman"/>
          <w:sz w:val="28"/>
          <w:szCs w:val="28"/>
        </w:rPr>
      </w:pPr>
      <w:r w:rsidRPr="00332C20">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ОТР УАиГ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Интернет</w:t>
      </w:r>
      <w:r w:rsidR="00FE086C" w:rsidRPr="00332C20">
        <w:rPr>
          <w:rFonts w:ascii="Times New Roman" w:hAnsi="Times New Roman" w:cs="Times New Roman"/>
          <w:sz w:val="28"/>
          <w:szCs w:val="28"/>
        </w:rPr>
        <w:t>»</w:t>
      </w:r>
      <w:r w:rsidRPr="00332C20">
        <w:rPr>
          <w:rFonts w:ascii="Times New Roman" w:hAnsi="Times New Roman" w:cs="Times New Roman"/>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FE086C" w:rsidRPr="00332C20" w:rsidRDefault="00FE086C" w:rsidP="009A0E44">
      <w:pPr>
        <w:pStyle w:val="ConsPlusNormal"/>
        <w:spacing w:line="336" w:lineRule="auto"/>
        <w:ind w:firstLine="567"/>
        <w:jc w:val="both"/>
        <w:rPr>
          <w:rFonts w:ascii="Times New Roman" w:hAnsi="Times New Roman" w:cs="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lang w:val="en-US"/>
        </w:rPr>
        <w:t>II</w:t>
      </w:r>
      <w:r w:rsidRPr="00332C20">
        <w:rPr>
          <w:rFonts w:ascii="Times New Roman" w:hAnsi="Times New Roman" w:cs="Times New Roman"/>
          <w:b w:val="0"/>
          <w:sz w:val="28"/>
        </w:rPr>
        <w:t>. Стандарт предоставления муниципальной услуги</w:t>
      </w:r>
    </w:p>
    <w:p w:rsidR="00FE086C" w:rsidRPr="00332C20" w:rsidRDefault="00FE086C" w:rsidP="00E51E1C">
      <w:pPr>
        <w:pStyle w:val="ConsPlusNormal"/>
        <w:spacing w:line="360" w:lineRule="auto"/>
        <w:jc w:val="center"/>
        <w:outlineLvl w:val="2"/>
        <w:rPr>
          <w:rFonts w:ascii="Times New Roman" w:hAnsi="Times New Roman" w:cs="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Наименование муниципальной услуги</w:t>
      </w:r>
    </w:p>
    <w:p w:rsidR="009247C5" w:rsidRPr="00332C20" w:rsidRDefault="009247C5" w:rsidP="00E51E1C">
      <w:pPr>
        <w:spacing w:line="360" w:lineRule="auto"/>
        <w:ind w:firstLine="540"/>
        <w:rPr>
          <w:rFonts w:ascii="Times New Roman" w:hAnsi="Times New Roman"/>
          <w:sz w:val="28"/>
          <w:szCs w:val="28"/>
        </w:rPr>
      </w:pPr>
    </w:p>
    <w:p w:rsidR="00826586" w:rsidRPr="00332C20" w:rsidRDefault="00826586" w:rsidP="00E51E1C">
      <w:pPr>
        <w:spacing w:line="360" w:lineRule="auto"/>
        <w:ind w:firstLine="540"/>
        <w:rPr>
          <w:rFonts w:ascii="Times New Roman" w:hAnsi="Times New Roman"/>
          <w:sz w:val="28"/>
          <w:szCs w:val="28"/>
        </w:rPr>
      </w:pPr>
      <w:r w:rsidRPr="00332C20">
        <w:rPr>
          <w:rFonts w:ascii="Times New Roman" w:hAnsi="Times New Roman"/>
          <w:sz w:val="28"/>
          <w:szCs w:val="28"/>
        </w:rPr>
        <w:t>1</w:t>
      </w:r>
      <w:r w:rsidR="001E25CF" w:rsidRPr="00332C20">
        <w:rPr>
          <w:rFonts w:ascii="Times New Roman" w:hAnsi="Times New Roman"/>
          <w:sz w:val="28"/>
          <w:szCs w:val="28"/>
        </w:rPr>
        <w:t>0</w:t>
      </w:r>
      <w:r w:rsidRPr="00332C20">
        <w:rPr>
          <w:rFonts w:ascii="Times New Roman" w:hAnsi="Times New Roman"/>
          <w:sz w:val="28"/>
          <w:szCs w:val="28"/>
        </w:rPr>
        <w:t xml:space="preserve">. </w:t>
      </w:r>
      <w:r w:rsidR="009D2CC7" w:rsidRPr="00332C20">
        <w:rPr>
          <w:rFonts w:ascii="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D5B52" w:rsidRPr="00332C20">
        <w:rPr>
          <w:rFonts w:ascii="Times New Roman" w:hAnsi="Times New Roman"/>
          <w:sz w:val="28"/>
          <w:szCs w:val="28"/>
        </w:rPr>
        <w:t>.</w:t>
      </w:r>
    </w:p>
    <w:p w:rsidR="00826586" w:rsidRPr="00332C20" w:rsidRDefault="00826586" w:rsidP="00826586">
      <w:pPr>
        <w:tabs>
          <w:tab w:val="num" w:pos="540"/>
        </w:tabs>
        <w:spacing w:line="336" w:lineRule="auto"/>
        <w:jc w:val="center"/>
        <w:rPr>
          <w:rFonts w:ascii="Times New Roman" w:hAnsi="Times New Roman"/>
          <w:sz w:val="28"/>
          <w:szCs w:val="28"/>
        </w:rPr>
      </w:pPr>
    </w:p>
    <w:p w:rsidR="00CB32B0"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Наименование органа,</w:t>
      </w:r>
      <w:r w:rsidR="00FE086C" w:rsidRPr="00332C20">
        <w:rPr>
          <w:rFonts w:ascii="Times New Roman" w:hAnsi="Times New Roman" w:cs="Times New Roman"/>
          <w:b w:val="0"/>
          <w:sz w:val="28"/>
        </w:rPr>
        <w:t xml:space="preserve"> предоставляющего муниципальную </w:t>
      </w:r>
      <w:r w:rsidRPr="00332C20">
        <w:rPr>
          <w:rFonts w:ascii="Times New Roman" w:hAnsi="Times New Roman" w:cs="Times New Roman"/>
          <w:b w:val="0"/>
          <w:sz w:val="28"/>
        </w:rPr>
        <w:t>услугу</w:t>
      </w:r>
    </w:p>
    <w:p w:rsidR="009247C5" w:rsidRPr="00332C20" w:rsidRDefault="009247C5" w:rsidP="00E51E1C">
      <w:pPr>
        <w:widowControl w:val="0"/>
        <w:autoSpaceDE w:val="0"/>
        <w:autoSpaceDN w:val="0"/>
        <w:adjustRightInd w:val="0"/>
        <w:spacing w:line="360" w:lineRule="auto"/>
        <w:ind w:firstLine="540"/>
        <w:rPr>
          <w:rFonts w:ascii="Times New Roman" w:hAnsi="Times New Roman"/>
          <w:sz w:val="28"/>
          <w:szCs w:val="28"/>
        </w:rPr>
      </w:pPr>
    </w:p>
    <w:p w:rsidR="009A7BBF" w:rsidRPr="00332C20" w:rsidRDefault="00826586" w:rsidP="00E51E1C">
      <w:pPr>
        <w:widowControl w:val="0"/>
        <w:autoSpaceDE w:val="0"/>
        <w:autoSpaceDN w:val="0"/>
        <w:adjustRightInd w:val="0"/>
        <w:spacing w:line="360" w:lineRule="auto"/>
        <w:ind w:firstLine="540"/>
        <w:rPr>
          <w:rFonts w:ascii="Times New Roman" w:eastAsia="Calibri" w:hAnsi="Times New Roman"/>
          <w:sz w:val="28"/>
          <w:szCs w:val="28"/>
        </w:rPr>
      </w:pPr>
      <w:r w:rsidRPr="00332C20">
        <w:rPr>
          <w:rFonts w:ascii="Times New Roman" w:hAnsi="Times New Roman"/>
          <w:sz w:val="28"/>
          <w:szCs w:val="28"/>
        </w:rPr>
        <w:lastRenderedPageBreak/>
        <w:t>1</w:t>
      </w:r>
      <w:r w:rsidR="001E25CF" w:rsidRPr="00332C20">
        <w:rPr>
          <w:rFonts w:ascii="Times New Roman" w:hAnsi="Times New Roman"/>
          <w:sz w:val="28"/>
          <w:szCs w:val="28"/>
        </w:rPr>
        <w:t>1</w:t>
      </w:r>
      <w:r w:rsidR="00914B3F" w:rsidRPr="00332C20">
        <w:rPr>
          <w:rFonts w:ascii="Times New Roman" w:hAnsi="Times New Roman"/>
          <w:sz w:val="28"/>
          <w:szCs w:val="28"/>
        </w:rPr>
        <w:t xml:space="preserve">. </w:t>
      </w:r>
      <w:r w:rsidR="009A7BBF" w:rsidRPr="00332C20">
        <w:rPr>
          <w:rFonts w:ascii="Times New Roman" w:eastAsia="Calibri" w:hAnsi="Times New Roman"/>
          <w:sz w:val="28"/>
          <w:szCs w:val="28"/>
        </w:rPr>
        <w:t>Органом местного самоуправления, предоставляющим муниципальную услугу, является администрация города Пыть-Яха.</w:t>
      </w:r>
    </w:p>
    <w:p w:rsidR="009A7BBF" w:rsidRPr="00332C20" w:rsidRDefault="009A7BBF" w:rsidP="009A7BBF">
      <w:pPr>
        <w:widowControl w:val="0"/>
        <w:autoSpaceDE w:val="0"/>
        <w:autoSpaceDN w:val="0"/>
        <w:adjustRightInd w:val="0"/>
        <w:spacing w:line="360" w:lineRule="auto"/>
        <w:ind w:firstLine="709"/>
        <w:rPr>
          <w:rFonts w:ascii="Times New Roman" w:eastAsia="Calibri" w:hAnsi="Times New Roman"/>
          <w:sz w:val="28"/>
          <w:szCs w:val="28"/>
        </w:rPr>
      </w:pPr>
      <w:r w:rsidRPr="00332C20">
        <w:rPr>
          <w:rFonts w:ascii="Times New Roman" w:eastAsia="Calibri" w:hAnsi="Times New Roman"/>
          <w:sz w:val="28"/>
          <w:szCs w:val="28"/>
        </w:rPr>
        <w:t xml:space="preserve">Непосредственное предоставление муниципальной услуги осуществляет </w:t>
      </w:r>
      <w:r w:rsidR="004228A7" w:rsidRPr="00332C20">
        <w:rPr>
          <w:rFonts w:ascii="Times New Roman" w:eastAsia="Calibri" w:hAnsi="Times New Roman"/>
          <w:sz w:val="28"/>
          <w:szCs w:val="28"/>
        </w:rPr>
        <w:t xml:space="preserve">структурное подразделение уполномоченного органа </w:t>
      </w:r>
      <w:r w:rsidRPr="00332C20">
        <w:rPr>
          <w:rFonts w:ascii="Times New Roman" w:eastAsia="Calibri" w:hAnsi="Times New Roman"/>
          <w:sz w:val="28"/>
          <w:szCs w:val="28"/>
        </w:rPr>
        <w:t xml:space="preserve">отдел территориального развития управления архитектуры и градостроительства администрации города Пыть-Яха. </w:t>
      </w:r>
    </w:p>
    <w:p w:rsidR="002A60B9" w:rsidRPr="00332C20" w:rsidRDefault="002A60B9" w:rsidP="009A7BBF">
      <w:pPr>
        <w:widowControl w:val="0"/>
        <w:autoSpaceDE w:val="0"/>
        <w:autoSpaceDN w:val="0"/>
        <w:adjustRightInd w:val="0"/>
        <w:spacing w:line="360" w:lineRule="auto"/>
        <w:ind w:firstLine="709"/>
        <w:rPr>
          <w:rFonts w:ascii="Times New Roman" w:eastAsia="Calibri" w:hAnsi="Times New Roman"/>
          <w:sz w:val="28"/>
          <w:szCs w:val="28"/>
        </w:rPr>
      </w:pPr>
      <w:r w:rsidRPr="00332C20">
        <w:rPr>
          <w:rFonts w:ascii="Times New Roman" w:eastAsia="Calibri" w:hAnsi="Times New Roman"/>
          <w:sz w:val="28"/>
          <w:szCs w:val="28"/>
        </w:rPr>
        <w:t>За получением муниципальной услуги заявитель вправе также обратиться в МФЦ.</w:t>
      </w:r>
    </w:p>
    <w:p w:rsidR="009A7BBF" w:rsidRPr="00332C20" w:rsidRDefault="009A7BBF" w:rsidP="009A7BBF">
      <w:pPr>
        <w:spacing w:line="360" w:lineRule="auto"/>
        <w:ind w:firstLine="709"/>
        <w:rPr>
          <w:rFonts w:ascii="Times New Roman" w:hAnsi="Times New Roman"/>
          <w:bCs/>
          <w:sz w:val="28"/>
          <w:szCs w:val="28"/>
        </w:rPr>
      </w:pPr>
      <w:r w:rsidRPr="00332C20">
        <w:rPr>
          <w:rFonts w:ascii="Times New Roman" w:hAnsi="Times New Roman"/>
          <w:bCs/>
          <w:sz w:val="28"/>
          <w:szCs w:val="28"/>
        </w:rPr>
        <w:t xml:space="preserve">При предоставлении муниципальной услуги </w:t>
      </w:r>
      <w:r w:rsidRPr="00332C20">
        <w:rPr>
          <w:rFonts w:ascii="Times New Roman" w:hAnsi="Times New Roman"/>
          <w:sz w:val="28"/>
          <w:szCs w:val="28"/>
        </w:rPr>
        <w:t>уполномоченный орган</w:t>
      </w:r>
      <w:r w:rsidRPr="00332C20">
        <w:rPr>
          <w:rFonts w:ascii="Times New Roman" w:hAnsi="Times New Roman"/>
          <w:bCs/>
          <w:sz w:val="28"/>
          <w:szCs w:val="28"/>
        </w:rPr>
        <w:t xml:space="preserve"> осуществляет межведомственное информационное взаимодействие с Управлением Росреестра и </w:t>
      </w:r>
      <w:r w:rsidR="00A07D18" w:rsidRPr="00332C20">
        <w:rPr>
          <w:rFonts w:ascii="Times New Roman" w:hAnsi="Times New Roman"/>
          <w:sz w:val="28"/>
          <w:szCs w:val="28"/>
        </w:rPr>
        <w:t>Службой государственной охраны объектов культурного наследия Ханты-Мансийского автономного округа</w:t>
      </w:r>
      <w:r w:rsidR="00FE086C" w:rsidRPr="00332C20">
        <w:rPr>
          <w:rFonts w:ascii="Times New Roman" w:hAnsi="Times New Roman"/>
          <w:sz w:val="28"/>
          <w:szCs w:val="28"/>
        </w:rPr>
        <w:t>-</w:t>
      </w:r>
      <w:r w:rsidR="00A07D18" w:rsidRPr="00332C20">
        <w:rPr>
          <w:rFonts w:ascii="Times New Roman" w:hAnsi="Times New Roman"/>
          <w:sz w:val="28"/>
          <w:szCs w:val="28"/>
        </w:rPr>
        <w:t>Югры</w:t>
      </w:r>
      <w:r w:rsidRPr="00332C20">
        <w:rPr>
          <w:rFonts w:ascii="Times New Roman" w:hAnsi="Times New Roman"/>
          <w:bCs/>
          <w:sz w:val="28"/>
          <w:szCs w:val="28"/>
        </w:rPr>
        <w:t>.</w:t>
      </w:r>
    </w:p>
    <w:p w:rsidR="009A7BBF" w:rsidRPr="00332C20" w:rsidRDefault="009A7BBF" w:rsidP="009A7BBF">
      <w:pPr>
        <w:widowControl w:val="0"/>
        <w:autoSpaceDE w:val="0"/>
        <w:autoSpaceDN w:val="0"/>
        <w:adjustRightInd w:val="0"/>
        <w:spacing w:line="360" w:lineRule="auto"/>
        <w:ind w:firstLine="709"/>
        <w:rPr>
          <w:rFonts w:ascii="Times New Roman" w:hAnsi="Times New Roman"/>
          <w:sz w:val="28"/>
          <w:szCs w:val="28"/>
        </w:rPr>
      </w:pPr>
      <w:r w:rsidRPr="00332C20">
        <w:rPr>
          <w:rFonts w:ascii="Times New Roman" w:hAnsi="Times New Roman"/>
          <w:sz w:val="28"/>
          <w:szCs w:val="28"/>
        </w:rPr>
        <w:t>В соответствии с требованиями пункта 3 части 1 статьи 7 Федерального закона от 27.07.2010</w:t>
      </w:r>
      <w:r w:rsidR="00FE086C" w:rsidRPr="00332C20">
        <w:rPr>
          <w:rFonts w:ascii="Times New Roman" w:hAnsi="Times New Roman"/>
          <w:sz w:val="28"/>
          <w:szCs w:val="28"/>
        </w:rPr>
        <w:t xml:space="preserve"> № </w:t>
      </w:r>
      <w:r w:rsidRPr="00332C20">
        <w:rPr>
          <w:rFonts w:ascii="Times New Roman" w:hAnsi="Times New Roman"/>
          <w:sz w:val="28"/>
          <w:szCs w:val="28"/>
        </w:rPr>
        <w:t xml:space="preserve">210-ФЗ </w:t>
      </w:r>
      <w:r w:rsidR="00FE086C" w:rsidRPr="00332C20">
        <w:rPr>
          <w:rFonts w:ascii="Times New Roman" w:hAnsi="Times New Roman"/>
          <w:sz w:val="28"/>
          <w:szCs w:val="28"/>
        </w:rPr>
        <w:t>«</w:t>
      </w:r>
      <w:r w:rsidRPr="00332C20">
        <w:rPr>
          <w:rFonts w:ascii="Times New Roman" w:hAnsi="Times New Roman"/>
          <w:sz w:val="28"/>
          <w:szCs w:val="28"/>
        </w:rPr>
        <w:t>Об организации предоставления государственных и муниципальных услуг</w:t>
      </w:r>
      <w:r w:rsidR="00FE086C" w:rsidRPr="00332C20">
        <w:rPr>
          <w:rFonts w:ascii="Times New Roman" w:hAnsi="Times New Roman"/>
          <w:sz w:val="28"/>
          <w:szCs w:val="28"/>
        </w:rPr>
        <w:t>»</w:t>
      </w:r>
      <w:r w:rsidRPr="00332C20">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22.12.2011</w:t>
      </w:r>
      <w:r w:rsidR="00FE086C" w:rsidRPr="00332C20">
        <w:rPr>
          <w:rFonts w:ascii="Times New Roman" w:hAnsi="Times New Roman"/>
          <w:sz w:val="28"/>
          <w:szCs w:val="28"/>
        </w:rPr>
        <w:t xml:space="preserve"> № </w:t>
      </w:r>
      <w:r w:rsidRPr="00332C20">
        <w:rPr>
          <w:rFonts w:ascii="Times New Roman" w:hAnsi="Times New Roman"/>
          <w:sz w:val="28"/>
          <w:szCs w:val="28"/>
        </w:rPr>
        <w:t>108.</w:t>
      </w:r>
    </w:p>
    <w:p w:rsidR="00826586" w:rsidRPr="00332C20" w:rsidRDefault="00826586" w:rsidP="00826586">
      <w:pPr>
        <w:pStyle w:val="ConsPlusNormal"/>
        <w:spacing w:line="336" w:lineRule="auto"/>
        <w:jc w:val="center"/>
        <w:outlineLvl w:val="2"/>
        <w:rPr>
          <w:rFonts w:ascii="Times New Roman" w:hAnsi="Times New Roman" w:cs="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Результат предоставления муниципальной услуги</w:t>
      </w:r>
    </w:p>
    <w:p w:rsidR="009247C5" w:rsidRPr="00332C20" w:rsidRDefault="009247C5" w:rsidP="00826586">
      <w:pPr>
        <w:pStyle w:val="ConsPlusNormal"/>
        <w:spacing w:line="336" w:lineRule="auto"/>
        <w:ind w:firstLine="540"/>
        <w:jc w:val="both"/>
        <w:outlineLvl w:val="2"/>
        <w:rPr>
          <w:rFonts w:ascii="Times New Roman" w:hAnsi="Times New Roman" w:cs="Times New Roman"/>
          <w:sz w:val="28"/>
          <w:szCs w:val="28"/>
        </w:rPr>
      </w:pPr>
    </w:p>
    <w:p w:rsidR="00826586" w:rsidRPr="00332C20" w:rsidRDefault="00826586" w:rsidP="00826586">
      <w:pPr>
        <w:pStyle w:val="ConsPlusNormal"/>
        <w:spacing w:line="336" w:lineRule="auto"/>
        <w:ind w:firstLine="540"/>
        <w:jc w:val="both"/>
        <w:outlineLvl w:val="2"/>
        <w:rPr>
          <w:rFonts w:ascii="Times New Roman" w:hAnsi="Times New Roman" w:cs="Times New Roman"/>
          <w:sz w:val="28"/>
          <w:szCs w:val="28"/>
        </w:rPr>
      </w:pPr>
      <w:r w:rsidRPr="00332C20">
        <w:rPr>
          <w:rFonts w:ascii="Times New Roman" w:hAnsi="Times New Roman" w:cs="Times New Roman"/>
          <w:sz w:val="28"/>
          <w:szCs w:val="28"/>
        </w:rPr>
        <w:t>1</w:t>
      </w:r>
      <w:r w:rsidR="001E25CF" w:rsidRPr="00332C20">
        <w:rPr>
          <w:rFonts w:ascii="Times New Roman" w:hAnsi="Times New Roman" w:cs="Times New Roman"/>
          <w:sz w:val="28"/>
          <w:szCs w:val="28"/>
        </w:rPr>
        <w:t>2</w:t>
      </w:r>
      <w:r w:rsidRPr="00332C20">
        <w:rPr>
          <w:rFonts w:ascii="Times New Roman" w:hAnsi="Times New Roman" w:cs="Times New Roman"/>
          <w:sz w:val="28"/>
          <w:szCs w:val="28"/>
        </w:rPr>
        <w:t>. Результатом предоставления муниципальной услуги является</w:t>
      </w:r>
      <w:r w:rsidR="009F4472" w:rsidRPr="00332C20">
        <w:rPr>
          <w:rFonts w:ascii="Times New Roman" w:hAnsi="Times New Roman" w:cs="Times New Roman"/>
          <w:sz w:val="28"/>
          <w:szCs w:val="28"/>
        </w:rPr>
        <w:t xml:space="preserve"> выдача (направление) заявителю</w:t>
      </w:r>
      <w:r w:rsidRPr="00332C20">
        <w:rPr>
          <w:rFonts w:ascii="Times New Roman" w:hAnsi="Times New Roman" w:cs="Times New Roman"/>
          <w:sz w:val="28"/>
          <w:szCs w:val="28"/>
        </w:rPr>
        <w:t>:</w:t>
      </w:r>
    </w:p>
    <w:p w:rsidR="009F4472" w:rsidRPr="00332C20" w:rsidRDefault="00826586" w:rsidP="009F4472">
      <w:pPr>
        <w:widowControl w:val="0"/>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1</w:t>
      </w:r>
      <w:r w:rsidR="001E25CF" w:rsidRPr="00332C20">
        <w:rPr>
          <w:rFonts w:ascii="Times New Roman" w:hAnsi="Times New Roman"/>
          <w:sz w:val="28"/>
          <w:szCs w:val="28"/>
        </w:rPr>
        <w:t>2</w:t>
      </w:r>
      <w:r w:rsidRPr="00332C20">
        <w:rPr>
          <w:rFonts w:ascii="Times New Roman" w:hAnsi="Times New Roman"/>
          <w:sz w:val="28"/>
          <w:szCs w:val="28"/>
        </w:rPr>
        <w:t>.1.</w:t>
      </w:r>
      <w:r w:rsidR="006B3CA2" w:rsidRPr="00332C20">
        <w:rPr>
          <w:rFonts w:ascii="Times New Roman" w:hAnsi="Times New Roman"/>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F4472" w:rsidRPr="00332C20">
        <w:rPr>
          <w:rFonts w:ascii="Times New Roman" w:hAnsi="Times New Roman"/>
          <w:sz w:val="28"/>
          <w:szCs w:val="28"/>
        </w:rPr>
        <w:t>;</w:t>
      </w:r>
    </w:p>
    <w:p w:rsidR="009F4472" w:rsidRPr="00332C20" w:rsidRDefault="009F4472" w:rsidP="009F4472">
      <w:pPr>
        <w:widowControl w:val="0"/>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lastRenderedPageBreak/>
        <w:t>12.2</w:t>
      </w:r>
      <w:r w:rsidR="006B3CA2" w:rsidRPr="00332C20">
        <w:rPr>
          <w:rFonts w:ascii="Times New Roman" w:hAnsi="Times New Roman"/>
          <w:sz w:val="28"/>
          <w:szCs w:val="28"/>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32C20">
        <w:rPr>
          <w:rFonts w:ascii="Times New Roman" w:hAnsi="Times New Roman"/>
          <w:sz w:val="28"/>
          <w:szCs w:val="28"/>
        </w:rPr>
        <w:t>.</w:t>
      </w:r>
    </w:p>
    <w:p w:rsidR="00545D39" w:rsidRPr="00332C20" w:rsidRDefault="009F4472" w:rsidP="009F4472">
      <w:pPr>
        <w:widowControl w:val="0"/>
        <w:autoSpaceDE w:val="0"/>
        <w:autoSpaceDN w:val="0"/>
        <w:adjustRightInd w:val="0"/>
        <w:spacing w:line="360" w:lineRule="auto"/>
        <w:ind w:firstLine="540"/>
        <w:rPr>
          <w:rFonts w:ascii="Times New Roman" w:eastAsia="Calibri" w:hAnsi="Times New Roman"/>
          <w:sz w:val="28"/>
          <w:szCs w:val="28"/>
        </w:rPr>
      </w:pPr>
      <w:r w:rsidRPr="00332C20">
        <w:rPr>
          <w:rFonts w:ascii="Times New Roman" w:hAnsi="Times New Roman"/>
          <w:sz w:val="28"/>
          <w:szCs w:val="28"/>
        </w:rPr>
        <w:t>Уведомление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 сентября 2018 года</w:t>
      </w:r>
      <w:r w:rsidR="00FE086C" w:rsidRPr="00332C20">
        <w:rPr>
          <w:rFonts w:ascii="Times New Roman" w:hAnsi="Times New Roman"/>
          <w:sz w:val="28"/>
          <w:szCs w:val="28"/>
        </w:rPr>
        <w:t xml:space="preserve"> № </w:t>
      </w:r>
      <w:r w:rsidRPr="00332C20">
        <w:rPr>
          <w:rFonts w:ascii="Times New Roman" w:hAnsi="Times New Roman"/>
          <w:sz w:val="28"/>
          <w:szCs w:val="28"/>
        </w:rPr>
        <w:t xml:space="preserve">591/пр </w:t>
      </w:r>
      <w:r w:rsidR="00FE086C" w:rsidRPr="00332C20">
        <w:rPr>
          <w:rFonts w:ascii="Times New Roman" w:hAnsi="Times New Roman"/>
          <w:sz w:val="28"/>
          <w:szCs w:val="28"/>
        </w:rPr>
        <w:t>«</w:t>
      </w:r>
      <w:r w:rsidRPr="00332C20">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E086C" w:rsidRPr="00332C20">
        <w:rPr>
          <w:rFonts w:ascii="Times New Roman" w:hAnsi="Times New Roman"/>
          <w:sz w:val="28"/>
          <w:szCs w:val="28"/>
        </w:rPr>
        <w:t>»</w:t>
      </w:r>
      <w:r w:rsidRPr="00332C20">
        <w:rPr>
          <w:rFonts w:ascii="Times New Roman" w:hAnsi="Times New Roman"/>
          <w:sz w:val="28"/>
          <w:szCs w:val="28"/>
        </w:rPr>
        <w:t xml:space="preserve"> (далее</w:t>
      </w:r>
      <w:r w:rsidR="00FE086C" w:rsidRPr="00332C20">
        <w:rPr>
          <w:rFonts w:ascii="Times New Roman" w:hAnsi="Times New Roman"/>
          <w:sz w:val="28"/>
          <w:szCs w:val="28"/>
        </w:rPr>
        <w:t>-</w:t>
      </w:r>
      <w:r w:rsidRPr="00332C20">
        <w:rPr>
          <w:rFonts w:ascii="Times New Roman" w:hAnsi="Times New Roman"/>
          <w:sz w:val="28"/>
          <w:szCs w:val="28"/>
        </w:rPr>
        <w:t>Приказ</w:t>
      </w:r>
      <w:r w:rsidR="00FE086C" w:rsidRPr="00332C20">
        <w:rPr>
          <w:rFonts w:ascii="Times New Roman" w:hAnsi="Times New Roman"/>
          <w:sz w:val="28"/>
          <w:szCs w:val="28"/>
        </w:rPr>
        <w:t xml:space="preserve"> № </w:t>
      </w:r>
      <w:r w:rsidRPr="00332C20">
        <w:rPr>
          <w:rFonts w:ascii="Times New Roman" w:hAnsi="Times New Roman"/>
          <w:sz w:val="28"/>
          <w:szCs w:val="28"/>
        </w:rPr>
        <w:t>591/пр).</w:t>
      </w:r>
    </w:p>
    <w:p w:rsidR="00826586" w:rsidRPr="00332C20" w:rsidRDefault="00826586" w:rsidP="00826586">
      <w:pPr>
        <w:autoSpaceDE w:val="0"/>
        <w:autoSpaceDN w:val="0"/>
        <w:adjustRightInd w:val="0"/>
        <w:spacing w:line="336" w:lineRule="auto"/>
        <w:ind w:firstLine="709"/>
        <w:jc w:val="center"/>
        <w:rPr>
          <w:rFonts w:ascii="Times New Roman" w:hAnsi="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Срок предоставления муниципальной услуги</w:t>
      </w:r>
    </w:p>
    <w:p w:rsidR="009247C5" w:rsidRPr="00332C20" w:rsidRDefault="009247C5" w:rsidP="00E51E1C">
      <w:pPr>
        <w:tabs>
          <w:tab w:val="num" w:pos="540"/>
        </w:tabs>
        <w:spacing w:line="360" w:lineRule="auto"/>
        <w:ind w:firstLine="540"/>
        <w:rPr>
          <w:rFonts w:ascii="Times New Roman" w:hAnsi="Times New Roman"/>
          <w:sz w:val="28"/>
          <w:szCs w:val="28"/>
        </w:rPr>
      </w:pPr>
    </w:p>
    <w:p w:rsidR="00562700" w:rsidRPr="00332C20" w:rsidRDefault="00826586" w:rsidP="00E51E1C">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1</w:t>
      </w:r>
      <w:r w:rsidR="001E25CF" w:rsidRPr="00332C20">
        <w:rPr>
          <w:rFonts w:ascii="Times New Roman" w:hAnsi="Times New Roman"/>
          <w:sz w:val="28"/>
          <w:szCs w:val="28"/>
        </w:rPr>
        <w:t>3</w:t>
      </w:r>
      <w:r w:rsidRPr="00332C20">
        <w:rPr>
          <w:rFonts w:ascii="Times New Roman" w:hAnsi="Times New Roman"/>
          <w:sz w:val="28"/>
          <w:szCs w:val="28"/>
        </w:rPr>
        <w:t xml:space="preserve">. </w:t>
      </w:r>
      <w:r w:rsidR="00562700" w:rsidRPr="00332C20">
        <w:rPr>
          <w:rFonts w:ascii="Times New Roman" w:hAnsi="Times New Roman"/>
          <w:sz w:val="28"/>
          <w:szCs w:val="28"/>
        </w:rPr>
        <w:t xml:space="preserve">Муниципальная услуга предоставляется в срок не более 7 рабочих дней со дня </w:t>
      </w:r>
      <w:r w:rsidR="00A07D18" w:rsidRPr="00332C20">
        <w:rPr>
          <w:rFonts w:ascii="Times New Roman" w:hAnsi="Times New Roman"/>
          <w:sz w:val="28"/>
          <w:szCs w:val="28"/>
        </w:rPr>
        <w:t>поступления</w:t>
      </w:r>
      <w:r w:rsidR="00562700" w:rsidRPr="00332C20">
        <w:rPr>
          <w:rFonts w:ascii="Times New Roman" w:hAnsi="Times New Roman"/>
          <w:sz w:val="28"/>
          <w:szCs w:val="28"/>
        </w:rPr>
        <w:t xml:space="preserve"> уведомления о</w:t>
      </w:r>
      <w:r w:rsidR="006B3CA2" w:rsidRPr="00332C20">
        <w:rPr>
          <w:rFonts w:ascii="Times New Roman" w:hAnsi="Times New Roman"/>
          <w:sz w:val="28"/>
          <w:szCs w:val="28"/>
        </w:rPr>
        <w:t>б</w:t>
      </w:r>
      <w:r w:rsidR="00562700" w:rsidRPr="00332C20">
        <w:rPr>
          <w:rFonts w:ascii="Times New Roman" w:hAnsi="Times New Roman"/>
          <w:sz w:val="28"/>
          <w:szCs w:val="28"/>
        </w:rPr>
        <w:t xml:space="preserve"> </w:t>
      </w:r>
      <w:r w:rsidR="006B3CA2" w:rsidRPr="00332C20">
        <w:rPr>
          <w:rFonts w:ascii="Times New Roman" w:hAnsi="Times New Roman"/>
          <w:sz w:val="28"/>
          <w:szCs w:val="28"/>
        </w:rPr>
        <w:t>окончании строительства</w:t>
      </w:r>
      <w:r w:rsidR="00562700" w:rsidRPr="00332C20">
        <w:rPr>
          <w:rFonts w:ascii="Times New Roman" w:hAnsi="Times New Roman"/>
          <w:sz w:val="28"/>
          <w:szCs w:val="28"/>
        </w:rPr>
        <w:t>.</w:t>
      </w:r>
    </w:p>
    <w:p w:rsidR="00562700" w:rsidRPr="00332C20" w:rsidRDefault="00562700" w:rsidP="00562700">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(направления)документов, указанных в пункте 12 настоящего Административного регламента.</w:t>
      </w:r>
    </w:p>
    <w:p w:rsidR="00562700" w:rsidRPr="00332C20" w:rsidRDefault="00562700" w:rsidP="00E51E1C">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их подписания должностным лицом уполномоченного органа либо лицом, его замещающим.</w:t>
      </w:r>
    </w:p>
    <w:p w:rsidR="006B3CA2" w:rsidRPr="00332C20" w:rsidRDefault="006B3CA2" w:rsidP="00E51E1C">
      <w:pPr>
        <w:tabs>
          <w:tab w:val="num" w:pos="540"/>
        </w:tabs>
        <w:spacing w:line="360" w:lineRule="auto"/>
        <w:ind w:firstLine="540"/>
        <w:rPr>
          <w:rFonts w:ascii="Times New Roman" w:hAnsi="Times New Roman"/>
          <w:sz w:val="28"/>
          <w:szCs w:val="28"/>
        </w:rPr>
      </w:pPr>
      <w:r w:rsidRPr="00332C20">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уполномоченном органе.</w:t>
      </w:r>
    </w:p>
    <w:p w:rsidR="00826586" w:rsidRPr="00332C20" w:rsidRDefault="00826586" w:rsidP="00826586">
      <w:pPr>
        <w:tabs>
          <w:tab w:val="num" w:pos="540"/>
        </w:tabs>
        <w:spacing w:line="336" w:lineRule="auto"/>
        <w:ind w:firstLine="540"/>
        <w:rPr>
          <w:rFonts w:ascii="Times New Roman" w:hAnsi="Times New Roman"/>
          <w:sz w:val="28"/>
          <w:szCs w:val="28"/>
        </w:rPr>
      </w:pPr>
    </w:p>
    <w:p w:rsidR="00826586" w:rsidRPr="00332C20" w:rsidRDefault="00800575" w:rsidP="00FE086C">
      <w:pPr>
        <w:pStyle w:val="2"/>
        <w:rPr>
          <w:rFonts w:ascii="Times New Roman" w:hAnsi="Times New Roman" w:cs="Times New Roman"/>
          <w:b w:val="0"/>
          <w:sz w:val="28"/>
        </w:rPr>
      </w:pPr>
      <w:r w:rsidRPr="00332C20">
        <w:rPr>
          <w:rFonts w:ascii="Times New Roman" w:hAnsi="Times New Roman" w:cs="Times New Roman"/>
          <w:b w:val="0"/>
          <w:sz w:val="28"/>
        </w:rPr>
        <w:t>Правовые основания для предоставлен</w:t>
      </w:r>
      <w:r w:rsidR="00FE086C" w:rsidRPr="00332C20">
        <w:rPr>
          <w:rFonts w:ascii="Times New Roman" w:hAnsi="Times New Roman" w:cs="Times New Roman"/>
          <w:b w:val="0"/>
          <w:sz w:val="28"/>
        </w:rPr>
        <w:t xml:space="preserve">ия муниципальной </w:t>
      </w:r>
      <w:r w:rsidRPr="00332C20">
        <w:rPr>
          <w:rFonts w:ascii="Times New Roman" w:hAnsi="Times New Roman" w:cs="Times New Roman"/>
          <w:b w:val="0"/>
          <w:sz w:val="28"/>
        </w:rPr>
        <w:t>услуги</w:t>
      </w:r>
    </w:p>
    <w:p w:rsidR="009247C5" w:rsidRPr="00332C20" w:rsidRDefault="009247C5" w:rsidP="00006601">
      <w:pPr>
        <w:pStyle w:val="ConsPlusNormal"/>
        <w:spacing w:line="336" w:lineRule="auto"/>
        <w:ind w:firstLine="540"/>
        <w:jc w:val="both"/>
        <w:rPr>
          <w:rFonts w:ascii="Times New Roman" w:eastAsia="Times New Roman" w:hAnsi="Times New Roman" w:cs="Times New Roman"/>
          <w:sz w:val="28"/>
          <w:szCs w:val="28"/>
        </w:rPr>
      </w:pPr>
    </w:p>
    <w:p w:rsidR="00826586" w:rsidRPr="00332C20" w:rsidRDefault="00826586" w:rsidP="00006601">
      <w:pPr>
        <w:pStyle w:val="ConsPlusNormal"/>
        <w:spacing w:line="336" w:lineRule="auto"/>
        <w:ind w:firstLine="540"/>
        <w:jc w:val="both"/>
        <w:rPr>
          <w:rFonts w:ascii="Times New Roman" w:hAnsi="Times New Roman" w:cs="Times New Roman"/>
          <w:sz w:val="28"/>
          <w:szCs w:val="28"/>
        </w:rPr>
      </w:pPr>
      <w:r w:rsidRPr="00332C20">
        <w:rPr>
          <w:rFonts w:ascii="Times New Roman" w:eastAsia="Times New Roman" w:hAnsi="Times New Roman" w:cs="Times New Roman"/>
          <w:sz w:val="28"/>
          <w:szCs w:val="28"/>
        </w:rPr>
        <w:t>1</w:t>
      </w:r>
      <w:r w:rsidR="001E25CF" w:rsidRPr="00332C20">
        <w:rPr>
          <w:rFonts w:ascii="Times New Roman" w:eastAsia="Times New Roman" w:hAnsi="Times New Roman" w:cs="Times New Roman"/>
          <w:sz w:val="28"/>
          <w:szCs w:val="28"/>
        </w:rPr>
        <w:t>4</w:t>
      </w:r>
      <w:r w:rsidRPr="00332C20">
        <w:rPr>
          <w:rFonts w:ascii="Times New Roman" w:eastAsia="Times New Roman" w:hAnsi="Times New Roman" w:cs="Times New Roman"/>
          <w:sz w:val="28"/>
          <w:szCs w:val="28"/>
        </w:rPr>
        <w:t xml:space="preserve">. </w:t>
      </w:r>
      <w:r w:rsidR="00E51E1C" w:rsidRPr="00332C20">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E51E1C" w:rsidRPr="00332C20">
        <w:rPr>
          <w:rFonts w:ascii="Times New Roman" w:eastAsia="Times New Roman" w:hAnsi="Times New Roman" w:cs="Times New Roman"/>
          <w:sz w:val="28"/>
          <w:szCs w:val="28"/>
        </w:rPr>
        <w:lastRenderedPageBreak/>
        <w:t xml:space="preserve">опубликования), подлежит обязательному размещению на официальном сайте администрации города в сети </w:t>
      </w:r>
      <w:r w:rsidR="00FE086C" w:rsidRPr="00332C20">
        <w:rPr>
          <w:rFonts w:ascii="Times New Roman" w:eastAsia="Times New Roman" w:hAnsi="Times New Roman" w:cs="Times New Roman"/>
          <w:sz w:val="28"/>
          <w:szCs w:val="28"/>
        </w:rPr>
        <w:t>«</w:t>
      </w:r>
      <w:r w:rsidR="00E51E1C" w:rsidRPr="00332C20">
        <w:rPr>
          <w:rFonts w:ascii="Times New Roman" w:eastAsia="Times New Roman" w:hAnsi="Times New Roman" w:cs="Times New Roman"/>
          <w:sz w:val="28"/>
          <w:szCs w:val="28"/>
        </w:rPr>
        <w:t>Интернет</w:t>
      </w:r>
      <w:r w:rsidR="00FE086C" w:rsidRPr="00332C20">
        <w:rPr>
          <w:rFonts w:ascii="Times New Roman" w:eastAsia="Times New Roman" w:hAnsi="Times New Roman" w:cs="Times New Roman"/>
          <w:sz w:val="28"/>
          <w:szCs w:val="28"/>
        </w:rPr>
        <w:t>»</w:t>
      </w:r>
      <w:r w:rsidR="00E51E1C" w:rsidRPr="00332C20">
        <w:rPr>
          <w:rFonts w:ascii="Times New Roman" w:eastAsia="Times New Roman" w:hAnsi="Times New Roman" w:cs="Times New Roman"/>
          <w:sz w:val="28"/>
          <w:szCs w:val="28"/>
        </w:rPr>
        <w:t xml:space="preserve"> (</w:t>
      </w:r>
      <w:r w:rsidR="00A07D18" w:rsidRPr="00332C20">
        <w:rPr>
          <w:rFonts w:ascii="Times New Roman" w:hAnsi="Times New Roman" w:cs="Times New Roman"/>
          <w:sz w:val="28"/>
          <w:szCs w:val="28"/>
        </w:rPr>
        <w:t>http://</w:t>
      </w:r>
      <w:r w:rsidR="00A07D18" w:rsidRPr="00332C20">
        <w:rPr>
          <w:rFonts w:ascii="Times New Roman" w:hAnsi="Times New Roman" w:cs="Times New Roman"/>
          <w:sz w:val="28"/>
          <w:szCs w:val="28"/>
          <w:lang w:val="en-US"/>
        </w:rPr>
        <w:t>www</w:t>
      </w:r>
      <w:r w:rsidR="00A07D18" w:rsidRPr="00332C20">
        <w:rPr>
          <w:rFonts w:ascii="Times New Roman" w:hAnsi="Times New Roman" w:cs="Times New Roman"/>
          <w:sz w:val="28"/>
          <w:szCs w:val="28"/>
        </w:rPr>
        <w:t>.adm.gov86.org/</w:t>
      </w:r>
      <w:r w:rsidR="00E51E1C" w:rsidRPr="00332C20">
        <w:rPr>
          <w:rFonts w:ascii="Times New Roman" w:eastAsia="Times New Roman" w:hAnsi="Times New Roman" w:cs="Times New Roman"/>
          <w:sz w:val="28"/>
          <w:szCs w:val="28"/>
        </w:rPr>
        <w:t>) и на Едином портале государственных и муниципальных услуг (функций)</w:t>
      </w:r>
      <w:r w:rsidR="00562700" w:rsidRPr="00332C20">
        <w:rPr>
          <w:rFonts w:ascii="Times New Roman" w:hAnsi="Times New Roman" w:cs="Times New Roman"/>
          <w:sz w:val="28"/>
          <w:szCs w:val="28"/>
        </w:rPr>
        <w:t xml:space="preserve"> </w:t>
      </w:r>
      <w:r w:rsidR="00562700" w:rsidRPr="00332C20">
        <w:rPr>
          <w:rFonts w:ascii="Times New Roman" w:eastAsia="Times New Roman" w:hAnsi="Times New Roman" w:cs="Times New Roman"/>
          <w:sz w:val="28"/>
          <w:szCs w:val="28"/>
        </w:rPr>
        <w:t>(mfc.admhmao.ru).</w:t>
      </w:r>
    </w:p>
    <w:p w:rsidR="00826586" w:rsidRPr="00332C20" w:rsidRDefault="00826586" w:rsidP="00826586">
      <w:pPr>
        <w:tabs>
          <w:tab w:val="num" w:pos="540"/>
        </w:tabs>
        <w:spacing w:line="336" w:lineRule="auto"/>
        <w:ind w:firstLine="540"/>
        <w:jc w:val="center"/>
        <w:rPr>
          <w:rFonts w:ascii="Times New Roman" w:hAnsi="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Исчерпывающий перечень документов, необходимых</w:t>
      </w:r>
      <w:r w:rsidR="00FE086C" w:rsidRPr="00332C20">
        <w:rPr>
          <w:rFonts w:ascii="Times New Roman" w:hAnsi="Times New Roman" w:cs="Times New Roman"/>
          <w:b w:val="0"/>
          <w:sz w:val="28"/>
        </w:rPr>
        <w:t xml:space="preserve"> </w:t>
      </w:r>
      <w:r w:rsidRPr="00332C20">
        <w:rPr>
          <w:rFonts w:ascii="Times New Roman" w:hAnsi="Times New Roman" w:cs="Times New Roman"/>
          <w:b w:val="0"/>
          <w:sz w:val="28"/>
        </w:rPr>
        <w:t>для предоставления муниципальной услуги</w:t>
      </w:r>
    </w:p>
    <w:p w:rsidR="00826586" w:rsidRPr="00332C20" w:rsidRDefault="00826586" w:rsidP="00826586">
      <w:pPr>
        <w:spacing w:line="336" w:lineRule="auto"/>
        <w:ind w:firstLine="540"/>
        <w:rPr>
          <w:rFonts w:ascii="Times New Roman" w:hAnsi="Times New Roman"/>
          <w:sz w:val="28"/>
          <w:szCs w:val="28"/>
        </w:rPr>
      </w:pPr>
    </w:p>
    <w:p w:rsidR="00826586" w:rsidRPr="00332C20" w:rsidRDefault="00006601" w:rsidP="00826586">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w:t>
      </w:r>
      <w:r w:rsidR="001E25CF" w:rsidRPr="00332C20">
        <w:rPr>
          <w:rFonts w:ascii="Times New Roman" w:hAnsi="Times New Roman"/>
          <w:sz w:val="28"/>
          <w:szCs w:val="28"/>
        </w:rPr>
        <w:t>5</w:t>
      </w:r>
      <w:r w:rsidR="00826586" w:rsidRPr="00332C20">
        <w:rPr>
          <w:rFonts w:ascii="Times New Roman" w:hAnsi="Times New Roman"/>
          <w:sz w:val="28"/>
          <w:szCs w:val="28"/>
        </w:rPr>
        <w:t>. Исчерпывающий перечень документов, необходимых для предоставления муниципальной услуги:</w:t>
      </w:r>
    </w:p>
    <w:p w:rsidR="00F6459B" w:rsidRPr="00332C20" w:rsidRDefault="00006601"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w:t>
      </w:r>
      <w:r w:rsidR="001E25CF" w:rsidRPr="00332C20">
        <w:rPr>
          <w:rFonts w:ascii="Times New Roman" w:hAnsi="Times New Roman"/>
          <w:sz w:val="28"/>
          <w:szCs w:val="28"/>
        </w:rPr>
        <w:t>5</w:t>
      </w:r>
      <w:r w:rsidR="00947C7B" w:rsidRPr="00332C20">
        <w:rPr>
          <w:rFonts w:ascii="Times New Roman" w:hAnsi="Times New Roman"/>
          <w:sz w:val="28"/>
          <w:szCs w:val="28"/>
        </w:rPr>
        <w:t>.1</w:t>
      </w:r>
      <w:r w:rsidR="006B3CA2" w:rsidRPr="00332C20">
        <w:rPr>
          <w:rFonts w:ascii="Times New Roman" w:hAnsi="Times New Roman"/>
          <w:sz w:val="28"/>
          <w:szCs w:val="28"/>
        </w:rPr>
        <w:t xml:space="preserve"> уведомление об окончании строительства или реконструкции объекта индивидуального жилищного строительства или садового дома, в котором должны содержаться следующие сведения</w:t>
      </w:r>
      <w:r w:rsidR="00F6459B" w:rsidRPr="00332C20">
        <w:rPr>
          <w:rFonts w:ascii="Times New Roman" w:hAnsi="Times New Roman"/>
          <w:sz w:val="28"/>
          <w:szCs w:val="28"/>
        </w:rPr>
        <w:t>:</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кадастровый номер земельного участка (при его наличии), адрес или описание местоположения земельного участка;</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w:t>
      </w:r>
      <w:r w:rsidR="006B3CA2" w:rsidRPr="00332C20">
        <w:rPr>
          <w:rFonts w:ascii="Times New Roman" w:hAnsi="Times New Roman"/>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B3CA2" w:rsidRPr="00332C20" w:rsidRDefault="00F6459B" w:rsidP="006B3CA2">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xml:space="preserve">- </w:t>
      </w:r>
      <w:r w:rsidR="006B3CA2" w:rsidRPr="00332C20">
        <w:rPr>
          <w:rFonts w:ascii="Times New Roman" w:hAnsi="Times New Roman"/>
          <w:sz w:val="28"/>
          <w:szCs w:val="28"/>
        </w:rPr>
        <w:t>сведения о параметрах построенного или реконструированного объекта индивидуального жилищного строительства или садового дома;</w:t>
      </w:r>
    </w:p>
    <w:p w:rsidR="00F6459B" w:rsidRPr="00332C20" w:rsidRDefault="006B3CA2" w:rsidP="006B3CA2">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lastRenderedPageBreak/>
        <w:t>сведения об оплате государственной пошлины за осуществление государственной регистрации прав;</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почтовый адрес и (или) адрес электронной почты для связи с застройщиком;</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способ направления застройщику уведомления о соответствии (несоответствии);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15.2</w:t>
      </w:r>
      <w:r w:rsidR="00914B3F" w:rsidRPr="00332C20">
        <w:rPr>
          <w:rFonts w:ascii="Times New Roman" w:hAnsi="Times New Roman"/>
          <w:sz w:val="28"/>
          <w:szCs w:val="28"/>
        </w:rPr>
        <w:t xml:space="preserve"> </w:t>
      </w:r>
      <w:r w:rsidR="006B3CA2" w:rsidRPr="00332C20">
        <w:rPr>
          <w:rFonts w:ascii="Times New Roman" w:hAnsi="Times New Roman"/>
          <w:sz w:val="28"/>
          <w:szCs w:val="28"/>
        </w:rPr>
        <w:t>Технический план объекта индивидуального жилищного строительства или садового дома</w:t>
      </w:r>
      <w:r w:rsidRPr="00332C20">
        <w:rPr>
          <w:rFonts w:ascii="Times New Roman" w:hAnsi="Times New Roman"/>
          <w:sz w:val="28"/>
          <w:szCs w:val="28"/>
        </w:rPr>
        <w:t>;</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15.3</w:t>
      </w:r>
      <w:r w:rsidR="00914B3F" w:rsidRPr="00332C20">
        <w:rPr>
          <w:rFonts w:ascii="Times New Roman" w:hAnsi="Times New Roman"/>
          <w:sz w:val="28"/>
          <w:szCs w:val="28"/>
        </w:rPr>
        <w:t xml:space="preserve"> </w:t>
      </w:r>
      <w:r w:rsidRPr="00332C20">
        <w:rPr>
          <w:rFonts w:ascii="Times New Roman" w:hAnsi="Times New Roman"/>
          <w:sz w:val="28"/>
          <w:szCs w:val="28"/>
        </w:rPr>
        <w:t>Правоустанавливающие документы на земельный участок, право на который не зарегистрировано в Едином государственном реестре недвижимости;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15.4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26586" w:rsidRPr="00332C20" w:rsidRDefault="00F6459B" w:rsidP="006B3CA2">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15.5</w:t>
      </w:r>
      <w:r w:rsidR="006B3CA2" w:rsidRPr="00332C20">
        <w:rPr>
          <w:rFonts w:ascii="Times New Roman" w:hAnsi="Times New Roman"/>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26586" w:rsidRPr="00332C20" w:rsidRDefault="00006601" w:rsidP="0052090D">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w:t>
      </w:r>
      <w:r w:rsidR="008A1057" w:rsidRPr="00332C20">
        <w:rPr>
          <w:rFonts w:ascii="Times New Roman" w:hAnsi="Times New Roman"/>
          <w:sz w:val="28"/>
          <w:szCs w:val="28"/>
        </w:rPr>
        <w:t>6</w:t>
      </w:r>
      <w:r w:rsidR="00826586" w:rsidRPr="00332C20">
        <w:rPr>
          <w:rFonts w:ascii="Times New Roman" w:hAnsi="Times New Roman"/>
          <w:sz w:val="28"/>
          <w:szCs w:val="28"/>
        </w:rPr>
        <w:t>.</w:t>
      </w:r>
      <w:r w:rsidR="0052090D" w:rsidRPr="00332C20">
        <w:rPr>
          <w:rFonts w:ascii="Times New Roman" w:hAnsi="Times New Roman"/>
          <w:sz w:val="28"/>
          <w:szCs w:val="28"/>
        </w:rPr>
        <w:t xml:space="preserve"> </w:t>
      </w:r>
      <w:r w:rsidR="00F6459B" w:rsidRPr="00332C20">
        <w:rPr>
          <w:rFonts w:ascii="Times New Roman" w:hAnsi="Times New Roman"/>
          <w:sz w:val="28"/>
          <w:szCs w:val="28"/>
        </w:rPr>
        <w:t>Непредставление заявителем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F6459B" w:rsidRPr="00332C20" w:rsidRDefault="0052090D" w:rsidP="0052090D">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xml:space="preserve">17. </w:t>
      </w:r>
      <w:r w:rsidR="00F6459B" w:rsidRPr="00332C20">
        <w:rPr>
          <w:rFonts w:ascii="Times New Roman" w:hAnsi="Times New Roman"/>
          <w:sz w:val="28"/>
          <w:szCs w:val="28"/>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w:t>
      </w:r>
      <w:r w:rsidR="0052090D" w:rsidRPr="00332C20">
        <w:rPr>
          <w:rFonts w:ascii="Times New Roman" w:hAnsi="Times New Roman"/>
          <w:sz w:val="28"/>
          <w:szCs w:val="28"/>
        </w:rPr>
        <w:t>8</w:t>
      </w:r>
      <w:r w:rsidR="00947C7B" w:rsidRPr="00332C20">
        <w:rPr>
          <w:rFonts w:ascii="Times New Roman" w:hAnsi="Times New Roman"/>
          <w:sz w:val="28"/>
          <w:szCs w:val="28"/>
        </w:rPr>
        <w:t xml:space="preserve">. </w:t>
      </w:r>
      <w:r w:rsidRPr="00332C20">
        <w:rPr>
          <w:rFonts w:ascii="Times New Roman" w:hAnsi="Times New Roman"/>
          <w:sz w:val="28"/>
          <w:szCs w:val="28"/>
        </w:rPr>
        <w:t>Форма уведомления о</w:t>
      </w:r>
      <w:r w:rsidR="0052090D" w:rsidRPr="00332C20">
        <w:rPr>
          <w:rFonts w:ascii="Times New Roman" w:hAnsi="Times New Roman"/>
          <w:sz w:val="28"/>
          <w:szCs w:val="28"/>
        </w:rPr>
        <w:t>б окончании</w:t>
      </w:r>
      <w:r w:rsidRPr="00332C20">
        <w:rPr>
          <w:rFonts w:ascii="Times New Roman" w:hAnsi="Times New Roman"/>
          <w:sz w:val="28"/>
          <w:szCs w:val="28"/>
        </w:rPr>
        <w:t xml:space="preserve"> </w:t>
      </w:r>
      <w:r w:rsidR="0052090D" w:rsidRPr="00332C20">
        <w:rPr>
          <w:rFonts w:ascii="Times New Roman" w:hAnsi="Times New Roman"/>
          <w:sz w:val="28"/>
          <w:szCs w:val="28"/>
        </w:rPr>
        <w:t xml:space="preserve">строительства </w:t>
      </w:r>
      <w:r w:rsidRPr="00332C20">
        <w:rPr>
          <w:rFonts w:ascii="Times New Roman" w:hAnsi="Times New Roman"/>
          <w:sz w:val="28"/>
          <w:szCs w:val="28"/>
        </w:rPr>
        <w:t>утвержден</w:t>
      </w:r>
      <w:r w:rsidR="0052090D" w:rsidRPr="00332C20">
        <w:rPr>
          <w:rFonts w:ascii="Times New Roman" w:hAnsi="Times New Roman"/>
          <w:sz w:val="28"/>
          <w:szCs w:val="28"/>
        </w:rPr>
        <w:t>а</w:t>
      </w:r>
      <w:r w:rsidRPr="00332C20">
        <w:rPr>
          <w:rFonts w:ascii="Times New Roman" w:hAnsi="Times New Roman"/>
          <w:sz w:val="28"/>
          <w:szCs w:val="28"/>
        </w:rPr>
        <w:t xml:space="preserve"> Приказом</w:t>
      </w:r>
      <w:r w:rsidR="00FE086C" w:rsidRPr="00332C20">
        <w:rPr>
          <w:rFonts w:ascii="Times New Roman" w:hAnsi="Times New Roman"/>
          <w:sz w:val="28"/>
          <w:szCs w:val="28"/>
        </w:rPr>
        <w:t xml:space="preserve"> № </w:t>
      </w:r>
      <w:r w:rsidRPr="00332C20">
        <w:rPr>
          <w:rFonts w:ascii="Times New Roman" w:hAnsi="Times New Roman"/>
          <w:sz w:val="28"/>
          <w:szCs w:val="28"/>
        </w:rPr>
        <w:t>591/пр.</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lastRenderedPageBreak/>
        <w:t>Форму соответствующего уведомления заявитель может получить:</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на информационном стенде в месте предоставления муниципальной услуги;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у специалиста ОТР УАиГ;</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у работника МФЦ;</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xml:space="preserve">посредством информационно-телекоммуникационной сети </w:t>
      </w:r>
      <w:r w:rsidR="00FE086C" w:rsidRPr="00332C20">
        <w:rPr>
          <w:rFonts w:ascii="Times New Roman" w:hAnsi="Times New Roman"/>
          <w:sz w:val="28"/>
          <w:szCs w:val="28"/>
        </w:rPr>
        <w:t>«</w:t>
      </w:r>
      <w:r w:rsidRPr="00332C20">
        <w:rPr>
          <w:rFonts w:ascii="Times New Roman" w:hAnsi="Times New Roman"/>
          <w:sz w:val="28"/>
          <w:szCs w:val="28"/>
        </w:rPr>
        <w:t>Интернет</w:t>
      </w:r>
      <w:r w:rsidR="00FE086C" w:rsidRPr="00332C20">
        <w:rPr>
          <w:rFonts w:ascii="Times New Roman" w:hAnsi="Times New Roman"/>
          <w:sz w:val="28"/>
          <w:szCs w:val="28"/>
        </w:rPr>
        <w:t>»</w:t>
      </w:r>
      <w:r w:rsidRPr="00332C20">
        <w:rPr>
          <w:rFonts w:ascii="Times New Roman" w:hAnsi="Times New Roman"/>
          <w:sz w:val="28"/>
          <w:szCs w:val="28"/>
        </w:rPr>
        <w:t xml:space="preserve"> на официальном сайте, Едином и региональном порталах.</w:t>
      </w:r>
    </w:p>
    <w:p w:rsidR="00F6459B" w:rsidRPr="00332C20" w:rsidRDefault="0052090D"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19</w:t>
      </w:r>
      <w:r w:rsidR="00947C7B" w:rsidRPr="00332C20">
        <w:rPr>
          <w:rFonts w:ascii="Times New Roman" w:hAnsi="Times New Roman"/>
          <w:sz w:val="28"/>
          <w:szCs w:val="28"/>
        </w:rPr>
        <w:t xml:space="preserve">. </w:t>
      </w:r>
      <w:r w:rsidR="00F6459B" w:rsidRPr="00332C20">
        <w:rPr>
          <w:rFonts w:ascii="Times New Roman" w:hAnsi="Times New Roman"/>
          <w:sz w:val="28"/>
          <w:szCs w:val="28"/>
        </w:rPr>
        <w:t>Уведомление о</w:t>
      </w:r>
      <w:r w:rsidRPr="00332C20">
        <w:rPr>
          <w:rFonts w:ascii="Times New Roman" w:hAnsi="Times New Roman"/>
          <w:sz w:val="28"/>
          <w:szCs w:val="28"/>
        </w:rPr>
        <w:t>б окончании строительства</w:t>
      </w:r>
      <w:r w:rsidR="00F6459B" w:rsidRPr="00332C20">
        <w:rPr>
          <w:rFonts w:ascii="Times New Roman" w:hAnsi="Times New Roman"/>
          <w:sz w:val="28"/>
          <w:szCs w:val="28"/>
        </w:rPr>
        <w:t xml:space="preserve"> подается в уполномоченный орган или в МФЦ лично заявителем или представителем заявителя, или направляется почтовым отправлением с уведомлением о вручении или посредством Единого и регионального порталов.</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0</w:t>
      </w:r>
      <w:r w:rsidR="00947C7B" w:rsidRPr="00332C20">
        <w:rPr>
          <w:rFonts w:ascii="Times New Roman" w:hAnsi="Times New Roman"/>
          <w:sz w:val="28"/>
          <w:szCs w:val="28"/>
        </w:rPr>
        <w:t xml:space="preserve">. </w:t>
      </w:r>
      <w:r w:rsidRPr="00332C20">
        <w:rPr>
          <w:rFonts w:ascii="Times New Roman" w:hAnsi="Times New Roman"/>
          <w:sz w:val="28"/>
          <w:szCs w:val="28"/>
        </w:rPr>
        <w:t>В соответствии с частью 1 статьи 7 Федерального закона</w:t>
      </w:r>
      <w:r w:rsidR="00FE086C" w:rsidRPr="00332C20">
        <w:rPr>
          <w:rFonts w:ascii="Times New Roman" w:hAnsi="Times New Roman"/>
          <w:sz w:val="28"/>
          <w:szCs w:val="28"/>
        </w:rPr>
        <w:t xml:space="preserve"> № </w:t>
      </w:r>
      <w:r w:rsidRPr="00332C20">
        <w:rPr>
          <w:rFonts w:ascii="Times New Roman" w:hAnsi="Times New Roman"/>
          <w:sz w:val="28"/>
          <w:szCs w:val="28"/>
        </w:rPr>
        <w:t>210-ФЗ запрещается требовать от заявителей:</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0</w:t>
      </w:r>
      <w:r w:rsidRPr="00332C2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0</w:t>
      </w:r>
      <w:r w:rsidRPr="00332C20">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FE086C" w:rsidRPr="00332C20">
        <w:rPr>
          <w:rFonts w:ascii="Times New Roman" w:hAnsi="Times New Roman"/>
          <w:sz w:val="28"/>
          <w:szCs w:val="28"/>
        </w:rPr>
        <w:t xml:space="preserve"> № </w:t>
      </w:r>
      <w:r w:rsidRPr="00332C20">
        <w:rPr>
          <w:rFonts w:ascii="Times New Roman" w:hAnsi="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FE086C" w:rsidRPr="00332C20">
        <w:rPr>
          <w:rFonts w:ascii="Times New Roman" w:hAnsi="Times New Roman"/>
          <w:sz w:val="28"/>
          <w:szCs w:val="28"/>
        </w:rPr>
        <w:t>-</w:t>
      </w:r>
      <w:r w:rsidRPr="00332C20">
        <w:rPr>
          <w:rFonts w:ascii="Times New Roman" w:hAnsi="Times New Roman"/>
          <w:sz w:val="28"/>
          <w:szCs w:val="28"/>
        </w:rPr>
        <w:t>Югры, муниципальными правовыми актами, за исключением документов, включенных в определенный частью 6 статьи 7 Федерального закона</w:t>
      </w:r>
      <w:r w:rsidR="00FE086C" w:rsidRPr="00332C20">
        <w:rPr>
          <w:rFonts w:ascii="Times New Roman" w:hAnsi="Times New Roman"/>
          <w:sz w:val="28"/>
          <w:szCs w:val="28"/>
        </w:rPr>
        <w:t xml:space="preserve"> № </w:t>
      </w:r>
      <w:r w:rsidRPr="00332C20">
        <w:rPr>
          <w:rFonts w:ascii="Times New Roman" w:hAnsi="Times New Roman"/>
          <w:sz w:val="28"/>
          <w:szCs w:val="28"/>
        </w:rPr>
        <w:t xml:space="preserve">210-ФЗ перечень документов. </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Заявитель вправе представить указанные документы и информацию в орган, предоставляющий муниципальную услугу, по собственной инициативе;</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lastRenderedPageBreak/>
        <w:t>2</w:t>
      </w:r>
      <w:r w:rsidR="0052090D" w:rsidRPr="00332C20">
        <w:rPr>
          <w:rFonts w:ascii="Times New Roman" w:hAnsi="Times New Roman"/>
          <w:sz w:val="28"/>
          <w:szCs w:val="28"/>
        </w:rPr>
        <w:t>0</w:t>
      </w:r>
      <w:r w:rsidRPr="00332C20">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59B" w:rsidRPr="00332C20" w:rsidRDefault="00F6459B" w:rsidP="00F6459B">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6015" w:rsidRPr="00332C20" w:rsidRDefault="00106015" w:rsidP="00106015">
      <w:pPr>
        <w:widowControl w:val="0"/>
        <w:autoSpaceDE w:val="0"/>
        <w:autoSpaceDN w:val="0"/>
        <w:adjustRightInd w:val="0"/>
        <w:spacing w:line="360" w:lineRule="auto"/>
        <w:ind w:firstLine="709"/>
        <w:rPr>
          <w:rFonts w:ascii="Times New Roman" w:eastAsia="Calibri" w:hAnsi="Times New Roman"/>
          <w:sz w:val="28"/>
          <w:szCs w:val="28"/>
        </w:rPr>
      </w:pPr>
      <w:r w:rsidRPr="00332C20">
        <w:rPr>
          <w:rFonts w:ascii="Times New Roman" w:eastAsia="Calibri" w:hAnsi="Times New Roman"/>
          <w:sz w:val="28"/>
          <w:szCs w:val="28"/>
        </w:rPr>
        <w:t xml:space="preserve">20.4. предоставления на бумажном носителе документов и информации, электронные образы которых ранее были заверены в соответствии с </w:t>
      </w:r>
      <w:r w:rsidR="00DB18E8" w:rsidRPr="00332C20">
        <w:rPr>
          <w:rFonts w:ascii="Times New Roman" w:eastAsia="Calibri" w:hAnsi="Times New Roman"/>
          <w:sz w:val="28"/>
          <w:szCs w:val="28"/>
        </w:rPr>
        <w:t xml:space="preserve">7.2 части 1 статьи 16 </w:t>
      </w:r>
      <w:r w:rsidRPr="00332C20">
        <w:rPr>
          <w:rFonts w:ascii="Times New Roman" w:eastAsia="Calibri" w:hAnsi="Times New Roman"/>
          <w:sz w:val="28"/>
          <w:szCs w:val="28"/>
        </w:rPr>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lastRenderedPageBreak/>
        <w:t>20.</w:t>
      </w:r>
      <w:r w:rsidR="00106015" w:rsidRPr="00332C20">
        <w:rPr>
          <w:rFonts w:ascii="Times New Roman" w:hAnsi="Times New Roman"/>
          <w:bCs/>
          <w:color w:val="000000"/>
          <w:sz w:val="28"/>
          <w:szCs w:val="28"/>
        </w:rPr>
        <w:t>5</w:t>
      </w:r>
      <w:r w:rsidRPr="00332C20">
        <w:rPr>
          <w:rFonts w:ascii="Times New Roman" w:hAnsi="Times New Roman"/>
          <w:bCs/>
          <w:color w:val="000000"/>
          <w:sz w:val="28"/>
          <w:szCs w:val="28"/>
        </w:rPr>
        <w:t>.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1 к настоящему Административному регламенту, в порядке, установленном пунктами 15 – 15.5, настоящего Административного регламента.</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В случае подтверждения наличия допущенных</w:t>
      </w:r>
      <w:r w:rsidRPr="00332C20">
        <w:rPr>
          <w:rFonts w:ascii="Times New Roman" w:hAnsi="Times New Roman"/>
          <w:bCs/>
          <w:color w:val="000000"/>
          <w:sz w:val="28"/>
          <w:szCs w:val="28"/>
        </w:rPr>
        <w:tab/>
        <w:t>опечаток, ошибок в уведомлении о соответствии, уведомлении о несоответствии Уполномоченный орган</w:t>
      </w:r>
      <w:r w:rsidRPr="00332C20">
        <w:rPr>
          <w:rFonts w:ascii="Times New Roman" w:hAnsi="Times New Roman"/>
          <w:bCs/>
          <w:color w:val="000000"/>
          <w:sz w:val="28"/>
          <w:szCs w:val="28"/>
        </w:rPr>
        <w:tab/>
        <w:t>вносит исправления в ранее</w:t>
      </w:r>
      <w:r w:rsidRPr="00332C20">
        <w:rPr>
          <w:rFonts w:ascii="Times New Roman" w:hAnsi="Times New Roman"/>
          <w:bCs/>
          <w:color w:val="000000"/>
          <w:sz w:val="28"/>
          <w:szCs w:val="28"/>
        </w:rPr>
        <w:tab/>
        <w:t>выданное</w:t>
      </w:r>
      <w:r w:rsidRPr="00332C20">
        <w:rPr>
          <w:rFonts w:ascii="Times New Roman" w:hAnsi="Times New Roman"/>
          <w:bCs/>
          <w:color w:val="000000"/>
          <w:sz w:val="28"/>
          <w:szCs w:val="28"/>
        </w:rPr>
        <w:tab/>
        <w:t>уведомление о соответствии, уведомление о несоответствии.</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w:t>
      </w:r>
      <w:r w:rsidRPr="00332C20">
        <w:rPr>
          <w:rFonts w:ascii="Times New Roman" w:hAnsi="Times New Roman"/>
          <w:bCs/>
          <w:color w:val="000000"/>
          <w:sz w:val="28"/>
          <w:szCs w:val="28"/>
        </w:rPr>
        <w:tab/>
        <w:t>для внесения исправлений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2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а) несоответствие заявителя кругу лиц, указанных в пункте 2 настоящего Административного регламента;</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б) отсутствие факта допущения опечаток и ошибок в уведомлении о соответствии, уведомлении о несоответствии».</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20.</w:t>
      </w:r>
      <w:r w:rsidR="00106015" w:rsidRPr="00332C20">
        <w:rPr>
          <w:rFonts w:ascii="Times New Roman" w:hAnsi="Times New Roman"/>
          <w:bCs/>
          <w:color w:val="000000"/>
          <w:sz w:val="28"/>
          <w:szCs w:val="28"/>
        </w:rPr>
        <w:t>6</w:t>
      </w:r>
      <w:r w:rsidRPr="00332C20">
        <w:rPr>
          <w:rFonts w:ascii="Times New Roman" w:hAnsi="Times New Roman"/>
          <w:bCs/>
          <w:color w:val="000000"/>
          <w:sz w:val="28"/>
          <w:szCs w:val="28"/>
        </w:rPr>
        <w:t>. Порядок выдачи дубликата уведомления о соответствии, уведомления о несоответствии.</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lastRenderedPageBreak/>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3 к настоящему Административному регламенту, в порядке, установленном пунктами 15-15.5 настоящего Административного регламента.</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В случае отсутствия оснований для отказа в выдаче дубликата уведомления о соответствии, уведомления о несоответствии,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4 к настоящему Административному регламенту.</w:t>
      </w:r>
    </w:p>
    <w:p w:rsidR="005024E8" w:rsidRPr="00332C20" w:rsidRDefault="005024E8" w:rsidP="005024E8">
      <w:pPr>
        <w:spacing w:line="360" w:lineRule="auto"/>
        <w:ind w:firstLine="709"/>
        <w:rPr>
          <w:rFonts w:ascii="Times New Roman" w:hAnsi="Times New Roman"/>
          <w:bCs/>
          <w:color w:val="000000"/>
          <w:sz w:val="28"/>
          <w:szCs w:val="28"/>
        </w:rPr>
      </w:pPr>
      <w:r w:rsidRPr="00332C20">
        <w:rPr>
          <w:rFonts w:ascii="Times New Roman" w:hAnsi="Times New Roman"/>
          <w:bCs/>
          <w:color w:val="000000"/>
          <w:sz w:val="28"/>
          <w:szCs w:val="28"/>
        </w:rPr>
        <w:t>Исчерпывающий перечень оснований для отказа в выдаче дубликата уведомления о соответствии, уведомления о несоответствии:</w:t>
      </w:r>
    </w:p>
    <w:p w:rsidR="005024E8" w:rsidRPr="00332C20" w:rsidRDefault="005024E8" w:rsidP="005024E8">
      <w:pPr>
        <w:autoSpaceDE w:val="0"/>
        <w:autoSpaceDN w:val="0"/>
        <w:adjustRightInd w:val="0"/>
        <w:spacing w:line="336" w:lineRule="auto"/>
        <w:ind w:firstLine="709"/>
        <w:rPr>
          <w:rFonts w:ascii="Times New Roman" w:hAnsi="Times New Roman"/>
          <w:sz w:val="28"/>
          <w:szCs w:val="28"/>
        </w:rPr>
      </w:pPr>
      <w:r w:rsidRPr="00332C20">
        <w:rPr>
          <w:rFonts w:ascii="Times New Roman" w:hAnsi="Times New Roman"/>
          <w:bCs/>
          <w:color w:val="000000"/>
          <w:sz w:val="28"/>
          <w:szCs w:val="28"/>
        </w:rPr>
        <w:t>несоответствие заявителя кругу лиц, указанных в пункте 2 настоящего Административного регламента.</w:t>
      </w:r>
    </w:p>
    <w:p w:rsidR="00826586" w:rsidRPr="00332C20" w:rsidRDefault="00826586" w:rsidP="00384292">
      <w:pPr>
        <w:autoSpaceDE w:val="0"/>
        <w:autoSpaceDN w:val="0"/>
        <w:adjustRightInd w:val="0"/>
        <w:spacing w:line="336" w:lineRule="auto"/>
        <w:outlineLvl w:val="1"/>
        <w:rPr>
          <w:rFonts w:ascii="Times New Roman" w:hAnsi="Times New Roman"/>
          <w:sz w:val="28"/>
          <w:szCs w:val="28"/>
        </w:rPr>
      </w:pPr>
    </w:p>
    <w:p w:rsidR="00826586" w:rsidRPr="00332C20" w:rsidRDefault="00826586" w:rsidP="00FE086C">
      <w:pPr>
        <w:pStyle w:val="2"/>
        <w:rPr>
          <w:rFonts w:ascii="Times New Roman" w:hAnsi="Times New Roman" w:cs="Times New Roman"/>
          <w:b w:val="0"/>
          <w:sz w:val="28"/>
        </w:rPr>
      </w:pPr>
      <w:r w:rsidRPr="00332C20">
        <w:rPr>
          <w:rFonts w:ascii="Times New Roman" w:hAnsi="Times New Roman" w:cs="Times New Roman"/>
          <w:b w:val="0"/>
          <w:sz w:val="28"/>
        </w:rPr>
        <w:t>Исчерпывающий перечен</w:t>
      </w:r>
      <w:r w:rsidR="00FE086C" w:rsidRPr="00332C20">
        <w:rPr>
          <w:rFonts w:ascii="Times New Roman" w:hAnsi="Times New Roman" w:cs="Times New Roman"/>
          <w:b w:val="0"/>
          <w:sz w:val="28"/>
        </w:rPr>
        <w:t xml:space="preserve">ь оснований для отказа в приеме </w:t>
      </w:r>
      <w:r w:rsidRPr="00332C20">
        <w:rPr>
          <w:rFonts w:ascii="Times New Roman" w:hAnsi="Times New Roman" w:cs="Times New Roman"/>
          <w:b w:val="0"/>
          <w:sz w:val="28"/>
        </w:rPr>
        <w:t>документов,</w:t>
      </w:r>
      <w:r w:rsidR="00FE086C" w:rsidRPr="00332C20">
        <w:rPr>
          <w:rFonts w:ascii="Times New Roman" w:hAnsi="Times New Roman" w:cs="Times New Roman"/>
          <w:b w:val="0"/>
          <w:sz w:val="28"/>
        </w:rPr>
        <w:t xml:space="preserve"> необходимых для предоставления </w:t>
      </w:r>
      <w:r w:rsidRPr="00332C20">
        <w:rPr>
          <w:rFonts w:ascii="Times New Roman" w:hAnsi="Times New Roman" w:cs="Times New Roman"/>
          <w:b w:val="0"/>
          <w:sz w:val="28"/>
        </w:rPr>
        <w:t>муниципальной услуги</w:t>
      </w:r>
    </w:p>
    <w:p w:rsidR="009A0E44" w:rsidRPr="00332C20" w:rsidRDefault="009A0E44" w:rsidP="009A0E44">
      <w:pPr>
        <w:autoSpaceDE w:val="0"/>
        <w:autoSpaceDN w:val="0"/>
        <w:adjustRightInd w:val="0"/>
        <w:spacing w:line="336" w:lineRule="auto"/>
        <w:contextualSpacing/>
        <w:jc w:val="center"/>
        <w:rPr>
          <w:rFonts w:ascii="Times New Roman" w:hAnsi="Times New Roman"/>
          <w:sz w:val="28"/>
          <w:szCs w:val="28"/>
        </w:rPr>
      </w:pPr>
    </w:p>
    <w:p w:rsidR="00826586" w:rsidRPr="00332C20" w:rsidRDefault="00826586" w:rsidP="00826586">
      <w:pPr>
        <w:shd w:val="clear" w:color="auto" w:fill="FFFFFF"/>
        <w:spacing w:line="336" w:lineRule="auto"/>
        <w:ind w:firstLine="708"/>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1</w:t>
      </w:r>
      <w:r w:rsidRPr="00332C20">
        <w:rPr>
          <w:rFonts w:ascii="Times New Roman" w:hAnsi="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26586" w:rsidRPr="00332C20" w:rsidRDefault="00826586" w:rsidP="00826586">
      <w:pPr>
        <w:autoSpaceDE w:val="0"/>
        <w:autoSpaceDN w:val="0"/>
        <w:adjustRightInd w:val="0"/>
        <w:spacing w:line="336" w:lineRule="auto"/>
        <w:ind w:firstLine="708"/>
        <w:contextualSpacing/>
        <w:rPr>
          <w:rFonts w:ascii="Times New Roman" w:hAnsi="Times New Roman"/>
          <w:sz w:val="28"/>
          <w:szCs w:val="28"/>
        </w:rPr>
      </w:pPr>
    </w:p>
    <w:p w:rsidR="00854FA1" w:rsidRPr="00332C20" w:rsidRDefault="00854FA1" w:rsidP="00FE086C">
      <w:pPr>
        <w:pStyle w:val="2"/>
        <w:rPr>
          <w:rFonts w:ascii="Times New Roman" w:hAnsi="Times New Roman" w:cs="Times New Roman"/>
          <w:b w:val="0"/>
          <w:sz w:val="28"/>
        </w:rPr>
      </w:pPr>
      <w:r w:rsidRPr="00332C20">
        <w:rPr>
          <w:rFonts w:ascii="Times New Roman" w:hAnsi="Times New Roman" w:cs="Times New Roman"/>
          <w:b w:val="0"/>
          <w:sz w:val="28"/>
        </w:rPr>
        <w:t>Исчер</w:t>
      </w:r>
      <w:r w:rsidR="00FE086C" w:rsidRPr="00332C20">
        <w:rPr>
          <w:rFonts w:ascii="Times New Roman" w:hAnsi="Times New Roman" w:cs="Times New Roman"/>
          <w:b w:val="0"/>
          <w:sz w:val="28"/>
        </w:rPr>
        <w:t xml:space="preserve">пывающий перечень оснований для </w:t>
      </w:r>
      <w:r w:rsidRPr="00332C20">
        <w:rPr>
          <w:rFonts w:ascii="Times New Roman" w:hAnsi="Times New Roman" w:cs="Times New Roman"/>
          <w:b w:val="0"/>
          <w:sz w:val="28"/>
        </w:rPr>
        <w:t xml:space="preserve">приостановления </w:t>
      </w:r>
      <w:r w:rsidR="00FE086C" w:rsidRPr="00332C20">
        <w:rPr>
          <w:rFonts w:ascii="Times New Roman" w:hAnsi="Times New Roman" w:cs="Times New Roman"/>
          <w:b w:val="0"/>
          <w:sz w:val="28"/>
        </w:rPr>
        <w:t xml:space="preserve">и (или) отказа в предоставлении </w:t>
      </w:r>
      <w:r w:rsidRPr="00332C20">
        <w:rPr>
          <w:rFonts w:ascii="Times New Roman" w:hAnsi="Times New Roman" w:cs="Times New Roman"/>
          <w:b w:val="0"/>
          <w:sz w:val="28"/>
        </w:rPr>
        <w:t>муниципальной услуги</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2</w:t>
      </w:r>
      <w:r w:rsidR="00947C7B" w:rsidRPr="00332C20">
        <w:rPr>
          <w:rFonts w:ascii="Times New Roman" w:hAnsi="Times New Roman"/>
          <w:sz w:val="28"/>
          <w:szCs w:val="28"/>
        </w:rPr>
        <w:t xml:space="preserve">. </w:t>
      </w:r>
      <w:r w:rsidRPr="00332C20">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sidR="00FE086C" w:rsidRPr="00332C20">
        <w:rPr>
          <w:rFonts w:ascii="Times New Roman" w:hAnsi="Times New Roman"/>
          <w:sz w:val="28"/>
          <w:szCs w:val="28"/>
        </w:rPr>
        <w:t>-</w:t>
      </w:r>
      <w:r w:rsidRPr="00332C20">
        <w:rPr>
          <w:rFonts w:ascii="Times New Roman" w:hAnsi="Times New Roman"/>
          <w:sz w:val="28"/>
          <w:szCs w:val="28"/>
        </w:rPr>
        <w:t>Югры не предусмотрены.</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3</w:t>
      </w:r>
      <w:r w:rsidR="00947C7B" w:rsidRPr="00332C20">
        <w:rPr>
          <w:rFonts w:ascii="Times New Roman" w:hAnsi="Times New Roman"/>
          <w:sz w:val="28"/>
          <w:szCs w:val="28"/>
        </w:rPr>
        <w:t xml:space="preserve">. </w:t>
      </w:r>
      <w:r w:rsidRPr="00332C20">
        <w:rPr>
          <w:rFonts w:ascii="Times New Roman" w:hAnsi="Times New Roman"/>
          <w:sz w:val="28"/>
          <w:szCs w:val="28"/>
        </w:rPr>
        <w:t xml:space="preserve">В соответствии с частью </w:t>
      </w:r>
      <w:r w:rsidR="0052090D" w:rsidRPr="00332C20">
        <w:rPr>
          <w:rFonts w:ascii="Times New Roman" w:hAnsi="Times New Roman"/>
          <w:sz w:val="28"/>
          <w:szCs w:val="28"/>
        </w:rPr>
        <w:t>2</w:t>
      </w:r>
      <w:r w:rsidRPr="00332C20">
        <w:rPr>
          <w:rFonts w:ascii="Times New Roman" w:hAnsi="Times New Roman"/>
          <w:sz w:val="28"/>
          <w:szCs w:val="28"/>
        </w:rPr>
        <w:t xml:space="preserve">0 статьи </w:t>
      </w:r>
      <w:r w:rsidR="0052090D" w:rsidRPr="00332C20">
        <w:rPr>
          <w:rFonts w:ascii="Times New Roman" w:hAnsi="Times New Roman"/>
          <w:sz w:val="28"/>
          <w:szCs w:val="28"/>
        </w:rPr>
        <w:t>55</w:t>
      </w:r>
      <w:r w:rsidRPr="00332C20">
        <w:rPr>
          <w:rFonts w:ascii="Times New Roman" w:hAnsi="Times New Roman"/>
          <w:sz w:val="28"/>
          <w:szCs w:val="28"/>
        </w:rPr>
        <w:t xml:space="preserve"> Градостроительного кодекса Российской Федерации уведомление о </w:t>
      </w:r>
      <w:r w:rsidR="0052090D" w:rsidRPr="00332C20">
        <w:rPr>
          <w:rFonts w:ascii="Times New Roman" w:hAnsi="Times New Roman"/>
          <w:sz w:val="28"/>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332C20">
        <w:rPr>
          <w:rFonts w:ascii="Times New Roman" w:hAnsi="Times New Roman"/>
          <w:sz w:val="28"/>
          <w:szCs w:val="28"/>
        </w:rPr>
        <w:t>:</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3</w:t>
      </w:r>
      <w:r w:rsidRPr="00332C20">
        <w:rPr>
          <w:rFonts w:ascii="Times New Roman" w:hAnsi="Times New Roman"/>
          <w:sz w:val="28"/>
          <w:szCs w:val="28"/>
        </w:rPr>
        <w:t xml:space="preserve">.1 </w:t>
      </w:r>
      <w:r w:rsidR="0052090D" w:rsidRPr="00332C20">
        <w:rPr>
          <w:rFonts w:ascii="Times New Roman" w:hAnsi="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3</w:t>
      </w:r>
      <w:r w:rsidRPr="00332C20">
        <w:rPr>
          <w:rFonts w:ascii="Times New Roman" w:hAnsi="Times New Roman"/>
          <w:sz w:val="28"/>
          <w:szCs w:val="28"/>
        </w:rPr>
        <w:t>.2</w:t>
      </w:r>
      <w:r w:rsidR="0052090D" w:rsidRPr="00332C20">
        <w:rPr>
          <w:rFonts w:ascii="Times New Roman" w:hAnsi="Times New Roman"/>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w:t>
      </w:r>
      <w:r w:rsidR="0052090D" w:rsidRPr="00332C20">
        <w:rPr>
          <w:rFonts w:ascii="Times New Roman" w:hAnsi="Times New Roman"/>
          <w:sz w:val="28"/>
          <w:szCs w:val="28"/>
        </w:rPr>
        <w:lastRenderedPageBreak/>
        <w:t>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332C20">
        <w:rPr>
          <w:rFonts w:ascii="Times New Roman" w:hAnsi="Times New Roman"/>
          <w:sz w:val="28"/>
          <w:szCs w:val="28"/>
        </w:rPr>
        <w:t>;</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3</w:t>
      </w:r>
      <w:r w:rsidRPr="00332C20">
        <w:rPr>
          <w:rFonts w:ascii="Times New Roman" w:hAnsi="Times New Roman"/>
          <w:sz w:val="28"/>
          <w:szCs w:val="28"/>
        </w:rPr>
        <w:t>.3</w:t>
      </w:r>
      <w:r w:rsidR="0052090D" w:rsidRPr="00332C20">
        <w:rPr>
          <w:rFonts w:ascii="Times New Roman" w:hAnsi="Times New Roman"/>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332C20">
        <w:rPr>
          <w:rFonts w:ascii="Times New Roman" w:hAnsi="Times New Roman"/>
          <w:sz w:val="28"/>
          <w:szCs w:val="28"/>
        </w:rPr>
        <w:t>;</w:t>
      </w:r>
    </w:p>
    <w:p w:rsidR="0052090D"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52090D" w:rsidRPr="00332C20">
        <w:rPr>
          <w:rFonts w:ascii="Times New Roman" w:hAnsi="Times New Roman"/>
          <w:sz w:val="28"/>
          <w:szCs w:val="28"/>
        </w:rPr>
        <w:t>3</w:t>
      </w:r>
      <w:r w:rsidRPr="00332C20">
        <w:rPr>
          <w:rFonts w:ascii="Times New Roman" w:hAnsi="Times New Roman"/>
          <w:sz w:val="28"/>
          <w:szCs w:val="28"/>
        </w:rPr>
        <w:t xml:space="preserve">.4 </w:t>
      </w:r>
      <w:r w:rsidR="0052090D" w:rsidRPr="00332C20">
        <w:rPr>
          <w:rFonts w:ascii="Times New Roman" w:hAnsi="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3D6D50" w:rsidRPr="00332C20">
        <w:rPr>
          <w:rFonts w:ascii="Times New Roman" w:hAnsi="Times New Roman"/>
          <w:sz w:val="28"/>
          <w:szCs w:val="28"/>
        </w:rPr>
        <w:t>4</w:t>
      </w:r>
      <w:r w:rsidRPr="00332C20">
        <w:rPr>
          <w:rFonts w:ascii="Times New Roman" w:hAnsi="Times New Roman"/>
          <w:sz w:val="28"/>
          <w:szCs w:val="28"/>
        </w:rPr>
        <w:t xml:space="preserve">. </w:t>
      </w:r>
      <w:r w:rsidR="00731B78" w:rsidRPr="00332C20">
        <w:rPr>
          <w:rFonts w:ascii="Times New Roman" w:hAnsi="Times New Roman"/>
          <w:sz w:val="28"/>
          <w:szCs w:val="28"/>
        </w:rPr>
        <w:t xml:space="preserve">В случае отсутствия в уведомлении об окончании строительства сведений, предусмотренных подпунктом </w:t>
      </w:r>
      <w:r w:rsidR="00E51484" w:rsidRPr="00332C20">
        <w:rPr>
          <w:rFonts w:ascii="Times New Roman" w:hAnsi="Times New Roman"/>
          <w:sz w:val="28"/>
          <w:szCs w:val="28"/>
        </w:rPr>
        <w:t>15.</w:t>
      </w:r>
      <w:r w:rsidR="00731B78" w:rsidRPr="00332C20">
        <w:rPr>
          <w:rFonts w:ascii="Times New Roman" w:hAnsi="Times New Roman"/>
          <w:sz w:val="28"/>
          <w:szCs w:val="28"/>
        </w:rPr>
        <w:t xml:space="preserve">1 пункта 15 Административного регламента, или отсутствия документов, прилагаемых к нему и предусмотренных подпунктами </w:t>
      </w:r>
      <w:r w:rsidR="00E51484" w:rsidRPr="00332C20">
        <w:rPr>
          <w:rFonts w:ascii="Times New Roman" w:hAnsi="Times New Roman"/>
          <w:sz w:val="28"/>
          <w:szCs w:val="28"/>
        </w:rPr>
        <w:t>15.</w:t>
      </w:r>
      <w:r w:rsidR="00731B78" w:rsidRPr="00332C20">
        <w:rPr>
          <w:rFonts w:ascii="Times New Roman" w:hAnsi="Times New Roman"/>
          <w:sz w:val="28"/>
          <w:szCs w:val="28"/>
        </w:rPr>
        <w:t>2</w:t>
      </w:r>
      <w:r w:rsidR="00FE086C" w:rsidRPr="00332C20">
        <w:rPr>
          <w:rFonts w:ascii="Times New Roman" w:hAnsi="Times New Roman"/>
          <w:sz w:val="28"/>
          <w:szCs w:val="28"/>
        </w:rPr>
        <w:t>-</w:t>
      </w:r>
      <w:r w:rsidR="00E51484" w:rsidRPr="00332C20">
        <w:rPr>
          <w:rFonts w:ascii="Times New Roman" w:hAnsi="Times New Roman"/>
          <w:sz w:val="28"/>
          <w:szCs w:val="28"/>
        </w:rPr>
        <w:t>15.</w:t>
      </w:r>
      <w:r w:rsidR="00731B78" w:rsidRPr="00332C20">
        <w:rPr>
          <w:rFonts w:ascii="Times New Roman" w:hAnsi="Times New Roman"/>
          <w:sz w:val="28"/>
          <w:szCs w:val="28"/>
        </w:rPr>
        <w:t xml:space="preserve">5 пункта 15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w:t>
      </w:r>
      <w:r w:rsidR="00731B78" w:rsidRPr="00332C20">
        <w:rPr>
          <w:rFonts w:ascii="Times New Roman" w:hAnsi="Times New Roman"/>
          <w:sz w:val="28"/>
          <w:szCs w:val="28"/>
        </w:rPr>
        <w:lastRenderedPageBreak/>
        <w:t>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31B78" w:rsidRPr="00332C20" w:rsidRDefault="00731B78" w:rsidP="00854FA1">
      <w:pPr>
        <w:widowControl w:val="0"/>
        <w:autoSpaceDE w:val="0"/>
        <w:autoSpaceDN w:val="0"/>
        <w:adjustRightInd w:val="0"/>
        <w:spacing w:line="360" w:lineRule="auto"/>
        <w:ind w:firstLine="539"/>
        <w:rPr>
          <w:rFonts w:ascii="Times New Roman" w:hAnsi="Times New Roman"/>
          <w:sz w:val="28"/>
          <w:szCs w:val="28"/>
        </w:rPr>
      </w:pPr>
    </w:p>
    <w:p w:rsidR="00854FA1" w:rsidRPr="00332C20" w:rsidRDefault="00854FA1" w:rsidP="002220E2">
      <w:pPr>
        <w:pStyle w:val="2"/>
        <w:rPr>
          <w:rFonts w:ascii="Times New Roman" w:hAnsi="Times New Roman" w:cs="Times New Roman"/>
          <w:b w:val="0"/>
          <w:sz w:val="28"/>
        </w:rPr>
      </w:pPr>
      <w:r w:rsidRPr="00332C20">
        <w:rPr>
          <w:rFonts w:ascii="Times New Roman" w:hAnsi="Times New Roman" w:cs="Times New Roman"/>
          <w:b w:val="0"/>
          <w:sz w:val="28"/>
        </w:rPr>
        <w:t>Порядок, размер и осн</w:t>
      </w:r>
      <w:r w:rsidR="002220E2" w:rsidRPr="00332C20">
        <w:rPr>
          <w:rFonts w:ascii="Times New Roman" w:hAnsi="Times New Roman" w:cs="Times New Roman"/>
          <w:b w:val="0"/>
          <w:sz w:val="28"/>
        </w:rPr>
        <w:t xml:space="preserve">ования взимания государственной </w:t>
      </w:r>
      <w:r w:rsidRPr="00332C20">
        <w:rPr>
          <w:rFonts w:ascii="Times New Roman" w:hAnsi="Times New Roman" w:cs="Times New Roman"/>
          <w:b w:val="0"/>
          <w:sz w:val="28"/>
        </w:rPr>
        <w:t>пошлины или иной пла</w:t>
      </w:r>
      <w:r w:rsidR="002220E2" w:rsidRPr="00332C20">
        <w:rPr>
          <w:rFonts w:ascii="Times New Roman" w:hAnsi="Times New Roman" w:cs="Times New Roman"/>
          <w:b w:val="0"/>
          <w:sz w:val="28"/>
        </w:rPr>
        <w:t xml:space="preserve">ты, взимаемой за предоставление </w:t>
      </w:r>
      <w:r w:rsidRPr="00332C20">
        <w:rPr>
          <w:rFonts w:ascii="Times New Roman" w:hAnsi="Times New Roman" w:cs="Times New Roman"/>
          <w:b w:val="0"/>
          <w:sz w:val="28"/>
        </w:rPr>
        <w:t>муниципальной услуги</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3D6D50" w:rsidRPr="00332C20">
        <w:rPr>
          <w:rFonts w:ascii="Times New Roman" w:hAnsi="Times New Roman"/>
          <w:sz w:val="28"/>
          <w:szCs w:val="28"/>
        </w:rPr>
        <w:t>5</w:t>
      </w:r>
      <w:r w:rsidR="00947C7B" w:rsidRPr="00332C20">
        <w:rPr>
          <w:rFonts w:ascii="Times New Roman" w:hAnsi="Times New Roman"/>
          <w:sz w:val="28"/>
          <w:szCs w:val="28"/>
        </w:rPr>
        <w:t xml:space="preserve">. </w:t>
      </w:r>
      <w:r w:rsidRPr="00332C20">
        <w:rPr>
          <w:rFonts w:ascii="Times New Roman" w:hAnsi="Times New Roman"/>
          <w:sz w:val="28"/>
          <w:szCs w:val="28"/>
        </w:rPr>
        <w:t>Взимание государственной пошлины или иной платы за предоставление муниципальной услуги законодательством не предусмотрено.</w:t>
      </w:r>
    </w:p>
    <w:p w:rsidR="00854FA1" w:rsidRPr="00332C20" w:rsidRDefault="00854FA1" w:rsidP="00854FA1">
      <w:pPr>
        <w:widowControl w:val="0"/>
        <w:autoSpaceDE w:val="0"/>
        <w:autoSpaceDN w:val="0"/>
        <w:adjustRightInd w:val="0"/>
        <w:spacing w:line="360" w:lineRule="auto"/>
        <w:ind w:firstLine="539"/>
        <w:rPr>
          <w:rFonts w:ascii="Times New Roman" w:hAnsi="Times New Roman"/>
          <w:sz w:val="28"/>
          <w:szCs w:val="28"/>
        </w:rPr>
      </w:pPr>
    </w:p>
    <w:p w:rsidR="00D44745" w:rsidRPr="00332C20" w:rsidRDefault="00D44745" w:rsidP="002220E2">
      <w:pPr>
        <w:pStyle w:val="2"/>
        <w:rPr>
          <w:rFonts w:ascii="Times New Roman" w:hAnsi="Times New Roman" w:cs="Times New Roman"/>
          <w:b w:val="0"/>
          <w:sz w:val="28"/>
        </w:rPr>
      </w:pPr>
      <w:r w:rsidRPr="00332C20">
        <w:rPr>
          <w:rFonts w:ascii="Times New Roman" w:hAnsi="Times New Roman" w:cs="Times New Roman"/>
          <w:b w:val="0"/>
          <w:sz w:val="28"/>
        </w:rPr>
        <w:t>Максимальный сро</w:t>
      </w:r>
      <w:r w:rsidR="002220E2" w:rsidRPr="00332C20">
        <w:rPr>
          <w:rFonts w:ascii="Times New Roman" w:hAnsi="Times New Roman" w:cs="Times New Roman"/>
          <w:b w:val="0"/>
          <w:sz w:val="28"/>
        </w:rPr>
        <w:t xml:space="preserve">к ожидания в очереди при подаче </w:t>
      </w:r>
      <w:r w:rsidRPr="00332C20">
        <w:rPr>
          <w:rFonts w:ascii="Times New Roman" w:hAnsi="Times New Roman" w:cs="Times New Roman"/>
          <w:b w:val="0"/>
          <w:sz w:val="28"/>
        </w:rPr>
        <w:t>запроса о предоставл</w:t>
      </w:r>
      <w:r w:rsidR="002220E2" w:rsidRPr="00332C20">
        <w:rPr>
          <w:rFonts w:ascii="Times New Roman" w:hAnsi="Times New Roman" w:cs="Times New Roman"/>
          <w:b w:val="0"/>
          <w:sz w:val="28"/>
        </w:rPr>
        <w:t xml:space="preserve">ении муниципальной услуги и при </w:t>
      </w:r>
      <w:r w:rsidRPr="00332C20">
        <w:rPr>
          <w:rFonts w:ascii="Times New Roman" w:hAnsi="Times New Roman" w:cs="Times New Roman"/>
          <w:b w:val="0"/>
          <w:sz w:val="28"/>
        </w:rPr>
        <w:t>получении результата предоставления муниципальной услуги</w:t>
      </w:r>
    </w:p>
    <w:p w:rsidR="00D44745" w:rsidRPr="00332C20" w:rsidRDefault="00D44745" w:rsidP="00D44745">
      <w:pPr>
        <w:widowControl w:val="0"/>
        <w:autoSpaceDE w:val="0"/>
        <w:autoSpaceDN w:val="0"/>
        <w:adjustRightInd w:val="0"/>
        <w:spacing w:line="360" w:lineRule="auto"/>
        <w:ind w:firstLine="539"/>
        <w:rPr>
          <w:rFonts w:ascii="Times New Roman" w:hAnsi="Times New Roman"/>
          <w:sz w:val="28"/>
          <w:szCs w:val="28"/>
        </w:rPr>
      </w:pPr>
    </w:p>
    <w:p w:rsidR="00854FA1" w:rsidRPr="00332C20" w:rsidRDefault="00D44745" w:rsidP="00D447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3D6D50" w:rsidRPr="00332C20">
        <w:rPr>
          <w:rFonts w:ascii="Times New Roman" w:hAnsi="Times New Roman"/>
          <w:sz w:val="28"/>
          <w:szCs w:val="28"/>
        </w:rPr>
        <w:t>6</w:t>
      </w:r>
      <w:r w:rsidR="00947C7B" w:rsidRPr="00332C20">
        <w:rPr>
          <w:rFonts w:ascii="Times New Roman" w:hAnsi="Times New Roman"/>
          <w:sz w:val="28"/>
          <w:szCs w:val="28"/>
        </w:rPr>
        <w:t xml:space="preserve">. </w:t>
      </w:r>
      <w:r w:rsidRPr="00332C20">
        <w:rPr>
          <w:rFonts w:ascii="Times New Roman" w:hAnsi="Times New Roman"/>
          <w:sz w:val="28"/>
          <w:szCs w:val="28"/>
        </w:rPr>
        <w:t>Максимальный срок ожидания в очереди при подаче уведомления о</w:t>
      </w:r>
      <w:r w:rsidR="00731B78" w:rsidRPr="00332C20">
        <w:rPr>
          <w:rFonts w:ascii="Times New Roman" w:hAnsi="Times New Roman"/>
          <w:sz w:val="28"/>
          <w:szCs w:val="28"/>
        </w:rPr>
        <w:t>б</w:t>
      </w:r>
      <w:r w:rsidRPr="00332C20">
        <w:rPr>
          <w:rFonts w:ascii="Times New Roman" w:hAnsi="Times New Roman"/>
          <w:sz w:val="28"/>
          <w:szCs w:val="28"/>
        </w:rPr>
        <w:t xml:space="preserve"> </w:t>
      </w:r>
      <w:r w:rsidR="00731B78" w:rsidRPr="00332C20">
        <w:rPr>
          <w:rFonts w:ascii="Times New Roman" w:hAnsi="Times New Roman"/>
          <w:sz w:val="28"/>
          <w:szCs w:val="28"/>
        </w:rPr>
        <w:t>окончании строительства</w:t>
      </w:r>
      <w:r w:rsidRPr="00332C20">
        <w:rPr>
          <w:rFonts w:ascii="Times New Roman" w:hAnsi="Times New Roman"/>
          <w:sz w:val="28"/>
          <w:szCs w:val="28"/>
        </w:rPr>
        <w:t xml:space="preserve"> и при получении результата предоставления муниципальной услуги не должен превышать 15 минут.</w:t>
      </w:r>
    </w:p>
    <w:p w:rsidR="00731B78" w:rsidRPr="00332C20" w:rsidRDefault="00731B78" w:rsidP="00D44745">
      <w:pPr>
        <w:widowControl w:val="0"/>
        <w:autoSpaceDE w:val="0"/>
        <w:autoSpaceDN w:val="0"/>
        <w:adjustRightInd w:val="0"/>
        <w:spacing w:line="360" w:lineRule="auto"/>
        <w:ind w:firstLine="539"/>
        <w:rPr>
          <w:rFonts w:ascii="Times New Roman" w:hAnsi="Times New Roman"/>
          <w:sz w:val="28"/>
          <w:szCs w:val="28"/>
        </w:rPr>
      </w:pPr>
    </w:p>
    <w:p w:rsidR="00D44745" w:rsidRPr="00332C20" w:rsidRDefault="00D44745" w:rsidP="002220E2">
      <w:pPr>
        <w:pStyle w:val="2"/>
        <w:rPr>
          <w:rFonts w:ascii="Times New Roman" w:hAnsi="Times New Roman" w:cs="Times New Roman"/>
          <w:b w:val="0"/>
          <w:sz w:val="28"/>
        </w:rPr>
      </w:pPr>
      <w:r w:rsidRPr="00332C20">
        <w:rPr>
          <w:rFonts w:ascii="Times New Roman" w:hAnsi="Times New Roman" w:cs="Times New Roman"/>
          <w:b w:val="0"/>
          <w:sz w:val="28"/>
        </w:rPr>
        <w:t>Срок и порядок регистраци</w:t>
      </w:r>
      <w:r w:rsidR="002220E2" w:rsidRPr="00332C20">
        <w:rPr>
          <w:rFonts w:ascii="Times New Roman" w:hAnsi="Times New Roman" w:cs="Times New Roman"/>
          <w:b w:val="0"/>
          <w:sz w:val="28"/>
        </w:rPr>
        <w:t xml:space="preserve">и запроса заявителя о </w:t>
      </w:r>
      <w:r w:rsidRPr="00332C20">
        <w:rPr>
          <w:rFonts w:ascii="Times New Roman" w:hAnsi="Times New Roman" w:cs="Times New Roman"/>
          <w:b w:val="0"/>
          <w:sz w:val="28"/>
        </w:rPr>
        <w:t>предоставлении му</w:t>
      </w:r>
      <w:r w:rsidR="002220E2" w:rsidRPr="00332C20">
        <w:rPr>
          <w:rFonts w:ascii="Times New Roman" w:hAnsi="Times New Roman" w:cs="Times New Roman"/>
          <w:b w:val="0"/>
          <w:sz w:val="28"/>
        </w:rPr>
        <w:t xml:space="preserve">ниципальной услуги, в том числе </w:t>
      </w:r>
      <w:r w:rsidRPr="00332C20">
        <w:rPr>
          <w:rFonts w:ascii="Times New Roman" w:hAnsi="Times New Roman" w:cs="Times New Roman"/>
          <w:b w:val="0"/>
          <w:sz w:val="28"/>
        </w:rPr>
        <w:t>поступившего по</w:t>
      </w:r>
      <w:r w:rsidR="002220E2" w:rsidRPr="00332C20">
        <w:rPr>
          <w:rFonts w:ascii="Times New Roman" w:hAnsi="Times New Roman" w:cs="Times New Roman"/>
          <w:b w:val="0"/>
          <w:sz w:val="28"/>
        </w:rPr>
        <w:t xml:space="preserve">средством электронной почты и с </w:t>
      </w:r>
      <w:r w:rsidRPr="00332C20">
        <w:rPr>
          <w:rFonts w:ascii="Times New Roman" w:hAnsi="Times New Roman" w:cs="Times New Roman"/>
          <w:b w:val="0"/>
          <w:sz w:val="28"/>
        </w:rPr>
        <w:t>использованием Единого и регионального порталов</w:t>
      </w:r>
    </w:p>
    <w:p w:rsidR="00D44745" w:rsidRPr="00332C20" w:rsidRDefault="00D44745" w:rsidP="00D44745">
      <w:pPr>
        <w:widowControl w:val="0"/>
        <w:autoSpaceDE w:val="0"/>
        <w:autoSpaceDN w:val="0"/>
        <w:adjustRightInd w:val="0"/>
        <w:spacing w:line="360" w:lineRule="auto"/>
        <w:ind w:firstLine="539"/>
        <w:rPr>
          <w:rFonts w:ascii="Times New Roman" w:hAnsi="Times New Roman"/>
          <w:sz w:val="28"/>
          <w:szCs w:val="28"/>
        </w:rPr>
      </w:pPr>
    </w:p>
    <w:p w:rsidR="00D44745" w:rsidRPr="00332C20" w:rsidRDefault="00D44745" w:rsidP="00D447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3D6D50" w:rsidRPr="00332C20">
        <w:rPr>
          <w:rFonts w:ascii="Times New Roman" w:hAnsi="Times New Roman"/>
          <w:sz w:val="28"/>
          <w:szCs w:val="28"/>
        </w:rPr>
        <w:t>7</w:t>
      </w:r>
      <w:r w:rsidR="00947C7B" w:rsidRPr="00332C20">
        <w:rPr>
          <w:rFonts w:ascii="Times New Roman" w:hAnsi="Times New Roman"/>
          <w:sz w:val="28"/>
          <w:szCs w:val="28"/>
        </w:rPr>
        <w:t xml:space="preserve">. </w:t>
      </w:r>
      <w:r w:rsidRPr="00332C20">
        <w:rPr>
          <w:rFonts w:ascii="Times New Roman" w:hAnsi="Times New Roman"/>
          <w:sz w:val="28"/>
          <w:szCs w:val="28"/>
        </w:rPr>
        <w:t>Уведомление о</w:t>
      </w:r>
      <w:r w:rsidR="00D77B60" w:rsidRPr="00332C20">
        <w:rPr>
          <w:rFonts w:ascii="Times New Roman" w:hAnsi="Times New Roman"/>
          <w:sz w:val="28"/>
          <w:szCs w:val="28"/>
        </w:rPr>
        <w:t>б окончании</w:t>
      </w:r>
      <w:r w:rsidRPr="00332C20">
        <w:rPr>
          <w:rFonts w:ascii="Times New Roman" w:hAnsi="Times New Roman"/>
          <w:sz w:val="28"/>
          <w:szCs w:val="28"/>
        </w:rPr>
        <w:t xml:space="preserve"> </w:t>
      </w:r>
      <w:r w:rsidR="00D77B60" w:rsidRPr="00332C20">
        <w:rPr>
          <w:rFonts w:ascii="Times New Roman" w:hAnsi="Times New Roman"/>
          <w:sz w:val="28"/>
          <w:szCs w:val="28"/>
        </w:rPr>
        <w:t>с</w:t>
      </w:r>
      <w:r w:rsidRPr="00332C20">
        <w:rPr>
          <w:rFonts w:ascii="Times New Roman" w:hAnsi="Times New Roman"/>
          <w:sz w:val="28"/>
          <w:szCs w:val="28"/>
        </w:rPr>
        <w:t>троительств</w:t>
      </w:r>
      <w:r w:rsidR="00D77B60" w:rsidRPr="00332C20">
        <w:rPr>
          <w:rFonts w:ascii="Times New Roman" w:hAnsi="Times New Roman"/>
          <w:sz w:val="28"/>
          <w:szCs w:val="28"/>
        </w:rPr>
        <w:t>а</w:t>
      </w:r>
      <w:r w:rsidRPr="00332C20">
        <w:rPr>
          <w:rFonts w:ascii="Times New Roman" w:hAnsi="Times New Roman"/>
          <w:sz w:val="28"/>
          <w:szCs w:val="28"/>
        </w:rPr>
        <w:t xml:space="preserve">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D44745" w:rsidRPr="00332C20" w:rsidRDefault="00D44745" w:rsidP="00D447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Уведомление</w:t>
      </w:r>
      <w:r w:rsidR="00D77B60" w:rsidRPr="00332C20">
        <w:rPr>
          <w:rFonts w:ascii="Times New Roman" w:hAnsi="Times New Roman"/>
          <w:sz w:val="28"/>
          <w:szCs w:val="28"/>
        </w:rPr>
        <w:t xml:space="preserve"> об окончании строительства</w:t>
      </w:r>
      <w:r w:rsidRPr="00332C20">
        <w:rPr>
          <w:rFonts w:ascii="Times New Roman" w:hAnsi="Times New Roman"/>
          <w:sz w:val="28"/>
          <w:szCs w:val="28"/>
        </w:rPr>
        <w:t>, поступившее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D44745" w:rsidRPr="00332C20" w:rsidRDefault="00D44745" w:rsidP="00D447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Уведомление</w:t>
      </w:r>
      <w:r w:rsidR="00D77B60" w:rsidRPr="00332C20">
        <w:rPr>
          <w:rFonts w:ascii="Times New Roman" w:hAnsi="Times New Roman"/>
          <w:sz w:val="28"/>
          <w:szCs w:val="28"/>
        </w:rPr>
        <w:t xml:space="preserve"> об окончании строительства</w:t>
      </w:r>
      <w:r w:rsidRPr="00332C20">
        <w:rPr>
          <w:rFonts w:ascii="Times New Roman" w:hAnsi="Times New Roman"/>
          <w:sz w:val="28"/>
          <w:szCs w:val="28"/>
        </w:rPr>
        <w:t xml:space="preserve">, принятое при личном </w:t>
      </w:r>
      <w:r w:rsidRPr="00332C20">
        <w:rPr>
          <w:rFonts w:ascii="Times New Roman" w:hAnsi="Times New Roman"/>
          <w:sz w:val="28"/>
          <w:szCs w:val="28"/>
        </w:rPr>
        <w:lastRenderedPageBreak/>
        <w:t>обращении, подлежит регистрации в течение 15 минут.</w:t>
      </w:r>
    </w:p>
    <w:p w:rsidR="00D44745" w:rsidRPr="00332C20" w:rsidRDefault="003C05EC" w:rsidP="00D447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w:t>
      </w:r>
      <w:r w:rsidR="003D6D50" w:rsidRPr="00332C20">
        <w:rPr>
          <w:rFonts w:ascii="Times New Roman" w:hAnsi="Times New Roman"/>
          <w:sz w:val="28"/>
          <w:szCs w:val="28"/>
        </w:rPr>
        <w:t>8</w:t>
      </w:r>
      <w:r w:rsidR="00947C7B" w:rsidRPr="00332C20">
        <w:rPr>
          <w:rFonts w:ascii="Times New Roman" w:hAnsi="Times New Roman"/>
          <w:sz w:val="28"/>
          <w:szCs w:val="28"/>
        </w:rPr>
        <w:t xml:space="preserve">. </w:t>
      </w:r>
      <w:r w:rsidR="00D44745" w:rsidRPr="00332C20">
        <w:rPr>
          <w:rFonts w:ascii="Times New Roman" w:hAnsi="Times New Roman"/>
          <w:sz w:val="28"/>
          <w:szCs w:val="28"/>
        </w:rPr>
        <w:t xml:space="preserve">Уведомление </w:t>
      </w:r>
      <w:r w:rsidR="00D77B60" w:rsidRPr="00332C20">
        <w:rPr>
          <w:rFonts w:ascii="Times New Roman" w:hAnsi="Times New Roman"/>
          <w:sz w:val="28"/>
          <w:szCs w:val="28"/>
        </w:rPr>
        <w:t xml:space="preserve">об окончании строительства </w:t>
      </w:r>
      <w:r w:rsidR="00D44745" w:rsidRPr="00332C20">
        <w:rPr>
          <w:rFonts w:ascii="Times New Roman" w:hAnsi="Times New Roman"/>
          <w:sz w:val="28"/>
          <w:szCs w:val="28"/>
        </w:rPr>
        <w:t>регистрируется в электронном документо</w:t>
      </w:r>
      <w:r w:rsidRPr="00332C20">
        <w:rPr>
          <w:rFonts w:ascii="Times New Roman" w:hAnsi="Times New Roman"/>
          <w:sz w:val="28"/>
          <w:szCs w:val="28"/>
        </w:rPr>
        <w:t>обороте.</w:t>
      </w:r>
    </w:p>
    <w:p w:rsidR="00854FA1" w:rsidRPr="00332C20" w:rsidRDefault="003D6D50" w:rsidP="00D4474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29</w:t>
      </w:r>
      <w:r w:rsidR="00947C7B" w:rsidRPr="00332C20">
        <w:rPr>
          <w:rFonts w:ascii="Times New Roman" w:hAnsi="Times New Roman"/>
          <w:sz w:val="28"/>
          <w:szCs w:val="28"/>
        </w:rPr>
        <w:t xml:space="preserve">. </w:t>
      </w:r>
      <w:r w:rsidR="00D77B60" w:rsidRPr="00332C20">
        <w:rPr>
          <w:rFonts w:ascii="Times New Roman" w:hAnsi="Times New Roman"/>
          <w:sz w:val="28"/>
          <w:szCs w:val="28"/>
        </w:rPr>
        <w:t xml:space="preserve">Регистрация уведомления об окончании строительства </w:t>
      </w:r>
      <w:r w:rsidR="00D44745" w:rsidRPr="00332C20">
        <w:rPr>
          <w:rFonts w:ascii="Times New Roman" w:hAnsi="Times New Roman"/>
          <w:sz w:val="28"/>
          <w:szCs w:val="28"/>
        </w:rPr>
        <w:t>работниками МФЦ осуществляется в соответствии с регламентом работы МФЦ.</w:t>
      </w:r>
    </w:p>
    <w:p w:rsidR="006803E1" w:rsidRPr="00332C20" w:rsidRDefault="006803E1" w:rsidP="00D44745">
      <w:pPr>
        <w:widowControl w:val="0"/>
        <w:autoSpaceDE w:val="0"/>
        <w:autoSpaceDN w:val="0"/>
        <w:adjustRightInd w:val="0"/>
        <w:spacing w:line="360" w:lineRule="auto"/>
        <w:ind w:firstLine="539"/>
        <w:rPr>
          <w:rFonts w:ascii="Times New Roman" w:hAnsi="Times New Roman"/>
          <w:sz w:val="28"/>
          <w:szCs w:val="28"/>
        </w:rPr>
      </w:pPr>
    </w:p>
    <w:p w:rsidR="00DB18E8" w:rsidRPr="00332C20" w:rsidRDefault="00DB18E8" w:rsidP="00DB18E8">
      <w:pPr>
        <w:tabs>
          <w:tab w:val="left" w:pos="142"/>
        </w:tabs>
        <w:spacing w:line="360" w:lineRule="auto"/>
        <w:ind w:firstLine="709"/>
        <w:jc w:val="center"/>
        <w:rPr>
          <w:rFonts w:ascii="Times New Roman" w:eastAsia="Calibri" w:hAnsi="Times New Roman"/>
          <w:sz w:val="28"/>
          <w:szCs w:val="28"/>
        </w:rPr>
      </w:pPr>
      <w:r w:rsidRPr="00332C20">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18E8" w:rsidRPr="00332C20" w:rsidRDefault="00DB18E8" w:rsidP="006803E1">
      <w:pPr>
        <w:widowControl w:val="0"/>
        <w:autoSpaceDE w:val="0"/>
        <w:autoSpaceDN w:val="0"/>
        <w:adjustRightInd w:val="0"/>
        <w:spacing w:line="360" w:lineRule="auto"/>
        <w:ind w:firstLine="539"/>
        <w:rPr>
          <w:rFonts w:ascii="Times New Roman" w:hAnsi="Times New Roman"/>
          <w:sz w:val="28"/>
          <w:szCs w:val="28"/>
        </w:rPr>
      </w:pP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0</w:t>
      </w:r>
      <w:r w:rsidR="00947C7B" w:rsidRPr="00332C20">
        <w:rPr>
          <w:rFonts w:ascii="Times New Roman" w:hAnsi="Times New Roman"/>
          <w:sz w:val="28"/>
          <w:szCs w:val="28"/>
        </w:rPr>
        <w:t xml:space="preserve">. </w:t>
      </w:r>
      <w:r w:rsidRPr="00332C20">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 xml:space="preserve">Все помещения, в которых предоставляется муниципальная услуга, должны соответствовать санитарно-эпидемиологическим требованиям, </w:t>
      </w:r>
      <w:r w:rsidR="005024E8" w:rsidRPr="00332C20">
        <w:rPr>
          <w:rFonts w:ascii="Times New Roman" w:hAnsi="Times New Roman"/>
          <w:bCs/>
          <w:color w:val="000000"/>
          <w:sz w:val="28"/>
          <w:szCs w:val="28"/>
        </w:rPr>
        <w:t>правилам противопожарного режима</w:t>
      </w:r>
      <w:r w:rsidRPr="00332C20">
        <w:rPr>
          <w:rFonts w:ascii="Times New Roman" w:hAnsi="Times New Roman"/>
          <w:sz w:val="28"/>
          <w:szCs w:val="28"/>
        </w:rPr>
        <w:t>, нормам охраны труда.</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с </w:t>
      </w:r>
      <w:r w:rsidRPr="00332C20">
        <w:rPr>
          <w:rFonts w:ascii="Times New Roman" w:hAnsi="Times New Roman"/>
          <w:sz w:val="28"/>
          <w:szCs w:val="28"/>
        </w:rPr>
        <w:lastRenderedPageBreak/>
        <w:t>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Места ожидания должны соответствовать комфортным условиям для заявителей.</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803E1" w:rsidRPr="00332C20" w:rsidRDefault="006803E1" w:rsidP="006803E1">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 xml:space="preserve">На информационных стендах, информационном терминале и в информационно-телекоммуникационной сети </w:t>
      </w:r>
      <w:r w:rsidR="00FE086C" w:rsidRPr="00332C20">
        <w:rPr>
          <w:rFonts w:ascii="Times New Roman" w:hAnsi="Times New Roman"/>
          <w:sz w:val="28"/>
          <w:szCs w:val="28"/>
        </w:rPr>
        <w:t>«</w:t>
      </w:r>
      <w:r w:rsidRPr="00332C20">
        <w:rPr>
          <w:rFonts w:ascii="Times New Roman" w:hAnsi="Times New Roman"/>
          <w:sz w:val="28"/>
          <w:szCs w:val="28"/>
        </w:rPr>
        <w:t>Интернет</w:t>
      </w:r>
      <w:r w:rsidR="00FE086C" w:rsidRPr="00332C20">
        <w:rPr>
          <w:rFonts w:ascii="Times New Roman" w:hAnsi="Times New Roman"/>
          <w:sz w:val="28"/>
          <w:szCs w:val="28"/>
        </w:rPr>
        <w:t>»</w:t>
      </w:r>
      <w:r w:rsidRPr="00332C20">
        <w:rPr>
          <w:rFonts w:ascii="Times New Roman" w:hAnsi="Times New Roman"/>
          <w:sz w:val="28"/>
          <w:szCs w:val="28"/>
        </w:rPr>
        <w:t xml:space="preserve"> размещается информация, указанная в пункте 9 настоящего Административного регламента.</w:t>
      </w:r>
    </w:p>
    <w:p w:rsidR="002220E2" w:rsidRPr="00332C20" w:rsidRDefault="002220E2" w:rsidP="00D26EED">
      <w:pPr>
        <w:widowControl w:val="0"/>
        <w:autoSpaceDE w:val="0"/>
        <w:autoSpaceDN w:val="0"/>
        <w:adjustRightInd w:val="0"/>
        <w:spacing w:line="360" w:lineRule="auto"/>
        <w:ind w:firstLine="539"/>
        <w:jc w:val="center"/>
        <w:rPr>
          <w:rFonts w:ascii="Times New Roman" w:hAnsi="Times New Roman"/>
          <w:sz w:val="28"/>
          <w:szCs w:val="28"/>
        </w:rPr>
      </w:pPr>
    </w:p>
    <w:p w:rsidR="00F33A14" w:rsidRPr="00332C20" w:rsidRDefault="00F33A14" w:rsidP="002220E2">
      <w:pPr>
        <w:pStyle w:val="2"/>
        <w:rPr>
          <w:rFonts w:ascii="Times New Roman" w:hAnsi="Times New Roman" w:cs="Times New Roman"/>
          <w:b w:val="0"/>
          <w:sz w:val="28"/>
        </w:rPr>
      </w:pPr>
      <w:r w:rsidRPr="00332C20">
        <w:rPr>
          <w:rFonts w:ascii="Times New Roman" w:hAnsi="Times New Roman" w:cs="Times New Roman"/>
          <w:b w:val="0"/>
          <w:sz w:val="28"/>
        </w:rPr>
        <w:t>Показатели доступности и качества муниципальной услуги</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1</w:t>
      </w:r>
      <w:r w:rsidRPr="00332C20">
        <w:rPr>
          <w:rFonts w:ascii="Times New Roman" w:hAnsi="Times New Roman"/>
          <w:sz w:val="28"/>
          <w:szCs w:val="28"/>
        </w:rPr>
        <w:t>.</w:t>
      </w:r>
      <w:r w:rsidR="00FE086C" w:rsidRPr="00332C20">
        <w:rPr>
          <w:rFonts w:ascii="Times New Roman" w:hAnsi="Times New Roman"/>
          <w:sz w:val="28"/>
          <w:szCs w:val="28"/>
        </w:rPr>
        <w:t xml:space="preserve"> </w:t>
      </w:r>
      <w:r w:rsidRPr="00332C20">
        <w:rPr>
          <w:rFonts w:ascii="Times New Roman" w:hAnsi="Times New Roman"/>
          <w:sz w:val="28"/>
          <w:szCs w:val="28"/>
        </w:rPr>
        <w:t>Показателями доступности муниципальной услуги являются:</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1</w:t>
      </w:r>
      <w:r w:rsidRPr="00332C20">
        <w:rPr>
          <w:rFonts w:ascii="Times New Roman" w:hAnsi="Times New Roman"/>
          <w:sz w:val="28"/>
          <w:szCs w:val="28"/>
        </w:rPr>
        <w:t>.1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1</w:t>
      </w:r>
      <w:r w:rsidRPr="00332C20">
        <w:rPr>
          <w:rFonts w:ascii="Times New Roman" w:hAnsi="Times New Roman"/>
          <w:sz w:val="28"/>
          <w:szCs w:val="28"/>
        </w:rPr>
        <w:t>.2 доступность форм уведомления</w:t>
      </w:r>
      <w:r w:rsidR="00D77B60" w:rsidRPr="00332C20">
        <w:rPr>
          <w:rFonts w:ascii="Times New Roman" w:hAnsi="Times New Roman"/>
          <w:sz w:val="28"/>
          <w:szCs w:val="28"/>
        </w:rPr>
        <w:t xml:space="preserve"> об окончании строительства</w:t>
      </w:r>
      <w:r w:rsidRPr="00332C20">
        <w:rPr>
          <w:rFonts w:ascii="Times New Roman" w:hAnsi="Times New Roman"/>
          <w:sz w:val="28"/>
          <w:szCs w:val="28"/>
        </w:rPr>
        <w:t xml:space="preserve">, </w:t>
      </w:r>
      <w:r w:rsidRPr="00332C20">
        <w:rPr>
          <w:rFonts w:ascii="Times New Roman" w:hAnsi="Times New Roman"/>
          <w:sz w:val="28"/>
          <w:szCs w:val="28"/>
        </w:rPr>
        <w:lastRenderedPageBreak/>
        <w:t>размещенных на Едином и региональном порталах, в том числе с возможностью их копирования и заполнения в электронном виде;</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1</w:t>
      </w:r>
      <w:r w:rsidRPr="00332C20">
        <w:rPr>
          <w:rFonts w:ascii="Times New Roman" w:hAnsi="Times New Roman"/>
          <w:sz w:val="28"/>
          <w:szCs w:val="28"/>
        </w:rPr>
        <w:t>.3 возможность получения заявителем муниципальной услуги в МФЦ;</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1</w:t>
      </w:r>
      <w:r w:rsidRPr="00332C20">
        <w:rPr>
          <w:rFonts w:ascii="Times New Roman" w:hAnsi="Times New Roman"/>
          <w:sz w:val="28"/>
          <w:szCs w:val="28"/>
        </w:rPr>
        <w:t>.4 возможность направления заявителем документов в электронной форме посредством Единого и регионального порталов.</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2</w:t>
      </w:r>
      <w:r w:rsidR="00947C7B" w:rsidRPr="00332C20">
        <w:rPr>
          <w:rFonts w:ascii="Times New Roman" w:hAnsi="Times New Roman"/>
          <w:sz w:val="28"/>
          <w:szCs w:val="28"/>
        </w:rPr>
        <w:t xml:space="preserve">. </w:t>
      </w:r>
      <w:r w:rsidRPr="00332C20">
        <w:rPr>
          <w:rFonts w:ascii="Times New Roman" w:hAnsi="Times New Roman"/>
          <w:sz w:val="28"/>
          <w:szCs w:val="28"/>
        </w:rPr>
        <w:t>Показателями качества муниципальной услуги являются:</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2</w:t>
      </w:r>
      <w:r w:rsidRPr="00332C20">
        <w:rPr>
          <w:rFonts w:ascii="Times New Roman" w:hAnsi="Times New Roman"/>
          <w:sz w:val="28"/>
          <w:szCs w:val="28"/>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F33A14"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2</w:t>
      </w:r>
      <w:r w:rsidRPr="00332C20">
        <w:rPr>
          <w:rFonts w:ascii="Times New Roman" w:hAnsi="Times New Roman"/>
          <w:sz w:val="28"/>
          <w:szCs w:val="28"/>
        </w:rPr>
        <w:t xml:space="preserve">.2 соблюдение времени ожидания в очереди при подаче уведомления </w:t>
      </w:r>
      <w:r w:rsidR="00D77B60" w:rsidRPr="00332C20">
        <w:rPr>
          <w:rFonts w:ascii="Times New Roman" w:hAnsi="Times New Roman"/>
          <w:sz w:val="28"/>
          <w:szCs w:val="28"/>
        </w:rPr>
        <w:t xml:space="preserve">об окончании строительства </w:t>
      </w:r>
      <w:r w:rsidRPr="00332C20">
        <w:rPr>
          <w:rFonts w:ascii="Times New Roman" w:hAnsi="Times New Roman"/>
          <w:sz w:val="28"/>
          <w:szCs w:val="28"/>
        </w:rPr>
        <w:t>и при получении результата предоставления муниципальной услуги;</w:t>
      </w:r>
    </w:p>
    <w:p w:rsidR="006803E1" w:rsidRPr="00332C20" w:rsidRDefault="00F33A14" w:rsidP="00F33A14">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2</w:t>
      </w:r>
      <w:r w:rsidRPr="00332C20">
        <w:rPr>
          <w:rFonts w:ascii="Times New Roman" w:hAnsi="Times New Roman"/>
          <w:sz w:val="28"/>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E4772" w:rsidRPr="00332C20" w:rsidRDefault="009E4772" w:rsidP="00F33A14">
      <w:pPr>
        <w:widowControl w:val="0"/>
        <w:autoSpaceDE w:val="0"/>
        <w:autoSpaceDN w:val="0"/>
        <w:adjustRightInd w:val="0"/>
        <w:spacing w:line="360" w:lineRule="auto"/>
        <w:ind w:firstLine="539"/>
        <w:rPr>
          <w:rFonts w:ascii="Times New Roman" w:hAnsi="Times New Roman"/>
          <w:sz w:val="28"/>
          <w:szCs w:val="28"/>
        </w:rPr>
      </w:pPr>
    </w:p>
    <w:p w:rsidR="009E4772" w:rsidRPr="00332C20" w:rsidRDefault="009E4772" w:rsidP="002220E2">
      <w:pPr>
        <w:pStyle w:val="2"/>
        <w:rPr>
          <w:rFonts w:ascii="Times New Roman" w:hAnsi="Times New Roman" w:cs="Times New Roman"/>
          <w:b w:val="0"/>
          <w:sz w:val="28"/>
        </w:rPr>
      </w:pPr>
      <w:r w:rsidRPr="00332C20">
        <w:rPr>
          <w:rFonts w:ascii="Times New Roman" w:hAnsi="Times New Roman" w:cs="Times New Roman"/>
          <w:b w:val="0"/>
          <w:sz w:val="28"/>
        </w:rPr>
        <w:t>Особенности предос</w:t>
      </w:r>
      <w:r w:rsidR="002220E2" w:rsidRPr="00332C20">
        <w:rPr>
          <w:rFonts w:ascii="Times New Roman" w:hAnsi="Times New Roman" w:cs="Times New Roman"/>
          <w:b w:val="0"/>
          <w:sz w:val="28"/>
        </w:rPr>
        <w:t xml:space="preserve">тавления муниципальной услуги в </w:t>
      </w:r>
      <w:r w:rsidRPr="00332C20">
        <w:rPr>
          <w:rFonts w:ascii="Times New Roman" w:hAnsi="Times New Roman" w:cs="Times New Roman"/>
          <w:b w:val="0"/>
          <w:sz w:val="28"/>
        </w:rPr>
        <w:t>электронной форме</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 При предоставлении муниципальной услуги в электронной форме обеспечивается:</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.1 предоставление информации о порядке и сроках предоставления муниципальной услуги;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.2 формирование заявления о предоставлении муниципальной услуги;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.3 прием и регистрация заявления о предоставлении муниципальной услуги;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.4 получение результата предоставления муниципальной услуги;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.5 получение сведений о ходе выполнения запроса о предоставлении муниципальной услуги;</w:t>
      </w:r>
      <w:r w:rsidR="00FE086C" w:rsidRPr="00332C20">
        <w:rPr>
          <w:rFonts w:ascii="Times New Roman" w:hAnsi="Times New Roman"/>
          <w:sz w:val="28"/>
          <w:szCs w:val="28"/>
        </w:rPr>
        <w:t xml:space="preserve"> </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3</w:t>
      </w:r>
      <w:r w:rsidRPr="00332C20">
        <w:rPr>
          <w:rFonts w:ascii="Times New Roman" w:hAnsi="Times New Roman"/>
          <w:sz w:val="28"/>
          <w:szCs w:val="28"/>
        </w:rPr>
        <w:t xml:space="preserve">.6 возможность досудебного (внесудебного) обжалования решений и </w:t>
      </w:r>
      <w:r w:rsidRPr="00332C20">
        <w:rPr>
          <w:rFonts w:ascii="Times New Roman" w:hAnsi="Times New Roman"/>
          <w:sz w:val="28"/>
          <w:szCs w:val="28"/>
        </w:rPr>
        <w:lastRenderedPageBreak/>
        <w:t>действий (бездействия) уполномоченного органа, должностных лиц уполномоченного органа либо муниципального служащего.</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4</w:t>
      </w:r>
      <w:r w:rsidRPr="00332C20">
        <w:rPr>
          <w:rFonts w:ascii="Times New Roman" w:hAnsi="Times New Roman"/>
          <w:sz w:val="28"/>
          <w:szCs w:val="28"/>
        </w:rPr>
        <w:t>.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На Едином и региональном порталах, официальном сайте уполномоченного органа размещаются образцы заполнения электронной формы заявки.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5</w:t>
      </w:r>
      <w:r w:rsidR="00947C7B" w:rsidRPr="00332C20">
        <w:rPr>
          <w:rFonts w:ascii="Times New Roman" w:hAnsi="Times New Roman"/>
          <w:sz w:val="28"/>
          <w:szCs w:val="28"/>
        </w:rPr>
        <w:t xml:space="preserve">. </w:t>
      </w:r>
      <w:r w:rsidRPr="00332C20">
        <w:rPr>
          <w:rFonts w:ascii="Times New Roman" w:hAnsi="Times New Roman"/>
          <w:sz w:val="28"/>
          <w:szCs w:val="28"/>
        </w:rPr>
        <w:t>При формировании заявки обеспечивается:</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5</w:t>
      </w:r>
      <w:r w:rsidRPr="00332C20">
        <w:rPr>
          <w:rFonts w:ascii="Times New Roman" w:hAnsi="Times New Roman"/>
          <w:sz w:val="28"/>
          <w:szCs w:val="28"/>
        </w:rPr>
        <w:t>.1 возможность копирования и сохранения заявки;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5</w:t>
      </w:r>
      <w:r w:rsidRPr="00332C20">
        <w:rPr>
          <w:rFonts w:ascii="Times New Roman" w:hAnsi="Times New Roman"/>
          <w:sz w:val="28"/>
          <w:szCs w:val="28"/>
        </w:rPr>
        <w:t>.2 возможность печати на бумажном носителе копии электронной формы заявки;</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5</w:t>
      </w:r>
      <w:r w:rsidRPr="00332C20">
        <w:rPr>
          <w:rFonts w:ascii="Times New Roman" w:hAnsi="Times New Roman"/>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3D6D50" w:rsidRPr="00332C20">
        <w:rPr>
          <w:rFonts w:ascii="Times New Roman" w:hAnsi="Times New Roman"/>
          <w:sz w:val="28"/>
          <w:szCs w:val="28"/>
        </w:rPr>
        <w:t>5</w:t>
      </w:r>
      <w:r w:rsidRPr="00332C20">
        <w:rPr>
          <w:rFonts w:ascii="Times New Roman" w:hAnsi="Times New Roman"/>
          <w:sz w:val="28"/>
          <w:szCs w:val="28"/>
        </w:rPr>
        <w:t>.4</w:t>
      </w:r>
      <w:r w:rsidR="009E4772" w:rsidRPr="00332C20">
        <w:rPr>
          <w:rFonts w:ascii="Times New Roman" w:hAnsi="Times New Roman"/>
          <w:sz w:val="28"/>
          <w:szCs w:val="28"/>
        </w:rPr>
        <w:t xml:space="preserve">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w:t>
      </w:r>
      <w:r w:rsidR="00FE086C" w:rsidRPr="00332C20">
        <w:rPr>
          <w:rFonts w:ascii="Times New Roman" w:hAnsi="Times New Roman"/>
          <w:sz w:val="28"/>
          <w:szCs w:val="28"/>
        </w:rPr>
        <w:t>«</w:t>
      </w:r>
      <w:r w:rsidR="009E4772" w:rsidRPr="00332C2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E086C" w:rsidRPr="00332C20">
        <w:rPr>
          <w:rFonts w:ascii="Times New Roman" w:hAnsi="Times New Roman"/>
          <w:sz w:val="28"/>
          <w:szCs w:val="28"/>
        </w:rPr>
        <w:t>»</w:t>
      </w:r>
      <w:r w:rsidR="009E4772" w:rsidRPr="00332C20">
        <w:rPr>
          <w:rFonts w:ascii="Times New Roman" w:hAnsi="Times New Roman"/>
          <w:sz w:val="28"/>
          <w:szCs w:val="28"/>
        </w:rPr>
        <w:t>, и сведений, опубликованных на Едином и региональном порталах в части, касающейся сведений, отсутствующих в указанной системе;</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lastRenderedPageBreak/>
        <w:t>3</w:t>
      </w:r>
      <w:r w:rsidR="003D6D50" w:rsidRPr="00332C20">
        <w:rPr>
          <w:rFonts w:ascii="Times New Roman" w:hAnsi="Times New Roman"/>
          <w:sz w:val="28"/>
          <w:szCs w:val="28"/>
        </w:rPr>
        <w:t>5</w:t>
      </w:r>
      <w:r w:rsidRPr="00332C20">
        <w:rPr>
          <w:rFonts w:ascii="Times New Roman" w:hAnsi="Times New Roman"/>
          <w:sz w:val="28"/>
          <w:szCs w:val="28"/>
        </w:rPr>
        <w:t>.5</w:t>
      </w:r>
      <w:r w:rsidR="009E4772" w:rsidRPr="00332C20">
        <w:rPr>
          <w:rFonts w:ascii="Times New Roman" w:hAnsi="Times New Roman"/>
          <w:sz w:val="28"/>
          <w:szCs w:val="28"/>
        </w:rPr>
        <w:t xml:space="preserve"> возможность вернуться на любой из этапов заполнения электронной формы заявки без потери ранее введенной информации;</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5</w:t>
      </w:r>
      <w:r w:rsidRPr="00332C20">
        <w:rPr>
          <w:rFonts w:ascii="Times New Roman" w:hAnsi="Times New Roman"/>
          <w:sz w:val="28"/>
          <w:szCs w:val="28"/>
        </w:rPr>
        <w:t>.6</w:t>
      </w:r>
      <w:r w:rsidR="009E4772" w:rsidRPr="00332C20">
        <w:rPr>
          <w:rFonts w:ascii="Times New Roman" w:hAnsi="Times New Roman"/>
          <w:sz w:val="28"/>
          <w:szCs w:val="28"/>
        </w:rPr>
        <w:t xml:space="preserve">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w:t>
      </w:r>
      <w:r w:rsidR="00FE086C" w:rsidRPr="00332C20">
        <w:rPr>
          <w:rFonts w:ascii="Times New Roman" w:hAnsi="Times New Roman"/>
          <w:sz w:val="28"/>
          <w:szCs w:val="28"/>
        </w:rPr>
        <w:t>-</w:t>
      </w:r>
      <w:r w:rsidR="009E4772" w:rsidRPr="00332C20">
        <w:rPr>
          <w:rFonts w:ascii="Times New Roman" w:hAnsi="Times New Roman"/>
          <w:sz w:val="28"/>
          <w:szCs w:val="28"/>
        </w:rPr>
        <w:t>в течение не менее 3 месяцев.</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6</w:t>
      </w:r>
      <w:r w:rsidR="00947C7B" w:rsidRPr="00332C20">
        <w:rPr>
          <w:rFonts w:ascii="Times New Roman" w:hAnsi="Times New Roman"/>
          <w:sz w:val="28"/>
          <w:szCs w:val="28"/>
        </w:rPr>
        <w:t xml:space="preserve">. </w:t>
      </w:r>
      <w:r w:rsidR="009E4772" w:rsidRPr="00332C20">
        <w:rPr>
          <w:rFonts w:ascii="Times New Roman" w:hAnsi="Times New Roman"/>
          <w:sz w:val="28"/>
          <w:szCs w:val="28"/>
        </w:rPr>
        <w:t>Сформированная и подписанная заявка направляется в уполномоченный орган посредством Единого и регионального порталов.</w:t>
      </w:r>
    </w:p>
    <w:p w:rsidR="009E4772" w:rsidRPr="00332C20" w:rsidRDefault="009E4772" w:rsidP="0071460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w:t>
      </w:r>
      <w:r w:rsidR="00FE086C" w:rsidRPr="00332C20">
        <w:rPr>
          <w:rFonts w:ascii="Times New Roman" w:hAnsi="Times New Roman"/>
          <w:sz w:val="28"/>
          <w:szCs w:val="28"/>
        </w:rPr>
        <w:t>-</w:t>
      </w:r>
      <w:r w:rsidRPr="00332C20">
        <w:rPr>
          <w:rFonts w:ascii="Times New Roman" w:hAnsi="Times New Roman"/>
          <w:sz w:val="28"/>
          <w:szCs w:val="28"/>
        </w:rPr>
        <w:t>Югры и принимаемыми в соответствии с ними актами Правительства Ханты-Мансийского автономного округа</w:t>
      </w:r>
      <w:r w:rsidR="00FE086C" w:rsidRPr="00332C20">
        <w:rPr>
          <w:rFonts w:ascii="Times New Roman" w:hAnsi="Times New Roman"/>
          <w:sz w:val="28"/>
          <w:szCs w:val="28"/>
        </w:rPr>
        <w:t>-</w:t>
      </w:r>
      <w:r w:rsidRPr="00332C20">
        <w:rPr>
          <w:rFonts w:ascii="Times New Roman" w:hAnsi="Times New Roman"/>
          <w:sz w:val="28"/>
          <w:szCs w:val="28"/>
        </w:rPr>
        <w:t>Югры.</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7</w:t>
      </w:r>
      <w:r w:rsidR="00947C7B" w:rsidRPr="00332C20">
        <w:rPr>
          <w:rFonts w:ascii="Times New Roman" w:hAnsi="Times New Roman"/>
          <w:sz w:val="28"/>
          <w:szCs w:val="28"/>
        </w:rPr>
        <w:t xml:space="preserve">. </w:t>
      </w:r>
      <w:r w:rsidR="009E4772" w:rsidRPr="00332C20">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7</w:t>
      </w:r>
      <w:r w:rsidRPr="00332C20">
        <w:rPr>
          <w:rFonts w:ascii="Times New Roman" w:hAnsi="Times New Roman"/>
          <w:sz w:val="28"/>
          <w:szCs w:val="28"/>
        </w:rPr>
        <w:t>.1</w:t>
      </w:r>
      <w:r w:rsidR="009E4772" w:rsidRPr="00332C20">
        <w:rPr>
          <w:rFonts w:ascii="Times New Roman" w:hAnsi="Times New Roman"/>
          <w:sz w:val="28"/>
          <w:szCs w:val="28"/>
        </w:rPr>
        <w:t xml:space="preserve"> электронного документа, подписанного уполномоченным должностным лицом с использованием усиленной квалифицированной электронной подписи;</w:t>
      </w:r>
    </w:p>
    <w:p w:rsidR="009E4772" w:rsidRPr="00332C20" w:rsidRDefault="0071460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7</w:t>
      </w:r>
      <w:r w:rsidRPr="00332C20">
        <w:rPr>
          <w:rFonts w:ascii="Times New Roman" w:hAnsi="Times New Roman"/>
          <w:sz w:val="28"/>
          <w:szCs w:val="28"/>
        </w:rPr>
        <w:t>.2</w:t>
      </w:r>
      <w:r w:rsidR="009E4772" w:rsidRPr="00332C20">
        <w:rPr>
          <w:rFonts w:ascii="Times New Roman" w:hAnsi="Times New Roman"/>
          <w:sz w:val="28"/>
          <w:szCs w:val="28"/>
        </w:rPr>
        <w:t xml:space="preserve"> документа на бумажном носителе, подтверждающего содержание электронного документа, направленного уполномоченным органом, в МФЦ.</w:t>
      </w:r>
    </w:p>
    <w:p w:rsidR="009E4772" w:rsidRPr="00332C20" w:rsidRDefault="009E4772"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w:t>
      </w:r>
      <w:r w:rsidRPr="00332C20">
        <w:rPr>
          <w:rFonts w:ascii="Times New Roman" w:hAnsi="Times New Roman"/>
          <w:sz w:val="28"/>
          <w:szCs w:val="28"/>
        </w:rPr>
        <w:lastRenderedPageBreak/>
        <w:t>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E4772" w:rsidRPr="00332C20" w:rsidRDefault="008640C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8</w:t>
      </w:r>
      <w:r w:rsidR="009E4772" w:rsidRPr="00332C20">
        <w:rPr>
          <w:rFonts w:ascii="Times New Roman" w:hAnsi="Times New Roman"/>
          <w:sz w:val="28"/>
          <w:szCs w:val="28"/>
        </w:rPr>
        <w:t>. При предоставлении муниципальной услуги в электронной форме заявителю направляется:</w:t>
      </w:r>
    </w:p>
    <w:p w:rsidR="009E4772" w:rsidRPr="00332C20" w:rsidRDefault="008640C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8</w:t>
      </w:r>
      <w:r w:rsidRPr="00332C20">
        <w:rPr>
          <w:rFonts w:ascii="Times New Roman" w:hAnsi="Times New Roman"/>
          <w:sz w:val="28"/>
          <w:szCs w:val="28"/>
        </w:rPr>
        <w:t xml:space="preserve">.1 </w:t>
      </w:r>
      <w:r w:rsidR="009E4772" w:rsidRPr="00332C20">
        <w:rPr>
          <w:rFonts w:ascii="Times New Roman" w:hAnsi="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E4772" w:rsidRPr="00332C20" w:rsidRDefault="008640C5"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w:t>
      </w:r>
      <w:r w:rsidR="00DA0167" w:rsidRPr="00332C20">
        <w:rPr>
          <w:rFonts w:ascii="Times New Roman" w:hAnsi="Times New Roman"/>
          <w:sz w:val="28"/>
          <w:szCs w:val="28"/>
        </w:rPr>
        <w:t>8</w:t>
      </w:r>
      <w:r w:rsidRPr="00332C20">
        <w:rPr>
          <w:rFonts w:ascii="Times New Roman" w:hAnsi="Times New Roman"/>
          <w:sz w:val="28"/>
          <w:szCs w:val="28"/>
        </w:rPr>
        <w:t xml:space="preserve">.2 </w:t>
      </w:r>
      <w:r w:rsidR="009E4772" w:rsidRPr="00332C20">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4772" w:rsidRPr="00332C20" w:rsidRDefault="00DA0167" w:rsidP="009E4772">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39</w:t>
      </w:r>
      <w:r w:rsidR="009E4772" w:rsidRPr="00332C20">
        <w:rPr>
          <w:rFonts w:ascii="Times New Roman" w:hAnsi="Times New Roman"/>
          <w:sz w:val="28"/>
          <w:szCs w:val="28"/>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E4772" w:rsidRPr="00332C20" w:rsidRDefault="009E4772" w:rsidP="008640C5">
      <w:pPr>
        <w:widowControl w:val="0"/>
        <w:autoSpaceDE w:val="0"/>
        <w:autoSpaceDN w:val="0"/>
        <w:adjustRightInd w:val="0"/>
        <w:spacing w:line="360" w:lineRule="auto"/>
        <w:ind w:firstLine="539"/>
        <w:rPr>
          <w:rFonts w:ascii="Times New Roman" w:hAnsi="Times New Roman"/>
          <w:sz w:val="28"/>
          <w:szCs w:val="28"/>
        </w:rPr>
      </w:pPr>
      <w:r w:rsidRPr="00332C20">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w:t>
      </w:r>
      <w:r w:rsidR="00FE086C" w:rsidRPr="00332C20">
        <w:rPr>
          <w:rFonts w:ascii="Times New Roman" w:hAnsi="Times New Roman"/>
          <w:sz w:val="28"/>
          <w:szCs w:val="28"/>
        </w:rPr>
        <w:t>-</w:t>
      </w:r>
      <w:r w:rsidRPr="00332C20">
        <w:rPr>
          <w:rFonts w:ascii="Times New Roman" w:hAnsi="Times New Roman"/>
          <w:sz w:val="28"/>
          <w:szCs w:val="28"/>
        </w:rPr>
        <w:t>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p>
    <w:p w:rsidR="005A60D7" w:rsidRPr="00332C20" w:rsidRDefault="005A60D7" w:rsidP="002220E2">
      <w:pPr>
        <w:pStyle w:val="2"/>
        <w:rPr>
          <w:rFonts w:ascii="Times New Roman" w:hAnsi="Times New Roman" w:cs="Times New Roman"/>
          <w:b w:val="0"/>
          <w:sz w:val="28"/>
        </w:rPr>
      </w:pPr>
      <w:r w:rsidRPr="00332C20">
        <w:rPr>
          <w:rFonts w:ascii="Times New Roman" w:hAnsi="Times New Roman" w:cs="Times New Roman"/>
          <w:b w:val="0"/>
          <w:sz w:val="28"/>
        </w:rPr>
        <w:lastRenderedPageBreak/>
        <w:t>III.</w:t>
      </w:r>
      <w:r w:rsidR="00FE086C" w:rsidRPr="00332C20">
        <w:rPr>
          <w:rFonts w:ascii="Times New Roman" w:hAnsi="Times New Roman" w:cs="Times New Roman"/>
          <w:b w:val="0"/>
          <w:sz w:val="28"/>
        </w:rPr>
        <w:t xml:space="preserve"> </w:t>
      </w:r>
      <w:r w:rsidRPr="00332C20">
        <w:rPr>
          <w:rFonts w:ascii="Times New Roman" w:hAnsi="Times New Roman" w:cs="Times New Roman"/>
          <w:b w:val="0"/>
          <w:sz w:val="28"/>
        </w:rPr>
        <w:t>Состав, послед</w:t>
      </w:r>
      <w:r w:rsidR="002220E2" w:rsidRPr="00332C20">
        <w:rPr>
          <w:rFonts w:ascii="Times New Roman" w:hAnsi="Times New Roman" w:cs="Times New Roman"/>
          <w:b w:val="0"/>
          <w:sz w:val="28"/>
        </w:rPr>
        <w:t xml:space="preserve">овательность и сроки выполнения </w:t>
      </w:r>
      <w:r w:rsidRPr="00332C20">
        <w:rPr>
          <w:rFonts w:ascii="Times New Roman" w:hAnsi="Times New Roman" w:cs="Times New Roman"/>
          <w:b w:val="0"/>
          <w:sz w:val="28"/>
        </w:rPr>
        <w:t>административных пр</w:t>
      </w:r>
      <w:r w:rsidR="002220E2" w:rsidRPr="00332C20">
        <w:rPr>
          <w:rFonts w:ascii="Times New Roman" w:hAnsi="Times New Roman" w:cs="Times New Roman"/>
          <w:b w:val="0"/>
          <w:sz w:val="28"/>
        </w:rPr>
        <w:t xml:space="preserve">оцедур, требования к порядку их </w:t>
      </w:r>
      <w:r w:rsidRPr="00332C20">
        <w:rPr>
          <w:rFonts w:ascii="Times New Roman" w:hAnsi="Times New Roman" w:cs="Times New Roman"/>
          <w:b w:val="0"/>
          <w:sz w:val="28"/>
        </w:rPr>
        <w:t>выполнения, в т</w:t>
      </w:r>
      <w:r w:rsidR="002220E2" w:rsidRPr="00332C20">
        <w:rPr>
          <w:rFonts w:ascii="Times New Roman" w:hAnsi="Times New Roman" w:cs="Times New Roman"/>
          <w:b w:val="0"/>
          <w:sz w:val="28"/>
        </w:rPr>
        <w:t xml:space="preserve">ом числе особенности выполнения </w:t>
      </w:r>
      <w:r w:rsidRPr="00332C20">
        <w:rPr>
          <w:rFonts w:ascii="Times New Roman" w:hAnsi="Times New Roman" w:cs="Times New Roman"/>
          <w:b w:val="0"/>
          <w:sz w:val="28"/>
        </w:rPr>
        <w:t>административных процедур в электронной форме</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p>
    <w:p w:rsidR="005A60D7" w:rsidRPr="00332C20" w:rsidRDefault="005A60D7" w:rsidP="002220E2">
      <w:pPr>
        <w:pStyle w:val="2"/>
        <w:rPr>
          <w:rFonts w:ascii="Times New Roman" w:hAnsi="Times New Roman" w:cs="Times New Roman"/>
          <w:b w:val="0"/>
          <w:sz w:val="28"/>
        </w:rPr>
      </w:pPr>
      <w:r w:rsidRPr="00332C20">
        <w:rPr>
          <w:rFonts w:ascii="Times New Roman" w:hAnsi="Times New Roman" w:cs="Times New Roman"/>
          <w:b w:val="0"/>
          <w:sz w:val="28"/>
        </w:rPr>
        <w:t>Исчерпывающий перечень административных процедур</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DA0167" w:rsidRPr="00332C20">
        <w:rPr>
          <w:rFonts w:ascii="Times New Roman" w:hAnsi="Times New Roman"/>
          <w:sz w:val="28"/>
          <w:szCs w:val="28"/>
        </w:rPr>
        <w:t>0</w:t>
      </w:r>
      <w:r w:rsidR="00947C7B" w:rsidRPr="00332C20">
        <w:rPr>
          <w:rFonts w:ascii="Times New Roman" w:hAnsi="Times New Roman"/>
          <w:sz w:val="28"/>
          <w:szCs w:val="28"/>
        </w:rPr>
        <w:t xml:space="preserve">. </w:t>
      </w:r>
      <w:r w:rsidRPr="00332C20">
        <w:rPr>
          <w:rFonts w:ascii="Times New Roman" w:hAnsi="Times New Roman"/>
          <w:sz w:val="28"/>
          <w:szCs w:val="28"/>
        </w:rPr>
        <w:t>Предоставление муниципальной услуги включает в себя следующие административные процедуры:</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DA0167" w:rsidRPr="00332C20">
        <w:rPr>
          <w:rFonts w:ascii="Times New Roman" w:hAnsi="Times New Roman"/>
          <w:sz w:val="28"/>
          <w:szCs w:val="28"/>
        </w:rPr>
        <w:t>0</w:t>
      </w:r>
      <w:r w:rsidRPr="00332C20">
        <w:rPr>
          <w:rFonts w:ascii="Times New Roman" w:hAnsi="Times New Roman"/>
          <w:sz w:val="28"/>
          <w:szCs w:val="28"/>
        </w:rPr>
        <w:t>.1 п</w:t>
      </w:r>
      <w:r w:rsidR="00681CE7" w:rsidRPr="00332C20">
        <w:rPr>
          <w:rFonts w:ascii="Times New Roman" w:hAnsi="Times New Roman"/>
          <w:sz w:val="28"/>
          <w:szCs w:val="28"/>
        </w:rPr>
        <w:t>рием и регистрация уведомления об окончании строительства</w:t>
      </w:r>
      <w:r w:rsidRPr="00332C20">
        <w:rPr>
          <w:rFonts w:ascii="Times New Roman" w:hAnsi="Times New Roman"/>
          <w:sz w:val="28"/>
          <w:szCs w:val="28"/>
        </w:rPr>
        <w:t>;</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DA0167" w:rsidRPr="00332C20">
        <w:rPr>
          <w:rFonts w:ascii="Times New Roman" w:hAnsi="Times New Roman"/>
          <w:sz w:val="28"/>
          <w:szCs w:val="28"/>
        </w:rPr>
        <w:t>0</w:t>
      </w:r>
      <w:r w:rsidRPr="00332C20">
        <w:rPr>
          <w:rFonts w:ascii="Times New Roman" w:hAnsi="Times New Roman"/>
          <w:sz w:val="28"/>
          <w:szCs w:val="28"/>
        </w:rPr>
        <w:t>.2 формирование и направление межведомственного запроса в орган власти, участвующий в предоставлении муниципальной услуги;</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DA0167" w:rsidRPr="00332C20">
        <w:rPr>
          <w:rFonts w:ascii="Times New Roman" w:hAnsi="Times New Roman"/>
          <w:sz w:val="28"/>
          <w:szCs w:val="28"/>
        </w:rPr>
        <w:t>0</w:t>
      </w:r>
      <w:r w:rsidRPr="00332C20">
        <w:rPr>
          <w:rFonts w:ascii="Times New Roman" w:hAnsi="Times New Roman"/>
          <w:sz w:val="28"/>
          <w:szCs w:val="28"/>
        </w:rPr>
        <w:t>.3 рассмотрение представленных документов, принятие решения о возврате уведомления</w:t>
      </w:r>
      <w:r w:rsidR="00681CE7" w:rsidRPr="00332C20">
        <w:rPr>
          <w:rFonts w:ascii="Times New Roman" w:hAnsi="Times New Roman"/>
          <w:sz w:val="28"/>
          <w:szCs w:val="28"/>
        </w:rPr>
        <w:t xml:space="preserve"> об окончании строительства</w:t>
      </w:r>
      <w:r w:rsidRPr="00332C20">
        <w:rPr>
          <w:rFonts w:ascii="Times New Roman" w:hAnsi="Times New Roman"/>
          <w:sz w:val="28"/>
          <w:szCs w:val="28"/>
        </w:rPr>
        <w:t>, выдаче уведомления о соответствии (несоответствии);</w:t>
      </w:r>
    </w:p>
    <w:p w:rsidR="005A60D7"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DA0167" w:rsidRPr="00332C20">
        <w:rPr>
          <w:rFonts w:ascii="Times New Roman" w:hAnsi="Times New Roman"/>
          <w:sz w:val="28"/>
          <w:szCs w:val="28"/>
        </w:rPr>
        <w:t>0</w:t>
      </w:r>
      <w:r w:rsidRPr="00332C20">
        <w:rPr>
          <w:rFonts w:ascii="Times New Roman" w:hAnsi="Times New Roman"/>
          <w:sz w:val="28"/>
          <w:szCs w:val="28"/>
        </w:rPr>
        <w:t>.4 выдача (направление) заявителю уведомления о соответствии (несоответствии).</w:t>
      </w:r>
    </w:p>
    <w:p w:rsidR="004966BC" w:rsidRPr="00332C20" w:rsidRDefault="005A60D7" w:rsidP="005A60D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Административные процедуры в электронной форме осуществляются с учетом положений пунктов 3</w:t>
      </w:r>
      <w:r w:rsidR="00DA0167" w:rsidRPr="00332C20">
        <w:rPr>
          <w:rFonts w:ascii="Times New Roman" w:hAnsi="Times New Roman"/>
          <w:sz w:val="28"/>
          <w:szCs w:val="28"/>
        </w:rPr>
        <w:t>3</w:t>
      </w:r>
      <w:r w:rsidR="00FE086C" w:rsidRPr="00332C20">
        <w:rPr>
          <w:rFonts w:ascii="Times New Roman" w:hAnsi="Times New Roman"/>
          <w:sz w:val="28"/>
          <w:szCs w:val="28"/>
        </w:rPr>
        <w:t>-</w:t>
      </w:r>
      <w:r w:rsidR="00DA0167" w:rsidRPr="00332C20">
        <w:rPr>
          <w:rFonts w:ascii="Times New Roman" w:hAnsi="Times New Roman"/>
          <w:sz w:val="28"/>
          <w:szCs w:val="28"/>
        </w:rPr>
        <w:t>39</w:t>
      </w:r>
      <w:r w:rsidRPr="00332C20">
        <w:rPr>
          <w:rFonts w:ascii="Times New Roman" w:hAnsi="Times New Roman"/>
          <w:sz w:val="28"/>
          <w:szCs w:val="28"/>
        </w:rPr>
        <w:t xml:space="preserve"> настоящего Административного регламента.</w:t>
      </w: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p>
    <w:p w:rsidR="00D01CC6" w:rsidRPr="00332C20" w:rsidRDefault="00D01CC6" w:rsidP="002220E2">
      <w:pPr>
        <w:pStyle w:val="2"/>
        <w:rPr>
          <w:rFonts w:ascii="Times New Roman" w:hAnsi="Times New Roman" w:cs="Times New Roman"/>
          <w:b w:val="0"/>
          <w:sz w:val="28"/>
        </w:rPr>
      </w:pPr>
      <w:r w:rsidRPr="00332C20">
        <w:rPr>
          <w:rFonts w:ascii="Times New Roman" w:hAnsi="Times New Roman" w:cs="Times New Roman"/>
          <w:b w:val="0"/>
          <w:sz w:val="28"/>
        </w:rPr>
        <w:t xml:space="preserve">Прием и регистрация уведомления </w:t>
      </w:r>
      <w:r w:rsidR="002220E2" w:rsidRPr="00332C20">
        <w:rPr>
          <w:rFonts w:ascii="Times New Roman" w:hAnsi="Times New Roman" w:cs="Times New Roman"/>
          <w:b w:val="0"/>
          <w:sz w:val="28"/>
        </w:rPr>
        <w:t xml:space="preserve">об окончании </w:t>
      </w:r>
      <w:r w:rsidR="00681CE7" w:rsidRPr="00332C20">
        <w:rPr>
          <w:rFonts w:ascii="Times New Roman" w:hAnsi="Times New Roman" w:cs="Times New Roman"/>
          <w:b w:val="0"/>
          <w:sz w:val="28"/>
        </w:rPr>
        <w:t>строительства</w:t>
      </w: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1</w:t>
      </w:r>
      <w:r w:rsidRPr="00332C20">
        <w:rPr>
          <w:rFonts w:ascii="Times New Roman" w:hAnsi="Times New Roman"/>
          <w:sz w:val="28"/>
          <w:szCs w:val="28"/>
        </w:rPr>
        <w:t xml:space="preserve">. Основанием для начала административной процедуры является поступление уведомления </w:t>
      </w:r>
      <w:r w:rsidR="00681CE7" w:rsidRPr="00332C20">
        <w:rPr>
          <w:rFonts w:ascii="Times New Roman" w:hAnsi="Times New Roman"/>
          <w:sz w:val="28"/>
          <w:szCs w:val="28"/>
        </w:rPr>
        <w:t xml:space="preserve">об окончании строительства </w:t>
      </w:r>
      <w:r w:rsidRPr="00332C20">
        <w:rPr>
          <w:rFonts w:ascii="Times New Roman" w:hAnsi="Times New Roman"/>
          <w:sz w:val="28"/>
          <w:szCs w:val="28"/>
        </w:rPr>
        <w:t>в уполномоченный орган.</w:t>
      </w: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2</w:t>
      </w:r>
      <w:r w:rsidRPr="00332C20">
        <w:rPr>
          <w:rFonts w:ascii="Times New Roman" w:hAnsi="Times New Roman"/>
          <w:sz w:val="28"/>
          <w:szCs w:val="28"/>
        </w:rPr>
        <w:t>.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ОТР УАиГ.</w:t>
      </w: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3</w:t>
      </w:r>
      <w:r w:rsidRPr="00332C20">
        <w:rPr>
          <w:rFonts w:ascii="Times New Roman" w:hAnsi="Times New Roman"/>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уведомления о</w:t>
      </w:r>
      <w:r w:rsidR="00DA46E2" w:rsidRPr="00332C20">
        <w:rPr>
          <w:rFonts w:ascii="Times New Roman" w:hAnsi="Times New Roman"/>
          <w:sz w:val="28"/>
          <w:szCs w:val="28"/>
        </w:rPr>
        <w:t>б окончании</w:t>
      </w:r>
      <w:r w:rsidRPr="00332C20">
        <w:rPr>
          <w:rFonts w:ascii="Times New Roman" w:hAnsi="Times New Roman"/>
          <w:sz w:val="28"/>
          <w:szCs w:val="28"/>
        </w:rPr>
        <w:t xml:space="preserve"> </w:t>
      </w:r>
      <w:r w:rsidR="00DA46E2" w:rsidRPr="00332C20">
        <w:rPr>
          <w:rFonts w:ascii="Times New Roman" w:hAnsi="Times New Roman"/>
          <w:sz w:val="28"/>
          <w:szCs w:val="28"/>
        </w:rPr>
        <w:t>строительства</w:t>
      </w:r>
      <w:r w:rsidRPr="00332C20">
        <w:rPr>
          <w:rFonts w:ascii="Times New Roman" w:hAnsi="Times New Roman"/>
          <w:sz w:val="28"/>
          <w:szCs w:val="28"/>
        </w:rPr>
        <w:t xml:space="preserve"> в порядке и сроки, установленные пунктом </w:t>
      </w:r>
      <w:r w:rsidR="00E51484" w:rsidRPr="00332C20">
        <w:rPr>
          <w:rFonts w:ascii="Times New Roman" w:hAnsi="Times New Roman"/>
          <w:sz w:val="28"/>
          <w:szCs w:val="28"/>
        </w:rPr>
        <w:t>27</w:t>
      </w:r>
      <w:r w:rsidRPr="00332C20">
        <w:rPr>
          <w:rFonts w:ascii="Times New Roman" w:hAnsi="Times New Roman"/>
          <w:sz w:val="28"/>
          <w:szCs w:val="28"/>
        </w:rPr>
        <w:t xml:space="preserve"> Административного регламента.</w:t>
      </w: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4</w:t>
      </w:r>
      <w:r w:rsidRPr="00332C20">
        <w:rPr>
          <w:rFonts w:ascii="Times New Roman" w:hAnsi="Times New Roman"/>
          <w:sz w:val="28"/>
          <w:szCs w:val="28"/>
        </w:rPr>
        <w:t>. Критерий принятия решения: представление заявителем документов, предусмотренных пунктом 15 Административного регламента.</w:t>
      </w:r>
    </w:p>
    <w:p w:rsidR="00D01CC6" w:rsidRPr="00332C20" w:rsidRDefault="00D01CC6"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lastRenderedPageBreak/>
        <w:t>4</w:t>
      </w:r>
      <w:r w:rsidR="00EE7196" w:rsidRPr="00332C20">
        <w:rPr>
          <w:rFonts w:ascii="Times New Roman" w:hAnsi="Times New Roman"/>
          <w:sz w:val="28"/>
          <w:szCs w:val="28"/>
        </w:rPr>
        <w:t>5</w:t>
      </w:r>
      <w:r w:rsidRPr="00332C20">
        <w:rPr>
          <w:rFonts w:ascii="Times New Roman" w:hAnsi="Times New Roman"/>
          <w:sz w:val="28"/>
          <w:szCs w:val="28"/>
        </w:rPr>
        <w:t>. Результат административной процедуры: регистрация документов, необходимых для предоставления муниципальной услуги.</w:t>
      </w:r>
    </w:p>
    <w:p w:rsidR="00D01CC6" w:rsidRPr="00332C20" w:rsidRDefault="00D26EED"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6</w:t>
      </w:r>
      <w:r w:rsidR="00D01CC6" w:rsidRPr="00332C20">
        <w:rPr>
          <w:rFonts w:ascii="Times New Roman" w:hAnsi="Times New Roman"/>
          <w:sz w:val="28"/>
          <w:szCs w:val="28"/>
        </w:rPr>
        <w:t>. Способ фиксации результата выполнения административной процедуры: факт регистрации фиксируется</w:t>
      </w:r>
      <w:r w:rsidRPr="00332C20">
        <w:rPr>
          <w:rFonts w:ascii="Times New Roman" w:hAnsi="Times New Roman"/>
          <w:sz w:val="28"/>
          <w:szCs w:val="28"/>
        </w:rPr>
        <w:t xml:space="preserve"> в электронном документообороте.</w:t>
      </w:r>
    </w:p>
    <w:p w:rsidR="00D01CC6" w:rsidRPr="00332C20" w:rsidRDefault="00D26EED"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7</w:t>
      </w:r>
      <w:r w:rsidR="00D01CC6" w:rsidRPr="00332C20">
        <w:rPr>
          <w:rFonts w:ascii="Times New Roman" w:hAnsi="Times New Roman"/>
          <w:sz w:val="28"/>
          <w:szCs w:val="28"/>
        </w:rPr>
        <w:t>. Прием и регистрация документов в МФЦ осуществляется в соответствии с регламентом его работы.</w:t>
      </w:r>
    </w:p>
    <w:p w:rsidR="00D01CC6" w:rsidRPr="00332C20" w:rsidRDefault="00681CE7"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Уведомление об окончании строительства</w:t>
      </w:r>
      <w:r w:rsidR="00D01CC6" w:rsidRPr="00332C20">
        <w:rPr>
          <w:rFonts w:ascii="Times New Roman" w:hAnsi="Times New Roman"/>
          <w:sz w:val="28"/>
          <w:szCs w:val="28"/>
        </w:rPr>
        <w:t>, поступившее в МФЦ, передается в уполномоченный орган в срок, установленный соглашением между МФЦ и уполномоченным органом.</w:t>
      </w:r>
    </w:p>
    <w:p w:rsidR="00D01CC6" w:rsidRPr="00332C20" w:rsidRDefault="00D26EED" w:rsidP="00D01CC6">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4</w:t>
      </w:r>
      <w:r w:rsidR="00EE7196" w:rsidRPr="00332C20">
        <w:rPr>
          <w:rFonts w:ascii="Times New Roman" w:hAnsi="Times New Roman"/>
          <w:sz w:val="28"/>
          <w:szCs w:val="28"/>
        </w:rPr>
        <w:t>8</w:t>
      </w:r>
      <w:r w:rsidR="00D01CC6" w:rsidRPr="00332C20">
        <w:rPr>
          <w:rFonts w:ascii="Times New Roman" w:hAnsi="Times New Roman"/>
          <w:sz w:val="28"/>
          <w:szCs w:val="28"/>
        </w:rPr>
        <w:t xml:space="preserve">. Зарегистрированное уведомление </w:t>
      </w:r>
      <w:r w:rsidR="00681CE7" w:rsidRPr="00332C20">
        <w:rPr>
          <w:rFonts w:ascii="Times New Roman" w:hAnsi="Times New Roman"/>
          <w:sz w:val="28"/>
          <w:szCs w:val="28"/>
        </w:rPr>
        <w:t xml:space="preserve">об окончании строительства </w:t>
      </w:r>
      <w:r w:rsidR="00D01CC6" w:rsidRPr="00332C20">
        <w:rPr>
          <w:rFonts w:ascii="Times New Roman" w:hAnsi="Times New Roman"/>
          <w:sz w:val="28"/>
          <w:szCs w:val="28"/>
        </w:rPr>
        <w:t xml:space="preserve">и прилагаемые к нему документы передаются специалисту </w:t>
      </w:r>
      <w:r w:rsidRPr="00332C20">
        <w:rPr>
          <w:rFonts w:ascii="Times New Roman" w:hAnsi="Times New Roman"/>
          <w:sz w:val="28"/>
          <w:szCs w:val="28"/>
        </w:rPr>
        <w:t>ОТР УАиГ,</w:t>
      </w:r>
      <w:r w:rsidR="00D01CC6" w:rsidRPr="00332C20">
        <w:rPr>
          <w:rFonts w:ascii="Times New Roman" w:hAnsi="Times New Roman"/>
          <w:sz w:val="28"/>
          <w:szCs w:val="28"/>
        </w:rPr>
        <w:t xml:space="preserve"> ответственному за рассмотрение представленных документов.</w:t>
      </w:r>
    </w:p>
    <w:p w:rsidR="003B39D8" w:rsidRPr="00332C20" w:rsidRDefault="003B39D8" w:rsidP="003B39D8">
      <w:pPr>
        <w:autoSpaceDE w:val="0"/>
        <w:autoSpaceDN w:val="0"/>
        <w:adjustRightInd w:val="0"/>
        <w:spacing w:line="336" w:lineRule="auto"/>
        <w:ind w:firstLine="709"/>
        <w:outlineLvl w:val="1"/>
        <w:rPr>
          <w:rFonts w:ascii="Times New Roman" w:hAnsi="Times New Roman"/>
          <w:sz w:val="28"/>
          <w:szCs w:val="28"/>
        </w:rPr>
      </w:pPr>
    </w:p>
    <w:p w:rsidR="00D03038" w:rsidRPr="00332C20" w:rsidRDefault="00D03038" w:rsidP="002220E2">
      <w:pPr>
        <w:pStyle w:val="2"/>
        <w:rPr>
          <w:rFonts w:ascii="Times New Roman" w:hAnsi="Times New Roman" w:cs="Times New Roman"/>
          <w:b w:val="0"/>
          <w:sz w:val="28"/>
        </w:rPr>
      </w:pPr>
      <w:r w:rsidRPr="00332C20">
        <w:rPr>
          <w:rFonts w:ascii="Times New Roman" w:hAnsi="Times New Roman" w:cs="Times New Roman"/>
          <w:b w:val="0"/>
          <w:sz w:val="28"/>
        </w:rPr>
        <w:t>Рассмотрение представленных документов</w:t>
      </w:r>
      <w:r w:rsidR="002220E2" w:rsidRPr="00332C20">
        <w:rPr>
          <w:rFonts w:ascii="Times New Roman" w:hAnsi="Times New Roman" w:cs="Times New Roman"/>
          <w:b w:val="0"/>
          <w:sz w:val="28"/>
        </w:rPr>
        <w:t xml:space="preserve">, принятие </w:t>
      </w:r>
      <w:r w:rsidRPr="00332C20">
        <w:rPr>
          <w:rFonts w:ascii="Times New Roman" w:hAnsi="Times New Roman" w:cs="Times New Roman"/>
          <w:b w:val="0"/>
          <w:sz w:val="28"/>
        </w:rPr>
        <w:t xml:space="preserve">решения о возврате уведомления </w:t>
      </w:r>
      <w:r w:rsidR="003D6D50" w:rsidRPr="00332C20">
        <w:rPr>
          <w:rFonts w:ascii="Times New Roman" w:hAnsi="Times New Roman" w:cs="Times New Roman"/>
          <w:b w:val="0"/>
          <w:sz w:val="28"/>
        </w:rPr>
        <w:t>об окончании строительства</w:t>
      </w:r>
      <w:r w:rsidR="002220E2" w:rsidRPr="00332C20">
        <w:rPr>
          <w:rFonts w:ascii="Times New Roman" w:hAnsi="Times New Roman" w:cs="Times New Roman"/>
          <w:b w:val="0"/>
          <w:sz w:val="28"/>
        </w:rPr>
        <w:t xml:space="preserve">, </w:t>
      </w:r>
      <w:r w:rsidRPr="00332C20">
        <w:rPr>
          <w:rFonts w:ascii="Times New Roman" w:hAnsi="Times New Roman" w:cs="Times New Roman"/>
          <w:b w:val="0"/>
          <w:sz w:val="28"/>
        </w:rPr>
        <w:t>выдаче уведомления о соответствии (несоответствии)</w:t>
      </w:r>
    </w:p>
    <w:p w:rsidR="00D03038" w:rsidRPr="00332C20" w:rsidRDefault="00D03038" w:rsidP="00D03038">
      <w:pPr>
        <w:autoSpaceDE w:val="0"/>
        <w:autoSpaceDN w:val="0"/>
        <w:adjustRightInd w:val="0"/>
        <w:spacing w:line="336" w:lineRule="auto"/>
        <w:ind w:firstLine="709"/>
        <w:outlineLvl w:val="1"/>
        <w:rPr>
          <w:rFonts w:ascii="Times New Roman" w:hAnsi="Times New Roman"/>
          <w:sz w:val="28"/>
          <w:szCs w:val="28"/>
        </w:rPr>
      </w:pPr>
    </w:p>
    <w:p w:rsidR="00D03038" w:rsidRPr="00332C20" w:rsidRDefault="0051237E"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49. </w:t>
      </w:r>
      <w:r w:rsidR="00D03038" w:rsidRPr="00332C20">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50.</w:t>
      </w:r>
      <w:r w:rsidR="00D03038" w:rsidRPr="00332C20">
        <w:rPr>
          <w:rFonts w:ascii="Times New Roman" w:hAnsi="Times New Roman"/>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 специалист ОТР УАиГ, ответственный за предоставление муниципальной услуги.</w:t>
      </w:r>
    </w:p>
    <w:p w:rsidR="00D03038" w:rsidRPr="00332C20" w:rsidRDefault="0051237E"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51. </w:t>
      </w:r>
      <w:r w:rsidR="00D03038" w:rsidRPr="00332C20">
        <w:rPr>
          <w:rFonts w:ascii="Times New Roman" w:hAnsi="Times New Roman"/>
          <w:sz w:val="28"/>
          <w:szCs w:val="28"/>
        </w:rPr>
        <w:t>При наличии оснований, предусмотренных пунктом 2</w:t>
      </w:r>
      <w:r w:rsidR="003B25D3" w:rsidRPr="00332C20">
        <w:rPr>
          <w:rFonts w:ascii="Times New Roman" w:hAnsi="Times New Roman"/>
          <w:sz w:val="28"/>
          <w:szCs w:val="28"/>
        </w:rPr>
        <w:t>4</w:t>
      </w:r>
      <w:r w:rsidR="00D03038" w:rsidRPr="00332C20">
        <w:rPr>
          <w:rFonts w:ascii="Times New Roman" w:hAnsi="Times New Roman"/>
          <w:sz w:val="28"/>
          <w:szCs w:val="28"/>
        </w:rPr>
        <w:t xml:space="preserve"> настоящего Административного регламента, в течение трех рабочих дней со дня поступления уведомления </w:t>
      </w:r>
      <w:r w:rsidR="003D6D50" w:rsidRPr="00332C20">
        <w:rPr>
          <w:rFonts w:ascii="Times New Roman" w:hAnsi="Times New Roman"/>
          <w:sz w:val="28"/>
          <w:szCs w:val="28"/>
        </w:rPr>
        <w:t>об окончании строительства</w:t>
      </w:r>
      <w:r w:rsidR="00D03038" w:rsidRPr="00332C20">
        <w:rPr>
          <w:rFonts w:ascii="Times New Roman" w:hAnsi="Times New Roman"/>
          <w:sz w:val="28"/>
          <w:szCs w:val="28"/>
        </w:rPr>
        <w:t xml:space="preserve"> осуществляется возврат заявителю данного уведомления и прилагаемых к нему документов без рассмотрения с указанием причин возврата. </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52.</w:t>
      </w:r>
      <w:r w:rsidR="00D03038" w:rsidRPr="00332C20">
        <w:rPr>
          <w:rFonts w:ascii="Times New Roman" w:hAnsi="Times New Roman"/>
          <w:sz w:val="28"/>
          <w:szCs w:val="28"/>
        </w:rPr>
        <w:t xml:space="preserve"> Административные действия, входящие в состав административной процедуры, осуществляемые в течение семи рабочих дней со дня поступления </w:t>
      </w:r>
      <w:r w:rsidR="00D03038" w:rsidRPr="00332C20">
        <w:rPr>
          <w:rFonts w:ascii="Times New Roman" w:hAnsi="Times New Roman"/>
          <w:sz w:val="28"/>
          <w:szCs w:val="28"/>
        </w:rPr>
        <w:lastRenderedPageBreak/>
        <w:t>уведомления о</w:t>
      </w:r>
      <w:r w:rsidR="00747B0F" w:rsidRPr="00332C20">
        <w:rPr>
          <w:rFonts w:ascii="Times New Roman" w:hAnsi="Times New Roman"/>
          <w:sz w:val="28"/>
          <w:szCs w:val="28"/>
        </w:rPr>
        <w:t>б</w:t>
      </w:r>
      <w:r w:rsidR="00D03038" w:rsidRPr="00332C20">
        <w:rPr>
          <w:rFonts w:ascii="Times New Roman" w:hAnsi="Times New Roman"/>
          <w:sz w:val="28"/>
          <w:szCs w:val="28"/>
        </w:rPr>
        <w:t xml:space="preserve"> </w:t>
      </w:r>
      <w:r w:rsidR="00747B0F" w:rsidRPr="00332C20">
        <w:rPr>
          <w:rFonts w:ascii="Times New Roman" w:hAnsi="Times New Roman"/>
          <w:sz w:val="28"/>
          <w:szCs w:val="28"/>
        </w:rPr>
        <w:t>окончании строительства</w:t>
      </w:r>
      <w:r w:rsidR="00D03038" w:rsidRPr="00332C20">
        <w:rPr>
          <w:rFonts w:ascii="Times New Roman" w:hAnsi="Times New Roman"/>
          <w:sz w:val="28"/>
          <w:szCs w:val="28"/>
        </w:rPr>
        <w:t xml:space="preserve"> при отсутствии оснований, предусмотренных пунктом 2</w:t>
      </w:r>
      <w:r w:rsidR="003B25D3" w:rsidRPr="00332C20">
        <w:rPr>
          <w:rFonts w:ascii="Times New Roman" w:hAnsi="Times New Roman"/>
          <w:sz w:val="28"/>
          <w:szCs w:val="28"/>
        </w:rPr>
        <w:t>4</w:t>
      </w:r>
      <w:r w:rsidR="00D03038" w:rsidRPr="00332C20">
        <w:rPr>
          <w:rFonts w:ascii="Times New Roman" w:hAnsi="Times New Roman"/>
          <w:sz w:val="28"/>
          <w:szCs w:val="28"/>
        </w:rPr>
        <w:t xml:space="preserve"> настоящего Административного регламента: </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52.1</w:t>
      </w:r>
      <w:r w:rsidR="0051237E" w:rsidRPr="00332C20">
        <w:rPr>
          <w:rFonts w:ascii="Times New Roman" w:hAnsi="Times New Roman"/>
          <w:sz w:val="28"/>
          <w:szCs w:val="28"/>
        </w:rPr>
        <w:t xml:space="preserve"> </w:t>
      </w:r>
      <w:r w:rsidR="003D6D50" w:rsidRPr="00332C20">
        <w:rPr>
          <w:rFonts w:ascii="Times New Roman" w:hAnsi="Times New Roman"/>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D03038" w:rsidRPr="00332C20">
        <w:rPr>
          <w:rFonts w:ascii="Times New Roman" w:hAnsi="Times New Roman"/>
          <w:sz w:val="28"/>
          <w:szCs w:val="28"/>
        </w:rPr>
        <w:t>;</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52.2</w:t>
      </w:r>
      <w:r w:rsidR="003D6D50" w:rsidRPr="00332C20">
        <w:rPr>
          <w:rFonts w:ascii="Times New Roman" w:hAnsi="Times New Roman"/>
          <w:sz w:val="28"/>
          <w:szCs w:val="28"/>
        </w:rPr>
        <w:t xml:space="preserve"> Проверка путем осмотра объекта индивидуального жилищного строительства или садового дома соответствие внешнего облика объекта </w:t>
      </w:r>
      <w:r w:rsidR="003D6D50" w:rsidRPr="00332C20">
        <w:rPr>
          <w:rFonts w:ascii="Times New Roman" w:hAnsi="Times New Roman"/>
          <w:sz w:val="28"/>
          <w:szCs w:val="28"/>
        </w:rPr>
        <w:lastRenderedPageBreak/>
        <w:t>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D6D50"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52.3 </w:t>
      </w:r>
      <w:r w:rsidR="003D6D50" w:rsidRPr="00332C20">
        <w:rPr>
          <w:rFonts w:ascii="Times New Roman" w:hAnsi="Times New Roman"/>
          <w:sz w:val="28"/>
          <w:szCs w:val="28"/>
        </w:rPr>
        <w:t>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D6D50"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52.4</w:t>
      </w:r>
      <w:r w:rsidR="0051237E" w:rsidRPr="00332C20">
        <w:rPr>
          <w:rFonts w:ascii="Times New Roman" w:hAnsi="Times New Roman"/>
          <w:sz w:val="28"/>
          <w:szCs w:val="28"/>
        </w:rPr>
        <w:t xml:space="preserve"> </w:t>
      </w:r>
      <w:r w:rsidR="003D6D50" w:rsidRPr="00332C20">
        <w:rPr>
          <w:rFonts w:ascii="Times New Roman" w:hAnsi="Times New Roman"/>
          <w:sz w:val="28"/>
          <w:szCs w:val="28"/>
        </w:rPr>
        <w:t>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D6D50"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52.5</w:t>
      </w:r>
      <w:r w:rsidR="00443DE7" w:rsidRPr="00332C20">
        <w:rPr>
          <w:rFonts w:ascii="Times New Roman" w:hAnsi="Times New Roman"/>
          <w:sz w:val="28"/>
          <w:szCs w:val="28"/>
        </w:rPr>
        <w:t xml:space="preserve"> </w:t>
      </w:r>
      <w:r w:rsidR="003D6D50" w:rsidRPr="00332C20">
        <w:rPr>
          <w:rFonts w:ascii="Times New Roman" w:hAnsi="Times New Roman"/>
          <w:sz w:val="28"/>
          <w:szCs w:val="28"/>
        </w:rPr>
        <w:t xml:space="preserve">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w:t>
      </w:r>
      <w:r w:rsidR="003D6D50" w:rsidRPr="00332C20">
        <w:rPr>
          <w:rFonts w:ascii="Times New Roman" w:hAnsi="Times New Roman"/>
          <w:sz w:val="28"/>
          <w:szCs w:val="28"/>
        </w:rPr>
        <w:lastRenderedPageBreak/>
        <w:t xml:space="preserve">оснований для направления такого уведомления с учетом положений пункта 23 Административного регламента. </w:t>
      </w:r>
    </w:p>
    <w:p w:rsidR="00D03038" w:rsidRPr="00332C20" w:rsidRDefault="00443DE7"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53. </w:t>
      </w:r>
      <w:r w:rsidR="009463B9" w:rsidRPr="00332C20">
        <w:rPr>
          <w:rFonts w:ascii="Times New Roman" w:hAnsi="Times New Roman"/>
          <w:sz w:val="28"/>
          <w:szCs w:val="28"/>
        </w:rPr>
        <w:t>Критерием принятия решения является наличие (отсутствие) оснований, предусмотренных пунктами 23, 24 Административного регламента.</w:t>
      </w:r>
      <w:r w:rsidR="00D03038" w:rsidRPr="00332C20">
        <w:rPr>
          <w:rFonts w:ascii="Times New Roman" w:hAnsi="Times New Roman"/>
          <w:sz w:val="28"/>
          <w:szCs w:val="28"/>
        </w:rPr>
        <w:t xml:space="preserve"> </w:t>
      </w:r>
    </w:p>
    <w:p w:rsidR="00D03038" w:rsidRPr="00332C20" w:rsidRDefault="00443DE7" w:rsidP="009463B9">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54. </w:t>
      </w:r>
      <w:r w:rsidR="00D03038" w:rsidRPr="00332C20">
        <w:rPr>
          <w:rFonts w:ascii="Times New Roman" w:hAnsi="Times New Roman"/>
          <w:sz w:val="28"/>
          <w:szCs w:val="28"/>
        </w:rPr>
        <w:t xml:space="preserve">Результат административной процедуры: </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54.1</w:t>
      </w:r>
      <w:r w:rsidR="00E36561" w:rsidRPr="00332C20">
        <w:rPr>
          <w:rFonts w:ascii="Times New Roman" w:hAnsi="Times New Roman"/>
          <w:sz w:val="28"/>
          <w:szCs w:val="28"/>
        </w:rPr>
        <w:t xml:space="preserve"> </w:t>
      </w:r>
      <w:r w:rsidR="00D03038" w:rsidRPr="00332C20">
        <w:rPr>
          <w:rFonts w:ascii="Times New Roman" w:hAnsi="Times New Roman"/>
          <w:sz w:val="28"/>
          <w:szCs w:val="28"/>
        </w:rPr>
        <w:t>при наличии оснований, предусмотренных пунктом 2</w:t>
      </w:r>
      <w:r w:rsidR="009463B9" w:rsidRPr="00332C20">
        <w:rPr>
          <w:rFonts w:ascii="Times New Roman" w:hAnsi="Times New Roman"/>
          <w:sz w:val="28"/>
          <w:szCs w:val="28"/>
        </w:rPr>
        <w:t>4</w:t>
      </w:r>
      <w:r w:rsidR="00D03038" w:rsidRPr="00332C20">
        <w:rPr>
          <w:rFonts w:ascii="Times New Roman" w:hAnsi="Times New Roman"/>
          <w:sz w:val="28"/>
          <w:szCs w:val="28"/>
        </w:rP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54.2</w:t>
      </w:r>
      <w:r w:rsidR="00443DE7" w:rsidRPr="00332C20">
        <w:rPr>
          <w:rFonts w:ascii="Times New Roman" w:hAnsi="Times New Roman"/>
          <w:sz w:val="28"/>
          <w:szCs w:val="28"/>
        </w:rPr>
        <w:t xml:space="preserve"> </w:t>
      </w:r>
      <w:r w:rsidR="00D03038" w:rsidRPr="00332C20">
        <w:rPr>
          <w:rFonts w:ascii="Times New Roman" w:hAnsi="Times New Roman"/>
          <w:sz w:val="28"/>
          <w:szCs w:val="28"/>
        </w:rPr>
        <w:t>при отсутствии оснований, предусмотренных пунктами 2</w:t>
      </w:r>
      <w:r w:rsidR="009463B9" w:rsidRPr="00332C20">
        <w:rPr>
          <w:rFonts w:ascii="Times New Roman" w:hAnsi="Times New Roman"/>
          <w:sz w:val="28"/>
          <w:szCs w:val="28"/>
        </w:rPr>
        <w:t>3</w:t>
      </w:r>
      <w:r w:rsidR="00D03038" w:rsidRPr="00332C20">
        <w:rPr>
          <w:rFonts w:ascii="Times New Roman" w:hAnsi="Times New Roman"/>
          <w:sz w:val="28"/>
          <w:szCs w:val="28"/>
        </w:rPr>
        <w:t>, 2</w:t>
      </w:r>
      <w:r w:rsidR="009463B9" w:rsidRPr="00332C20">
        <w:rPr>
          <w:rFonts w:ascii="Times New Roman" w:hAnsi="Times New Roman"/>
          <w:sz w:val="28"/>
          <w:szCs w:val="28"/>
        </w:rPr>
        <w:t>4</w:t>
      </w:r>
      <w:r w:rsidR="00D03038" w:rsidRPr="00332C20">
        <w:rPr>
          <w:rFonts w:ascii="Times New Roman" w:hAnsi="Times New Roman"/>
          <w:sz w:val="28"/>
          <w:szCs w:val="28"/>
        </w:rPr>
        <w:t xml:space="preserve"> настоящего Административного регламента, подписанное </w:t>
      </w:r>
      <w:r w:rsidR="003B25D3" w:rsidRPr="00332C20">
        <w:rPr>
          <w:rFonts w:ascii="Times New Roman" w:eastAsia="Calibri" w:hAnsi="Times New Roman"/>
          <w:sz w:val="28"/>
          <w:szCs w:val="28"/>
        </w:rPr>
        <w:t>главой города Пыть-Яха либо лицом, его замещающим (далее</w:t>
      </w:r>
      <w:r w:rsidR="00FE086C" w:rsidRPr="00332C20">
        <w:rPr>
          <w:rFonts w:ascii="Times New Roman" w:eastAsia="Calibri" w:hAnsi="Times New Roman"/>
          <w:sz w:val="28"/>
          <w:szCs w:val="28"/>
        </w:rPr>
        <w:t>-</w:t>
      </w:r>
      <w:r w:rsidR="003B25D3" w:rsidRPr="00332C20">
        <w:rPr>
          <w:rFonts w:ascii="Times New Roman" w:eastAsia="Calibri" w:hAnsi="Times New Roman"/>
          <w:sz w:val="28"/>
          <w:szCs w:val="28"/>
        </w:rPr>
        <w:t>должностное лицо)</w:t>
      </w:r>
      <w:r w:rsidR="003B25D3" w:rsidRPr="00332C20">
        <w:rPr>
          <w:rFonts w:ascii="Times New Roman" w:hAnsi="Times New Roman"/>
          <w:sz w:val="28"/>
          <w:szCs w:val="28"/>
        </w:rPr>
        <w:t xml:space="preserve"> уведомление о соответствии</w:t>
      </w:r>
      <w:r w:rsidR="00D03038" w:rsidRPr="00332C20">
        <w:rPr>
          <w:rFonts w:ascii="Times New Roman" w:hAnsi="Times New Roman"/>
          <w:sz w:val="28"/>
          <w:szCs w:val="28"/>
        </w:rPr>
        <w:t>;</w:t>
      </w:r>
    </w:p>
    <w:p w:rsidR="00D03038" w:rsidRPr="00332C20" w:rsidRDefault="00443DE7"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54</w:t>
      </w:r>
      <w:r w:rsidR="00D544D8" w:rsidRPr="00332C20">
        <w:rPr>
          <w:rFonts w:ascii="Times New Roman" w:hAnsi="Times New Roman"/>
          <w:sz w:val="28"/>
          <w:szCs w:val="28"/>
        </w:rPr>
        <w:t>.3</w:t>
      </w:r>
      <w:r w:rsidR="00E36561" w:rsidRPr="00332C20">
        <w:rPr>
          <w:rFonts w:ascii="Times New Roman" w:hAnsi="Times New Roman"/>
          <w:sz w:val="28"/>
          <w:szCs w:val="28"/>
        </w:rPr>
        <w:t xml:space="preserve"> </w:t>
      </w:r>
      <w:r w:rsidR="00D03038" w:rsidRPr="00332C20">
        <w:rPr>
          <w:rFonts w:ascii="Times New Roman" w:hAnsi="Times New Roman"/>
          <w:sz w:val="28"/>
          <w:szCs w:val="28"/>
        </w:rPr>
        <w:t>при отсутствии оснований, предусмотренных пунктом 2</w:t>
      </w:r>
      <w:r w:rsidR="00FA2EF7" w:rsidRPr="00332C20">
        <w:rPr>
          <w:rFonts w:ascii="Times New Roman" w:hAnsi="Times New Roman"/>
          <w:sz w:val="28"/>
          <w:szCs w:val="28"/>
        </w:rPr>
        <w:t>4</w:t>
      </w:r>
      <w:r w:rsidR="00D03038" w:rsidRPr="00332C20">
        <w:rPr>
          <w:rFonts w:ascii="Times New Roman" w:hAnsi="Times New Roman"/>
          <w:sz w:val="28"/>
          <w:szCs w:val="28"/>
        </w:rPr>
        <w:t xml:space="preserve"> настоящего Административного регламента, наличии оснований, предусмотренных пунктом 2</w:t>
      </w:r>
      <w:r w:rsidR="00FA2EF7" w:rsidRPr="00332C20">
        <w:rPr>
          <w:rFonts w:ascii="Times New Roman" w:hAnsi="Times New Roman"/>
          <w:sz w:val="28"/>
          <w:szCs w:val="28"/>
        </w:rPr>
        <w:t>3</w:t>
      </w:r>
      <w:r w:rsidR="00D03038" w:rsidRPr="00332C20">
        <w:rPr>
          <w:rFonts w:ascii="Times New Roman" w:hAnsi="Times New Roman"/>
          <w:sz w:val="28"/>
          <w:szCs w:val="28"/>
        </w:rPr>
        <w:t xml:space="preserve"> настоящего Административного регламента, подписанное должностным лицом уведомление о несоответствии.</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55.</w:t>
      </w:r>
      <w:r w:rsidR="00D03038" w:rsidRPr="00332C20">
        <w:rPr>
          <w:rFonts w:ascii="Times New Roman" w:hAnsi="Times New Roman"/>
          <w:sz w:val="28"/>
          <w:szCs w:val="28"/>
        </w:rPr>
        <w:t xml:space="preserve"> Максимальный срок выполнени</w:t>
      </w:r>
      <w:r w:rsidR="00102805" w:rsidRPr="00332C20">
        <w:rPr>
          <w:rFonts w:ascii="Times New Roman" w:hAnsi="Times New Roman"/>
          <w:sz w:val="28"/>
          <w:szCs w:val="28"/>
        </w:rPr>
        <w:t>я административной процедуры 7</w:t>
      </w:r>
      <w:r w:rsidR="00D03038" w:rsidRPr="00332C20">
        <w:rPr>
          <w:rFonts w:ascii="Times New Roman" w:hAnsi="Times New Roman"/>
          <w:sz w:val="28"/>
          <w:szCs w:val="28"/>
        </w:rPr>
        <w:t xml:space="preserve"> </w:t>
      </w:r>
      <w:r w:rsidR="00102805" w:rsidRPr="00332C20">
        <w:rPr>
          <w:rFonts w:ascii="Times New Roman" w:hAnsi="Times New Roman"/>
          <w:sz w:val="28"/>
          <w:szCs w:val="28"/>
        </w:rPr>
        <w:t xml:space="preserve">рабочих </w:t>
      </w:r>
      <w:r w:rsidR="00D03038" w:rsidRPr="00332C20">
        <w:rPr>
          <w:rFonts w:ascii="Times New Roman" w:hAnsi="Times New Roman"/>
          <w:sz w:val="28"/>
          <w:szCs w:val="28"/>
        </w:rPr>
        <w:t>дней со дня поступления уведомления о</w:t>
      </w:r>
      <w:r w:rsidR="00FA2EF7" w:rsidRPr="00332C20">
        <w:rPr>
          <w:rFonts w:ascii="Times New Roman" w:hAnsi="Times New Roman"/>
          <w:sz w:val="28"/>
          <w:szCs w:val="28"/>
        </w:rPr>
        <w:t>б</w:t>
      </w:r>
      <w:r w:rsidR="00D03038" w:rsidRPr="00332C20">
        <w:rPr>
          <w:rFonts w:ascii="Times New Roman" w:hAnsi="Times New Roman"/>
          <w:sz w:val="28"/>
          <w:szCs w:val="28"/>
        </w:rPr>
        <w:t xml:space="preserve"> </w:t>
      </w:r>
      <w:r w:rsidR="00FA2EF7" w:rsidRPr="00332C20">
        <w:rPr>
          <w:rFonts w:ascii="Times New Roman" w:hAnsi="Times New Roman"/>
          <w:sz w:val="28"/>
          <w:szCs w:val="28"/>
        </w:rPr>
        <w:t>окончании строительства</w:t>
      </w:r>
      <w:r w:rsidR="00D03038" w:rsidRPr="00332C20">
        <w:rPr>
          <w:rFonts w:ascii="Times New Roman" w:hAnsi="Times New Roman"/>
          <w:sz w:val="28"/>
          <w:szCs w:val="28"/>
        </w:rPr>
        <w:t xml:space="preserve"> и прилагаемых к нему документов.</w:t>
      </w:r>
    </w:p>
    <w:p w:rsidR="00D03038" w:rsidRPr="00332C20" w:rsidRDefault="00D544D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56.</w:t>
      </w:r>
      <w:r w:rsidR="00D03038" w:rsidRPr="00332C20">
        <w:rPr>
          <w:rFonts w:ascii="Times New Roman" w:hAnsi="Times New Roman"/>
          <w:sz w:val="28"/>
          <w:szCs w:val="28"/>
        </w:rPr>
        <w:t xml:space="preserve"> Способ фиксации результата администра</w:t>
      </w:r>
      <w:r w:rsidR="00102805" w:rsidRPr="00332C20">
        <w:rPr>
          <w:rFonts w:ascii="Times New Roman" w:hAnsi="Times New Roman"/>
          <w:sz w:val="28"/>
          <w:szCs w:val="28"/>
        </w:rPr>
        <w:t xml:space="preserve">тивной процедуры: </w:t>
      </w:r>
      <w:r w:rsidR="00D03038" w:rsidRPr="00332C20">
        <w:rPr>
          <w:rFonts w:ascii="Times New Roman" w:hAnsi="Times New Roman"/>
          <w:sz w:val="28"/>
          <w:szCs w:val="28"/>
        </w:rPr>
        <w:t>регистрация в электронном документообороте номера и даты документа, являющегося результ</w:t>
      </w:r>
      <w:r w:rsidR="00102805" w:rsidRPr="00332C20">
        <w:rPr>
          <w:rFonts w:ascii="Times New Roman" w:hAnsi="Times New Roman"/>
          <w:sz w:val="28"/>
          <w:szCs w:val="28"/>
        </w:rPr>
        <w:t>атом административной процедуры</w:t>
      </w:r>
      <w:r w:rsidR="00D03038" w:rsidRPr="00332C20">
        <w:rPr>
          <w:rFonts w:ascii="Times New Roman" w:hAnsi="Times New Roman"/>
          <w:sz w:val="28"/>
          <w:szCs w:val="28"/>
        </w:rPr>
        <w:t>.</w:t>
      </w:r>
    </w:p>
    <w:p w:rsidR="00D03038" w:rsidRPr="00332C20" w:rsidRDefault="00D03038" w:rsidP="00D03038">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102805" w:rsidRPr="00332C20" w:rsidRDefault="00102805" w:rsidP="00D03038">
      <w:pPr>
        <w:autoSpaceDE w:val="0"/>
        <w:autoSpaceDN w:val="0"/>
        <w:adjustRightInd w:val="0"/>
        <w:spacing w:line="336" w:lineRule="auto"/>
        <w:ind w:firstLine="709"/>
        <w:outlineLvl w:val="1"/>
        <w:rPr>
          <w:rFonts w:ascii="Times New Roman" w:hAnsi="Times New Roman"/>
          <w:sz w:val="28"/>
          <w:szCs w:val="28"/>
        </w:rPr>
      </w:pPr>
    </w:p>
    <w:p w:rsidR="00102805" w:rsidRPr="00332C20" w:rsidRDefault="00102805" w:rsidP="002220E2">
      <w:pPr>
        <w:pStyle w:val="2"/>
        <w:rPr>
          <w:rFonts w:ascii="Times New Roman" w:hAnsi="Times New Roman" w:cs="Times New Roman"/>
          <w:b w:val="0"/>
          <w:sz w:val="28"/>
        </w:rPr>
      </w:pPr>
      <w:r w:rsidRPr="00332C20">
        <w:rPr>
          <w:rFonts w:ascii="Times New Roman" w:hAnsi="Times New Roman" w:cs="Times New Roman"/>
          <w:b w:val="0"/>
          <w:sz w:val="28"/>
        </w:rPr>
        <w:t>Выдача (напра</w:t>
      </w:r>
      <w:r w:rsidR="002220E2" w:rsidRPr="00332C20">
        <w:rPr>
          <w:rFonts w:ascii="Times New Roman" w:hAnsi="Times New Roman" w:cs="Times New Roman"/>
          <w:b w:val="0"/>
          <w:sz w:val="28"/>
        </w:rPr>
        <w:t xml:space="preserve">вление) заявителю уведомления о </w:t>
      </w:r>
      <w:r w:rsidRPr="00332C20">
        <w:rPr>
          <w:rFonts w:ascii="Times New Roman" w:hAnsi="Times New Roman" w:cs="Times New Roman"/>
          <w:b w:val="0"/>
          <w:sz w:val="28"/>
        </w:rPr>
        <w:t>соответствии (несоответствии)</w:t>
      </w:r>
    </w:p>
    <w:p w:rsidR="00102805" w:rsidRPr="00332C20" w:rsidRDefault="00102805" w:rsidP="00102805">
      <w:pPr>
        <w:autoSpaceDE w:val="0"/>
        <w:autoSpaceDN w:val="0"/>
        <w:adjustRightInd w:val="0"/>
        <w:spacing w:line="336" w:lineRule="auto"/>
        <w:ind w:firstLine="709"/>
        <w:outlineLvl w:val="1"/>
        <w:rPr>
          <w:rFonts w:ascii="Times New Roman" w:hAnsi="Times New Roman"/>
          <w:sz w:val="28"/>
          <w:szCs w:val="28"/>
        </w:rPr>
      </w:pPr>
    </w:p>
    <w:p w:rsidR="00102805" w:rsidRPr="00332C20" w:rsidRDefault="00D544D8"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57.</w:t>
      </w:r>
      <w:r w:rsidR="00443DE7" w:rsidRPr="00332C20">
        <w:rPr>
          <w:rFonts w:ascii="Times New Roman" w:hAnsi="Times New Roman"/>
          <w:sz w:val="28"/>
          <w:szCs w:val="28"/>
        </w:rPr>
        <w:t xml:space="preserve"> </w:t>
      </w:r>
      <w:r w:rsidR="00102805" w:rsidRPr="00332C20">
        <w:rPr>
          <w:rFonts w:ascii="Times New Roman" w:hAnsi="Times New Roman"/>
          <w:sz w:val="28"/>
          <w:szCs w:val="28"/>
        </w:rPr>
        <w:t>Основанием для начала исполнения процедуры является поступление уведомления о соответствии (несоответствии) к специалисту ОТР УАиГ, ответственному за выдачу (направление) заявителю результата предоставления муниципальной услуги.</w:t>
      </w:r>
    </w:p>
    <w:p w:rsidR="00102805" w:rsidRPr="00332C20" w:rsidRDefault="00D544D8"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lastRenderedPageBreak/>
        <w:t>58.</w:t>
      </w:r>
      <w:r w:rsidR="00102805" w:rsidRPr="00332C20">
        <w:rPr>
          <w:rFonts w:ascii="Times New Roman" w:hAnsi="Times New Roman"/>
          <w:sz w:val="28"/>
          <w:szCs w:val="28"/>
        </w:rPr>
        <w:t xml:space="preserve"> Должностным лицом, ответственным за направление (выдачу) уведомления о соответствии (несоответствии), является специалист ОТР УАиГ, ответственный за выдачу (направление) заявителю результата предоставления муниципальной услуги.</w:t>
      </w:r>
    </w:p>
    <w:p w:rsidR="00102805" w:rsidRPr="00332C20" w:rsidRDefault="00D544D8" w:rsidP="004F2BAE">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59.</w:t>
      </w:r>
      <w:r w:rsidR="00102805" w:rsidRPr="00332C20">
        <w:rPr>
          <w:rFonts w:ascii="Times New Roman" w:hAnsi="Times New Roman"/>
          <w:sz w:val="28"/>
          <w:szCs w:val="28"/>
        </w:rPr>
        <w:t xml:space="preserve"> 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уведомления о соответствии</w:t>
      </w:r>
      <w:r w:rsidR="004F2BAE" w:rsidRPr="00332C20">
        <w:rPr>
          <w:rFonts w:ascii="Times New Roman" w:hAnsi="Times New Roman"/>
          <w:sz w:val="28"/>
          <w:szCs w:val="28"/>
        </w:rPr>
        <w:t xml:space="preserve"> (несоответствии), обеспечение </w:t>
      </w:r>
      <w:r w:rsidR="00102805" w:rsidRPr="00332C20">
        <w:rPr>
          <w:rFonts w:ascii="Times New Roman" w:hAnsi="Times New Roman"/>
          <w:sz w:val="28"/>
          <w:szCs w:val="28"/>
        </w:rPr>
        <w:t>выдачи (направления) заявителю уведомления о соответствии (несоответствии) в соответствии с волеизъявлением заявителя, указанным в уведомлении о</w:t>
      </w:r>
      <w:r w:rsidR="00FA2EF7" w:rsidRPr="00332C20">
        <w:rPr>
          <w:rFonts w:ascii="Times New Roman" w:hAnsi="Times New Roman"/>
          <w:sz w:val="28"/>
          <w:szCs w:val="28"/>
        </w:rPr>
        <w:t>б</w:t>
      </w:r>
      <w:r w:rsidR="00102805" w:rsidRPr="00332C20">
        <w:rPr>
          <w:rFonts w:ascii="Times New Roman" w:hAnsi="Times New Roman"/>
          <w:sz w:val="28"/>
          <w:szCs w:val="28"/>
        </w:rPr>
        <w:t xml:space="preserve"> </w:t>
      </w:r>
      <w:r w:rsidR="00FA2EF7" w:rsidRPr="00332C20">
        <w:rPr>
          <w:rFonts w:ascii="Times New Roman" w:hAnsi="Times New Roman"/>
          <w:sz w:val="28"/>
          <w:szCs w:val="28"/>
        </w:rPr>
        <w:t xml:space="preserve">окончании </w:t>
      </w:r>
      <w:r w:rsidR="00102805" w:rsidRPr="00332C20">
        <w:rPr>
          <w:rFonts w:ascii="Times New Roman" w:hAnsi="Times New Roman"/>
          <w:sz w:val="28"/>
          <w:szCs w:val="28"/>
        </w:rPr>
        <w:t>строительств</w:t>
      </w:r>
      <w:r w:rsidR="00FA2EF7" w:rsidRPr="00332C20">
        <w:rPr>
          <w:rFonts w:ascii="Times New Roman" w:hAnsi="Times New Roman"/>
          <w:sz w:val="28"/>
          <w:szCs w:val="28"/>
        </w:rPr>
        <w:t>а</w:t>
      </w:r>
      <w:r w:rsidR="00FE086C" w:rsidRPr="00332C20">
        <w:rPr>
          <w:rFonts w:ascii="Times New Roman" w:hAnsi="Times New Roman"/>
          <w:sz w:val="28"/>
          <w:szCs w:val="28"/>
        </w:rPr>
        <w:t>-</w:t>
      </w:r>
      <w:r w:rsidR="00102805" w:rsidRPr="00332C20">
        <w:rPr>
          <w:rFonts w:ascii="Times New Roman" w:hAnsi="Times New Roman"/>
          <w:color w:val="000000"/>
          <w:sz w:val="28"/>
          <w:szCs w:val="28"/>
        </w:rPr>
        <w:t xml:space="preserve">в течение </w:t>
      </w:r>
      <w:r w:rsidR="00B720A2" w:rsidRPr="00332C20">
        <w:rPr>
          <w:rFonts w:ascii="Times New Roman" w:hAnsi="Times New Roman"/>
          <w:color w:val="000000"/>
          <w:sz w:val="28"/>
          <w:szCs w:val="28"/>
        </w:rPr>
        <w:t>7 рабочих</w:t>
      </w:r>
      <w:r w:rsidR="00102805" w:rsidRPr="00332C20">
        <w:rPr>
          <w:rFonts w:ascii="Times New Roman" w:hAnsi="Times New Roman"/>
          <w:color w:val="000000"/>
          <w:sz w:val="28"/>
          <w:szCs w:val="28"/>
        </w:rPr>
        <w:t xml:space="preserve"> дней</w:t>
      </w:r>
      <w:r w:rsidR="00102805" w:rsidRPr="00332C20">
        <w:rPr>
          <w:rFonts w:ascii="Times New Roman" w:hAnsi="Times New Roman"/>
          <w:sz w:val="28"/>
          <w:szCs w:val="28"/>
        </w:rPr>
        <w:t xml:space="preserve"> со дня поступления уведомления </w:t>
      </w:r>
      <w:r w:rsidR="004F2BAE" w:rsidRPr="00332C20">
        <w:rPr>
          <w:rFonts w:ascii="Times New Roman" w:hAnsi="Times New Roman"/>
          <w:sz w:val="28"/>
          <w:szCs w:val="28"/>
        </w:rPr>
        <w:t xml:space="preserve">о соответствии (несоответствии) </w:t>
      </w:r>
      <w:r w:rsidR="00102805" w:rsidRPr="00332C20">
        <w:rPr>
          <w:rFonts w:ascii="Times New Roman" w:hAnsi="Times New Roman"/>
          <w:sz w:val="28"/>
          <w:szCs w:val="28"/>
        </w:rPr>
        <w:t>к специалисту, ответственному за выдачу (направление) заявителю результата предоставления муниципальной услуги.</w:t>
      </w:r>
    </w:p>
    <w:p w:rsidR="00102805" w:rsidRPr="00332C20" w:rsidRDefault="00D544D8"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60. </w:t>
      </w:r>
      <w:r w:rsidR="00102805" w:rsidRPr="00332C20">
        <w:rPr>
          <w:rFonts w:ascii="Times New Roman" w:hAnsi="Times New Roman"/>
          <w:sz w:val="28"/>
          <w:szCs w:val="28"/>
        </w:rPr>
        <w:t>Критерием принятия решения о направлении результата муниципальной услуги является наличие оформленного уведомления о соответствии (несоответствии).</w:t>
      </w:r>
    </w:p>
    <w:p w:rsidR="00102805" w:rsidRPr="00332C20" w:rsidRDefault="00D544D8"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61.</w:t>
      </w:r>
      <w:r w:rsidR="00102805" w:rsidRPr="00332C20">
        <w:rPr>
          <w:rFonts w:ascii="Times New Roman" w:hAnsi="Times New Roman"/>
          <w:sz w:val="28"/>
          <w:szCs w:val="28"/>
        </w:rPr>
        <w:t xml:space="preserve"> Результатом выполнения данной административной процедуры в соответствии с волеизъявлением заявителя, указанным в уведомлении о</w:t>
      </w:r>
      <w:r w:rsidR="00FA2EF7" w:rsidRPr="00332C20">
        <w:rPr>
          <w:rFonts w:ascii="Times New Roman" w:hAnsi="Times New Roman"/>
          <w:sz w:val="28"/>
          <w:szCs w:val="28"/>
        </w:rPr>
        <w:t>б</w:t>
      </w:r>
      <w:r w:rsidR="00102805" w:rsidRPr="00332C20">
        <w:rPr>
          <w:rFonts w:ascii="Times New Roman" w:hAnsi="Times New Roman"/>
          <w:sz w:val="28"/>
          <w:szCs w:val="28"/>
        </w:rPr>
        <w:t xml:space="preserve"> </w:t>
      </w:r>
      <w:r w:rsidR="00FA2EF7" w:rsidRPr="00332C20">
        <w:rPr>
          <w:rFonts w:ascii="Times New Roman" w:hAnsi="Times New Roman"/>
          <w:sz w:val="28"/>
          <w:szCs w:val="28"/>
        </w:rPr>
        <w:t>окончании строительства</w:t>
      </w:r>
      <w:r w:rsidR="00102805" w:rsidRPr="00332C20">
        <w:rPr>
          <w:rFonts w:ascii="Times New Roman" w:hAnsi="Times New Roman"/>
          <w:sz w:val="28"/>
          <w:szCs w:val="28"/>
        </w:rPr>
        <w:t>, является:</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61.1</w:t>
      </w:r>
      <w:r w:rsidR="00B720A2" w:rsidRPr="00332C20">
        <w:rPr>
          <w:rFonts w:ascii="Times New Roman" w:hAnsi="Times New Roman"/>
          <w:sz w:val="28"/>
          <w:szCs w:val="28"/>
        </w:rPr>
        <w:t xml:space="preserve"> </w:t>
      </w:r>
      <w:r w:rsidR="00102805" w:rsidRPr="00332C20">
        <w:rPr>
          <w:rFonts w:ascii="Times New Roman" w:hAnsi="Times New Roman"/>
          <w:sz w:val="28"/>
          <w:szCs w:val="28"/>
        </w:rPr>
        <w:t>выдача заявителю уведомления о соответствии (несоответствии) лично в уполномоченном органе или в МФЦ;</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61.2</w:t>
      </w:r>
      <w:r w:rsidR="00B720A2" w:rsidRPr="00332C20">
        <w:rPr>
          <w:rFonts w:ascii="Times New Roman" w:hAnsi="Times New Roman"/>
          <w:sz w:val="28"/>
          <w:szCs w:val="28"/>
        </w:rPr>
        <w:t xml:space="preserve"> </w:t>
      </w:r>
      <w:r w:rsidR="00102805" w:rsidRPr="00332C20">
        <w:rPr>
          <w:rFonts w:ascii="Times New Roman" w:hAnsi="Times New Roman"/>
          <w:sz w:val="28"/>
          <w:szCs w:val="28"/>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w:t>
      </w:r>
      <w:r w:rsidR="00E92B5A" w:rsidRPr="00332C20">
        <w:rPr>
          <w:rFonts w:ascii="Times New Roman" w:hAnsi="Times New Roman"/>
          <w:sz w:val="28"/>
          <w:szCs w:val="28"/>
        </w:rPr>
        <w:t>б</w:t>
      </w:r>
      <w:r w:rsidR="00102805" w:rsidRPr="00332C20">
        <w:rPr>
          <w:rFonts w:ascii="Times New Roman" w:hAnsi="Times New Roman"/>
          <w:sz w:val="28"/>
          <w:szCs w:val="28"/>
        </w:rPr>
        <w:t xml:space="preserve"> </w:t>
      </w:r>
      <w:r w:rsidR="00E92B5A" w:rsidRPr="00332C20">
        <w:rPr>
          <w:rFonts w:ascii="Times New Roman" w:hAnsi="Times New Roman"/>
          <w:sz w:val="28"/>
          <w:szCs w:val="28"/>
        </w:rPr>
        <w:t>окончании строительства</w:t>
      </w:r>
      <w:r w:rsidR="00102805" w:rsidRPr="00332C20">
        <w:rPr>
          <w:rFonts w:ascii="Times New Roman" w:hAnsi="Times New Roman"/>
          <w:sz w:val="28"/>
          <w:szCs w:val="28"/>
        </w:rPr>
        <w:t>;</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61.3</w:t>
      </w:r>
      <w:r w:rsidR="00B720A2" w:rsidRPr="00332C20">
        <w:rPr>
          <w:rFonts w:ascii="Times New Roman" w:hAnsi="Times New Roman"/>
          <w:sz w:val="28"/>
          <w:szCs w:val="28"/>
        </w:rPr>
        <w:t xml:space="preserve"> </w:t>
      </w:r>
      <w:r w:rsidR="00102805" w:rsidRPr="00332C20">
        <w:rPr>
          <w:rFonts w:ascii="Times New Roman" w:hAnsi="Times New Roman"/>
          <w:sz w:val="28"/>
          <w:szCs w:val="28"/>
        </w:rPr>
        <w:t>направление уведомления о соответствии (несоответствии) заявителю посредством Единого или регионального портала.</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62.</w:t>
      </w:r>
      <w:r w:rsidR="00102805" w:rsidRPr="00332C20">
        <w:rPr>
          <w:rFonts w:ascii="Times New Roman" w:hAnsi="Times New Roman"/>
          <w:sz w:val="28"/>
          <w:szCs w:val="28"/>
        </w:rPr>
        <w:t xml:space="preserve"> Способ фиксации результата выполнения административной процедуры:</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62.1</w:t>
      </w:r>
      <w:r w:rsidR="00B720A2" w:rsidRPr="00332C20">
        <w:rPr>
          <w:rFonts w:ascii="Times New Roman" w:hAnsi="Times New Roman"/>
          <w:sz w:val="28"/>
          <w:szCs w:val="28"/>
        </w:rPr>
        <w:t xml:space="preserve"> </w:t>
      </w:r>
      <w:r w:rsidR="00102805" w:rsidRPr="00332C20">
        <w:rPr>
          <w:rFonts w:ascii="Times New Roman" w:hAnsi="Times New Roman"/>
          <w:sz w:val="28"/>
          <w:szCs w:val="28"/>
        </w:rPr>
        <w:t xml:space="preserve">в случае выдачи уведомления о соответствии (несоответствии) лично заявителю, запись о выдаче документа заявителю, подтверждается подписью заявителя </w:t>
      </w:r>
      <w:r w:rsidR="00B720A2" w:rsidRPr="00332C20">
        <w:rPr>
          <w:rFonts w:ascii="Times New Roman" w:hAnsi="Times New Roman"/>
          <w:sz w:val="28"/>
          <w:szCs w:val="28"/>
        </w:rPr>
        <w:t xml:space="preserve">на бланке уведомительного письма о выдачи уведомления о </w:t>
      </w:r>
      <w:r w:rsidR="00B720A2" w:rsidRPr="00332C20">
        <w:rPr>
          <w:rFonts w:ascii="Times New Roman" w:hAnsi="Times New Roman"/>
          <w:sz w:val="28"/>
          <w:szCs w:val="28"/>
        </w:rPr>
        <w:lastRenderedPageBreak/>
        <w:t>соответствии (несоответствии) указанных в уведомлении о</w:t>
      </w:r>
      <w:r w:rsidR="00FA2EF7" w:rsidRPr="00332C20">
        <w:rPr>
          <w:rFonts w:ascii="Times New Roman" w:hAnsi="Times New Roman"/>
          <w:sz w:val="28"/>
          <w:szCs w:val="28"/>
        </w:rPr>
        <w:t>б</w:t>
      </w:r>
      <w:r w:rsidR="00B720A2" w:rsidRPr="00332C20">
        <w:rPr>
          <w:rFonts w:ascii="Times New Roman" w:hAnsi="Times New Roman"/>
          <w:sz w:val="28"/>
          <w:szCs w:val="28"/>
        </w:rPr>
        <w:t xml:space="preserve"> </w:t>
      </w:r>
      <w:r w:rsidR="00FA2EF7" w:rsidRPr="00332C20">
        <w:rPr>
          <w:rFonts w:ascii="Times New Roman" w:hAnsi="Times New Roman"/>
          <w:sz w:val="28"/>
          <w:szCs w:val="28"/>
        </w:rPr>
        <w:t xml:space="preserve">окончании </w:t>
      </w:r>
      <w:r w:rsidR="00B720A2" w:rsidRPr="00332C20">
        <w:rPr>
          <w:rFonts w:ascii="Times New Roman" w:hAnsi="Times New Roman"/>
          <w:sz w:val="28"/>
          <w:szCs w:val="28"/>
        </w:rPr>
        <w:t>строительства;</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62.2 </w:t>
      </w:r>
      <w:r w:rsidR="00102805" w:rsidRPr="00332C20">
        <w:rPr>
          <w:rFonts w:ascii="Times New Roman" w:hAnsi="Times New Roman"/>
          <w:sz w:val="28"/>
          <w:szCs w:val="28"/>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w:t>
      </w:r>
      <w:r w:rsidR="00B720A2" w:rsidRPr="00332C20">
        <w:rPr>
          <w:rFonts w:ascii="Times New Roman" w:hAnsi="Times New Roman"/>
          <w:sz w:val="28"/>
          <w:szCs w:val="28"/>
        </w:rPr>
        <w:t>;</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62.3</w:t>
      </w:r>
      <w:r w:rsidR="00B720A2" w:rsidRPr="00332C20">
        <w:rPr>
          <w:rFonts w:ascii="Times New Roman" w:hAnsi="Times New Roman"/>
          <w:sz w:val="28"/>
          <w:szCs w:val="28"/>
        </w:rPr>
        <w:t xml:space="preserve"> </w:t>
      </w:r>
      <w:r w:rsidR="00102805" w:rsidRPr="00332C20">
        <w:rPr>
          <w:rFonts w:ascii="Times New Roman" w:hAnsi="Times New Roman"/>
          <w:sz w:val="28"/>
          <w:szCs w:val="28"/>
        </w:rPr>
        <w:t>в случае направления уведомления о соответствии (несоответствии) заявителю посредством Единого или регионального портала прикрепление к электронному документообороту скриншота запис</w:t>
      </w:r>
      <w:r w:rsidR="00B720A2" w:rsidRPr="00332C20">
        <w:rPr>
          <w:rFonts w:ascii="Times New Roman" w:hAnsi="Times New Roman"/>
          <w:sz w:val="28"/>
          <w:szCs w:val="28"/>
        </w:rPr>
        <w:t>и о выдаче документов заявителю</w:t>
      </w:r>
      <w:r w:rsidR="00102805" w:rsidRPr="00332C20">
        <w:rPr>
          <w:rFonts w:ascii="Times New Roman" w:hAnsi="Times New Roman"/>
          <w:sz w:val="28"/>
          <w:szCs w:val="28"/>
        </w:rPr>
        <w:t>;</w:t>
      </w:r>
    </w:p>
    <w:p w:rsidR="00102805" w:rsidRPr="00332C20" w:rsidRDefault="00947C7B" w:rsidP="00102805">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62.4</w:t>
      </w:r>
      <w:r w:rsidR="00765BAF" w:rsidRPr="00332C20">
        <w:rPr>
          <w:rFonts w:ascii="Times New Roman" w:hAnsi="Times New Roman"/>
          <w:sz w:val="28"/>
          <w:szCs w:val="28"/>
        </w:rPr>
        <w:t xml:space="preserve"> </w:t>
      </w:r>
      <w:r w:rsidR="00102805" w:rsidRPr="00332C20">
        <w:rPr>
          <w:rFonts w:ascii="Times New Roman" w:hAnsi="Times New Roman"/>
          <w:sz w:val="28"/>
          <w:szCs w:val="28"/>
        </w:rPr>
        <w:t>в случае выдачи уведомления о соответствии (несоответствии) в МФЦ, запись о выдаче документа заявителю отображается в соответствии с порядком ведения документооборота, принятым в МФЦ.</w:t>
      </w:r>
    </w:p>
    <w:p w:rsidR="00FA2EF7" w:rsidRPr="00332C20" w:rsidRDefault="00443DE7" w:rsidP="00FA2EF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 xml:space="preserve">63. </w:t>
      </w:r>
      <w:r w:rsidR="00FA2EF7" w:rsidRPr="00332C20">
        <w:rPr>
          <w:rFonts w:ascii="Times New Roman" w:hAnsi="Times New Roman"/>
          <w:sz w:val="28"/>
          <w:szCs w:val="28"/>
        </w:rPr>
        <w:t>В соответствии с частью 21 статьи 55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 а также:</w:t>
      </w:r>
    </w:p>
    <w:p w:rsidR="00FA2EF7" w:rsidRPr="00332C20" w:rsidRDefault="00947C7B" w:rsidP="00FA2EF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63.1</w:t>
      </w:r>
      <w:r w:rsidR="00FA2EF7" w:rsidRPr="00332C20">
        <w:rPr>
          <w:rFonts w:ascii="Times New Roman" w:hAnsi="Times New Roman"/>
          <w:sz w:val="28"/>
          <w:szCs w:val="28"/>
        </w:rPr>
        <w:t xml:space="preserve"> в орган исполнительной власти Ханты-Мансийского автономного округа</w:t>
      </w:r>
      <w:r w:rsidR="00FE086C" w:rsidRPr="00332C20">
        <w:rPr>
          <w:rFonts w:ascii="Times New Roman" w:hAnsi="Times New Roman"/>
          <w:sz w:val="28"/>
          <w:szCs w:val="28"/>
        </w:rPr>
        <w:t>-</w:t>
      </w:r>
      <w:r w:rsidR="00FA2EF7" w:rsidRPr="00332C20">
        <w:rPr>
          <w:rFonts w:ascii="Times New Roman" w:hAnsi="Times New Roman"/>
          <w:sz w:val="28"/>
          <w:szCs w:val="28"/>
        </w:rPr>
        <w:t xml:space="preserve">Югры,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w:t>
      </w:r>
      <w:r w:rsidR="00B11F99" w:rsidRPr="00332C20">
        <w:rPr>
          <w:rFonts w:ascii="Times New Roman" w:hAnsi="Times New Roman"/>
          <w:sz w:val="28"/>
          <w:szCs w:val="28"/>
        </w:rPr>
        <w:t>23.</w:t>
      </w:r>
      <w:r w:rsidR="00FA2EF7" w:rsidRPr="00332C20">
        <w:rPr>
          <w:rFonts w:ascii="Times New Roman" w:hAnsi="Times New Roman"/>
          <w:sz w:val="28"/>
          <w:szCs w:val="28"/>
        </w:rPr>
        <w:t xml:space="preserve">1, </w:t>
      </w:r>
      <w:r w:rsidR="00B11F99" w:rsidRPr="00332C20">
        <w:rPr>
          <w:rFonts w:ascii="Times New Roman" w:hAnsi="Times New Roman"/>
          <w:sz w:val="28"/>
          <w:szCs w:val="28"/>
        </w:rPr>
        <w:t>23.</w:t>
      </w:r>
      <w:r w:rsidR="00FA2EF7" w:rsidRPr="00332C20">
        <w:rPr>
          <w:rFonts w:ascii="Times New Roman" w:hAnsi="Times New Roman"/>
          <w:sz w:val="28"/>
          <w:szCs w:val="28"/>
        </w:rPr>
        <w:t>2 пункта 23 Административного регламента;</w:t>
      </w:r>
    </w:p>
    <w:p w:rsidR="00FA2EF7" w:rsidRPr="00332C20" w:rsidRDefault="00947C7B" w:rsidP="00FA2EF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63.2</w:t>
      </w:r>
      <w:r w:rsidR="00FA2EF7" w:rsidRPr="00332C20">
        <w:rPr>
          <w:rFonts w:ascii="Times New Roman" w:hAnsi="Times New Roman"/>
          <w:sz w:val="28"/>
          <w:szCs w:val="28"/>
        </w:rPr>
        <w:t xml:space="preserve"> в орган исполнительной власти Ханты-Мансийского автономного округа</w:t>
      </w:r>
      <w:r w:rsidR="00FE086C" w:rsidRPr="00332C20">
        <w:rPr>
          <w:rFonts w:ascii="Times New Roman" w:hAnsi="Times New Roman"/>
          <w:sz w:val="28"/>
          <w:szCs w:val="28"/>
        </w:rPr>
        <w:t>-</w:t>
      </w:r>
      <w:r w:rsidR="00FA2EF7" w:rsidRPr="00332C20">
        <w:rPr>
          <w:rFonts w:ascii="Times New Roman" w:hAnsi="Times New Roman"/>
          <w:sz w:val="28"/>
          <w:szCs w:val="28"/>
        </w:rPr>
        <w:t xml:space="preserve">Югры,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w:t>
      </w:r>
      <w:r w:rsidR="00B11F99" w:rsidRPr="00332C20">
        <w:rPr>
          <w:rFonts w:ascii="Times New Roman" w:hAnsi="Times New Roman"/>
          <w:sz w:val="28"/>
          <w:szCs w:val="28"/>
        </w:rPr>
        <w:t>23.</w:t>
      </w:r>
      <w:r w:rsidR="00FA2EF7" w:rsidRPr="00332C20">
        <w:rPr>
          <w:rFonts w:ascii="Times New Roman" w:hAnsi="Times New Roman"/>
          <w:sz w:val="28"/>
          <w:szCs w:val="28"/>
        </w:rPr>
        <w:t>2 пункта 23 Административного регламента;</w:t>
      </w:r>
    </w:p>
    <w:p w:rsidR="00FA2EF7" w:rsidRPr="00332C20" w:rsidRDefault="00947C7B" w:rsidP="00FA2EF7">
      <w:pPr>
        <w:autoSpaceDE w:val="0"/>
        <w:autoSpaceDN w:val="0"/>
        <w:adjustRightInd w:val="0"/>
        <w:spacing w:line="336" w:lineRule="auto"/>
        <w:ind w:firstLine="709"/>
        <w:outlineLvl w:val="1"/>
        <w:rPr>
          <w:rFonts w:ascii="Times New Roman" w:hAnsi="Times New Roman"/>
          <w:sz w:val="28"/>
          <w:szCs w:val="28"/>
        </w:rPr>
      </w:pPr>
      <w:r w:rsidRPr="00332C20">
        <w:rPr>
          <w:rFonts w:ascii="Times New Roman" w:hAnsi="Times New Roman"/>
          <w:sz w:val="28"/>
          <w:szCs w:val="28"/>
        </w:rPr>
        <w:t>63.3</w:t>
      </w:r>
      <w:r w:rsidR="00FA2EF7" w:rsidRPr="00332C20">
        <w:rPr>
          <w:rFonts w:ascii="Times New Roman" w:hAnsi="Times New Roman"/>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w:t>
      </w:r>
      <w:r w:rsidR="00B11F99" w:rsidRPr="00332C20">
        <w:rPr>
          <w:rFonts w:ascii="Times New Roman" w:hAnsi="Times New Roman"/>
          <w:sz w:val="28"/>
          <w:szCs w:val="28"/>
        </w:rPr>
        <w:t>23.</w:t>
      </w:r>
      <w:r w:rsidR="00FA2EF7" w:rsidRPr="00332C20">
        <w:rPr>
          <w:rFonts w:ascii="Times New Roman" w:hAnsi="Times New Roman"/>
          <w:sz w:val="28"/>
          <w:szCs w:val="28"/>
        </w:rPr>
        <w:t xml:space="preserve">3, </w:t>
      </w:r>
      <w:r w:rsidR="00B11F99" w:rsidRPr="00332C20">
        <w:rPr>
          <w:rFonts w:ascii="Times New Roman" w:hAnsi="Times New Roman"/>
          <w:sz w:val="28"/>
          <w:szCs w:val="28"/>
        </w:rPr>
        <w:t>23.</w:t>
      </w:r>
      <w:r w:rsidR="00FA2EF7" w:rsidRPr="00332C20">
        <w:rPr>
          <w:rFonts w:ascii="Times New Roman" w:hAnsi="Times New Roman"/>
          <w:sz w:val="28"/>
          <w:szCs w:val="28"/>
        </w:rPr>
        <w:t>4 пункта 23 Административного регламента.</w:t>
      </w:r>
    </w:p>
    <w:p w:rsidR="00A50611" w:rsidRPr="00332C20" w:rsidRDefault="00A50611" w:rsidP="00C9526F">
      <w:pPr>
        <w:widowControl w:val="0"/>
        <w:autoSpaceDE w:val="0"/>
        <w:autoSpaceDN w:val="0"/>
        <w:adjustRightInd w:val="0"/>
        <w:spacing w:line="336" w:lineRule="auto"/>
        <w:rPr>
          <w:rFonts w:ascii="Times New Roman" w:hAnsi="Times New Roman"/>
          <w:sz w:val="28"/>
          <w:szCs w:val="28"/>
        </w:rPr>
      </w:pPr>
    </w:p>
    <w:p w:rsidR="00A50611" w:rsidRPr="00332C20" w:rsidRDefault="00A50611" w:rsidP="002220E2">
      <w:pPr>
        <w:pStyle w:val="2"/>
        <w:rPr>
          <w:rFonts w:ascii="Times New Roman" w:eastAsia="Calibri" w:hAnsi="Times New Roman" w:cs="Times New Roman"/>
          <w:b w:val="0"/>
          <w:sz w:val="28"/>
        </w:rPr>
      </w:pPr>
      <w:r w:rsidRPr="00332C20">
        <w:rPr>
          <w:rFonts w:ascii="Times New Roman" w:eastAsia="Calibri" w:hAnsi="Times New Roman" w:cs="Times New Roman"/>
          <w:b w:val="0"/>
          <w:sz w:val="28"/>
          <w:lang w:val="en-US"/>
        </w:rPr>
        <w:t>IV</w:t>
      </w:r>
      <w:r w:rsidRPr="00332C20">
        <w:rPr>
          <w:rFonts w:ascii="Times New Roman" w:eastAsia="Calibri" w:hAnsi="Times New Roman" w:cs="Times New Roman"/>
          <w:b w:val="0"/>
          <w:sz w:val="28"/>
        </w:rPr>
        <w:t>. Формы контроля з</w:t>
      </w:r>
      <w:r w:rsidR="002220E2" w:rsidRPr="00332C20">
        <w:rPr>
          <w:rFonts w:ascii="Times New Roman" w:eastAsia="Calibri" w:hAnsi="Times New Roman" w:cs="Times New Roman"/>
          <w:b w:val="0"/>
          <w:sz w:val="28"/>
        </w:rPr>
        <w:t xml:space="preserve">а исполнением административного </w:t>
      </w:r>
      <w:r w:rsidRPr="00332C20">
        <w:rPr>
          <w:rFonts w:ascii="Times New Roman" w:eastAsia="Calibri" w:hAnsi="Times New Roman" w:cs="Times New Roman"/>
          <w:b w:val="0"/>
          <w:sz w:val="28"/>
        </w:rPr>
        <w:t>регламента.</w:t>
      </w:r>
    </w:p>
    <w:p w:rsidR="00A50611" w:rsidRPr="00332C20" w:rsidRDefault="00A50611" w:rsidP="00A50611">
      <w:pPr>
        <w:widowControl w:val="0"/>
        <w:autoSpaceDE w:val="0"/>
        <w:autoSpaceDN w:val="0"/>
        <w:adjustRightInd w:val="0"/>
        <w:spacing w:line="360" w:lineRule="auto"/>
        <w:jc w:val="center"/>
        <w:rPr>
          <w:rFonts w:ascii="Times New Roman" w:eastAsia="Calibri" w:hAnsi="Times New Roman"/>
          <w:sz w:val="28"/>
          <w:szCs w:val="28"/>
        </w:rPr>
      </w:pPr>
    </w:p>
    <w:p w:rsidR="00A50611" w:rsidRPr="00332C20" w:rsidRDefault="00A50611" w:rsidP="002220E2">
      <w:pPr>
        <w:pStyle w:val="2"/>
        <w:rPr>
          <w:rFonts w:ascii="Times New Roman" w:eastAsia="Calibri" w:hAnsi="Times New Roman" w:cs="Times New Roman"/>
          <w:b w:val="0"/>
          <w:sz w:val="28"/>
        </w:rPr>
      </w:pPr>
      <w:r w:rsidRPr="00332C20">
        <w:rPr>
          <w:rFonts w:ascii="Times New Roman" w:eastAsia="Calibri" w:hAnsi="Times New Roman" w:cs="Times New Roman"/>
          <w:b w:val="0"/>
          <w:sz w:val="28"/>
        </w:rPr>
        <w:t>Порядок осу</w:t>
      </w:r>
      <w:r w:rsidR="002220E2" w:rsidRPr="00332C20">
        <w:rPr>
          <w:rFonts w:ascii="Times New Roman" w:eastAsia="Calibri" w:hAnsi="Times New Roman" w:cs="Times New Roman"/>
          <w:b w:val="0"/>
          <w:sz w:val="28"/>
        </w:rPr>
        <w:t xml:space="preserve">ществления текущего контроля за </w:t>
      </w:r>
      <w:r w:rsidRPr="00332C20">
        <w:rPr>
          <w:rFonts w:ascii="Times New Roman" w:eastAsia="Calibri" w:hAnsi="Times New Roman" w:cs="Times New Roman"/>
          <w:b w:val="0"/>
          <w:sz w:val="28"/>
        </w:rPr>
        <w:t>соблюдением и исполнен</w:t>
      </w:r>
      <w:r w:rsidR="002220E2" w:rsidRPr="00332C20">
        <w:rPr>
          <w:rFonts w:ascii="Times New Roman" w:eastAsia="Calibri" w:hAnsi="Times New Roman" w:cs="Times New Roman"/>
          <w:b w:val="0"/>
          <w:sz w:val="28"/>
        </w:rPr>
        <w:t xml:space="preserve">ием ответственными должностными </w:t>
      </w:r>
      <w:r w:rsidRPr="00332C20">
        <w:rPr>
          <w:rFonts w:ascii="Times New Roman" w:eastAsia="Calibri" w:hAnsi="Times New Roman" w:cs="Times New Roman"/>
          <w:b w:val="0"/>
          <w:sz w:val="28"/>
        </w:rPr>
        <w:t>лицами положений админи</w:t>
      </w:r>
      <w:r w:rsidR="002220E2" w:rsidRPr="00332C20">
        <w:rPr>
          <w:rFonts w:ascii="Times New Roman" w:eastAsia="Calibri" w:hAnsi="Times New Roman" w:cs="Times New Roman"/>
          <w:b w:val="0"/>
          <w:sz w:val="28"/>
        </w:rPr>
        <w:t xml:space="preserve">стративного регламента и иных </w:t>
      </w:r>
      <w:r w:rsidRPr="00332C20">
        <w:rPr>
          <w:rFonts w:ascii="Times New Roman" w:eastAsia="Calibri" w:hAnsi="Times New Roman" w:cs="Times New Roman"/>
          <w:b w:val="0"/>
          <w:sz w:val="28"/>
        </w:rPr>
        <w:t>нормативных правовых акто</w:t>
      </w:r>
      <w:r w:rsidR="002220E2" w:rsidRPr="00332C20">
        <w:rPr>
          <w:rFonts w:ascii="Times New Roman" w:eastAsia="Calibri" w:hAnsi="Times New Roman" w:cs="Times New Roman"/>
          <w:b w:val="0"/>
          <w:sz w:val="28"/>
        </w:rPr>
        <w:t xml:space="preserve">в, устанавливающих требования к </w:t>
      </w:r>
      <w:r w:rsidRPr="00332C20">
        <w:rPr>
          <w:rFonts w:ascii="Times New Roman" w:eastAsia="Calibri" w:hAnsi="Times New Roman" w:cs="Times New Roman"/>
          <w:b w:val="0"/>
          <w:sz w:val="28"/>
        </w:rPr>
        <w:t>предоставлению муниципа</w:t>
      </w:r>
      <w:r w:rsidR="002220E2" w:rsidRPr="00332C20">
        <w:rPr>
          <w:rFonts w:ascii="Times New Roman" w:eastAsia="Calibri" w:hAnsi="Times New Roman" w:cs="Times New Roman"/>
          <w:b w:val="0"/>
          <w:sz w:val="28"/>
        </w:rPr>
        <w:t xml:space="preserve">льной услуги, а также принятием </w:t>
      </w:r>
      <w:r w:rsidRPr="00332C20">
        <w:rPr>
          <w:rFonts w:ascii="Times New Roman" w:eastAsia="Calibri" w:hAnsi="Times New Roman" w:cs="Times New Roman"/>
          <w:b w:val="0"/>
          <w:sz w:val="28"/>
        </w:rPr>
        <w:t>ими решений</w:t>
      </w:r>
    </w:p>
    <w:p w:rsidR="009247C5" w:rsidRPr="00332C20" w:rsidRDefault="009247C5" w:rsidP="00A50611">
      <w:pPr>
        <w:autoSpaceDE w:val="0"/>
        <w:autoSpaceDN w:val="0"/>
        <w:adjustRightInd w:val="0"/>
        <w:spacing w:line="360" w:lineRule="auto"/>
        <w:ind w:firstLine="540"/>
        <w:rPr>
          <w:rFonts w:ascii="Times New Roman" w:hAnsi="Times New Roman"/>
          <w:sz w:val="28"/>
          <w:szCs w:val="28"/>
        </w:rPr>
      </w:pP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64.</w:t>
      </w:r>
      <w:r w:rsidR="00A50611" w:rsidRPr="00332C20">
        <w:rPr>
          <w:rFonts w:ascii="Times New Roman" w:hAnsi="Times New Roman"/>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(УАиГ), либо лицом, </w:t>
      </w:r>
      <w:r w:rsidR="00A73CEA" w:rsidRPr="00332C20">
        <w:rPr>
          <w:rFonts w:ascii="Times New Roman" w:hAnsi="Times New Roman"/>
          <w:sz w:val="28"/>
          <w:szCs w:val="28"/>
        </w:rPr>
        <w:t>его</w:t>
      </w:r>
      <w:r w:rsidR="00A50611" w:rsidRPr="00332C20">
        <w:rPr>
          <w:rFonts w:ascii="Times New Roman" w:hAnsi="Times New Roman"/>
          <w:sz w:val="28"/>
          <w:szCs w:val="28"/>
        </w:rPr>
        <w:t xml:space="preserve"> замещающим.</w:t>
      </w:r>
    </w:p>
    <w:p w:rsidR="00C9526F" w:rsidRPr="00332C20" w:rsidRDefault="00C9526F" w:rsidP="00A50611">
      <w:pPr>
        <w:autoSpaceDE w:val="0"/>
        <w:autoSpaceDN w:val="0"/>
        <w:adjustRightInd w:val="0"/>
        <w:spacing w:line="360" w:lineRule="auto"/>
        <w:ind w:firstLine="540"/>
        <w:rPr>
          <w:rFonts w:ascii="Times New Roman" w:hAnsi="Times New Roman"/>
          <w:sz w:val="28"/>
          <w:szCs w:val="28"/>
        </w:rPr>
      </w:pPr>
    </w:p>
    <w:p w:rsidR="00C9526F" w:rsidRPr="00332C20" w:rsidRDefault="00C9526F" w:rsidP="002220E2">
      <w:pPr>
        <w:pStyle w:val="2"/>
        <w:rPr>
          <w:rFonts w:ascii="Times New Roman" w:hAnsi="Times New Roman" w:cs="Times New Roman"/>
          <w:b w:val="0"/>
          <w:sz w:val="28"/>
        </w:rPr>
      </w:pPr>
      <w:r w:rsidRPr="00332C20">
        <w:rPr>
          <w:rFonts w:ascii="Times New Roman" w:hAnsi="Times New Roman" w:cs="Times New Roman"/>
          <w:b w:val="0"/>
          <w:sz w:val="28"/>
        </w:rPr>
        <w:t>Порядок и периодичность осуществления плановых</w:t>
      </w:r>
      <w:r w:rsidR="002220E2" w:rsidRPr="00332C20">
        <w:rPr>
          <w:rFonts w:ascii="Times New Roman" w:hAnsi="Times New Roman" w:cs="Times New Roman"/>
          <w:b w:val="0"/>
          <w:sz w:val="28"/>
        </w:rPr>
        <w:t xml:space="preserve"> </w:t>
      </w:r>
      <w:r w:rsidRPr="00332C20">
        <w:rPr>
          <w:rFonts w:ascii="Times New Roman" w:hAnsi="Times New Roman" w:cs="Times New Roman"/>
          <w:b w:val="0"/>
          <w:sz w:val="28"/>
        </w:rPr>
        <w:t>и внеплановых проверок полноты и качества предоставления</w:t>
      </w:r>
      <w:r w:rsidR="002220E2" w:rsidRPr="00332C20">
        <w:rPr>
          <w:rFonts w:ascii="Times New Roman" w:hAnsi="Times New Roman" w:cs="Times New Roman"/>
          <w:b w:val="0"/>
          <w:sz w:val="28"/>
        </w:rPr>
        <w:t xml:space="preserve"> </w:t>
      </w:r>
      <w:r w:rsidRPr="00332C20">
        <w:rPr>
          <w:rFonts w:ascii="Times New Roman" w:hAnsi="Times New Roman" w:cs="Times New Roman"/>
          <w:b w:val="0"/>
          <w:sz w:val="28"/>
        </w:rPr>
        <w:t>муниципальной услу</w:t>
      </w:r>
      <w:r w:rsidR="002220E2" w:rsidRPr="00332C20">
        <w:rPr>
          <w:rFonts w:ascii="Times New Roman" w:hAnsi="Times New Roman" w:cs="Times New Roman"/>
          <w:b w:val="0"/>
          <w:sz w:val="28"/>
        </w:rPr>
        <w:t xml:space="preserve">ги, порядок и формы контроля за </w:t>
      </w:r>
      <w:r w:rsidRPr="00332C20">
        <w:rPr>
          <w:rFonts w:ascii="Times New Roman" w:hAnsi="Times New Roman" w:cs="Times New Roman"/>
          <w:b w:val="0"/>
          <w:sz w:val="28"/>
        </w:rPr>
        <w:t>полнотой</w:t>
      </w:r>
      <w:r w:rsidR="002220E2" w:rsidRPr="00332C20">
        <w:rPr>
          <w:rFonts w:ascii="Times New Roman" w:hAnsi="Times New Roman" w:cs="Times New Roman"/>
          <w:b w:val="0"/>
          <w:sz w:val="28"/>
        </w:rPr>
        <w:t xml:space="preserve"> </w:t>
      </w:r>
      <w:r w:rsidRPr="00332C20">
        <w:rPr>
          <w:rFonts w:ascii="Times New Roman" w:hAnsi="Times New Roman" w:cs="Times New Roman"/>
          <w:b w:val="0"/>
          <w:sz w:val="28"/>
        </w:rPr>
        <w:t>и качеством предо</w:t>
      </w:r>
      <w:r w:rsidR="002220E2" w:rsidRPr="00332C20">
        <w:rPr>
          <w:rFonts w:ascii="Times New Roman" w:hAnsi="Times New Roman" w:cs="Times New Roman"/>
          <w:b w:val="0"/>
          <w:sz w:val="28"/>
        </w:rPr>
        <w:t xml:space="preserve">ставления муниципальной услуги, </w:t>
      </w:r>
      <w:r w:rsidRPr="00332C20">
        <w:rPr>
          <w:rFonts w:ascii="Times New Roman" w:hAnsi="Times New Roman" w:cs="Times New Roman"/>
          <w:b w:val="0"/>
          <w:sz w:val="28"/>
        </w:rPr>
        <w:t>в том числе</w:t>
      </w:r>
      <w:r w:rsidR="002220E2" w:rsidRPr="00332C20">
        <w:rPr>
          <w:rFonts w:ascii="Times New Roman" w:hAnsi="Times New Roman" w:cs="Times New Roman"/>
          <w:b w:val="0"/>
          <w:sz w:val="28"/>
        </w:rPr>
        <w:t xml:space="preserve"> </w:t>
      </w:r>
      <w:r w:rsidRPr="00332C20">
        <w:rPr>
          <w:rFonts w:ascii="Times New Roman" w:hAnsi="Times New Roman" w:cs="Times New Roman"/>
          <w:b w:val="0"/>
          <w:sz w:val="28"/>
        </w:rPr>
        <w:t>со стороны граждан, их объедине</w:t>
      </w:r>
      <w:r w:rsidR="002220E2" w:rsidRPr="00332C20">
        <w:rPr>
          <w:rFonts w:ascii="Times New Roman" w:hAnsi="Times New Roman" w:cs="Times New Roman"/>
          <w:b w:val="0"/>
          <w:sz w:val="28"/>
        </w:rPr>
        <w:t xml:space="preserve">ний и </w:t>
      </w:r>
      <w:r w:rsidRPr="00332C20">
        <w:rPr>
          <w:rFonts w:ascii="Times New Roman" w:hAnsi="Times New Roman" w:cs="Times New Roman"/>
          <w:b w:val="0"/>
          <w:sz w:val="28"/>
        </w:rPr>
        <w:t>организаций</w:t>
      </w:r>
    </w:p>
    <w:p w:rsidR="00C9526F" w:rsidRPr="00332C20" w:rsidRDefault="00C9526F" w:rsidP="00C9526F">
      <w:pPr>
        <w:autoSpaceDE w:val="0"/>
        <w:autoSpaceDN w:val="0"/>
        <w:adjustRightInd w:val="0"/>
        <w:spacing w:line="360" w:lineRule="auto"/>
        <w:ind w:firstLine="709"/>
        <w:jc w:val="center"/>
        <w:outlineLvl w:val="1"/>
        <w:rPr>
          <w:rFonts w:ascii="Times New Roman" w:hAnsi="Times New Roman"/>
          <w:sz w:val="28"/>
          <w:szCs w:val="28"/>
        </w:rPr>
      </w:pP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65.</w:t>
      </w:r>
      <w:r w:rsidR="00A50611" w:rsidRPr="00332C20">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66.</w:t>
      </w:r>
      <w:r w:rsidR="00A50611" w:rsidRPr="00332C20">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УАиГ, либо лиц</w:t>
      </w:r>
      <w:r w:rsidR="00A73CEA" w:rsidRPr="00332C20">
        <w:rPr>
          <w:rFonts w:ascii="Times New Roman" w:hAnsi="Times New Roman"/>
          <w:sz w:val="28"/>
          <w:szCs w:val="28"/>
        </w:rPr>
        <w:t>ом</w:t>
      </w:r>
      <w:r w:rsidR="00A50611" w:rsidRPr="00332C20">
        <w:rPr>
          <w:rFonts w:ascii="Times New Roman" w:hAnsi="Times New Roman"/>
          <w:sz w:val="28"/>
          <w:szCs w:val="28"/>
        </w:rPr>
        <w:t xml:space="preserve">, </w:t>
      </w:r>
      <w:r w:rsidR="00A73CEA" w:rsidRPr="00332C20">
        <w:rPr>
          <w:rFonts w:ascii="Times New Roman" w:hAnsi="Times New Roman"/>
          <w:sz w:val="28"/>
          <w:szCs w:val="28"/>
        </w:rPr>
        <w:t>его</w:t>
      </w:r>
      <w:r w:rsidR="00A50611" w:rsidRPr="00332C20">
        <w:rPr>
          <w:rFonts w:ascii="Times New Roman" w:hAnsi="Times New Roman"/>
          <w:sz w:val="28"/>
          <w:szCs w:val="28"/>
        </w:rPr>
        <w:t xml:space="preserve"> замещающим.</w:t>
      </w: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67.</w:t>
      </w:r>
      <w:r w:rsidR="00A50611" w:rsidRPr="00332C20">
        <w:rPr>
          <w:rFonts w:ascii="Times New Roman" w:hAnsi="Times New Roman"/>
          <w:sz w:val="28"/>
          <w:szCs w:val="28"/>
        </w:rPr>
        <w:t xml:space="preserve"> Внеплановые проверки полноты и качества предоставления муниципальной услуги проводятся начальником УАиГ, либо</w:t>
      </w:r>
      <w:r w:rsidR="00A50611" w:rsidRPr="00332C20">
        <w:rPr>
          <w:rFonts w:ascii="Times New Roman" w:hAnsi="Times New Roman"/>
          <w:i/>
          <w:iCs/>
          <w:sz w:val="28"/>
          <w:szCs w:val="28"/>
        </w:rPr>
        <w:t xml:space="preserve"> </w:t>
      </w:r>
      <w:r w:rsidR="00A50611" w:rsidRPr="00332C20">
        <w:rPr>
          <w:rFonts w:ascii="Times New Roman" w:hAnsi="Times New Roman"/>
          <w:sz w:val="28"/>
          <w:szCs w:val="28"/>
        </w:rPr>
        <w:t>уполномоченным им лиц</w:t>
      </w:r>
      <w:r w:rsidR="00A73CEA" w:rsidRPr="00332C20">
        <w:rPr>
          <w:rFonts w:ascii="Times New Roman" w:hAnsi="Times New Roman"/>
          <w:sz w:val="28"/>
          <w:szCs w:val="28"/>
        </w:rPr>
        <w:t>о</w:t>
      </w:r>
      <w:r w:rsidR="00A50611" w:rsidRPr="00332C20">
        <w:rPr>
          <w:rFonts w:ascii="Times New Roman" w:hAnsi="Times New Roman"/>
          <w:sz w:val="28"/>
          <w:szCs w:val="28"/>
        </w:rPr>
        <w:t xml:space="preserve">м на основании жалоб заявителей на решения или действия </w:t>
      </w:r>
      <w:r w:rsidR="00A50611" w:rsidRPr="00332C20">
        <w:rPr>
          <w:rFonts w:ascii="Times New Roman" w:hAnsi="Times New Roman"/>
          <w:sz w:val="28"/>
          <w:szCs w:val="28"/>
        </w:rPr>
        <w:lastRenderedPageBreak/>
        <w:t>(бездействие) должностных лиц уполномоченного органа, принятые или осуществляемые в ходе предоставления муниципальной услуги.</w:t>
      </w:r>
    </w:p>
    <w:p w:rsidR="00A50611" w:rsidRPr="00332C20" w:rsidRDefault="00A50611"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68.</w:t>
      </w:r>
      <w:r w:rsidR="00A50611" w:rsidRPr="00332C20">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69.</w:t>
      </w:r>
      <w:r w:rsidR="00A50611" w:rsidRPr="00332C20">
        <w:rPr>
          <w:rFonts w:ascii="Times New Roman" w:hAnsi="Times New Roman"/>
          <w:sz w:val="28"/>
          <w:szCs w:val="28"/>
        </w:rPr>
        <w:t xml:space="preserve"> </w:t>
      </w:r>
      <w:r w:rsidR="00C9526F" w:rsidRPr="00332C20">
        <w:rPr>
          <w:rFonts w:ascii="Times New Roman" w:hAnsi="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84586" w:rsidRPr="00332C20" w:rsidRDefault="00A84586" w:rsidP="00A50611">
      <w:pPr>
        <w:autoSpaceDE w:val="0"/>
        <w:autoSpaceDN w:val="0"/>
        <w:adjustRightInd w:val="0"/>
        <w:spacing w:line="360" w:lineRule="auto"/>
        <w:ind w:firstLine="540"/>
        <w:rPr>
          <w:rFonts w:ascii="Times New Roman" w:hAnsi="Times New Roman"/>
          <w:sz w:val="28"/>
          <w:szCs w:val="28"/>
        </w:rPr>
      </w:pPr>
    </w:p>
    <w:p w:rsidR="00A50611" w:rsidRPr="00332C20" w:rsidRDefault="00A84586" w:rsidP="002220E2">
      <w:pPr>
        <w:pStyle w:val="2"/>
        <w:rPr>
          <w:rFonts w:ascii="Times New Roman" w:hAnsi="Times New Roman" w:cs="Times New Roman"/>
          <w:b w:val="0"/>
          <w:sz w:val="28"/>
        </w:rPr>
      </w:pPr>
      <w:r w:rsidRPr="00332C20">
        <w:rPr>
          <w:rFonts w:ascii="Times New Roman" w:hAnsi="Times New Roman" w:cs="Times New Roman"/>
          <w:b w:val="0"/>
          <w:sz w:val="28"/>
        </w:rPr>
        <w:t>Ответственность должностных лиц за решения и действия</w:t>
      </w:r>
      <w:r w:rsidR="002220E2" w:rsidRPr="00332C20">
        <w:rPr>
          <w:rFonts w:ascii="Times New Roman" w:hAnsi="Times New Roman" w:cs="Times New Roman"/>
          <w:b w:val="0"/>
          <w:sz w:val="28"/>
        </w:rPr>
        <w:t xml:space="preserve"> </w:t>
      </w:r>
      <w:r w:rsidRPr="00332C20">
        <w:rPr>
          <w:rFonts w:ascii="Times New Roman" w:hAnsi="Times New Roman" w:cs="Times New Roman"/>
          <w:b w:val="0"/>
          <w:sz w:val="28"/>
        </w:rPr>
        <w:t>(бездействие), принимае</w:t>
      </w:r>
      <w:r w:rsidR="002220E2" w:rsidRPr="00332C20">
        <w:rPr>
          <w:rFonts w:ascii="Times New Roman" w:hAnsi="Times New Roman" w:cs="Times New Roman"/>
          <w:b w:val="0"/>
          <w:sz w:val="28"/>
        </w:rPr>
        <w:t xml:space="preserve">мые (осуществляемые) ими в ходе </w:t>
      </w:r>
      <w:r w:rsidRPr="00332C20">
        <w:rPr>
          <w:rFonts w:ascii="Times New Roman" w:hAnsi="Times New Roman" w:cs="Times New Roman"/>
          <w:b w:val="0"/>
          <w:sz w:val="28"/>
        </w:rPr>
        <w:t>предоставления муниципальной услуги</w:t>
      </w:r>
    </w:p>
    <w:p w:rsidR="00A84586" w:rsidRPr="00332C20" w:rsidRDefault="00A84586" w:rsidP="00A50611">
      <w:pPr>
        <w:autoSpaceDE w:val="0"/>
        <w:autoSpaceDN w:val="0"/>
        <w:adjustRightInd w:val="0"/>
        <w:spacing w:line="360" w:lineRule="auto"/>
        <w:ind w:firstLine="709"/>
        <w:jc w:val="center"/>
        <w:rPr>
          <w:rFonts w:ascii="Times New Roman" w:hAnsi="Times New Roman"/>
          <w:bCs/>
          <w:sz w:val="28"/>
          <w:szCs w:val="28"/>
        </w:rPr>
      </w:pP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70.</w:t>
      </w:r>
      <w:r w:rsidR="00A50611" w:rsidRPr="00332C20">
        <w:rPr>
          <w:rFonts w:ascii="Times New Roman" w:hAnsi="Times New Roman"/>
          <w:sz w:val="28"/>
          <w:szCs w:val="28"/>
        </w:rPr>
        <w:t xml:space="preserve">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A84586" w:rsidRPr="00332C20">
        <w:rPr>
          <w:rFonts w:ascii="Times New Roman" w:hAnsi="Times New Roman"/>
          <w:sz w:val="28"/>
          <w:szCs w:val="28"/>
        </w:rPr>
        <w:t>.</w:t>
      </w:r>
    </w:p>
    <w:p w:rsidR="00A50611" w:rsidRPr="00332C20" w:rsidRDefault="00947C7B" w:rsidP="00A50611">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71.</w:t>
      </w:r>
      <w:r w:rsidR="00A84586" w:rsidRPr="00332C20">
        <w:rPr>
          <w:rFonts w:ascii="Times New Roman" w:hAnsi="Times New Roman"/>
          <w:sz w:val="28"/>
          <w:szCs w:val="28"/>
        </w:rPr>
        <w:t xml:space="preserve"> </w:t>
      </w:r>
      <w:r w:rsidR="00A50611" w:rsidRPr="00332C20">
        <w:rPr>
          <w:rFonts w:ascii="Times New Roman" w:hAnsi="Times New Roman"/>
          <w:sz w:val="28"/>
          <w:szCs w:val="28"/>
        </w:rPr>
        <w:t>Персональная ответственность специалистов</w:t>
      </w:r>
      <w:r w:rsidR="00A84586" w:rsidRPr="00332C20">
        <w:rPr>
          <w:rFonts w:ascii="Times New Roman" w:hAnsi="Times New Roman"/>
          <w:sz w:val="28"/>
          <w:szCs w:val="28"/>
        </w:rPr>
        <w:t xml:space="preserve"> </w:t>
      </w:r>
      <w:r w:rsidR="00A50611" w:rsidRPr="00332C20">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A84586" w:rsidRPr="00332C20" w:rsidRDefault="00443DE7" w:rsidP="009A0E44">
      <w:pPr>
        <w:autoSpaceDE w:val="0"/>
        <w:autoSpaceDN w:val="0"/>
        <w:adjustRightInd w:val="0"/>
        <w:spacing w:line="360" w:lineRule="auto"/>
        <w:ind w:firstLine="540"/>
        <w:rPr>
          <w:rFonts w:ascii="Times New Roman" w:hAnsi="Times New Roman"/>
          <w:sz w:val="28"/>
          <w:szCs w:val="28"/>
        </w:rPr>
      </w:pPr>
      <w:r w:rsidRPr="00332C20">
        <w:rPr>
          <w:rFonts w:ascii="Times New Roman" w:hAnsi="Times New Roman"/>
          <w:sz w:val="28"/>
          <w:szCs w:val="28"/>
        </w:rPr>
        <w:t xml:space="preserve">72. </w:t>
      </w:r>
      <w:r w:rsidR="00A84586" w:rsidRPr="00332C20">
        <w:rPr>
          <w:rFonts w:ascii="Times New Roman" w:hAnsi="Times New Roman"/>
          <w:sz w:val="28"/>
          <w:szCs w:val="28"/>
        </w:rPr>
        <w:t>В соответствии со статьей 9.6 Закона Ханты-Мансийского автономного округа</w:t>
      </w:r>
      <w:r w:rsidR="00FE086C" w:rsidRPr="00332C20">
        <w:rPr>
          <w:rFonts w:ascii="Times New Roman" w:hAnsi="Times New Roman"/>
          <w:sz w:val="28"/>
          <w:szCs w:val="28"/>
        </w:rPr>
        <w:t>-</w:t>
      </w:r>
      <w:r w:rsidR="00A84586" w:rsidRPr="00332C20">
        <w:rPr>
          <w:rFonts w:ascii="Times New Roman" w:hAnsi="Times New Roman"/>
          <w:sz w:val="28"/>
          <w:szCs w:val="28"/>
        </w:rPr>
        <w:t>Югры от 11 июня 2010 года</w:t>
      </w:r>
      <w:r w:rsidR="00FE086C" w:rsidRPr="00332C20">
        <w:rPr>
          <w:rFonts w:ascii="Times New Roman" w:hAnsi="Times New Roman"/>
          <w:sz w:val="28"/>
          <w:szCs w:val="28"/>
        </w:rPr>
        <w:t xml:space="preserve"> № </w:t>
      </w:r>
      <w:r w:rsidR="00A84586" w:rsidRPr="00332C20">
        <w:rPr>
          <w:rFonts w:ascii="Times New Roman" w:hAnsi="Times New Roman"/>
          <w:sz w:val="28"/>
          <w:szCs w:val="28"/>
        </w:rPr>
        <w:t xml:space="preserve">102-оз </w:t>
      </w:r>
      <w:r w:rsidR="00FE086C" w:rsidRPr="00332C20">
        <w:rPr>
          <w:rFonts w:ascii="Times New Roman" w:hAnsi="Times New Roman"/>
          <w:sz w:val="28"/>
          <w:szCs w:val="28"/>
        </w:rPr>
        <w:t>«</w:t>
      </w:r>
      <w:r w:rsidR="00A84586" w:rsidRPr="00332C20">
        <w:rPr>
          <w:rFonts w:ascii="Times New Roman" w:hAnsi="Times New Roman"/>
          <w:sz w:val="28"/>
          <w:szCs w:val="28"/>
        </w:rPr>
        <w:t>Об административных правонарушениях</w:t>
      </w:r>
      <w:r w:rsidR="00FE086C" w:rsidRPr="00332C20">
        <w:rPr>
          <w:rFonts w:ascii="Times New Roman" w:hAnsi="Times New Roman"/>
          <w:sz w:val="28"/>
          <w:szCs w:val="28"/>
        </w:rPr>
        <w:t>»</w:t>
      </w:r>
      <w:r w:rsidR="00A84586" w:rsidRPr="00332C20">
        <w:rPr>
          <w:rFonts w:ascii="Times New Roman" w:hAnsi="Times New Roman"/>
          <w:sz w:val="28"/>
          <w:szCs w:val="28"/>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00A84586" w:rsidRPr="00332C20">
        <w:rPr>
          <w:rFonts w:ascii="Times New Roman" w:hAnsi="Times New Roman"/>
          <w:sz w:val="28"/>
          <w:szCs w:val="28"/>
        </w:rPr>
        <w:lastRenderedPageBreak/>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220E2" w:rsidRPr="00332C20" w:rsidRDefault="002220E2" w:rsidP="009A0E44">
      <w:pPr>
        <w:autoSpaceDE w:val="0"/>
        <w:autoSpaceDN w:val="0"/>
        <w:adjustRightInd w:val="0"/>
        <w:spacing w:line="360" w:lineRule="auto"/>
        <w:ind w:firstLine="540"/>
        <w:rPr>
          <w:rFonts w:ascii="Times New Roman" w:hAnsi="Times New Roman"/>
          <w:sz w:val="28"/>
          <w:szCs w:val="28"/>
        </w:rPr>
      </w:pPr>
    </w:p>
    <w:p w:rsidR="00A50611" w:rsidRPr="00332C20" w:rsidRDefault="00A50611" w:rsidP="002220E2">
      <w:pPr>
        <w:pStyle w:val="2"/>
        <w:rPr>
          <w:rFonts w:ascii="Times New Roman" w:eastAsia="Calibri" w:hAnsi="Times New Roman" w:cs="Times New Roman"/>
          <w:b w:val="0"/>
          <w:sz w:val="28"/>
        </w:rPr>
      </w:pPr>
      <w:r w:rsidRPr="00332C20">
        <w:rPr>
          <w:rFonts w:ascii="Times New Roman" w:eastAsia="Calibri" w:hAnsi="Times New Roman" w:cs="Times New Roman"/>
          <w:b w:val="0"/>
          <w:sz w:val="28"/>
          <w:lang w:val="en-US"/>
        </w:rPr>
        <w:t>V</w:t>
      </w:r>
      <w:r w:rsidRPr="00332C20">
        <w:rPr>
          <w:rFonts w:ascii="Times New Roman" w:eastAsia="Calibri" w:hAnsi="Times New Roman" w:cs="Times New Roman"/>
          <w:b w:val="0"/>
          <w:sz w:val="28"/>
        </w:rPr>
        <w:t>. Досудебный (внесудебный) порядок</w:t>
      </w:r>
      <w:r w:rsidR="002220E2" w:rsidRPr="00332C20">
        <w:rPr>
          <w:rFonts w:ascii="Times New Roman" w:eastAsia="Calibri" w:hAnsi="Times New Roman" w:cs="Times New Roman"/>
          <w:b w:val="0"/>
          <w:sz w:val="28"/>
        </w:rPr>
        <w:t xml:space="preserve"> обжалования </w:t>
      </w:r>
      <w:r w:rsidRPr="00332C20">
        <w:rPr>
          <w:rFonts w:ascii="Times New Roman" w:eastAsia="Calibri" w:hAnsi="Times New Roman" w:cs="Times New Roman"/>
          <w:b w:val="0"/>
          <w:sz w:val="28"/>
        </w:rPr>
        <w:t>решений и действий (бездей</w:t>
      </w:r>
      <w:r w:rsidR="002220E2" w:rsidRPr="00332C20">
        <w:rPr>
          <w:rFonts w:ascii="Times New Roman" w:eastAsia="Calibri" w:hAnsi="Times New Roman" w:cs="Times New Roman"/>
          <w:b w:val="0"/>
          <w:sz w:val="28"/>
        </w:rPr>
        <w:t xml:space="preserve">ствия) органа, предоставляющего </w:t>
      </w:r>
      <w:r w:rsidRPr="00332C20">
        <w:rPr>
          <w:rFonts w:ascii="Times New Roman" w:eastAsia="Calibri" w:hAnsi="Times New Roman" w:cs="Times New Roman"/>
          <w:b w:val="0"/>
          <w:sz w:val="28"/>
        </w:rPr>
        <w:t>муниципальную услугу,</w:t>
      </w:r>
      <w:r w:rsidR="002220E2" w:rsidRPr="00332C20">
        <w:rPr>
          <w:rFonts w:ascii="Times New Roman" w:eastAsia="Calibri" w:hAnsi="Times New Roman" w:cs="Times New Roman"/>
          <w:b w:val="0"/>
          <w:sz w:val="28"/>
        </w:rPr>
        <w:t xml:space="preserve"> многофункционального центра, а </w:t>
      </w:r>
      <w:r w:rsidRPr="00332C20">
        <w:rPr>
          <w:rFonts w:ascii="Times New Roman" w:eastAsia="Calibri" w:hAnsi="Times New Roman" w:cs="Times New Roman"/>
          <w:b w:val="0"/>
          <w:sz w:val="28"/>
        </w:rPr>
        <w:t>также должностн</w:t>
      </w:r>
      <w:r w:rsidR="002220E2" w:rsidRPr="00332C20">
        <w:rPr>
          <w:rFonts w:ascii="Times New Roman" w:eastAsia="Calibri" w:hAnsi="Times New Roman" w:cs="Times New Roman"/>
          <w:b w:val="0"/>
          <w:sz w:val="28"/>
        </w:rPr>
        <w:t xml:space="preserve">ых лиц, муниципальных служащих, </w:t>
      </w:r>
      <w:r w:rsidRPr="00332C20">
        <w:rPr>
          <w:rFonts w:ascii="Times New Roman" w:eastAsia="Calibri" w:hAnsi="Times New Roman" w:cs="Times New Roman"/>
          <w:b w:val="0"/>
          <w:sz w:val="28"/>
        </w:rPr>
        <w:t>работников</w:t>
      </w:r>
    </w:p>
    <w:p w:rsidR="00A50611" w:rsidRPr="00332C20" w:rsidRDefault="00A50611" w:rsidP="00A50611">
      <w:pPr>
        <w:spacing w:line="360" w:lineRule="auto"/>
        <w:jc w:val="center"/>
        <w:rPr>
          <w:rFonts w:ascii="Times New Roman" w:hAnsi="Times New Roman"/>
          <w:sz w:val="28"/>
          <w:szCs w:val="28"/>
        </w:rPr>
      </w:pPr>
    </w:p>
    <w:p w:rsidR="00A50611" w:rsidRPr="00332C20" w:rsidRDefault="00947C7B" w:rsidP="00A50611">
      <w:pPr>
        <w:spacing w:line="336" w:lineRule="auto"/>
        <w:rPr>
          <w:rFonts w:ascii="Times New Roman" w:hAnsi="Times New Roman"/>
          <w:sz w:val="28"/>
          <w:szCs w:val="28"/>
        </w:rPr>
      </w:pPr>
      <w:r w:rsidRPr="00332C20">
        <w:rPr>
          <w:rFonts w:ascii="Times New Roman" w:hAnsi="Times New Roman"/>
          <w:sz w:val="28"/>
          <w:szCs w:val="28"/>
        </w:rPr>
        <w:t>73.</w:t>
      </w:r>
      <w:r w:rsidR="00A50611" w:rsidRPr="00332C20">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50611" w:rsidRPr="00332C20" w:rsidRDefault="00D544D8" w:rsidP="00A50611">
      <w:pPr>
        <w:spacing w:line="336" w:lineRule="auto"/>
        <w:rPr>
          <w:rFonts w:ascii="Times New Roman" w:hAnsi="Times New Roman"/>
          <w:sz w:val="28"/>
          <w:szCs w:val="28"/>
        </w:rPr>
      </w:pPr>
      <w:r w:rsidRPr="00332C20">
        <w:rPr>
          <w:rFonts w:ascii="Times New Roman" w:hAnsi="Times New Roman"/>
          <w:sz w:val="28"/>
          <w:szCs w:val="28"/>
        </w:rPr>
        <w:t>74.</w:t>
      </w:r>
      <w:r w:rsidR="00A50611" w:rsidRPr="00332C20">
        <w:rPr>
          <w:rFonts w:ascii="Times New Roman" w:hAnsi="Times New Roman"/>
          <w:sz w:val="28"/>
          <w:szCs w:val="28"/>
        </w:rPr>
        <w:t xml:space="preserve"> Жалоба на решения, действия (бездействие) уполномоченного органа, его должностных лиц, обеспечивающих предоставление муниципальной услуги, подается в уполномоченный орган в письменной форме, в том числе при ли</w:t>
      </w:r>
      <w:r w:rsidR="00A73CEA" w:rsidRPr="00332C20">
        <w:rPr>
          <w:rFonts w:ascii="Times New Roman" w:hAnsi="Times New Roman"/>
          <w:sz w:val="28"/>
          <w:szCs w:val="28"/>
        </w:rPr>
        <w:t xml:space="preserve">чном приеме заявителя, </w:t>
      </w:r>
      <w:r w:rsidR="00EF4530" w:rsidRPr="00332C20">
        <w:rPr>
          <w:rFonts w:ascii="Times New Roman" w:hAnsi="Times New Roman"/>
          <w:sz w:val="28"/>
          <w:szCs w:val="28"/>
        </w:rPr>
        <w:t xml:space="preserve">в МФЦ, </w:t>
      </w:r>
      <w:r w:rsidR="00A73CEA" w:rsidRPr="00332C20">
        <w:rPr>
          <w:rFonts w:ascii="Times New Roman" w:hAnsi="Times New Roman"/>
          <w:sz w:val="28"/>
          <w:szCs w:val="28"/>
        </w:rPr>
        <w:t>по почте</w:t>
      </w:r>
      <w:r w:rsidR="00A50611" w:rsidRPr="00332C20">
        <w:rPr>
          <w:rFonts w:ascii="Times New Roman" w:hAnsi="Times New Roman"/>
          <w:sz w:val="28"/>
          <w:szCs w:val="28"/>
        </w:rPr>
        <w:t xml:space="preserve">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w:t>
      </w:r>
      <w:r w:rsidR="00B72852" w:rsidRPr="00332C20">
        <w:rPr>
          <w:rFonts w:ascii="Times New Roman" w:hAnsi="Times New Roman"/>
          <w:sz w:val="28"/>
          <w:szCs w:val="28"/>
        </w:rPr>
        <w:t>,</w:t>
      </w:r>
      <w:r w:rsidR="00FE086C" w:rsidRPr="00332C20">
        <w:rPr>
          <w:rFonts w:ascii="Times New Roman" w:hAnsi="Times New Roman"/>
          <w:sz w:val="28"/>
          <w:szCs w:val="28"/>
        </w:rPr>
        <w:t xml:space="preserve"> </w:t>
      </w:r>
      <w:r w:rsidR="00A50611" w:rsidRPr="00332C20">
        <w:rPr>
          <w:rFonts w:ascii="Times New Roman" w:hAnsi="Times New Roman"/>
          <w:sz w:val="28"/>
          <w:szCs w:val="28"/>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00A50611" w:rsidRPr="00332C20">
        <w:rPr>
          <w:rFonts w:ascii="Times New Roman" w:hAnsi="Times New Roman"/>
          <w:sz w:val="28"/>
          <w:szCs w:val="28"/>
        </w:rPr>
        <w:lastRenderedPageBreak/>
        <w:t xml:space="preserve">муниципальными служащими с использованием информационно-телекоммуникационной сети </w:t>
      </w:r>
      <w:r w:rsidR="00FE086C" w:rsidRPr="00332C20">
        <w:rPr>
          <w:rFonts w:ascii="Times New Roman" w:hAnsi="Times New Roman"/>
          <w:sz w:val="28"/>
          <w:szCs w:val="28"/>
        </w:rPr>
        <w:t>«</w:t>
      </w:r>
      <w:r w:rsidR="00A50611" w:rsidRPr="00332C20">
        <w:rPr>
          <w:rFonts w:ascii="Times New Roman" w:hAnsi="Times New Roman"/>
          <w:sz w:val="28"/>
          <w:szCs w:val="28"/>
        </w:rPr>
        <w:t>Интернет</w:t>
      </w:r>
      <w:r w:rsidR="00FE086C" w:rsidRPr="00332C20">
        <w:rPr>
          <w:rFonts w:ascii="Times New Roman" w:hAnsi="Times New Roman"/>
          <w:sz w:val="28"/>
          <w:szCs w:val="28"/>
        </w:rPr>
        <w:t>»</w:t>
      </w:r>
      <w:r w:rsidR="00A50611" w:rsidRPr="00332C20">
        <w:rPr>
          <w:rFonts w:ascii="Times New Roman" w:hAnsi="Times New Roman"/>
          <w:sz w:val="28"/>
          <w:szCs w:val="28"/>
        </w:rPr>
        <w:t xml:space="preserve"> (https://do.gosuslugi.ru/).</w:t>
      </w:r>
    </w:p>
    <w:p w:rsidR="00A50611" w:rsidRPr="00332C20" w:rsidRDefault="00443DE7" w:rsidP="00A50611">
      <w:pPr>
        <w:spacing w:line="336" w:lineRule="auto"/>
        <w:rPr>
          <w:rFonts w:ascii="Times New Roman" w:hAnsi="Times New Roman"/>
          <w:sz w:val="28"/>
          <w:szCs w:val="28"/>
        </w:rPr>
      </w:pPr>
      <w:r w:rsidRPr="00332C20">
        <w:rPr>
          <w:rFonts w:ascii="Times New Roman" w:hAnsi="Times New Roman"/>
          <w:sz w:val="28"/>
          <w:szCs w:val="28"/>
        </w:rPr>
        <w:t xml:space="preserve">75. </w:t>
      </w:r>
      <w:r w:rsidR="00A50611" w:rsidRPr="00332C20">
        <w:rPr>
          <w:rFonts w:ascii="Times New Roman" w:hAnsi="Times New Roman"/>
          <w:sz w:val="28"/>
          <w:szCs w:val="28"/>
        </w:rPr>
        <w:t xml:space="preserve">В случае обжалования решения должностного лица уполномоченного органа, жалоба подается </w:t>
      </w:r>
      <w:r w:rsidR="009005D6" w:rsidRPr="00332C20">
        <w:rPr>
          <w:rFonts w:ascii="Times New Roman" w:hAnsi="Times New Roman"/>
          <w:sz w:val="28"/>
          <w:szCs w:val="28"/>
        </w:rPr>
        <w:t>заместителю главы города,</w:t>
      </w:r>
      <w:r w:rsidR="00A50611" w:rsidRPr="00332C20">
        <w:rPr>
          <w:rFonts w:ascii="Times New Roman" w:hAnsi="Times New Roman"/>
          <w:sz w:val="28"/>
          <w:szCs w:val="28"/>
        </w:rPr>
        <w:t xml:space="preserve"> курирующему деятельность структурного подразделения либо главе муниципального образования.</w:t>
      </w:r>
    </w:p>
    <w:p w:rsidR="00DB18E8" w:rsidRPr="00332C20" w:rsidRDefault="00DB18E8" w:rsidP="00A50611">
      <w:pPr>
        <w:spacing w:line="336" w:lineRule="auto"/>
        <w:rPr>
          <w:rFonts w:ascii="Times New Roman" w:hAnsi="Times New Roman"/>
          <w:sz w:val="28"/>
          <w:szCs w:val="28"/>
        </w:rPr>
      </w:pPr>
      <w:r w:rsidRPr="00332C20">
        <w:rPr>
          <w:rFonts w:ascii="Times New Roman" w:hAnsi="Times New Roman"/>
          <w:bCs/>
          <w:color w:val="000000"/>
          <w:sz w:val="28"/>
          <w:szCs w:val="28"/>
        </w:rPr>
        <w:t>При обжаловании решения, действия (бездействие) автономного учреждения Ханты-Мансийского автономного округа – Югры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A50611" w:rsidRPr="00332C20" w:rsidRDefault="00443DE7" w:rsidP="00A50611">
      <w:pPr>
        <w:spacing w:line="336" w:lineRule="auto"/>
        <w:rPr>
          <w:rFonts w:ascii="Times New Roman" w:hAnsi="Times New Roman"/>
          <w:sz w:val="28"/>
          <w:szCs w:val="28"/>
        </w:rPr>
      </w:pPr>
      <w:r w:rsidRPr="00332C20">
        <w:rPr>
          <w:rFonts w:ascii="Times New Roman" w:hAnsi="Times New Roman"/>
          <w:sz w:val="28"/>
          <w:szCs w:val="28"/>
        </w:rPr>
        <w:t xml:space="preserve">76. </w:t>
      </w:r>
      <w:r w:rsidR="00A50611" w:rsidRPr="00332C20">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w:t>
      </w:r>
      <w:r w:rsidR="00EF4530" w:rsidRPr="00332C20">
        <w:rPr>
          <w:rFonts w:ascii="Times New Roman" w:hAnsi="Times New Roman"/>
          <w:sz w:val="28"/>
          <w:szCs w:val="28"/>
        </w:rPr>
        <w:t>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A50611" w:rsidRPr="00332C20" w:rsidRDefault="00D544D8" w:rsidP="00A50611">
      <w:pPr>
        <w:spacing w:line="336" w:lineRule="auto"/>
        <w:rPr>
          <w:rFonts w:ascii="Times New Roman" w:hAnsi="Times New Roman"/>
          <w:sz w:val="28"/>
          <w:szCs w:val="28"/>
        </w:rPr>
      </w:pPr>
      <w:r w:rsidRPr="00332C20">
        <w:rPr>
          <w:rFonts w:ascii="Times New Roman" w:hAnsi="Times New Roman"/>
          <w:sz w:val="28"/>
          <w:szCs w:val="28"/>
        </w:rPr>
        <w:t>77.</w:t>
      </w:r>
      <w:r w:rsidR="00A50611" w:rsidRPr="00332C20">
        <w:rPr>
          <w:rFonts w:ascii="Times New Roman" w:hAnsi="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w:t>
      </w:r>
      <w:r w:rsidR="004C6228" w:rsidRPr="00332C20">
        <w:rPr>
          <w:rFonts w:ascii="Times New Roman" w:hAnsi="Times New Roman"/>
          <w:sz w:val="28"/>
          <w:szCs w:val="28"/>
        </w:rPr>
        <w:t xml:space="preserve"> МФЦ, а</w:t>
      </w:r>
      <w:r w:rsidR="00A50611" w:rsidRPr="00332C20">
        <w:rPr>
          <w:rFonts w:ascii="Times New Roman" w:hAnsi="Times New Roman"/>
          <w:sz w:val="28"/>
          <w:szCs w:val="28"/>
        </w:rPr>
        <w:t xml:space="preserve"> также их должностных лиц, муниципальных служащих, работников:</w:t>
      </w:r>
    </w:p>
    <w:p w:rsidR="00A50611" w:rsidRPr="00332C20" w:rsidRDefault="00A50611" w:rsidP="00A50611">
      <w:pPr>
        <w:spacing w:line="336" w:lineRule="auto"/>
        <w:rPr>
          <w:rFonts w:ascii="Times New Roman" w:hAnsi="Times New Roman"/>
          <w:sz w:val="28"/>
          <w:szCs w:val="28"/>
        </w:rPr>
      </w:pPr>
      <w:r w:rsidRPr="00332C20">
        <w:rPr>
          <w:rFonts w:ascii="Times New Roman" w:hAnsi="Times New Roman"/>
          <w:sz w:val="28"/>
          <w:szCs w:val="28"/>
        </w:rPr>
        <w:t>-</w:t>
      </w:r>
      <w:r w:rsidR="00EF4530" w:rsidRPr="00332C20">
        <w:rPr>
          <w:rFonts w:ascii="Times New Roman" w:hAnsi="Times New Roman"/>
          <w:sz w:val="28"/>
          <w:szCs w:val="28"/>
        </w:rPr>
        <w:t xml:space="preserve"> </w:t>
      </w:r>
      <w:r w:rsidRPr="00332C20">
        <w:rPr>
          <w:rFonts w:ascii="Times New Roman" w:hAnsi="Times New Roman"/>
          <w:sz w:val="28"/>
          <w:szCs w:val="28"/>
        </w:rPr>
        <w:t>Федеральный закон от 27 июля 2010 года</w:t>
      </w:r>
      <w:r w:rsidR="00FE086C" w:rsidRPr="00332C20">
        <w:rPr>
          <w:rFonts w:ascii="Times New Roman" w:hAnsi="Times New Roman"/>
          <w:sz w:val="28"/>
          <w:szCs w:val="28"/>
        </w:rPr>
        <w:t xml:space="preserve"> № </w:t>
      </w:r>
      <w:r w:rsidRPr="00332C20">
        <w:rPr>
          <w:rFonts w:ascii="Times New Roman" w:hAnsi="Times New Roman"/>
          <w:sz w:val="28"/>
          <w:szCs w:val="28"/>
        </w:rPr>
        <w:t xml:space="preserve">210-ФЗ </w:t>
      </w:r>
      <w:r w:rsidR="00FE086C" w:rsidRPr="00332C20">
        <w:rPr>
          <w:rFonts w:ascii="Times New Roman" w:hAnsi="Times New Roman"/>
          <w:sz w:val="28"/>
          <w:szCs w:val="28"/>
        </w:rPr>
        <w:t>«</w:t>
      </w:r>
      <w:r w:rsidRPr="00332C20">
        <w:rPr>
          <w:rFonts w:ascii="Times New Roman" w:hAnsi="Times New Roman"/>
          <w:sz w:val="28"/>
          <w:szCs w:val="28"/>
        </w:rPr>
        <w:t>Об организации предоставления государственных и муниципальных услуг</w:t>
      </w:r>
      <w:r w:rsidR="00FE086C" w:rsidRPr="00332C20">
        <w:rPr>
          <w:rFonts w:ascii="Times New Roman" w:hAnsi="Times New Roman"/>
          <w:sz w:val="28"/>
          <w:szCs w:val="28"/>
        </w:rPr>
        <w:t>»</w:t>
      </w:r>
      <w:r w:rsidRPr="00332C20">
        <w:rPr>
          <w:rFonts w:ascii="Times New Roman" w:hAnsi="Times New Roman"/>
          <w:sz w:val="28"/>
          <w:szCs w:val="28"/>
        </w:rPr>
        <w:t>;</w:t>
      </w:r>
    </w:p>
    <w:p w:rsidR="00A50611" w:rsidRPr="00332C20" w:rsidRDefault="00A50611" w:rsidP="00A50611">
      <w:pPr>
        <w:spacing w:line="336" w:lineRule="auto"/>
        <w:rPr>
          <w:rFonts w:ascii="Times New Roman" w:hAnsi="Times New Roman"/>
          <w:sz w:val="28"/>
          <w:szCs w:val="28"/>
        </w:rPr>
      </w:pPr>
      <w:r w:rsidRPr="00332C20">
        <w:rPr>
          <w:rFonts w:ascii="Times New Roman" w:hAnsi="Times New Roman"/>
          <w:sz w:val="28"/>
          <w:szCs w:val="28"/>
        </w:rPr>
        <w:t>-</w:t>
      </w:r>
      <w:r w:rsidR="00EF4530" w:rsidRPr="00332C20">
        <w:rPr>
          <w:rFonts w:ascii="Times New Roman" w:hAnsi="Times New Roman"/>
          <w:sz w:val="28"/>
          <w:szCs w:val="28"/>
        </w:rPr>
        <w:t xml:space="preserve"> </w:t>
      </w:r>
      <w:r w:rsidRPr="00332C20">
        <w:rPr>
          <w:rFonts w:ascii="Times New Roman" w:hAnsi="Times New Roman"/>
          <w:sz w:val="28"/>
          <w:szCs w:val="28"/>
        </w:rPr>
        <w:t>постановление администрации города Пыть-Яха от 09.04.2018</w:t>
      </w:r>
      <w:r w:rsidR="00FE086C" w:rsidRPr="00332C20">
        <w:rPr>
          <w:rFonts w:ascii="Times New Roman" w:hAnsi="Times New Roman"/>
          <w:sz w:val="28"/>
          <w:szCs w:val="28"/>
        </w:rPr>
        <w:t xml:space="preserve"> № </w:t>
      </w:r>
      <w:r w:rsidRPr="00332C20">
        <w:rPr>
          <w:rFonts w:ascii="Times New Roman" w:hAnsi="Times New Roman"/>
          <w:sz w:val="28"/>
          <w:szCs w:val="28"/>
        </w:rPr>
        <w:t xml:space="preserve">55-па </w:t>
      </w:r>
      <w:r w:rsidR="00FE086C" w:rsidRPr="00332C20">
        <w:rPr>
          <w:rFonts w:ascii="Times New Roman" w:hAnsi="Times New Roman"/>
          <w:sz w:val="28"/>
          <w:szCs w:val="28"/>
        </w:rPr>
        <w:t>«</w:t>
      </w:r>
      <w:r w:rsidRPr="00332C20">
        <w:rPr>
          <w:rFonts w:ascii="Times New Roman" w:hAnsi="Times New Roman"/>
          <w:sz w:val="28"/>
          <w:szCs w:val="28"/>
        </w:rPr>
        <w:t>Об утверждении порядка подачи и рассмотрения жалоб при предоставлении муниципальных услуг</w:t>
      </w:r>
      <w:r w:rsidR="00FE086C" w:rsidRPr="00332C20">
        <w:rPr>
          <w:rFonts w:ascii="Times New Roman" w:hAnsi="Times New Roman"/>
          <w:sz w:val="28"/>
          <w:szCs w:val="28"/>
        </w:rPr>
        <w:t>»</w:t>
      </w:r>
      <w:r w:rsidR="00DB18E8" w:rsidRPr="00332C20">
        <w:rPr>
          <w:rFonts w:ascii="Times New Roman" w:hAnsi="Times New Roman"/>
          <w:sz w:val="28"/>
          <w:szCs w:val="28"/>
        </w:rPr>
        <w:t>;</w:t>
      </w:r>
    </w:p>
    <w:p w:rsidR="00DB18E8" w:rsidRPr="00332C20" w:rsidRDefault="00DB18E8" w:rsidP="00A50611">
      <w:pPr>
        <w:spacing w:line="336" w:lineRule="auto"/>
        <w:rPr>
          <w:rFonts w:ascii="Times New Roman" w:hAnsi="Times New Roman"/>
          <w:sz w:val="28"/>
          <w:szCs w:val="28"/>
        </w:rPr>
      </w:pPr>
      <w:r w:rsidRPr="00332C20">
        <w:rPr>
          <w:rFonts w:ascii="Times New Roman" w:hAnsi="Times New Roman"/>
          <w:bCs/>
          <w:color w:val="000000"/>
          <w:sz w:val="28"/>
          <w:szCs w:val="28"/>
        </w:rPr>
        <w:t>- Постановление П</w:t>
      </w:r>
      <w:bookmarkStart w:id="0" w:name="_GoBack"/>
      <w:bookmarkEnd w:id="0"/>
      <w:r w:rsidRPr="00332C20">
        <w:rPr>
          <w:rFonts w:ascii="Times New Roman" w:hAnsi="Times New Roman"/>
          <w:bCs/>
          <w:color w:val="000000"/>
          <w:sz w:val="28"/>
          <w:szCs w:val="28"/>
        </w:rPr>
        <w:t>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w:t>
      </w:r>
      <w:r w:rsidRPr="00332C20">
        <w:rPr>
          <w:rFonts w:ascii="Times New Roman" w:hAnsi="Times New Roman"/>
          <w:bCs/>
          <w:color w:val="000000"/>
          <w:sz w:val="28"/>
          <w:szCs w:val="28"/>
        </w:rPr>
        <w:lastRenderedPageBreak/>
        <w:t>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Pr="00E02B00" w:rsidRDefault="00E02B00" w:rsidP="00E02B00">
      <w:pPr>
        <w:spacing w:before="20" w:after="20"/>
        <w:ind w:left="4112" w:right="227" w:firstLine="708"/>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lastRenderedPageBreak/>
        <w:t>Приложение № 1</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к постановлению администрации</w:t>
      </w:r>
      <w:r w:rsidRPr="00E02B00">
        <w:rPr>
          <w:rFonts w:ascii="Times New Roman" w:hAnsi="Times New Roman"/>
          <w:color w:val="000000"/>
          <w:spacing w:val="5"/>
          <w:sz w:val="28"/>
          <w:szCs w:val="22"/>
          <w:lang w:eastAsia="en-US"/>
        </w:rPr>
        <w:t xml:space="preserve"> </w:t>
      </w:r>
      <w:r w:rsidRPr="00E02B00">
        <w:rPr>
          <w:rFonts w:ascii="Times New Roman" w:hAnsi="Times New Roman"/>
          <w:color w:val="000000"/>
          <w:sz w:val="28"/>
          <w:szCs w:val="22"/>
          <w:lang w:eastAsia="en-US"/>
        </w:rPr>
        <w:t xml:space="preserve">города Пыть-Яха </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t>от от 28.07.2020 № 302-па</w:t>
      </w:r>
    </w:p>
    <w:p w:rsidR="00E02B00" w:rsidRPr="00E02B00" w:rsidRDefault="00E02B00" w:rsidP="00E02B00">
      <w:pPr>
        <w:spacing w:before="11" w:after="120" w:line="276" w:lineRule="auto"/>
        <w:ind w:firstLine="0"/>
        <w:jc w:val="left"/>
        <w:rPr>
          <w:rFonts w:ascii="Times New Roman" w:hAnsi="Times New Roman"/>
          <w:color w:val="000000"/>
          <w:sz w:val="23"/>
          <w:szCs w:val="22"/>
          <w:lang w:eastAsia="en-US"/>
        </w:rPr>
      </w:pPr>
    </w:p>
    <w:p w:rsidR="00E02B00" w:rsidRPr="00E02B00" w:rsidRDefault="00E02B00" w:rsidP="00E02B00">
      <w:pPr>
        <w:widowControl w:val="0"/>
        <w:autoSpaceDE w:val="0"/>
        <w:autoSpaceDN w:val="0"/>
        <w:spacing w:before="23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З</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А Я В Л</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Е Н И Е</w:t>
      </w:r>
    </w:p>
    <w:p w:rsidR="00E02B00" w:rsidRPr="00E02B00" w:rsidRDefault="00E02B00" w:rsidP="00E02B00">
      <w:pPr>
        <w:widowControl w:val="0"/>
        <w:autoSpaceDE w:val="0"/>
        <w:autoSpaceDN w:val="0"/>
        <w:spacing w:before="120"/>
        <w:ind w:left="21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об исправлении допущенных опечаток и ошибок в уведомлении о соответствии</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построенных или реконструированных объекта индивидуального жилищного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строительства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или</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садового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p>
    <w:p w:rsidR="00E02B00" w:rsidRPr="00E02B00" w:rsidRDefault="00E02B00" w:rsidP="00E02B00">
      <w:pPr>
        <w:widowControl w:val="0"/>
        <w:autoSpaceDE w:val="0"/>
        <w:autoSpaceDN w:val="0"/>
        <w:ind w:left="219"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w:t>
      </w:r>
      <w:r w:rsidRPr="00E02B00">
        <w:rPr>
          <w:rFonts w:ascii="Times New Roman" w:hAnsi="Times New Roman"/>
          <w:b/>
          <w:color w:val="000000"/>
          <w:spacing w:val="-6"/>
          <w:szCs w:val="22"/>
          <w:lang w:eastAsia="en-US"/>
        </w:rPr>
        <w:t xml:space="preserve"> </w:t>
      </w:r>
      <w:r w:rsidRPr="00E02B00">
        <w:rPr>
          <w:rFonts w:ascii="Times New Roman" w:hAnsi="Times New Roman"/>
          <w:b/>
          <w:color w:val="000000"/>
          <w:szCs w:val="22"/>
          <w:lang w:eastAsia="en-US"/>
        </w:rPr>
        <w:t>градостроительной</w:t>
      </w:r>
      <w:r w:rsidRPr="00E02B00">
        <w:rPr>
          <w:rFonts w:ascii="Times New Roman" w:hAnsi="Times New Roman"/>
          <w:b/>
          <w:color w:val="000000"/>
          <w:spacing w:val="-6"/>
          <w:szCs w:val="22"/>
          <w:lang w:eastAsia="en-US"/>
        </w:rPr>
        <w:t xml:space="preserve"> </w:t>
      </w:r>
      <w:r w:rsidRPr="00E02B00">
        <w:rPr>
          <w:rFonts w:ascii="Times New Roman" w:hAnsi="Times New Roman"/>
          <w:b/>
          <w:color w:val="000000"/>
          <w:szCs w:val="22"/>
          <w:lang w:eastAsia="en-US"/>
        </w:rPr>
        <w:t>деятельности,</w:t>
      </w:r>
    </w:p>
    <w:p w:rsidR="00E02B00" w:rsidRPr="00E02B00" w:rsidRDefault="00E02B00" w:rsidP="00E02B00">
      <w:pPr>
        <w:widowControl w:val="0"/>
        <w:autoSpaceDE w:val="0"/>
        <w:autoSpaceDN w:val="0"/>
        <w:ind w:left="27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уведомлении о несоответствии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(далее</w:t>
      </w:r>
      <w:r w:rsidRPr="00E02B00">
        <w:rPr>
          <w:rFonts w:ascii="Times New Roman" w:hAnsi="Times New Roman"/>
          <w:b/>
          <w:color w:val="000000"/>
          <w:spacing w:val="-3"/>
          <w:szCs w:val="22"/>
          <w:lang w:eastAsia="en-US"/>
        </w:rPr>
        <w:t xml:space="preserve"> </w:t>
      </w:r>
      <w:r w:rsidRPr="00E02B00">
        <w:rPr>
          <w:rFonts w:ascii="Times New Roman" w:hAnsi="Times New Roman"/>
          <w:b/>
          <w:color w:val="000000"/>
          <w:szCs w:val="22"/>
          <w:lang w:eastAsia="en-US"/>
        </w:rPr>
        <w:t>-</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уведомление)</w:t>
      </w:r>
    </w:p>
    <w:p w:rsidR="00E02B00" w:rsidRPr="00E02B00" w:rsidRDefault="00E02B00" w:rsidP="00E02B00">
      <w:pPr>
        <w:widowControl w:val="0"/>
        <w:tabs>
          <w:tab w:val="left" w:pos="577"/>
          <w:tab w:val="left" w:pos="1990"/>
          <w:tab w:val="left" w:pos="2650"/>
        </w:tabs>
        <w:autoSpaceDE w:val="0"/>
        <w:autoSpaceDN w:val="0"/>
        <w:ind w:right="224" w:firstLine="0"/>
        <w:jc w:val="right"/>
        <w:rPr>
          <w:rFonts w:ascii="Times New Roman" w:hAnsi="Times New Roman"/>
          <w:color w:val="000000"/>
          <w:szCs w:val="22"/>
          <w:lang w:eastAsia="en-US"/>
        </w:rPr>
      </w:pP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20</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г.</w:t>
      </w:r>
    </w:p>
    <w:p w:rsidR="00E02B00" w:rsidRPr="00E02B00" w:rsidRDefault="00E02B00" w:rsidP="00E02B00">
      <w:pPr>
        <w:widowControl w:val="0"/>
        <w:autoSpaceDE w:val="0"/>
        <w:autoSpaceDN w:val="0"/>
        <w:ind w:firstLine="0"/>
        <w:jc w:val="left"/>
        <w:rPr>
          <w:rFonts w:ascii="Times New Roman" w:hAnsi="Times New Roman"/>
          <w:color w:val="000000"/>
          <w:sz w:val="20"/>
          <w:szCs w:val="28"/>
          <w:lang w:eastAsia="en-US"/>
        </w:rPr>
      </w:pPr>
    </w:p>
    <w:p w:rsidR="00E02B00" w:rsidRPr="00E02B00" w:rsidRDefault="00E02B00" w:rsidP="00E02B00">
      <w:pPr>
        <w:widowControl w:val="0"/>
        <w:autoSpaceDE w:val="0"/>
        <w:autoSpaceDN w:val="0"/>
        <w:spacing w:before="9"/>
        <w:ind w:firstLine="0"/>
        <w:jc w:val="left"/>
        <w:rPr>
          <w:rFonts w:ascii="Times New Roman" w:hAnsi="Times New Roman"/>
          <w:color w:val="000000"/>
          <w:sz w:val="21"/>
          <w:szCs w:val="28"/>
          <w:lang w:eastAsia="en-US"/>
        </w:rPr>
      </w:pPr>
      <w:r w:rsidRPr="00E02B00">
        <w:rPr>
          <w:rFonts w:ascii="Times New Roman" w:hAnsi="Times New Roman"/>
          <w:color w:val="000000"/>
          <w:sz w:val="28"/>
          <w:szCs w:val="28"/>
          <w:lang w:eastAsia="en-US"/>
        </w:rPr>
        <w:pict>
          <v:shape id="_x0000_s1031" style="position:absolute;margin-left:63.8pt;margin-top:14.75pt;width:498pt;height:.1pt;z-index:-251657216;mso-wrap-distance-left:0;mso-wrap-distance-right:0;mso-position-horizontal-relative:page" coordorigin="1276,295" coordsize="9960,0" path="m1276,295r9960,e" filled="f" strokeweight=".6pt">
            <v:path arrowok="t"/>
            <w10:wrap type="topAndBottom" anchorx="page"/>
          </v:shape>
        </w:pict>
      </w:r>
    </w:p>
    <w:p w:rsidR="00E02B00" w:rsidRPr="00E02B00" w:rsidRDefault="00E02B00" w:rsidP="00E02B00">
      <w:pPr>
        <w:widowControl w:val="0"/>
        <w:autoSpaceDE w:val="0"/>
        <w:autoSpaceDN w:val="0"/>
        <w:spacing w:before="9"/>
        <w:ind w:left="-284" w:firstLine="0"/>
        <w:jc w:val="center"/>
        <w:rPr>
          <w:rFonts w:ascii="Times New Roman" w:hAnsi="Times New Roman"/>
          <w:color w:val="000000"/>
          <w:sz w:val="21"/>
          <w:szCs w:val="28"/>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местного</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самоуправления)</w:t>
      </w:r>
    </w:p>
    <w:p w:rsidR="00E02B00" w:rsidRPr="00E02B00" w:rsidRDefault="00E02B00" w:rsidP="00E02B00">
      <w:pPr>
        <w:widowControl w:val="0"/>
        <w:autoSpaceDE w:val="0"/>
        <w:autoSpaceDN w:val="0"/>
        <w:spacing w:before="1"/>
        <w:ind w:firstLine="0"/>
        <w:jc w:val="left"/>
        <w:rPr>
          <w:rFonts w:ascii="Times New Roman" w:hAnsi="Times New Roman"/>
          <w:color w:val="000000"/>
          <w:sz w:val="20"/>
          <w:szCs w:val="28"/>
          <w:lang w:eastAsia="en-US"/>
        </w:rPr>
      </w:pPr>
    </w:p>
    <w:p w:rsidR="00E02B00" w:rsidRPr="00E02B00" w:rsidRDefault="00E02B00" w:rsidP="00E02B00">
      <w:pPr>
        <w:widowControl w:val="0"/>
        <w:autoSpaceDE w:val="0"/>
        <w:autoSpaceDN w:val="0"/>
        <w:ind w:left="924"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Прошу</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исправить</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допущенную</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опечатку/</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ошибку</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уведомлении.</w:t>
      </w:r>
    </w:p>
    <w:p w:rsidR="00E02B00" w:rsidRPr="00E02B00" w:rsidRDefault="00E02B00" w:rsidP="00E02B00">
      <w:pPr>
        <w:widowControl w:val="0"/>
        <w:autoSpaceDE w:val="0"/>
        <w:autoSpaceDN w:val="0"/>
        <w:ind w:firstLine="0"/>
        <w:jc w:val="left"/>
        <w:rPr>
          <w:rFonts w:ascii="Times New Roman" w:hAnsi="Times New Roman"/>
          <w:color w:val="000000"/>
          <w:szCs w:val="28"/>
          <w:lang w:eastAsia="en-US"/>
        </w:rPr>
      </w:pPr>
    </w:p>
    <w:p w:rsidR="00E02B00" w:rsidRPr="00E02B00" w:rsidRDefault="00E02B00" w:rsidP="00E02B00">
      <w:pPr>
        <w:widowControl w:val="0"/>
        <w:numPr>
          <w:ilvl w:val="0"/>
          <w:numId w:val="17"/>
        </w:numPr>
        <w:tabs>
          <w:tab w:val="left" w:pos="4101"/>
        </w:tabs>
        <w:autoSpaceDE w:val="0"/>
        <w:autoSpaceDN w:val="0"/>
        <w:spacing w:line="276" w:lineRule="auto"/>
        <w:jc w:val="left"/>
        <w:rPr>
          <w:rFonts w:ascii="Times New Roman" w:hAnsi="Times New Roman"/>
          <w:color w:val="000000"/>
          <w:szCs w:val="22"/>
          <w:lang w:eastAsia="en-US"/>
        </w:rPr>
      </w:pPr>
      <w:r w:rsidRPr="00E02B00">
        <w:rPr>
          <w:rFonts w:ascii="Times New Roman" w:hAnsi="Times New Roman"/>
          <w:color w:val="000000"/>
          <w:szCs w:val="22"/>
          <w:lang w:eastAsia="en-US"/>
        </w:rPr>
        <w:t>. Сведения</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о</w:t>
      </w:r>
      <w:r w:rsidRPr="00E02B00">
        <w:rPr>
          <w:rFonts w:ascii="Times New Roman" w:hAnsi="Times New Roman"/>
          <w:color w:val="000000"/>
          <w:spacing w:val="-2"/>
          <w:szCs w:val="22"/>
          <w:lang w:eastAsia="en-US"/>
        </w:rPr>
        <w:t xml:space="preserve"> </w:t>
      </w:r>
      <w:r w:rsidRPr="00E02B00">
        <w:rPr>
          <w:rFonts w:ascii="Times New Roman" w:hAnsi="Times New Roman"/>
          <w:color w:val="000000"/>
          <w:szCs w:val="22"/>
          <w:lang w:eastAsia="en-US"/>
        </w:rPr>
        <w:t>застройщике</w:t>
      </w:r>
    </w:p>
    <w:p w:rsidR="00E02B00" w:rsidRPr="00E02B00" w:rsidRDefault="00E02B00" w:rsidP="00E02B00">
      <w:pPr>
        <w:widowControl w:val="0"/>
        <w:tabs>
          <w:tab w:val="left" w:pos="4101"/>
        </w:tabs>
        <w:autoSpaceDE w:val="0"/>
        <w:autoSpaceDN w:val="0"/>
        <w:ind w:firstLine="0"/>
        <w:jc w:val="left"/>
        <w:rPr>
          <w:rFonts w:ascii="Times New Roman" w:hAnsi="Times New Roman"/>
          <w:color w:val="000000"/>
          <w:szCs w:val="22"/>
          <w:lang w:eastAsia="en-US"/>
        </w:rPr>
      </w:pPr>
    </w:p>
    <w:tbl>
      <w:tblPr>
        <w:tblW w:w="1027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4831"/>
        <w:gridCol w:w="4325"/>
      </w:tblGrid>
      <w:tr w:rsidR="00E02B00" w:rsidRPr="00E02B00" w:rsidTr="00E02B00">
        <w:trPr>
          <w:trHeight w:val="631"/>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w:t>
            </w:r>
          </w:p>
        </w:tc>
        <w:tc>
          <w:tcPr>
            <w:tcW w:w="4831" w:type="dxa"/>
            <w:shd w:val="clear" w:color="auto" w:fill="auto"/>
          </w:tcPr>
          <w:p w:rsidR="00E02B00" w:rsidRPr="00E02B00" w:rsidRDefault="00E02B00" w:rsidP="00E02B00">
            <w:pPr>
              <w:widowControl w:val="0"/>
              <w:autoSpaceDE w:val="0"/>
              <w:autoSpaceDN w:val="0"/>
              <w:spacing w:before="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физическом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физическое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355"/>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1.1.1.</w:t>
            </w:r>
          </w:p>
        </w:tc>
        <w:tc>
          <w:tcPr>
            <w:tcW w:w="4831" w:type="dxa"/>
            <w:shd w:val="clear" w:color="auto" w:fill="auto"/>
          </w:tcPr>
          <w:p w:rsidR="00E02B00" w:rsidRPr="00E02B00" w:rsidRDefault="00E02B00" w:rsidP="00E02B00">
            <w:pPr>
              <w:widowControl w:val="0"/>
              <w:autoSpaceDE w:val="0"/>
              <w:autoSpaceDN w:val="0"/>
              <w:spacing w:before="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Фамилия,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имя,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отчество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(при</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наличии)</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907"/>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1.1.2.</w:t>
            </w:r>
          </w:p>
        </w:tc>
        <w:tc>
          <w:tcPr>
            <w:tcW w:w="4831" w:type="dxa"/>
            <w:shd w:val="clear" w:color="auto" w:fill="auto"/>
          </w:tcPr>
          <w:p w:rsidR="00E02B00" w:rsidRPr="00E02B00" w:rsidRDefault="00E02B00" w:rsidP="00E02B00">
            <w:pPr>
              <w:widowControl w:val="0"/>
              <w:autoSpaceDE w:val="0"/>
              <w:autoSpaceDN w:val="0"/>
              <w:spacing w:before="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Реквизиты</w:t>
            </w:r>
            <w:r w:rsidRPr="00E02B00">
              <w:rPr>
                <w:rFonts w:ascii="Times New Roman" w:eastAsia="Calibri" w:hAnsi="Times New Roman"/>
                <w:color w:val="000000"/>
                <w:spacing w:val="-8"/>
                <w:szCs w:val="22"/>
                <w:lang w:eastAsia="en-US"/>
              </w:rPr>
              <w:t xml:space="preserve"> </w:t>
            </w:r>
            <w:r w:rsidRPr="00E02B00">
              <w:rPr>
                <w:rFonts w:ascii="Times New Roman" w:eastAsia="Calibri" w:hAnsi="Times New Roman"/>
                <w:color w:val="000000"/>
                <w:szCs w:val="22"/>
                <w:lang w:eastAsia="en-US"/>
              </w:rPr>
              <w:t>документа,</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удостоверяющего</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личность</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(не указываются в случае, если застройщик</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предпринимателем)</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1183"/>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1.1.3.</w:t>
            </w:r>
          </w:p>
        </w:tc>
        <w:tc>
          <w:tcPr>
            <w:tcW w:w="4831" w:type="dxa"/>
            <w:shd w:val="clear" w:color="auto" w:fill="auto"/>
          </w:tcPr>
          <w:p w:rsidR="00E02B00" w:rsidRPr="00E02B00" w:rsidRDefault="00E02B00" w:rsidP="00E02B00">
            <w:pPr>
              <w:widowControl w:val="0"/>
              <w:autoSpaceDE w:val="0"/>
              <w:autoSpaceDN w:val="0"/>
              <w:spacing w:before="5"/>
              <w:ind w:left="108" w:right="147"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Основной</w:t>
            </w:r>
            <w:r w:rsidRPr="00E02B00">
              <w:rPr>
                <w:rFonts w:ascii="Times New Roman" w:eastAsia="Calibri" w:hAnsi="Times New Roman"/>
                <w:color w:val="000000"/>
                <w:spacing w:val="-12"/>
                <w:szCs w:val="22"/>
                <w:lang w:eastAsia="en-US"/>
              </w:rPr>
              <w:t xml:space="preserve"> </w:t>
            </w:r>
            <w:r w:rsidRPr="00E02B00">
              <w:rPr>
                <w:rFonts w:ascii="Times New Roman" w:eastAsia="Calibri" w:hAnsi="Times New Roman"/>
                <w:color w:val="000000"/>
                <w:szCs w:val="22"/>
                <w:lang w:eastAsia="en-US"/>
              </w:rPr>
              <w:t>государственный</w:t>
            </w:r>
            <w:r w:rsidRPr="00E02B00">
              <w:rPr>
                <w:rFonts w:ascii="Times New Roman" w:eastAsia="Calibri" w:hAnsi="Times New Roman"/>
                <w:color w:val="000000"/>
                <w:spacing w:val="-11"/>
                <w:szCs w:val="22"/>
                <w:lang w:eastAsia="en-US"/>
              </w:rPr>
              <w:t xml:space="preserve"> </w:t>
            </w:r>
            <w:r w:rsidRPr="00E02B00">
              <w:rPr>
                <w:rFonts w:ascii="Times New Roman" w:eastAsia="Calibri" w:hAnsi="Times New Roman"/>
                <w:color w:val="000000"/>
                <w:szCs w:val="22"/>
                <w:lang w:eastAsia="en-US"/>
              </w:rPr>
              <w:t>регистрационный</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номер индивидуального предпринимателя (в</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случае если застройщик является</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предпринимателем)</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631"/>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w:t>
            </w:r>
          </w:p>
        </w:tc>
        <w:tc>
          <w:tcPr>
            <w:tcW w:w="4831" w:type="dxa"/>
            <w:shd w:val="clear" w:color="auto" w:fill="auto"/>
          </w:tcPr>
          <w:p w:rsidR="00E02B00" w:rsidRPr="00E02B00" w:rsidRDefault="00E02B00" w:rsidP="00E02B00">
            <w:pPr>
              <w:widowControl w:val="0"/>
              <w:autoSpaceDE w:val="0"/>
              <w:autoSpaceDN w:val="0"/>
              <w:spacing w:before="5"/>
              <w:ind w:left="108" w:right="634"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юридическом</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355"/>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1.2.1.</w:t>
            </w:r>
          </w:p>
        </w:tc>
        <w:tc>
          <w:tcPr>
            <w:tcW w:w="4831" w:type="dxa"/>
            <w:shd w:val="clear" w:color="auto" w:fill="auto"/>
          </w:tcPr>
          <w:p w:rsidR="00E02B00" w:rsidRPr="00E02B00" w:rsidRDefault="00E02B00" w:rsidP="00E02B00">
            <w:pPr>
              <w:widowControl w:val="0"/>
              <w:autoSpaceDE w:val="0"/>
              <w:autoSpaceDN w:val="0"/>
              <w:spacing w:before="5"/>
              <w:ind w:left="108"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Полное</w:t>
            </w:r>
            <w:r w:rsidRPr="00E02B00">
              <w:rPr>
                <w:rFonts w:ascii="Times New Roman" w:eastAsia="Calibri" w:hAnsi="Times New Roman"/>
                <w:color w:val="000000"/>
                <w:spacing w:val="-9"/>
                <w:szCs w:val="22"/>
                <w:lang w:val="en-US" w:eastAsia="en-US"/>
              </w:rPr>
              <w:t xml:space="preserve"> </w:t>
            </w:r>
            <w:r w:rsidRPr="00E02B00">
              <w:rPr>
                <w:rFonts w:ascii="Times New Roman" w:eastAsia="Calibri" w:hAnsi="Times New Roman"/>
                <w:color w:val="000000"/>
                <w:szCs w:val="22"/>
                <w:lang w:val="en-US" w:eastAsia="en-US"/>
              </w:rPr>
              <w:t>наименование</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r>
      <w:tr w:rsidR="00E02B00" w:rsidRPr="00E02B00" w:rsidTr="00E02B00">
        <w:trPr>
          <w:trHeight w:val="631"/>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1.2.2.</w:t>
            </w:r>
          </w:p>
        </w:tc>
        <w:tc>
          <w:tcPr>
            <w:tcW w:w="4831" w:type="dxa"/>
            <w:shd w:val="clear" w:color="auto" w:fill="auto"/>
          </w:tcPr>
          <w:p w:rsidR="00E02B00" w:rsidRPr="00E02B00" w:rsidRDefault="00E02B00" w:rsidP="00E02B00">
            <w:pPr>
              <w:widowControl w:val="0"/>
              <w:autoSpaceDE w:val="0"/>
              <w:autoSpaceDN w:val="0"/>
              <w:spacing w:before="5"/>
              <w:ind w:left="108" w:right="147"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Основной</w:t>
            </w:r>
            <w:r w:rsidRPr="00E02B00">
              <w:rPr>
                <w:rFonts w:ascii="Times New Roman" w:eastAsia="Calibri" w:hAnsi="Times New Roman"/>
                <w:color w:val="000000"/>
                <w:spacing w:val="-12"/>
                <w:szCs w:val="22"/>
                <w:lang w:val="en-US" w:eastAsia="en-US"/>
              </w:rPr>
              <w:t xml:space="preserve"> </w:t>
            </w:r>
            <w:r w:rsidRPr="00E02B00">
              <w:rPr>
                <w:rFonts w:ascii="Times New Roman" w:eastAsia="Calibri" w:hAnsi="Times New Roman"/>
                <w:color w:val="000000"/>
                <w:szCs w:val="22"/>
                <w:lang w:val="en-US" w:eastAsia="en-US"/>
              </w:rPr>
              <w:t>государственный</w:t>
            </w:r>
            <w:r w:rsidRPr="00E02B00">
              <w:rPr>
                <w:rFonts w:ascii="Times New Roman" w:eastAsia="Calibri" w:hAnsi="Times New Roman"/>
                <w:color w:val="000000"/>
                <w:spacing w:val="-11"/>
                <w:szCs w:val="22"/>
                <w:lang w:val="en-US" w:eastAsia="en-US"/>
              </w:rPr>
              <w:t xml:space="preserve"> </w:t>
            </w:r>
            <w:r w:rsidRPr="00E02B00">
              <w:rPr>
                <w:rFonts w:ascii="Times New Roman" w:eastAsia="Calibri" w:hAnsi="Times New Roman"/>
                <w:color w:val="000000"/>
                <w:szCs w:val="22"/>
                <w:lang w:val="en-US" w:eastAsia="en-US"/>
              </w:rPr>
              <w:t>регистрационный</w:t>
            </w:r>
            <w:r w:rsidRPr="00E02B00">
              <w:rPr>
                <w:rFonts w:ascii="Times New Roman" w:eastAsia="Calibri" w:hAnsi="Times New Roman"/>
                <w:color w:val="000000"/>
                <w:spacing w:val="-57"/>
                <w:szCs w:val="22"/>
                <w:lang w:val="en-US" w:eastAsia="en-US"/>
              </w:rPr>
              <w:t xml:space="preserve"> </w:t>
            </w:r>
            <w:r w:rsidRPr="00E02B00">
              <w:rPr>
                <w:rFonts w:ascii="Times New Roman" w:eastAsia="Calibri" w:hAnsi="Times New Roman"/>
                <w:color w:val="000000"/>
                <w:szCs w:val="22"/>
                <w:lang w:val="en-US" w:eastAsia="en-US"/>
              </w:rPr>
              <w:t>номер</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r>
      <w:tr w:rsidR="00E02B00" w:rsidRPr="00E02B00" w:rsidTr="00E02B00">
        <w:trPr>
          <w:trHeight w:val="1103"/>
        </w:trPr>
        <w:tc>
          <w:tcPr>
            <w:tcW w:w="1123" w:type="dxa"/>
            <w:shd w:val="clear" w:color="auto" w:fill="auto"/>
          </w:tcPr>
          <w:p w:rsidR="00E02B00" w:rsidRPr="00E02B00" w:rsidRDefault="00E02B00" w:rsidP="00E02B00">
            <w:pPr>
              <w:widowControl w:val="0"/>
              <w:autoSpaceDE w:val="0"/>
              <w:autoSpaceDN w:val="0"/>
              <w:spacing w:before="5"/>
              <w:ind w:left="271" w:right="261"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1.2.3.</w:t>
            </w:r>
          </w:p>
        </w:tc>
        <w:tc>
          <w:tcPr>
            <w:tcW w:w="4831" w:type="dxa"/>
            <w:shd w:val="clear" w:color="auto" w:fill="auto"/>
          </w:tcPr>
          <w:p w:rsidR="00E02B00" w:rsidRPr="00E02B00" w:rsidRDefault="00E02B00" w:rsidP="00E02B00">
            <w:pPr>
              <w:widowControl w:val="0"/>
              <w:autoSpaceDE w:val="0"/>
              <w:autoSpaceDN w:val="0"/>
              <w:spacing w:line="270" w:lineRule="atLeast"/>
              <w:ind w:left="108" w:right="103"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Идентификационный номер налогоплательщика -</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юридического лица (не указывается в случае, 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иностранное</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лицо)</w:t>
            </w:r>
          </w:p>
        </w:tc>
        <w:tc>
          <w:tcPr>
            <w:tcW w:w="4325"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bl>
    <w:p w:rsidR="00E02B00" w:rsidRPr="00E02B00" w:rsidRDefault="00E02B00" w:rsidP="00E02B00">
      <w:pPr>
        <w:spacing w:line="276" w:lineRule="auto"/>
        <w:ind w:right="424" w:firstLine="0"/>
        <w:jc w:val="center"/>
        <w:rPr>
          <w:rFonts w:ascii="Times New Roman" w:hAnsi="Times New Roman"/>
          <w:color w:val="000000"/>
          <w:sz w:val="28"/>
          <w:szCs w:val="28"/>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lastRenderedPageBreak/>
        <w:t>2.</w:t>
      </w:r>
      <w:r w:rsidRPr="00E02B00">
        <w:rPr>
          <w:rFonts w:ascii="Times New Roman" w:hAnsi="Times New Roman"/>
          <w:color w:val="000000"/>
          <w:lang w:eastAsia="en-US"/>
        </w:rPr>
        <w:tab/>
        <w:t>Сведения о выданном уведомлении, содержащем опечатку/ошибку</w:t>
      </w:r>
    </w:p>
    <w:p w:rsidR="00E02B00" w:rsidRPr="00E02B00" w:rsidRDefault="00E02B00" w:rsidP="00E02B00">
      <w:pPr>
        <w:spacing w:line="276" w:lineRule="auto"/>
        <w:ind w:right="424" w:firstLine="0"/>
        <w:jc w:val="center"/>
        <w:rPr>
          <w:rFonts w:ascii="Times New Roman" w:hAnsi="Times New Roman"/>
          <w:color w:val="000000"/>
          <w:lang w:eastAsia="en-US"/>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453"/>
      </w:tblGrid>
      <w:tr w:rsidR="00E02B00" w:rsidRPr="00E02B00" w:rsidTr="00E02B00">
        <w:trPr>
          <w:trHeight w:val="551"/>
        </w:trPr>
        <w:tc>
          <w:tcPr>
            <w:tcW w:w="1123"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w:t>
            </w:r>
          </w:p>
        </w:tc>
        <w:tc>
          <w:tcPr>
            <w:tcW w:w="5271"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Орган, выдавший уведомление</w:t>
            </w:r>
          </w:p>
        </w:tc>
        <w:tc>
          <w:tcPr>
            <w:tcW w:w="1786"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Номер документа</w:t>
            </w:r>
          </w:p>
        </w:tc>
        <w:tc>
          <w:tcPr>
            <w:tcW w:w="2453"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Дата документа</w:t>
            </w:r>
          </w:p>
        </w:tc>
      </w:tr>
      <w:tr w:rsidR="00E02B00" w:rsidRPr="00E02B00" w:rsidTr="00E02B00">
        <w:trPr>
          <w:trHeight w:val="275"/>
        </w:trPr>
        <w:tc>
          <w:tcPr>
            <w:tcW w:w="1123"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c>
          <w:tcPr>
            <w:tcW w:w="5271"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c>
          <w:tcPr>
            <w:tcW w:w="1786"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c>
          <w:tcPr>
            <w:tcW w:w="2453"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r>
    </w:tbl>
    <w:p w:rsidR="00E02B00" w:rsidRPr="00E02B00" w:rsidRDefault="00E02B00" w:rsidP="00E02B00">
      <w:pPr>
        <w:spacing w:line="276" w:lineRule="auto"/>
        <w:ind w:firstLine="0"/>
        <w:jc w:val="center"/>
        <w:rPr>
          <w:rFonts w:ascii="Times New Roman" w:hAnsi="Times New Roman"/>
          <w:color w:val="000000"/>
          <w:lang w:eastAsia="en-US"/>
        </w:rPr>
      </w:pPr>
    </w:p>
    <w:p w:rsidR="00E02B00" w:rsidRPr="00E02B00" w:rsidRDefault="00E02B00" w:rsidP="00E02B00">
      <w:pPr>
        <w:spacing w:line="276" w:lineRule="auto"/>
        <w:ind w:firstLine="0"/>
        <w:jc w:val="center"/>
        <w:rPr>
          <w:rFonts w:ascii="Times New Roman" w:hAnsi="Times New Roman"/>
          <w:color w:val="000000"/>
          <w:lang w:eastAsia="en-US"/>
        </w:rPr>
      </w:pPr>
      <w:r w:rsidRPr="00E02B00">
        <w:rPr>
          <w:rFonts w:ascii="Times New Roman" w:hAnsi="Times New Roman"/>
          <w:color w:val="000000"/>
          <w:lang w:eastAsia="en-US"/>
        </w:rPr>
        <w:t>3.</w:t>
      </w:r>
      <w:r w:rsidRPr="00E02B00">
        <w:rPr>
          <w:rFonts w:ascii="Times New Roman" w:hAnsi="Times New Roman"/>
          <w:color w:val="000000"/>
          <w:lang w:eastAsia="en-US"/>
        </w:rPr>
        <w:tab/>
        <w:t>Обоснование для внесения исправлений в уведомление</w:t>
      </w:r>
    </w:p>
    <w:p w:rsidR="00E02B00" w:rsidRPr="00E02B00" w:rsidRDefault="00E02B00" w:rsidP="00E02B00">
      <w:pPr>
        <w:spacing w:line="276" w:lineRule="auto"/>
        <w:ind w:right="424" w:firstLine="0"/>
        <w:jc w:val="center"/>
        <w:rPr>
          <w:rFonts w:ascii="Times New Roman" w:hAnsi="Times New Roman"/>
          <w:color w:val="000000"/>
          <w:lang w:eastAsia="en-US"/>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4246"/>
      </w:tblGrid>
      <w:tr w:rsidR="00E02B00" w:rsidRPr="00E02B00" w:rsidTr="00E02B00">
        <w:trPr>
          <w:trHeight w:val="1379"/>
        </w:trPr>
        <w:tc>
          <w:tcPr>
            <w:tcW w:w="1061" w:type="dxa"/>
          </w:tcPr>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w:t>
            </w:r>
          </w:p>
        </w:tc>
        <w:tc>
          <w:tcPr>
            <w:tcW w:w="2667"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Данные (сведения), указанные в уведомлении</w:t>
            </w:r>
          </w:p>
        </w:tc>
        <w:tc>
          <w:tcPr>
            <w:tcW w:w="2666"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Данные (сведения), которые необходимо указать в уведомлении</w:t>
            </w:r>
          </w:p>
        </w:tc>
        <w:tc>
          <w:tcPr>
            <w:tcW w:w="4246" w:type="dxa"/>
          </w:tcPr>
          <w:p w:rsidR="00E02B00" w:rsidRPr="00E02B00" w:rsidRDefault="00E02B00" w:rsidP="00E02B00">
            <w:pPr>
              <w:spacing w:line="276" w:lineRule="auto"/>
              <w:ind w:right="424" w:firstLine="0"/>
              <w:jc w:val="center"/>
              <w:rPr>
                <w:rFonts w:ascii="Times New Roman" w:hAnsi="Times New Roman"/>
                <w:color w:val="000000"/>
                <w:lang w:eastAsia="en-US"/>
              </w:rPr>
            </w:pPr>
            <w:r w:rsidRPr="00E02B00">
              <w:rPr>
                <w:rFonts w:ascii="Times New Roman" w:hAnsi="Times New Roman"/>
                <w:color w:val="000000"/>
                <w:lang w:eastAsia="en-US"/>
              </w:rPr>
              <w:t>Обоснование с указанием реквизита (-ов) документа (-ов), документации, на основании которых принималось решение о выдаче уведомления</w:t>
            </w:r>
          </w:p>
        </w:tc>
      </w:tr>
      <w:tr w:rsidR="00E02B00" w:rsidRPr="00E02B00" w:rsidTr="00E02B00">
        <w:trPr>
          <w:trHeight w:val="275"/>
        </w:trPr>
        <w:tc>
          <w:tcPr>
            <w:tcW w:w="1061"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c>
          <w:tcPr>
            <w:tcW w:w="2667"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c>
          <w:tcPr>
            <w:tcW w:w="2666"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c>
          <w:tcPr>
            <w:tcW w:w="4246" w:type="dxa"/>
          </w:tcPr>
          <w:p w:rsidR="00E02B00" w:rsidRPr="00E02B00" w:rsidRDefault="00E02B00" w:rsidP="00E02B00">
            <w:pPr>
              <w:spacing w:line="276" w:lineRule="auto"/>
              <w:ind w:right="424" w:firstLine="0"/>
              <w:jc w:val="center"/>
              <w:rPr>
                <w:rFonts w:ascii="Times New Roman" w:hAnsi="Times New Roman"/>
                <w:color w:val="000000"/>
                <w:lang w:eastAsia="en-US"/>
              </w:rPr>
            </w:pPr>
          </w:p>
        </w:tc>
      </w:tr>
    </w:tbl>
    <w:p w:rsidR="00E02B00" w:rsidRPr="00E02B00" w:rsidRDefault="00E02B00" w:rsidP="00E02B00">
      <w:pPr>
        <w:spacing w:line="276" w:lineRule="auto"/>
        <w:ind w:right="424" w:firstLine="0"/>
        <w:rPr>
          <w:rFonts w:ascii="Times New Roman" w:hAnsi="Times New Roman"/>
          <w:color w:val="000000"/>
          <w:lang w:eastAsia="en-US"/>
        </w:rPr>
      </w:pPr>
    </w:p>
    <w:p w:rsidR="00E02B00" w:rsidRPr="00E02B00" w:rsidRDefault="00E02B00" w:rsidP="00E02B00">
      <w:pPr>
        <w:spacing w:line="276" w:lineRule="auto"/>
        <w:ind w:right="424" w:firstLine="0"/>
        <w:rPr>
          <w:rFonts w:ascii="Times New Roman" w:hAnsi="Times New Roman"/>
          <w:color w:val="000000"/>
          <w:lang w:eastAsia="en-US"/>
        </w:rPr>
      </w:pPr>
      <w:r w:rsidRPr="00E02B00">
        <w:rPr>
          <w:rFonts w:ascii="Times New Roman" w:hAnsi="Times New Roman"/>
          <w:color w:val="000000"/>
          <w:lang w:eastAsia="en-US"/>
        </w:rPr>
        <w:t>Приложение:</w:t>
      </w:r>
    </w:p>
    <w:p w:rsidR="00E02B00" w:rsidRPr="00E02B00" w:rsidRDefault="00E02B00" w:rsidP="00E02B00">
      <w:pPr>
        <w:spacing w:line="276" w:lineRule="auto"/>
        <w:ind w:right="424" w:firstLine="0"/>
        <w:rPr>
          <w:rFonts w:ascii="Times New Roman" w:hAnsi="Times New Roman"/>
          <w:color w:val="000000"/>
          <w:lang w:eastAsia="en-US"/>
        </w:rPr>
      </w:pPr>
      <w:r w:rsidRPr="00E02B00">
        <w:rPr>
          <w:rFonts w:ascii="Times New Roman" w:hAnsi="Times New Roman"/>
          <w:color w:val="000000"/>
          <w:lang w:eastAsia="en-US"/>
        </w:rPr>
        <w:t xml:space="preserve">Номер телефона и адрес электронной почты для связи: </w:t>
      </w:r>
      <w:r w:rsidRPr="00E02B00">
        <w:rPr>
          <w:rFonts w:ascii="Times New Roman" w:hAnsi="Times New Roman"/>
          <w:color w:val="000000"/>
          <w:u w:val="single"/>
          <w:lang w:eastAsia="en-US"/>
        </w:rPr>
        <w:t xml:space="preserve"> </w:t>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u w:val="single"/>
          <w:lang w:eastAsia="en-US"/>
        </w:rPr>
        <w:tab/>
      </w:r>
      <w:r w:rsidRPr="00E02B00">
        <w:rPr>
          <w:rFonts w:ascii="Times New Roman" w:hAnsi="Times New Roman"/>
          <w:color w:val="000000"/>
          <w:lang w:eastAsia="en-US"/>
        </w:rPr>
        <w:t xml:space="preserve"> </w:t>
      </w:r>
    </w:p>
    <w:p w:rsidR="00E02B00" w:rsidRPr="00E02B00" w:rsidRDefault="00E02B00" w:rsidP="00E02B00">
      <w:pPr>
        <w:spacing w:line="276" w:lineRule="auto"/>
        <w:ind w:right="424" w:firstLine="0"/>
        <w:rPr>
          <w:rFonts w:ascii="Times New Roman" w:hAnsi="Times New Roman"/>
          <w:color w:val="000000"/>
          <w:lang w:eastAsia="en-US"/>
        </w:rPr>
      </w:pPr>
      <w:r w:rsidRPr="00E02B00">
        <w:rPr>
          <w:rFonts w:ascii="Times New Roman" w:hAnsi="Times New Roman"/>
          <w:color w:val="000000"/>
          <w:lang w:eastAsia="en-US"/>
        </w:rPr>
        <w:t>Исправленное уведомление о соответствии/уведомление о несоответствии</w:t>
      </w:r>
    </w:p>
    <w:p w:rsidR="00E02B00" w:rsidRPr="00E02B00" w:rsidRDefault="00E02B00" w:rsidP="00E02B00">
      <w:pPr>
        <w:spacing w:line="276" w:lineRule="auto"/>
        <w:ind w:right="424" w:firstLine="0"/>
        <w:rPr>
          <w:rFonts w:ascii="Times New Roman" w:hAnsi="Times New Roman"/>
          <w:color w:val="000000"/>
          <w:u w:val="single"/>
          <w:lang w:eastAsia="en-US"/>
        </w:rPr>
      </w:pPr>
      <w:r w:rsidRPr="00E02B00">
        <w:rPr>
          <w:rFonts w:ascii="Times New Roman" w:hAnsi="Times New Roman"/>
          <w:color w:val="000000"/>
          <w:lang w:eastAsia="en-US"/>
        </w:rPr>
        <w:t>Результат рассмотрения настоящего заявления прошу:</w:t>
      </w:r>
      <w:r w:rsidRPr="00E02B00">
        <w:rPr>
          <w:rFonts w:ascii="Times New Roman" w:hAnsi="Times New Roman"/>
          <w:color w:val="000000"/>
          <w:u w:val="single"/>
          <w:lang w:eastAsia="en-US"/>
        </w:rPr>
        <w:t xml:space="preserve"> </w:t>
      </w:r>
    </w:p>
    <w:p w:rsidR="00E02B00" w:rsidRPr="00E02B00" w:rsidRDefault="00E02B00" w:rsidP="00E02B00">
      <w:pPr>
        <w:spacing w:line="276" w:lineRule="auto"/>
        <w:ind w:right="424" w:firstLine="0"/>
        <w:rPr>
          <w:rFonts w:ascii="Times New Roman" w:hAnsi="Times New Roman"/>
          <w:color w:val="000000"/>
          <w:u w:val="single"/>
          <w:lang w:eastAsia="en-US"/>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842"/>
      </w:tblGrid>
      <w:tr w:rsidR="00E02B00" w:rsidRPr="00E02B00" w:rsidTr="00E02B00">
        <w:trPr>
          <w:trHeight w:val="1223"/>
        </w:trPr>
        <w:tc>
          <w:tcPr>
            <w:tcW w:w="8790" w:type="dxa"/>
            <w:shd w:val="clear" w:color="auto" w:fill="auto"/>
          </w:tcPr>
          <w:p w:rsidR="00E02B00" w:rsidRPr="00E02B00" w:rsidRDefault="00E02B00" w:rsidP="00E02B00">
            <w:pPr>
              <w:widowControl w:val="0"/>
              <w:autoSpaceDE w:val="0"/>
              <w:autoSpaceDN w:val="0"/>
              <w:ind w:left="107" w:right="191"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направить в форме электронного документа в Личный кабинет в федеральной</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государственной</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информационной</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системе</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«Единый</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портал</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государственных</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муниципальных услуг (функций)»/ в региональном портале государственных и</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муниципальных</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услуг</w:t>
            </w:r>
          </w:p>
        </w:tc>
        <w:tc>
          <w:tcPr>
            <w:tcW w:w="1842" w:type="dxa"/>
            <w:shd w:val="clear" w:color="auto" w:fill="auto"/>
          </w:tcPr>
          <w:p w:rsidR="00E02B00" w:rsidRPr="00E02B00" w:rsidRDefault="00E02B00" w:rsidP="00E02B00">
            <w:pPr>
              <w:widowControl w:val="0"/>
              <w:autoSpaceDE w:val="0"/>
              <w:autoSpaceDN w:val="0"/>
              <w:ind w:firstLine="0"/>
              <w:jc w:val="left"/>
              <w:rPr>
                <w:rFonts w:ascii="Calibri" w:eastAsia="Calibri" w:hAnsi="Calibri"/>
                <w:color w:val="000000"/>
                <w:sz w:val="22"/>
                <w:szCs w:val="22"/>
                <w:lang w:eastAsia="en-US"/>
              </w:rPr>
            </w:pPr>
          </w:p>
        </w:tc>
      </w:tr>
      <w:tr w:rsidR="00E02B00" w:rsidRPr="00E02B00" w:rsidTr="00E02B00">
        <w:trPr>
          <w:trHeight w:val="1223"/>
        </w:trPr>
        <w:tc>
          <w:tcPr>
            <w:tcW w:w="8790" w:type="dxa"/>
            <w:shd w:val="clear" w:color="auto" w:fill="auto"/>
          </w:tcPr>
          <w:p w:rsidR="00E02B00" w:rsidRPr="00E02B00" w:rsidRDefault="00E02B00" w:rsidP="00E02B00">
            <w:pPr>
              <w:widowControl w:val="0"/>
              <w:tabs>
                <w:tab w:val="left" w:pos="5110"/>
              </w:tabs>
              <w:autoSpaceDE w:val="0"/>
              <w:autoSpaceDN w:val="0"/>
              <w:ind w:left="107" w:right="191"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выдать на бумажном носителе при личном обращении в уполномоченный орган</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государственной</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власти,</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орган</w:t>
            </w:r>
            <w:r w:rsidRPr="00E02B00">
              <w:rPr>
                <w:rFonts w:ascii="Times New Roman" w:eastAsia="Calibri" w:hAnsi="Times New Roman"/>
                <w:color w:val="000000"/>
                <w:spacing w:val="-5"/>
                <w:szCs w:val="22"/>
                <w:lang w:eastAsia="en-US"/>
              </w:rPr>
              <w:t xml:space="preserve"> </w:t>
            </w:r>
            <w:r w:rsidRPr="00E02B00">
              <w:rPr>
                <w:rFonts w:ascii="Times New Roman" w:eastAsia="Calibri" w:hAnsi="Times New Roman"/>
                <w:color w:val="000000"/>
                <w:szCs w:val="22"/>
                <w:lang w:eastAsia="en-US"/>
              </w:rPr>
              <w:t>местного</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самоуправления</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либо</w:t>
            </w:r>
            <w:r w:rsidRPr="00E02B00">
              <w:rPr>
                <w:rFonts w:ascii="Times New Roman" w:eastAsia="Calibri" w:hAnsi="Times New Roman"/>
                <w:color w:val="000000"/>
                <w:spacing w:val="-5"/>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многофункциональный</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центр предоставления государственных и муниципальных услуг, расположенном по</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адресу:</w:t>
            </w:r>
            <w:r w:rsidRPr="00E02B00">
              <w:rPr>
                <w:rFonts w:ascii="Times New Roman" w:eastAsia="Calibri" w:hAnsi="Times New Roman"/>
                <w:color w:val="000000"/>
                <w:szCs w:val="22"/>
                <w:u w:val="single"/>
                <w:lang w:eastAsia="en-US"/>
              </w:rPr>
              <w:t xml:space="preserve"> </w:t>
            </w:r>
            <w:r w:rsidRPr="00E02B00">
              <w:rPr>
                <w:rFonts w:ascii="Times New Roman" w:eastAsia="Calibri" w:hAnsi="Times New Roman"/>
                <w:color w:val="000000"/>
                <w:szCs w:val="22"/>
                <w:u w:val="single"/>
                <w:lang w:eastAsia="en-US"/>
              </w:rPr>
              <w:tab/>
            </w:r>
          </w:p>
        </w:tc>
        <w:tc>
          <w:tcPr>
            <w:tcW w:w="1842" w:type="dxa"/>
            <w:shd w:val="clear" w:color="auto" w:fill="auto"/>
          </w:tcPr>
          <w:p w:rsidR="00E02B00" w:rsidRPr="00E02B00" w:rsidRDefault="00E02B00" w:rsidP="00E02B00">
            <w:pPr>
              <w:widowControl w:val="0"/>
              <w:autoSpaceDE w:val="0"/>
              <w:autoSpaceDN w:val="0"/>
              <w:ind w:firstLine="0"/>
              <w:jc w:val="left"/>
              <w:rPr>
                <w:rFonts w:ascii="Calibri" w:eastAsia="Calibri" w:hAnsi="Calibri"/>
                <w:color w:val="000000"/>
                <w:sz w:val="22"/>
                <w:szCs w:val="22"/>
                <w:lang w:eastAsia="en-US"/>
              </w:rPr>
            </w:pPr>
          </w:p>
        </w:tc>
      </w:tr>
      <w:tr w:rsidR="00E02B00" w:rsidRPr="00E02B00" w:rsidTr="00E02B00">
        <w:trPr>
          <w:trHeight w:val="671"/>
        </w:trPr>
        <w:tc>
          <w:tcPr>
            <w:tcW w:w="8790" w:type="dxa"/>
            <w:shd w:val="clear" w:color="auto" w:fill="auto"/>
          </w:tcPr>
          <w:p w:rsidR="00E02B00" w:rsidRPr="00E02B00" w:rsidRDefault="00E02B00" w:rsidP="00E02B00">
            <w:pPr>
              <w:widowControl w:val="0"/>
              <w:tabs>
                <w:tab w:val="left" w:pos="4570"/>
              </w:tabs>
              <w:autoSpaceDE w:val="0"/>
              <w:autoSpaceDN w:val="0"/>
              <w:ind w:left="107" w:right="445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направить</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на</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бумажном</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носителе</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на</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почтовый</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 xml:space="preserve">адрес: </w:t>
            </w:r>
            <w:r w:rsidRPr="00E02B00">
              <w:rPr>
                <w:rFonts w:ascii="Times New Roman" w:eastAsia="Calibri" w:hAnsi="Times New Roman"/>
                <w:color w:val="000000"/>
                <w:szCs w:val="22"/>
                <w:u w:val="single"/>
                <w:lang w:eastAsia="en-US"/>
              </w:rPr>
              <w:t xml:space="preserve"> </w:t>
            </w:r>
            <w:r w:rsidRPr="00E02B00">
              <w:rPr>
                <w:rFonts w:ascii="Times New Roman" w:eastAsia="Calibri" w:hAnsi="Times New Roman"/>
                <w:color w:val="000000"/>
                <w:szCs w:val="22"/>
                <w:u w:val="single"/>
                <w:lang w:eastAsia="en-US"/>
              </w:rPr>
              <w:tab/>
            </w:r>
          </w:p>
        </w:tc>
        <w:tc>
          <w:tcPr>
            <w:tcW w:w="1842" w:type="dxa"/>
            <w:shd w:val="clear" w:color="auto" w:fill="auto"/>
          </w:tcPr>
          <w:p w:rsidR="00E02B00" w:rsidRPr="00E02B00" w:rsidRDefault="00E02B00" w:rsidP="00E02B00">
            <w:pPr>
              <w:widowControl w:val="0"/>
              <w:autoSpaceDE w:val="0"/>
              <w:autoSpaceDN w:val="0"/>
              <w:ind w:firstLine="0"/>
              <w:jc w:val="left"/>
              <w:rPr>
                <w:rFonts w:ascii="Calibri" w:eastAsia="Calibri" w:hAnsi="Calibri"/>
                <w:color w:val="000000"/>
                <w:sz w:val="22"/>
                <w:szCs w:val="22"/>
                <w:lang w:eastAsia="en-US"/>
              </w:rPr>
            </w:pPr>
          </w:p>
        </w:tc>
      </w:tr>
      <w:tr w:rsidR="00E02B00" w:rsidRPr="00E02B00" w:rsidTr="00E02B00">
        <w:trPr>
          <w:trHeight w:val="240"/>
        </w:trPr>
        <w:tc>
          <w:tcPr>
            <w:tcW w:w="10632" w:type="dxa"/>
            <w:gridSpan w:val="2"/>
            <w:shd w:val="clear" w:color="auto" w:fill="auto"/>
          </w:tcPr>
          <w:p w:rsidR="00E02B00" w:rsidRPr="00E02B00" w:rsidRDefault="00E02B00" w:rsidP="00E02B00">
            <w:pPr>
              <w:widowControl w:val="0"/>
              <w:autoSpaceDE w:val="0"/>
              <w:autoSpaceDN w:val="0"/>
              <w:spacing w:before="3" w:line="217" w:lineRule="exact"/>
              <w:ind w:left="3153" w:right="3146" w:firstLine="0"/>
              <w:jc w:val="center"/>
              <w:rPr>
                <w:rFonts w:ascii="Times New Roman" w:eastAsia="Calibri" w:hAnsi="Times New Roman"/>
                <w:i/>
                <w:color w:val="000000"/>
                <w:sz w:val="20"/>
                <w:szCs w:val="22"/>
                <w:lang w:eastAsia="en-US"/>
              </w:rPr>
            </w:pPr>
            <w:r w:rsidRPr="00E02B00">
              <w:rPr>
                <w:rFonts w:ascii="Times New Roman" w:eastAsia="Calibri" w:hAnsi="Times New Roman"/>
                <w:i/>
                <w:color w:val="000000"/>
                <w:sz w:val="20"/>
                <w:szCs w:val="22"/>
                <w:lang w:eastAsia="en-US"/>
              </w:rPr>
              <w:t>Указывается</w:t>
            </w:r>
            <w:r w:rsidRPr="00E02B00">
              <w:rPr>
                <w:rFonts w:ascii="Times New Roman" w:eastAsia="Calibri" w:hAnsi="Times New Roman"/>
                <w:i/>
                <w:color w:val="000000"/>
                <w:spacing w:val="-5"/>
                <w:sz w:val="20"/>
                <w:szCs w:val="22"/>
                <w:lang w:eastAsia="en-US"/>
              </w:rPr>
              <w:t xml:space="preserve"> </w:t>
            </w:r>
            <w:r w:rsidRPr="00E02B00">
              <w:rPr>
                <w:rFonts w:ascii="Times New Roman" w:eastAsia="Calibri" w:hAnsi="Times New Roman"/>
                <w:i/>
                <w:color w:val="000000"/>
                <w:sz w:val="20"/>
                <w:szCs w:val="22"/>
                <w:lang w:eastAsia="en-US"/>
              </w:rPr>
              <w:t>один</w:t>
            </w:r>
            <w:r w:rsidRPr="00E02B00">
              <w:rPr>
                <w:rFonts w:ascii="Times New Roman" w:eastAsia="Calibri" w:hAnsi="Times New Roman"/>
                <w:i/>
                <w:color w:val="000000"/>
                <w:spacing w:val="-5"/>
                <w:sz w:val="20"/>
                <w:szCs w:val="22"/>
                <w:lang w:eastAsia="en-US"/>
              </w:rPr>
              <w:t xml:space="preserve"> </w:t>
            </w:r>
            <w:r w:rsidRPr="00E02B00">
              <w:rPr>
                <w:rFonts w:ascii="Times New Roman" w:eastAsia="Calibri" w:hAnsi="Times New Roman"/>
                <w:i/>
                <w:color w:val="000000"/>
                <w:sz w:val="20"/>
                <w:szCs w:val="22"/>
                <w:lang w:eastAsia="en-US"/>
              </w:rPr>
              <w:t>из</w:t>
            </w:r>
            <w:r w:rsidRPr="00E02B00">
              <w:rPr>
                <w:rFonts w:ascii="Times New Roman" w:eastAsia="Calibri" w:hAnsi="Times New Roman"/>
                <w:i/>
                <w:color w:val="000000"/>
                <w:spacing w:val="-4"/>
                <w:sz w:val="20"/>
                <w:szCs w:val="22"/>
                <w:lang w:eastAsia="en-US"/>
              </w:rPr>
              <w:t xml:space="preserve"> </w:t>
            </w:r>
            <w:r w:rsidRPr="00E02B00">
              <w:rPr>
                <w:rFonts w:ascii="Times New Roman" w:eastAsia="Calibri" w:hAnsi="Times New Roman"/>
                <w:i/>
                <w:color w:val="000000"/>
                <w:sz w:val="20"/>
                <w:szCs w:val="22"/>
                <w:lang w:eastAsia="en-US"/>
              </w:rPr>
              <w:t>перечисленных</w:t>
            </w:r>
            <w:r w:rsidRPr="00E02B00">
              <w:rPr>
                <w:rFonts w:ascii="Times New Roman" w:eastAsia="Calibri" w:hAnsi="Times New Roman"/>
                <w:i/>
                <w:color w:val="000000"/>
                <w:spacing w:val="-5"/>
                <w:sz w:val="20"/>
                <w:szCs w:val="22"/>
                <w:lang w:eastAsia="en-US"/>
              </w:rPr>
              <w:t xml:space="preserve"> </w:t>
            </w:r>
            <w:r w:rsidRPr="00E02B00">
              <w:rPr>
                <w:rFonts w:ascii="Times New Roman" w:eastAsia="Calibri" w:hAnsi="Times New Roman"/>
                <w:i/>
                <w:color w:val="000000"/>
                <w:sz w:val="20"/>
                <w:szCs w:val="22"/>
                <w:lang w:eastAsia="en-US"/>
              </w:rPr>
              <w:t>способов</w:t>
            </w:r>
          </w:p>
        </w:tc>
      </w:tr>
    </w:tbl>
    <w:p w:rsidR="00E02B00" w:rsidRPr="00E02B00" w:rsidRDefault="00E02B00" w:rsidP="00E02B00">
      <w:pPr>
        <w:spacing w:line="276" w:lineRule="auto"/>
        <w:ind w:right="424" w:firstLine="0"/>
        <w:rPr>
          <w:rFonts w:ascii="Times New Roman" w:hAnsi="Times New Roman"/>
          <w:color w:val="000000"/>
          <w:lang w:eastAsia="en-US"/>
        </w:rPr>
      </w:pPr>
    </w:p>
    <w:p w:rsidR="00E02B00" w:rsidRPr="00E02B00" w:rsidRDefault="00E02B00" w:rsidP="00E02B00">
      <w:pPr>
        <w:widowControl w:val="0"/>
        <w:autoSpaceDE w:val="0"/>
        <w:autoSpaceDN w:val="0"/>
        <w:spacing w:before="6"/>
        <w:ind w:firstLine="0"/>
        <w:jc w:val="left"/>
        <w:rPr>
          <w:rFonts w:ascii="Times New Roman" w:hAnsi="Times New Roman"/>
          <w:color w:val="000000"/>
          <w:sz w:val="23"/>
          <w:szCs w:val="28"/>
          <w:lang w:eastAsia="en-US"/>
        </w:rPr>
      </w:pPr>
      <w:r w:rsidRPr="00E02B00">
        <w:rPr>
          <w:rFonts w:ascii="Times New Roman" w:hAnsi="Times New Roman"/>
          <w:color w:val="000000"/>
          <w:sz w:val="23"/>
          <w:szCs w:val="28"/>
          <w:lang w:eastAsia="en-US"/>
        </w:rPr>
        <w:tab/>
      </w:r>
      <w:r w:rsidRPr="00E02B00">
        <w:rPr>
          <w:rFonts w:ascii="Times New Roman" w:hAnsi="Times New Roman"/>
          <w:color w:val="000000"/>
          <w:sz w:val="23"/>
          <w:szCs w:val="28"/>
          <w:lang w:eastAsia="en-US"/>
        </w:rPr>
        <w:tab/>
      </w:r>
      <w:r w:rsidRPr="00E02B00">
        <w:rPr>
          <w:rFonts w:ascii="Times New Roman" w:hAnsi="Times New Roman"/>
          <w:color w:val="000000"/>
          <w:sz w:val="23"/>
          <w:szCs w:val="28"/>
          <w:lang w:eastAsia="en-US"/>
        </w:rPr>
        <w:tab/>
      </w:r>
      <w:r w:rsidRPr="00E02B00">
        <w:rPr>
          <w:rFonts w:ascii="Times New Roman" w:hAnsi="Times New Roman"/>
          <w:color w:val="000000"/>
          <w:sz w:val="23"/>
          <w:szCs w:val="28"/>
          <w:lang w:eastAsia="en-US"/>
        </w:rPr>
        <w:tab/>
        <w:t xml:space="preserve">        _____________________             _____________________</w:t>
      </w:r>
    </w:p>
    <w:p w:rsidR="00E02B00" w:rsidRPr="00E02B00" w:rsidRDefault="00E02B00" w:rsidP="00E02B00">
      <w:pPr>
        <w:widowControl w:val="0"/>
        <w:tabs>
          <w:tab w:val="left" w:pos="6697"/>
        </w:tabs>
        <w:autoSpaceDE w:val="0"/>
        <w:autoSpaceDN w:val="0"/>
        <w:spacing w:line="216" w:lineRule="exact"/>
        <w:ind w:left="4212"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(подпись)</w:t>
      </w:r>
      <w:r w:rsidRPr="00E02B00">
        <w:rPr>
          <w:rFonts w:ascii="Times New Roman" w:hAnsi="Times New Roman"/>
          <w:color w:val="000000"/>
          <w:sz w:val="20"/>
          <w:szCs w:val="22"/>
          <w:lang w:eastAsia="en-US"/>
        </w:rPr>
        <w:tab/>
        <w:t>(фамилия,</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имя,</w:t>
      </w:r>
      <w:r w:rsidRPr="00E02B00">
        <w:rPr>
          <w:rFonts w:ascii="Times New Roman" w:hAnsi="Times New Roman"/>
          <w:color w:val="000000"/>
          <w:spacing w:val="-5"/>
          <w:sz w:val="20"/>
          <w:szCs w:val="22"/>
          <w:lang w:eastAsia="en-US"/>
        </w:rPr>
        <w:t xml:space="preserve"> </w:t>
      </w:r>
      <w:r w:rsidRPr="00E02B00">
        <w:rPr>
          <w:rFonts w:ascii="Times New Roman" w:hAnsi="Times New Roman"/>
          <w:color w:val="000000"/>
          <w:sz w:val="20"/>
          <w:szCs w:val="22"/>
          <w:lang w:eastAsia="en-US"/>
        </w:rPr>
        <w:t>отчество</w:t>
      </w:r>
    </w:p>
    <w:p w:rsidR="00E02B00" w:rsidRPr="00E02B00" w:rsidRDefault="00E02B00" w:rsidP="00E02B00">
      <w:pPr>
        <w:widowControl w:val="0"/>
        <w:autoSpaceDE w:val="0"/>
        <w:autoSpaceDN w:val="0"/>
        <w:spacing w:before="10"/>
        <w:ind w:left="7135"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(при</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наличии)</w:t>
      </w: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line="276" w:lineRule="auto"/>
        <w:ind w:right="424" w:firstLine="0"/>
        <w:jc w:val="center"/>
        <w:rPr>
          <w:rFonts w:ascii="Times New Roman" w:hAnsi="Times New Roman"/>
          <w:color w:val="000000"/>
          <w:lang w:eastAsia="en-US"/>
        </w:rPr>
      </w:pPr>
    </w:p>
    <w:p w:rsidR="00E02B00" w:rsidRPr="00E02B00" w:rsidRDefault="00E02B00" w:rsidP="00E02B00">
      <w:pPr>
        <w:spacing w:before="20" w:after="20"/>
        <w:ind w:left="4112" w:right="227" w:firstLine="708"/>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lastRenderedPageBreak/>
        <w:t>Приложение № 2</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к постановлению администрации</w:t>
      </w:r>
      <w:r w:rsidRPr="00E02B00">
        <w:rPr>
          <w:rFonts w:ascii="Times New Roman" w:hAnsi="Times New Roman"/>
          <w:color w:val="000000"/>
          <w:spacing w:val="5"/>
          <w:sz w:val="28"/>
          <w:szCs w:val="22"/>
          <w:lang w:eastAsia="en-US"/>
        </w:rPr>
        <w:t xml:space="preserve"> </w:t>
      </w:r>
      <w:r w:rsidRPr="00E02B00">
        <w:rPr>
          <w:rFonts w:ascii="Times New Roman" w:hAnsi="Times New Roman"/>
          <w:color w:val="000000"/>
          <w:sz w:val="28"/>
          <w:szCs w:val="22"/>
          <w:lang w:eastAsia="en-US"/>
        </w:rPr>
        <w:t xml:space="preserve">города Пыть-Яха </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t>от от 28.07.2020 № 302-па</w:t>
      </w:r>
    </w:p>
    <w:p w:rsidR="00E02B00" w:rsidRPr="00E02B00" w:rsidRDefault="00E02B00" w:rsidP="00E02B00">
      <w:pPr>
        <w:spacing w:before="11" w:after="120" w:line="276" w:lineRule="auto"/>
        <w:ind w:firstLine="0"/>
        <w:jc w:val="left"/>
        <w:rPr>
          <w:rFonts w:ascii="Times New Roman" w:hAnsi="Times New Roman"/>
          <w:color w:val="000000"/>
          <w:sz w:val="23"/>
          <w:szCs w:val="22"/>
          <w:lang w:eastAsia="en-US"/>
        </w:rPr>
      </w:pPr>
    </w:p>
    <w:p w:rsidR="00E02B00" w:rsidRPr="00E02B00" w:rsidRDefault="00E02B00" w:rsidP="00E02B00">
      <w:pPr>
        <w:widowControl w:val="0"/>
        <w:tabs>
          <w:tab w:val="left" w:pos="9356"/>
        </w:tabs>
        <w:autoSpaceDE w:val="0"/>
        <w:autoSpaceDN w:val="0"/>
        <w:spacing w:line="249" w:lineRule="auto"/>
        <w:ind w:left="4274" w:right="239" w:hanging="798"/>
        <w:jc w:val="left"/>
        <w:rPr>
          <w:rFonts w:ascii="Times New Roman" w:hAnsi="Times New Roman"/>
          <w:color w:val="000000"/>
          <w:sz w:val="20"/>
          <w:szCs w:val="22"/>
          <w:lang w:eastAsia="en-US"/>
        </w:rPr>
      </w:pPr>
      <w:r w:rsidRPr="00E02B00">
        <w:rPr>
          <w:rFonts w:ascii="Times New Roman" w:hAnsi="Times New Roman"/>
          <w:color w:val="000000"/>
          <w:szCs w:val="22"/>
          <w:lang w:eastAsia="en-US"/>
        </w:rPr>
        <w:t>Кому</w:t>
      </w:r>
      <w:r w:rsidRPr="00E02B00">
        <w:rPr>
          <w:rFonts w:ascii="Times New Roman" w:hAnsi="Times New Roman"/>
          <w:color w:val="000000"/>
          <w:szCs w:val="22"/>
          <w:u w:val="single"/>
          <w:lang w:eastAsia="en-US"/>
        </w:rPr>
        <w:tab/>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 xml:space="preserve"> </w:t>
      </w:r>
      <w:r w:rsidRPr="00E02B00">
        <w:rPr>
          <w:rFonts w:ascii="Times New Roman" w:hAnsi="Times New Roman"/>
          <w:color w:val="000000"/>
          <w:sz w:val="20"/>
          <w:szCs w:val="22"/>
          <w:lang w:eastAsia="en-US"/>
        </w:rPr>
        <w:t>(фамилия, имя, отчество (при наличии) застройщика, ОГРНИП (для</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физического</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лица,</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зарегистрированного</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в</w:t>
      </w:r>
      <w:r w:rsidRPr="00E02B00">
        <w:rPr>
          <w:rFonts w:ascii="Times New Roman" w:hAnsi="Times New Roman"/>
          <w:color w:val="000000"/>
          <w:spacing w:val="-6"/>
          <w:sz w:val="20"/>
          <w:szCs w:val="22"/>
          <w:lang w:eastAsia="en-US"/>
        </w:rPr>
        <w:t xml:space="preserve"> </w:t>
      </w:r>
      <w:r w:rsidRPr="00E02B00">
        <w:rPr>
          <w:rFonts w:ascii="Times New Roman" w:hAnsi="Times New Roman"/>
          <w:color w:val="000000"/>
          <w:sz w:val="20"/>
          <w:szCs w:val="22"/>
          <w:lang w:eastAsia="en-US"/>
        </w:rPr>
        <w:t>качестве</w:t>
      </w:r>
      <w:r w:rsidRPr="00E02B00">
        <w:rPr>
          <w:rFonts w:ascii="Times New Roman" w:hAnsi="Times New Roman"/>
          <w:color w:val="000000"/>
          <w:spacing w:val="-7"/>
          <w:sz w:val="20"/>
          <w:szCs w:val="22"/>
          <w:lang w:eastAsia="en-US"/>
        </w:rPr>
        <w:t xml:space="preserve"> </w:t>
      </w:r>
      <w:r w:rsidRPr="00E02B00">
        <w:rPr>
          <w:rFonts w:ascii="Times New Roman" w:hAnsi="Times New Roman"/>
          <w:color w:val="000000"/>
          <w:sz w:val="20"/>
          <w:szCs w:val="22"/>
          <w:lang w:eastAsia="en-US"/>
        </w:rPr>
        <w:t>индивидуального предпринимателя) -</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для физического лица, полное наименование</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застройщика,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ИНН*,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ОГРН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для</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юридического</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лица</w:t>
      </w:r>
    </w:p>
    <w:p w:rsidR="00E02B00" w:rsidRPr="00E02B00" w:rsidRDefault="00E02B00" w:rsidP="00E02B00">
      <w:pPr>
        <w:widowControl w:val="0"/>
        <w:autoSpaceDE w:val="0"/>
        <w:autoSpaceDN w:val="0"/>
        <w:ind w:firstLine="0"/>
        <w:jc w:val="left"/>
        <w:rPr>
          <w:rFonts w:ascii="Times New Roman" w:hAnsi="Times New Roman"/>
          <w:color w:val="000000"/>
          <w:sz w:val="17"/>
          <w:szCs w:val="28"/>
          <w:lang w:eastAsia="en-US"/>
        </w:rPr>
      </w:pPr>
      <w:r w:rsidRPr="00E02B00">
        <w:rPr>
          <w:rFonts w:ascii="Times New Roman" w:hAnsi="Times New Roman"/>
          <w:color w:val="000000"/>
          <w:sz w:val="28"/>
          <w:szCs w:val="28"/>
          <w:lang w:eastAsia="en-US"/>
        </w:rPr>
        <w:pict>
          <v:shape id="_x0000_s1032" style="position:absolute;margin-left:226.85pt;margin-top:12.05pt;width:336pt;height:.1pt;z-index:-251656192;mso-wrap-distance-left:0;mso-wrap-distance-right:0;mso-position-horizontal-relative:page" coordorigin="4537,241" coordsize="6720,0" path="m4537,241r6720,e" filled="f" strokeweight=".6pt">
            <v:path arrowok="t"/>
            <w10:wrap type="topAndBottom" anchorx="page"/>
          </v:shape>
        </w:pict>
      </w:r>
    </w:p>
    <w:p w:rsidR="00E02B00" w:rsidRPr="00E02B00" w:rsidRDefault="00E02B00" w:rsidP="00E02B00">
      <w:pPr>
        <w:widowControl w:val="0"/>
        <w:autoSpaceDE w:val="0"/>
        <w:autoSpaceDN w:val="0"/>
        <w:spacing w:before="2"/>
        <w:ind w:left="3658"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почтовый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индекс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5"/>
          <w:sz w:val="20"/>
          <w:szCs w:val="22"/>
          <w:lang w:eastAsia="en-US"/>
        </w:rPr>
        <w:t xml:space="preserve"> </w:t>
      </w:r>
      <w:r w:rsidRPr="00E02B00">
        <w:rPr>
          <w:rFonts w:ascii="Times New Roman" w:hAnsi="Times New Roman"/>
          <w:color w:val="000000"/>
          <w:sz w:val="20"/>
          <w:szCs w:val="22"/>
          <w:lang w:eastAsia="en-US"/>
        </w:rPr>
        <w:t>телефон,</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электронной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почты</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застройщика)</w:t>
      </w:r>
    </w:p>
    <w:p w:rsidR="00E02B00" w:rsidRPr="00E02B00" w:rsidRDefault="00E02B00" w:rsidP="00E02B00">
      <w:pPr>
        <w:spacing w:line="276" w:lineRule="auto"/>
        <w:ind w:right="424" w:firstLine="0"/>
        <w:jc w:val="center"/>
        <w:rPr>
          <w:rFonts w:ascii="Times New Roman" w:hAnsi="Times New Roman"/>
          <w:b/>
          <w:color w:val="000000"/>
          <w:lang w:eastAsia="en-US"/>
        </w:rPr>
      </w:pPr>
    </w:p>
    <w:p w:rsidR="00E02B00" w:rsidRPr="00E02B00" w:rsidRDefault="00E02B00" w:rsidP="00E02B00">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Р Е Ш Е Н И Е</w:t>
      </w:r>
    </w:p>
    <w:p w:rsidR="00E02B00" w:rsidRPr="00E02B00" w:rsidRDefault="00E02B00" w:rsidP="00E02B00">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об отказе во внесении исправлений в</w:t>
      </w:r>
    </w:p>
    <w:p w:rsidR="00E02B00" w:rsidRPr="00E02B00" w:rsidRDefault="00E02B00" w:rsidP="00E02B00">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02B00" w:rsidRPr="00E02B00" w:rsidRDefault="00E02B00" w:rsidP="00E02B00">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02B00" w:rsidRPr="00E02B00" w:rsidRDefault="00E02B00" w:rsidP="00E02B00">
      <w:pPr>
        <w:spacing w:line="276" w:lineRule="auto"/>
        <w:ind w:right="424" w:firstLine="0"/>
        <w:jc w:val="center"/>
        <w:rPr>
          <w:rFonts w:ascii="Times New Roman" w:hAnsi="Times New Roman"/>
          <w:b/>
          <w:color w:val="000000"/>
          <w:lang w:eastAsia="en-US"/>
        </w:rPr>
      </w:pPr>
      <w:r w:rsidRPr="00E02B00">
        <w:rPr>
          <w:rFonts w:ascii="Times New Roman" w:hAnsi="Times New Roman"/>
          <w:b/>
          <w:color w:val="000000"/>
          <w:lang w:eastAsia="en-US"/>
        </w:rPr>
        <w:t>(далее – уведомление)</w:t>
      </w:r>
    </w:p>
    <w:p w:rsidR="00E02B00" w:rsidRPr="00E02B00" w:rsidRDefault="00E02B00" w:rsidP="00E02B00">
      <w:pPr>
        <w:spacing w:line="276" w:lineRule="auto"/>
        <w:ind w:right="424" w:firstLine="0"/>
        <w:jc w:val="center"/>
        <w:rPr>
          <w:rFonts w:ascii="Times New Roman" w:hAnsi="Times New Roman"/>
          <w:b/>
          <w:color w:val="000000"/>
          <w:lang w:eastAsia="en-US"/>
        </w:rPr>
      </w:pPr>
    </w:p>
    <w:p w:rsidR="00E02B00" w:rsidRPr="00E02B00" w:rsidRDefault="00E02B00" w:rsidP="00E02B00">
      <w:pPr>
        <w:widowControl w:val="0"/>
        <w:autoSpaceDE w:val="0"/>
        <w:autoSpaceDN w:val="0"/>
        <w:spacing w:before="9"/>
        <w:ind w:firstLine="0"/>
        <w:jc w:val="left"/>
        <w:rPr>
          <w:rFonts w:ascii="Times New Roman" w:hAnsi="Times New Roman"/>
          <w:b/>
          <w:color w:val="000000"/>
          <w:sz w:val="21"/>
          <w:szCs w:val="28"/>
          <w:lang w:eastAsia="en-US"/>
        </w:rPr>
      </w:pPr>
      <w:r w:rsidRPr="00E02B00">
        <w:rPr>
          <w:rFonts w:ascii="Times New Roman" w:hAnsi="Times New Roman"/>
          <w:b/>
          <w:color w:val="000000"/>
          <w:sz w:val="21"/>
          <w:szCs w:val="28"/>
          <w:lang w:eastAsia="en-US"/>
        </w:rPr>
        <w:t>_________________________________________________________________________________________</w:t>
      </w:r>
    </w:p>
    <w:p w:rsidR="00E02B00" w:rsidRPr="00E02B00" w:rsidRDefault="00E02B00" w:rsidP="00E02B00">
      <w:pPr>
        <w:widowControl w:val="0"/>
        <w:autoSpaceDE w:val="0"/>
        <w:autoSpaceDN w:val="0"/>
        <w:ind w:left="-284" w:right="228" w:firstLine="0"/>
        <w:jc w:val="center"/>
        <w:rPr>
          <w:rFonts w:ascii="Times New Roman" w:hAnsi="Times New Roman"/>
          <w:color w:val="000000"/>
          <w:sz w:val="20"/>
          <w:szCs w:val="22"/>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местного</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самоуправления)</w:t>
      </w:r>
    </w:p>
    <w:p w:rsidR="00E02B00" w:rsidRPr="00E02B00" w:rsidRDefault="00E02B00" w:rsidP="00E02B00">
      <w:pPr>
        <w:widowControl w:val="0"/>
        <w:autoSpaceDE w:val="0"/>
        <w:autoSpaceDN w:val="0"/>
        <w:ind w:left="-426" w:right="226" w:firstLine="0"/>
        <w:jc w:val="center"/>
        <w:rPr>
          <w:rFonts w:ascii="Times New Roman" w:hAnsi="Times New Roman"/>
          <w:color w:val="000000"/>
          <w:szCs w:val="22"/>
          <w:lang w:eastAsia="en-US"/>
        </w:rPr>
      </w:pPr>
      <w:r w:rsidRPr="00E02B00">
        <w:rPr>
          <w:rFonts w:ascii="Times New Roman" w:hAnsi="Times New Roman"/>
          <w:color w:val="000000"/>
          <w:szCs w:val="22"/>
          <w:lang w:eastAsia="en-US"/>
        </w:rPr>
        <w:t>по</w:t>
      </w:r>
      <w:r w:rsidRPr="00E02B00">
        <w:rPr>
          <w:rFonts w:ascii="Times New Roman" w:hAnsi="Times New Roman"/>
          <w:color w:val="000000"/>
          <w:spacing w:val="66"/>
          <w:szCs w:val="22"/>
          <w:lang w:eastAsia="en-US"/>
        </w:rPr>
        <w:t xml:space="preserve"> </w:t>
      </w:r>
      <w:r w:rsidRPr="00E02B00">
        <w:rPr>
          <w:rFonts w:ascii="Times New Roman" w:hAnsi="Times New Roman"/>
          <w:color w:val="000000"/>
          <w:szCs w:val="22"/>
          <w:lang w:eastAsia="en-US"/>
        </w:rPr>
        <w:t>результатам</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рассмотрения</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заявления</w:t>
      </w:r>
      <w:r w:rsidRPr="00E02B00">
        <w:rPr>
          <w:rFonts w:ascii="Times New Roman" w:hAnsi="Times New Roman"/>
          <w:color w:val="000000"/>
          <w:spacing w:val="66"/>
          <w:szCs w:val="22"/>
          <w:lang w:eastAsia="en-US"/>
        </w:rPr>
        <w:t xml:space="preserve"> </w:t>
      </w:r>
      <w:r w:rsidRPr="00E02B00">
        <w:rPr>
          <w:rFonts w:ascii="Times New Roman" w:hAnsi="Times New Roman"/>
          <w:color w:val="000000"/>
          <w:szCs w:val="22"/>
          <w:lang w:eastAsia="en-US"/>
        </w:rPr>
        <w:t>об</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исправлении</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допущенных</w:t>
      </w:r>
      <w:r w:rsidRPr="00E02B00">
        <w:rPr>
          <w:rFonts w:ascii="Times New Roman" w:hAnsi="Times New Roman"/>
          <w:color w:val="000000"/>
          <w:spacing w:val="66"/>
          <w:szCs w:val="22"/>
          <w:lang w:eastAsia="en-US"/>
        </w:rPr>
        <w:t xml:space="preserve"> </w:t>
      </w:r>
      <w:r w:rsidRPr="00E02B00">
        <w:rPr>
          <w:rFonts w:ascii="Times New Roman" w:hAnsi="Times New Roman"/>
          <w:color w:val="000000"/>
          <w:szCs w:val="22"/>
          <w:lang w:eastAsia="en-US"/>
        </w:rPr>
        <w:t>опечаток</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и</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ошибок</w:t>
      </w:r>
      <w:r w:rsidRPr="00E02B00">
        <w:rPr>
          <w:rFonts w:ascii="Times New Roman" w:hAnsi="Times New Roman"/>
          <w:color w:val="000000"/>
          <w:spacing w:val="67"/>
          <w:szCs w:val="22"/>
          <w:lang w:eastAsia="en-US"/>
        </w:rPr>
        <w:t xml:space="preserve"> </w:t>
      </w:r>
      <w:r w:rsidRPr="00E02B00">
        <w:rPr>
          <w:rFonts w:ascii="Times New Roman" w:hAnsi="Times New Roman"/>
          <w:color w:val="000000"/>
          <w:szCs w:val="22"/>
          <w:lang w:eastAsia="en-US"/>
        </w:rPr>
        <w:t>в уведомлении</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от</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принято</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решение</w:t>
      </w:r>
      <w:r w:rsidRPr="00E02B00">
        <w:rPr>
          <w:rFonts w:ascii="Times New Roman" w:hAnsi="Times New Roman"/>
          <w:color w:val="000000"/>
          <w:spacing w:val="105"/>
          <w:szCs w:val="22"/>
          <w:lang w:eastAsia="en-US"/>
        </w:rPr>
        <w:t xml:space="preserve"> </w:t>
      </w:r>
      <w:r w:rsidRPr="00E02B00">
        <w:rPr>
          <w:rFonts w:ascii="Times New Roman" w:hAnsi="Times New Roman"/>
          <w:color w:val="000000"/>
          <w:szCs w:val="22"/>
          <w:lang w:eastAsia="en-US"/>
        </w:rPr>
        <w:t>об</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отказе</w:t>
      </w:r>
      <w:r w:rsidRPr="00E02B00">
        <w:rPr>
          <w:rFonts w:ascii="Times New Roman" w:hAnsi="Times New Roman"/>
          <w:color w:val="000000"/>
          <w:spacing w:val="105"/>
          <w:szCs w:val="22"/>
          <w:lang w:eastAsia="en-US"/>
        </w:rPr>
        <w:t xml:space="preserve"> </w:t>
      </w:r>
      <w:r w:rsidRPr="00E02B00">
        <w:rPr>
          <w:rFonts w:ascii="Times New Roman" w:hAnsi="Times New Roman"/>
          <w:color w:val="000000"/>
          <w:szCs w:val="22"/>
          <w:lang w:eastAsia="en-US"/>
        </w:rPr>
        <w:t>во</w:t>
      </w:r>
      <w:r w:rsidRPr="00E02B00">
        <w:rPr>
          <w:rFonts w:ascii="Times New Roman" w:hAnsi="Times New Roman"/>
          <w:color w:val="000000"/>
          <w:spacing w:val="106"/>
          <w:szCs w:val="22"/>
          <w:lang w:eastAsia="en-US"/>
        </w:rPr>
        <w:t xml:space="preserve"> </w:t>
      </w:r>
      <w:r w:rsidRPr="00E02B00">
        <w:rPr>
          <w:rFonts w:ascii="Times New Roman" w:hAnsi="Times New Roman"/>
          <w:color w:val="000000"/>
          <w:szCs w:val="22"/>
          <w:lang w:eastAsia="en-US"/>
        </w:rPr>
        <w:t>внесении</w:t>
      </w:r>
    </w:p>
    <w:p w:rsidR="00E02B00" w:rsidRPr="00E02B00" w:rsidRDefault="00E02B00" w:rsidP="00E02B00">
      <w:pPr>
        <w:widowControl w:val="0"/>
        <w:autoSpaceDE w:val="0"/>
        <w:autoSpaceDN w:val="0"/>
        <w:spacing w:before="37"/>
        <w:ind w:left="2303"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(дата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и</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номер</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регистрации)</w:t>
      </w:r>
    </w:p>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исправлений</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уведомление.</w:t>
      </w:r>
    </w:p>
    <w:tbl>
      <w:tblPr>
        <w:tblW w:w="10640"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2"/>
        <w:gridCol w:w="4252"/>
      </w:tblGrid>
      <w:tr w:rsidR="00E02B00" w:rsidRPr="00E02B00" w:rsidTr="00E02B00">
        <w:trPr>
          <w:trHeight w:val="1103"/>
        </w:trPr>
        <w:tc>
          <w:tcPr>
            <w:tcW w:w="1846"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 пункта Администра- тивного регламента</w:t>
            </w:r>
          </w:p>
        </w:tc>
        <w:tc>
          <w:tcPr>
            <w:tcW w:w="4542"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Наименование основания для отказа во внесении исправлений в уведомление в соответствии с Административным регламентом</w:t>
            </w:r>
          </w:p>
        </w:tc>
        <w:tc>
          <w:tcPr>
            <w:tcW w:w="4252"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Разъяснение причин отказа во внесении исправлений в уведомление</w:t>
            </w:r>
          </w:p>
        </w:tc>
      </w:tr>
      <w:tr w:rsidR="00E02B00" w:rsidRPr="00E02B00" w:rsidTr="00E02B00">
        <w:trPr>
          <w:trHeight w:val="1022"/>
        </w:trPr>
        <w:tc>
          <w:tcPr>
            <w:tcW w:w="1846"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подпункт "а" пункта 2.26</w:t>
            </w:r>
          </w:p>
        </w:tc>
        <w:tc>
          <w:tcPr>
            <w:tcW w:w="4542"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несоответствие заявителя кругу лиц, указанных в пункте 2.2 Административного регламента</w:t>
            </w:r>
          </w:p>
        </w:tc>
        <w:tc>
          <w:tcPr>
            <w:tcW w:w="4252" w:type="dxa"/>
          </w:tcPr>
          <w:p w:rsidR="00E02B00" w:rsidRPr="00E02B00" w:rsidRDefault="00E02B00" w:rsidP="00E02B00">
            <w:pPr>
              <w:widowControl w:val="0"/>
              <w:autoSpaceDE w:val="0"/>
              <w:autoSpaceDN w:val="0"/>
              <w:spacing w:before="9"/>
              <w:ind w:left="215" w:firstLine="0"/>
              <w:jc w:val="left"/>
              <w:rPr>
                <w:rFonts w:ascii="Times New Roman" w:hAnsi="Times New Roman"/>
                <w:i/>
                <w:color w:val="000000"/>
                <w:szCs w:val="22"/>
                <w:lang w:eastAsia="en-US"/>
              </w:rPr>
            </w:pPr>
            <w:r w:rsidRPr="00E02B00">
              <w:rPr>
                <w:rFonts w:ascii="Times New Roman" w:hAnsi="Times New Roman"/>
                <w:i/>
                <w:color w:val="000000"/>
                <w:szCs w:val="22"/>
                <w:lang w:eastAsia="en-US"/>
              </w:rPr>
              <w:t>Указываются основания такого вывода</w:t>
            </w:r>
          </w:p>
        </w:tc>
      </w:tr>
      <w:tr w:rsidR="00E02B00" w:rsidRPr="00E02B00" w:rsidTr="00E02B00">
        <w:trPr>
          <w:trHeight w:val="671"/>
        </w:trPr>
        <w:tc>
          <w:tcPr>
            <w:tcW w:w="1846"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подпункт "б" пункта 2.26</w:t>
            </w:r>
          </w:p>
        </w:tc>
        <w:tc>
          <w:tcPr>
            <w:tcW w:w="4542" w:type="dxa"/>
          </w:tcPr>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отсутствие факта допущения опечатки или ошибки в уведомлении</w:t>
            </w:r>
          </w:p>
        </w:tc>
        <w:tc>
          <w:tcPr>
            <w:tcW w:w="4252" w:type="dxa"/>
          </w:tcPr>
          <w:p w:rsidR="00E02B00" w:rsidRPr="00E02B00" w:rsidRDefault="00E02B00" w:rsidP="00E02B00">
            <w:pPr>
              <w:widowControl w:val="0"/>
              <w:autoSpaceDE w:val="0"/>
              <w:autoSpaceDN w:val="0"/>
              <w:spacing w:before="9"/>
              <w:ind w:left="215" w:firstLine="0"/>
              <w:jc w:val="left"/>
              <w:rPr>
                <w:rFonts w:ascii="Times New Roman" w:hAnsi="Times New Roman"/>
                <w:i/>
                <w:color w:val="000000"/>
                <w:szCs w:val="22"/>
                <w:lang w:eastAsia="en-US"/>
              </w:rPr>
            </w:pPr>
            <w:r w:rsidRPr="00E02B00">
              <w:rPr>
                <w:rFonts w:ascii="Times New Roman" w:hAnsi="Times New Roman"/>
                <w:i/>
                <w:color w:val="000000"/>
                <w:szCs w:val="22"/>
                <w:lang w:eastAsia="en-US"/>
              </w:rPr>
              <w:t>Указываются основания такого вывода</w:t>
            </w:r>
          </w:p>
        </w:tc>
      </w:tr>
    </w:tbl>
    <w:p w:rsidR="00E02B00" w:rsidRPr="00E02B00" w:rsidRDefault="00E02B00" w:rsidP="00E02B00">
      <w:pPr>
        <w:widowControl w:val="0"/>
        <w:autoSpaceDE w:val="0"/>
        <w:autoSpaceDN w:val="0"/>
        <w:spacing w:before="9"/>
        <w:ind w:left="-993" w:firstLine="993"/>
        <w:jc w:val="left"/>
        <w:rPr>
          <w:rFonts w:ascii="Times New Roman" w:hAnsi="Times New Roman"/>
          <w:color w:val="000000"/>
          <w:szCs w:val="22"/>
          <w:lang w:eastAsia="en-US"/>
        </w:rPr>
      </w:pPr>
      <w:r w:rsidRPr="00E02B00">
        <w:rPr>
          <w:rFonts w:ascii="Times New Roman" w:hAnsi="Times New Roman"/>
          <w:color w:val="000000"/>
          <w:szCs w:val="22"/>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E02B00" w:rsidRPr="00E02B00" w:rsidRDefault="00E02B00" w:rsidP="00E02B00">
      <w:pPr>
        <w:widowControl w:val="0"/>
        <w:autoSpaceDE w:val="0"/>
        <w:autoSpaceDN w:val="0"/>
        <w:spacing w:before="9"/>
        <w:ind w:firstLine="0"/>
        <w:jc w:val="left"/>
        <w:rPr>
          <w:rFonts w:ascii="Times New Roman" w:hAnsi="Times New Roman"/>
          <w:color w:val="000000"/>
          <w:szCs w:val="22"/>
          <w:lang w:eastAsia="en-US"/>
        </w:rPr>
      </w:pPr>
      <w:r w:rsidRPr="00E02B00">
        <w:rPr>
          <w:rFonts w:ascii="Times New Roman" w:hAnsi="Times New Roman"/>
          <w:color w:val="000000"/>
          <w:szCs w:val="22"/>
          <w:lang w:eastAsia="en-US"/>
        </w:rPr>
        <w:t xml:space="preserve">Данный отказ может быть обжалован в досудебном порядке путем направления жалобы в </w:t>
      </w:r>
    </w:p>
    <w:p w:rsidR="00E02B00" w:rsidRPr="00E02B00" w:rsidRDefault="00E02B00" w:rsidP="00E02B00">
      <w:pPr>
        <w:widowControl w:val="0"/>
        <w:autoSpaceDE w:val="0"/>
        <w:autoSpaceDN w:val="0"/>
        <w:ind w:left="-993" w:firstLine="0"/>
        <w:jc w:val="left"/>
        <w:rPr>
          <w:rFonts w:ascii="Times New Roman" w:hAnsi="Times New Roman"/>
          <w:color w:val="000000"/>
          <w:szCs w:val="22"/>
          <w:lang w:eastAsia="en-US"/>
        </w:rPr>
      </w:pPr>
      <w:r w:rsidRPr="00E02B00">
        <w:rPr>
          <w:rFonts w:ascii="Times New Roman" w:hAnsi="Times New Roman"/>
          <w:color w:val="000000"/>
          <w:szCs w:val="22"/>
          <w:lang w:eastAsia="en-US"/>
        </w:rPr>
        <w:t>________________________________________________________________________________________</w:t>
      </w:r>
    </w:p>
    <w:p w:rsidR="00E02B00" w:rsidRPr="00E02B00" w:rsidRDefault="00E02B00" w:rsidP="00E02B00">
      <w:pPr>
        <w:widowControl w:val="0"/>
        <w:autoSpaceDE w:val="0"/>
        <w:autoSpaceDN w:val="0"/>
        <w:ind w:left="215" w:firstLine="0"/>
        <w:jc w:val="left"/>
        <w:rPr>
          <w:rFonts w:ascii="Times New Roman" w:hAnsi="Times New Roman"/>
          <w:color w:val="000000"/>
          <w:szCs w:val="22"/>
          <w:lang w:eastAsia="en-US"/>
        </w:rPr>
      </w:pPr>
    </w:p>
    <w:p w:rsidR="00E02B00" w:rsidRPr="00E02B00" w:rsidRDefault="00E02B00" w:rsidP="00E02B00">
      <w:pPr>
        <w:widowControl w:val="0"/>
        <w:autoSpaceDE w:val="0"/>
        <w:autoSpaceDN w:val="0"/>
        <w:ind w:left="-993" w:firstLine="0"/>
        <w:jc w:val="left"/>
        <w:rPr>
          <w:rFonts w:ascii="Times New Roman" w:hAnsi="Times New Roman"/>
          <w:color w:val="000000"/>
          <w:szCs w:val="22"/>
          <w:lang w:eastAsia="en-US"/>
        </w:rPr>
      </w:pPr>
      <w:r w:rsidRPr="00E02B00">
        <w:rPr>
          <w:rFonts w:ascii="Times New Roman" w:hAnsi="Times New Roman"/>
          <w:color w:val="000000"/>
          <w:szCs w:val="22"/>
          <w:lang w:eastAsia="en-US"/>
        </w:rPr>
        <w:t>______________________________________________________________, а также в судебном порядке.</w:t>
      </w:r>
    </w:p>
    <w:p w:rsidR="00E02B00" w:rsidRPr="00E02B00" w:rsidRDefault="00E02B00" w:rsidP="00E02B00">
      <w:pPr>
        <w:widowControl w:val="0"/>
        <w:autoSpaceDE w:val="0"/>
        <w:autoSpaceDN w:val="0"/>
        <w:spacing w:before="9"/>
        <w:ind w:left="215" w:firstLine="0"/>
        <w:jc w:val="left"/>
        <w:rPr>
          <w:rFonts w:ascii="Times New Roman" w:hAnsi="Times New Roman"/>
          <w:color w:val="000000"/>
          <w:szCs w:val="22"/>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lang w:eastAsia="en-US"/>
        </w:rPr>
        <w:lastRenderedPageBreak/>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_______________________________________________________________________________________________________________________________________________________________________________________________________________________________________________________________</w:t>
      </w:r>
      <w:r w:rsidRPr="00E02B00">
        <w:rPr>
          <w:rFonts w:ascii="Times New Roman" w:hAnsi="Times New Roman"/>
          <w:color w:val="000000"/>
          <w:sz w:val="20"/>
          <w:szCs w:val="20"/>
          <w:lang w:eastAsia="en-US"/>
        </w:rPr>
        <w:t xml:space="preserve"> (указывается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02B00" w:rsidRPr="00E02B00" w:rsidRDefault="00E02B00" w:rsidP="00E02B00">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sz w:val="20"/>
          <w:szCs w:val="22"/>
          <w:lang w:eastAsia="en-US"/>
        </w:rPr>
        <w:t>_________________                         __________________                  __________________________________</w:t>
      </w:r>
    </w:p>
    <w:p w:rsidR="00E02B00" w:rsidRPr="00E02B00" w:rsidRDefault="00E02B00" w:rsidP="00E02B00">
      <w:pPr>
        <w:tabs>
          <w:tab w:val="left" w:pos="3326"/>
          <w:tab w:val="left" w:pos="5931"/>
        </w:tabs>
        <w:spacing w:before="5" w:line="249" w:lineRule="auto"/>
        <w:ind w:left="6369" w:right="1475" w:hanging="6154"/>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(должность)</w:t>
      </w:r>
      <w:r w:rsidRPr="00E02B00">
        <w:rPr>
          <w:rFonts w:ascii="Times New Roman" w:hAnsi="Times New Roman"/>
          <w:color w:val="000000"/>
          <w:sz w:val="20"/>
          <w:szCs w:val="22"/>
          <w:lang w:eastAsia="en-US"/>
        </w:rPr>
        <w:tab/>
        <w:t>(подпись)</w:t>
      </w:r>
      <w:r w:rsidRPr="00E02B00">
        <w:rPr>
          <w:rFonts w:ascii="Times New Roman" w:hAnsi="Times New Roman"/>
          <w:color w:val="000000"/>
          <w:sz w:val="20"/>
          <w:szCs w:val="22"/>
          <w:lang w:eastAsia="en-US"/>
        </w:rPr>
        <w:tab/>
        <w:t>(фамилия, имя, отчество</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при</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наличии)</w:t>
      </w:r>
    </w:p>
    <w:p w:rsidR="00E02B00" w:rsidRPr="00E02B00" w:rsidRDefault="00E02B00" w:rsidP="00E02B00">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Дата</w:t>
      </w:r>
    </w:p>
    <w:p w:rsidR="00E02B00" w:rsidRPr="00E02B00" w:rsidRDefault="00E02B00" w:rsidP="00E02B00">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 xml:space="preserve"> </w:t>
      </w:r>
    </w:p>
    <w:p w:rsidR="00E02B00" w:rsidRPr="00E02B00" w:rsidRDefault="00E02B00" w:rsidP="00E02B00">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*Сведения об ИНН в отношении иностранного юридического лица не указываются.</w:t>
      </w:r>
    </w:p>
    <w:p w:rsidR="00E02B00" w:rsidRPr="00E02B00" w:rsidRDefault="00E02B00" w:rsidP="00E02B00">
      <w:pPr>
        <w:spacing w:line="276" w:lineRule="auto"/>
        <w:ind w:left="-993" w:right="424" w:firstLine="993"/>
        <w:jc w:val="left"/>
        <w:rPr>
          <w:rFonts w:ascii="Times New Roman" w:hAnsi="Times New Roman"/>
          <w:color w:val="000000"/>
          <w:lang w:eastAsia="en-US"/>
        </w:rPr>
      </w:pPr>
      <w:r w:rsidRPr="00E02B00">
        <w:rPr>
          <w:rFonts w:ascii="Times New Roman" w:hAnsi="Times New Roman"/>
          <w:color w:val="000000"/>
          <w:lang w:eastAsia="en-US"/>
        </w:rPr>
        <w:t>**Нужное подчеркнуть</w:t>
      </w: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lang w:eastAsia="en-US"/>
        </w:rPr>
      </w:pPr>
    </w:p>
    <w:p w:rsidR="00E02B00" w:rsidRPr="00E02B00" w:rsidRDefault="00E02B00" w:rsidP="00E02B00">
      <w:pPr>
        <w:spacing w:before="20" w:after="20"/>
        <w:ind w:left="4112" w:right="227" w:firstLine="708"/>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lastRenderedPageBreak/>
        <w:t>Приложение № 3</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к постановлению администрации</w:t>
      </w:r>
      <w:r w:rsidRPr="00E02B00">
        <w:rPr>
          <w:rFonts w:ascii="Times New Roman" w:hAnsi="Times New Roman"/>
          <w:color w:val="000000"/>
          <w:spacing w:val="5"/>
          <w:sz w:val="28"/>
          <w:szCs w:val="22"/>
          <w:lang w:eastAsia="en-US"/>
        </w:rPr>
        <w:t xml:space="preserve"> </w:t>
      </w:r>
      <w:r w:rsidRPr="00E02B00">
        <w:rPr>
          <w:rFonts w:ascii="Times New Roman" w:hAnsi="Times New Roman"/>
          <w:color w:val="000000"/>
          <w:sz w:val="28"/>
          <w:szCs w:val="22"/>
          <w:lang w:eastAsia="en-US"/>
        </w:rPr>
        <w:t xml:space="preserve">города Пыть-Яха </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t>от от 28.07.2020 № 302-па</w:t>
      </w: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З</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А Я В Л</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Е Н И Е</w:t>
      </w:r>
    </w:p>
    <w:p w:rsidR="00E02B00" w:rsidRPr="00E02B00" w:rsidRDefault="00E02B00" w:rsidP="00E02B00">
      <w:pPr>
        <w:widowControl w:val="0"/>
        <w:autoSpaceDE w:val="0"/>
        <w:autoSpaceDN w:val="0"/>
        <w:spacing w:before="12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выдаче</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дубликата</w:t>
      </w:r>
    </w:p>
    <w:p w:rsidR="00E02B00" w:rsidRPr="00E02B00" w:rsidRDefault="00E02B00" w:rsidP="00E02B00">
      <w:pPr>
        <w:widowControl w:val="0"/>
        <w:autoSpaceDE w:val="0"/>
        <w:autoSpaceDN w:val="0"/>
        <w:ind w:right="-1" w:hanging="1"/>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E02B00" w:rsidRPr="00E02B00" w:rsidRDefault="00E02B00" w:rsidP="00E02B00">
      <w:pPr>
        <w:widowControl w:val="0"/>
        <w:autoSpaceDE w:val="0"/>
        <w:autoSpaceDN w:val="0"/>
        <w:ind w:left="21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несоответствии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(далее</w:t>
      </w:r>
      <w:r w:rsidRPr="00E02B00">
        <w:rPr>
          <w:rFonts w:ascii="Times New Roman" w:hAnsi="Times New Roman"/>
          <w:b/>
          <w:color w:val="000000"/>
          <w:spacing w:val="-3"/>
          <w:szCs w:val="22"/>
          <w:lang w:eastAsia="en-US"/>
        </w:rPr>
        <w:t xml:space="preserve"> </w:t>
      </w:r>
      <w:r w:rsidRPr="00E02B00">
        <w:rPr>
          <w:rFonts w:ascii="Times New Roman" w:hAnsi="Times New Roman"/>
          <w:b/>
          <w:color w:val="000000"/>
          <w:szCs w:val="22"/>
          <w:lang w:eastAsia="en-US"/>
        </w:rPr>
        <w:t>-</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уведомление)</w:t>
      </w:r>
    </w:p>
    <w:p w:rsidR="00E02B00" w:rsidRPr="00E02B00" w:rsidRDefault="00E02B00" w:rsidP="00E02B00">
      <w:pPr>
        <w:widowControl w:val="0"/>
        <w:autoSpaceDE w:val="0"/>
        <w:autoSpaceDN w:val="0"/>
        <w:ind w:firstLine="0"/>
        <w:jc w:val="left"/>
        <w:rPr>
          <w:rFonts w:ascii="Times New Roman" w:hAnsi="Times New Roman"/>
          <w:b/>
          <w:color w:val="000000"/>
          <w:sz w:val="26"/>
          <w:szCs w:val="28"/>
          <w:lang w:eastAsia="en-US"/>
        </w:rPr>
      </w:pPr>
    </w:p>
    <w:p w:rsidR="00E02B00" w:rsidRPr="00E02B00" w:rsidRDefault="00E02B00" w:rsidP="00E02B00">
      <w:pPr>
        <w:tabs>
          <w:tab w:val="left" w:pos="577"/>
          <w:tab w:val="left" w:pos="1990"/>
          <w:tab w:val="left" w:pos="2650"/>
        </w:tabs>
        <w:spacing w:line="276" w:lineRule="auto"/>
        <w:ind w:right="224" w:firstLine="0"/>
        <w:jc w:val="right"/>
        <w:rPr>
          <w:rFonts w:ascii="Times New Roman" w:hAnsi="Times New Roman"/>
          <w:color w:val="000000"/>
          <w:szCs w:val="22"/>
          <w:lang w:eastAsia="en-US"/>
        </w:rPr>
      </w:pP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20</w:t>
      </w:r>
      <w:r w:rsidRPr="00E02B00">
        <w:rPr>
          <w:rFonts w:ascii="Times New Roman" w:hAnsi="Times New Roman"/>
          <w:color w:val="000000"/>
          <w:szCs w:val="22"/>
          <w:u w:val="single"/>
          <w:lang w:eastAsia="en-US"/>
        </w:rPr>
        <w:tab/>
      </w:r>
      <w:r w:rsidRPr="00E02B00">
        <w:rPr>
          <w:rFonts w:ascii="Times New Roman" w:hAnsi="Times New Roman"/>
          <w:color w:val="000000"/>
          <w:szCs w:val="22"/>
          <w:lang w:eastAsia="en-US"/>
        </w:rPr>
        <w:t>г.</w:t>
      </w:r>
    </w:p>
    <w:p w:rsidR="00E02B00" w:rsidRPr="00E02B00" w:rsidRDefault="00E02B00" w:rsidP="00E02B00">
      <w:pPr>
        <w:spacing w:line="276" w:lineRule="auto"/>
        <w:ind w:firstLine="0"/>
        <w:jc w:val="left"/>
        <w:rPr>
          <w:rFonts w:ascii="Times New Roman" w:hAnsi="Times New Roman"/>
          <w:color w:val="000000"/>
          <w:sz w:val="20"/>
          <w:szCs w:val="22"/>
          <w:lang w:eastAsia="en-US"/>
        </w:rPr>
      </w:pPr>
    </w:p>
    <w:p w:rsidR="00E02B00" w:rsidRPr="00E02B00" w:rsidRDefault="00E02B00" w:rsidP="00E02B00">
      <w:pPr>
        <w:spacing w:line="276" w:lineRule="auto"/>
        <w:ind w:firstLine="0"/>
        <w:jc w:val="left"/>
        <w:rPr>
          <w:rFonts w:ascii="Times New Roman" w:hAnsi="Times New Roman"/>
          <w:color w:val="000000"/>
          <w:sz w:val="20"/>
          <w:szCs w:val="22"/>
          <w:lang w:eastAsia="en-US"/>
        </w:rPr>
      </w:pPr>
      <w:r w:rsidRPr="00E02B00">
        <w:rPr>
          <w:rFonts w:ascii="Times New Roman" w:hAnsi="Times New Roman"/>
          <w:color w:val="000000"/>
          <w:sz w:val="28"/>
          <w:szCs w:val="22"/>
          <w:lang w:eastAsia="en-US"/>
        </w:rPr>
        <w:pict>
          <v:shape id="_x0000_s1033" style="position:absolute;margin-left:63.8pt;margin-top:14.75pt;width:498pt;height:.1pt;z-index:-251655168;mso-wrap-distance-left:0;mso-wrap-distance-right:0;mso-position-horizontal-relative:page" coordorigin="1276,295" coordsize="9960,0" path="m1276,295r9960,e" filled="f" strokeweight=".6pt">
            <v:path arrowok="t"/>
            <w10:wrap type="topAndBottom" anchorx="page"/>
          </v:shape>
        </w:pict>
      </w:r>
    </w:p>
    <w:p w:rsidR="00E02B00" w:rsidRPr="00E02B00" w:rsidRDefault="00E02B00" w:rsidP="00E02B00">
      <w:pPr>
        <w:spacing w:line="276" w:lineRule="auto"/>
        <w:ind w:left="-142" w:firstLine="0"/>
        <w:jc w:val="center"/>
        <w:rPr>
          <w:rFonts w:ascii="Times New Roman" w:hAnsi="Times New Roman"/>
          <w:color w:val="000000"/>
          <w:sz w:val="20"/>
          <w:szCs w:val="22"/>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местного</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самоуправления)</w:t>
      </w:r>
    </w:p>
    <w:p w:rsidR="00E02B00" w:rsidRPr="00E02B00" w:rsidRDefault="00E02B00" w:rsidP="00E02B00">
      <w:pPr>
        <w:spacing w:line="276" w:lineRule="auto"/>
        <w:ind w:left="-142" w:firstLine="0"/>
        <w:jc w:val="center"/>
        <w:rPr>
          <w:rFonts w:ascii="Times New Roman" w:hAnsi="Times New Roman"/>
          <w:color w:val="000000"/>
          <w:sz w:val="20"/>
          <w:szCs w:val="22"/>
          <w:lang w:eastAsia="en-US"/>
        </w:rPr>
      </w:pPr>
    </w:p>
    <w:p w:rsidR="00E02B00" w:rsidRPr="00E02B00" w:rsidRDefault="00E02B00" w:rsidP="00E02B00">
      <w:pPr>
        <w:numPr>
          <w:ilvl w:val="0"/>
          <w:numId w:val="18"/>
        </w:numPr>
        <w:spacing w:line="276" w:lineRule="auto"/>
        <w:ind w:right="424"/>
        <w:jc w:val="center"/>
        <w:rPr>
          <w:rFonts w:ascii="Times New Roman" w:hAnsi="Times New Roman"/>
          <w:color w:val="000000"/>
          <w:lang w:eastAsia="en-US"/>
        </w:rPr>
      </w:pPr>
      <w:r w:rsidRPr="00E02B00">
        <w:rPr>
          <w:rFonts w:ascii="Times New Roman" w:hAnsi="Times New Roman"/>
          <w:color w:val="000000"/>
          <w:lang w:eastAsia="en-US"/>
        </w:rPr>
        <w:t>Сведения о застройщике</w:t>
      </w:r>
    </w:p>
    <w:p w:rsidR="00E02B00" w:rsidRPr="00E02B00" w:rsidRDefault="00E02B00" w:rsidP="00E02B00">
      <w:pPr>
        <w:spacing w:line="276" w:lineRule="auto"/>
        <w:ind w:left="1065" w:right="424" w:firstLine="0"/>
        <w:jc w:val="left"/>
        <w:rPr>
          <w:rFonts w:ascii="Times New Roman" w:hAnsi="Times New Roman"/>
          <w:color w:val="000000"/>
          <w:lang w:eastAsia="en-US"/>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0"/>
        <w:gridCol w:w="3726"/>
      </w:tblGrid>
      <w:tr w:rsidR="00E02B00" w:rsidRPr="00E02B00" w:rsidTr="00E02B00">
        <w:trPr>
          <w:trHeight w:val="671"/>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w:t>
            </w:r>
          </w:p>
        </w:tc>
        <w:tc>
          <w:tcPr>
            <w:tcW w:w="5490" w:type="dxa"/>
            <w:shd w:val="clear" w:color="auto" w:fill="auto"/>
          </w:tcPr>
          <w:p w:rsidR="00E02B00" w:rsidRPr="00E02B00" w:rsidRDefault="00E02B00" w:rsidP="00E02B00">
            <w:pPr>
              <w:widowControl w:val="0"/>
              <w:autoSpaceDE w:val="0"/>
              <w:autoSpaceDN w:val="0"/>
              <w:spacing w:before="4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физическом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физическое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395"/>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1.1.1.</w:t>
            </w:r>
          </w:p>
        </w:tc>
        <w:tc>
          <w:tcPr>
            <w:tcW w:w="5490" w:type="dxa"/>
            <w:shd w:val="clear" w:color="auto" w:fill="auto"/>
          </w:tcPr>
          <w:p w:rsidR="00E02B00" w:rsidRPr="00E02B00" w:rsidRDefault="00E02B00" w:rsidP="00E02B00">
            <w:pPr>
              <w:widowControl w:val="0"/>
              <w:autoSpaceDE w:val="0"/>
              <w:autoSpaceDN w:val="0"/>
              <w:spacing w:before="45"/>
              <w:ind w:left="108"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Фамилия,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имя,</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отчество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(при</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наличии)</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947"/>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1.1.2.</w:t>
            </w:r>
          </w:p>
        </w:tc>
        <w:tc>
          <w:tcPr>
            <w:tcW w:w="5490" w:type="dxa"/>
            <w:shd w:val="clear" w:color="auto" w:fill="auto"/>
          </w:tcPr>
          <w:p w:rsidR="00E02B00" w:rsidRPr="00E02B00" w:rsidRDefault="00E02B00" w:rsidP="00E02B00">
            <w:pPr>
              <w:widowControl w:val="0"/>
              <w:autoSpaceDE w:val="0"/>
              <w:autoSpaceDN w:val="0"/>
              <w:spacing w:before="45"/>
              <w:ind w:left="108" w:right="125"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Реквизиты</w:t>
            </w:r>
            <w:r w:rsidRPr="00E02B00">
              <w:rPr>
                <w:rFonts w:ascii="Times New Roman" w:eastAsia="Calibri" w:hAnsi="Times New Roman"/>
                <w:color w:val="000000"/>
                <w:spacing w:val="-8"/>
                <w:szCs w:val="22"/>
                <w:lang w:eastAsia="en-US"/>
              </w:rPr>
              <w:t xml:space="preserve"> </w:t>
            </w:r>
            <w:r w:rsidRPr="00E02B00">
              <w:rPr>
                <w:rFonts w:ascii="Times New Roman" w:eastAsia="Calibri" w:hAnsi="Times New Roman"/>
                <w:color w:val="000000"/>
                <w:szCs w:val="22"/>
                <w:lang w:eastAsia="en-US"/>
              </w:rPr>
              <w:t>документа,</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удостоверяющего</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личность</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(не указываются в случае, если застройщик</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предпринимателем)</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1223"/>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1.1.3.</w:t>
            </w:r>
          </w:p>
        </w:tc>
        <w:tc>
          <w:tcPr>
            <w:tcW w:w="5490" w:type="dxa"/>
            <w:shd w:val="clear" w:color="auto" w:fill="auto"/>
          </w:tcPr>
          <w:p w:rsidR="00E02B00" w:rsidRPr="00E02B00" w:rsidRDefault="00E02B00" w:rsidP="00E02B00">
            <w:pPr>
              <w:widowControl w:val="0"/>
              <w:autoSpaceDE w:val="0"/>
              <w:autoSpaceDN w:val="0"/>
              <w:spacing w:before="45"/>
              <w:ind w:left="108" w:right="125"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Основной государственный регистрационный</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номер индивидуального предпринимателя (в</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застройщик</w:t>
            </w:r>
            <w:r w:rsidRPr="00E02B00">
              <w:rPr>
                <w:rFonts w:ascii="Times New Roman" w:eastAsia="Calibri" w:hAnsi="Times New Roman"/>
                <w:color w:val="000000"/>
                <w:spacing w:val="-5"/>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индивидуальным</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предпринимателем)</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671"/>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w:t>
            </w:r>
          </w:p>
        </w:tc>
        <w:tc>
          <w:tcPr>
            <w:tcW w:w="5490" w:type="dxa"/>
            <w:shd w:val="clear" w:color="auto" w:fill="auto"/>
          </w:tcPr>
          <w:p w:rsidR="00E02B00" w:rsidRPr="00E02B00" w:rsidRDefault="00E02B00" w:rsidP="00E02B00">
            <w:pPr>
              <w:widowControl w:val="0"/>
              <w:autoSpaceDE w:val="0"/>
              <w:autoSpaceDN w:val="0"/>
              <w:spacing w:before="45"/>
              <w:ind w:left="108" w:right="695"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Сведения</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о</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юридическом</w:t>
            </w:r>
            <w:r w:rsidRPr="00E02B00">
              <w:rPr>
                <w:rFonts w:ascii="Times New Roman" w:eastAsia="Calibri" w:hAnsi="Times New Roman"/>
                <w:color w:val="000000"/>
                <w:spacing w:val="-4"/>
                <w:szCs w:val="22"/>
                <w:lang w:eastAsia="en-US"/>
              </w:rPr>
              <w:t xml:space="preserve"> </w:t>
            </w:r>
            <w:r w:rsidRPr="00E02B00">
              <w:rPr>
                <w:rFonts w:ascii="Times New Roman" w:eastAsia="Calibri" w:hAnsi="Times New Roman"/>
                <w:color w:val="000000"/>
                <w:szCs w:val="22"/>
                <w:lang w:eastAsia="en-US"/>
              </w:rPr>
              <w:t>лице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(в</w:t>
            </w:r>
            <w:r w:rsidRPr="00E02B00">
              <w:rPr>
                <w:rFonts w:ascii="Times New Roman" w:eastAsia="Calibri" w:hAnsi="Times New Roman"/>
                <w:color w:val="000000"/>
                <w:spacing w:val="-2"/>
                <w:szCs w:val="22"/>
                <w:lang w:eastAsia="en-US"/>
              </w:rPr>
              <w:t xml:space="preserve"> </w:t>
            </w:r>
            <w:r w:rsidRPr="00E02B00">
              <w:rPr>
                <w:rFonts w:ascii="Times New Roman" w:eastAsia="Calibri" w:hAnsi="Times New Roman"/>
                <w:color w:val="000000"/>
                <w:szCs w:val="22"/>
                <w:lang w:eastAsia="en-US"/>
              </w:rPr>
              <w:t>случае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3"/>
                <w:szCs w:val="22"/>
                <w:lang w:eastAsia="en-US"/>
              </w:rPr>
              <w:t xml:space="preserve"> </w:t>
            </w:r>
            <w:r w:rsidRPr="00E02B00">
              <w:rPr>
                <w:rFonts w:ascii="Times New Roman" w:eastAsia="Calibri" w:hAnsi="Times New Roman"/>
                <w:color w:val="000000"/>
                <w:szCs w:val="22"/>
                <w:lang w:eastAsia="en-US"/>
              </w:rPr>
              <w:t>лицо):</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r w:rsidR="00E02B00" w:rsidRPr="00E02B00" w:rsidTr="00E02B00">
        <w:trPr>
          <w:trHeight w:val="395"/>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1.2.1.</w:t>
            </w:r>
          </w:p>
        </w:tc>
        <w:tc>
          <w:tcPr>
            <w:tcW w:w="5490" w:type="dxa"/>
            <w:shd w:val="clear" w:color="auto" w:fill="auto"/>
          </w:tcPr>
          <w:p w:rsidR="00E02B00" w:rsidRPr="00E02B00" w:rsidRDefault="00E02B00" w:rsidP="00E02B00">
            <w:pPr>
              <w:widowControl w:val="0"/>
              <w:autoSpaceDE w:val="0"/>
              <w:autoSpaceDN w:val="0"/>
              <w:spacing w:before="45"/>
              <w:ind w:left="108"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Полное</w:t>
            </w:r>
            <w:r w:rsidRPr="00E02B00">
              <w:rPr>
                <w:rFonts w:ascii="Times New Roman" w:eastAsia="Calibri" w:hAnsi="Times New Roman"/>
                <w:color w:val="000000"/>
                <w:spacing w:val="-9"/>
                <w:szCs w:val="22"/>
                <w:lang w:val="en-US" w:eastAsia="en-US"/>
              </w:rPr>
              <w:t xml:space="preserve"> </w:t>
            </w:r>
            <w:r w:rsidRPr="00E02B00">
              <w:rPr>
                <w:rFonts w:ascii="Times New Roman" w:eastAsia="Calibri" w:hAnsi="Times New Roman"/>
                <w:color w:val="000000"/>
                <w:szCs w:val="22"/>
                <w:lang w:val="en-US" w:eastAsia="en-US"/>
              </w:rPr>
              <w:t>наименование</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r>
      <w:tr w:rsidR="00E02B00" w:rsidRPr="00E02B00" w:rsidTr="00E02B00">
        <w:trPr>
          <w:trHeight w:val="671"/>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1.2.2.</w:t>
            </w:r>
          </w:p>
        </w:tc>
        <w:tc>
          <w:tcPr>
            <w:tcW w:w="5490" w:type="dxa"/>
            <w:shd w:val="clear" w:color="auto" w:fill="auto"/>
          </w:tcPr>
          <w:p w:rsidR="00E02B00" w:rsidRPr="00E02B00" w:rsidRDefault="00E02B00" w:rsidP="00E02B00">
            <w:pPr>
              <w:widowControl w:val="0"/>
              <w:autoSpaceDE w:val="0"/>
              <w:autoSpaceDN w:val="0"/>
              <w:spacing w:before="45"/>
              <w:ind w:left="108" w:right="125"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Основной</w:t>
            </w:r>
            <w:r w:rsidRPr="00E02B00">
              <w:rPr>
                <w:rFonts w:ascii="Times New Roman" w:eastAsia="Calibri" w:hAnsi="Times New Roman"/>
                <w:color w:val="000000"/>
                <w:spacing w:val="-12"/>
                <w:szCs w:val="22"/>
                <w:lang w:val="en-US" w:eastAsia="en-US"/>
              </w:rPr>
              <w:t xml:space="preserve"> </w:t>
            </w:r>
            <w:r w:rsidRPr="00E02B00">
              <w:rPr>
                <w:rFonts w:ascii="Times New Roman" w:eastAsia="Calibri" w:hAnsi="Times New Roman"/>
                <w:color w:val="000000"/>
                <w:szCs w:val="22"/>
                <w:lang w:val="en-US" w:eastAsia="en-US"/>
              </w:rPr>
              <w:t>государственный</w:t>
            </w:r>
            <w:r w:rsidRPr="00E02B00">
              <w:rPr>
                <w:rFonts w:ascii="Times New Roman" w:eastAsia="Calibri" w:hAnsi="Times New Roman"/>
                <w:color w:val="000000"/>
                <w:spacing w:val="-11"/>
                <w:szCs w:val="22"/>
                <w:lang w:val="en-US" w:eastAsia="en-US"/>
              </w:rPr>
              <w:t xml:space="preserve"> </w:t>
            </w:r>
            <w:r w:rsidRPr="00E02B00">
              <w:rPr>
                <w:rFonts w:ascii="Times New Roman" w:eastAsia="Calibri" w:hAnsi="Times New Roman"/>
                <w:color w:val="000000"/>
                <w:szCs w:val="22"/>
                <w:lang w:val="en-US" w:eastAsia="en-US"/>
              </w:rPr>
              <w:t>регистрационный</w:t>
            </w:r>
            <w:r w:rsidRPr="00E02B00">
              <w:rPr>
                <w:rFonts w:ascii="Times New Roman" w:eastAsia="Calibri" w:hAnsi="Times New Roman"/>
                <w:color w:val="000000"/>
                <w:spacing w:val="-57"/>
                <w:szCs w:val="22"/>
                <w:lang w:val="en-US" w:eastAsia="en-US"/>
              </w:rPr>
              <w:t xml:space="preserve"> </w:t>
            </w:r>
            <w:r w:rsidRPr="00E02B00">
              <w:rPr>
                <w:rFonts w:ascii="Times New Roman" w:eastAsia="Calibri" w:hAnsi="Times New Roman"/>
                <w:color w:val="000000"/>
                <w:szCs w:val="22"/>
                <w:lang w:val="en-US" w:eastAsia="en-US"/>
              </w:rPr>
              <w:t>номер</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r>
      <w:tr w:rsidR="00E02B00" w:rsidRPr="00E02B00" w:rsidTr="00E02B00">
        <w:trPr>
          <w:trHeight w:val="1223"/>
        </w:trPr>
        <w:tc>
          <w:tcPr>
            <w:tcW w:w="1061" w:type="dxa"/>
            <w:shd w:val="clear" w:color="auto" w:fill="auto"/>
          </w:tcPr>
          <w:p w:rsidR="00E02B00" w:rsidRPr="00E02B00" w:rsidRDefault="00E02B00" w:rsidP="00E02B00">
            <w:pPr>
              <w:widowControl w:val="0"/>
              <w:autoSpaceDE w:val="0"/>
              <w:autoSpaceDN w:val="0"/>
              <w:spacing w:before="45"/>
              <w:ind w:left="240" w:right="23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1.2.3.</w:t>
            </w:r>
          </w:p>
        </w:tc>
        <w:tc>
          <w:tcPr>
            <w:tcW w:w="5490" w:type="dxa"/>
            <w:shd w:val="clear" w:color="auto" w:fill="auto"/>
          </w:tcPr>
          <w:p w:rsidR="00E02B00" w:rsidRPr="00E02B00" w:rsidRDefault="00E02B00" w:rsidP="00E02B00">
            <w:pPr>
              <w:widowControl w:val="0"/>
              <w:autoSpaceDE w:val="0"/>
              <w:autoSpaceDN w:val="0"/>
              <w:spacing w:before="45"/>
              <w:ind w:left="108" w:right="164" w:firstLine="0"/>
              <w:jc w:val="left"/>
              <w:rPr>
                <w:rFonts w:ascii="Times New Roman" w:eastAsia="Calibri" w:hAnsi="Times New Roman"/>
                <w:color w:val="000000"/>
                <w:szCs w:val="22"/>
                <w:lang w:eastAsia="en-US"/>
              </w:rPr>
            </w:pPr>
            <w:r w:rsidRPr="00E02B00">
              <w:rPr>
                <w:rFonts w:ascii="Times New Roman" w:eastAsia="Calibri" w:hAnsi="Times New Roman"/>
                <w:color w:val="000000"/>
                <w:szCs w:val="22"/>
                <w:lang w:eastAsia="en-US"/>
              </w:rPr>
              <w:t>Идентификационный номер налогоплательщика -</w:t>
            </w:r>
            <w:r w:rsidRPr="00E02B00">
              <w:rPr>
                <w:rFonts w:ascii="Times New Roman" w:eastAsia="Calibri" w:hAnsi="Times New Roman"/>
                <w:color w:val="000000"/>
                <w:spacing w:val="1"/>
                <w:szCs w:val="22"/>
                <w:lang w:eastAsia="en-US"/>
              </w:rPr>
              <w:t xml:space="preserve"> </w:t>
            </w:r>
            <w:r w:rsidRPr="00E02B00">
              <w:rPr>
                <w:rFonts w:ascii="Times New Roman" w:eastAsia="Calibri" w:hAnsi="Times New Roman"/>
                <w:color w:val="000000"/>
                <w:szCs w:val="22"/>
                <w:lang w:eastAsia="en-US"/>
              </w:rPr>
              <w:t>юридического лица (не указывается в случае, если</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застройщиком</w:t>
            </w:r>
            <w:r w:rsidRPr="00E02B00">
              <w:rPr>
                <w:rFonts w:ascii="Times New Roman" w:eastAsia="Calibri" w:hAnsi="Times New Roman"/>
                <w:color w:val="000000"/>
                <w:spacing w:val="-7"/>
                <w:szCs w:val="22"/>
                <w:lang w:eastAsia="en-US"/>
              </w:rPr>
              <w:t xml:space="preserve"> </w:t>
            </w:r>
            <w:r w:rsidRPr="00E02B00">
              <w:rPr>
                <w:rFonts w:ascii="Times New Roman" w:eastAsia="Calibri" w:hAnsi="Times New Roman"/>
                <w:color w:val="000000"/>
                <w:szCs w:val="22"/>
                <w:lang w:eastAsia="en-US"/>
              </w:rPr>
              <w:t>является</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иностранное</w:t>
            </w:r>
            <w:r w:rsidRPr="00E02B00">
              <w:rPr>
                <w:rFonts w:ascii="Times New Roman" w:eastAsia="Calibri" w:hAnsi="Times New Roman"/>
                <w:color w:val="000000"/>
                <w:spacing w:val="-6"/>
                <w:szCs w:val="22"/>
                <w:lang w:eastAsia="en-US"/>
              </w:rPr>
              <w:t xml:space="preserve"> </w:t>
            </w:r>
            <w:r w:rsidRPr="00E02B00">
              <w:rPr>
                <w:rFonts w:ascii="Times New Roman" w:eastAsia="Calibri" w:hAnsi="Times New Roman"/>
                <w:color w:val="000000"/>
                <w:szCs w:val="22"/>
                <w:lang w:eastAsia="en-US"/>
              </w:rPr>
              <w:t>юридическое</w:t>
            </w:r>
            <w:r w:rsidRPr="00E02B00">
              <w:rPr>
                <w:rFonts w:ascii="Times New Roman" w:eastAsia="Calibri" w:hAnsi="Times New Roman"/>
                <w:color w:val="000000"/>
                <w:spacing w:val="-57"/>
                <w:szCs w:val="22"/>
                <w:lang w:eastAsia="en-US"/>
              </w:rPr>
              <w:t xml:space="preserve"> </w:t>
            </w:r>
            <w:r w:rsidRPr="00E02B00">
              <w:rPr>
                <w:rFonts w:ascii="Times New Roman" w:eastAsia="Calibri" w:hAnsi="Times New Roman"/>
                <w:color w:val="000000"/>
                <w:szCs w:val="22"/>
                <w:lang w:eastAsia="en-US"/>
              </w:rPr>
              <w:t>лицо)</w:t>
            </w:r>
          </w:p>
        </w:tc>
        <w:tc>
          <w:tcPr>
            <w:tcW w:w="3726"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eastAsia="en-US"/>
              </w:rPr>
            </w:pPr>
          </w:p>
        </w:tc>
      </w:tr>
    </w:tbl>
    <w:p w:rsidR="00E02B00" w:rsidRPr="00E02B00" w:rsidRDefault="00E02B00" w:rsidP="00E02B00">
      <w:pPr>
        <w:spacing w:line="276" w:lineRule="auto"/>
        <w:ind w:left="1065" w:right="424" w:firstLine="0"/>
        <w:jc w:val="left"/>
        <w:rPr>
          <w:rFonts w:ascii="Times New Roman" w:hAnsi="Times New Roman"/>
          <w:color w:val="000000"/>
          <w:lang w:eastAsia="en-US"/>
        </w:rPr>
      </w:pPr>
      <w:r w:rsidRPr="00E02B00">
        <w:rPr>
          <w:rFonts w:ascii="Times New Roman" w:hAnsi="Times New Roman"/>
          <w:color w:val="000000"/>
          <w:lang w:eastAsia="en-US"/>
        </w:rPr>
        <w:t xml:space="preserve">   </w:t>
      </w:r>
    </w:p>
    <w:p w:rsidR="00E02B00" w:rsidRPr="00E02B00" w:rsidRDefault="00E02B00" w:rsidP="00E02B00">
      <w:pPr>
        <w:spacing w:line="276" w:lineRule="auto"/>
        <w:ind w:firstLine="0"/>
        <w:jc w:val="center"/>
        <w:rPr>
          <w:rFonts w:ascii="Times New Roman" w:hAnsi="Times New Roman"/>
          <w:color w:val="000000"/>
          <w:lang w:eastAsia="en-US"/>
        </w:rPr>
      </w:pPr>
      <w:r w:rsidRPr="00E02B00">
        <w:rPr>
          <w:rFonts w:ascii="Times New Roman" w:hAnsi="Times New Roman"/>
          <w:color w:val="000000"/>
          <w:lang w:eastAsia="en-US"/>
        </w:rPr>
        <w:t>2.Сведения о выданном уведомлении</w:t>
      </w:r>
    </w:p>
    <w:p w:rsidR="00E02B00" w:rsidRPr="00E02B00" w:rsidRDefault="00E02B00" w:rsidP="00E02B00">
      <w:pPr>
        <w:spacing w:line="276" w:lineRule="auto"/>
        <w:ind w:firstLine="0"/>
        <w:jc w:val="center"/>
        <w:rPr>
          <w:rFonts w:ascii="Times New Roman" w:hAnsi="Times New Roman"/>
          <w:color w:val="000000"/>
          <w:lang w:eastAsia="en-US"/>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4978"/>
        <w:gridCol w:w="2088"/>
        <w:gridCol w:w="2089"/>
      </w:tblGrid>
      <w:tr w:rsidR="00E02B00" w:rsidRPr="00E02B00" w:rsidTr="00E02B00">
        <w:trPr>
          <w:trHeight w:val="551"/>
        </w:trPr>
        <w:tc>
          <w:tcPr>
            <w:tcW w:w="1122" w:type="dxa"/>
            <w:shd w:val="clear" w:color="auto" w:fill="auto"/>
          </w:tcPr>
          <w:p w:rsidR="00E02B00" w:rsidRPr="00E02B00" w:rsidRDefault="00E02B00" w:rsidP="00E02B00">
            <w:pPr>
              <w:widowControl w:val="0"/>
              <w:autoSpaceDE w:val="0"/>
              <w:autoSpaceDN w:val="0"/>
              <w:spacing w:before="143"/>
              <w:ind w:left="10" w:firstLine="0"/>
              <w:jc w:val="center"/>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w:t>
            </w:r>
          </w:p>
        </w:tc>
        <w:tc>
          <w:tcPr>
            <w:tcW w:w="4978" w:type="dxa"/>
            <w:shd w:val="clear" w:color="auto" w:fill="auto"/>
          </w:tcPr>
          <w:p w:rsidR="00E02B00" w:rsidRPr="00E02B00" w:rsidRDefault="00E02B00" w:rsidP="00E02B00">
            <w:pPr>
              <w:widowControl w:val="0"/>
              <w:autoSpaceDE w:val="0"/>
              <w:autoSpaceDN w:val="0"/>
              <w:spacing w:before="5"/>
              <w:ind w:left="895"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Орган,</w:t>
            </w:r>
            <w:r w:rsidRPr="00E02B00">
              <w:rPr>
                <w:rFonts w:ascii="Times New Roman" w:eastAsia="Calibri" w:hAnsi="Times New Roman"/>
                <w:color w:val="000000"/>
                <w:spacing w:val="-7"/>
                <w:szCs w:val="22"/>
                <w:lang w:val="en-US" w:eastAsia="en-US"/>
              </w:rPr>
              <w:t xml:space="preserve"> </w:t>
            </w:r>
            <w:r w:rsidRPr="00E02B00">
              <w:rPr>
                <w:rFonts w:ascii="Times New Roman" w:eastAsia="Calibri" w:hAnsi="Times New Roman"/>
                <w:color w:val="000000"/>
                <w:szCs w:val="22"/>
                <w:lang w:val="en-US" w:eastAsia="en-US"/>
              </w:rPr>
              <w:t>выдавший</w:t>
            </w:r>
            <w:r w:rsidRPr="00E02B00">
              <w:rPr>
                <w:rFonts w:ascii="Times New Roman" w:eastAsia="Calibri" w:hAnsi="Times New Roman"/>
                <w:color w:val="000000"/>
                <w:spacing w:val="-6"/>
                <w:szCs w:val="22"/>
                <w:lang w:val="en-US" w:eastAsia="en-US"/>
              </w:rPr>
              <w:t xml:space="preserve"> </w:t>
            </w:r>
            <w:r w:rsidRPr="00E02B00">
              <w:rPr>
                <w:rFonts w:ascii="Times New Roman" w:eastAsia="Calibri" w:hAnsi="Times New Roman"/>
                <w:color w:val="000000"/>
                <w:szCs w:val="22"/>
                <w:lang w:val="en-US" w:eastAsia="en-US"/>
              </w:rPr>
              <w:t>уведомление</w:t>
            </w:r>
          </w:p>
        </w:tc>
        <w:tc>
          <w:tcPr>
            <w:tcW w:w="2088" w:type="dxa"/>
            <w:shd w:val="clear" w:color="auto" w:fill="auto"/>
          </w:tcPr>
          <w:p w:rsidR="00E02B00" w:rsidRPr="00E02B00" w:rsidRDefault="00E02B00" w:rsidP="00E02B00">
            <w:pPr>
              <w:widowControl w:val="0"/>
              <w:autoSpaceDE w:val="0"/>
              <w:autoSpaceDN w:val="0"/>
              <w:spacing w:before="143"/>
              <w:ind w:left="140"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Номер</w:t>
            </w:r>
            <w:r w:rsidRPr="00E02B00">
              <w:rPr>
                <w:rFonts w:ascii="Times New Roman" w:eastAsia="Calibri" w:hAnsi="Times New Roman"/>
                <w:color w:val="000000"/>
                <w:spacing w:val="-5"/>
                <w:szCs w:val="22"/>
                <w:lang w:val="en-US" w:eastAsia="en-US"/>
              </w:rPr>
              <w:t xml:space="preserve"> </w:t>
            </w:r>
            <w:r w:rsidRPr="00E02B00">
              <w:rPr>
                <w:rFonts w:ascii="Times New Roman" w:eastAsia="Calibri" w:hAnsi="Times New Roman"/>
                <w:color w:val="000000"/>
                <w:szCs w:val="22"/>
                <w:lang w:val="en-US" w:eastAsia="en-US"/>
              </w:rPr>
              <w:t>документа</w:t>
            </w:r>
          </w:p>
        </w:tc>
        <w:tc>
          <w:tcPr>
            <w:tcW w:w="2089" w:type="dxa"/>
            <w:shd w:val="clear" w:color="auto" w:fill="auto"/>
          </w:tcPr>
          <w:p w:rsidR="00E02B00" w:rsidRPr="00E02B00" w:rsidRDefault="00E02B00" w:rsidP="00E02B00">
            <w:pPr>
              <w:widowControl w:val="0"/>
              <w:autoSpaceDE w:val="0"/>
              <w:autoSpaceDN w:val="0"/>
              <w:spacing w:before="143"/>
              <w:ind w:left="236" w:firstLine="0"/>
              <w:jc w:val="left"/>
              <w:rPr>
                <w:rFonts w:ascii="Times New Roman" w:eastAsia="Calibri" w:hAnsi="Times New Roman"/>
                <w:color w:val="000000"/>
                <w:szCs w:val="22"/>
                <w:lang w:val="en-US" w:eastAsia="en-US"/>
              </w:rPr>
            </w:pPr>
            <w:r w:rsidRPr="00E02B00">
              <w:rPr>
                <w:rFonts w:ascii="Times New Roman" w:eastAsia="Calibri" w:hAnsi="Times New Roman"/>
                <w:color w:val="000000"/>
                <w:szCs w:val="22"/>
                <w:lang w:val="en-US" w:eastAsia="en-US"/>
              </w:rPr>
              <w:t>Дата</w:t>
            </w:r>
            <w:r w:rsidRPr="00E02B00">
              <w:rPr>
                <w:rFonts w:ascii="Times New Roman" w:eastAsia="Calibri" w:hAnsi="Times New Roman"/>
                <w:color w:val="000000"/>
                <w:spacing w:val="-5"/>
                <w:szCs w:val="22"/>
                <w:lang w:val="en-US" w:eastAsia="en-US"/>
              </w:rPr>
              <w:t xml:space="preserve"> </w:t>
            </w:r>
            <w:r w:rsidRPr="00E02B00">
              <w:rPr>
                <w:rFonts w:ascii="Times New Roman" w:eastAsia="Calibri" w:hAnsi="Times New Roman"/>
                <w:color w:val="000000"/>
                <w:szCs w:val="22"/>
                <w:lang w:val="en-US" w:eastAsia="en-US"/>
              </w:rPr>
              <w:t>документа</w:t>
            </w:r>
          </w:p>
        </w:tc>
      </w:tr>
      <w:tr w:rsidR="00E02B00" w:rsidRPr="00E02B00" w:rsidTr="00E02B00">
        <w:trPr>
          <w:trHeight w:val="422"/>
        </w:trPr>
        <w:tc>
          <w:tcPr>
            <w:tcW w:w="1122"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c>
          <w:tcPr>
            <w:tcW w:w="4978"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c>
          <w:tcPr>
            <w:tcW w:w="2088"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c>
          <w:tcPr>
            <w:tcW w:w="2089" w:type="dxa"/>
            <w:shd w:val="clear" w:color="auto" w:fill="auto"/>
          </w:tcPr>
          <w:p w:rsidR="00E02B00" w:rsidRPr="00E02B00" w:rsidRDefault="00E02B00" w:rsidP="00E02B00">
            <w:pPr>
              <w:widowControl w:val="0"/>
              <w:autoSpaceDE w:val="0"/>
              <w:autoSpaceDN w:val="0"/>
              <w:ind w:firstLine="0"/>
              <w:jc w:val="left"/>
              <w:rPr>
                <w:rFonts w:ascii="Times New Roman" w:eastAsia="Calibri" w:hAnsi="Times New Roman"/>
                <w:color w:val="000000"/>
                <w:sz w:val="22"/>
                <w:szCs w:val="22"/>
                <w:lang w:val="en-US" w:eastAsia="en-US"/>
              </w:rPr>
            </w:pPr>
          </w:p>
        </w:tc>
      </w:tr>
    </w:tbl>
    <w:p w:rsidR="00E02B00" w:rsidRPr="00E02B00" w:rsidRDefault="00E02B00" w:rsidP="00E02B00">
      <w:pPr>
        <w:spacing w:line="276" w:lineRule="auto"/>
        <w:ind w:firstLine="0"/>
        <w:jc w:val="center"/>
        <w:rPr>
          <w:rFonts w:ascii="Times New Roman" w:hAnsi="Times New Roman"/>
          <w:color w:val="000000"/>
          <w:lang w:eastAsia="en-US"/>
        </w:rPr>
      </w:pPr>
    </w:p>
    <w:p w:rsidR="00E02B00" w:rsidRPr="00E02B00" w:rsidRDefault="00E02B00" w:rsidP="00E02B00">
      <w:pPr>
        <w:spacing w:line="276" w:lineRule="auto"/>
        <w:ind w:firstLine="0"/>
        <w:jc w:val="left"/>
        <w:rPr>
          <w:rFonts w:ascii="Times New Roman" w:hAnsi="Times New Roman"/>
          <w:color w:val="000000"/>
          <w:lang w:eastAsia="en-US"/>
        </w:rPr>
      </w:pPr>
      <w:r w:rsidRPr="00E02B00">
        <w:rPr>
          <w:rFonts w:ascii="Times New Roman" w:hAnsi="Times New Roman"/>
          <w:color w:val="000000"/>
          <w:lang w:eastAsia="en-US"/>
        </w:rPr>
        <w:t>Прошу выдать дубликат уведомления.</w:t>
      </w:r>
    </w:p>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Приложение:</w:t>
      </w:r>
      <w:r w:rsidRPr="00E02B00">
        <w:rPr>
          <w:rFonts w:ascii="Times New Roman" w:hAnsi="Times New Roman"/>
          <w:color w:val="000000"/>
          <w:lang w:eastAsia="en-US"/>
        </w:rPr>
        <w:tab/>
        <w:t xml:space="preserve"> </w:t>
      </w:r>
    </w:p>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Номер телефона и адрес электронной почты для связи:  ____________________________</w:t>
      </w:r>
      <w:r w:rsidRPr="00E02B00">
        <w:rPr>
          <w:rFonts w:ascii="Times New Roman" w:hAnsi="Times New Roman"/>
          <w:color w:val="000000"/>
          <w:lang w:eastAsia="en-US"/>
        </w:rPr>
        <w:tab/>
      </w:r>
    </w:p>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Результат рассмотрения настоящего заявления прошу</w:t>
      </w: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608"/>
      </w:tblGrid>
      <w:tr w:rsidR="00E02B00" w:rsidRPr="00E02B00" w:rsidTr="00E02B00">
        <w:trPr>
          <w:trHeight w:val="1223"/>
        </w:trPr>
        <w:tc>
          <w:tcPr>
            <w:tcW w:w="8749"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8" w:type="dxa"/>
          </w:tcPr>
          <w:p w:rsidR="00E02B00" w:rsidRPr="00E02B00" w:rsidRDefault="00E02B00" w:rsidP="00E02B00">
            <w:pPr>
              <w:spacing w:line="276" w:lineRule="auto"/>
              <w:ind w:right="424" w:firstLine="0"/>
              <w:jc w:val="left"/>
              <w:rPr>
                <w:rFonts w:ascii="Times New Roman" w:hAnsi="Times New Roman"/>
                <w:color w:val="000000"/>
                <w:lang w:eastAsia="en-US"/>
              </w:rPr>
            </w:pPr>
          </w:p>
        </w:tc>
      </w:tr>
      <w:tr w:rsidR="00E02B00" w:rsidRPr="00E02B00" w:rsidTr="00E02B00">
        <w:trPr>
          <w:trHeight w:val="1223"/>
        </w:trPr>
        <w:tc>
          <w:tcPr>
            <w:tcW w:w="8749"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E02B00">
              <w:rPr>
                <w:rFonts w:ascii="Times New Roman" w:hAnsi="Times New Roman"/>
                <w:color w:val="000000"/>
                <w:u w:val="single"/>
                <w:lang w:eastAsia="en-US"/>
              </w:rPr>
              <w:t xml:space="preserve"> </w:t>
            </w:r>
            <w:r w:rsidRPr="00E02B00">
              <w:rPr>
                <w:rFonts w:ascii="Times New Roman" w:hAnsi="Times New Roman"/>
                <w:color w:val="000000"/>
                <w:u w:val="single"/>
                <w:lang w:eastAsia="en-US"/>
              </w:rPr>
              <w:tab/>
            </w:r>
          </w:p>
        </w:tc>
        <w:tc>
          <w:tcPr>
            <w:tcW w:w="1608" w:type="dxa"/>
          </w:tcPr>
          <w:p w:rsidR="00E02B00" w:rsidRPr="00E02B00" w:rsidRDefault="00E02B00" w:rsidP="00E02B00">
            <w:pPr>
              <w:spacing w:line="276" w:lineRule="auto"/>
              <w:ind w:right="424" w:firstLine="0"/>
              <w:jc w:val="left"/>
              <w:rPr>
                <w:rFonts w:ascii="Times New Roman" w:hAnsi="Times New Roman"/>
                <w:color w:val="000000"/>
                <w:lang w:eastAsia="en-US"/>
              </w:rPr>
            </w:pPr>
          </w:p>
        </w:tc>
      </w:tr>
      <w:tr w:rsidR="00E02B00" w:rsidRPr="00E02B00" w:rsidTr="00E02B00">
        <w:trPr>
          <w:trHeight w:val="672"/>
        </w:trPr>
        <w:tc>
          <w:tcPr>
            <w:tcW w:w="8749"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направить на бумажном носителе на почтовый адрес:</w:t>
            </w:r>
          </w:p>
        </w:tc>
        <w:tc>
          <w:tcPr>
            <w:tcW w:w="1608" w:type="dxa"/>
          </w:tcPr>
          <w:p w:rsidR="00E02B00" w:rsidRPr="00E02B00" w:rsidRDefault="00E02B00" w:rsidP="00E02B00">
            <w:pPr>
              <w:spacing w:line="276" w:lineRule="auto"/>
              <w:ind w:right="424" w:firstLine="0"/>
              <w:jc w:val="left"/>
              <w:rPr>
                <w:rFonts w:ascii="Times New Roman" w:hAnsi="Times New Roman"/>
                <w:color w:val="000000"/>
                <w:lang w:eastAsia="en-US"/>
              </w:rPr>
            </w:pPr>
          </w:p>
        </w:tc>
      </w:tr>
      <w:tr w:rsidR="00E02B00" w:rsidRPr="00E02B00" w:rsidTr="00E02B00">
        <w:trPr>
          <w:trHeight w:val="336"/>
        </w:trPr>
        <w:tc>
          <w:tcPr>
            <w:tcW w:w="10357" w:type="dxa"/>
            <w:gridSpan w:val="2"/>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Указывается один из перечисленных способов</w:t>
            </w:r>
          </w:p>
        </w:tc>
      </w:tr>
    </w:tbl>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sz w:val="20"/>
          <w:szCs w:val="22"/>
          <w:lang w:eastAsia="en-US"/>
        </w:rPr>
        <w:t>_________________                         __________________                  __________________________________</w:t>
      </w:r>
    </w:p>
    <w:p w:rsidR="00E02B00" w:rsidRPr="00E02B00" w:rsidRDefault="00E02B00" w:rsidP="00E02B00">
      <w:pPr>
        <w:tabs>
          <w:tab w:val="left" w:pos="3326"/>
          <w:tab w:val="left" w:pos="5931"/>
        </w:tabs>
        <w:spacing w:before="5" w:line="249" w:lineRule="auto"/>
        <w:ind w:left="6369" w:right="1475" w:hanging="6154"/>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(должность)</w:t>
      </w:r>
      <w:r w:rsidRPr="00E02B00">
        <w:rPr>
          <w:rFonts w:ascii="Times New Roman" w:hAnsi="Times New Roman"/>
          <w:color w:val="000000"/>
          <w:sz w:val="20"/>
          <w:szCs w:val="22"/>
          <w:lang w:eastAsia="en-US"/>
        </w:rPr>
        <w:tab/>
        <w:t>(подпись)</w:t>
      </w:r>
      <w:r w:rsidRPr="00E02B00">
        <w:rPr>
          <w:rFonts w:ascii="Times New Roman" w:hAnsi="Times New Roman"/>
          <w:color w:val="000000"/>
          <w:sz w:val="20"/>
          <w:szCs w:val="22"/>
          <w:lang w:eastAsia="en-US"/>
        </w:rPr>
        <w:tab/>
        <w:t>(фамилия, имя, отчество</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при</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наличии)</w:t>
      </w:r>
    </w:p>
    <w:p w:rsidR="00E02B00" w:rsidRPr="00E02B00" w:rsidRDefault="00E02B00" w:rsidP="00E02B00">
      <w:pPr>
        <w:spacing w:before="90" w:line="276" w:lineRule="auto"/>
        <w:ind w:left="216"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*Нужное</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подчеркнуть.</w:t>
      </w: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before="20" w:after="20"/>
        <w:ind w:left="4112" w:right="227" w:firstLine="708"/>
        <w:jc w:val="left"/>
        <w:rPr>
          <w:rFonts w:ascii="Times New Roman" w:hAnsi="Times New Roman"/>
          <w:color w:val="000000"/>
          <w:sz w:val="28"/>
          <w:szCs w:val="22"/>
          <w:lang w:eastAsia="en-US"/>
        </w:rPr>
      </w:pPr>
    </w:p>
    <w:p w:rsidR="00E02B00" w:rsidRPr="00E02B00" w:rsidRDefault="00E02B00" w:rsidP="00E02B00">
      <w:pPr>
        <w:spacing w:before="20" w:after="20"/>
        <w:ind w:left="4112" w:right="227" w:firstLine="708"/>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lastRenderedPageBreak/>
        <w:t>Приложение № 4</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pacing w:val="-67"/>
          <w:sz w:val="28"/>
          <w:szCs w:val="22"/>
          <w:lang w:eastAsia="en-US"/>
        </w:rPr>
        <w:t xml:space="preserve">  </w:t>
      </w:r>
      <w:r w:rsidRPr="00E02B00">
        <w:rPr>
          <w:rFonts w:ascii="Times New Roman" w:hAnsi="Times New Roman"/>
          <w:color w:val="000000"/>
          <w:sz w:val="28"/>
          <w:szCs w:val="22"/>
          <w:lang w:eastAsia="en-US"/>
        </w:rPr>
        <w:t>к постановлению администрации</w:t>
      </w:r>
      <w:r w:rsidRPr="00E02B00">
        <w:rPr>
          <w:rFonts w:ascii="Times New Roman" w:hAnsi="Times New Roman"/>
          <w:color w:val="000000"/>
          <w:spacing w:val="5"/>
          <w:sz w:val="28"/>
          <w:szCs w:val="22"/>
          <w:lang w:eastAsia="en-US"/>
        </w:rPr>
        <w:t xml:space="preserve"> </w:t>
      </w:r>
      <w:r w:rsidRPr="00E02B00">
        <w:rPr>
          <w:rFonts w:ascii="Times New Roman" w:hAnsi="Times New Roman"/>
          <w:color w:val="000000"/>
          <w:sz w:val="28"/>
          <w:szCs w:val="22"/>
          <w:lang w:eastAsia="en-US"/>
        </w:rPr>
        <w:t xml:space="preserve">города Пыть-Яха </w:t>
      </w:r>
    </w:p>
    <w:p w:rsidR="00E02B00" w:rsidRPr="00E02B00" w:rsidRDefault="00E02B00" w:rsidP="00E02B00">
      <w:pPr>
        <w:spacing w:before="20" w:after="20"/>
        <w:ind w:left="4820" w:right="227" w:firstLine="0"/>
        <w:jc w:val="left"/>
        <w:rPr>
          <w:rFonts w:ascii="Times New Roman" w:hAnsi="Times New Roman"/>
          <w:color w:val="000000"/>
          <w:sz w:val="28"/>
          <w:szCs w:val="22"/>
          <w:lang w:eastAsia="en-US"/>
        </w:rPr>
      </w:pPr>
      <w:r w:rsidRPr="00E02B00">
        <w:rPr>
          <w:rFonts w:ascii="Times New Roman" w:hAnsi="Times New Roman"/>
          <w:color w:val="000000"/>
          <w:sz w:val="28"/>
          <w:szCs w:val="22"/>
          <w:lang w:eastAsia="en-US"/>
        </w:rPr>
        <w:t>от от 28.07.2020 № 302-па</w:t>
      </w:r>
    </w:p>
    <w:p w:rsidR="00E02B00" w:rsidRPr="00E02B00" w:rsidRDefault="00E02B00" w:rsidP="00E02B00">
      <w:pPr>
        <w:widowControl w:val="0"/>
        <w:tabs>
          <w:tab w:val="left" w:pos="9320"/>
        </w:tabs>
        <w:autoSpaceDE w:val="0"/>
        <w:autoSpaceDN w:val="0"/>
        <w:spacing w:line="249" w:lineRule="auto"/>
        <w:ind w:left="4274" w:right="318" w:hanging="798"/>
        <w:rPr>
          <w:rFonts w:ascii="Times New Roman" w:hAnsi="Times New Roman"/>
          <w:color w:val="000000"/>
          <w:szCs w:val="22"/>
          <w:lang w:eastAsia="en-US"/>
        </w:rPr>
      </w:pPr>
    </w:p>
    <w:p w:rsidR="00E02B00" w:rsidRPr="00E02B00" w:rsidRDefault="00E02B00" w:rsidP="00E02B00">
      <w:pPr>
        <w:widowControl w:val="0"/>
        <w:tabs>
          <w:tab w:val="left" w:pos="9320"/>
        </w:tabs>
        <w:autoSpaceDE w:val="0"/>
        <w:autoSpaceDN w:val="0"/>
        <w:spacing w:line="249" w:lineRule="auto"/>
        <w:ind w:left="4274" w:right="318" w:hanging="798"/>
        <w:rPr>
          <w:rFonts w:ascii="Times New Roman" w:hAnsi="Times New Roman"/>
          <w:color w:val="000000"/>
          <w:szCs w:val="22"/>
          <w:u w:val="single"/>
          <w:lang w:eastAsia="en-US"/>
        </w:rPr>
      </w:pPr>
      <w:r w:rsidRPr="00E02B00">
        <w:rPr>
          <w:rFonts w:ascii="Times New Roman" w:hAnsi="Times New Roman"/>
          <w:color w:val="000000"/>
          <w:szCs w:val="22"/>
          <w:lang w:eastAsia="en-US"/>
        </w:rPr>
        <w:t>Кому</w:t>
      </w:r>
      <w:r w:rsidRPr="00E02B00">
        <w:rPr>
          <w:rFonts w:ascii="Times New Roman" w:hAnsi="Times New Roman"/>
          <w:color w:val="000000"/>
          <w:szCs w:val="22"/>
          <w:u w:val="single"/>
          <w:lang w:eastAsia="en-US"/>
        </w:rPr>
        <w:tab/>
      </w:r>
      <w:r w:rsidRPr="00E02B00">
        <w:rPr>
          <w:rFonts w:ascii="Times New Roman" w:hAnsi="Times New Roman"/>
          <w:color w:val="000000"/>
          <w:szCs w:val="22"/>
          <w:u w:val="single"/>
          <w:lang w:eastAsia="en-US"/>
        </w:rPr>
        <w:tab/>
      </w:r>
    </w:p>
    <w:p w:rsidR="00E02B00" w:rsidRPr="00E02B00" w:rsidRDefault="00E02B00" w:rsidP="00E02B00">
      <w:pPr>
        <w:widowControl w:val="0"/>
        <w:tabs>
          <w:tab w:val="left" w:pos="9320"/>
        </w:tabs>
        <w:autoSpaceDE w:val="0"/>
        <w:autoSpaceDN w:val="0"/>
        <w:spacing w:line="249" w:lineRule="auto"/>
        <w:ind w:left="4274" w:right="318" w:hanging="798"/>
        <w:rPr>
          <w:rFonts w:ascii="Times New Roman" w:hAnsi="Times New Roman"/>
          <w:color w:val="000000"/>
          <w:sz w:val="20"/>
          <w:szCs w:val="22"/>
          <w:lang w:eastAsia="en-US"/>
        </w:rPr>
      </w:pPr>
      <w:r w:rsidRPr="00E02B00">
        <w:rPr>
          <w:rFonts w:ascii="Times New Roman" w:hAnsi="Times New Roman"/>
          <w:color w:val="000000"/>
          <w:szCs w:val="22"/>
          <w:lang w:eastAsia="en-US"/>
        </w:rPr>
        <w:t xml:space="preserve"> </w:t>
      </w:r>
      <w:r w:rsidRPr="00E02B00">
        <w:rPr>
          <w:rFonts w:ascii="Times New Roman" w:hAnsi="Times New Roman"/>
          <w:color w:val="000000"/>
          <w:sz w:val="20"/>
          <w:szCs w:val="22"/>
          <w:lang w:eastAsia="en-US"/>
        </w:rPr>
        <w:t>(фамилия, имя, отчество (при наличии) застройщика, ОГРНИП (для</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физического</w:t>
      </w:r>
      <w:r w:rsidRPr="00E02B00">
        <w:rPr>
          <w:rFonts w:ascii="Times New Roman" w:hAnsi="Times New Roman"/>
          <w:color w:val="000000"/>
          <w:spacing w:val="-7"/>
          <w:sz w:val="20"/>
          <w:szCs w:val="22"/>
          <w:lang w:eastAsia="en-US"/>
        </w:rPr>
        <w:t xml:space="preserve"> </w:t>
      </w:r>
      <w:r w:rsidRPr="00E02B00">
        <w:rPr>
          <w:rFonts w:ascii="Times New Roman" w:hAnsi="Times New Roman"/>
          <w:color w:val="000000"/>
          <w:sz w:val="20"/>
          <w:szCs w:val="22"/>
          <w:lang w:eastAsia="en-US"/>
        </w:rPr>
        <w:t>лица,</w:t>
      </w:r>
      <w:r w:rsidRPr="00E02B00">
        <w:rPr>
          <w:rFonts w:ascii="Times New Roman" w:hAnsi="Times New Roman"/>
          <w:color w:val="000000"/>
          <w:spacing w:val="-8"/>
          <w:sz w:val="20"/>
          <w:szCs w:val="22"/>
          <w:lang w:eastAsia="en-US"/>
        </w:rPr>
        <w:t xml:space="preserve"> </w:t>
      </w:r>
      <w:r w:rsidRPr="00E02B00">
        <w:rPr>
          <w:rFonts w:ascii="Times New Roman" w:hAnsi="Times New Roman"/>
          <w:color w:val="000000"/>
          <w:sz w:val="20"/>
          <w:szCs w:val="22"/>
          <w:lang w:eastAsia="en-US"/>
        </w:rPr>
        <w:t>зарегистрированного</w:t>
      </w:r>
      <w:r w:rsidRPr="00E02B00">
        <w:rPr>
          <w:rFonts w:ascii="Times New Roman" w:hAnsi="Times New Roman"/>
          <w:color w:val="000000"/>
          <w:spacing w:val="-7"/>
          <w:sz w:val="20"/>
          <w:szCs w:val="22"/>
          <w:lang w:eastAsia="en-US"/>
        </w:rPr>
        <w:t xml:space="preserve"> </w:t>
      </w:r>
      <w:r w:rsidRPr="00E02B00">
        <w:rPr>
          <w:rFonts w:ascii="Times New Roman" w:hAnsi="Times New Roman"/>
          <w:color w:val="000000"/>
          <w:sz w:val="20"/>
          <w:szCs w:val="22"/>
          <w:lang w:eastAsia="en-US"/>
        </w:rPr>
        <w:t>в</w:t>
      </w:r>
      <w:r w:rsidRPr="00E02B00">
        <w:rPr>
          <w:rFonts w:ascii="Times New Roman" w:hAnsi="Times New Roman"/>
          <w:color w:val="000000"/>
          <w:spacing w:val="-8"/>
          <w:sz w:val="20"/>
          <w:szCs w:val="22"/>
          <w:lang w:eastAsia="en-US"/>
        </w:rPr>
        <w:t xml:space="preserve"> </w:t>
      </w:r>
      <w:r w:rsidRPr="00E02B00">
        <w:rPr>
          <w:rFonts w:ascii="Times New Roman" w:hAnsi="Times New Roman"/>
          <w:color w:val="000000"/>
          <w:sz w:val="20"/>
          <w:szCs w:val="22"/>
          <w:lang w:eastAsia="en-US"/>
        </w:rPr>
        <w:t>качестве</w:t>
      </w:r>
      <w:r w:rsidRPr="00E02B00">
        <w:rPr>
          <w:rFonts w:ascii="Times New Roman" w:hAnsi="Times New Roman"/>
          <w:color w:val="000000"/>
          <w:spacing w:val="-8"/>
          <w:sz w:val="20"/>
          <w:szCs w:val="22"/>
          <w:lang w:eastAsia="en-US"/>
        </w:rPr>
        <w:t xml:space="preserve"> </w:t>
      </w:r>
      <w:r w:rsidRPr="00E02B00">
        <w:rPr>
          <w:rFonts w:ascii="Times New Roman" w:hAnsi="Times New Roman"/>
          <w:color w:val="000000"/>
          <w:sz w:val="20"/>
          <w:szCs w:val="22"/>
          <w:lang w:eastAsia="en-US"/>
        </w:rPr>
        <w:t>индивидуального предпринимателя) - для физического лица, полное наименование</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застройщика,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ИНН*,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ОГРН</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для</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юридического</w:t>
      </w:r>
      <w:r w:rsidRPr="00E02B00">
        <w:rPr>
          <w:rFonts w:ascii="Times New Roman" w:hAnsi="Times New Roman"/>
          <w:color w:val="000000"/>
          <w:spacing w:val="-2"/>
          <w:sz w:val="20"/>
          <w:szCs w:val="22"/>
          <w:lang w:eastAsia="en-US"/>
        </w:rPr>
        <w:t xml:space="preserve"> </w:t>
      </w:r>
      <w:r w:rsidRPr="00E02B00">
        <w:rPr>
          <w:rFonts w:ascii="Times New Roman" w:hAnsi="Times New Roman"/>
          <w:color w:val="000000"/>
          <w:sz w:val="20"/>
          <w:szCs w:val="22"/>
          <w:lang w:eastAsia="en-US"/>
        </w:rPr>
        <w:t>лица</w:t>
      </w:r>
    </w:p>
    <w:p w:rsidR="00E02B00" w:rsidRPr="00E02B00" w:rsidRDefault="00E02B00" w:rsidP="00E02B00">
      <w:pPr>
        <w:widowControl w:val="0"/>
        <w:autoSpaceDE w:val="0"/>
        <w:autoSpaceDN w:val="0"/>
        <w:ind w:firstLine="0"/>
        <w:jc w:val="left"/>
        <w:rPr>
          <w:rFonts w:ascii="Times New Roman" w:hAnsi="Times New Roman"/>
          <w:color w:val="000000"/>
          <w:sz w:val="17"/>
          <w:szCs w:val="28"/>
          <w:lang w:eastAsia="en-US"/>
        </w:rPr>
      </w:pPr>
      <w:r w:rsidRPr="00E02B00">
        <w:rPr>
          <w:rFonts w:ascii="Times New Roman" w:hAnsi="Times New Roman"/>
          <w:color w:val="000000"/>
          <w:sz w:val="28"/>
          <w:szCs w:val="28"/>
          <w:lang w:eastAsia="en-US"/>
        </w:rPr>
        <w:pict>
          <v:shape id="_x0000_s1034" style="position:absolute;margin-left:226.85pt;margin-top:12.05pt;width:330pt;height:.1pt;z-index:-251654144;mso-wrap-distance-left:0;mso-wrap-distance-right:0;mso-position-horizontal-relative:page" coordorigin="4537,241" coordsize="6600,0" path="m4537,241r6600,e" filled="f" strokeweight=".6pt">
            <v:path arrowok="t"/>
            <w10:wrap type="topAndBottom" anchorx="page"/>
          </v:shape>
        </w:pict>
      </w:r>
      <w:r w:rsidRPr="00E02B00">
        <w:rPr>
          <w:rFonts w:ascii="Times New Roman" w:hAnsi="Times New Roman"/>
          <w:color w:val="000000"/>
          <w:sz w:val="17"/>
          <w:szCs w:val="28"/>
          <w:lang w:eastAsia="en-US"/>
        </w:rPr>
        <w:tab/>
      </w:r>
      <w:r w:rsidRPr="00E02B00">
        <w:rPr>
          <w:rFonts w:ascii="Times New Roman" w:hAnsi="Times New Roman"/>
          <w:color w:val="000000"/>
          <w:sz w:val="17"/>
          <w:szCs w:val="28"/>
          <w:lang w:eastAsia="en-US"/>
        </w:rPr>
        <w:tab/>
      </w:r>
      <w:r w:rsidRPr="00E02B00">
        <w:rPr>
          <w:rFonts w:ascii="Times New Roman" w:hAnsi="Times New Roman"/>
          <w:color w:val="000000"/>
          <w:sz w:val="17"/>
          <w:szCs w:val="28"/>
          <w:lang w:eastAsia="en-US"/>
        </w:rPr>
        <w:tab/>
      </w:r>
      <w:r w:rsidRPr="00E02B00">
        <w:rPr>
          <w:rFonts w:ascii="Times New Roman" w:hAnsi="Times New Roman"/>
          <w:color w:val="000000"/>
          <w:sz w:val="17"/>
          <w:szCs w:val="28"/>
          <w:lang w:eastAsia="en-US"/>
        </w:rPr>
        <w:tab/>
      </w:r>
    </w:p>
    <w:p w:rsidR="00E02B00" w:rsidRPr="00E02B00" w:rsidRDefault="00E02B00" w:rsidP="00E02B00">
      <w:pPr>
        <w:widowControl w:val="0"/>
        <w:autoSpaceDE w:val="0"/>
        <w:autoSpaceDN w:val="0"/>
        <w:spacing w:before="2"/>
        <w:ind w:left="3658" w:firstLine="0"/>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t>почтовый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индекс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и</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5"/>
          <w:sz w:val="20"/>
          <w:szCs w:val="22"/>
          <w:lang w:eastAsia="en-US"/>
        </w:rPr>
        <w:t xml:space="preserve"> </w:t>
      </w:r>
      <w:r w:rsidRPr="00E02B00">
        <w:rPr>
          <w:rFonts w:ascii="Times New Roman" w:hAnsi="Times New Roman"/>
          <w:color w:val="000000"/>
          <w:sz w:val="20"/>
          <w:szCs w:val="22"/>
          <w:lang w:eastAsia="en-US"/>
        </w:rPr>
        <w:t>телефон,</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адрес</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электронной</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почты</w:t>
      </w:r>
      <w:r w:rsidRPr="00E02B00">
        <w:rPr>
          <w:rFonts w:ascii="Times New Roman" w:hAnsi="Times New Roman"/>
          <w:color w:val="000000"/>
          <w:spacing w:val="-4"/>
          <w:sz w:val="20"/>
          <w:szCs w:val="22"/>
          <w:lang w:eastAsia="en-US"/>
        </w:rPr>
        <w:t xml:space="preserve"> </w:t>
      </w:r>
      <w:r w:rsidRPr="00E02B00">
        <w:rPr>
          <w:rFonts w:ascii="Times New Roman" w:hAnsi="Times New Roman"/>
          <w:color w:val="000000"/>
          <w:sz w:val="20"/>
          <w:szCs w:val="22"/>
          <w:lang w:eastAsia="en-US"/>
        </w:rPr>
        <w:t>застройщика)</w:t>
      </w:r>
    </w:p>
    <w:p w:rsidR="00E02B00" w:rsidRPr="00E02B00" w:rsidRDefault="00E02B00" w:rsidP="00E02B00">
      <w:pPr>
        <w:widowControl w:val="0"/>
        <w:autoSpaceDE w:val="0"/>
        <w:autoSpaceDN w:val="0"/>
        <w:ind w:firstLine="0"/>
        <w:jc w:val="left"/>
        <w:rPr>
          <w:rFonts w:ascii="Times New Roman" w:hAnsi="Times New Roman"/>
          <w:color w:val="000000"/>
          <w:sz w:val="22"/>
          <w:szCs w:val="28"/>
          <w:lang w:eastAsia="en-US"/>
        </w:rPr>
      </w:pP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Р Е Ш Е Н И Е</w:t>
      </w: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об</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отказе</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в выдаче</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дубликата</w:t>
      </w:r>
    </w:p>
    <w:p w:rsidR="00E02B00" w:rsidRPr="00E02B00" w:rsidRDefault="00E02B00" w:rsidP="00E02B00">
      <w:pPr>
        <w:widowControl w:val="0"/>
        <w:autoSpaceDE w:val="0"/>
        <w:autoSpaceDN w:val="0"/>
        <w:ind w:right="-1" w:hanging="1"/>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E02B00" w:rsidRPr="00E02B00" w:rsidRDefault="00E02B00" w:rsidP="00E02B00">
      <w:pPr>
        <w:widowControl w:val="0"/>
        <w:autoSpaceDE w:val="0"/>
        <w:autoSpaceDN w:val="0"/>
        <w:ind w:left="218"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уведомления о несоответствии построенных или реконструированных объекта</w:t>
      </w:r>
      <w:r w:rsidRPr="00E02B00">
        <w:rPr>
          <w:rFonts w:ascii="Times New Roman" w:hAnsi="Times New Roman"/>
          <w:b/>
          <w:color w:val="000000"/>
          <w:spacing w:val="-57"/>
          <w:szCs w:val="22"/>
          <w:lang w:eastAsia="en-US"/>
        </w:rPr>
        <w:t xml:space="preserve"> </w:t>
      </w:r>
      <w:r w:rsidRPr="00E02B00">
        <w:rPr>
          <w:rFonts w:ascii="Times New Roman" w:hAnsi="Times New Roman"/>
          <w:b/>
          <w:color w:val="000000"/>
          <w:szCs w:val="22"/>
          <w:lang w:eastAsia="en-US"/>
        </w:rPr>
        <w:t>индивидуального жилищного строительства или садового дома требованиям</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законодательства</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о</w:t>
      </w:r>
      <w:r w:rsidRPr="00E02B00">
        <w:rPr>
          <w:rFonts w:ascii="Times New Roman" w:hAnsi="Times New Roman"/>
          <w:b/>
          <w:color w:val="000000"/>
          <w:spacing w:val="-1"/>
          <w:szCs w:val="22"/>
          <w:lang w:eastAsia="en-US"/>
        </w:rPr>
        <w:t xml:space="preserve"> </w:t>
      </w:r>
      <w:r w:rsidRPr="00E02B00">
        <w:rPr>
          <w:rFonts w:ascii="Times New Roman" w:hAnsi="Times New Roman"/>
          <w:b/>
          <w:color w:val="000000"/>
          <w:szCs w:val="22"/>
          <w:lang w:eastAsia="en-US"/>
        </w:rPr>
        <w:t>градостроительной деятельности**</w:t>
      </w: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r w:rsidRPr="00E02B00">
        <w:rPr>
          <w:rFonts w:ascii="Times New Roman" w:hAnsi="Times New Roman"/>
          <w:b/>
          <w:color w:val="000000"/>
          <w:szCs w:val="22"/>
          <w:lang w:eastAsia="en-US"/>
        </w:rPr>
        <w:t>(далее</w:t>
      </w:r>
      <w:r w:rsidRPr="00E02B00">
        <w:rPr>
          <w:rFonts w:ascii="Times New Roman" w:hAnsi="Times New Roman"/>
          <w:b/>
          <w:color w:val="000000"/>
          <w:spacing w:val="-3"/>
          <w:szCs w:val="22"/>
          <w:lang w:eastAsia="en-US"/>
        </w:rPr>
        <w:t xml:space="preserve"> </w:t>
      </w:r>
      <w:r w:rsidRPr="00E02B00">
        <w:rPr>
          <w:rFonts w:ascii="Times New Roman" w:hAnsi="Times New Roman"/>
          <w:b/>
          <w:color w:val="000000"/>
          <w:szCs w:val="22"/>
          <w:lang w:eastAsia="en-US"/>
        </w:rPr>
        <w:t>–</w:t>
      </w:r>
      <w:r w:rsidRPr="00E02B00">
        <w:rPr>
          <w:rFonts w:ascii="Times New Roman" w:hAnsi="Times New Roman"/>
          <w:b/>
          <w:color w:val="000000"/>
          <w:spacing w:val="-2"/>
          <w:szCs w:val="22"/>
          <w:lang w:eastAsia="en-US"/>
        </w:rPr>
        <w:t xml:space="preserve"> </w:t>
      </w:r>
      <w:r w:rsidRPr="00E02B00">
        <w:rPr>
          <w:rFonts w:ascii="Times New Roman" w:hAnsi="Times New Roman"/>
          <w:b/>
          <w:color w:val="000000"/>
          <w:szCs w:val="22"/>
          <w:lang w:eastAsia="en-US"/>
        </w:rPr>
        <w:t>уведомление)</w:t>
      </w:r>
    </w:p>
    <w:p w:rsidR="00E02B00" w:rsidRPr="00E02B00" w:rsidRDefault="00E02B00" w:rsidP="00E02B00">
      <w:pPr>
        <w:widowControl w:val="0"/>
        <w:autoSpaceDE w:val="0"/>
        <w:autoSpaceDN w:val="0"/>
        <w:ind w:left="220" w:right="228" w:firstLine="0"/>
        <w:jc w:val="center"/>
        <w:rPr>
          <w:rFonts w:ascii="Times New Roman" w:hAnsi="Times New Roman"/>
          <w:b/>
          <w:color w:val="000000"/>
          <w:szCs w:val="22"/>
          <w:lang w:eastAsia="en-US"/>
        </w:rPr>
      </w:pPr>
    </w:p>
    <w:p w:rsidR="00E02B00" w:rsidRPr="00E02B00" w:rsidRDefault="00E02B00" w:rsidP="00E02B00">
      <w:pPr>
        <w:widowControl w:val="0"/>
        <w:autoSpaceDE w:val="0"/>
        <w:autoSpaceDN w:val="0"/>
        <w:spacing w:before="9"/>
        <w:ind w:firstLine="0"/>
        <w:jc w:val="left"/>
        <w:rPr>
          <w:rFonts w:ascii="Times New Roman" w:hAnsi="Times New Roman"/>
          <w:b/>
          <w:color w:val="000000"/>
          <w:sz w:val="21"/>
          <w:szCs w:val="28"/>
          <w:lang w:eastAsia="en-US"/>
        </w:rPr>
      </w:pPr>
      <w:r w:rsidRPr="00E02B00">
        <w:rPr>
          <w:rFonts w:ascii="Times New Roman" w:hAnsi="Times New Roman"/>
          <w:b/>
          <w:color w:val="000000"/>
          <w:sz w:val="21"/>
          <w:szCs w:val="28"/>
          <w:lang w:eastAsia="en-US"/>
        </w:rPr>
        <w:t>___________________________________________________________________________________________</w:t>
      </w:r>
    </w:p>
    <w:p w:rsidR="00E02B00" w:rsidRPr="00E02B00" w:rsidRDefault="00E02B00" w:rsidP="00E02B00">
      <w:pPr>
        <w:widowControl w:val="0"/>
        <w:autoSpaceDE w:val="0"/>
        <w:autoSpaceDN w:val="0"/>
        <w:ind w:right="228" w:hanging="284"/>
        <w:jc w:val="center"/>
        <w:rPr>
          <w:rFonts w:ascii="Times New Roman" w:hAnsi="Times New Roman"/>
          <w:b/>
          <w:color w:val="000000"/>
          <w:sz w:val="20"/>
          <w:szCs w:val="28"/>
          <w:lang w:eastAsia="en-US"/>
        </w:rPr>
      </w:pPr>
      <w:r w:rsidRPr="00E02B00">
        <w:rPr>
          <w:rFonts w:ascii="Times New Roman" w:hAnsi="Times New Roman"/>
          <w:color w:val="000000"/>
          <w:sz w:val="20"/>
          <w:szCs w:val="22"/>
          <w:lang w:eastAsia="en-US"/>
        </w:rPr>
        <w:t>(наименование органа</w:t>
      </w:r>
      <w:r w:rsidRPr="00E02B00">
        <w:rPr>
          <w:rFonts w:ascii="Times New Roman" w:hAnsi="Times New Roman"/>
          <w:color w:val="000000"/>
          <w:spacing w:val="-3"/>
          <w:sz w:val="20"/>
          <w:szCs w:val="22"/>
          <w:lang w:eastAsia="en-US"/>
        </w:rPr>
        <w:t xml:space="preserve"> </w:t>
      </w:r>
      <w:r w:rsidRPr="00E02B00">
        <w:rPr>
          <w:rFonts w:ascii="Times New Roman" w:hAnsi="Times New Roman"/>
          <w:color w:val="000000"/>
          <w:sz w:val="20"/>
          <w:szCs w:val="22"/>
          <w:lang w:eastAsia="en-US"/>
        </w:rPr>
        <w:t>местного самоуправления)</w:t>
      </w:r>
      <w:r w:rsidRPr="00E02B00">
        <w:rPr>
          <w:rFonts w:ascii="Times New Roman" w:hAnsi="Times New Roman"/>
          <w:color w:val="000000"/>
          <w:spacing w:val="-3"/>
          <w:sz w:val="20"/>
          <w:szCs w:val="22"/>
          <w:lang w:eastAsia="en-US"/>
        </w:rPr>
        <w:t xml:space="preserve"> </w:t>
      </w:r>
    </w:p>
    <w:p w:rsidR="00E02B00" w:rsidRPr="00E02B00" w:rsidRDefault="00E02B00" w:rsidP="00E02B00">
      <w:pPr>
        <w:spacing w:line="276" w:lineRule="auto"/>
        <w:ind w:left="-851" w:right="-143" w:firstLine="0"/>
        <w:jc w:val="left"/>
        <w:rPr>
          <w:rFonts w:ascii="Times New Roman" w:hAnsi="Times New Roman"/>
          <w:color w:val="000000"/>
          <w:lang w:eastAsia="en-US"/>
        </w:rPr>
      </w:pPr>
      <w:r w:rsidRPr="00E02B00">
        <w:rPr>
          <w:rFonts w:ascii="Times New Roman" w:hAnsi="Times New Roman"/>
          <w:color w:val="000000"/>
          <w:lang w:eastAsia="en-US"/>
        </w:rPr>
        <w:t>по</w:t>
      </w:r>
      <w:r w:rsidRPr="00E02B00">
        <w:rPr>
          <w:rFonts w:ascii="Times New Roman" w:hAnsi="Times New Roman"/>
          <w:color w:val="000000"/>
          <w:lang w:eastAsia="en-US"/>
        </w:rPr>
        <w:tab/>
        <w:t>результатам</w:t>
      </w:r>
      <w:r w:rsidRPr="00E02B00">
        <w:rPr>
          <w:rFonts w:ascii="Times New Roman" w:hAnsi="Times New Roman"/>
          <w:color w:val="000000"/>
          <w:lang w:eastAsia="en-US"/>
        </w:rPr>
        <w:tab/>
        <w:t>рассмотрения</w:t>
      </w:r>
      <w:r w:rsidRPr="00E02B00">
        <w:rPr>
          <w:rFonts w:ascii="Times New Roman" w:hAnsi="Times New Roman"/>
          <w:color w:val="000000"/>
          <w:lang w:eastAsia="en-US"/>
        </w:rPr>
        <w:tab/>
        <w:t>заявления</w:t>
      </w:r>
      <w:r w:rsidRPr="00E02B00">
        <w:rPr>
          <w:rFonts w:ascii="Times New Roman" w:hAnsi="Times New Roman"/>
          <w:color w:val="000000"/>
          <w:lang w:eastAsia="en-US"/>
        </w:rPr>
        <w:tab/>
        <w:t>о</w:t>
      </w:r>
      <w:r w:rsidRPr="00E02B00">
        <w:rPr>
          <w:rFonts w:ascii="Times New Roman" w:hAnsi="Times New Roman"/>
          <w:color w:val="000000"/>
          <w:lang w:eastAsia="en-US"/>
        </w:rPr>
        <w:tab/>
        <w:t>выдаче</w:t>
      </w:r>
      <w:r w:rsidRPr="00E02B00">
        <w:rPr>
          <w:rFonts w:ascii="Times New Roman" w:hAnsi="Times New Roman"/>
          <w:color w:val="000000"/>
          <w:lang w:eastAsia="en-US"/>
        </w:rPr>
        <w:tab/>
        <w:t>дубликата уведомления</w:t>
      </w:r>
    </w:p>
    <w:p w:rsidR="00E02B00" w:rsidRPr="00E02B00" w:rsidRDefault="00E02B00" w:rsidP="00E02B00">
      <w:pPr>
        <w:spacing w:line="276" w:lineRule="auto"/>
        <w:ind w:left="-851" w:right="424" w:firstLine="0"/>
        <w:jc w:val="left"/>
        <w:rPr>
          <w:rFonts w:ascii="Times New Roman" w:hAnsi="Times New Roman"/>
          <w:color w:val="000000"/>
          <w:lang w:eastAsia="en-US"/>
        </w:rPr>
      </w:pPr>
      <w:r w:rsidRPr="00E02B00">
        <w:rPr>
          <w:rFonts w:ascii="Times New Roman" w:hAnsi="Times New Roman"/>
          <w:color w:val="000000"/>
          <w:lang w:eastAsia="en-US"/>
        </w:rPr>
        <w:t>от</w:t>
      </w:r>
      <w:r w:rsidRPr="00E02B00">
        <w:rPr>
          <w:rFonts w:ascii="Times New Roman" w:hAnsi="Times New Roman"/>
          <w:color w:val="000000"/>
          <w:u w:val="single"/>
          <w:lang w:eastAsia="en-US"/>
        </w:rPr>
        <w:tab/>
        <w:t>___</w:t>
      </w:r>
      <w:r w:rsidRPr="00E02B00">
        <w:rPr>
          <w:rFonts w:ascii="Times New Roman" w:hAnsi="Times New Roman"/>
          <w:color w:val="000000"/>
          <w:lang w:eastAsia="en-US"/>
        </w:rPr>
        <w:t>№</w:t>
      </w:r>
      <w:r w:rsidRPr="00E02B00">
        <w:rPr>
          <w:rFonts w:ascii="Times New Roman" w:hAnsi="Times New Roman"/>
          <w:color w:val="000000"/>
          <w:u w:val="single"/>
          <w:lang w:eastAsia="en-US"/>
        </w:rPr>
        <w:tab/>
        <w:t>_____</w:t>
      </w:r>
      <w:r w:rsidRPr="00E02B00">
        <w:rPr>
          <w:rFonts w:ascii="Times New Roman" w:hAnsi="Times New Roman"/>
          <w:color w:val="000000"/>
          <w:lang w:eastAsia="en-US"/>
        </w:rPr>
        <w:t>принято</w:t>
      </w:r>
      <w:r w:rsidRPr="00E02B00">
        <w:rPr>
          <w:rFonts w:ascii="Times New Roman" w:hAnsi="Times New Roman"/>
          <w:color w:val="000000"/>
          <w:lang w:eastAsia="en-US"/>
        </w:rPr>
        <w:tab/>
        <w:t>решение</w:t>
      </w:r>
      <w:r w:rsidRPr="00E02B00">
        <w:rPr>
          <w:rFonts w:ascii="Times New Roman" w:hAnsi="Times New Roman"/>
          <w:color w:val="000000"/>
          <w:lang w:eastAsia="en-US"/>
        </w:rPr>
        <w:tab/>
        <w:t>об</w:t>
      </w:r>
      <w:r w:rsidRPr="00E02B00">
        <w:rPr>
          <w:rFonts w:ascii="Times New Roman" w:hAnsi="Times New Roman"/>
          <w:color w:val="000000"/>
          <w:lang w:eastAsia="en-US"/>
        </w:rPr>
        <w:tab/>
        <w:t>отказе</w:t>
      </w:r>
      <w:r w:rsidRPr="00E02B00">
        <w:rPr>
          <w:rFonts w:ascii="Times New Roman" w:hAnsi="Times New Roman"/>
          <w:color w:val="000000"/>
          <w:lang w:eastAsia="en-US"/>
        </w:rPr>
        <w:tab/>
        <w:t>в</w:t>
      </w:r>
      <w:r w:rsidRPr="00E02B00">
        <w:rPr>
          <w:rFonts w:ascii="Times New Roman" w:hAnsi="Times New Roman"/>
          <w:color w:val="000000"/>
          <w:lang w:eastAsia="en-US"/>
        </w:rPr>
        <w:tab/>
        <w:t>выдаче дубликата</w:t>
      </w:r>
    </w:p>
    <w:p w:rsidR="00E02B00" w:rsidRPr="00E02B00" w:rsidRDefault="00E02B00" w:rsidP="00E02B00">
      <w:pPr>
        <w:spacing w:line="276" w:lineRule="auto"/>
        <w:ind w:left="-851" w:right="424" w:firstLine="0"/>
        <w:jc w:val="left"/>
        <w:rPr>
          <w:rFonts w:ascii="Times New Roman" w:hAnsi="Times New Roman"/>
          <w:color w:val="000000"/>
          <w:sz w:val="20"/>
          <w:szCs w:val="20"/>
          <w:lang w:eastAsia="en-US"/>
        </w:rPr>
      </w:pPr>
      <w:r w:rsidRPr="00E02B00">
        <w:rPr>
          <w:rFonts w:ascii="Times New Roman" w:hAnsi="Times New Roman"/>
          <w:color w:val="000000"/>
          <w:sz w:val="20"/>
          <w:szCs w:val="20"/>
          <w:lang w:eastAsia="en-US"/>
        </w:rPr>
        <w:t>(дата и номер регистрации)</w:t>
      </w:r>
    </w:p>
    <w:p w:rsidR="00E02B00" w:rsidRPr="00E02B00" w:rsidRDefault="00E02B00" w:rsidP="00E02B00">
      <w:pPr>
        <w:spacing w:line="276" w:lineRule="auto"/>
        <w:ind w:left="-851" w:right="424" w:firstLine="0"/>
        <w:jc w:val="left"/>
        <w:rPr>
          <w:rFonts w:ascii="Times New Roman" w:hAnsi="Times New Roman"/>
          <w:color w:val="000000"/>
          <w:lang w:eastAsia="en-US"/>
        </w:rPr>
      </w:pPr>
      <w:r w:rsidRPr="00E02B00">
        <w:rPr>
          <w:rFonts w:ascii="Times New Roman" w:hAnsi="Times New Roman"/>
          <w:color w:val="000000"/>
          <w:lang w:eastAsia="en-US"/>
        </w:rPr>
        <w:t>уведомления.</w:t>
      </w:r>
    </w:p>
    <w:p w:rsidR="00E02B00" w:rsidRPr="00E02B00" w:rsidRDefault="00E02B00" w:rsidP="00E02B00">
      <w:pPr>
        <w:spacing w:line="276" w:lineRule="auto"/>
        <w:ind w:right="424" w:firstLine="0"/>
        <w:jc w:val="left"/>
        <w:rPr>
          <w:rFonts w:ascii="Times New Roman" w:hAnsi="Times New Roman"/>
          <w:color w:val="000000"/>
          <w:lang w:eastAsia="en-US"/>
        </w:rPr>
      </w:pPr>
    </w:p>
    <w:tbl>
      <w:tblPr>
        <w:tblW w:w="10782"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4387"/>
      </w:tblGrid>
      <w:tr w:rsidR="00E02B00" w:rsidRPr="00E02B00" w:rsidTr="00E02B00">
        <w:trPr>
          <w:trHeight w:val="1168"/>
        </w:trPr>
        <w:tc>
          <w:tcPr>
            <w:tcW w:w="1846"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 пункта Административ ного регламента</w:t>
            </w:r>
          </w:p>
        </w:tc>
        <w:tc>
          <w:tcPr>
            <w:tcW w:w="4549"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Наименование основания для отказа в выдаче дубликата уведомления в соответствии с Административным регламентом</w:t>
            </w:r>
          </w:p>
        </w:tc>
        <w:tc>
          <w:tcPr>
            <w:tcW w:w="4387" w:type="dxa"/>
          </w:tcPr>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Разъяснение причин отказа в выдаче дубликата уведомления</w:t>
            </w:r>
          </w:p>
        </w:tc>
      </w:tr>
      <w:tr w:rsidR="00E02B00" w:rsidRPr="00E02B00" w:rsidTr="00E02B00">
        <w:trPr>
          <w:trHeight w:val="1021"/>
        </w:trPr>
        <w:tc>
          <w:tcPr>
            <w:tcW w:w="1846"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пункт 2.28</w:t>
            </w:r>
          </w:p>
        </w:tc>
        <w:tc>
          <w:tcPr>
            <w:tcW w:w="4549" w:type="dxa"/>
          </w:tcPr>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несоответствие заявителя кругу лиц, указанных в пункте 2.2 Административного регламента</w:t>
            </w:r>
          </w:p>
        </w:tc>
        <w:tc>
          <w:tcPr>
            <w:tcW w:w="4387" w:type="dxa"/>
          </w:tcPr>
          <w:p w:rsidR="00E02B00" w:rsidRPr="00E02B00" w:rsidRDefault="00E02B00" w:rsidP="00E02B00">
            <w:pPr>
              <w:spacing w:line="276" w:lineRule="auto"/>
              <w:ind w:right="424" w:firstLine="0"/>
              <w:jc w:val="left"/>
              <w:rPr>
                <w:rFonts w:ascii="Times New Roman" w:hAnsi="Times New Roman"/>
                <w:i/>
                <w:color w:val="000000"/>
                <w:lang w:eastAsia="en-US"/>
              </w:rPr>
            </w:pPr>
            <w:r w:rsidRPr="00E02B00">
              <w:rPr>
                <w:rFonts w:ascii="Times New Roman" w:hAnsi="Times New Roman"/>
                <w:i/>
                <w:color w:val="000000"/>
                <w:lang w:eastAsia="en-US"/>
              </w:rPr>
              <w:t>Указываются основания такого вывода</w:t>
            </w:r>
          </w:p>
        </w:tc>
      </w:tr>
    </w:tbl>
    <w:p w:rsidR="00E02B00" w:rsidRPr="00E02B00" w:rsidRDefault="00E02B00" w:rsidP="00E02B00">
      <w:pPr>
        <w:spacing w:line="276" w:lineRule="auto"/>
        <w:ind w:right="424" w:firstLine="0"/>
        <w:jc w:val="left"/>
        <w:rPr>
          <w:rFonts w:ascii="Times New Roman" w:hAnsi="Times New Roman"/>
          <w:color w:val="000000"/>
          <w:lang w:eastAsia="en-US"/>
        </w:rPr>
      </w:pPr>
    </w:p>
    <w:p w:rsidR="00E02B00" w:rsidRPr="00E02B00" w:rsidRDefault="00E02B00" w:rsidP="00E02B00">
      <w:pPr>
        <w:spacing w:before="5" w:line="276" w:lineRule="auto"/>
        <w:ind w:left="-851" w:firstLine="851"/>
        <w:jc w:val="left"/>
        <w:rPr>
          <w:rFonts w:ascii="Times New Roman" w:hAnsi="Times New Roman"/>
          <w:color w:val="000000"/>
          <w:szCs w:val="22"/>
          <w:lang w:eastAsia="en-US"/>
        </w:rPr>
      </w:pPr>
      <w:r w:rsidRPr="00E02B00">
        <w:rPr>
          <w:rFonts w:ascii="Times New Roman" w:hAnsi="Times New Roman"/>
          <w:color w:val="000000"/>
          <w:szCs w:val="22"/>
          <w:lang w:eastAsia="en-US"/>
        </w:rPr>
        <w:t>Вы</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вправе</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повторно</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обратиться</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с</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заявлением</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о</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выдаче</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дубликата</w:t>
      </w:r>
      <w:r w:rsidRPr="00E02B00">
        <w:rPr>
          <w:rFonts w:ascii="Times New Roman" w:hAnsi="Times New Roman"/>
          <w:color w:val="000000"/>
          <w:spacing w:val="54"/>
          <w:szCs w:val="22"/>
          <w:lang w:eastAsia="en-US"/>
        </w:rPr>
        <w:t xml:space="preserve"> </w:t>
      </w:r>
      <w:r w:rsidRPr="00E02B00">
        <w:rPr>
          <w:rFonts w:ascii="Times New Roman" w:hAnsi="Times New Roman"/>
          <w:color w:val="000000"/>
          <w:szCs w:val="22"/>
          <w:lang w:eastAsia="en-US"/>
        </w:rPr>
        <w:t>уведомления</w:t>
      </w:r>
      <w:r w:rsidRPr="00E02B00">
        <w:rPr>
          <w:rFonts w:ascii="Times New Roman" w:hAnsi="Times New Roman"/>
          <w:color w:val="000000"/>
          <w:spacing w:val="53"/>
          <w:szCs w:val="22"/>
          <w:lang w:eastAsia="en-US"/>
        </w:rPr>
        <w:t xml:space="preserve"> </w:t>
      </w:r>
      <w:r w:rsidRPr="00E02B00">
        <w:rPr>
          <w:rFonts w:ascii="Times New Roman" w:hAnsi="Times New Roman"/>
          <w:color w:val="000000"/>
          <w:szCs w:val="22"/>
          <w:lang w:eastAsia="en-US"/>
        </w:rPr>
        <w:t>после</w:t>
      </w:r>
      <w:r w:rsidRPr="00E02B00">
        <w:rPr>
          <w:rFonts w:ascii="Times New Roman" w:hAnsi="Times New Roman"/>
          <w:color w:val="000000"/>
          <w:spacing w:val="-57"/>
          <w:szCs w:val="22"/>
          <w:lang w:eastAsia="en-US"/>
        </w:rPr>
        <w:t xml:space="preserve"> </w:t>
      </w:r>
      <w:r w:rsidRPr="00E02B00">
        <w:rPr>
          <w:rFonts w:ascii="Times New Roman" w:hAnsi="Times New Roman"/>
          <w:color w:val="000000"/>
          <w:szCs w:val="22"/>
          <w:lang w:eastAsia="en-US"/>
        </w:rPr>
        <w:t>устранения</w:t>
      </w:r>
      <w:r w:rsidRPr="00E02B00">
        <w:rPr>
          <w:rFonts w:ascii="Times New Roman" w:hAnsi="Times New Roman"/>
          <w:color w:val="000000"/>
          <w:spacing w:val="-2"/>
          <w:szCs w:val="22"/>
          <w:lang w:eastAsia="en-US"/>
        </w:rPr>
        <w:t xml:space="preserve"> </w:t>
      </w:r>
      <w:r w:rsidRPr="00E02B00">
        <w:rPr>
          <w:rFonts w:ascii="Times New Roman" w:hAnsi="Times New Roman"/>
          <w:color w:val="000000"/>
          <w:szCs w:val="22"/>
          <w:lang w:eastAsia="en-US"/>
        </w:rPr>
        <w:t>указанных нарушений.</w:t>
      </w:r>
    </w:p>
    <w:p w:rsidR="00E02B00" w:rsidRPr="00E02B00" w:rsidRDefault="00E02B00" w:rsidP="00E02B00">
      <w:pPr>
        <w:spacing w:line="276" w:lineRule="auto"/>
        <w:ind w:left="-851" w:firstLine="851"/>
        <w:jc w:val="left"/>
        <w:rPr>
          <w:rFonts w:ascii="Times New Roman" w:hAnsi="Times New Roman"/>
          <w:color w:val="000000"/>
          <w:szCs w:val="22"/>
          <w:lang w:eastAsia="en-US"/>
        </w:rPr>
      </w:pPr>
      <w:r w:rsidRPr="00E02B00">
        <w:rPr>
          <w:rFonts w:ascii="Times New Roman" w:hAnsi="Times New Roman"/>
          <w:color w:val="000000"/>
          <w:szCs w:val="22"/>
          <w:lang w:eastAsia="en-US"/>
        </w:rPr>
        <w:t>Данный</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отказ</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может</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быть</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обжалован</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досудебном</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порядке</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путем</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направления</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жалобы</w:t>
      </w:r>
      <w:r w:rsidRPr="00E02B00">
        <w:rPr>
          <w:rFonts w:ascii="Times New Roman" w:hAnsi="Times New Roman"/>
          <w:color w:val="000000"/>
          <w:spacing w:val="6"/>
          <w:szCs w:val="22"/>
          <w:lang w:eastAsia="en-US"/>
        </w:rPr>
        <w:t xml:space="preserve"> </w:t>
      </w:r>
      <w:r w:rsidRPr="00E02B00">
        <w:rPr>
          <w:rFonts w:ascii="Times New Roman" w:hAnsi="Times New Roman"/>
          <w:color w:val="000000"/>
          <w:szCs w:val="22"/>
          <w:lang w:eastAsia="en-US"/>
        </w:rPr>
        <w:t xml:space="preserve">в </w:t>
      </w:r>
    </w:p>
    <w:p w:rsidR="00E02B00" w:rsidRPr="00E02B00" w:rsidRDefault="00E02B00" w:rsidP="00E02B00">
      <w:pPr>
        <w:spacing w:line="276" w:lineRule="auto"/>
        <w:ind w:left="-851" w:firstLine="851"/>
        <w:jc w:val="left"/>
        <w:rPr>
          <w:rFonts w:ascii="Times New Roman" w:hAnsi="Times New Roman"/>
          <w:color w:val="000000"/>
          <w:szCs w:val="22"/>
          <w:lang w:eastAsia="en-US"/>
        </w:rPr>
      </w:pPr>
      <w:r w:rsidRPr="00E02B00">
        <w:rPr>
          <w:rFonts w:ascii="Times New Roman" w:hAnsi="Times New Roman"/>
          <w:color w:val="000000"/>
          <w:szCs w:val="22"/>
          <w:lang w:eastAsia="en-US"/>
        </w:rPr>
        <w:t>__________________________________________________________________________________________________________________________________, , а также в судебном порядке.</w:t>
      </w:r>
    </w:p>
    <w:p w:rsidR="00E02B00" w:rsidRPr="00E02B00" w:rsidRDefault="00E02B00" w:rsidP="00E02B00">
      <w:pPr>
        <w:spacing w:line="276" w:lineRule="auto"/>
        <w:ind w:left="-851" w:firstLine="851"/>
        <w:jc w:val="left"/>
        <w:rPr>
          <w:rFonts w:ascii="Times New Roman" w:hAnsi="Times New Roman"/>
          <w:color w:val="000000"/>
          <w:sz w:val="28"/>
          <w:szCs w:val="22"/>
          <w:lang w:eastAsia="en-US"/>
        </w:rPr>
      </w:pPr>
      <w:r w:rsidRPr="00E02B00">
        <w:rPr>
          <w:rFonts w:ascii="Times New Roman" w:hAnsi="Times New Roman"/>
          <w:color w:val="000000"/>
          <w:szCs w:val="22"/>
          <w:lang w:eastAsia="en-US"/>
        </w:rPr>
        <w:t>Дополнительно информируем</w:t>
      </w:r>
      <w:r w:rsidRPr="00E02B00">
        <w:rPr>
          <w:rFonts w:ascii="Times New Roman" w:hAnsi="Times New Roman"/>
          <w:color w:val="000000"/>
          <w:sz w:val="28"/>
          <w:szCs w:val="22"/>
          <w:lang w:eastAsia="en-US"/>
        </w:rPr>
        <w:t>: _____________________________________________</w:t>
      </w:r>
    </w:p>
    <w:p w:rsidR="00E02B00" w:rsidRPr="00E02B00" w:rsidRDefault="00E02B00" w:rsidP="00E02B00">
      <w:pPr>
        <w:spacing w:line="276" w:lineRule="auto"/>
        <w:ind w:left="-284" w:firstLine="0"/>
        <w:jc w:val="left"/>
        <w:rPr>
          <w:rFonts w:ascii="Times New Roman" w:hAnsi="Times New Roman"/>
          <w:color w:val="000000"/>
          <w:sz w:val="20"/>
          <w:szCs w:val="20"/>
          <w:lang w:eastAsia="en-US"/>
        </w:rPr>
      </w:pPr>
      <w:r w:rsidRPr="00E02B00">
        <w:rPr>
          <w:rFonts w:ascii="Times New Roman" w:hAnsi="Times New Roman"/>
          <w:color w:val="000000"/>
          <w:sz w:val="20"/>
          <w:szCs w:val="20"/>
          <w:lang w:eastAsia="en-US"/>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02B00" w:rsidRPr="00E02B00" w:rsidRDefault="00E02B00" w:rsidP="00E02B00">
      <w:pPr>
        <w:spacing w:line="276" w:lineRule="auto"/>
        <w:ind w:left="-851" w:firstLine="851"/>
        <w:jc w:val="left"/>
        <w:rPr>
          <w:rFonts w:ascii="Times New Roman" w:hAnsi="Times New Roman"/>
          <w:color w:val="000000"/>
          <w:szCs w:val="22"/>
          <w:lang w:eastAsia="en-US"/>
        </w:rPr>
      </w:pPr>
    </w:p>
    <w:p w:rsidR="00E02B00" w:rsidRPr="00E02B00" w:rsidRDefault="00E02B00" w:rsidP="00E02B00">
      <w:pPr>
        <w:spacing w:line="276" w:lineRule="auto"/>
        <w:ind w:left="-993" w:right="424" w:firstLine="993"/>
        <w:jc w:val="left"/>
        <w:rPr>
          <w:rFonts w:ascii="Times New Roman" w:hAnsi="Times New Roman"/>
          <w:color w:val="000000"/>
          <w:sz w:val="20"/>
          <w:szCs w:val="20"/>
          <w:lang w:eastAsia="en-US"/>
        </w:rPr>
      </w:pPr>
      <w:r w:rsidRPr="00E02B00">
        <w:rPr>
          <w:rFonts w:ascii="Times New Roman" w:hAnsi="Times New Roman"/>
          <w:color w:val="000000"/>
          <w:sz w:val="20"/>
          <w:szCs w:val="22"/>
          <w:lang w:eastAsia="en-US"/>
        </w:rPr>
        <w:t>_________________                         __________________                  __________________________________</w:t>
      </w:r>
    </w:p>
    <w:p w:rsidR="00E02B00" w:rsidRPr="00E02B00" w:rsidRDefault="00E02B00" w:rsidP="00E02B00">
      <w:pPr>
        <w:tabs>
          <w:tab w:val="left" w:pos="3326"/>
          <w:tab w:val="left" w:pos="5931"/>
        </w:tabs>
        <w:spacing w:before="5" w:line="249" w:lineRule="auto"/>
        <w:ind w:left="6369" w:right="1475" w:hanging="6154"/>
        <w:jc w:val="left"/>
        <w:rPr>
          <w:rFonts w:ascii="Times New Roman" w:hAnsi="Times New Roman"/>
          <w:color w:val="000000"/>
          <w:sz w:val="20"/>
          <w:szCs w:val="22"/>
          <w:lang w:eastAsia="en-US"/>
        </w:rPr>
      </w:pPr>
      <w:r w:rsidRPr="00E02B00">
        <w:rPr>
          <w:rFonts w:ascii="Times New Roman" w:hAnsi="Times New Roman"/>
          <w:color w:val="000000"/>
          <w:sz w:val="20"/>
          <w:szCs w:val="22"/>
          <w:lang w:eastAsia="en-US"/>
        </w:rPr>
        <w:lastRenderedPageBreak/>
        <w:t>(должность)</w:t>
      </w:r>
      <w:r w:rsidRPr="00E02B00">
        <w:rPr>
          <w:rFonts w:ascii="Times New Roman" w:hAnsi="Times New Roman"/>
          <w:color w:val="000000"/>
          <w:sz w:val="20"/>
          <w:szCs w:val="22"/>
          <w:lang w:eastAsia="en-US"/>
        </w:rPr>
        <w:tab/>
        <w:t>(подпись)</w:t>
      </w:r>
      <w:r w:rsidRPr="00E02B00">
        <w:rPr>
          <w:rFonts w:ascii="Times New Roman" w:hAnsi="Times New Roman"/>
          <w:color w:val="000000"/>
          <w:sz w:val="20"/>
          <w:szCs w:val="22"/>
          <w:lang w:eastAsia="en-US"/>
        </w:rPr>
        <w:tab/>
        <w:t>(фамилия, имя, отчество</w:t>
      </w:r>
      <w:r w:rsidRPr="00E02B00">
        <w:rPr>
          <w:rFonts w:ascii="Times New Roman" w:hAnsi="Times New Roman"/>
          <w:color w:val="000000"/>
          <w:spacing w:val="-47"/>
          <w:sz w:val="20"/>
          <w:szCs w:val="22"/>
          <w:lang w:eastAsia="en-US"/>
        </w:rPr>
        <w:t xml:space="preserve">  </w:t>
      </w:r>
      <w:r w:rsidRPr="00E02B00">
        <w:rPr>
          <w:rFonts w:ascii="Times New Roman" w:hAnsi="Times New Roman"/>
          <w:color w:val="000000"/>
          <w:sz w:val="20"/>
          <w:szCs w:val="22"/>
          <w:lang w:eastAsia="en-US"/>
        </w:rPr>
        <w:t>при</w:t>
      </w:r>
      <w:r w:rsidRPr="00E02B00">
        <w:rPr>
          <w:rFonts w:ascii="Times New Roman" w:hAnsi="Times New Roman"/>
          <w:color w:val="000000"/>
          <w:spacing w:val="-1"/>
          <w:sz w:val="20"/>
          <w:szCs w:val="22"/>
          <w:lang w:eastAsia="en-US"/>
        </w:rPr>
        <w:t xml:space="preserve"> </w:t>
      </w:r>
      <w:r w:rsidRPr="00E02B00">
        <w:rPr>
          <w:rFonts w:ascii="Times New Roman" w:hAnsi="Times New Roman"/>
          <w:color w:val="000000"/>
          <w:sz w:val="20"/>
          <w:szCs w:val="22"/>
          <w:lang w:eastAsia="en-US"/>
        </w:rPr>
        <w:t>наличии)</w:t>
      </w:r>
    </w:p>
    <w:p w:rsidR="00E02B00" w:rsidRPr="00E02B00" w:rsidRDefault="00E02B00" w:rsidP="00E02B00">
      <w:pPr>
        <w:spacing w:line="276" w:lineRule="auto"/>
        <w:ind w:right="424" w:firstLine="0"/>
        <w:jc w:val="left"/>
        <w:rPr>
          <w:rFonts w:ascii="Times New Roman" w:hAnsi="Times New Roman"/>
          <w:color w:val="000000"/>
          <w:lang w:eastAsia="en-US"/>
        </w:rPr>
      </w:pPr>
      <w:r w:rsidRPr="00E02B00">
        <w:rPr>
          <w:rFonts w:ascii="Times New Roman" w:hAnsi="Times New Roman"/>
          <w:color w:val="000000"/>
          <w:lang w:eastAsia="en-US"/>
        </w:rPr>
        <w:t xml:space="preserve">Дата </w:t>
      </w:r>
    </w:p>
    <w:p w:rsidR="00E02B00" w:rsidRPr="00E02B00" w:rsidRDefault="00E02B00" w:rsidP="00E02B00">
      <w:pPr>
        <w:spacing w:before="90" w:line="276" w:lineRule="auto"/>
        <w:ind w:left="216" w:firstLine="0"/>
        <w:jc w:val="left"/>
        <w:rPr>
          <w:rFonts w:ascii="Times New Roman" w:hAnsi="Times New Roman"/>
          <w:color w:val="000000"/>
          <w:szCs w:val="22"/>
          <w:lang w:eastAsia="en-US"/>
        </w:rPr>
      </w:pPr>
      <w:r w:rsidRPr="00E02B00">
        <w:rPr>
          <w:rFonts w:ascii="Times New Roman" w:hAnsi="Times New Roman"/>
          <w:color w:val="000000"/>
          <w:szCs w:val="22"/>
          <w:lang w:eastAsia="en-US"/>
        </w:rPr>
        <w:t>*Сведения</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об</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ИНН</w:t>
      </w:r>
      <w:r w:rsidRPr="00E02B00">
        <w:rPr>
          <w:rFonts w:ascii="Times New Roman" w:hAnsi="Times New Roman"/>
          <w:color w:val="000000"/>
          <w:spacing w:val="-3"/>
          <w:szCs w:val="22"/>
          <w:lang w:eastAsia="en-US"/>
        </w:rPr>
        <w:t xml:space="preserve"> </w:t>
      </w:r>
      <w:r w:rsidRPr="00E02B00">
        <w:rPr>
          <w:rFonts w:ascii="Times New Roman" w:hAnsi="Times New Roman"/>
          <w:color w:val="000000"/>
          <w:szCs w:val="22"/>
          <w:lang w:eastAsia="en-US"/>
        </w:rPr>
        <w:t>в</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отношении</w:t>
      </w:r>
      <w:r w:rsidRPr="00E02B00">
        <w:rPr>
          <w:rFonts w:ascii="Times New Roman" w:hAnsi="Times New Roman"/>
          <w:color w:val="000000"/>
          <w:spacing w:val="-3"/>
          <w:szCs w:val="22"/>
          <w:lang w:eastAsia="en-US"/>
        </w:rPr>
        <w:t xml:space="preserve"> </w:t>
      </w:r>
      <w:r w:rsidRPr="00E02B00">
        <w:rPr>
          <w:rFonts w:ascii="Times New Roman" w:hAnsi="Times New Roman"/>
          <w:color w:val="000000"/>
          <w:szCs w:val="22"/>
          <w:lang w:eastAsia="en-US"/>
        </w:rPr>
        <w:t>иностранного</w:t>
      </w:r>
      <w:r w:rsidRPr="00E02B00">
        <w:rPr>
          <w:rFonts w:ascii="Times New Roman" w:hAnsi="Times New Roman"/>
          <w:color w:val="000000"/>
          <w:spacing w:val="-5"/>
          <w:szCs w:val="22"/>
          <w:lang w:eastAsia="en-US"/>
        </w:rPr>
        <w:t xml:space="preserve"> </w:t>
      </w:r>
      <w:r w:rsidRPr="00E02B00">
        <w:rPr>
          <w:rFonts w:ascii="Times New Roman" w:hAnsi="Times New Roman"/>
          <w:color w:val="000000"/>
          <w:szCs w:val="22"/>
          <w:lang w:eastAsia="en-US"/>
        </w:rPr>
        <w:t>юридического</w:t>
      </w:r>
      <w:r w:rsidRPr="00E02B00">
        <w:rPr>
          <w:rFonts w:ascii="Times New Roman" w:hAnsi="Times New Roman"/>
          <w:color w:val="000000"/>
          <w:spacing w:val="-3"/>
          <w:szCs w:val="22"/>
          <w:lang w:eastAsia="en-US"/>
        </w:rPr>
        <w:t xml:space="preserve"> </w:t>
      </w:r>
      <w:r w:rsidRPr="00E02B00">
        <w:rPr>
          <w:rFonts w:ascii="Times New Roman" w:hAnsi="Times New Roman"/>
          <w:color w:val="000000"/>
          <w:szCs w:val="22"/>
          <w:lang w:eastAsia="en-US"/>
        </w:rPr>
        <w:t>лица</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не</w:t>
      </w:r>
      <w:r w:rsidRPr="00E02B00">
        <w:rPr>
          <w:rFonts w:ascii="Times New Roman" w:hAnsi="Times New Roman"/>
          <w:color w:val="000000"/>
          <w:spacing w:val="-4"/>
          <w:szCs w:val="22"/>
          <w:lang w:eastAsia="en-US"/>
        </w:rPr>
        <w:t xml:space="preserve"> </w:t>
      </w:r>
      <w:r w:rsidRPr="00E02B00">
        <w:rPr>
          <w:rFonts w:ascii="Times New Roman" w:hAnsi="Times New Roman"/>
          <w:color w:val="000000"/>
          <w:szCs w:val="22"/>
          <w:lang w:eastAsia="en-US"/>
        </w:rPr>
        <w:t>указываются.</w:t>
      </w:r>
    </w:p>
    <w:p w:rsidR="00E02B00" w:rsidRPr="00E02B00" w:rsidRDefault="00E02B00" w:rsidP="00E02B00">
      <w:pPr>
        <w:spacing w:line="276" w:lineRule="auto"/>
        <w:ind w:left="216" w:firstLine="0"/>
        <w:jc w:val="left"/>
        <w:rPr>
          <w:rFonts w:ascii="Times New Roman" w:hAnsi="Times New Roman"/>
          <w:color w:val="000000"/>
          <w:szCs w:val="22"/>
          <w:lang w:eastAsia="en-US"/>
        </w:rPr>
      </w:pPr>
      <w:r w:rsidRPr="00E02B00">
        <w:rPr>
          <w:rFonts w:ascii="Times New Roman" w:hAnsi="Times New Roman"/>
          <w:color w:val="000000"/>
          <w:szCs w:val="22"/>
          <w:lang w:eastAsia="en-US"/>
        </w:rPr>
        <w:t>**Нужное</w:t>
      </w:r>
      <w:r w:rsidRPr="00E02B00">
        <w:rPr>
          <w:rFonts w:ascii="Times New Roman" w:hAnsi="Times New Roman"/>
          <w:color w:val="000000"/>
          <w:spacing w:val="-7"/>
          <w:szCs w:val="22"/>
          <w:lang w:eastAsia="en-US"/>
        </w:rPr>
        <w:t xml:space="preserve"> </w:t>
      </w:r>
      <w:r w:rsidRPr="00E02B00">
        <w:rPr>
          <w:rFonts w:ascii="Times New Roman" w:hAnsi="Times New Roman"/>
          <w:color w:val="000000"/>
          <w:szCs w:val="22"/>
          <w:lang w:eastAsia="en-US"/>
        </w:rPr>
        <w:t>подчеркнуть.</w:t>
      </w:r>
    </w:p>
    <w:p w:rsidR="00E02B00" w:rsidRPr="00E02B00" w:rsidRDefault="00E02B00" w:rsidP="00E02B00">
      <w:pPr>
        <w:spacing w:line="276" w:lineRule="auto"/>
        <w:ind w:right="424" w:firstLine="0"/>
        <w:jc w:val="left"/>
        <w:rPr>
          <w:rFonts w:ascii="Times New Roman" w:hAnsi="Times New Roman"/>
          <w:color w:val="000000"/>
          <w:lang w:eastAsia="en-US"/>
        </w:rPr>
      </w:pPr>
    </w:p>
    <w:p w:rsidR="00826586" w:rsidRPr="00FE086C" w:rsidRDefault="00826586" w:rsidP="00EF4530">
      <w:pPr>
        <w:pStyle w:val="ConsPlusNonformat"/>
        <w:rPr>
          <w:rFonts w:ascii="Arial" w:hAnsi="Arial" w:cs="Arial"/>
          <w:sz w:val="24"/>
          <w:szCs w:val="26"/>
        </w:rPr>
      </w:pPr>
    </w:p>
    <w:sectPr w:rsidR="00826586" w:rsidRPr="00FE086C" w:rsidSect="00F80FAC">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00" w:rsidRDefault="00E02B00">
      <w:r>
        <w:separator/>
      </w:r>
    </w:p>
  </w:endnote>
  <w:endnote w:type="continuationSeparator" w:id="0">
    <w:p w:rsidR="00E02B00" w:rsidRDefault="00E0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309020205020404"/>
    <w:charset w:val="00"/>
    <w:family w:val="modern"/>
    <w:pitch w:val="fixed"/>
    <w:sig w:usb0="00000003" w:usb1="00000000" w:usb2="00000000" w:usb3="00000000" w:csb0="00000001" w:csb1="00000000"/>
  </w:font>
  <w:font w:name="font30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00" w:rsidRDefault="00E02B00">
      <w:r>
        <w:separator/>
      </w:r>
    </w:p>
  </w:footnote>
  <w:footnote w:type="continuationSeparator" w:id="0">
    <w:p w:rsidR="00E02B00" w:rsidRDefault="00E0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B00" w:rsidRDefault="00E02B00" w:rsidP="005833D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2B00" w:rsidRDefault="00E02B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4"/>
    <w:multiLevelType w:val="multilevel"/>
    <w:tmpl w:val="00000004"/>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307757"/>
    <w:multiLevelType w:val="hybridMultilevel"/>
    <w:tmpl w:val="0BC29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43056"/>
    <w:multiLevelType w:val="hybridMultilevel"/>
    <w:tmpl w:val="C418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2984D5A"/>
    <w:multiLevelType w:val="hybridMultilevel"/>
    <w:tmpl w:val="52701D9C"/>
    <w:lvl w:ilvl="0" w:tplc="7E40FC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9991DA3"/>
    <w:multiLevelType w:val="multilevel"/>
    <w:tmpl w:val="FD8C759C"/>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AA0C78"/>
    <w:multiLevelType w:val="hybridMultilevel"/>
    <w:tmpl w:val="3844D414"/>
    <w:lvl w:ilvl="0" w:tplc="CC520DAE">
      <w:start w:val="1"/>
      <w:numFmt w:val="decimal"/>
      <w:lvlText w:val="%1"/>
      <w:lvlJc w:val="left"/>
      <w:pPr>
        <w:ind w:left="4455" w:hanging="360"/>
      </w:pPr>
      <w:rPr>
        <w:rFonts w:hint="default"/>
      </w:rPr>
    </w:lvl>
    <w:lvl w:ilvl="1" w:tplc="04190019" w:tentative="1">
      <w:start w:val="1"/>
      <w:numFmt w:val="lowerLetter"/>
      <w:lvlText w:val="%2."/>
      <w:lvlJc w:val="left"/>
      <w:pPr>
        <w:ind w:left="5175" w:hanging="360"/>
      </w:pPr>
    </w:lvl>
    <w:lvl w:ilvl="2" w:tplc="0419001B" w:tentative="1">
      <w:start w:val="1"/>
      <w:numFmt w:val="lowerRoman"/>
      <w:lvlText w:val="%3."/>
      <w:lvlJc w:val="right"/>
      <w:pPr>
        <w:ind w:left="5895" w:hanging="180"/>
      </w:pPr>
    </w:lvl>
    <w:lvl w:ilvl="3" w:tplc="0419000F" w:tentative="1">
      <w:start w:val="1"/>
      <w:numFmt w:val="decimal"/>
      <w:lvlText w:val="%4."/>
      <w:lvlJc w:val="left"/>
      <w:pPr>
        <w:ind w:left="6615" w:hanging="360"/>
      </w:pPr>
    </w:lvl>
    <w:lvl w:ilvl="4" w:tplc="04190019" w:tentative="1">
      <w:start w:val="1"/>
      <w:numFmt w:val="lowerLetter"/>
      <w:lvlText w:val="%5."/>
      <w:lvlJc w:val="left"/>
      <w:pPr>
        <w:ind w:left="7335" w:hanging="360"/>
      </w:pPr>
    </w:lvl>
    <w:lvl w:ilvl="5" w:tplc="0419001B" w:tentative="1">
      <w:start w:val="1"/>
      <w:numFmt w:val="lowerRoman"/>
      <w:lvlText w:val="%6."/>
      <w:lvlJc w:val="right"/>
      <w:pPr>
        <w:ind w:left="8055" w:hanging="180"/>
      </w:pPr>
    </w:lvl>
    <w:lvl w:ilvl="6" w:tplc="0419000F" w:tentative="1">
      <w:start w:val="1"/>
      <w:numFmt w:val="decimal"/>
      <w:lvlText w:val="%7."/>
      <w:lvlJc w:val="left"/>
      <w:pPr>
        <w:ind w:left="8775" w:hanging="360"/>
      </w:pPr>
    </w:lvl>
    <w:lvl w:ilvl="7" w:tplc="04190019" w:tentative="1">
      <w:start w:val="1"/>
      <w:numFmt w:val="lowerLetter"/>
      <w:lvlText w:val="%8."/>
      <w:lvlJc w:val="left"/>
      <w:pPr>
        <w:ind w:left="9495" w:hanging="360"/>
      </w:pPr>
    </w:lvl>
    <w:lvl w:ilvl="8" w:tplc="0419001B" w:tentative="1">
      <w:start w:val="1"/>
      <w:numFmt w:val="lowerRoman"/>
      <w:lvlText w:val="%9."/>
      <w:lvlJc w:val="right"/>
      <w:pPr>
        <w:ind w:left="10215" w:hanging="180"/>
      </w:pPr>
    </w:lvl>
  </w:abstractNum>
  <w:abstractNum w:abstractNumId="10" w15:restartNumberingAfterBreak="0">
    <w:nsid w:val="3E4C1BCA"/>
    <w:multiLevelType w:val="hybridMultilevel"/>
    <w:tmpl w:val="E606255A"/>
    <w:lvl w:ilvl="0" w:tplc="E3607B32">
      <w:start w:val="2"/>
      <w:numFmt w:val="decimal"/>
      <w:lvlText w:val="%1)"/>
      <w:lvlJc w:val="left"/>
      <w:pPr>
        <w:ind w:left="5940" w:hanging="360"/>
      </w:pPr>
      <w:rPr>
        <w:rFonts w:cs="Times New Roman" w:hint="default"/>
      </w:rPr>
    </w:lvl>
    <w:lvl w:ilvl="1" w:tplc="04190019" w:tentative="1">
      <w:start w:val="1"/>
      <w:numFmt w:val="lowerLetter"/>
      <w:lvlText w:val="%2."/>
      <w:lvlJc w:val="left"/>
      <w:pPr>
        <w:ind w:left="6660" w:hanging="360"/>
      </w:pPr>
      <w:rPr>
        <w:rFonts w:cs="Times New Roman"/>
      </w:rPr>
    </w:lvl>
    <w:lvl w:ilvl="2" w:tplc="0419001B" w:tentative="1">
      <w:start w:val="1"/>
      <w:numFmt w:val="lowerRoman"/>
      <w:lvlText w:val="%3."/>
      <w:lvlJc w:val="right"/>
      <w:pPr>
        <w:ind w:left="7380" w:hanging="180"/>
      </w:pPr>
      <w:rPr>
        <w:rFonts w:cs="Times New Roman"/>
      </w:rPr>
    </w:lvl>
    <w:lvl w:ilvl="3" w:tplc="0419000F" w:tentative="1">
      <w:start w:val="1"/>
      <w:numFmt w:val="decimal"/>
      <w:lvlText w:val="%4."/>
      <w:lvlJc w:val="left"/>
      <w:pPr>
        <w:ind w:left="8100" w:hanging="360"/>
      </w:pPr>
      <w:rPr>
        <w:rFonts w:cs="Times New Roman"/>
      </w:rPr>
    </w:lvl>
    <w:lvl w:ilvl="4" w:tplc="04190019" w:tentative="1">
      <w:start w:val="1"/>
      <w:numFmt w:val="lowerLetter"/>
      <w:lvlText w:val="%5."/>
      <w:lvlJc w:val="left"/>
      <w:pPr>
        <w:ind w:left="8820" w:hanging="360"/>
      </w:pPr>
      <w:rPr>
        <w:rFonts w:cs="Times New Roman"/>
      </w:rPr>
    </w:lvl>
    <w:lvl w:ilvl="5" w:tplc="0419001B" w:tentative="1">
      <w:start w:val="1"/>
      <w:numFmt w:val="lowerRoman"/>
      <w:lvlText w:val="%6."/>
      <w:lvlJc w:val="right"/>
      <w:pPr>
        <w:ind w:left="9540" w:hanging="180"/>
      </w:pPr>
      <w:rPr>
        <w:rFonts w:cs="Times New Roman"/>
      </w:rPr>
    </w:lvl>
    <w:lvl w:ilvl="6" w:tplc="0419000F" w:tentative="1">
      <w:start w:val="1"/>
      <w:numFmt w:val="decimal"/>
      <w:lvlText w:val="%7."/>
      <w:lvlJc w:val="left"/>
      <w:pPr>
        <w:ind w:left="10260" w:hanging="360"/>
      </w:pPr>
      <w:rPr>
        <w:rFonts w:cs="Times New Roman"/>
      </w:rPr>
    </w:lvl>
    <w:lvl w:ilvl="7" w:tplc="04190019" w:tentative="1">
      <w:start w:val="1"/>
      <w:numFmt w:val="lowerLetter"/>
      <w:lvlText w:val="%8."/>
      <w:lvlJc w:val="left"/>
      <w:pPr>
        <w:ind w:left="10980" w:hanging="360"/>
      </w:pPr>
      <w:rPr>
        <w:rFonts w:cs="Times New Roman"/>
      </w:rPr>
    </w:lvl>
    <w:lvl w:ilvl="8" w:tplc="0419001B" w:tentative="1">
      <w:start w:val="1"/>
      <w:numFmt w:val="lowerRoman"/>
      <w:lvlText w:val="%9."/>
      <w:lvlJc w:val="right"/>
      <w:pPr>
        <w:ind w:left="11700" w:hanging="180"/>
      </w:pPr>
      <w:rPr>
        <w:rFonts w:cs="Times New Roman"/>
      </w:rPr>
    </w:lvl>
  </w:abstractNum>
  <w:abstractNum w:abstractNumId="11" w15:restartNumberingAfterBreak="0">
    <w:nsid w:val="3ED81BD5"/>
    <w:multiLevelType w:val="hybridMultilevel"/>
    <w:tmpl w:val="EDF4657E"/>
    <w:lvl w:ilvl="0" w:tplc="20C4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20E4D35"/>
    <w:multiLevelType w:val="hybridMultilevel"/>
    <w:tmpl w:val="EEF6028C"/>
    <w:lvl w:ilvl="0" w:tplc="16F05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D611DA"/>
    <w:multiLevelType w:val="hybridMultilevel"/>
    <w:tmpl w:val="FE9A1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16"/>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5"/>
  </w:num>
  <w:num w:numId="10">
    <w:abstractNumId w:val="11"/>
  </w:num>
  <w:num w:numId="11">
    <w:abstractNumId w:val="8"/>
  </w:num>
  <w:num w:numId="12">
    <w:abstractNumId w:val="10"/>
  </w:num>
  <w:num w:numId="13">
    <w:abstractNumId w:val="2"/>
  </w:num>
  <w:num w:numId="14">
    <w:abstractNumId w:val="3"/>
  </w:num>
  <w:num w:numId="15">
    <w:abstractNumId w:val="0"/>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0C4"/>
    <w:rsid w:val="0000060D"/>
    <w:rsid w:val="00000D05"/>
    <w:rsid w:val="00002CD7"/>
    <w:rsid w:val="00003DA9"/>
    <w:rsid w:val="000062AB"/>
    <w:rsid w:val="00006601"/>
    <w:rsid w:val="000067BB"/>
    <w:rsid w:val="000068A0"/>
    <w:rsid w:val="000068F9"/>
    <w:rsid w:val="00010609"/>
    <w:rsid w:val="00010953"/>
    <w:rsid w:val="00013F90"/>
    <w:rsid w:val="0001400E"/>
    <w:rsid w:val="0001559A"/>
    <w:rsid w:val="00015EF0"/>
    <w:rsid w:val="0001604F"/>
    <w:rsid w:val="000176D0"/>
    <w:rsid w:val="000178E2"/>
    <w:rsid w:val="00017CE8"/>
    <w:rsid w:val="00020CBE"/>
    <w:rsid w:val="00021651"/>
    <w:rsid w:val="000217FD"/>
    <w:rsid w:val="00021ABC"/>
    <w:rsid w:val="000223E8"/>
    <w:rsid w:val="000228DA"/>
    <w:rsid w:val="00022936"/>
    <w:rsid w:val="00023609"/>
    <w:rsid w:val="00023F5F"/>
    <w:rsid w:val="00024802"/>
    <w:rsid w:val="00024E48"/>
    <w:rsid w:val="000259E1"/>
    <w:rsid w:val="0002697D"/>
    <w:rsid w:val="0003218B"/>
    <w:rsid w:val="0003241F"/>
    <w:rsid w:val="00032EF8"/>
    <w:rsid w:val="000336C5"/>
    <w:rsid w:val="000342BD"/>
    <w:rsid w:val="00034C0C"/>
    <w:rsid w:val="00034ECE"/>
    <w:rsid w:val="00036609"/>
    <w:rsid w:val="00036C1F"/>
    <w:rsid w:val="00037685"/>
    <w:rsid w:val="00037B33"/>
    <w:rsid w:val="000411F5"/>
    <w:rsid w:val="000438A0"/>
    <w:rsid w:val="00044A8B"/>
    <w:rsid w:val="00045FF0"/>
    <w:rsid w:val="00047425"/>
    <w:rsid w:val="00047504"/>
    <w:rsid w:val="0004793C"/>
    <w:rsid w:val="00047A8E"/>
    <w:rsid w:val="00050802"/>
    <w:rsid w:val="00052BA3"/>
    <w:rsid w:val="00053D02"/>
    <w:rsid w:val="00053E9A"/>
    <w:rsid w:val="0005549F"/>
    <w:rsid w:val="000571E8"/>
    <w:rsid w:val="000578D2"/>
    <w:rsid w:val="00057C06"/>
    <w:rsid w:val="000616B3"/>
    <w:rsid w:val="000623B1"/>
    <w:rsid w:val="00064AC2"/>
    <w:rsid w:val="00070598"/>
    <w:rsid w:val="00070E64"/>
    <w:rsid w:val="00071F4B"/>
    <w:rsid w:val="00072D9E"/>
    <w:rsid w:val="00073303"/>
    <w:rsid w:val="000818A1"/>
    <w:rsid w:val="00081C97"/>
    <w:rsid w:val="00083220"/>
    <w:rsid w:val="0008351E"/>
    <w:rsid w:val="000865A9"/>
    <w:rsid w:val="0009324B"/>
    <w:rsid w:val="0009378A"/>
    <w:rsid w:val="00095248"/>
    <w:rsid w:val="00095729"/>
    <w:rsid w:val="000A02BE"/>
    <w:rsid w:val="000A1021"/>
    <w:rsid w:val="000A3F96"/>
    <w:rsid w:val="000A7BD6"/>
    <w:rsid w:val="000A7D67"/>
    <w:rsid w:val="000B03D3"/>
    <w:rsid w:val="000B22C2"/>
    <w:rsid w:val="000B263A"/>
    <w:rsid w:val="000B6BB9"/>
    <w:rsid w:val="000B74D5"/>
    <w:rsid w:val="000C043A"/>
    <w:rsid w:val="000C0BBF"/>
    <w:rsid w:val="000C29A0"/>
    <w:rsid w:val="000C4046"/>
    <w:rsid w:val="000C5624"/>
    <w:rsid w:val="000D06C2"/>
    <w:rsid w:val="000D101D"/>
    <w:rsid w:val="000D13E9"/>
    <w:rsid w:val="000D244A"/>
    <w:rsid w:val="000D25E4"/>
    <w:rsid w:val="000D2AD8"/>
    <w:rsid w:val="000D3F2D"/>
    <w:rsid w:val="000D425A"/>
    <w:rsid w:val="000D4820"/>
    <w:rsid w:val="000D5E74"/>
    <w:rsid w:val="000E0FA3"/>
    <w:rsid w:val="000E1950"/>
    <w:rsid w:val="000E2387"/>
    <w:rsid w:val="000E276E"/>
    <w:rsid w:val="000E4A7D"/>
    <w:rsid w:val="000E5D40"/>
    <w:rsid w:val="000E5E7C"/>
    <w:rsid w:val="000E7855"/>
    <w:rsid w:val="000F037B"/>
    <w:rsid w:val="000F1889"/>
    <w:rsid w:val="000F300C"/>
    <w:rsid w:val="000F3DE2"/>
    <w:rsid w:val="000F4848"/>
    <w:rsid w:val="000F7285"/>
    <w:rsid w:val="00102746"/>
    <w:rsid w:val="00102805"/>
    <w:rsid w:val="001041CD"/>
    <w:rsid w:val="0010465F"/>
    <w:rsid w:val="001048AA"/>
    <w:rsid w:val="00106015"/>
    <w:rsid w:val="00106575"/>
    <w:rsid w:val="0010739B"/>
    <w:rsid w:val="00107B14"/>
    <w:rsid w:val="00107F4E"/>
    <w:rsid w:val="00111610"/>
    <w:rsid w:val="00112291"/>
    <w:rsid w:val="0011284E"/>
    <w:rsid w:val="001135AB"/>
    <w:rsid w:val="00113949"/>
    <w:rsid w:val="00114283"/>
    <w:rsid w:val="00114C45"/>
    <w:rsid w:val="0011546D"/>
    <w:rsid w:val="0011561E"/>
    <w:rsid w:val="00116739"/>
    <w:rsid w:val="00117597"/>
    <w:rsid w:val="00120350"/>
    <w:rsid w:val="00120409"/>
    <w:rsid w:val="001220F1"/>
    <w:rsid w:val="00122B25"/>
    <w:rsid w:val="00123CAA"/>
    <w:rsid w:val="00124A6B"/>
    <w:rsid w:val="00124E38"/>
    <w:rsid w:val="00125ED7"/>
    <w:rsid w:val="00126A89"/>
    <w:rsid w:val="00126CE4"/>
    <w:rsid w:val="001277FE"/>
    <w:rsid w:val="00127BEF"/>
    <w:rsid w:val="00127F14"/>
    <w:rsid w:val="0013081F"/>
    <w:rsid w:val="001320D7"/>
    <w:rsid w:val="00132DB0"/>
    <w:rsid w:val="00134B75"/>
    <w:rsid w:val="001365A3"/>
    <w:rsid w:val="001367BB"/>
    <w:rsid w:val="00141282"/>
    <w:rsid w:val="001421D6"/>
    <w:rsid w:val="00142822"/>
    <w:rsid w:val="00143619"/>
    <w:rsid w:val="0014397B"/>
    <w:rsid w:val="00143B3D"/>
    <w:rsid w:val="00143C54"/>
    <w:rsid w:val="0014693D"/>
    <w:rsid w:val="00147FDD"/>
    <w:rsid w:val="00152D09"/>
    <w:rsid w:val="00154548"/>
    <w:rsid w:val="00157552"/>
    <w:rsid w:val="00157D16"/>
    <w:rsid w:val="00157F8C"/>
    <w:rsid w:val="00161495"/>
    <w:rsid w:val="00161565"/>
    <w:rsid w:val="0016295C"/>
    <w:rsid w:val="00162E28"/>
    <w:rsid w:val="00164A81"/>
    <w:rsid w:val="00164A83"/>
    <w:rsid w:val="001669F4"/>
    <w:rsid w:val="0016743B"/>
    <w:rsid w:val="001723CE"/>
    <w:rsid w:val="00172609"/>
    <w:rsid w:val="00172BF0"/>
    <w:rsid w:val="00174748"/>
    <w:rsid w:val="0017548B"/>
    <w:rsid w:val="00186315"/>
    <w:rsid w:val="00190EF6"/>
    <w:rsid w:val="001914EB"/>
    <w:rsid w:val="00192404"/>
    <w:rsid w:val="00193E76"/>
    <w:rsid w:val="00194B8C"/>
    <w:rsid w:val="00195416"/>
    <w:rsid w:val="001A6898"/>
    <w:rsid w:val="001A7225"/>
    <w:rsid w:val="001A72B5"/>
    <w:rsid w:val="001B244B"/>
    <w:rsid w:val="001B2B46"/>
    <w:rsid w:val="001B3E60"/>
    <w:rsid w:val="001B4971"/>
    <w:rsid w:val="001B4AD2"/>
    <w:rsid w:val="001B6E61"/>
    <w:rsid w:val="001C0DF0"/>
    <w:rsid w:val="001C2BBF"/>
    <w:rsid w:val="001C2DE9"/>
    <w:rsid w:val="001C393F"/>
    <w:rsid w:val="001C41CE"/>
    <w:rsid w:val="001C49E2"/>
    <w:rsid w:val="001C641B"/>
    <w:rsid w:val="001C6A44"/>
    <w:rsid w:val="001C6B06"/>
    <w:rsid w:val="001D07ED"/>
    <w:rsid w:val="001D2B24"/>
    <w:rsid w:val="001D49C6"/>
    <w:rsid w:val="001D7712"/>
    <w:rsid w:val="001E0439"/>
    <w:rsid w:val="001E1059"/>
    <w:rsid w:val="001E1C6B"/>
    <w:rsid w:val="001E20FE"/>
    <w:rsid w:val="001E25CF"/>
    <w:rsid w:val="001E295B"/>
    <w:rsid w:val="001E358A"/>
    <w:rsid w:val="001E45C5"/>
    <w:rsid w:val="001E4B56"/>
    <w:rsid w:val="001E5370"/>
    <w:rsid w:val="001E6A1A"/>
    <w:rsid w:val="001F2448"/>
    <w:rsid w:val="001F2D98"/>
    <w:rsid w:val="001F452D"/>
    <w:rsid w:val="001F68DC"/>
    <w:rsid w:val="001F6CB3"/>
    <w:rsid w:val="0020084E"/>
    <w:rsid w:val="00202D45"/>
    <w:rsid w:val="00204076"/>
    <w:rsid w:val="00204541"/>
    <w:rsid w:val="002063E0"/>
    <w:rsid w:val="00206552"/>
    <w:rsid w:val="00211DB8"/>
    <w:rsid w:val="002140D0"/>
    <w:rsid w:val="00214D85"/>
    <w:rsid w:val="00215CC4"/>
    <w:rsid w:val="00217D3F"/>
    <w:rsid w:val="0022128F"/>
    <w:rsid w:val="00221694"/>
    <w:rsid w:val="002220E2"/>
    <w:rsid w:val="00223972"/>
    <w:rsid w:val="00224874"/>
    <w:rsid w:val="0022650A"/>
    <w:rsid w:val="0023432A"/>
    <w:rsid w:val="00235182"/>
    <w:rsid w:val="00235852"/>
    <w:rsid w:val="002358F6"/>
    <w:rsid w:val="00236978"/>
    <w:rsid w:val="00237C0D"/>
    <w:rsid w:val="00241974"/>
    <w:rsid w:val="00242315"/>
    <w:rsid w:val="00242A49"/>
    <w:rsid w:val="002431FA"/>
    <w:rsid w:val="00243709"/>
    <w:rsid w:val="00243A69"/>
    <w:rsid w:val="00245C83"/>
    <w:rsid w:val="00250665"/>
    <w:rsid w:val="00254256"/>
    <w:rsid w:val="0025470B"/>
    <w:rsid w:val="00254EB5"/>
    <w:rsid w:val="002566BD"/>
    <w:rsid w:val="00256E2E"/>
    <w:rsid w:val="00260BCC"/>
    <w:rsid w:val="002619E6"/>
    <w:rsid w:val="00261AC2"/>
    <w:rsid w:val="00263C9D"/>
    <w:rsid w:val="0026455F"/>
    <w:rsid w:val="0026668E"/>
    <w:rsid w:val="0026783D"/>
    <w:rsid w:val="00271933"/>
    <w:rsid w:val="00271E91"/>
    <w:rsid w:val="00273EC6"/>
    <w:rsid w:val="00275379"/>
    <w:rsid w:val="00275D3A"/>
    <w:rsid w:val="00276310"/>
    <w:rsid w:val="00277209"/>
    <w:rsid w:val="002817CC"/>
    <w:rsid w:val="00284D18"/>
    <w:rsid w:val="00284EB9"/>
    <w:rsid w:val="0028595C"/>
    <w:rsid w:val="002866FC"/>
    <w:rsid w:val="002877D3"/>
    <w:rsid w:val="00290A30"/>
    <w:rsid w:val="00291207"/>
    <w:rsid w:val="002923AA"/>
    <w:rsid w:val="00292A14"/>
    <w:rsid w:val="00293CF7"/>
    <w:rsid w:val="00295549"/>
    <w:rsid w:val="00296CDC"/>
    <w:rsid w:val="00296D11"/>
    <w:rsid w:val="0029799E"/>
    <w:rsid w:val="002A1A8F"/>
    <w:rsid w:val="002A211E"/>
    <w:rsid w:val="002A305F"/>
    <w:rsid w:val="002A4DB5"/>
    <w:rsid w:val="002A4F51"/>
    <w:rsid w:val="002A5D7F"/>
    <w:rsid w:val="002A60B9"/>
    <w:rsid w:val="002A76BD"/>
    <w:rsid w:val="002A772F"/>
    <w:rsid w:val="002A7D25"/>
    <w:rsid w:val="002A7EE6"/>
    <w:rsid w:val="002B11ED"/>
    <w:rsid w:val="002B13AB"/>
    <w:rsid w:val="002B253A"/>
    <w:rsid w:val="002B4448"/>
    <w:rsid w:val="002B4737"/>
    <w:rsid w:val="002B4AAE"/>
    <w:rsid w:val="002B4BA8"/>
    <w:rsid w:val="002B4C74"/>
    <w:rsid w:val="002B522A"/>
    <w:rsid w:val="002B560E"/>
    <w:rsid w:val="002B72E6"/>
    <w:rsid w:val="002B79AF"/>
    <w:rsid w:val="002B7D6C"/>
    <w:rsid w:val="002C0E03"/>
    <w:rsid w:val="002C7476"/>
    <w:rsid w:val="002D259B"/>
    <w:rsid w:val="002D34CC"/>
    <w:rsid w:val="002D42E5"/>
    <w:rsid w:val="002D7674"/>
    <w:rsid w:val="002D7692"/>
    <w:rsid w:val="002E1217"/>
    <w:rsid w:val="002E1241"/>
    <w:rsid w:val="002E1CDC"/>
    <w:rsid w:val="002E52A6"/>
    <w:rsid w:val="002E7CE2"/>
    <w:rsid w:val="002F1319"/>
    <w:rsid w:val="002F26B4"/>
    <w:rsid w:val="002F28A3"/>
    <w:rsid w:val="002F2D39"/>
    <w:rsid w:val="002F4029"/>
    <w:rsid w:val="002F4B88"/>
    <w:rsid w:val="002F4FD6"/>
    <w:rsid w:val="002F5E82"/>
    <w:rsid w:val="002F68C1"/>
    <w:rsid w:val="002F69C6"/>
    <w:rsid w:val="002F6D77"/>
    <w:rsid w:val="00300221"/>
    <w:rsid w:val="0030101C"/>
    <w:rsid w:val="0030168E"/>
    <w:rsid w:val="00303A3D"/>
    <w:rsid w:val="003043E1"/>
    <w:rsid w:val="003052A0"/>
    <w:rsid w:val="00305862"/>
    <w:rsid w:val="00307F7D"/>
    <w:rsid w:val="003105C8"/>
    <w:rsid w:val="0031123B"/>
    <w:rsid w:val="00314CB5"/>
    <w:rsid w:val="00315A75"/>
    <w:rsid w:val="00317961"/>
    <w:rsid w:val="003214F4"/>
    <w:rsid w:val="00323175"/>
    <w:rsid w:val="003254D6"/>
    <w:rsid w:val="00325CE1"/>
    <w:rsid w:val="003271CB"/>
    <w:rsid w:val="00327CC9"/>
    <w:rsid w:val="0033099B"/>
    <w:rsid w:val="003324CC"/>
    <w:rsid w:val="00332C20"/>
    <w:rsid w:val="00335038"/>
    <w:rsid w:val="00335169"/>
    <w:rsid w:val="003405FF"/>
    <w:rsid w:val="00341178"/>
    <w:rsid w:val="003428D1"/>
    <w:rsid w:val="00343165"/>
    <w:rsid w:val="003442D7"/>
    <w:rsid w:val="00344D5B"/>
    <w:rsid w:val="00345D7E"/>
    <w:rsid w:val="003469FB"/>
    <w:rsid w:val="00346B26"/>
    <w:rsid w:val="00347184"/>
    <w:rsid w:val="0034795B"/>
    <w:rsid w:val="00347E71"/>
    <w:rsid w:val="003526CB"/>
    <w:rsid w:val="00352FD9"/>
    <w:rsid w:val="00353596"/>
    <w:rsid w:val="00353875"/>
    <w:rsid w:val="00357266"/>
    <w:rsid w:val="00357E72"/>
    <w:rsid w:val="00361585"/>
    <w:rsid w:val="0036426D"/>
    <w:rsid w:val="0036560C"/>
    <w:rsid w:val="00365818"/>
    <w:rsid w:val="003668BA"/>
    <w:rsid w:val="0036696D"/>
    <w:rsid w:val="00366B8C"/>
    <w:rsid w:val="00367507"/>
    <w:rsid w:val="003676E5"/>
    <w:rsid w:val="003700E5"/>
    <w:rsid w:val="003718F4"/>
    <w:rsid w:val="00372203"/>
    <w:rsid w:val="00372A56"/>
    <w:rsid w:val="00372DCC"/>
    <w:rsid w:val="00372EAC"/>
    <w:rsid w:val="0037452B"/>
    <w:rsid w:val="00374663"/>
    <w:rsid w:val="00374FDE"/>
    <w:rsid w:val="00375EEC"/>
    <w:rsid w:val="00381C8F"/>
    <w:rsid w:val="00382414"/>
    <w:rsid w:val="00383125"/>
    <w:rsid w:val="003833CD"/>
    <w:rsid w:val="003836F5"/>
    <w:rsid w:val="00384292"/>
    <w:rsid w:val="00385693"/>
    <w:rsid w:val="00385A6E"/>
    <w:rsid w:val="00391169"/>
    <w:rsid w:val="00391A65"/>
    <w:rsid w:val="00392A77"/>
    <w:rsid w:val="0039346F"/>
    <w:rsid w:val="00393C5B"/>
    <w:rsid w:val="003947DE"/>
    <w:rsid w:val="00394A1E"/>
    <w:rsid w:val="003955FB"/>
    <w:rsid w:val="003A0041"/>
    <w:rsid w:val="003A0B6B"/>
    <w:rsid w:val="003A0BBC"/>
    <w:rsid w:val="003A0E96"/>
    <w:rsid w:val="003A1223"/>
    <w:rsid w:val="003A5BBB"/>
    <w:rsid w:val="003A5D1F"/>
    <w:rsid w:val="003A6525"/>
    <w:rsid w:val="003B00C7"/>
    <w:rsid w:val="003B25D3"/>
    <w:rsid w:val="003B283A"/>
    <w:rsid w:val="003B2958"/>
    <w:rsid w:val="003B3322"/>
    <w:rsid w:val="003B39D8"/>
    <w:rsid w:val="003B445C"/>
    <w:rsid w:val="003B47DB"/>
    <w:rsid w:val="003B4E72"/>
    <w:rsid w:val="003B6004"/>
    <w:rsid w:val="003B7624"/>
    <w:rsid w:val="003C05EC"/>
    <w:rsid w:val="003C2136"/>
    <w:rsid w:val="003C22F6"/>
    <w:rsid w:val="003C3AEE"/>
    <w:rsid w:val="003C3FB8"/>
    <w:rsid w:val="003C41EC"/>
    <w:rsid w:val="003C447F"/>
    <w:rsid w:val="003C532D"/>
    <w:rsid w:val="003C6A7A"/>
    <w:rsid w:val="003C773E"/>
    <w:rsid w:val="003D0034"/>
    <w:rsid w:val="003D0405"/>
    <w:rsid w:val="003D0C6E"/>
    <w:rsid w:val="003D10C4"/>
    <w:rsid w:val="003D1254"/>
    <w:rsid w:val="003D2AA3"/>
    <w:rsid w:val="003D3AAC"/>
    <w:rsid w:val="003D4FDB"/>
    <w:rsid w:val="003D5CFA"/>
    <w:rsid w:val="003D618C"/>
    <w:rsid w:val="003D6D50"/>
    <w:rsid w:val="003E0BD8"/>
    <w:rsid w:val="003E0E1E"/>
    <w:rsid w:val="003E2B2A"/>
    <w:rsid w:val="003E4228"/>
    <w:rsid w:val="003E43F4"/>
    <w:rsid w:val="003E7DC1"/>
    <w:rsid w:val="003F0F5F"/>
    <w:rsid w:val="003F223A"/>
    <w:rsid w:val="003F34B3"/>
    <w:rsid w:val="003F3A0C"/>
    <w:rsid w:val="003F3B0C"/>
    <w:rsid w:val="003F44AD"/>
    <w:rsid w:val="003F5A95"/>
    <w:rsid w:val="00400722"/>
    <w:rsid w:val="0040143C"/>
    <w:rsid w:val="00407807"/>
    <w:rsid w:val="00410160"/>
    <w:rsid w:val="00410B40"/>
    <w:rsid w:val="00411497"/>
    <w:rsid w:val="00413B0F"/>
    <w:rsid w:val="0042146C"/>
    <w:rsid w:val="004228A7"/>
    <w:rsid w:val="00427B33"/>
    <w:rsid w:val="00431697"/>
    <w:rsid w:val="00436367"/>
    <w:rsid w:val="0043732D"/>
    <w:rsid w:val="0044014D"/>
    <w:rsid w:val="0044158D"/>
    <w:rsid w:val="00441694"/>
    <w:rsid w:val="00443427"/>
    <w:rsid w:val="00443710"/>
    <w:rsid w:val="00443DE7"/>
    <w:rsid w:val="004532ED"/>
    <w:rsid w:val="00460775"/>
    <w:rsid w:val="004609EA"/>
    <w:rsid w:val="0046111C"/>
    <w:rsid w:val="00461777"/>
    <w:rsid w:val="00461BA1"/>
    <w:rsid w:val="00462A2B"/>
    <w:rsid w:val="004633BB"/>
    <w:rsid w:val="00467291"/>
    <w:rsid w:val="004704AC"/>
    <w:rsid w:val="0047141B"/>
    <w:rsid w:val="004758BA"/>
    <w:rsid w:val="00476973"/>
    <w:rsid w:val="00476DCD"/>
    <w:rsid w:val="00477648"/>
    <w:rsid w:val="004776A5"/>
    <w:rsid w:val="00480AA9"/>
    <w:rsid w:val="00485275"/>
    <w:rsid w:val="0048614E"/>
    <w:rsid w:val="00487C8A"/>
    <w:rsid w:val="00491180"/>
    <w:rsid w:val="004913B1"/>
    <w:rsid w:val="004918FD"/>
    <w:rsid w:val="00493754"/>
    <w:rsid w:val="0049665C"/>
    <w:rsid w:val="004966BC"/>
    <w:rsid w:val="004979EF"/>
    <w:rsid w:val="00497BC8"/>
    <w:rsid w:val="00497DC0"/>
    <w:rsid w:val="004A0BE4"/>
    <w:rsid w:val="004A2475"/>
    <w:rsid w:val="004A33A5"/>
    <w:rsid w:val="004A34B8"/>
    <w:rsid w:val="004A3695"/>
    <w:rsid w:val="004A4BA3"/>
    <w:rsid w:val="004A4E9A"/>
    <w:rsid w:val="004A58E8"/>
    <w:rsid w:val="004A6E02"/>
    <w:rsid w:val="004A73F2"/>
    <w:rsid w:val="004B1249"/>
    <w:rsid w:val="004B1B58"/>
    <w:rsid w:val="004B4911"/>
    <w:rsid w:val="004B4A95"/>
    <w:rsid w:val="004B5082"/>
    <w:rsid w:val="004B5624"/>
    <w:rsid w:val="004B6A6D"/>
    <w:rsid w:val="004B6F04"/>
    <w:rsid w:val="004B737B"/>
    <w:rsid w:val="004B7A41"/>
    <w:rsid w:val="004B7B4C"/>
    <w:rsid w:val="004C05CE"/>
    <w:rsid w:val="004C0F7B"/>
    <w:rsid w:val="004C6228"/>
    <w:rsid w:val="004C6876"/>
    <w:rsid w:val="004C691F"/>
    <w:rsid w:val="004C6BC9"/>
    <w:rsid w:val="004C75CF"/>
    <w:rsid w:val="004D1127"/>
    <w:rsid w:val="004D1747"/>
    <w:rsid w:val="004D1872"/>
    <w:rsid w:val="004D3240"/>
    <w:rsid w:val="004D3C66"/>
    <w:rsid w:val="004D4DCB"/>
    <w:rsid w:val="004D5551"/>
    <w:rsid w:val="004D5A48"/>
    <w:rsid w:val="004D5C98"/>
    <w:rsid w:val="004D6143"/>
    <w:rsid w:val="004D6C74"/>
    <w:rsid w:val="004D7F5B"/>
    <w:rsid w:val="004E1FB1"/>
    <w:rsid w:val="004E358E"/>
    <w:rsid w:val="004E3FFE"/>
    <w:rsid w:val="004E4157"/>
    <w:rsid w:val="004E4788"/>
    <w:rsid w:val="004E6BE1"/>
    <w:rsid w:val="004E7303"/>
    <w:rsid w:val="004F0A45"/>
    <w:rsid w:val="004F0CBB"/>
    <w:rsid w:val="004F1B97"/>
    <w:rsid w:val="004F2448"/>
    <w:rsid w:val="004F2BAE"/>
    <w:rsid w:val="004F2F34"/>
    <w:rsid w:val="004F44A6"/>
    <w:rsid w:val="004F5D78"/>
    <w:rsid w:val="004F5D98"/>
    <w:rsid w:val="004F6123"/>
    <w:rsid w:val="004F66F2"/>
    <w:rsid w:val="005004FE"/>
    <w:rsid w:val="00500FCC"/>
    <w:rsid w:val="0050154E"/>
    <w:rsid w:val="00501712"/>
    <w:rsid w:val="00501D20"/>
    <w:rsid w:val="005024E8"/>
    <w:rsid w:val="0051061A"/>
    <w:rsid w:val="0051121E"/>
    <w:rsid w:val="0051237E"/>
    <w:rsid w:val="005137A7"/>
    <w:rsid w:val="00514680"/>
    <w:rsid w:val="00514711"/>
    <w:rsid w:val="0051481E"/>
    <w:rsid w:val="0052090D"/>
    <w:rsid w:val="005210BB"/>
    <w:rsid w:val="0052245F"/>
    <w:rsid w:val="00524424"/>
    <w:rsid w:val="00525365"/>
    <w:rsid w:val="00531F1B"/>
    <w:rsid w:val="005349B2"/>
    <w:rsid w:val="00535279"/>
    <w:rsid w:val="00536718"/>
    <w:rsid w:val="0054325C"/>
    <w:rsid w:val="005444F1"/>
    <w:rsid w:val="00545903"/>
    <w:rsid w:val="00545D39"/>
    <w:rsid w:val="00546BC9"/>
    <w:rsid w:val="00547502"/>
    <w:rsid w:val="00547741"/>
    <w:rsid w:val="00547DA9"/>
    <w:rsid w:val="00552CF8"/>
    <w:rsid w:val="0055312E"/>
    <w:rsid w:val="0055484A"/>
    <w:rsid w:val="00555305"/>
    <w:rsid w:val="00555985"/>
    <w:rsid w:val="00556B85"/>
    <w:rsid w:val="00562700"/>
    <w:rsid w:val="0056637C"/>
    <w:rsid w:val="00566A46"/>
    <w:rsid w:val="00570ADA"/>
    <w:rsid w:val="00573D6B"/>
    <w:rsid w:val="0057404F"/>
    <w:rsid w:val="005754E2"/>
    <w:rsid w:val="0057626C"/>
    <w:rsid w:val="0057752B"/>
    <w:rsid w:val="00581F00"/>
    <w:rsid w:val="005823AD"/>
    <w:rsid w:val="005833D3"/>
    <w:rsid w:val="00585C8F"/>
    <w:rsid w:val="00585F42"/>
    <w:rsid w:val="00586055"/>
    <w:rsid w:val="00586D06"/>
    <w:rsid w:val="00590A8F"/>
    <w:rsid w:val="00591DA4"/>
    <w:rsid w:val="00594D2B"/>
    <w:rsid w:val="00595195"/>
    <w:rsid w:val="00595544"/>
    <w:rsid w:val="00597047"/>
    <w:rsid w:val="005A0C7E"/>
    <w:rsid w:val="005A41BA"/>
    <w:rsid w:val="005A452A"/>
    <w:rsid w:val="005A4C27"/>
    <w:rsid w:val="005A595E"/>
    <w:rsid w:val="005A60D7"/>
    <w:rsid w:val="005A63E1"/>
    <w:rsid w:val="005A7558"/>
    <w:rsid w:val="005B185C"/>
    <w:rsid w:val="005B1C6C"/>
    <w:rsid w:val="005B1E42"/>
    <w:rsid w:val="005B2104"/>
    <w:rsid w:val="005B362A"/>
    <w:rsid w:val="005B3B70"/>
    <w:rsid w:val="005B4C35"/>
    <w:rsid w:val="005B4FAF"/>
    <w:rsid w:val="005B6FF2"/>
    <w:rsid w:val="005B73A9"/>
    <w:rsid w:val="005C1EE1"/>
    <w:rsid w:val="005C5864"/>
    <w:rsid w:val="005C5D27"/>
    <w:rsid w:val="005D0139"/>
    <w:rsid w:val="005D12AC"/>
    <w:rsid w:val="005D3821"/>
    <w:rsid w:val="005D3D18"/>
    <w:rsid w:val="005D526B"/>
    <w:rsid w:val="005D5B52"/>
    <w:rsid w:val="005D5CFE"/>
    <w:rsid w:val="005D64B1"/>
    <w:rsid w:val="005D659F"/>
    <w:rsid w:val="005D6FB3"/>
    <w:rsid w:val="005D7458"/>
    <w:rsid w:val="005D7A47"/>
    <w:rsid w:val="005D7BFB"/>
    <w:rsid w:val="005E3B80"/>
    <w:rsid w:val="005E3D7F"/>
    <w:rsid w:val="005E5A69"/>
    <w:rsid w:val="005E5E6A"/>
    <w:rsid w:val="005E6987"/>
    <w:rsid w:val="005E705F"/>
    <w:rsid w:val="005F1917"/>
    <w:rsid w:val="005F2089"/>
    <w:rsid w:val="005F45B2"/>
    <w:rsid w:val="005F493A"/>
    <w:rsid w:val="005F559E"/>
    <w:rsid w:val="005F6D68"/>
    <w:rsid w:val="005F7B17"/>
    <w:rsid w:val="00601EBA"/>
    <w:rsid w:val="0060268B"/>
    <w:rsid w:val="00604FA5"/>
    <w:rsid w:val="0060500F"/>
    <w:rsid w:val="006124F0"/>
    <w:rsid w:val="0061256F"/>
    <w:rsid w:val="00612A54"/>
    <w:rsid w:val="006132AC"/>
    <w:rsid w:val="00614510"/>
    <w:rsid w:val="006148AD"/>
    <w:rsid w:val="006151C5"/>
    <w:rsid w:val="006163BD"/>
    <w:rsid w:val="00617DB4"/>
    <w:rsid w:val="006208EC"/>
    <w:rsid w:val="00620DB2"/>
    <w:rsid w:val="00620FCD"/>
    <w:rsid w:val="00621769"/>
    <w:rsid w:val="00623601"/>
    <w:rsid w:val="006264C1"/>
    <w:rsid w:val="00626B2D"/>
    <w:rsid w:val="0062748E"/>
    <w:rsid w:val="00630AED"/>
    <w:rsid w:val="00630B75"/>
    <w:rsid w:val="00631AB3"/>
    <w:rsid w:val="00631B16"/>
    <w:rsid w:val="00632884"/>
    <w:rsid w:val="00632A5B"/>
    <w:rsid w:val="00633537"/>
    <w:rsid w:val="006339FF"/>
    <w:rsid w:val="006354E3"/>
    <w:rsid w:val="00635DAF"/>
    <w:rsid w:val="00636A32"/>
    <w:rsid w:val="006404C4"/>
    <w:rsid w:val="00640706"/>
    <w:rsid w:val="00640753"/>
    <w:rsid w:val="0064444E"/>
    <w:rsid w:val="00646F8D"/>
    <w:rsid w:val="006526B5"/>
    <w:rsid w:val="0065720A"/>
    <w:rsid w:val="006609E8"/>
    <w:rsid w:val="00661A29"/>
    <w:rsid w:val="00661EA3"/>
    <w:rsid w:val="00662DF2"/>
    <w:rsid w:val="00664A27"/>
    <w:rsid w:val="0066682A"/>
    <w:rsid w:val="006674E8"/>
    <w:rsid w:val="00667DE6"/>
    <w:rsid w:val="0067107D"/>
    <w:rsid w:val="0067438C"/>
    <w:rsid w:val="006746AA"/>
    <w:rsid w:val="00674967"/>
    <w:rsid w:val="00674D10"/>
    <w:rsid w:val="006755C7"/>
    <w:rsid w:val="006758C1"/>
    <w:rsid w:val="00676C34"/>
    <w:rsid w:val="006771AE"/>
    <w:rsid w:val="00677244"/>
    <w:rsid w:val="006775D4"/>
    <w:rsid w:val="00677646"/>
    <w:rsid w:val="00677E69"/>
    <w:rsid w:val="006803E1"/>
    <w:rsid w:val="00680843"/>
    <w:rsid w:val="00680B4E"/>
    <w:rsid w:val="0068185D"/>
    <w:rsid w:val="00681918"/>
    <w:rsid w:val="00681CE7"/>
    <w:rsid w:val="00682386"/>
    <w:rsid w:val="006845DF"/>
    <w:rsid w:val="006851C7"/>
    <w:rsid w:val="00685437"/>
    <w:rsid w:val="00685F69"/>
    <w:rsid w:val="00690BBE"/>
    <w:rsid w:val="006922DB"/>
    <w:rsid w:val="00693A38"/>
    <w:rsid w:val="00696D81"/>
    <w:rsid w:val="00697702"/>
    <w:rsid w:val="006A2615"/>
    <w:rsid w:val="006A4D9B"/>
    <w:rsid w:val="006A5654"/>
    <w:rsid w:val="006A588B"/>
    <w:rsid w:val="006A5A3A"/>
    <w:rsid w:val="006A5D6C"/>
    <w:rsid w:val="006A68D5"/>
    <w:rsid w:val="006A7648"/>
    <w:rsid w:val="006A77A4"/>
    <w:rsid w:val="006A7E91"/>
    <w:rsid w:val="006B0B05"/>
    <w:rsid w:val="006B1F10"/>
    <w:rsid w:val="006B2B6F"/>
    <w:rsid w:val="006B2D87"/>
    <w:rsid w:val="006B2F7A"/>
    <w:rsid w:val="006B3079"/>
    <w:rsid w:val="006B3CA2"/>
    <w:rsid w:val="006B3D09"/>
    <w:rsid w:val="006B5E14"/>
    <w:rsid w:val="006B5EF6"/>
    <w:rsid w:val="006B629B"/>
    <w:rsid w:val="006B6FA9"/>
    <w:rsid w:val="006B75B2"/>
    <w:rsid w:val="006C0740"/>
    <w:rsid w:val="006C09D7"/>
    <w:rsid w:val="006C1196"/>
    <w:rsid w:val="006C3737"/>
    <w:rsid w:val="006C5489"/>
    <w:rsid w:val="006C5AB5"/>
    <w:rsid w:val="006C6650"/>
    <w:rsid w:val="006D04B0"/>
    <w:rsid w:val="006D0DBC"/>
    <w:rsid w:val="006D24FB"/>
    <w:rsid w:val="006D2E4F"/>
    <w:rsid w:val="006D33C9"/>
    <w:rsid w:val="006D39E3"/>
    <w:rsid w:val="006D4F96"/>
    <w:rsid w:val="006E14B1"/>
    <w:rsid w:val="006E17F1"/>
    <w:rsid w:val="006E359A"/>
    <w:rsid w:val="006E4E00"/>
    <w:rsid w:val="006E5904"/>
    <w:rsid w:val="006E68E9"/>
    <w:rsid w:val="006E6F7A"/>
    <w:rsid w:val="006E7750"/>
    <w:rsid w:val="006F0840"/>
    <w:rsid w:val="006F1B88"/>
    <w:rsid w:val="006F1E6C"/>
    <w:rsid w:val="006F3301"/>
    <w:rsid w:val="006F3CB0"/>
    <w:rsid w:val="006F4418"/>
    <w:rsid w:val="006F4A5A"/>
    <w:rsid w:val="006F69EF"/>
    <w:rsid w:val="006F6CC1"/>
    <w:rsid w:val="00700BD8"/>
    <w:rsid w:val="00701BB6"/>
    <w:rsid w:val="007025B9"/>
    <w:rsid w:val="0070376C"/>
    <w:rsid w:val="00703D23"/>
    <w:rsid w:val="007050D0"/>
    <w:rsid w:val="007053CA"/>
    <w:rsid w:val="00706274"/>
    <w:rsid w:val="00711506"/>
    <w:rsid w:val="0071222C"/>
    <w:rsid w:val="007124EE"/>
    <w:rsid w:val="007126E1"/>
    <w:rsid w:val="007126F3"/>
    <w:rsid w:val="00712DD8"/>
    <w:rsid w:val="0071301A"/>
    <w:rsid w:val="007135F7"/>
    <w:rsid w:val="00714605"/>
    <w:rsid w:val="007155C2"/>
    <w:rsid w:val="0071675B"/>
    <w:rsid w:val="00716821"/>
    <w:rsid w:val="00717AE5"/>
    <w:rsid w:val="00717CAB"/>
    <w:rsid w:val="00721326"/>
    <w:rsid w:val="007215DB"/>
    <w:rsid w:val="00721A13"/>
    <w:rsid w:val="00721BCF"/>
    <w:rsid w:val="00723170"/>
    <w:rsid w:val="00723A50"/>
    <w:rsid w:val="00724A89"/>
    <w:rsid w:val="00724B87"/>
    <w:rsid w:val="00724E2A"/>
    <w:rsid w:val="00724EE2"/>
    <w:rsid w:val="0072551D"/>
    <w:rsid w:val="0072775C"/>
    <w:rsid w:val="00727852"/>
    <w:rsid w:val="00727D31"/>
    <w:rsid w:val="00731B78"/>
    <w:rsid w:val="00732C37"/>
    <w:rsid w:val="007341F9"/>
    <w:rsid w:val="00734950"/>
    <w:rsid w:val="0073674E"/>
    <w:rsid w:val="00737401"/>
    <w:rsid w:val="0074060B"/>
    <w:rsid w:val="007412A2"/>
    <w:rsid w:val="00742944"/>
    <w:rsid w:val="00743A62"/>
    <w:rsid w:val="00744442"/>
    <w:rsid w:val="00745FF9"/>
    <w:rsid w:val="00746493"/>
    <w:rsid w:val="00747B0F"/>
    <w:rsid w:val="007514A7"/>
    <w:rsid w:val="007514E6"/>
    <w:rsid w:val="00751E6A"/>
    <w:rsid w:val="00752A3B"/>
    <w:rsid w:val="00753E14"/>
    <w:rsid w:val="00755F3B"/>
    <w:rsid w:val="00756283"/>
    <w:rsid w:val="00756A51"/>
    <w:rsid w:val="00757FAE"/>
    <w:rsid w:val="00761523"/>
    <w:rsid w:val="00761AAC"/>
    <w:rsid w:val="00762360"/>
    <w:rsid w:val="0076256E"/>
    <w:rsid w:val="007649DA"/>
    <w:rsid w:val="00765BAF"/>
    <w:rsid w:val="00766952"/>
    <w:rsid w:val="0076752B"/>
    <w:rsid w:val="007677B2"/>
    <w:rsid w:val="00770566"/>
    <w:rsid w:val="00770C74"/>
    <w:rsid w:val="0077197D"/>
    <w:rsid w:val="007721CF"/>
    <w:rsid w:val="00773C36"/>
    <w:rsid w:val="00773DA6"/>
    <w:rsid w:val="00774259"/>
    <w:rsid w:val="007749B6"/>
    <w:rsid w:val="007760DF"/>
    <w:rsid w:val="00776A3F"/>
    <w:rsid w:val="00777104"/>
    <w:rsid w:val="00782A44"/>
    <w:rsid w:val="00782EF7"/>
    <w:rsid w:val="00786179"/>
    <w:rsid w:val="007900C0"/>
    <w:rsid w:val="00790387"/>
    <w:rsid w:val="007930AA"/>
    <w:rsid w:val="00794FF6"/>
    <w:rsid w:val="0079539A"/>
    <w:rsid w:val="0079628A"/>
    <w:rsid w:val="007A0805"/>
    <w:rsid w:val="007A23E6"/>
    <w:rsid w:val="007A39F1"/>
    <w:rsid w:val="007A5696"/>
    <w:rsid w:val="007A6FDF"/>
    <w:rsid w:val="007A7C3F"/>
    <w:rsid w:val="007B0AF2"/>
    <w:rsid w:val="007B12E5"/>
    <w:rsid w:val="007B44D9"/>
    <w:rsid w:val="007B4FA1"/>
    <w:rsid w:val="007B5828"/>
    <w:rsid w:val="007B7178"/>
    <w:rsid w:val="007B7B18"/>
    <w:rsid w:val="007C02F3"/>
    <w:rsid w:val="007C0BC9"/>
    <w:rsid w:val="007C2162"/>
    <w:rsid w:val="007C2496"/>
    <w:rsid w:val="007C2BF8"/>
    <w:rsid w:val="007C5779"/>
    <w:rsid w:val="007C5BB2"/>
    <w:rsid w:val="007C6597"/>
    <w:rsid w:val="007C6834"/>
    <w:rsid w:val="007C6D90"/>
    <w:rsid w:val="007C7471"/>
    <w:rsid w:val="007D01C6"/>
    <w:rsid w:val="007D0A21"/>
    <w:rsid w:val="007D3125"/>
    <w:rsid w:val="007D321E"/>
    <w:rsid w:val="007D35EB"/>
    <w:rsid w:val="007D37F3"/>
    <w:rsid w:val="007D66D4"/>
    <w:rsid w:val="007D6A1A"/>
    <w:rsid w:val="007E2635"/>
    <w:rsid w:val="007E3FF4"/>
    <w:rsid w:val="007E41E9"/>
    <w:rsid w:val="007E51D6"/>
    <w:rsid w:val="007E5772"/>
    <w:rsid w:val="007E63D1"/>
    <w:rsid w:val="007E6ED3"/>
    <w:rsid w:val="007E7EE7"/>
    <w:rsid w:val="007F0C29"/>
    <w:rsid w:val="007F2318"/>
    <w:rsid w:val="007F2587"/>
    <w:rsid w:val="007F3545"/>
    <w:rsid w:val="007F380F"/>
    <w:rsid w:val="007F3B73"/>
    <w:rsid w:val="007F3D69"/>
    <w:rsid w:val="007F50B5"/>
    <w:rsid w:val="007F6663"/>
    <w:rsid w:val="007F6840"/>
    <w:rsid w:val="007F70E7"/>
    <w:rsid w:val="007F720B"/>
    <w:rsid w:val="007F751A"/>
    <w:rsid w:val="00800575"/>
    <w:rsid w:val="00802CAA"/>
    <w:rsid w:val="00803264"/>
    <w:rsid w:val="00803BCF"/>
    <w:rsid w:val="00804C38"/>
    <w:rsid w:val="0080729D"/>
    <w:rsid w:val="00807636"/>
    <w:rsid w:val="00812D03"/>
    <w:rsid w:val="00812E63"/>
    <w:rsid w:val="008135C4"/>
    <w:rsid w:val="00813F9D"/>
    <w:rsid w:val="0081434A"/>
    <w:rsid w:val="008160D7"/>
    <w:rsid w:val="0081760D"/>
    <w:rsid w:val="00820084"/>
    <w:rsid w:val="00820934"/>
    <w:rsid w:val="00821A5E"/>
    <w:rsid w:val="00826586"/>
    <w:rsid w:val="00827A65"/>
    <w:rsid w:val="0083071A"/>
    <w:rsid w:val="00831A79"/>
    <w:rsid w:val="00832942"/>
    <w:rsid w:val="0083428F"/>
    <w:rsid w:val="008347B0"/>
    <w:rsid w:val="00835189"/>
    <w:rsid w:val="00835C8D"/>
    <w:rsid w:val="00835D04"/>
    <w:rsid w:val="00837D63"/>
    <w:rsid w:val="00850EDD"/>
    <w:rsid w:val="008532E0"/>
    <w:rsid w:val="00854B1C"/>
    <w:rsid w:val="00854FA1"/>
    <w:rsid w:val="00856B4F"/>
    <w:rsid w:val="00856DAE"/>
    <w:rsid w:val="00857EEF"/>
    <w:rsid w:val="00860F22"/>
    <w:rsid w:val="008610AC"/>
    <w:rsid w:val="00861608"/>
    <w:rsid w:val="008617F3"/>
    <w:rsid w:val="0086285D"/>
    <w:rsid w:val="00863C3E"/>
    <w:rsid w:val="008640C5"/>
    <w:rsid w:val="00866527"/>
    <w:rsid w:val="00867B03"/>
    <w:rsid w:val="00870097"/>
    <w:rsid w:val="00872A86"/>
    <w:rsid w:val="008739B7"/>
    <w:rsid w:val="00874EB0"/>
    <w:rsid w:val="00875FB6"/>
    <w:rsid w:val="00880373"/>
    <w:rsid w:val="0088192F"/>
    <w:rsid w:val="00881BC6"/>
    <w:rsid w:val="008823A8"/>
    <w:rsid w:val="0088363B"/>
    <w:rsid w:val="00883E1F"/>
    <w:rsid w:val="0088541E"/>
    <w:rsid w:val="00886992"/>
    <w:rsid w:val="00887204"/>
    <w:rsid w:val="00887B67"/>
    <w:rsid w:val="0089116B"/>
    <w:rsid w:val="008918F9"/>
    <w:rsid w:val="00891C1B"/>
    <w:rsid w:val="00894AED"/>
    <w:rsid w:val="008959B6"/>
    <w:rsid w:val="00897020"/>
    <w:rsid w:val="0089773D"/>
    <w:rsid w:val="008A01D0"/>
    <w:rsid w:val="008A063B"/>
    <w:rsid w:val="008A1057"/>
    <w:rsid w:val="008A408F"/>
    <w:rsid w:val="008A5916"/>
    <w:rsid w:val="008A60DB"/>
    <w:rsid w:val="008B088A"/>
    <w:rsid w:val="008B1408"/>
    <w:rsid w:val="008B2DFA"/>
    <w:rsid w:val="008B3EA1"/>
    <w:rsid w:val="008B3FC3"/>
    <w:rsid w:val="008B4603"/>
    <w:rsid w:val="008B48F9"/>
    <w:rsid w:val="008B4910"/>
    <w:rsid w:val="008B6EDD"/>
    <w:rsid w:val="008C1B79"/>
    <w:rsid w:val="008C2518"/>
    <w:rsid w:val="008C2F85"/>
    <w:rsid w:val="008C32F5"/>
    <w:rsid w:val="008C374B"/>
    <w:rsid w:val="008C427A"/>
    <w:rsid w:val="008C5EC9"/>
    <w:rsid w:val="008C6241"/>
    <w:rsid w:val="008C7347"/>
    <w:rsid w:val="008D0DB4"/>
    <w:rsid w:val="008D0E46"/>
    <w:rsid w:val="008D1447"/>
    <w:rsid w:val="008D2909"/>
    <w:rsid w:val="008D2FB7"/>
    <w:rsid w:val="008D3849"/>
    <w:rsid w:val="008D391E"/>
    <w:rsid w:val="008D418B"/>
    <w:rsid w:val="008D461E"/>
    <w:rsid w:val="008D46AC"/>
    <w:rsid w:val="008D5EDC"/>
    <w:rsid w:val="008D6365"/>
    <w:rsid w:val="008D7CC0"/>
    <w:rsid w:val="008E14B9"/>
    <w:rsid w:val="008E252E"/>
    <w:rsid w:val="008E2549"/>
    <w:rsid w:val="008E2F93"/>
    <w:rsid w:val="008E2FB3"/>
    <w:rsid w:val="008F14D2"/>
    <w:rsid w:val="008F172B"/>
    <w:rsid w:val="008F28B0"/>
    <w:rsid w:val="008F3868"/>
    <w:rsid w:val="008F4B09"/>
    <w:rsid w:val="008F5C06"/>
    <w:rsid w:val="008F6894"/>
    <w:rsid w:val="009005D6"/>
    <w:rsid w:val="00900BBF"/>
    <w:rsid w:val="00901423"/>
    <w:rsid w:val="00901DAA"/>
    <w:rsid w:val="00901E19"/>
    <w:rsid w:val="00902C1D"/>
    <w:rsid w:val="00903AE1"/>
    <w:rsid w:val="009041FA"/>
    <w:rsid w:val="00904C02"/>
    <w:rsid w:val="00905601"/>
    <w:rsid w:val="00905E6D"/>
    <w:rsid w:val="00906D19"/>
    <w:rsid w:val="00906F3D"/>
    <w:rsid w:val="009072AD"/>
    <w:rsid w:val="009110DE"/>
    <w:rsid w:val="0091210C"/>
    <w:rsid w:val="00912B9C"/>
    <w:rsid w:val="00913726"/>
    <w:rsid w:val="00914B3F"/>
    <w:rsid w:val="00914E0E"/>
    <w:rsid w:val="00914FDB"/>
    <w:rsid w:val="0091673C"/>
    <w:rsid w:val="009203B1"/>
    <w:rsid w:val="009206F1"/>
    <w:rsid w:val="00921335"/>
    <w:rsid w:val="00921FAB"/>
    <w:rsid w:val="00924109"/>
    <w:rsid w:val="0092444D"/>
    <w:rsid w:val="009247C5"/>
    <w:rsid w:val="0092740D"/>
    <w:rsid w:val="00930AEF"/>
    <w:rsid w:val="00931B45"/>
    <w:rsid w:val="00931EA5"/>
    <w:rsid w:val="00933C3F"/>
    <w:rsid w:val="00934C0F"/>
    <w:rsid w:val="00937FB6"/>
    <w:rsid w:val="00940C22"/>
    <w:rsid w:val="00941859"/>
    <w:rsid w:val="00942908"/>
    <w:rsid w:val="0094487D"/>
    <w:rsid w:val="009463B9"/>
    <w:rsid w:val="0094656A"/>
    <w:rsid w:val="00946CA4"/>
    <w:rsid w:val="00947C7B"/>
    <w:rsid w:val="009515E0"/>
    <w:rsid w:val="00952A02"/>
    <w:rsid w:val="0095337B"/>
    <w:rsid w:val="0095439D"/>
    <w:rsid w:val="0095597F"/>
    <w:rsid w:val="00955FB2"/>
    <w:rsid w:val="009571F5"/>
    <w:rsid w:val="00957EAA"/>
    <w:rsid w:val="00961352"/>
    <w:rsid w:val="00961E81"/>
    <w:rsid w:val="00961FD9"/>
    <w:rsid w:val="00964728"/>
    <w:rsid w:val="009667D0"/>
    <w:rsid w:val="009679A3"/>
    <w:rsid w:val="00971167"/>
    <w:rsid w:val="0097186B"/>
    <w:rsid w:val="00971A12"/>
    <w:rsid w:val="009755A7"/>
    <w:rsid w:val="00977E8C"/>
    <w:rsid w:val="00980BE2"/>
    <w:rsid w:val="0098115F"/>
    <w:rsid w:val="00982A88"/>
    <w:rsid w:val="00983679"/>
    <w:rsid w:val="009839A0"/>
    <w:rsid w:val="009847DC"/>
    <w:rsid w:val="00984AEE"/>
    <w:rsid w:val="00985137"/>
    <w:rsid w:val="00986C69"/>
    <w:rsid w:val="00987B76"/>
    <w:rsid w:val="00990734"/>
    <w:rsid w:val="00991878"/>
    <w:rsid w:val="009920C3"/>
    <w:rsid w:val="0099437A"/>
    <w:rsid w:val="009944BA"/>
    <w:rsid w:val="00995EC5"/>
    <w:rsid w:val="0099675D"/>
    <w:rsid w:val="0099786D"/>
    <w:rsid w:val="009978C8"/>
    <w:rsid w:val="009A0E44"/>
    <w:rsid w:val="009A1DBF"/>
    <w:rsid w:val="009A1EC4"/>
    <w:rsid w:val="009A26EC"/>
    <w:rsid w:val="009A2753"/>
    <w:rsid w:val="009A301F"/>
    <w:rsid w:val="009A3FF1"/>
    <w:rsid w:val="009A521D"/>
    <w:rsid w:val="009A6B44"/>
    <w:rsid w:val="009A7BBF"/>
    <w:rsid w:val="009B0738"/>
    <w:rsid w:val="009B0AE4"/>
    <w:rsid w:val="009B117C"/>
    <w:rsid w:val="009B248B"/>
    <w:rsid w:val="009B2A5D"/>
    <w:rsid w:val="009B2D13"/>
    <w:rsid w:val="009B3337"/>
    <w:rsid w:val="009B454B"/>
    <w:rsid w:val="009B4E4F"/>
    <w:rsid w:val="009B535F"/>
    <w:rsid w:val="009B6358"/>
    <w:rsid w:val="009B68BB"/>
    <w:rsid w:val="009C11AB"/>
    <w:rsid w:val="009C21B9"/>
    <w:rsid w:val="009C21D6"/>
    <w:rsid w:val="009C3032"/>
    <w:rsid w:val="009C5736"/>
    <w:rsid w:val="009C5CCE"/>
    <w:rsid w:val="009C63E5"/>
    <w:rsid w:val="009C6B2F"/>
    <w:rsid w:val="009D0001"/>
    <w:rsid w:val="009D1396"/>
    <w:rsid w:val="009D2336"/>
    <w:rsid w:val="009D2CC7"/>
    <w:rsid w:val="009D2E89"/>
    <w:rsid w:val="009D42E2"/>
    <w:rsid w:val="009D67CF"/>
    <w:rsid w:val="009D7F5F"/>
    <w:rsid w:val="009E1DD9"/>
    <w:rsid w:val="009E301B"/>
    <w:rsid w:val="009E4069"/>
    <w:rsid w:val="009E4772"/>
    <w:rsid w:val="009E5AE6"/>
    <w:rsid w:val="009E7A27"/>
    <w:rsid w:val="009E7A51"/>
    <w:rsid w:val="009F2D92"/>
    <w:rsid w:val="009F3FEF"/>
    <w:rsid w:val="009F4472"/>
    <w:rsid w:val="009F4781"/>
    <w:rsid w:val="009F56F5"/>
    <w:rsid w:val="009F592C"/>
    <w:rsid w:val="009F6180"/>
    <w:rsid w:val="009F7477"/>
    <w:rsid w:val="009F7AD7"/>
    <w:rsid w:val="009F7C6E"/>
    <w:rsid w:val="009F7E87"/>
    <w:rsid w:val="009F7FD1"/>
    <w:rsid w:val="00A0161D"/>
    <w:rsid w:val="00A01645"/>
    <w:rsid w:val="00A02E08"/>
    <w:rsid w:val="00A066B0"/>
    <w:rsid w:val="00A07235"/>
    <w:rsid w:val="00A07D18"/>
    <w:rsid w:val="00A10F80"/>
    <w:rsid w:val="00A12DF4"/>
    <w:rsid w:val="00A140D5"/>
    <w:rsid w:val="00A1643A"/>
    <w:rsid w:val="00A168C4"/>
    <w:rsid w:val="00A174AE"/>
    <w:rsid w:val="00A17E20"/>
    <w:rsid w:val="00A207B2"/>
    <w:rsid w:val="00A20A2E"/>
    <w:rsid w:val="00A23550"/>
    <w:rsid w:val="00A241EF"/>
    <w:rsid w:val="00A252AA"/>
    <w:rsid w:val="00A25448"/>
    <w:rsid w:val="00A263BC"/>
    <w:rsid w:val="00A26992"/>
    <w:rsid w:val="00A306A4"/>
    <w:rsid w:val="00A30A36"/>
    <w:rsid w:val="00A311A1"/>
    <w:rsid w:val="00A311BD"/>
    <w:rsid w:val="00A31619"/>
    <w:rsid w:val="00A332E0"/>
    <w:rsid w:val="00A339D1"/>
    <w:rsid w:val="00A34566"/>
    <w:rsid w:val="00A35D02"/>
    <w:rsid w:val="00A368AC"/>
    <w:rsid w:val="00A36C26"/>
    <w:rsid w:val="00A36CD7"/>
    <w:rsid w:val="00A4219A"/>
    <w:rsid w:val="00A4274A"/>
    <w:rsid w:val="00A42797"/>
    <w:rsid w:val="00A431CD"/>
    <w:rsid w:val="00A43510"/>
    <w:rsid w:val="00A443A4"/>
    <w:rsid w:val="00A45A4C"/>
    <w:rsid w:val="00A4655D"/>
    <w:rsid w:val="00A50611"/>
    <w:rsid w:val="00A513A2"/>
    <w:rsid w:val="00A5245B"/>
    <w:rsid w:val="00A52483"/>
    <w:rsid w:val="00A52A4D"/>
    <w:rsid w:val="00A535CD"/>
    <w:rsid w:val="00A5365C"/>
    <w:rsid w:val="00A55EAA"/>
    <w:rsid w:val="00A56BF6"/>
    <w:rsid w:val="00A56E56"/>
    <w:rsid w:val="00A56FEE"/>
    <w:rsid w:val="00A575F0"/>
    <w:rsid w:val="00A576E4"/>
    <w:rsid w:val="00A60EEE"/>
    <w:rsid w:val="00A61553"/>
    <w:rsid w:val="00A619CB"/>
    <w:rsid w:val="00A62B18"/>
    <w:rsid w:val="00A62EFB"/>
    <w:rsid w:val="00A63435"/>
    <w:rsid w:val="00A64B5C"/>
    <w:rsid w:val="00A7119E"/>
    <w:rsid w:val="00A72141"/>
    <w:rsid w:val="00A727B4"/>
    <w:rsid w:val="00A73525"/>
    <w:rsid w:val="00A7388C"/>
    <w:rsid w:val="00A73CEA"/>
    <w:rsid w:val="00A74C75"/>
    <w:rsid w:val="00A74EF5"/>
    <w:rsid w:val="00A75054"/>
    <w:rsid w:val="00A766C6"/>
    <w:rsid w:val="00A77161"/>
    <w:rsid w:val="00A77BB4"/>
    <w:rsid w:val="00A8108B"/>
    <w:rsid w:val="00A84586"/>
    <w:rsid w:val="00A8492B"/>
    <w:rsid w:val="00A85174"/>
    <w:rsid w:val="00A85868"/>
    <w:rsid w:val="00A863D9"/>
    <w:rsid w:val="00A86727"/>
    <w:rsid w:val="00A87A8B"/>
    <w:rsid w:val="00A9695A"/>
    <w:rsid w:val="00A978C4"/>
    <w:rsid w:val="00AA0153"/>
    <w:rsid w:val="00AA110E"/>
    <w:rsid w:val="00AA1591"/>
    <w:rsid w:val="00AA20B1"/>
    <w:rsid w:val="00AA20FF"/>
    <w:rsid w:val="00AA2D4D"/>
    <w:rsid w:val="00AA3206"/>
    <w:rsid w:val="00AA4F72"/>
    <w:rsid w:val="00AA69EB"/>
    <w:rsid w:val="00AA6AAD"/>
    <w:rsid w:val="00AA7AFB"/>
    <w:rsid w:val="00AB229B"/>
    <w:rsid w:val="00AB309F"/>
    <w:rsid w:val="00AB3BA5"/>
    <w:rsid w:val="00AB6F88"/>
    <w:rsid w:val="00AC05A4"/>
    <w:rsid w:val="00AC12C2"/>
    <w:rsid w:val="00AC2772"/>
    <w:rsid w:val="00AC3C38"/>
    <w:rsid w:val="00AC41F6"/>
    <w:rsid w:val="00AC574B"/>
    <w:rsid w:val="00AD171D"/>
    <w:rsid w:val="00AD292D"/>
    <w:rsid w:val="00AD31E9"/>
    <w:rsid w:val="00AD41E3"/>
    <w:rsid w:val="00AD619A"/>
    <w:rsid w:val="00AD7994"/>
    <w:rsid w:val="00AE123D"/>
    <w:rsid w:val="00AE27BE"/>
    <w:rsid w:val="00AE2F88"/>
    <w:rsid w:val="00AE67B2"/>
    <w:rsid w:val="00AE67D2"/>
    <w:rsid w:val="00AE7F95"/>
    <w:rsid w:val="00AF4373"/>
    <w:rsid w:val="00AF49BE"/>
    <w:rsid w:val="00AF50F8"/>
    <w:rsid w:val="00AF5688"/>
    <w:rsid w:val="00AF5C16"/>
    <w:rsid w:val="00AF7F32"/>
    <w:rsid w:val="00B008F0"/>
    <w:rsid w:val="00B02F6C"/>
    <w:rsid w:val="00B02FD3"/>
    <w:rsid w:val="00B06DD5"/>
    <w:rsid w:val="00B0793F"/>
    <w:rsid w:val="00B11F99"/>
    <w:rsid w:val="00B12149"/>
    <w:rsid w:val="00B13371"/>
    <w:rsid w:val="00B1384D"/>
    <w:rsid w:val="00B13F8E"/>
    <w:rsid w:val="00B147EA"/>
    <w:rsid w:val="00B15104"/>
    <w:rsid w:val="00B20FFD"/>
    <w:rsid w:val="00B229EC"/>
    <w:rsid w:val="00B2333F"/>
    <w:rsid w:val="00B23506"/>
    <w:rsid w:val="00B248ED"/>
    <w:rsid w:val="00B26F08"/>
    <w:rsid w:val="00B2767F"/>
    <w:rsid w:val="00B31730"/>
    <w:rsid w:val="00B33BFA"/>
    <w:rsid w:val="00B33E8D"/>
    <w:rsid w:val="00B33F2F"/>
    <w:rsid w:val="00B423E4"/>
    <w:rsid w:val="00B42747"/>
    <w:rsid w:val="00B43422"/>
    <w:rsid w:val="00B44D1D"/>
    <w:rsid w:val="00B45998"/>
    <w:rsid w:val="00B46619"/>
    <w:rsid w:val="00B470EB"/>
    <w:rsid w:val="00B47FDE"/>
    <w:rsid w:val="00B50155"/>
    <w:rsid w:val="00B50164"/>
    <w:rsid w:val="00B5034C"/>
    <w:rsid w:val="00B50769"/>
    <w:rsid w:val="00B50E12"/>
    <w:rsid w:val="00B51984"/>
    <w:rsid w:val="00B52AB9"/>
    <w:rsid w:val="00B5647C"/>
    <w:rsid w:val="00B56740"/>
    <w:rsid w:val="00B56D85"/>
    <w:rsid w:val="00B65B10"/>
    <w:rsid w:val="00B67716"/>
    <w:rsid w:val="00B67DE1"/>
    <w:rsid w:val="00B7205E"/>
    <w:rsid w:val="00B720A2"/>
    <w:rsid w:val="00B72852"/>
    <w:rsid w:val="00B72C9A"/>
    <w:rsid w:val="00B736E9"/>
    <w:rsid w:val="00B73A5D"/>
    <w:rsid w:val="00B73E07"/>
    <w:rsid w:val="00B74955"/>
    <w:rsid w:val="00B74E97"/>
    <w:rsid w:val="00B7648C"/>
    <w:rsid w:val="00B766CB"/>
    <w:rsid w:val="00B77C46"/>
    <w:rsid w:val="00B835D1"/>
    <w:rsid w:val="00B836A1"/>
    <w:rsid w:val="00B865A6"/>
    <w:rsid w:val="00B879A3"/>
    <w:rsid w:val="00B87CAB"/>
    <w:rsid w:val="00B91423"/>
    <w:rsid w:val="00B91770"/>
    <w:rsid w:val="00B929E2"/>
    <w:rsid w:val="00B93042"/>
    <w:rsid w:val="00B93673"/>
    <w:rsid w:val="00B93A79"/>
    <w:rsid w:val="00B954BB"/>
    <w:rsid w:val="00B9612C"/>
    <w:rsid w:val="00BA0A91"/>
    <w:rsid w:val="00BA366E"/>
    <w:rsid w:val="00BA471E"/>
    <w:rsid w:val="00BA56E2"/>
    <w:rsid w:val="00BA58AD"/>
    <w:rsid w:val="00BA79C7"/>
    <w:rsid w:val="00BB02A8"/>
    <w:rsid w:val="00BB0801"/>
    <w:rsid w:val="00BB1099"/>
    <w:rsid w:val="00BB1C67"/>
    <w:rsid w:val="00BB404D"/>
    <w:rsid w:val="00BB4FAD"/>
    <w:rsid w:val="00BC038E"/>
    <w:rsid w:val="00BC0C1E"/>
    <w:rsid w:val="00BC29C8"/>
    <w:rsid w:val="00BC37B4"/>
    <w:rsid w:val="00BC5147"/>
    <w:rsid w:val="00BC687C"/>
    <w:rsid w:val="00BC6BFE"/>
    <w:rsid w:val="00BC7AE8"/>
    <w:rsid w:val="00BD096D"/>
    <w:rsid w:val="00BD1E28"/>
    <w:rsid w:val="00BD2628"/>
    <w:rsid w:val="00BD33E2"/>
    <w:rsid w:val="00BD3826"/>
    <w:rsid w:val="00BD4505"/>
    <w:rsid w:val="00BD4AFF"/>
    <w:rsid w:val="00BD4CD1"/>
    <w:rsid w:val="00BD5147"/>
    <w:rsid w:val="00BE0DBD"/>
    <w:rsid w:val="00BE545A"/>
    <w:rsid w:val="00BE762C"/>
    <w:rsid w:val="00BF049F"/>
    <w:rsid w:val="00BF0827"/>
    <w:rsid w:val="00BF0996"/>
    <w:rsid w:val="00BF0B8A"/>
    <w:rsid w:val="00BF15DF"/>
    <w:rsid w:val="00BF6AAC"/>
    <w:rsid w:val="00BF6C1C"/>
    <w:rsid w:val="00BF76DE"/>
    <w:rsid w:val="00BF785E"/>
    <w:rsid w:val="00BF7CBD"/>
    <w:rsid w:val="00C00768"/>
    <w:rsid w:val="00C03CDC"/>
    <w:rsid w:val="00C07E52"/>
    <w:rsid w:val="00C12512"/>
    <w:rsid w:val="00C12E76"/>
    <w:rsid w:val="00C13C71"/>
    <w:rsid w:val="00C14F20"/>
    <w:rsid w:val="00C20755"/>
    <w:rsid w:val="00C22E63"/>
    <w:rsid w:val="00C24BA3"/>
    <w:rsid w:val="00C24F57"/>
    <w:rsid w:val="00C26B1C"/>
    <w:rsid w:val="00C27786"/>
    <w:rsid w:val="00C27808"/>
    <w:rsid w:val="00C27AB4"/>
    <w:rsid w:val="00C27B31"/>
    <w:rsid w:val="00C27EF0"/>
    <w:rsid w:val="00C32783"/>
    <w:rsid w:val="00C33E66"/>
    <w:rsid w:val="00C36BE2"/>
    <w:rsid w:val="00C37C35"/>
    <w:rsid w:val="00C446B4"/>
    <w:rsid w:val="00C46D06"/>
    <w:rsid w:val="00C4792E"/>
    <w:rsid w:val="00C51088"/>
    <w:rsid w:val="00C51CD6"/>
    <w:rsid w:val="00C52028"/>
    <w:rsid w:val="00C5216D"/>
    <w:rsid w:val="00C5304B"/>
    <w:rsid w:val="00C533B6"/>
    <w:rsid w:val="00C54224"/>
    <w:rsid w:val="00C55E93"/>
    <w:rsid w:val="00C57127"/>
    <w:rsid w:val="00C57D9E"/>
    <w:rsid w:val="00C614D7"/>
    <w:rsid w:val="00C61ABF"/>
    <w:rsid w:val="00C63223"/>
    <w:rsid w:val="00C63835"/>
    <w:rsid w:val="00C6566A"/>
    <w:rsid w:val="00C663C5"/>
    <w:rsid w:val="00C7040C"/>
    <w:rsid w:val="00C732D7"/>
    <w:rsid w:val="00C74404"/>
    <w:rsid w:val="00C747E9"/>
    <w:rsid w:val="00C75D51"/>
    <w:rsid w:val="00C77ECF"/>
    <w:rsid w:val="00C81310"/>
    <w:rsid w:val="00C81548"/>
    <w:rsid w:val="00C825AF"/>
    <w:rsid w:val="00C8268F"/>
    <w:rsid w:val="00C83EA9"/>
    <w:rsid w:val="00C85D33"/>
    <w:rsid w:val="00C86904"/>
    <w:rsid w:val="00C86DE6"/>
    <w:rsid w:val="00C90F3A"/>
    <w:rsid w:val="00C91C66"/>
    <w:rsid w:val="00C923F3"/>
    <w:rsid w:val="00C924C0"/>
    <w:rsid w:val="00C92B4C"/>
    <w:rsid w:val="00C92DD5"/>
    <w:rsid w:val="00C9455C"/>
    <w:rsid w:val="00C9496E"/>
    <w:rsid w:val="00C94FCE"/>
    <w:rsid w:val="00C9526F"/>
    <w:rsid w:val="00C961CC"/>
    <w:rsid w:val="00C9639D"/>
    <w:rsid w:val="00C969B7"/>
    <w:rsid w:val="00C97037"/>
    <w:rsid w:val="00C973E5"/>
    <w:rsid w:val="00C97C99"/>
    <w:rsid w:val="00CA0092"/>
    <w:rsid w:val="00CA09D4"/>
    <w:rsid w:val="00CA2226"/>
    <w:rsid w:val="00CA3051"/>
    <w:rsid w:val="00CA3E62"/>
    <w:rsid w:val="00CA4714"/>
    <w:rsid w:val="00CA4B30"/>
    <w:rsid w:val="00CA595A"/>
    <w:rsid w:val="00CA5B5F"/>
    <w:rsid w:val="00CA62A3"/>
    <w:rsid w:val="00CA75FE"/>
    <w:rsid w:val="00CB32B0"/>
    <w:rsid w:val="00CB470A"/>
    <w:rsid w:val="00CB54D0"/>
    <w:rsid w:val="00CB5997"/>
    <w:rsid w:val="00CB5AC0"/>
    <w:rsid w:val="00CB658A"/>
    <w:rsid w:val="00CB75B3"/>
    <w:rsid w:val="00CB785D"/>
    <w:rsid w:val="00CB7B96"/>
    <w:rsid w:val="00CC3352"/>
    <w:rsid w:val="00CC3441"/>
    <w:rsid w:val="00CC50F6"/>
    <w:rsid w:val="00CC64B0"/>
    <w:rsid w:val="00CD0391"/>
    <w:rsid w:val="00CD0B65"/>
    <w:rsid w:val="00CD1F48"/>
    <w:rsid w:val="00CD567C"/>
    <w:rsid w:val="00CD753E"/>
    <w:rsid w:val="00CD79B1"/>
    <w:rsid w:val="00CE0EE4"/>
    <w:rsid w:val="00CE1E71"/>
    <w:rsid w:val="00CE2867"/>
    <w:rsid w:val="00CE2DB4"/>
    <w:rsid w:val="00CE36A3"/>
    <w:rsid w:val="00CE7217"/>
    <w:rsid w:val="00CE75CD"/>
    <w:rsid w:val="00CE7743"/>
    <w:rsid w:val="00CF0FB1"/>
    <w:rsid w:val="00CF18E7"/>
    <w:rsid w:val="00CF5A79"/>
    <w:rsid w:val="00CF7E0F"/>
    <w:rsid w:val="00D01B24"/>
    <w:rsid w:val="00D01CC6"/>
    <w:rsid w:val="00D01D4F"/>
    <w:rsid w:val="00D0229D"/>
    <w:rsid w:val="00D03038"/>
    <w:rsid w:val="00D03905"/>
    <w:rsid w:val="00D03DA4"/>
    <w:rsid w:val="00D03E98"/>
    <w:rsid w:val="00D11C06"/>
    <w:rsid w:val="00D12CDC"/>
    <w:rsid w:val="00D15F76"/>
    <w:rsid w:val="00D16A9E"/>
    <w:rsid w:val="00D2092C"/>
    <w:rsid w:val="00D20EB2"/>
    <w:rsid w:val="00D2247B"/>
    <w:rsid w:val="00D230F1"/>
    <w:rsid w:val="00D24D5B"/>
    <w:rsid w:val="00D25A39"/>
    <w:rsid w:val="00D26EED"/>
    <w:rsid w:val="00D26F23"/>
    <w:rsid w:val="00D31833"/>
    <w:rsid w:val="00D31D76"/>
    <w:rsid w:val="00D322C6"/>
    <w:rsid w:val="00D33733"/>
    <w:rsid w:val="00D37CFD"/>
    <w:rsid w:val="00D37FEF"/>
    <w:rsid w:val="00D429CD"/>
    <w:rsid w:val="00D43BBF"/>
    <w:rsid w:val="00D44745"/>
    <w:rsid w:val="00D45CF6"/>
    <w:rsid w:val="00D5201A"/>
    <w:rsid w:val="00D544D8"/>
    <w:rsid w:val="00D54EFB"/>
    <w:rsid w:val="00D551B4"/>
    <w:rsid w:val="00D55432"/>
    <w:rsid w:val="00D575A5"/>
    <w:rsid w:val="00D5768A"/>
    <w:rsid w:val="00D57AC0"/>
    <w:rsid w:val="00D6017D"/>
    <w:rsid w:val="00D601E0"/>
    <w:rsid w:val="00D60E59"/>
    <w:rsid w:val="00D61108"/>
    <w:rsid w:val="00D620B0"/>
    <w:rsid w:val="00D64143"/>
    <w:rsid w:val="00D6576C"/>
    <w:rsid w:val="00D67207"/>
    <w:rsid w:val="00D679D0"/>
    <w:rsid w:val="00D70473"/>
    <w:rsid w:val="00D7151F"/>
    <w:rsid w:val="00D72DE6"/>
    <w:rsid w:val="00D7392E"/>
    <w:rsid w:val="00D74272"/>
    <w:rsid w:val="00D77B60"/>
    <w:rsid w:val="00D8124B"/>
    <w:rsid w:val="00D82E90"/>
    <w:rsid w:val="00D83943"/>
    <w:rsid w:val="00D83E51"/>
    <w:rsid w:val="00D84C14"/>
    <w:rsid w:val="00D84C16"/>
    <w:rsid w:val="00D85B0C"/>
    <w:rsid w:val="00D866A6"/>
    <w:rsid w:val="00D867BB"/>
    <w:rsid w:val="00D87F6E"/>
    <w:rsid w:val="00D93C45"/>
    <w:rsid w:val="00D940A5"/>
    <w:rsid w:val="00D94259"/>
    <w:rsid w:val="00D9505E"/>
    <w:rsid w:val="00D9732E"/>
    <w:rsid w:val="00D97522"/>
    <w:rsid w:val="00D977A1"/>
    <w:rsid w:val="00D9790F"/>
    <w:rsid w:val="00DA0167"/>
    <w:rsid w:val="00DA46E2"/>
    <w:rsid w:val="00DA6C4D"/>
    <w:rsid w:val="00DB011E"/>
    <w:rsid w:val="00DB04C7"/>
    <w:rsid w:val="00DB0AD2"/>
    <w:rsid w:val="00DB18E8"/>
    <w:rsid w:val="00DB2CE3"/>
    <w:rsid w:val="00DB6329"/>
    <w:rsid w:val="00DB70D8"/>
    <w:rsid w:val="00DC1112"/>
    <w:rsid w:val="00DC1612"/>
    <w:rsid w:val="00DC23EB"/>
    <w:rsid w:val="00DC23F3"/>
    <w:rsid w:val="00DC32BA"/>
    <w:rsid w:val="00DC3DA1"/>
    <w:rsid w:val="00DC443E"/>
    <w:rsid w:val="00DC4A24"/>
    <w:rsid w:val="00DC6BCD"/>
    <w:rsid w:val="00DD0167"/>
    <w:rsid w:val="00DD0486"/>
    <w:rsid w:val="00DD15EB"/>
    <w:rsid w:val="00DD3CED"/>
    <w:rsid w:val="00DD4723"/>
    <w:rsid w:val="00DE0076"/>
    <w:rsid w:val="00DE1664"/>
    <w:rsid w:val="00DE186D"/>
    <w:rsid w:val="00DE2EF8"/>
    <w:rsid w:val="00DE55F9"/>
    <w:rsid w:val="00DE7E1C"/>
    <w:rsid w:val="00DF2AB8"/>
    <w:rsid w:val="00DF325A"/>
    <w:rsid w:val="00DF37B5"/>
    <w:rsid w:val="00DF41AC"/>
    <w:rsid w:val="00DF532B"/>
    <w:rsid w:val="00DF5A02"/>
    <w:rsid w:val="00DF6434"/>
    <w:rsid w:val="00DF6D5B"/>
    <w:rsid w:val="00DF6DE4"/>
    <w:rsid w:val="00DF7EC3"/>
    <w:rsid w:val="00E00E27"/>
    <w:rsid w:val="00E02B00"/>
    <w:rsid w:val="00E0326B"/>
    <w:rsid w:val="00E03B92"/>
    <w:rsid w:val="00E03EF5"/>
    <w:rsid w:val="00E04EBE"/>
    <w:rsid w:val="00E05F7C"/>
    <w:rsid w:val="00E075CD"/>
    <w:rsid w:val="00E07A71"/>
    <w:rsid w:val="00E07ECB"/>
    <w:rsid w:val="00E107CC"/>
    <w:rsid w:val="00E131F1"/>
    <w:rsid w:val="00E1770C"/>
    <w:rsid w:val="00E21752"/>
    <w:rsid w:val="00E247D1"/>
    <w:rsid w:val="00E25D82"/>
    <w:rsid w:val="00E26E80"/>
    <w:rsid w:val="00E275D6"/>
    <w:rsid w:val="00E277FE"/>
    <w:rsid w:val="00E31BB3"/>
    <w:rsid w:val="00E32317"/>
    <w:rsid w:val="00E32655"/>
    <w:rsid w:val="00E331C4"/>
    <w:rsid w:val="00E333DD"/>
    <w:rsid w:val="00E356C0"/>
    <w:rsid w:val="00E36561"/>
    <w:rsid w:val="00E3706D"/>
    <w:rsid w:val="00E37FCB"/>
    <w:rsid w:val="00E41079"/>
    <w:rsid w:val="00E4202A"/>
    <w:rsid w:val="00E42767"/>
    <w:rsid w:val="00E44A02"/>
    <w:rsid w:val="00E4759E"/>
    <w:rsid w:val="00E51484"/>
    <w:rsid w:val="00E51CD2"/>
    <w:rsid w:val="00E51DFD"/>
    <w:rsid w:val="00E51E12"/>
    <w:rsid w:val="00E51E1C"/>
    <w:rsid w:val="00E520C2"/>
    <w:rsid w:val="00E5275B"/>
    <w:rsid w:val="00E52D17"/>
    <w:rsid w:val="00E53481"/>
    <w:rsid w:val="00E543E5"/>
    <w:rsid w:val="00E545EF"/>
    <w:rsid w:val="00E5532F"/>
    <w:rsid w:val="00E602D8"/>
    <w:rsid w:val="00E6032A"/>
    <w:rsid w:val="00E60C94"/>
    <w:rsid w:val="00E62265"/>
    <w:rsid w:val="00E62C58"/>
    <w:rsid w:val="00E64910"/>
    <w:rsid w:val="00E65359"/>
    <w:rsid w:val="00E6663D"/>
    <w:rsid w:val="00E66FAB"/>
    <w:rsid w:val="00E71C44"/>
    <w:rsid w:val="00E72F53"/>
    <w:rsid w:val="00E75271"/>
    <w:rsid w:val="00E755FF"/>
    <w:rsid w:val="00E7560E"/>
    <w:rsid w:val="00E77B42"/>
    <w:rsid w:val="00E8595D"/>
    <w:rsid w:val="00E90624"/>
    <w:rsid w:val="00E91E47"/>
    <w:rsid w:val="00E92B5A"/>
    <w:rsid w:val="00E93B0F"/>
    <w:rsid w:val="00E93CC1"/>
    <w:rsid w:val="00E942F7"/>
    <w:rsid w:val="00E95B05"/>
    <w:rsid w:val="00E95B58"/>
    <w:rsid w:val="00EA15CC"/>
    <w:rsid w:val="00EA1776"/>
    <w:rsid w:val="00EA3ECE"/>
    <w:rsid w:val="00EA4396"/>
    <w:rsid w:val="00EA7198"/>
    <w:rsid w:val="00EB2B6A"/>
    <w:rsid w:val="00EB2D54"/>
    <w:rsid w:val="00EB4403"/>
    <w:rsid w:val="00EB4BC3"/>
    <w:rsid w:val="00EB54E8"/>
    <w:rsid w:val="00EB5FC6"/>
    <w:rsid w:val="00EB61C9"/>
    <w:rsid w:val="00EB7B7A"/>
    <w:rsid w:val="00EC0275"/>
    <w:rsid w:val="00EC260D"/>
    <w:rsid w:val="00EC2C05"/>
    <w:rsid w:val="00EC39F5"/>
    <w:rsid w:val="00EC45F8"/>
    <w:rsid w:val="00EC6F71"/>
    <w:rsid w:val="00EC71DD"/>
    <w:rsid w:val="00ED33DC"/>
    <w:rsid w:val="00ED4DB1"/>
    <w:rsid w:val="00ED624F"/>
    <w:rsid w:val="00ED6FFA"/>
    <w:rsid w:val="00EE19A4"/>
    <w:rsid w:val="00EE53C4"/>
    <w:rsid w:val="00EE5DA1"/>
    <w:rsid w:val="00EE5DBD"/>
    <w:rsid w:val="00EE7196"/>
    <w:rsid w:val="00EE79F3"/>
    <w:rsid w:val="00EF07F3"/>
    <w:rsid w:val="00EF1EE1"/>
    <w:rsid w:val="00EF2881"/>
    <w:rsid w:val="00EF2BB5"/>
    <w:rsid w:val="00EF3386"/>
    <w:rsid w:val="00EF4530"/>
    <w:rsid w:val="00EF5889"/>
    <w:rsid w:val="00EF5D63"/>
    <w:rsid w:val="00EF731C"/>
    <w:rsid w:val="00F00844"/>
    <w:rsid w:val="00F02C5D"/>
    <w:rsid w:val="00F0369D"/>
    <w:rsid w:val="00F03D74"/>
    <w:rsid w:val="00F04A32"/>
    <w:rsid w:val="00F05751"/>
    <w:rsid w:val="00F106C7"/>
    <w:rsid w:val="00F127CE"/>
    <w:rsid w:val="00F12E19"/>
    <w:rsid w:val="00F13122"/>
    <w:rsid w:val="00F14541"/>
    <w:rsid w:val="00F149E5"/>
    <w:rsid w:val="00F15D32"/>
    <w:rsid w:val="00F1689E"/>
    <w:rsid w:val="00F17785"/>
    <w:rsid w:val="00F202E0"/>
    <w:rsid w:val="00F20DAD"/>
    <w:rsid w:val="00F240E5"/>
    <w:rsid w:val="00F24D8B"/>
    <w:rsid w:val="00F256AA"/>
    <w:rsid w:val="00F25A8F"/>
    <w:rsid w:val="00F25AC5"/>
    <w:rsid w:val="00F26994"/>
    <w:rsid w:val="00F307B8"/>
    <w:rsid w:val="00F30AA5"/>
    <w:rsid w:val="00F30E5F"/>
    <w:rsid w:val="00F31771"/>
    <w:rsid w:val="00F31A0C"/>
    <w:rsid w:val="00F31C28"/>
    <w:rsid w:val="00F3328B"/>
    <w:rsid w:val="00F33A14"/>
    <w:rsid w:val="00F341CC"/>
    <w:rsid w:val="00F34503"/>
    <w:rsid w:val="00F35F57"/>
    <w:rsid w:val="00F36D06"/>
    <w:rsid w:val="00F37F4A"/>
    <w:rsid w:val="00F41E07"/>
    <w:rsid w:val="00F420BD"/>
    <w:rsid w:val="00F42A02"/>
    <w:rsid w:val="00F42C99"/>
    <w:rsid w:val="00F43A67"/>
    <w:rsid w:val="00F458D3"/>
    <w:rsid w:val="00F5160F"/>
    <w:rsid w:val="00F51DA0"/>
    <w:rsid w:val="00F55667"/>
    <w:rsid w:val="00F56265"/>
    <w:rsid w:val="00F56F84"/>
    <w:rsid w:val="00F57D66"/>
    <w:rsid w:val="00F60587"/>
    <w:rsid w:val="00F61821"/>
    <w:rsid w:val="00F6459B"/>
    <w:rsid w:val="00F6571D"/>
    <w:rsid w:val="00F66891"/>
    <w:rsid w:val="00F676F8"/>
    <w:rsid w:val="00F67E71"/>
    <w:rsid w:val="00F70088"/>
    <w:rsid w:val="00F7148C"/>
    <w:rsid w:val="00F752DE"/>
    <w:rsid w:val="00F76045"/>
    <w:rsid w:val="00F769A0"/>
    <w:rsid w:val="00F77153"/>
    <w:rsid w:val="00F80BA9"/>
    <w:rsid w:val="00F80FAC"/>
    <w:rsid w:val="00F83F0D"/>
    <w:rsid w:val="00F85423"/>
    <w:rsid w:val="00F86A60"/>
    <w:rsid w:val="00F8731B"/>
    <w:rsid w:val="00F90CD5"/>
    <w:rsid w:val="00F9194A"/>
    <w:rsid w:val="00F931B7"/>
    <w:rsid w:val="00F94AD8"/>
    <w:rsid w:val="00F95CCF"/>
    <w:rsid w:val="00FA10E8"/>
    <w:rsid w:val="00FA19E8"/>
    <w:rsid w:val="00FA2435"/>
    <w:rsid w:val="00FA2CC2"/>
    <w:rsid w:val="00FA2EF7"/>
    <w:rsid w:val="00FA5557"/>
    <w:rsid w:val="00FA71E6"/>
    <w:rsid w:val="00FA7D9D"/>
    <w:rsid w:val="00FB181F"/>
    <w:rsid w:val="00FB3109"/>
    <w:rsid w:val="00FB49F1"/>
    <w:rsid w:val="00FC0E03"/>
    <w:rsid w:val="00FC1AB3"/>
    <w:rsid w:val="00FC29E7"/>
    <w:rsid w:val="00FC33CF"/>
    <w:rsid w:val="00FC3645"/>
    <w:rsid w:val="00FC40E7"/>
    <w:rsid w:val="00FC4F3C"/>
    <w:rsid w:val="00FC5674"/>
    <w:rsid w:val="00FC7E8D"/>
    <w:rsid w:val="00FD09FE"/>
    <w:rsid w:val="00FD31DA"/>
    <w:rsid w:val="00FD3C4D"/>
    <w:rsid w:val="00FD5AE1"/>
    <w:rsid w:val="00FE086C"/>
    <w:rsid w:val="00FE106E"/>
    <w:rsid w:val="00FE1561"/>
    <w:rsid w:val="00FE267E"/>
    <w:rsid w:val="00FE4569"/>
    <w:rsid w:val="00FE4A4B"/>
    <w:rsid w:val="00FE744A"/>
    <w:rsid w:val="00FF01BC"/>
    <w:rsid w:val="00FF1617"/>
    <w:rsid w:val="00FF17F5"/>
    <w:rsid w:val="00FF263E"/>
    <w:rsid w:val="00FF3D21"/>
    <w:rsid w:val="00FF3DC3"/>
    <w:rsid w:val="00FF5CE0"/>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82971875-A687-488E-8AB8-0A6E492D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220E2"/>
    <w:pPr>
      <w:ind w:firstLine="567"/>
      <w:jc w:val="both"/>
    </w:pPr>
    <w:rPr>
      <w:rFonts w:ascii="Arial" w:hAnsi="Arial"/>
      <w:sz w:val="24"/>
      <w:szCs w:val="24"/>
    </w:rPr>
  </w:style>
  <w:style w:type="paragraph" w:styleId="1">
    <w:name w:val="heading 1"/>
    <w:aliases w:val="!Части документа"/>
    <w:basedOn w:val="a"/>
    <w:next w:val="a"/>
    <w:qFormat/>
    <w:rsid w:val="002220E2"/>
    <w:pPr>
      <w:jc w:val="center"/>
      <w:outlineLvl w:val="0"/>
    </w:pPr>
    <w:rPr>
      <w:rFonts w:cs="Arial"/>
      <w:b/>
      <w:bCs/>
      <w:kern w:val="32"/>
      <w:sz w:val="32"/>
      <w:szCs w:val="32"/>
    </w:rPr>
  </w:style>
  <w:style w:type="paragraph" w:styleId="2">
    <w:name w:val="heading 2"/>
    <w:aliases w:val="!Разделы документа"/>
    <w:basedOn w:val="a"/>
    <w:link w:val="20"/>
    <w:qFormat/>
    <w:rsid w:val="002220E2"/>
    <w:pPr>
      <w:jc w:val="center"/>
      <w:outlineLvl w:val="1"/>
    </w:pPr>
    <w:rPr>
      <w:rFonts w:cs="Arial"/>
      <w:b/>
      <w:bCs/>
      <w:iCs/>
      <w:sz w:val="30"/>
      <w:szCs w:val="28"/>
    </w:rPr>
  </w:style>
  <w:style w:type="paragraph" w:styleId="3">
    <w:name w:val="heading 3"/>
    <w:aliases w:val="!Главы документа"/>
    <w:basedOn w:val="a"/>
    <w:link w:val="30"/>
    <w:qFormat/>
    <w:rsid w:val="002220E2"/>
    <w:pPr>
      <w:outlineLvl w:val="2"/>
    </w:pPr>
    <w:rPr>
      <w:rFonts w:cs="Arial"/>
      <w:b/>
      <w:bCs/>
      <w:sz w:val="28"/>
      <w:szCs w:val="26"/>
    </w:rPr>
  </w:style>
  <w:style w:type="paragraph" w:styleId="4">
    <w:name w:val="heading 4"/>
    <w:aliases w:val="!Параграфы/Статьи документа"/>
    <w:basedOn w:val="a"/>
    <w:link w:val="40"/>
    <w:qFormat/>
    <w:rsid w:val="002220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D10C4"/>
    <w:pPr>
      <w:widowControl w:val="0"/>
      <w:autoSpaceDE w:val="0"/>
      <w:autoSpaceDN w:val="0"/>
      <w:adjustRightInd w:val="0"/>
    </w:pPr>
    <w:rPr>
      <w:rFonts w:ascii="Arial" w:eastAsia="Calibri" w:hAnsi="Arial" w:cs="Arial"/>
    </w:rPr>
  </w:style>
  <w:style w:type="paragraph" w:customStyle="1" w:styleId="ConsPlusNonformat">
    <w:name w:val="ConsPlusNonformat"/>
    <w:rsid w:val="003D10C4"/>
    <w:pPr>
      <w:widowControl w:val="0"/>
      <w:autoSpaceDE w:val="0"/>
      <w:autoSpaceDN w:val="0"/>
      <w:adjustRightInd w:val="0"/>
    </w:pPr>
    <w:rPr>
      <w:rFonts w:ascii="Courier New" w:eastAsia="Calibri" w:hAnsi="Courier New" w:cs="Courier New"/>
    </w:rPr>
  </w:style>
  <w:style w:type="paragraph" w:customStyle="1" w:styleId="ConsPlusTitle">
    <w:name w:val="ConsPlusTitle"/>
    <w:rsid w:val="003D10C4"/>
    <w:pPr>
      <w:widowControl w:val="0"/>
      <w:autoSpaceDE w:val="0"/>
      <w:autoSpaceDN w:val="0"/>
      <w:adjustRightInd w:val="0"/>
    </w:pPr>
    <w:rPr>
      <w:rFonts w:ascii="Arial" w:eastAsia="Calibri" w:hAnsi="Arial" w:cs="Arial"/>
      <w:b/>
      <w:bCs/>
    </w:rPr>
  </w:style>
  <w:style w:type="paragraph" w:customStyle="1" w:styleId="a3">
    <w:name w:val="А.Заголовок"/>
    <w:basedOn w:val="a"/>
    <w:rsid w:val="003D10C4"/>
    <w:pPr>
      <w:spacing w:before="240" w:after="240"/>
      <w:ind w:right="4678"/>
    </w:pPr>
    <w:rPr>
      <w:rFonts w:eastAsia="Calibri"/>
      <w:szCs w:val="28"/>
    </w:rPr>
  </w:style>
  <w:style w:type="paragraph" w:styleId="a4">
    <w:name w:val="Document Map"/>
    <w:basedOn w:val="a"/>
    <w:semiHidden/>
    <w:rsid w:val="003D10C4"/>
    <w:pPr>
      <w:shd w:val="clear" w:color="auto" w:fill="000080"/>
    </w:pPr>
    <w:rPr>
      <w:rFonts w:ascii="Tahoma" w:hAnsi="Tahoma" w:cs="Tahoma"/>
      <w:sz w:val="20"/>
      <w:szCs w:val="20"/>
    </w:rPr>
  </w:style>
  <w:style w:type="character" w:styleId="a5">
    <w:name w:val="Hyperlink"/>
    <w:rsid w:val="002220E2"/>
    <w:rPr>
      <w:color w:val="0000FF"/>
      <w:u w:val="none"/>
    </w:rPr>
  </w:style>
  <w:style w:type="paragraph" w:styleId="a6">
    <w:name w:val="caption"/>
    <w:basedOn w:val="a"/>
    <w:next w:val="a"/>
    <w:qFormat/>
    <w:rsid w:val="00C81548"/>
    <w:pPr>
      <w:jc w:val="center"/>
    </w:pPr>
    <w:rPr>
      <w:b/>
      <w:szCs w:val="20"/>
    </w:rPr>
  </w:style>
  <w:style w:type="paragraph" w:customStyle="1" w:styleId="consplusnormal1">
    <w:name w:val="consplusnormal"/>
    <w:basedOn w:val="a"/>
    <w:rsid w:val="004A4BA3"/>
    <w:pPr>
      <w:suppressAutoHyphens/>
      <w:spacing w:before="280" w:after="280"/>
    </w:pPr>
    <w:rPr>
      <w:rFonts w:cs="Arial"/>
      <w:sz w:val="18"/>
      <w:szCs w:val="18"/>
      <w:lang w:eastAsia="ar-SA"/>
    </w:rPr>
  </w:style>
  <w:style w:type="paragraph" w:customStyle="1" w:styleId="consplusnonformat0">
    <w:name w:val="consplusnonformat"/>
    <w:basedOn w:val="a"/>
    <w:rsid w:val="004A4BA3"/>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2F4FD6"/>
    <w:pPr>
      <w:autoSpaceDE w:val="0"/>
      <w:autoSpaceDN w:val="0"/>
      <w:adjustRightInd w:val="0"/>
      <w:ind w:firstLine="540"/>
    </w:pPr>
    <w:rPr>
      <w:szCs w:val="28"/>
    </w:rPr>
  </w:style>
  <w:style w:type="paragraph" w:styleId="21">
    <w:name w:val="Body Text 2"/>
    <w:basedOn w:val="a"/>
    <w:rsid w:val="00786179"/>
    <w:rPr>
      <w:szCs w:val="20"/>
    </w:rPr>
  </w:style>
  <w:style w:type="paragraph" w:styleId="a7">
    <w:name w:val="Body Text Indent"/>
    <w:basedOn w:val="a"/>
    <w:link w:val="a8"/>
    <w:rsid w:val="00786179"/>
    <w:pPr>
      <w:ind w:firstLine="708"/>
    </w:pPr>
    <w:rPr>
      <w:sz w:val="32"/>
      <w:lang w:val="x-none" w:eastAsia="x-none"/>
    </w:rPr>
  </w:style>
  <w:style w:type="character" w:customStyle="1" w:styleId="a8">
    <w:name w:val="Основной текст с отступом Знак"/>
    <w:link w:val="a7"/>
    <w:rsid w:val="00786179"/>
    <w:rPr>
      <w:sz w:val="32"/>
      <w:szCs w:val="24"/>
      <w:lang w:val="x-none" w:eastAsia="x-none" w:bidi="ar-SA"/>
    </w:rPr>
  </w:style>
  <w:style w:type="paragraph" w:styleId="a9">
    <w:name w:val="Normal (Web)"/>
    <w:basedOn w:val="a"/>
    <w:rsid w:val="00FE744A"/>
    <w:pPr>
      <w:spacing w:before="100" w:beforeAutospacing="1" w:after="100" w:afterAutospacing="1"/>
    </w:pPr>
    <w:rPr>
      <w:rFonts w:eastAsia="Calibri"/>
    </w:rPr>
  </w:style>
  <w:style w:type="paragraph" w:styleId="aa">
    <w:name w:val="header"/>
    <w:basedOn w:val="a"/>
    <w:rsid w:val="00EE5DA1"/>
    <w:pPr>
      <w:tabs>
        <w:tab w:val="center" w:pos="4677"/>
        <w:tab w:val="right" w:pos="9355"/>
      </w:tabs>
    </w:pPr>
  </w:style>
  <w:style w:type="character" w:styleId="ab">
    <w:name w:val="page number"/>
    <w:basedOn w:val="a0"/>
    <w:rsid w:val="00EE5DA1"/>
  </w:style>
  <w:style w:type="character" w:customStyle="1" w:styleId="hmaodepartmenttel">
    <w:name w:val="hmao_department_tel"/>
    <w:basedOn w:val="a0"/>
    <w:rsid w:val="00EE5DA1"/>
  </w:style>
  <w:style w:type="character" w:customStyle="1" w:styleId="hmaodepartmentemail">
    <w:name w:val="hmao_department_email"/>
    <w:basedOn w:val="a0"/>
    <w:rsid w:val="00902C1D"/>
  </w:style>
  <w:style w:type="character" w:customStyle="1" w:styleId="titlerazdel">
    <w:name w:val="title_razdel"/>
    <w:basedOn w:val="a0"/>
    <w:rsid w:val="00902C1D"/>
  </w:style>
  <w:style w:type="character" w:customStyle="1" w:styleId="TextNPA">
    <w:name w:val="Text NPA"/>
    <w:rsid w:val="0010465F"/>
    <w:rPr>
      <w:rFonts w:ascii="Courier New" w:hAnsi="Courier New" w:cs="Courier New" w:hint="default"/>
    </w:rPr>
  </w:style>
  <w:style w:type="character" w:customStyle="1" w:styleId="ConsPlusNormal0">
    <w:name w:val="ConsPlusNormal Знак"/>
    <w:link w:val="ConsPlusNormal"/>
    <w:locked/>
    <w:rsid w:val="00905601"/>
    <w:rPr>
      <w:rFonts w:ascii="Arial" w:eastAsia="Calibri" w:hAnsi="Arial" w:cs="Arial"/>
      <w:lang w:val="ru-RU" w:eastAsia="ru-RU" w:bidi="ar-SA"/>
    </w:rPr>
  </w:style>
  <w:style w:type="character" w:customStyle="1" w:styleId="apple-converted-space">
    <w:name w:val="apple-converted-space"/>
    <w:rsid w:val="008E2FB3"/>
  </w:style>
  <w:style w:type="character" w:customStyle="1" w:styleId="ac">
    <w:name w:val="Гипертекстовая ссылка"/>
    <w:rsid w:val="004C75CF"/>
    <w:rPr>
      <w:rFonts w:cs="Times New Roman"/>
      <w:b/>
      <w:color w:val="008000"/>
    </w:rPr>
  </w:style>
  <w:style w:type="paragraph" w:styleId="ad">
    <w:name w:val="No Spacing"/>
    <w:qFormat/>
    <w:rsid w:val="004C75CF"/>
    <w:rPr>
      <w:rFonts w:ascii="Calibri" w:hAnsi="Calibri"/>
      <w:sz w:val="22"/>
      <w:szCs w:val="22"/>
    </w:rPr>
  </w:style>
  <w:style w:type="paragraph" w:styleId="ae">
    <w:name w:val="Body Text"/>
    <w:basedOn w:val="a"/>
    <w:rsid w:val="003B7624"/>
    <w:pPr>
      <w:spacing w:after="120"/>
    </w:pPr>
  </w:style>
  <w:style w:type="paragraph" w:customStyle="1" w:styleId="10">
    <w:name w:val="Абзац списка1"/>
    <w:basedOn w:val="a"/>
    <w:rsid w:val="00D16A9E"/>
    <w:pPr>
      <w:ind w:left="720"/>
      <w:contextualSpacing/>
    </w:pPr>
    <w:rPr>
      <w:rFonts w:eastAsia="Calibri"/>
    </w:rPr>
  </w:style>
  <w:style w:type="paragraph" w:styleId="af">
    <w:name w:val="List Paragraph"/>
    <w:basedOn w:val="a"/>
    <w:qFormat/>
    <w:rsid w:val="00535279"/>
    <w:pPr>
      <w:ind w:left="708"/>
    </w:pPr>
  </w:style>
  <w:style w:type="paragraph" w:styleId="af0">
    <w:name w:val="Balloon Text"/>
    <w:basedOn w:val="a"/>
    <w:link w:val="af1"/>
    <w:rsid w:val="00826586"/>
    <w:rPr>
      <w:rFonts w:ascii="Segoe UI" w:hAnsi="Segoe UI" w:cs="Segoe UI"/>
      <w:sz w:val="18"/>
      <w:szCs w:val="18"/>
    </w:rPr>
  </w:style>
  <w:style w:type="character" w:customStyle="1" w:styleId="af1">
    <w:name w:val="Текст выноски Знак"/>
    <w:link w:val="af0"/>
    <w:rsid w:val="00826586"/>
    <w:rPr>
      <w:rFonts w:ascii="Segoe UI" w:hAnsi="Segoe UI" w:cs="Segoe UI"/>
      <w:sz w:val="18"/>
      <w:szCs w:val="18"/>
      <w:lang w:eastAsia="en-US"/>
    </w:rPr>
  </w:style>
  <w:style w:type="paragraph" w:styleId="22">
    <w:name w:val="Body Text Indent 2"/>
    <w:basedOn w:val="a"/>
    <w:link w:val="23"/>
    <w:rsid w:val="00826586"/>
    <w:pPr>
      <w:spacing w:after="120" w:line="480" w:lineRule="auto"/>
      <w:ind w:left="283"/>
    </w:pPr>
  </w:style>
  <w:style w:type="character" w:customStyle="1" w:styleId="23">
    <w:name w:val="Основной текст с отступом 2 Знак"/>
    <w:link w:val="22"/>
    <w:rsid w:val="00826586"/>
    <w:rPr>
      <w:sz w:val="28"/>
      <w:szCs w:val="22"/>
      <w:lang w:eastAsia="en-US"/>
    </w:rPr>
  </w:style>
  <w:style w:type="table" w:styleId="af2">
    <w:name w:val="Table Grid"/>
    <w:basedOn w:val="a1"/>
    <w:rsid w:val="0082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2">
    <w:name w:val="ListLabel 12"/>
    <w:rsid w:val="000D06C2"/>
    <w:rPr>
      <w:rFonts w:ascii="Times New Roman" w:eastAsia="Calibri" w:hAnsi="Times New Roman" w:cs="Times New Roman"/>
      <w:sz w:val="28"/>
      <w:szCs w:val="28"/>
    </w:rPr>
  </w:style>
  <w:style w:type="character" w:customStyle="1" w:styleId="ListLabel13">
    <w:name w:val="ListLabel 13"/>
    <w:rsid w:val="000D06C2"/>
    <w:rPr>
      <w:rFonts w:ascii="Times New Roman" w:eastAsia="Times New Roman" w:hAnsi="Times New Roman" w:cs="Calibri"/>
      <w:iCs/>
      <w:sz w:val="28"/>
      <w:szCs w:val="28"/>
      <w:lang w:eastAsia="en-US"/>
    </w:rPr>
  </w:style>
  <w:style w:type="character" w:customStyle="1" w:styleId="20">
    <w:name w:val="Заголовок 2 Знак"/>
    <w:aliases w:val="!Разделы документа Знак"/>
    <w:link w:val="2"/>
    <w:rsid w:val="00FE086C"/>
    <w:rPr>
      <w:rFonts w:ascii="Arial" w:hAnsi="Arial" w:cs="Arial"/>
      <w:b/>
      <w:bCs/>
      <w:iCs/>
      <w:sz w:val="30"/>
      <w:szCs w:val="28"/>
    </w:rPr>
  </w:style>
  <w:style w:type="character" w:customStyle="1" w:styleId="30">
    <w:name w:val="Заголовок 3 Знак"/>
    <w:aliases w:val="!Главы документа Знак"/>
    <w:link w:val="3"/>
    <w:rsid w:val="00FE086C"/>
    <w:rPr>
      <w:rFonts w:ascii="Arial" w:hAnsi="Arial" w:cs="Arial"/>
      <w:b/>
      <w:bCs/>
      <w:sz w:val="28"/>
      <w:szCs w:val="26"/>
    </w:rPr>
  </w:style>
  <w:style w:type="character" w:customStyle="1" w:styleId="40">
    <w:name w:val="Заголовок 4 Знак"/>
    <w:aliases w:val="!Параграфы/Статьи документа Знак"/>
    <w:link w:val="4"/>
    <w:rsid w:val="00FE086C"/>
    <w:rPr>
      <w:rFonts w:ascii="Arial" w:hAnsi="Arial"/>
      <w:b/>
      <w:bCs/>
      <w:sz w:val="26"/>
      <w:szCs w:val="28"/>
    </w:rPr>
  </w:style>
  <w:style w:type="character" w:styleId="HTML">
    <w:name w:val="HTML Variable"/>
    <w:aliases w:val="!Ссылки в документе"/>
    <w:rsid w:val="002220E2"/>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2220E2"/>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FE086C"/>
    <w:rPr>
      <w:rFonts w:ascii="Courier" w:hAnsi="Courier"/>
      <w:sz w:val="22"/>
    </w:rPr>
  </w:style>
  <w:style w:type="paragraph" w:customStyle="1" w:styleId="Title">
    <w:name w:val="Title!Название НПА"/>
    <w:basedOn w:val="a"/>
    <w:rsid w:val="002220E2"/>
    <w:pPr>
      <w:spacing w:before="240" w:after="60"/>
      <w:jc w:val="center"/>
      <w:outlineLvl w:val="0"/>
    </w:pPr>
    <w:rPr>
      <w:rFonts w:cs="Arial"/>
      <w:b/>
      <w:bCs/>
      <w:kern w:val="28"/>
      <w:sz w:val="32"/>
      <w:szCs w:val="32"/>
    </w:rPr>
  </w:style>
  <w:style w:type="paragraph" w:customStyle="1" w:styleId="Application">
    <w:name w:val="Application!Приложение"/>
    <w:rsid w:val="002220E2"/>
    <w:pPr>
      <w:spacing w:before="120" w:after="120"/>
      <w:jc w:val="right"/>
    </w:pPr>
    <w:rPr>
      <w:rFonts w:ascii="Arial" w:hAnsi="Arial" w:cs="Arial"/>
      <w:b/>
      <w:bCs/>
      <w:kern w:val="28"/>
      <w:sz w:val="32"/>
      <w:szCs w:val="32"/>
    </w:rPr>
  </w:style>
  <w:style w:type="paragraph" w:customStyle="1" w:styleId="Table">
    <w:name w:val="Table!Таблица"/>
    <w:rsid w:val="002220E2"/>
    <w:rPr>
      <w:rFonts w:ascii="Arial" w:hAnsi="Arial" w:cs="Arial"/>
      <w:bCs/>
      <w:kern w:val="28"/>
      <w:sz w:val="24"/>
      <w:szCs w:val="32"/>
    </w:rPr>
  </w:style>
  <w:style w:type="paragraph" w:customStyle="1" w:styleId="Table0">
    <w:name w:val="Table!"/>
    <w:next w:val="Table"/>
    <w:rsid w:val="002220E2"/>
    <w:pPr>
      <w:jc w:val="center"/>
    </w:pPr>
    <w:rPr>
      <w:rFonts w:ascii="Arial" w:hAnsi="Arial" w:cs="Arial"/>
      <w:b/>
      <w:bCs/>
      <w:kern w:val="28"/>
      <w:sz w:val="24"/>
      <w:szCs w:val="32"/>
    </w:rPr>
  </w:style>
  <w:style w:type="character" w:styleId="af5">
    <w:name w:val="FollowedHyperlink"/>
    <w:rsid w:val="009247C5"/>
    <w:rPr>
      <w:color w:val="954F72"/>
      <w:u w:val="single"/>
    </w:rPr>
  </w:style>
  <w:style w:type="paragraph" w:styleId="af6">
    <w:name w:val="footer"/>
    <w:basedOn w:val="a"/>
    <w:link w:val="af7"/>
    <w:rsid w:val="00CD567C"/>
    <w:pPr>
      <w:tabs>
        <w:tab w:val="center" w:pos="4677"/>
        <w:tab w:val="right" w:pos="9355"/>
      </w:tabs>
    </w:pPr>
  </w:style>
  <w:style w:type="character" w:customStyle="1" w:styleId="af7">
    <w:name w:val="Нижний колонтитул Знак"/>
    <w:link w:val="af6"/>
    <w:rsid w:val="00CD567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4199">
      <w:bodyDiv w:val="1"/>
      <w:marLeft w:val="0"/>
      <w:marRight w:val="0"/>
      <w:marTop w:val="0"/>
      <w:marBottom w:val="0"/>
      <w:divBdr>
        <w:top w:val="none" w:sz="0" w:space="0" w:color="auto"/>
        <w:left w:val="none" w:sz="0" w:space="0" w:color="auto"/>
        <w:bottom w:val="none" w:sz="0" w:space="0" w:color="auto"/>
        <w:right w:val="none" w:sz="0" w:space="0" w:color="auto"/>
      </w:divBdr>
    </w:div>
    <w:div w:id="162017014">
      <w:bodyDiv w:val="1"/>
      <w:marLeft w:val="0"/>
      <w:marRight w:val="0"/>
      <w:marTop w:val="0"/>
      <w:marBottom w:val="0"/>
      <w:divBdr>
        <w:top w:val="none" w:sz="0" w:space="0" w:color="auto"/>
        <w:left w:val="none" w:sz="0" w:space="0" w:color="auto"/>
        <w:bottom w:val="none" w:sz="0" w:space="0" w:color="auto"/>
        <w:right w:val="none" w:sz="0" w:space="0" w:color="auto"/>
      </w:divBdr>
      <w:divsChild>
        <w:div w:id="68773560">
          <w:marLeft w:val="45"/>
          <w:marRight w:val="0"/>
          <w:marTop w:val="180"/>
          <w:marBottom w:val="0"/>
          <w:divBdr>
            <w:top w:val="none" w:sz="0" w:space="0" w:color="auto"/>
            <w:left w:val="none" w:sz="0" w:space="0" w:color="auto"/>
            <w:bottom w:val="none" w:sz="0" w:space="0" w:color="auto"/>
            <w:right w:val="none" w:sz="0" w:space="0" w:color="auto"/>
          </w:divBdr>
        </w:div>
        <w:div w:id="931232927">
          <w:marLeft w:val="75"/>
          <w:marRight w:val="0"/>
          <w:marTop w:val="45"/>
          <w:marBottom w:val="0"/>
          <w:divBdr>
            <w:top w:val="none" w:sz="0" w:space="0" w:color="auto"/>
            <w:left w:val="none" w:sz="0" w:space="0" w:color="auto"/>
            <w:bottom w:val="none" w:sz="0" w:space="0" w:color="auto"/>
            <w:right w:val="none" w:sz="0" w:space="0" w:color="auto"/>
          </w:divBdr>
        </w:div>
        <w:div w:id="1233156151">
          <w:marLeft w:val="75"/>
          <w:marRight w:val="0"/>
          <w:marTop w:val="45"/>
          <w:marBottom w:val="0"/>
          <w:divBdr>
            <w:top w:val="none" w:sz="0" w:space="0" w:color="auto"/>
            <w:left w:val="none" w:sz="0" w:space="0" w:color="auto"/>
            <w:bottom w:val="none" w:sz="0" w:space="0" w:color="auto"/>
            <w:right w:val="none" w:sz="0" w:space="0" w:color="auto"/>
          </w:divBdr>
        </w:div>
        <w:div w:id="1746563006">
          <w:marLeft w:val="75"/>
          <w:marRight w:val="0"/>
          <w:marTop w:val="45"/>
          <w:marBottom w:val="0"/>
          <w:divBdr>
            <w:top w:val="none" w:sz="0" w:space="0" w:color="auto"/>
            <w:left w:val="none" w:sz="0" w:space="0" w:color="auto"/>
            <w:bottom w:val="none" w:sz="0" w:space="0" w:color="auto"/>
            <w:right w:val="none" w:sz="0" w:space="0" w:color="auto"/>
          </w:divBdr>
        </w:div>
        <w:div w:id="1955668539">
          <w:marLeft w:val="45"/>
          <w:marRight w:val="0"/>
          <w:marTop w:val="180"/>
          <w:marBottom w:val="0"/>
          <w:divBdr>
            <w:top w:val="none" w:sz="0" w:space="0" w:color="auto"/>
            <w:left w:val="none" w:sz="0" w:space="0" w:color="auto"/>
            <w:bottom w:val="none" w:sz="0" w:space="0" w:color="auto"/>
            <w:right w:val="none" w:sz="0" w:space="0" w:color="auto"/>
          </w:divBdr>
        </w:div>
        <w:div w:id="2038962270">
          <w:marLeft w:val="45"/>
          <w:marRight w:val="0"/>
          <w:marTop w:val="180"/>
          <w:marBottom w:val="0"/>
          <w:divBdr>
            <w:top w:val="none" w:sz="0" w:space="0" w:color="auto"/>
            <w:left w:val="none" w:sz="0" w:space="0" w:color="auto"/>
            <w:bottom w:val="none" w:sz="0" w:space="0" w:color="auto"/>
            <w:right w:val="none" w:sz="0" w:space="0" w:color="auto"/>
          </w:divBdr>
        </w:div>
      </w:divsChild>
    </w:div>
    <w:div w:id="235822515">
      <w:bodyDiv w:val="1"/>
      <w:marLeft w:val="0"/>
      <w:marRight w:val="0"/>
      <w:marTop w:val="0"/>
      <w:marBottom w:val="0"/>
      <w:divBdr>
        <w:top w:val="none" w:sz="0" w:space="0" w:color="auto"/>
        <w:left w:val="none" w:sz="0" w:space="0" w:color="auto"/>
        <w:bottom w:val="none" w:sz="0" w:space="0" w:color="auto"/>
        <w:right w:val="none" w:sz="0" w:space="0" w:color="auto"/>
      </w:divBdr>
      <w:divsChild>
        <w:div w:id="2133818694">
          <w:marLeft w:val="0"/>
          <w:marRight w:val="0"/>
          <w:marTop w:val="0"/>
          <w:marBottom w:val="0"/>
          <w:divBdr>
            <w:top w:val="none" w:sz="0" w:space="0" w:color="auto"/>
            <w:left w:val="none" w:sz="0" w:space="0" w:color="auto"/>
            <w:bottom w:val="none" w:sz="0" w:space="0" w:color="auto"/>
            <w:right w:val="none" w:sz="0" w:space="0" w:color="auto"/>
          </w:divBdr>
          <w:divsChild>
            <w:div w:id="1105689098">
              <w:marLeft w:val="0"/>
              <w:marRight w:val="0"/>
              <w:marTop w:val="0"/>
              <w:marBottom w:val="0"/>
              <w:divBdr>
                <w:top w:val="none" w:sz="0" w:space="0" w:color="auto"/>
                <w:left w:val="none" w:sz="0" w:space="0" w:color="auto"/>
                <w:bottom w:val="none" w:sz="0" w:space="0" w:color="auto"/>
                <w:right w:val="none" w:sz="0" w:space="0" w:color="auto"/>
              </w:divBdr>
              <w:divsChild>
                <w:div w:id="287703158">
                  <w:marLeft w:val="0"/>
                  <w:marRight w:val="0"/>
                  <w:marTop w:val="0"/>
                  <w:marBottom w:val="0"/>
                  <w:divBdr>
                    <w:top w:val="none" w:sz="0" w:space="0" w:color="auto"/>
                    <w:left w:val="none" w:sz="0" w:space="0" w:color="auto"/>
                    <w:bottom w:val="none" w:sz="0" w:space="0" w:color="auto"/>
                    <w:right w:val="none" w:sz="0" w:space="0" w:color="auto"/>
                  </w:divBdr>
                  <w:divsChild>
                    <w:div w:id="1857883034">
                      <w:marLeft w:val="0"/>
                      <w:marRight w:val="0"/>
                      <w:marTop w:val="0"/>
                      <w:marBottom w:val="0"/>
                      <w:divBdr>
                        <w:top w:val="none" w:sz="0" w:space="0" w:color="auto"/>
                        <w:left w:val="none" w:sz="0" w:space="0" w:color="auto"/>
                        <w:bottom w:val="none" w:sz="0" w:space="0" w:color="auto"/>
                        <w:right w:val="none" w:sz="0" w:space="0" w:color="auto"/>
                      </w:divBdr>
                      <w:divsChild>
                        <w:div w:id="21375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6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21">
          <w:marLeft w:val="0"/>
          <w:marRight w:val="0"/>
          <w:marTop w:val="0"/>
          <w:marBottom w:val="0"/>
          <w:divBdr>
            <w:top w:val="none" w:sz="0" w:space="0" w:color="auto"/>
            <w:left w:val="none" w:sz="0" w:space="0" w:color="auto"/>
            <w:bottom w:val="none" w:sz="0" w:space="0" w:color="auto"/>
            <w:right w:val="none" w:sz="0" w:space="0" w:color="auto"/>
          </w:divBdr>
          <w:divsChild>
            <w:div w:id="305666038">
              <w:marLeft w:val="0"/>
              <w:marRight w:val="0"/>
              <w:marTop w:val="0"/>
              <w:marBottom w:val="0"/>
              <w:divBdr>
                <w:top w:val="none" w:sz="0" w:space="0" w:color="auto"/>
                <w:left w:val="none" w:sz="0" w:space="0" w:color="auto"/>
                <w:bottom w:val="none" w:sz="0" w:space="0" w:color="auto"/>
                <w:right w:val="none" w:sz="0" w:space="0" w:color="auto"/>
              </w:divBdr>
              <w:divsChild>
                <w:div w:id="1767188023">
                  <w:marLeft w:val="0"/>
                  <w:marRight w:val="0"/>
                  <w:marTop w:val="0"/>
                  <w:marBottom w:val="0"/>
                  <w:divBdr>
                    <w:top w:val="none" w:sz="0" w:space="0" w:color="auto"/>
                    <w:left w:val="none" w:sz="0" w:space="0" w:color="auto"/>
                    <w:bottom w:val="none" w:sz="0" w:space="0" w:color="auto"/>
                    <w:right w:val="none" w:sz="0" w:space="0" w:color="auto"/>
                  </w:divBdr>
                  <w:divsChild>
                    <w:div w:id="1802308618">
                      <w:marLeft w:val="0"/>
                      <w:marRight w:val="0"/>
                      <w:marTop w:val="0"/>
                      <w:marBottom w:val="0"/>
                      <w:divBdr>
                        <w:top w:val="none" w:sz="0" w:space="0" w:color="auto"/>
                        <w:left w:val="none" w:sz="0" w:space="0" w:color="auto"/>
                        <w:bottom w:val="none" w:sz="0" w:space="0" w:color="auto"/>
                        <w:right w:val="none" w:sz="0" w:space="0" w:color="auto"/>
                      </w:divBdr>
                      <w:divsChild>
                        <w:div w:id="1211574464">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9305">
      <w:bodyDiv w:val="1"/>
      <w:marLeft w:val="0"/>
      <w:marRight w:val="0"/>
      <w:marTop w:val="0"/>
      <w:marBottom w:val="0"/>
      <w:divBdr>
        <w:top w:val="none" w:sz="0" w:space="0" w:color="auto"/>
        <w:left w:val="none" w:sz="0" w:space="0" w:color="auto"/>
        <w:bottom w:val="none" w:sz="0" w:space="0" w:color="auto"/>
        <w:right w:val="none" w:sz="0" w:space="0" w:color="auto"/>
      </w:divBdr>
    </w:div>
    <w:div w:id="828062846">
      <w:bodyDiv w:val="1"/>
      <w:marLeft w:val="0"/>
      <w:marRight w:val="0"/>
      <w:marTop w:val="0"/>
      <w:marBottom w:val="0"/>
      <w:divBdr>
        <w:top w:val="none" w:sz="0" w:space="0" w:color="auto"/>
        <w:left w:val="none" w:sz="0" w:space="0" w:color="auto"/>
        <w:bottom w:val="none" w:sz="0" w:space="0" w:color="auto"/>
        <w:right w:val="none" w:sz="0" w:space="0" w:color="auto"/>
      </w:divBdr>
    </w:div>
    <w:div w:id="1258490205">
      <w:bodyDiv w:val="1"/>
      <w:marLeft w:val="0"/>
      <w:marRight w:val="0"/>
      <w:marTop w:val="0"/>
      <w:marBottom w:val="0"/>
      <w:divBdr>
        <w:top w:val="none" w:sz="0" w:space="0" w:color="auto"/>
        <w:left w:val="none" w:sz="0" w:space="0" w:color="auto"/>
        <w:bottom w:val="none" w:sz="0" w:space="0" w:color="auto"/>
        <w:right w:val="none" w:sz="0" w:space="0" w:color="auto"/>
      </w:divBdr>
      <w:divsChild>
        <w:div w:id="1216432292">
          <w:marLeft w:val="0"/>
          <w:marRight w:val="0"/>
          <w:marTop w:val="0"/>
          <w:marBottom w:val="0"/>
          <w:divBdr>
            <w:top w:val="none" w:sz="0" w:space="0" w:color="auto"/>
            <w:left w:val="none" w:sz="0" w:space="0" w:color="auto"/>
            <w:bottom w:val="none" w:sz="0" w:space="0" w:color="auto"/>
            <w:right w:val="none" w:sz="0" w:space="0" w:color="auto"/>
          </w:divBdr>
          <w:divsChild>
            <w:div w:id="283926820">
              <w:marLeft w:val="0"/>
              <w:marRight w:val="0"/>
              <w:marTop w:val="0"/>
              <w:marBottom w:val="0"/>
              <w:divBdr>
                <w:top w:val="none" w:sz="0" w:space="0" w:color="auto"/>
                <w:left w:val="none" w:sz="0" w:space="0" w:color="auto"/>
                <w:bottom w:val="none" w:sz="0" w:space="0" w:color="auto"/>
                <w:right w:val="none" w:sz="0" w:space="0" w:color="auto"/>
              </w:divBdr>
              <w:divsChild>
                <w:div w:id="1032848498">
                  <w:marLeft w:val="0"/>
                  <w:marRight w:val="0"/>
                  <w:marTop w:val="0"/>
                  <w:marBottom w:val="0"/>
                  <w:divBdr>
                    <w:top w:val="none" w:sz="0" w:space="0" w:color="auto"/>
                    <w:left w:val="none" w:sz="0" w:space="0" w:color="auto"/>
                    <w:bottom w:val="none" w:sz="0" w:space="0" w:color="auto"/>
                    <w:right w:val="none" w:sz="0" w:space="0" w:color="auto"/>
                  </w:divBdr>
                  <w:divsChild>
                    <w:div w:id="1601983595">
                      <w:marLeft w:val="0"/>
                      <w:marRight w:val="0"/>
                      <w:marTop w:val="0"/>
                      <w:marBottom w:val="0"/>
                      <w:divBdr>
                        <w:top w:val="none" w:sz="0" w:space="0" w:color="auto"/>
                        <w:left w:val="none" w:sz="0" w:space="0" w:color="auto"/>
                        <w:bottom w:val="none" w:sz="0" w:space="0" w:color="auto"/>
                        <w:right w:val="none" w:sz="0" w:space="0" w:color="auto"/>
                      </w:divBdr>
                      <w:divsChild>
                        <w:div w:id="737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55</TotalTime>
  <Pages>45</Pages>
  <Words>10829</Words>
  <Characters>61728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мест захоронения»</vt:lpstr>
    </vt:vector>
  </TitlesOfParts>
  <Company>Администрация города</Company>
  <LinksUpToDate>false</LinksUpToDate>
  <CharactersWithSpaces>72413</CharactersWithSpaces>
  <SharedDoc>false</SharedDoc>
  <HLinks>
    <vt:vector size="6" baseType="variant">
      <vt:variant>
        <vt:i4>7733367</vt:i4>
      </vt:variant>
      <vt:variant>
        <vt:i4>0</vt:i4>
      </vt:variant>
      <vt:variant>
        <vt:i4>0</vt:i4>
      </vt:variant>
      <vt:variant>
        <vt:i4>5</vt:i4>
      </vt:variant>
      <vt:variant>
        <vt:lpwstr>http://mfc.admhmao.ru/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мест захоронения»</dc:title>
  <dc:creator>AchkasovaAI</dc:creator>
  <cp:lastModifiedBy>Анастасия Агеева</cp:lastModifiedBy>
  <cp:revision>8</cp:revision>
  <cp:lastPrinted>2020-07-29T06:20:00Z</cp:lastPrinted>
  <dcterms:created xsi:type="dcterms:W3CDTF">2022-05-17T06:56:00Z</dcterms:created>
  <dcterms:modified xsi:type="dcterms:W3CDTF">2022-05-20T06:28:00Z</dcterms:modified>
</cp:coreProperties>
</file>