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56" w:rsidRPr="009C714F" w:rsidRDefault="00805356" w:rsidP="00B722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714F">
        <w:rPr>
          <w:rFonts w:ascii="Times New Roman" w:hAnsi="Times New Roman" w:cs="Times New Roman"/>
          <w:b w:val="0"/>
          <w:sz w:val="28"/>
          <w:szCs w:val="28"/>
        </w:rPr>
        <w:t>Раздел I. МЕРОПРИЯТИЯ ПО СОДЕЙСТВИЮ РАЗВИТИЮ КОНКУРЕНЦИИ НА ТОВАРНЫХ РЫНКАХ ДЛЯ СОДЕЙСТВИЯ РАЗВИТИЮ КОНКУРЕНЦИИ В ГОРОДЕ ПЫТЬ-ЯХЕ</w:t>
      </w:r>
      <w:r w:rsidR="003E4741" w:rsidRPr="009C714F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0C0A13" w:rsidRPr="009C714F">
        <w:rPr>
          <w:rFonts w:ascii="Times New Roman" w:hAnsi="Times New Roman" w:cs="Times New Roman"/>
          <w:b w:val="0"/>
          <w:sz w:val="28"/>
          <w:szCs w:val="28"/>
        </w:rPr>
        <w:t>3</w:t>
      </w:r>
      <w:r w:rsidR="003E4741" w:rsidRPr="009C714F">
        <w:rPr>
          <w:rFonts w:ascii="Times New Roman" w:hAnsi="Times New Roman" w:cs="Times New Roman"/>
          <w:b w:val="0"/>
          <w:sz w:val="28"/>
          <w:szCs w:val="28"/>
        </w:rPr>
        <w:t xml:space="preserve"> КВАРТАЛ 2022</w:t>
      </w:r>
    </w:p>
    <w:p w:rsidR="00805356" w:rsidRPr="009C714F" w:rsidRDefault="00805356" w:rsidP="00AA797E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797E" w:rsidRPr="009C714F" w:rsidRDefault="00AA797E" w:rsidP="00AA797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984"/>
        <w:gridCol w:w="2127"/>
        <w:gridCol w:w="2268"/>
        <w:gridCol w:w="915"/>
        <w:gridCol w:w="1494"/>
        <w:gridCol w:w="2835"/>
      </w:tblGrid>
      <w:tr w:rsidR="00AA797E" w:rsidRPr="009C714F" w:rsidTr="00E06865">
        <w:tc>
          <w:tcPr>
            <w:tcW w:w="600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№ п/п</w:t>
            </w:r>
          </w:p>
        </w:tc>
        <w:tc>
          <w:tcPr>
            <w:tcW w:w="3086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2127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Ключевое событие/результат</w:t>
            </w:r>
          </w:p>
        </w:tc>
        <w:tc>
          <w:tcPr>
            <w:tcW w:w="2268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Срок</w:t>
            </w:r>
          </w:p>
        </w:tc>
        <w:tc>
          <w:tcPr>
            <w:tcW w:w="2409" w:type="dxa"/>
            <w:gridSpan w:val="2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2835" w:type="dxa"/>
          </w:tcPr>
          <w:p w:rsidR="00AA797E" w:rsidRPr="009C714F" w:rsidRDefault="003E4741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Исполнено</w:t>
            </w:r>
          </w:p>
        </w:tc>
      </w:tr>
      <w:tr w:rsidR="00AA797E" w:rsidRPr="009C714F" w:rsidTr="00E06865">
        <w:tc>
          <w:tcPr>
            <w:tcW w:w="600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</w:t>
            </w:r>
          </w:p>
        </w:tc>
        <w:tc>
          <w:tcPr>
            <w:tcW w:w="3086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gridSpan w:val="2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</w:t>
            </w:r>
          </w:p>
        </w:tc>
      </w:tr>
      <w:tr w:rsidR="00AA797E" w:rsidRPr="009C714F" w:rsidTr="00E821C1">
        <w:tc>
          <w:tcPr>
            <w:tcW w:w="600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</w:t>
            </w:r>
          </w:p>
        </w:tc>
        <w:tc>
          <w:tcPr>
            <w:tcW w:w="14709" w:type="dxa"/>
            <w:gridSpan w:val="7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реализации сельскохозяйственной продукции</w:t>
            </w:r>
          </w:p>
        </w:tc>
      </w:tr>
      <w:tr w:rsidR="00AA797E" w:rsidRPr="009C714F" w:rsidTr="00E06865">
        <w:tc>
          <w:tcPr>
            <w:tcW w:w="600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Создание условий для развития </w:t>
            </w:r>
            <w:r w:rsidR="004B699F" w:rsidRPr="009C714F">
              <w:rPr>
                <w:rFonts w:ascii="Times New Roman" w:hAnsi="Times New Roman" w:cs="Times New Roman"/>
                <w:szCs w:val="22"/>
              </w:rPr>
              <w:t>сельскохозяйственных кооперативов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слабое взаимодействие в технологической цепочке производства, переработки и реализации сельскохозяйственной продукции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увеличение доли субъектов малого и среднего предпринимательства — сельскохозяйственных кооперативов, получивших финансовую или иную поддержку, в том числе через организации, образующие инфраструктуру поддержки субъектов малого и среднего предпринимательства, и подтверждающих свою деятельность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88" w:rsidRPr="009C714F" w:rsidRDefault="00945688" w:rsidP="006019E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Постановлением администрации города утвержден Порядок расчета и предоставления субсидий на поддержку и развитие животноводства (от 15.03.2022 № 91-па), проведено 6 заседаний комиссии по предоставлению субсидии</w:t>
            </w:r>
          </w:p>
        </w:tc>
      </w:tr>
      <w:tr w:rsidR="00AA797E" w:rsidRPr="009C714F" w:rsidTr="00E06865">
        <w:trPr>
          <w:trHeight w:val="1448"/>
        </w:trPr>
        <w:tc>
          <w:tcPr>
            <w:tcW w:w="600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196CA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Оказание содействия </w:t>
            </w:r>
            <w:r w:rsidR="00196CA5" w:rsidRPr="009C714F">
              <w:rPr>
                <w:rFonts w:ascii="Times New Roman" w:hAnsi="Times New Roman" w:cs="Times New Roman"/>
                <w:szCs w:val="22"/>
              </w:rPr>
              <w:t>субъектам МСП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в участии в выставочно-ярмарочных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выход на рынок автономного округа новых хозяйствующих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0C612F" w:rsidP="00C33EA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На постоянной основе сельскохозяйственным товаропроизводителям направляется информация о выставочно-ярмарочных мероприятиях, проходимых на </w:t>
            </w:r>
            <w:r w:rsidR="00D378F6" w:rsidRPr="009C714F">
              <w:rPr>
                <w:rFonts w:ascii="Times New Roman" w:hAnsi="Times New Roman" w:cs="Times New Roman"/>
                <w:szCs w:val="22"/>
              </w:rPr>
              <w:t xml:space="preserve">территории округа, в </w:t>
            </w:r>
            <w:r w:rsidR="00C33EAC" w:rsidRPr="009C714F">
              <w:rPr>
                <w:rFonts w:ascii="Times New Roman" w:hAnsi="Times New Roman" w:cs="Times New Roman"/>
                <w:szCs w:val="22"/>
              </w:rPr>
              <w:t>отчетном периоде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Глава КФХ </w:t>
            </w:r>
            <w:proofErr w:type="spellStart"/>
            <w:r w:rsidRPr="009C714F">
              <w:rPr>
                <w:rFonts w:ascii="Times New Roman" w:hAnsi="Times New Roman" w:cs="Times New Roman"/>
                <w:szCs w:val="22"/>
              </w:rPr>
              <w:t>Колещатов</w:t>
            </w:r>
            <w:proofErr w:type="spellEnd"/>
            <w:r w:rsidRPr="009C714F">
              <w:rPr>
                <w:rFonts w:ascii="Times New Roman" w:hAnsi="Times New Roman" w:cs="Times New Roman"/>
                <w:szCs w:val="22"/>
              </w:rPr>
              <w:t xml:space="preserve"> В.Д. принял участие в 2-х </w:t>
            </w:r>
            <w:r w:rsidR="00912673" w:rsidRPr="009C714F">
              <w:rPr>
                <w:rFonts w:ascii="Times New Roman" w:hAnsi="Times New Roman" w:cs="Times New Roman"/>
                <w:szCs w:val="22"/>
              </w:rPr>
              <w:t>ярмарочных мероприятиях</w:t>
            </w:r>
            <w:r w:rsidRPr="009C714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AA797E" w:rsidRPr="009C714F" w:rsidTr="00E06865">
        <w:tc>
          <w:tcPr>
            <w:tcW w:w="600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непрозрачность распределения субсидий, неравный доступ к мерам поддержки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июня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2023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945688" w:rsidP="0091267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Согласно утвержденного Порядка предусмотрена процедура подачи заявления через многофункциональный центр предоставления государственных и муниципальных услуг, а также в электронном виде через канал прямой связи, размещенный на официальном сайте администрации города Пыть-Яха (</w:t>
            </w:r>
            <w:hyperlink r:id="rId8" w:history="1">
              <w:r w:rsidRPr="009C714F">
                <w:rPr>
                  <w:rStyle w:val="afc"/>
                  <w:rFonts w:ascii="Times New Roman" w:hAnsi="Times New Roman"/>
                  <w:szCs w:val="22"/>
                </w:rPr>
                <w:t>https://adm.gov86.org/),</w:t>
              </w:r>
            </w:hyperlink>
            <w:r w:rsidRPr="009C714F">
              <w:rPr>
                <w:rFonts w:ascii="Times New Roman" w:hAnsi="Times New Roman" w:cs="Times New Roman"/>
                <w:szCs w:val="22"/>
              </w:rPr>
              <w:t xml:space="preserve"> на инвестиционном портале города Пыть-Яха (</w:t>
            </w:r>
            <w:hyperlink r:id="rId9" w:history="1">
              <w:r w:rsidRPr="009C714F">
                <w:rPr>
                  <w:rStyle w:val="afc"/>
                  <w:rFonts w:ascii="Times New Roman" w:hAnsi="Times New Roman"/>
                  <w:szCs w:val="22"/>
                </w:rPr>
                <w:t>http://invest.gov86.org/)</w:t>
              </w:r>
            </w:hyperlink>
          </w:p>
        </w:tc>
      </w:tr>
      <w:tr w:rsidR="00AA797E" w:rsidRPr="009C714F" w:rsidTr="00E06865">
        <w:tc>
          <w:tcPr>
            <w:tcW w:w="600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реестра нормативных правовых актов о мерах поддержки, размещение его в открытом доступе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непрозрачность распределения субсидий, неравный доступ к мерам поддержки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реестр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88" w:rsidRPr="009C714F" w:rsidRDefault="00945688" w:rsidP="00945688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На регулярной основе размещается на официальном сайте администрации города </w:t>
            </w:r>
          </w:p>
          <w:p w:rsidR="00431048" w:rsidRPr="009C714F" w:rsidRDefault="00333BCC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945688" w:rsidRPr="009C714F">
                <w:rPr>
                  <w:rStyle w:val="afc"/>
                  <w:rFonts w:ascii="Times New Roman" w:hAnsi="Times New Roman"/>
                  <w:szCs w:val="22"/>
                </w:rPr>
                <w:t>https://adm.gov86.org/</w:t>
              </w:r>
            </w:hyperlink>
            <w:r w:rsidR="00945688" w:rsidRPr="009C714F">
              <w:rPr>
                <w:rFonts w:ascii="Times New Roman" w:hAnsi="Times New Roman" w:cs="Times New Roman"/>
                <w:szCs w:val="22"/>
              </w:rPr>
              <w:t>, в разделе «Деятельность/Экономика/АПК»</w:t>
            </w:r>
          </w:p>
        </w:tc>
      </w:tr>
      <w:tr w:rsidR="00AA797E" w:rsidRPr="009C714F" w:rsidTr="00E06865">
        <w:tc>
          <w:tcPr>
            <w:tcW w:w="600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Проведение анализа нормативных правовых актов о мерах поддержки на соответствие положениям антимонопольного законодательства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непрозрачность распределения субсидий, неравный доступ к мерам поддержки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EB4BBC" w:rsidRDefault="00EB4BBC" w:rsidP="00E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B4BBC">
              <w:rPr>
                <w:rFonts w:ascii="Times New Roman" w:hAnsi="Times New Roman"/>
                <w:color w:val="000000" w:themeColor="text1"/>
              </w:rPr>
              <w:t>В 3 квартале 2022 года не проводился анализ в отношении МНПА, во исполнение переданных ОМС отдельных государственных полномочий автономного округа, регулирующих предоставление субсидий на поддержку и развитие животноводства</w:t>
            </w:r>
          </w:p>
        </w:tc>
      </w:tr>
      <w:tr w:rsidR="00AA797E" w:rsidRPr="009C714F" w:rsidTr="00E821C1">
        <w:tc>
          <w:tcPr>
            <w:tcW w:w="600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</w:t>
            </w:r>
          </w:p>
        </w:tc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AA797E" w:rsidRPr="009C714F" w:rsidTr="00E06865">
        <w:tc>
          <w:tcPr>
            <w:tcW w:w="600" w:type="dxa"/>
          </w:tcPr>
          <w:p w:rsidR="00AA797E" w:rsidRPr="009C714F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Поддержка инвестиционных проектов, направленных на внедрение новых современных технологий, в том числе, энергосберегающих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низкий уровень конкуренции на товарном рынке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увеличение доли организаций частной формы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отчет о реализации инвестиционных программ субъектов электроэнергетики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0B2" w:rsidRPr="009C714F" w:rsidRDefault="002800B2" w:rsidP="002800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714F">
              <w:rPr>
                <w:rFonts w:ascii="Times New Roman" w:hAnsi="Times New Roman"/>
                <w:lang w:eastAsia="ru-RU"/>
              </w:rPr>
              <w:t>Включение в программу комплексного развития</w:t>
            </w:r>
          </w:p>
          <w:p w:rsidR="002800B2" w:rsidRPr="009C714F" w:rsidRDefault="002800B2" w:rsidP="002800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714F">
              <w:rPr>
                <w:rFonts w:ascii="Times New Roman" w:hAnsi="Times New Roman"/>
                <w:lang w:eastAsia="ru-RU"/>
              </w:rPr>
              <w:t>муниципального образования инвестиционной</w:t>
            </w:r>
          </w:p>
          <w:p w:rsidR="002800B2" w:rsidRPr="009C714F" w:rsidRDefault="002800B2" w:rsidP="002800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714F">
              <w:rPr>
                <w:rFonts w:ascii="Times New Roman" w:hAnsi="Times New Roman"/>
                <w:lang w:eastAsia="ru-RU"/>
              </w:rPr>
              <w:t>программы АО «ЮТЭК-РС» на 2018-2022 гг. с</w:t>
            </w:r>
          </w:p>
          <w:p w:rsidR="002800B2" w:rsidRPr="009C714F" w:rsidRDefault="002800B2" w:rsidP="002800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714F">
              <w:rPr>
                <w:rFonts w:ascii="Times New Roman" w:hAnsi="Times New Roman"/>
                <w:lang w:eastAsia="ru-RU"/>
              </w:rPr>
              <w:t>изменениями от 28.02.2022 и проекта инвестиционной</w:t>
            </w:r>
          </w:p>
          <w:p w:rsidR="002800B2" w:rsidRPr="009C714F" w:rsidRDefault="002800B2" w:rsidP="002800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714F">
              <w:rPr>
                <w:rFonts w:ascii="Times New Roman" w:hAnsi="Times New Roman"/>
                <w:lang w:eastAsia="ru-RU"/>
              </w:rPr>
              <w:t>программы АО «ЮТЭК-РС» на 2023-2027 гг.</w:t>
            </w:r>
          </w:p>
          <w:p w:rsidR="002800B2" w:rsidRPr="009C714F" w:rsidRDefault="002800B2" w:rsidP="002800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714F">
              <w:rPr>
                <w:rFonts w:ascii="Times New Roman" w:hAnsi="Times New Roman"/>
                <w:lang w:eastAsia="ru-RU"/>
              </w:rPr>
              <w:t xml:space="preserve">Реализуется 7 </w:t>
            </w:r>
            <w:proofErr w:type="spellStart"/>
            <w:r w:rsidRPr="009C714F">
              <w:rPr>
                <w:rFonts w:ascii="Times New Roman" w:hAnsi="Times New Roman"/>
                <w:lang w:eastAsia="ru-RU"/>
              </w:rPr>
              <w:t>энергосервисных</w:t>
            </w:r>
            <w:proofErr w:type="spellEnd"/>
            <w:r w:rsidRPr="009C714F">
              <w:rPr>
                <w:rFonts w:ascii="Times New Roman" w:hAnsi="Times New Roman"/>
                <w:lang w:eastAsia="ru-RU"/>
              </w:rPr>
              <w:t xml:space="preserve"> контрактов в 5</w:t>
            </w:r>
          </w:p>
          <w:p w:rsidR="002800B2" w:rsidRPr="009C714F" w:rsidRDefault="002800B2" w:rsidP="002800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714F">
              <w:rPr>
                <w:rFonts w:ascii="Times New Roman" w:hAnsi="Times New Roman"/>
                <w:lang w:eastAsia="ru-RU"/>
              </w:rPr>
              <w:t>бюджетных учреждениях.</w:t>
            </w:r>
          </w:p>
          <w:p w:rsidR="002800B2" w:rsidRPr="009C714F" w:rsidRDefault="002800B2" w:rsidP="002800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714F">
              <w:rPr>
                <w:rFonts w:ascii="Times New Roman" w:hAnsi="Times New Roman"/>
                <w:lang w:eastAsia="ru-RU"/>
              </w:rPr>
              <w:t>Продолжается закупка и установка светодиодных</w:t>
            </w:r>
          </w:p>
          <w:p w:rsidR="009E30C2" w:rsidRPr="009C714F" w:rsidRDefault="002800B2" w:rsidP="009E30C2">
            <w:pPr>
              <w:rPr>
                <w:rFonts w:ascii="Times New Roman" w:hAnsi="Times New Roman"/>
                <w:lang w:eastAsia="ru-RU"/>
              </w:rPr>
            </w:pPr>
            <w:r w:rsidRPr="009C714F">
              <w:rPr>
                <w:rFonts w:ascii="Times New Roman" w:hAnsi="Times New Roman"/>
                <w:lang w:eastAsia="ru-RU"/>
              </w:rPr>
              <w:t>источников света в бюджетных учреждениях</w:t>
            </w:r>
            <w:r w:rsidR="00730426" w:rsidRPr="009C714F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теплоснабжения (производства тепловой энергии)</w:t>
            </w:r>
          </w:p>
        </w:tc>
      </w:tr>
      <w:tr w:rsidR="00AA797E" w:rsidRPr="009C714F" w:rsidTr="00883D44">
        <w:tblPrEx>
          <w:tblBorders>
            <w:insideH w:val="none" w:sz="0" w:space="0" w:color="auto"/>
          </w:tblBorders>
        </w:tblPrEx>
        <w:trPr>
          <w:trHeight w:val="456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высокий уровень износа инженерных сетей коммунального комплекса города Пыть-Яха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Информация в управление по экономике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30C2" w:rsidRPr="009C714F" w:rsidRDefault="009E30C2" w:rsidP="009E30C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Перечень объектов на проведение капитального ремонта утвержден распоряжением администрации от 25.01.2022 № 83-ра.</w:t>
            </w:r>
          </w:p>
          <w:p w:rsidR="009E30C2" w:rsidRPr="009C714F" w:rsidRDefault="009E30C2" w:rsidP="006C600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На 2022 год запланирован следующий объект: «Водяная тепловая сеть Узел № 3 - Узел № 4 (Капитальный ремонт участка тепловой сети от Узла № 3 до узла связи МТС)». Заключен муниципальный контракт с ООО «</w:t>
            </w:r>
            <w:proofErr w:type="spellStart"/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СеверСпецСтрой</w:t>
            </w:r>
            <w:proofErr w:type="spellEnd"/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» от 11</w:t>
            </w:r>
            <w:r w:rsidR="006C6006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.04.2022 № 0187300019422000053</w:t>
            </w:r>
          </w:p>
        </w:tc>
      </w:tr>
      <w:tr w:rsidR="00AA797E" w:rsidRPr="009C714F" w:rsidTr="00DE7142">
        <w:tblPrEx>
          <w:tblBorders>
            <w:insideH w:val="none" w:sz="0" w:space="0" w:color="auto"/>
          </w:tblBorders>
        </w:tblPrEx>
        <w:trPr>
          <w:trHeight w:val="4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Софинансирование платы концедента,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систем, переданных по концессионному соглашению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низкий уровень заинтересованности частных операторов в коммунальном комплексе как в построении бизнеса в целом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модернизация объектов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соглашение о предоставлении субсидии муниципальному образованию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7F67" w:rsidRPr="009C714F" w:rsidRDefault="009E30C2" w:rsidP="00D77F6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Утверждены внесения изменений от 25.05.2022 в дорожную карту по заключению концессионного соглашения в отношении объектов теплоснабжения, водоснабжения и водоотведения, находящихся в собственности муниципального образования городской округ Пыть-Ях. Планируемый срок заключения концессионного соглашения и передача объектов в соответствии с </w:t>
            </w:r>
            <w:r w:rsidR="004C7EC4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инвестиционным договором -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 01.07.2023.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rPr>
          <w:trHeight w:val="42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по сбору и транспортированию твердых коммунальных отходов.</w:t>
            </w:r>
          </w:p>
        </w:tc>
      </w:tr>
      <w:tr w:rsidR="00AA797E" w:rsidRPr="009C714F" w:rsidTr="00DE7142">
        <w:tblPrEx>
          <w:tblBorders>
            <w:insideH w:val="none" w:sz="0" w:space="0" w:color="auto"/>
          </w:tblBorders>
        </w:tblPrEx>
        <w:trPr>
          <w:trHeight w:val="59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4.1.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наличие потребности у хозяйствующих субъектов в информировании о требованиях законодательства по осуществлению деятельности в области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развитие конкуренции на рынке транспортирования ТКО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C2" w:rsidRPr="009C714F" w:rsidRDefault="009E30C2" w:rsidP="009E30C2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Информационно-консультативная помощь хозяйствующим субъектам осуществляется регулярно.</w:t>
            </w:r>
          </w:p>
          <w:p w:rsidR="00D77F67" w:rsidRPr="009C714F" w:rsidRDefault="009E30C2" w:rsidP="00100630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На официальном сайте администрации в закладке «Деятельность» («Для граждан») в разделе «Жилищно-коммунальный </w:t>
            </w:r>
            <w:proofErr w:type="gramStart"/>
            <w:r w:rsidRPr="009C714F">
              <w:rPr>
                <w:rFonts w:ascii="Times New Roman" w:hAnsi="Times New Roman"/>
              </w:rPr>
              <w:t>комплекс»/</w:t>
            </w:r>
            <w:proofErr w:type="gramEnd"/>
            <w:r w:rsidRPr="009C714F">
              <w:rPr>
                <w:rFonts w:ascii="Times New Roman" w:hAnsi="Times New Roman"/>
              </w:rPr>
              <w:t>«Экология»/ «Информация о ТКО» размещены НПА и новости в области обращения с отходами (обновление информации проводится ежегодно)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5.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производства бетона</w:t>
            </w: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rPr>
          <w:trHeight w:val="201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5.1.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наличие потребности у хозяйствующих субъектов в информации о производителях и потребителях бетона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развитие конкуренции на рынке производства бетона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7808" w:rsidRPr="009C714F" w:rsidRDefault="00C15C96" w:rsidP="00657808">
            <w:pPr>
              <w:rPr>
                <w:rFonts w:ascii="Times New Roman" w:hAnsi="Times New Roman"/>
                <w:color w:val="FF0000"/>
              </w:rPr>
            </w:pPr>
            <w:r w:rsidRPr="009C714F">
              <w:rPr>
                <w:rFonts w:ascii="Times New Roman" w:hAnsi="Times New Roman"/>
              </w:rPr>
              <w:t>Информационно-консультативная помощь хозяйствующим субъектам осуществляется</w:t>
            </w:r>
            <w:r w:rsidR="00AA534E" w:rsidRPr="009C714F">
              <w:rPr>
                <w:rFonts w:ascii="Times New Roman" w:hAnsi="Times New Roman"/>
              </w:rPr>
              <w:t xml:space="preserve"> на</w:t>
            </w:r>
            <w:r w:rsidRPr="009C714F">
              <w:rPr>
                <w:rFonts w:ascii="Times New Roman" w:hAnsi="Times New Roman"/>
              </w:rPr>
              <w:t xml:space="preserve"> регулярно</w:t>
            </w:r>
            <w:r w:rsidR="00AA534E" w:rsidRPr="009C714F">
              <w:rPr>
                <w:rFonts w:ascii="Times New Roman" w:hAnsi="Times New Roman"/>
              </w:rPr>
              <w:t>й основе</w:t>
            </w:r>
            <w:r w:rsidR="00100630" w:rsidRPr="009C714F">
              <w:rPr>
                <w:rFonts w:ascii="Times New Roman" w:hAnsi="Times New Roman"/>
              </w:rPr>
              <w:t xml:space="preserve"> </w:t>
            </w:r>
          </w:p>
          <w:p w:rsidR="00657808" w:rsidRPr="009C714F" w:rsidRDefault="00657808" w:rsidP="00E821C1">
            <w:pPr>
              <w:rPr>
                <w:rFonts w:ascii="Times New Roman" w:hAnsi="Times New Roman"/>
              </w:rPr>
            </w:pP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5.2.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5B7F1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Информирование предприятий о возможности получения государственной</w:t>
            </w:r>
            <w:r w:rsidR="005B7F1F" w:rsidRPr="009C714F">
              <w:rPr>
                <w:rFonts w:ascii="Times New Roman" w:hAnsi="Times New Roman"/>
              </w:rPr>
              <w:t>,</w:t>
            </w:r>
            <w:r w:rsidRPr="009C714F">
              <w:rPr>
                <w:rFonts w:ascii="Times New Roman" w:hAnsi="Times New Roman"/>
              </w:rPr>
              <w:t xml:space="preserve"> </w:t>
            </w:r>
            <w:r w:rsidR="005B7F1F" w:rsidRPr="009C714F">
              <w:rPr>
                <w:rFonts w:ascii="Times New Roman" w:hAnsi="Times New Roman"/>
              </w:rPr>
              <w:t xml:space="preserve">муниципальной </w:t>
            </w:r>
            <w:r w:rsidRPr="009C714F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недостаточная информированность организаций частной формы собственности о реализуемых в автономном округе мерах государственной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поддержки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стимулирование спроса на инновационную продукцию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B9" w:rsidRPr="009C714F" w:rsidRDefault="002073B9" w:rsidP="002073B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2073B9" w:rsidRPr="009C714F" w:rsidRDefault="002073B9" w:rsidP="002073B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2073B9" w:rsidRPr="009C714F" w:rsidRDefault="002073B9" w:rsidP="002073B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2073B9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исполнительного органа государственной власти автономного округа, на официальном сайте Фонда развития Югры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7808" w:rsidRPr="009C714F" w:rsidRDefault="00890BA7" w:rsidP="003E679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Информационно-консультативная помощь хозяйствующим субъектам осуществляется регулярно. Информация о государственной, муниципальной поддержки размещается на официальном сайте </w:t>
            </w:r>
            <w:r w:rsidRPr="009C714F">
              <w:rPr>
                <w:rFonts w:ascii="Times New Roman" w:hAnsi="Times New Roman"/>
              </w:rPr>
              <w:lastRenderedPageBreak/>
              <w:t>администрации города Пыть-Ях</w:t>
            </w:r>
            <w:r w:rsidR="003E679B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="00AA534E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(</w:t>
            </w:r>
            <w:hyperlink r:id="rId11" w:history="1">
              <w:r w:rsidR="003E679B" w:rsidRPr="009C714F">
                <w:rPr>
                  <w:rStyle w:val="afc"/>
                  <w:rFonts w:ascii="Times New Roman" w:hAnsi="Times New Roman"/>
                  <w:bdr w:val="none" w:sz="0" w:space="0" w:color="auto" w:frame="1"/>
                  <w:shd w:val="clear" w:color="auto" w:fill="FFFFFF" w:themeFill="background1"/>
                </w:rPr>
                <w:t>https://adm.gov86.org</w:t>
              </w:r>
            </w:hyperlink>
            <w:r w:rsidR="00AA534E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)</w:t>
            </w:r>
            <w:r w:rsidR="00D4652D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, а также адресно направ</w:t>
            </w:r>
            <w:r w:rsidR="00D378F6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ляется в адрес предпринимателей, предоставле</w:t>
            </w:r>
            <w:r w:rsidR="006E4231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на консультационная поддержка 104</w:t>
            </w:r>
            <w:r w:rsidR="00D378F6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 xml:space="preserve"> субъектам МСП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6.1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снижение сроков получения разрешений на строительство и ввод объекта в эксплуатацию</w:t>
            </w:r>
          </w:p>
          <w:p w:rsidR="00AA797E" w:rsidRPr="009C714F" w:rsidRDefault="00AA797E" w:rsidP="00E821C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49AF" w:rsidRPr="009C714F" w:rsidRDefault="003349AF" w:rsidP="003349A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Постановлениями администрации г. Пыть-Яха от 20.07.2022 № 315-па «Об утверждении административного регламента предоставления муниципальной услуги «Выдача разрешения на строительство, </w:t>
            </w:r>
          </w:p>
          <w:p w:rsidR="003349AF" w:rsidRPr="009C714F" w:rsidRDefault="003349AF" w:rsidP="003349A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внесение изменений в разрешение </w:t>
            </w:r>
          </w:p>
          <w:p w:rsidR="003349AF" w:rsidRPr="009C714F" w:rsidRDefault="003349AF" w:rsidP="003349A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строительство, в том числе в связи </w:t>
            </w:r>
          </w:p>
          <w:p w:rsidR="003349AF" w:rsidRPr="009C714F" w:rsidRDefault="003349AF" w:rsidP="003349A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необходимостью продления срока </w:t>
            </w:r>
          </w:p>
          <w:p w:rsidR="003349AF" w:rsidRPr="009C714F" w:rsidRDefault="003349AF" w:rsidP="003349A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действия разрешения на строительство</w:t>
            </w:r>
          </w:p>
          <w:p w:rsidR="003349AF" w:rsidRPr="009C714F" w:rsidRDefault="003349AF" w:rsidP="003349A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территории города Пыть-Яха»; от 16.03.2022 № 93-па «Об утверждении административного </w:t>
            </w:r>
          </w:p>
          <w:p w:rsidR="003349AF" w:rsidRPr="009C714F" w:rsidRDefault="003349AF" w:rsidP="003349A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регламента предоставления</w:t>
            </w:r>
          </w:p>
          <w:p w:rsidR="003349AF" w:rsidRPr="009C714F" w:rsidRDefault="003349AF" w:rsidP="003349A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муниципальной услуги «Выдача </w:t>
            </w:r>
          </w:p>
          <w:p w:rsidR="003349AF" w:rsidRPr="009C714F" w:rsidRDefault="003349AF" w:rsidP="003349A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разрешения на ввод объекта в эксплуатацию на территории города Пыть-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Яха (с изм. от 10.08.2022 № 353-па)» утверждены административные регламенты предоставления муниципальных услуг, согласно которых, в целях сокращения сроков разрешительных процедур, срок выдачи разрешения на строительство, для приоритетного направления (социальные объекты и многоквартирное жилье) составляет 3 рабочих дня; для иных застройщиков – 5 рабочих дней (ранее – 7 рабочих дней). Срок выдачи разрешения на ввод – 5 рабочих дней (ранее – 7 рабочих дней). </w:t>
            </w:r>
          </w:p>
          <w:p w:rsidR="00AA797E" w:rsidRPr="009C714F" w:rsidRDefault="003349AF" w:rsidP="003349A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Информация об оказании муниципальных услуг доступна на официальном сайте администрации города Пыть-Яха в разделе: Деятельность/ Градостроительная деятельность/ Исчерпывающие перечни процедур в сфере строительства. Также информация о предоставлении муниципальной услуги размещается на Едином портале государственных и муниципальных услуг (функций), а также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официальном сайте: </w:t>
            </w:r>
            <w:hyperlink r:id="rId12" w:history="1">
              <w:r w:rsidR="004530B0" w:rsidRPr="009C714F">
                <w:rPr>
                  <w:rStyle w:val="afc"/>
                  <w:rFonts w:ascii="Times New Roman" w:hAnsi="Times New Roman"/>
                  <w:shd w:val="clear" w:color="auto" w:fill="FFFFFF"/>
                </w:rPr>
                <w:t>http://adm.gov86.org</w:t>
              </w:r>
            </w:hyperlink>
            <w:r w:rsidR="004530B0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rPr>
          <w:trHeight w:val="122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Проектными решениями утвержденных проектов планировок и межевания территорий города предусматривается строительство, в том числе, объектов инженерной инфраструктуры.</w:t>
            </w:r>
          </w:p>
          <w:p w:rsidR="00AA797E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Информация размещена на официальном сайте администрации города Пыть-Яха: Деятельность/ Градостроительная деятельность Документация по планировке территории/ </w:t>
            </w:r>
            <w:hyperlink r:id="rId13" w:history="1">
              <w:r w:rsidR="004530B0" w:rsidRPr="009C714F">
                <w:rPr>
                  <w:rStyle w:val="afc"/>
                  <w:rFonts w:ascii="Times New Roman" w:hAnsi="Times New Roman"/>
                </w:rPr>
                <w:t>http://adm.gov86.org</w:t>
              </w:r>
            </w:hyperlink>
            <w:r w:rsidR="004530B0" w:rsidRPr="009C714F">
              <w:rPr>
                <w:rFonts w:ascii="Times New Roman" w:hAnsi="Times New Roman"/>
              </w:rPr>
              <w:t xml:space="preserve"> 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Мониторинг федерального законодательства, нормативных правовых актов автономного округа в сфере градостроительства и приведение в соответствие нормативных правовых актов города Пыть-Яха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часто меняющееся законодательство, появление в законодательстве новых (дополнительных) процедур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соответствие нормативных правовых актов города Пыть-Яха федеральному законодательству, упрощение процедур в сфере градостроительства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2073B9" w:rsidRPr="009C714F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2073B9" w:rsidP="003B1F74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Во исполнение портфеля проекта «Получение разрешения на строительство и территориальное планирование», исключены дополнительные процедуры в сфере строительства.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Административные регламенты предоставления муниципальных услуг разработаны в соответствии с типовыми регламентами ХМАО. </w:t>
            </w:r>
          </w:p>
          <w:p w:rsidR="006D3C7C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По мере внесения изменений в законодательство, вносятся </w:t>
            </w:r>
            <w:r w:rsidRPr="009C714F">
              <w:rPr>
                <w:rFonts w:ascii="Times New Roman" w:hAnsi="Times New Roman"/>
              </w:rPr>
              <w:lastRenderedPageBreak/>
              <w:t>соответствующие корректировки, а также обеспечивается размещение на Едином портале государственных услуг в региональном реестре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государственных и муниципальных услуг (РРГУ). </w:t>
            </w:r>
            <w:proofErr w:type="gramStart"/>
            <w:r w:rsidRPr="009C714F">
              <w:rPr>
                <w:rFonts w:ascii="Times New Roman" w:hAnsi="Times New Roman"/>
              </w:rPr>
              <w:t>Актуализация  муниципальных</w:t>
            </w:r>
            <w:proofErr w:type="gramEnd"/>
            <w:r w:rsidRPr="009C714F">
              <w:rPr>
                <w:rFonts w:ascii="Times New Roman" w:hAnsi="Times New Roman"/>
              </w:rPr>
              <w:t xml:space="preserve"> услуг на портале РРГУ проведена до 26.09.2022.</w:t>
            </w: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7.2.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наличие рисков по соблюдению законодательства при оказании услуг в сфере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9" w:rsidRPr="009C714F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B83669" w:rsidRPr="009C714F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B83669" w:rsidRPr="009C714F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B83669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Нормативно-правовой акт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30A2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В соответствии с действующей редакцией административных регламентов разрешение на ввод объекта в эксплуатацию и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      </w: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Обеспечение опубликования и актуализации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недостаточный уровень информированности хозяйствующих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9" w:rsidRPr="009C714F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B83669" w:rsidRPr="009C714F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B83669" w:rsidRPr="009C714F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B83669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Административные регламенты опубликованы Главная / Деятельность / Градостроительная деятельность / Исчерпывающие перечни процедур в сфере строительства.</w:t>
            </w:r>
          </w:p>
          <w:p w:rsidR="00E230A2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Актуализация административных регламентов происходит по </w:t>
            </w:r>
            <w:r w:rsidRPr="009C714F">
              <w:rPr>
                <w:rFonts w:ascii="Times New Roman" w:hAnsi="Times New Roman"/>
              </w:rPr>
              <w:lastRenderedPageBreak/>
              <w:t>мере внесения изменений в законодательство.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дорожной деятельности (за исключением проектирования)</w:t>
            </w:r>
          </w:p>
        </w:tc>
      </w:tr>
      <w:tr w:rsidR="00AA797E" w:rsidRPr="009C714F" w:rsidTr="00883D44">
        <w:tblPrEx>
          <w:tblBorders>
            <w:insideH w:val="none" w:sz="0" w:space="0" w:color="auto"/>
          </w:tblBorders>
        </w:tblPrEx>
        <w:trPr>
          <w:trHeight w:val="252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8.1.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импортозамещения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высокая стоимость дорожных работ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3669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B83669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B83669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мониторинг исполнения муниципальных контрактов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9E30C2" w:rsidP="006D3C7C">
            <w:pPr>
              <w:pStyle w:val="ConsPlusNormal0"/>
              <w:rPr>
                <w:rFonts w:ascii="Times New Roman" w:hAnsi="Times New Roman"/>
                <w:bCs/>
              </w:rPr>
            </w:pPr>
            <w:r w:rsidRPr="009C714F">
              <w:rPr>
                <w:rFonts w:ascii="Times New Roman" w:hAnsi="Times New Roman"/>
                <w:bCs/>
              </w:rPr>
              <w:t>На все пешеходные переходы подрядной организацией ООО «Дортехстрой» в летний перерод на улично-дорожной сети города нанесена разметка холодным пластиком.</w:t>
            </w: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rPr>
          <w:trHeight w:val="4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8.2.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рост автомобилизации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увеличение пропускной способности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3669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B83669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B83669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правовые акты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865" w:rsidRPr="009C714F" w:rsidRDefault="009E30C2" w:rsidP="00E0686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В 2018 году был проведен конкурс и определена подрядная организация для проведения работ по актуализации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комплексной схемы организации дорожного движения. Итогом работы стало постановление администрации города № 383-ра от 22.11.2018 «Об утверждении Комплексной схемы организации дорожного движения»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архитектурно-строительного проектирования</w:t>
            </w: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длительные сроки проектирования, низкое качество проектов, отсутствие согласованности участвующих в </w:t>
            </w:r>
            <w:r w:rsidRPr="009C714F">
              <w:rPr>
                <w:rFonts w:ascii="Times New Roman" w:hAnsi="Times New Roman"/>
              </w:rPr>
              <w:lastRenderedPageBreak/>
              <w:t>проектировании и согласовании структур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 xml:space="preserve">внедрение лучших мировых практик, повышение конкурентоспособности, улучшение качества подготовленной </w:t>
            </w:r>
            <w:r w:rsidRPr="009C714F">
              <w:rPr>
                <w:rFonts w:ascii="Times New Roman" w:hAnsi="Times New Roman"/>
              </w:rPr>
              <w:lastRenderedPageBreak/>
              <w:t>проектной документации, на этапах строительства - соблюдение сроков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3669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30 декабря 2022 года,</w:t>
            </w:r>
          </w:p>
          <w:p w:rsidR="00B83669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B83669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6B55E5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Изучив опыт лучших мировых практик, рассмотрены вопросы повышение конкурентоспособности, улучшения качества подготовленной проектной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документации, на этапах строительства - соблюдение сроков реализации проекта, с возможностью отслеживания процесса строительства в режиме «</w:t>
            </w:r>
            <w:proofErr w:type="spellStart"/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on-line</w:t>
            </w:r>
            <w:proofErr w:type="spellEnd"/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» ознакомлены. В случае необходимости данные знания будут применены для популяризация объемного моделирования в архитектурно-строительном проектировании. При разработке проектной документации на объект капитального строительства застройщикам рекомендуется выполнить модель проектируемого объекта.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rPr>
          <w:trHeight w:val="187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Исследование рынка кадастровых и землеустроительных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9" w:rsidRPr="009C714F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B83669" w:rsidRPr="009C714F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B83669" w:rsidRPr="009C714F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B83669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результат исследования рынка кадастровых и землеустроительных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3780" w:rsidRPr="009C714F" w:rsidRDefault="006B55E5" w:rsidP="0093378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Доля участия организаций частной формы собственности на рынке кадастровых и землеустроительных работ составляет</w:t>
            </w:r>
            <w:r w:rsidR="00933780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33780" w:rsidRPr="009C714F" w:rsidRDefault="00933780" w:rsidP="0093378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2021 (факт) – 100%</w:t>
            </w:r>
          </w:p>
          <w:p w:rsidR="00933780" w:rsidRPr="009C714F" w:rsidRDefault="00933780" w:rsidP="0093378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2022 (план) – 100%</w:t>
            </w:r>
          </w:p>
        </w:tc>
      </w:tr>
      <w:tr w:rsidR="00AA797E" w:rsidRPr="009C714F" w:rsidTr="00F901D4">
        <w:tblPrEx>
          <w:tblBorders>
            <w:insideH w:val="none" w:sz="0" w:space="0" w:color="auto"/>
          </w:tblBorders>
        </w:tblPrEx>
        <w:trPr>
          <w:trHeight w:val="1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кадастровых и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землеустроительных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влияние муниципальных предприятий на развитие конкуренции в сфере кадастровых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и землеустроительных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доли муниципального участия путем приватизации предприятий, хозяйственных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обществ в сфере кадастровых и землеустроительных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информация о проведенной работе и количественном изменении муниципальных предприятий и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хозяйственных обществ, осуществляющих деятельность в сфере кадастровых и землеустроительных работ</w:t>
            </w:r>
          </w:p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(в случае необходимости с занесением в автоматизированной информационной системе «Мониторинг Югра»)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086A" w:rsidRPr="009C714F" w:rsidRDefault="006B55E5" w:rsidP="00FC70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Муниципальные предприятия, </w:t>
            </w:r>
            <w:proofErr w:type="gramStart"/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учреждения</w:t>
            </w:r>
            <w:proofErr w:type="gramEnd"/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осуществляющие деятельность в сфере кадастровых и землеустроительных работ,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 городе Пыть-Яхе отсутствуют.</w:t>
            </w:r>
          </w:p>
          <w:p w:rsidR="00450EE6" w:rsidRPr="009C714F" w:rsidRDefault="00450EE6" w:rsidP="00E821C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A797E" w:rsidRPr="009C714F" w:rsidRDefault="00AA797E" w:rsidP="00FC705D">
            <w:pPr>
              <w:rPr>
                <w:rFonts w:ascii="Times New Roman" w:hAnsi="Times New Roman"/>
              </w:rPr>
            </w:pPr>
          </w:p>
        </w:tc>
      </w:tr>
      <w:tr w:rsidR="00AA797E" w:rsidRPr="009C714F" w:rsidTr="00E821C1">
        <w:tc>
          <w:tcPr>
            <w:tcW w:w="600" w:type="dxa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4709" w:type="dxa"/>
            <w:gridSpan w:val="7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дошкольного образования</w:t>
            </w:r>
          </w:p>
        </w:tc>
      </w:tr>
      <w:tr w:rsidR="00AA797E" w:rsidRPr="009C714F" w:rsidTr="005D7CA2">
        <w:tblPrEx>
          <w:tblBorders>
            <w:insideH w:val="none" w:sz="0" w:space="0" w:color="auto"/>
          </w:tblBorders>
        </w:tblPrEx>
        <w:trPr>
          <w:trHeight w:val="61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11.1.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</w:t>
            </w:r>
            <w:r w:rsidRPr="009C714F">
              <w:rPr>
                <w:rFonts w:ascii="Times New Roman" w:hAnsi="Times New Roman"/>
              </w:rPr>
              <w:lastRenderedPageBreak/>
              <w:t>оказанием коммунальных услуг)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7CA2" w:rsidRPr="009C714F" w:rsidRDefault="005D7CA2" w:rsidP="005D7CA2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lang w:eastAsia="ru-RU"/>
              </w:rPr>
              <w:t xml:space="preserve">Распоряжение администрации города от 20.04.2017   № 731-ра (в ред. 838-ра от 24.04.2021,1700-ра от 08.09.2021) «О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организациям». </w:t>
            </w:r>
          </w:p>
          <w:p w:rsidR="005D7CA2" w:rsidRPr="009C714F" w:rsidRDefault="00333BCC" w:rsidP="005D7CA2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hyperlink r:id="rId14" w:anchor="/document/45220242/paragraph/1/doclist/0/selflink/0/highlight/567-п/" w:history="1">
              <w:r w:rsidR="005D7CA2" w:rsidRPr="009C714F">
                <w:rPr>
                  <w:rFonts w:ascii="Times New Roman" w:eastAsia="Times New Roman" w:hAnsi="Times New Roman"/>
                  <w:lang w:eastAsia="ru-RU"/>
                </w:rPr>
                <w:t xml:space="preserve">Постановление Правительства ХМАО от 30.12.2016  № 567-п «О методиках формирования нормативов обеспечения государственных гарантий реализации прав на </w:t>
              </w:r>
              <w:r w:rsidR="005D7CA2" w:rsidRPr="009C714F">
                <w:rPr>
                  <w:rFonts w:ascii="Times New Roman" w:eastAsia="Times New Roman" w:hAnsi="Times New Roman"/>
                  <w:lang w:eastAsia="ru-RU"/>
                </w:rPr>
                <w:lastRenderedPageBreak/>
                <w:t>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гарантий...» (с изменениями и дополнениями)</w:t>
              </w:r>
            </w:hyperlink>
            <w:r w:rsidR="005D7CA2" w:rsidRPr="009C714F">
              <w:rPr>
                <w:rFonts w:ascii="Times New Roman" w:eastAsia="Times New Roman" w:hAnsi="Times New Roman"/>
                <w:lang w:eastAsia="ru-RU"/>
              </w:rPr>
              <w:t xml:space="preserve"> предусмотрены нормативы обеспечения 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организаций. </w:t>
            </w:r>
          </w:p>
          <w:p w:rsidR="00450EE6" w:rsidRPr="009C714F" w:rsidRDefault="005D7CA2" w:rsidP="00450EE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</w:rPr>
              <w:lastRenderedPageBreak/>
              <w:t>Потребность населения в получении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 отсутствует, в связи с тем, что отсутствует дефицит мест в дошкольных образовательных организациях, все желающие обеспечены местами в муниципальных дошкольных организациях.</w:t>
            </w:r>
          </w:p>
        </w:tc>
      </w:tr>
      <w:tr w:rsidR="00AA797E" w:rsidRPr="009C714F" w:rsidTr="008E0B96">
        <w:tblPrEx>
          <w:tblBorders>
            <w:insideH w:val="none" w:sz="0" w:space="0" w:color="auto"/>
          </w:tblBorders>
        </w:tblPrEx>
        <w:trPr>
          <w:trHeight w:val="4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11.2.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автономного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увеличение доли частных организаций, занимающихся реализацией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55E5" w:rsidRPr="009C714F" w:rsidRDefault="00450EE6" w:rsidP="0033011C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Потребность </w:t>
            </w:r>
            <w:r w:rsidR="00A14CED" w:rsidRPr="009C714F">
              <w:rPr>
                <w:rFonts w:ascii="Times New Roman" w:hAnsi="Times New Roman"/>
              </w:rPr>
              <w:t>населения в</w:t>
            </w:r>
            <w:r w:rsidRPr="009C714F">
              <w:rPr>
                <w:rFonts w:ascii="Times New Roman" w:hAnsi="Times New Roman"/>
              </w:rPr>
              <w:t xml:space="preserve"> получении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 отсутствует, в связи с тем, что отсутствует дефицит мест в дошкольных образовательных организациях, все желающие обеспечены местами в муниципальных дошкольных организациях.</w:t>
            </w:r>
          </w:p>
        </w:tc>
      </w:tr>
      <w:tr w:rsidR="00AA797E" w:rsidRPr="009C714F" w:rsidTr="003E1E16">
        <w:tblPrEx>
          <w:tblBorders>
            <w:insideH w:val="none" w:sz="0" w:space="0" w:color="auto"/>
          </w:tblBorders>
        </w:tblPrEx>
        <w:trPr>
          <w:trHeight w:val="272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 xml:space="preserve">11.3.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Оказание методической и консультативной помощи частным организациям, в том числе физическим лицам,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7CA2" w:rsidRPr="009C714F" w:rsidRDefault="00A14CED" w:rsidP="005D7CA2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12.08.2022 на</w:t>
            </w:r>
            <w:r w:rsidR="005D7CA2" w:rsidRPr="009C714F">
              <w:rPr>
                <w:rFonts w:ascii="Times New Roman" w:hAnsi="Times New Roman"/>
              </w:rPr>
              <w:t xml:space="preserve"> совещании руководителей образовательных организаций приняли участие АНО ДПО УПЦ «Безопасность» на базе МБОУ СОШ №1;</w:t>
            </w:r>
          </w:p>
          <w:p w:rsidR="005D7CA2" w:rsidRPr="009C714F" w:rsidRDefault="005D7CA2" w:rsidP="005D7CA2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13.09.2022 - совещание для руко</w:t>
            </w:r>
            <w:r w:rsidR="00A14CED" w:rsidRPr="009C714F">
              <w:rPr>
                <w:rFonts w:ascii="Times New Roman" w:hAnsi="Times New Roman"/>
              </w:rPr>
              <w:t xml:space="preserve">водителей СОНКО в Управлении по </w:t>
            </w:r>
            <w:r w:rsidRPr="009C714F">
              <w:rPr>
                <w:rFonts w:ascii="Times New Roman" w:hAnsi="Times New Roman"/>
              </w:rPr>
              <w:t>образованию;</w:t>
            </w:r>
          </w:p>
          <w:p w:rsidR="00AA797E" w:rsidRPr="009C714F" w:rsidRDefault="00A14CED" w:rsidP="0008761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30.09.2022 -</w:t>
            </w:r>
            <w:r w:rsidR="005D7CA2" w:rsidRPr="009C714F">
              <w:rPr>
                <w:rFonts w:ascii="Times New Roman" w:hAnsi="Times New Roman"/>
              </w:rPr>
              <w:t xml:space="preserve"> День открытых дверей в МАОДО «ЦДТ» «Ярмарка программ дополнительного образования».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130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11.4.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неравные условия деятельности организаций государственной и частной форм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7CA2" w:rsidRPr="009C714F" w:rsidRDefault="005D7CA2" w:rsidP="005D7CA2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Все желающие получают места в муниципальных дошкольн</w:t>
            </w:r>
            <w:r w:rsidR="00A14CED" w:rsidRPr="009C714F">
              <w:rPr>
                <w:rFonts w:ascii="Times New Roman" w:hAnsi="Times New Roman"/>
              </w:rPr>
              <w:t xml:space="preserve">ых организациях. Дефицит мест в </w:t>
            </w:r>
            <w:r w:rsidRPr="009C714F">
              <w:rPr>
                <w:rFonts w:ascii="Times New Roman" w:hAnsi="Times New Roman"/>
              </w:rPr>
              <w:t xml:space="preserve">дошкольных образовательных организациях отсутствует. </w:t>
            </w:r>
          </w:p>
          <w:p w:rsidR="00AA797E" w:rsidRPr="009C714F" w:rsidRDefault="005D7CA2" w:rsidP="00450EE6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Отсутствие потенциальных поставщиков услуг в сфере дошкольного образования.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12.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общего образования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102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12.1.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Реализация переданных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9C714F">
              <w:rPr>
                <w:rFonts w:ascii="Times New Roman" w:hAnsi="Times New Roman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Интернет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 xml:space="preserve">потребность населения в качественных услугах образовательных организаций, реализующих основные </w:t>
            </w:r>
            <w:r w:rsidRPr="009C714F">
              <w:rPr>
                <w:rFonts w:ascii="Times New Roman" w:hAnsi="Times New Roman"/>
              </w:rPr>
              <w:lastRenderedPageBreak/>
              <w:t>общеобразовательные программы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возмещение затрат частной организации на реализацию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596B" w:rsidRPr="009C714F" w:rsidRDefault="003E596B" w:rsidP="003E596B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3E596B" w:rsidRPr="009C714F" w:rsidRDefault="003E596B" w:rsidP="003E596B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3E596B" w:rsidRPr="009C714F" w:rsidRDefault="003E596B" w:rsidP="003E596B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AA797E" w:rsidRPr="009C714F" w:rsidRDefault="003E596B" w:rsidP="003E596B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30 декабря 2025 года </w:t>
            </w:r>
          </w:p>
          <w:p w:rsidR="00AA797E" w:rsidRPr="009C714F" w:rsidRDefault="00AA797E" w:rsidP="00B836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32C2" w:rsidRPr="009C714F" w:rsidRDefault="00AB32C2" w:rsidP="00AB32C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целью реализации переданных государственных полномочий по финансовому обеспечению получения начального общего, основного общего, среднего общего образования в частных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общеобразовательных организациях государственных полномочий  утверждено распоряжение администрации города</w:t>
            </w:r>
            <w:r w:rsidR="00F440E8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 20.04.2017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№ 731-ра (в ред. 838-ра от 24.04.2021,1700-ра от 08.09.2021 ) «О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организациям». </w:t>
            </w:r>
          </w:p>
          <w:p w:rsidR="00AB32C2" w:rsidRPr="009C714F" w:rsidRDefault="00333BCC" w:rsidP="00AB32C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5" w:anchor="/document/45220242/paragraph/1/doclist/0/selflink/0/highlight/567-п/" w:history="1">
              <w:r w:rsidR="00AB32C2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Постановление Правительства Ханты-Мансийского АО - Югры от 30</w:t>
              </w:r>
              <w:r w:rsidR="00F440E8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.12.</w:t>
              </w:r>
              <w:r w:rsidR="00AB32C2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2016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</w:t>
              </w:r>
              <w:r w:rsidR="00AB32C2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lastRenderedPageBreak/>
                <w:t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гарантий...» (с изменениями и дополнениями)</w:t>
              </w:r>
            </w:hyperlink>
            <w:r w:rsidR="00AB32C2" w:rsidRPr="009C714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B32C2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предусмотрены нормативы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как муниципальных так и частных образовательных организаций. </w:t>
            </w:r>
          </w:p>
          <w:p w:rsidR="00AA797E" w:rsidRPr="009C714F" w:rsidRDefault="00AB32C2" w:rsidP="00AB32C2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В настоящее время потенциальные поставщики услуг отсутствуют.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12.2.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Оказание консультативной и методической помощи частным организациям, реализующим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наличие потребности у представителей негосударственного сектора в организационно-методической и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консультативной помощи по организации предоставления услуг общего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развитие сектора частных организаций, оказывающих услуги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0B596E" w:rsidP="000B596E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В связи с отсутствием потенциальных поставщиков услуг частных организаций, реализующих основные общеобразовательные программы управлением по </w:t>
            </w:r>
            <w:r w:rsidRPr="009C714F">
              <w:rPr>
                <w:rFonts w:ascii="Times New Roman" w:hAnsi="Times New Roman"/>
              </w:rPr>
              <w:lastRenderedPageBreak/>
              <w:t xml:space="preserve">образованию в отчетном периоде 2022 года организационно-методическая и информационно-консультативная помощь не </w:t>
            </w:r>
            <w:proofErr w:type="gramStart"/>
            <w:r w:rsidRPr="009C714F">
              <w:rPr>
                <w:rFonts w:ascii="Times New Roman" w:hAnsi="Times New Roman"/>
              </w:rPr>
              <w:t xml:space="preserve">проводилась.  </w:t>
            </w:r>
            <w:proofErr w:type="gramEnd"/>
          </w:p>
        </w:tc>
      </w:tr>
      <w:tr w:rsidR="00AA797E" w:rsidRPr="009C714F" w:rsidTr="00E821C1">
        <w:tc>
          <w:tcPr>
            <w:tcW w:w="600" w:type="dxa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4709" w:type="dxa"/>
            <w:gridSpan w:val="7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13.1.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реестр в автоматизированной информационной системе «ПФДО» - региональном навигаторе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6C6006" w:rsidP="00E821C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Реестр поставщиков актуализируется постоянно в автоматизированной информационной системе «Персонифицированное дополнительное образование» (</w:t>
            </w:r>
            <w:hyperlink r:id="rId16" w:history="1">
              <w:r w:rsidRPr="009C714F">
                <w:rPr>
                  <w:rStyle w:val="afc"/>
                  <w:rFonts w:ascii="Times New Roman" w:hAnsi="Times New Roman"/>
                  <w:shd w:val="clear" w:color="auto" w:fill="FFFFFF"/>
                </w:rPr>
                <w:t>https://hmao.pfdo.ru/)</w:t>
              </w:r>
            </w:hyperlink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 мере поступления заявок на включение. В реестре зафиксировано 19 поставщиков услуг по реализации дополнительного образования, из них 1 индивидуальный предприниматель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201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13.2.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Проведение конкурсного отбора негосударственных организаций на предоставление субсидии по общественно полезной услуге «реализация дополнительных общеразвивающих программ»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обеспечение равного доступа к бюджетному финансированию негосударственных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 марта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 марта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 марта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 марта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209F" w:rsidRPr="009C714F" w:rsidRDefault="00AB32C2" w:rsidP="0006209F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087610" w:rsidRPr="009C714F">
              <w:rPr>
                <w:rFonts w:ascii="Times New Roman" w:hAnsi="Times New Roman" w:cs="Times New Roman"/>
                <w:szCs w:val="22"/>
              </w:rPr>
              <w:t xml:space="preserve">отчетный период </w:t>
            </w:r>
            <w:r w:rsidR="00E557A3" w:rsidRPr="009C714F">
              <w:rPr>
                <w:rFonts w:ascii="Times New Roman" w:hAnsi="Times New Roman" w:cs="Times New Roman"/>
                <w:szCs w:val="22"/>
              </w:rPr>
              <w:t>2022 года мероприятия не проводились ввиду о</w:t>
            </w:r>
            <w:r w:rsidR="0006209F" w:rsidRPr="009C714F">
              <w:rPr>
                <w:rFonts w:ascii="Times New Roman" w:hAnsi="Times New Roman" w:cs="Times New Roman"/>
                <w:szCs w:val="22"/>
              </w:rPr>
              <w:t>тсутстви</w:t>
            </w:r>
            <w:r w:rsidR="00E557A3" w:rsidRPr="009C714F">
              <w:rPr>
                <w:rFonts w:ascii="Times New Roman" w:hAnsi="Times New Roman" w:cs="Times New Roman"/>
                <w:szCs w:val="22"/>
              </w:rPr>
              <w:t>я</w:t>
            </w:r>
            <w:r w:rsidR="0006209F" w:rsidRPr="009C714F">
              <w:rPr>
                <w:rFonts w:ascii="Times New Roman" w:hAnsi="Times New Roman" w:cs="Times New Roman"/>
                <w:szCs w:val="22"/>
              </w:rPr>
              <w:t xml:space="preserve"> потенциальных поставщиков услуг</w:t>
            </w:r>
          </w:p>
          <w:p w:rsidR="00AB32C2" w:rsidRPr="009C714F" w:rsidRDefault="00AB32C2" w:rsidP="0006209F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D560BF" w:rsidRPr="009C714F" w:rsidRDefault="00D560BF" w:rsidP="006B55E5">
            <w:pPr>
              <w:rPr>
                <w:rFonts w:ascii="Times New Roman" w:hAnsi="Times New Roman"/>
                <w:color w:val="FF0000"/>
              </w:rPr>
            </w:pPr>
          </w:p>
          <w:p w:rsidR="00AA797E" w:rsidRPr="009C714F" w:rsidRDefault="00AA797E" w:rsidP="00E821C1">
            <w:pPr>
              <w:rPr>
                <w:rFonts w:ascii="Times New Roman" w:hAnsi="Times New Roman"/>
              </w:rPr>
            </w:pP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4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13.3.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Повышение уровня профессиональной компетентности работников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рисков несоблюдения законодательства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при оказании услуг по реализации дополнительных общеразвивающих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оказание общественно полезной услуги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750E7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программы методических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547F" w:rsidRPr="009C714F" w:rsidRDefault="0030547F" w:rsidP="0030547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Повышение уровня профессиональной компетентности работников </w:t>
            </w:r>
            <w:r w:rsidRPr="009C714F">
              <w:rPr>
                <w:rFonts w:ascii="Times New Roman" w:hAnsi="Times New Roman"/>
              </w:rPr>
              <w:lastRenderedPageBreak/>
              <w:t>негосударственных организаций, реализующих дополнительные общеразвивающие программы, через участие в мероприятиях методической направленности в 3 квартале 2022 года не проводилась в связи с отсутствием обращений от негосударственных организаций, реализующих дополнительные общеразвивающие программы.</w:t>
            </w:r>
          </w:p>
          <w:p w:rsidR="0030547F" w:rsidRPr="009C714F" w:rsidRDefault="0030547F" w:rsidP="0030547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31.08.2022 участие СОНКО в городском августовском совещании педагогических работников на базе МАОУ «Прогимназия «Созвездие».</w:t>
            </w:r>
          </w:p>
          <w:p w:rsidR="00AA797E" w:rsidRPr="009C714F" w:rsidRDefault="0030547F" w:rsidP="0008761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30.09.2022 – онлайн-консультации по вопросам лицензирования и государственной аккредитации образовательной деятельности (организатор </w:t>
            </w:r>
            <w:proofErr w:type="spellStart"/>
            <w:r w:rsidRPr="009C714F">
              <w:rPr>
                <w:rFonts w:ascii="Times New Roman" w:hAnsi="Times New Roman"/>
              </w:rPr>
              <w:t>ДОиН</w:t>
            </w:r>
            <w:proofErr w:type="spellEnd"/>
            <w:r w:rsidRPr="009C714F">
              <w:rPr>
                <w:rFonts w:ascii="Times New Roman" w:hAnsi="Times New Roman"/>
              </w:rPr>
              <w:t xml:space="preserve"> ХМАО-Югры)</w:t>
            </w:r>
          </w:p>
        </w:tc>
      </w:tr>
      <w:tr w:rsidR="00AA797E" w:rsidRPr="009C714F" w:rsidTr="003E1E16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13.4.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закрепление гарантий на получение дополнительного образования для детей в возрасте от 5 до 18 лет, развитие негосударственного сектора в сфере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дополнительного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30547F" w:rsidP="00E821C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D0D0D" w:themeColor="text1" w:themeTint="F2"/>
              </w:rPr>
              <w:t xml:space="preserve">Численность детей в возрасте от 5 до 18 лет, охваченных программами дополнительного образования, составляет </w:t>
            </w:r>
            <w:r w:rsidR="00EB5A4A" w:rsidRPr="009C714F">
              <w:rPr>
                <w:rFonts w:ascii="Times New Roman" w:hAnsi="Times New Roman"/>
                <w:color w:val="0D0D0D" w:themeColor="text1" w:themeTint="F2"/>
              </w:rPr>
              <w:t>-</w:t>
            </w:r>
            <w:r w:rsidRPr="009C714F">
              <w:rPr>
                <w:rFonts w:ascii="Times New Roman" w:hAnsi="Times New Roman"/>
                <w:color w:val="0D0D0D" w:themeColor="text1" w:themeTint="F2"/>
              </w:rPr>
              <w:t xml:space="preserve">4106 человек (53,1 % от общего количества детей данной категории. Количество детей в возрасте от 5 до 18 лет составляет 7 </w:t>
            </w:r>
            <w:r w:rsidRPr="009C714F">
              <w:rPr>
                <w:rFonts w:ascii="Times New Roman" w:hAnsi="Times New Roman"/>
                <w:color w:val="0D0D0D" w:themeColor="text1" w:themeTint="F2"/>
              </w:rPr>
              <w:lastRenderedPageBreak/>
              <w:t>732 человек). В данный показатель входят дети, посещающие МАУДО "ЦДТ", образовательные организации города, ДШИ и организации спортивной направленности в сфере физической культуры и спорта. (ЦДТ и организации спортивной направленности - 3325 чел., ДШИ - 781 чел.)</w:t>
            </w:r>
          </w:p>
        </w:tc>
      </w:tr>
      <w:tr w:rsidR="00AA797E" w:rsidRPr="009C714F" w:rsidTr="00E821C1">
        <w:tc>
          <w:tcPr>
            <w:tcW w:w="600" w:type="dxa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4709" w:type="dxa"/>
            <w:gridSpan w:val="7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59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14.1.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отсутствие комплексной помощи в дошкольном образовании детей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547F" w:rsidRPr="009C714F" w:rsidRDefault="0030547F" w:rsidP="0030547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lang w:eastAsia="ru-RU"/>
              </w:rPr>
              <w:t xml:space="preserve">Услуги ранней диагностики социализации и реабилитации детей с ограниченными возможностями здоровья оказываются в муниципальных дошкольных образовательных организациях, в рамках осуществления образовательной деятельности по адаптированным основным образовательным программам. В муниципальных дошкольных организациях созданы специальные условия для получения образования обучающихся с ограниченными возможностями здоровья. </w:t>
            </w:r>
          </w:p>
          <w:p w:rsidR="00AA797E" w:rsidRPr="009C714F" w:rsidRDefault="0030547F" w:rsidP="00FB139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При наличии потенциального поставщика </w:t>
            </w:r>
            <w:r w:rsidRPr="009C714F">
              <w:rPr>
                <w:rFonts w:ascii="Times New Roman" w:hAnsi="Times New Roman"/>
              </w:rPr>
              <w:lastRenderedPageBreak/>
              <w:t>услуг в данной области, возможно рассмотрение вопроса о передаче данной услуги на исполнение частной организации (НКО, СОНКО).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14.2.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Оказание консультативной и 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797E" w:rsidRPr="009C714F" w:rsidRDefault="0030547F" w:rsidP="00E821C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</w:rPr>
              <w:t>При наличии потенциального поставщика услуг в данном направлении, услуга будет передана на исполнение частной организации (НКО, СОНКО). В случае необходимости управлением по образованию будет оказана организационно-консультативная и информационно-методическая помощь.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15.</w:t>
            </w:r>
          </w:p>
        </w:tc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медицинских услуг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15.1.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Ведение перечня объектов государственной </w:t>
            </w:r>
            <w:r w:rsidR="005B7F1F" w:rsidRPr="009C714F">
              <w:rPr>
                <w:rFonts w:ascii="Times New Roman" w:hAnsi="Times New Roman" w:cs="Times New Roman"/>
                <w:szCs w:val="22"/>
              </w:rPr>
              <w:t xml:space="preserve">(муниципальной) </w:t>
            </w:r>
            <w:r w:rsidRPr="009C714F">
              <w:rPr>
                <w:rFonts w:ascii="Times New Roman" w:hAnsi="Times New Roman" w:cs="Times New Roman"/>
                <w:szCs w:val="22"/>
              </w:rPr>
              <w:t>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недостаток обеспеченности инфраструктуры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привлечение субъектов предпринимательства в сферу предоставления медицинских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045F6E" w:rsidRPr="009C714F" w:rsidRDefault="00045F6E" w:rsidP="00045F6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80" w:rsidRPr="009C714F" w:rsidRDefault="00933780" w:rsidP="0093378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Распоряжением администрации города от 26.07.2019 № 1697-ра «Об утверждении перечня муниципального имущества, свободного от прав третьих лиц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9C714F">
              <w:rPr>
                <w:rFonts w:ascii="Times New Roman" w:hAnsi="Times New Roman"/>
              </w:rPr>
              <w:lastRenderedPageBreak/>
              <w:t xml:space="preserve">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ред. от 07.06.2022 №1001-ра), утвержден перечень муниципального имущества, подлежащего передаче в пользование на долгосрочной основе субъектам МСП. В вышеуказанный перечень включено 13 объектов, в </w:t>
            </w:r>
            <w:proofErr w:type="spellStart"/>
            <w:r w:rsidRPr="009C714F">
              <w:rPr>
                <w:rFonts w:ascii="Times New Roman" w:hAnsi="Times New Roman"/>
              </w:rPr>
              <w:t>т.ч</w:t>
            </w:r>
            <w:proofErr w:type="spellEnd"/>
            <w:r w:rsidRPr="009C714F">
              <w:rPr>
                <w:rFonts w:ascii="Times New Roman" w:hAnsi="Times New Roman"/>
              </w:rPr>
              <w:t xml:space="preserve">. числе 2 объекта движимого имущества, 2 земельных участка, 9 объектов недвижимости, из перечня предоставлено в аренду 6 объектов недвижимости (на 01.10.2022). </w:t>
            </w:r>
          </w:p>
          <w:p w:rsidR="00933780" w:rsidRPr="009C714F" w:rsidRDefault="00933780" w:rsidP="00933780">
            <w:pPr>
              <w:rPr>
                <w:rFonts w:ascii="Times New Roman" w:hAnsi="Times New Roman"/>
                <w:color w:val="FF0000"/>
              </w:rPr>
            </w:pPr>
            <w:r w:rsidRPr="009C714F">
              <w:rPr>
                <w:rFonts w:ascii="Times New Roman" w:hAnsi="Times New Roman"/>
              </w:rPr>
              <w:t>В данном перечне отсутствует имущество, предназначенное для оказания медицинских услуг.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15.2.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Информирование (консультации) механизмов финансовой и имущественной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поддержки частных медицинских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высокие затраты при развитии медицинского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бизнеса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количества частных медицинских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C7" w:rsidRPr="009C714F" w:rsidRDefault="00933780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В УМИ информирование и консультации по имущественной поддержке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развития медицинского бизнеса не проводились ввиду отсутствия имущества для передачи в аренду.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D3B14" w:rsidRPr="009C714F" w:rsidTr="00F901D4">
        <w:tblPrEx>
          <w:tblBorders>
            <w:insideH w:val="none" w:sz="0" w:space="0" w:color="auto"/>
          </w:tblBorders>
        </w:tblPrEx>
        <w:trPr>
          <w:trHeight w:val="3857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16.1.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Анализ мониторинга ассортимента и цен на жизненно важные лекарственные препараты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потребность населения в ассортименте и ценовой доступности лекарственных препаратов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обеспечение ценовой доступности лекарственных препаратов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B5" w:rsidRPr="009C714F" w:rsidRDefault="003724B5" w:rsidP="003724B5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Еженедельно осуществляется мониторинг наличия в аптеках города по 152 наименованиям лекарственных препаратов для профилактики и лечения ОРВИ, грипп, COVID-19. </w:t>
            </w:r>
          </w:p>
          <w:p w:rsidR="00D84E55" w:rsidRPr="009C714F" w:rsidRDefault="003724B5" w:rsidP="003724B5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Результаты мониторинга размещены в Системе сбора данных ГИС Цифровое уведомление ХМАО-Югры и на сайте администрации города в разделе «Для граждан» / «</w:t>
            </w:r>
            <w:proofErr w:type="spellStart"/>
            <w:r w:rsidRPr="009C714F">
              <w:rPr>
                <w:rFonts w:ascii="Times New Roman" w:hAnsi="Times New Roman"/>
              </w:rPr>
              <w:t>Санитарно</w:t>
            </w:r>
            <w:proofErr w:type="spellEnd"/>
            <w:r w:rsidRPr="009C714F">
              <w:rPr>
                <w:rFonts w:ascii="Times New Roman" w:hAnsi="Times New Roman"/>
              </w:rPr>
              <w:t xml:space="preserve"> – эпидемиологическое благополучие населения».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16.2.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Информирование (консультации) механизмов финансовой и имущественной поддержки частным аптечным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высокие затраты при развитии медицинского бизнеса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увеличение количества частных медицинских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045F6E" w:rsidRPr="009C714F" w:rsidRDefault="00045F6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045F6E" w:rsidRPr="009C714F" w:rsidRDefault="00045F6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35E" w:rsidRPr="009C714F" w:rsidRDefault="00567564" w:rsidP="0058535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о финансовой</w:t>
            </w:r>
            <w:r w:rsidR="001D67E9" w:rsidRPr="009C714F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gramStart"/>
            <w:r w:rsidR="001D67E9" w:rsidRPr="009C714F">
              <w:rPr>
                <w:rFonts w:ascii="Times New Roman" w:hAnsi="Times New Roman" w:cs="Times New Roman"/>
                <w:szCs w:val="22"/>
              </w:rPr>
              <w:t xml:space="preserve">имущественной 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поддержке</w:t>
            </w:r>
            <w:proofErr w:type="gramEnd"/>
            <w:r w:rsidR="001D67E9" w:rsidRPr="009C71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14B3" w:rsidRPr="009C714F">
              <w:rPr>
                <w:rFonts w:ascii="Times New Roman" w:hAnsi="Times New Roman" w:cs="Times New Roman"/>
                <w:szCs w:val="22"/>
              </w:rPr>
              <w:t xml:space="preserve">субъектов МСП </w:t>
            </w:r>
            <w:r w:rsidRPr="009C714F">
              <w:rPr>
                <w:rFonts w:ascii="Times New Roman" w:hAnsi="Times New Roman" w:cs="Times New Roman"/>
                <w:szCs w:val="22"/>
              </w:rPr>
              <w:t>регулярно р</w:t>
            </w:r>
            <w:r w:rsidR="0058535E" w:rsidRPr="009C714F">
              <w:rPr>
                <w:rFonts w:ascii="Times New Roman" w:hAnsi="Times New Roman" w:cs="Times New Roman"/>
                <w:szCs w:val="22"/>
              </w:rPr>
              <w:t xml:space="preserve">азмещается на официальном сайте администрации города </w:t>
            </w:r>
          </w:p>
          <w:p w:rsidR="0058535E" w:rsidRPr="009C714F" w:rsidRDefault="00045F6E" w:rsidP="0058535E">
            <w:pPr>
              <w:rPr>
                <w:rFonts w:ascii="Times New Roman" w:hAnsi="Times New Roman"/>
                <w:color w:val="FF0000"/>
              </w:rPr>
            </w:pPr>
            <w:r w:rsidRPr="009C714F">
              <w:rPr>
                <w:rStyle w:val="afc"/>
                <w:rFonts w:ascii="Times New Roman" w:hAnsi="Times New Roman"/>
              </w:rPr>
              <w:t>(</w:t>
            </w:r>
            <w:hyperlink r:id="rId17" w:history="1">
              <w:r w:rsidR="0058535E" w:rsidRPr="009C714F">
                <w:rPr>
                  <w:rStyle w:val="afc"/>
                  <w:rFonts w:ascii="Times New Roman" w:hAnsi="Times New Roman"/>
                </w:rPr>
                <w:t>https://adm.gov86.org/</w:t>
              </w:r>
            </w:hyperlink>
            <w:r w:rsidRPr="009C714F">
              <w:rPr>
                <w:rStyle w:val="afc"/>
                <w:rFonts w:ascii="Times New Roman" w:hAnsi="Times New Roman"/>
              </w:rPr>
              <w:t>)</w:t>
            </w:r>
            <w:r w:rsidR="000814B3" w:rsidRPr="009C714F">
              <w:rPr>
                <w:rStyle w:val="afc"/>
                <w:rFonts w:ascii="Times New Roman" w:hAnsi="Times New Roman"/>
              </w:rPr>
              <w:t xml:space="preserve"> </w:t>
            </w:r>
            <w:r w:rsidR="000814B3" w:rsidRPr="009C714F">
              <w:rPr>
                <w:rStyle w:val="afc"/>
                <w:rFonts w:ascii="Times New Roman" w:hAnsi="Times New Roman"/>
                <w:u w:val="none"/>
              </w:rPr>
              <w:t xml:space="preserve">в </w:t>
            </w:r>
            <w:r w:rsidR="000814B3" w:rsidRPr="009C714F">
              <w:rPr>
                <w:rStyle w:val="afc"/>
                <w:rFonts w:ascii="Times New Roman" w:hAnsi="Times New Roman"/>
                <w:color w:val="auto"/>
                <w:u w:val="none"/>
              </w:rPr>
              <w:t>разделе</w:t>
            </w:r>
            <w:r w:rsidR="007B768F" w:rsidRPr="009C714F">
              <w:rPr>
                <w:rStyle w:val="afc"/>
                <w:rFonts w:ascii="Times New Roman" w:hAnsi="Times New Roman"/>
                <w:color w:val="auto"/>
                <w:u w:val="none"/>
              </w:rPr>
              <w:t>:</w:t>
            </w:r>
            <w:r w:rsidR="006061E0" w:rsidRPr="009C714F">
              <w:rPr>
                <w:rStyle w:val="afc"/>
                <w:rFonts w:ascii="Times New Roman" w:hAnsi="Times New Roman"/>
                <w:color w:val="auto"/>
                <w:u w:val="none"/>
              </w:rPr>
              <w:t>/</w:t>
            </w:r>
            <w:hyperlink r:id="rId18" w:history="1">
              <w:r w:rsidR="000814B3" w:rsidRPr="009C714F">
                <w:rPr>
                  <w:rFonts w:ascii="Times New Roman" w:hAnsi="Times New Roman"/>
                  <w:bdr w:val="none" w:sz="0" w:space="0" w:color="auto" w:frame="1"/>
                  <w:shd w:val="clear" w:color="auto" w:fill="FFFFFF" w:themeFill="background1"/>
                </w:rPr>
                <w:t>Главная</w:t>
              </w:r>
            </w:hyperlink>
            <w:r w:rsidR="000814B3" w:rsidRPr="009C714F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r w:rsidR="000814B3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/</w:t>
            </w:r>
            <w:r w:rsidR="000814B3" w:rsidRPr="009C714F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hyperlink r:id="rId19" w:history="1">
              <w:r w:rsidR="000814B3" w:rsidRPr="009C714F">
                <w:rPr>
                  <w:rFonts w:ascii="Times New Roman" w:hAnsi="Times New Roman"/>
                  <w:bdr w:val="none" w:sz="0" w:space="0" w:color="auto" w:frame="1"/>
                  <w:shd w:val="clear" w:color="auto" w:fill="FFFFFF" w:themeFill="background1"/>
                </w:rPr>
                <w:t>Деятельность</w:t>
              </w:r>
            </w:hyperlink>
            <w:r w:rsidR="000814B3" w:rsidRPr="009C714F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r w:rsidR="000814B3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/</w:t>
            </w:r>
            <w:r w:rsidR="000814B3" w:rsidRPr="009C714F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hyperlink r:id="rId20" w:history="1">
              <w:r w:rsidR="000814B3" w:rsidRPr="009C714F">
                <w:rPr>
                  <w:rFonts w:ascii="Times New Roman" w:hAnsi="Times New Roman"/>
                  <w:bdr w:val="none" w:sz="0" w:space="0" w:color="auto" w:frame="1"/>
                  <w:shd w:val="clear" w:color="auto" w:fill="FFFFFF" w:themeFill="background1"/>
                </w:rPr>
                <w:t>Экономика</w:t>
              </w:r>
            </w:hyperlink>
            <w:r w:rsidR="000814B3" w:rsidRPr="009C714F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r w:rsidR="000814B3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/</w:t>
            </w:r>
            <w:r w:rsidR="000814B3" w:rsidRPr="009C714F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hyperlink r:id="rId21" w:history="1">
              <w:r w:rsidR="000814B3" w:rsidRPr="009C714F">
                <w:rPr>
                  <w:rFonts w:ascii="Times New Roman" w:hAnsi="Times New Roman"/>
                  <w:bdr w:val="none" w:sz="0" w:space="0" w:color="auto" w:frame="1"/>
                  <w:shd w:val="clear" w:color="auto" w:fill="FFFFFF" w:themeFill="background1"/>
                </w:rPr>
                <w:t>Предпринимательство</w:t>
              </w:r>
            </w:hyperlink>
            <w:r w:rsidR="000814B3" w:rsidRPr="009C714F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r w:rsidR="000814B3" w:rsidRPr="009C714F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/</w:t>
            </w:r>
            <w:r w:rsidR="000814B3" w:rsidRPr="009C714F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r w:rsidR="000814B3" w:rsidRPr="009C714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Имущественная поддержка.</w:t>
            </w:r>
          </w:p>
          <w:p w:rsidR="00933780" w:rsidRPr="009C714F" w:rsidRDefault="0006209F" w:rsidP="00D84E5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В Перечне имущества, предназначенного для предоставления в аренду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СМСП </w:t>
            </w:r>
            <w:proofErr w:type="gramStart"/>
            <w:r w:rsidRPr="009C714F">
              <w:rPr>
                <w:rFonts w:ascii="Times New Roman" w:hAnsi="Times New Roman" w:cs="Times New Roman"/>
                <w:szCs w:val="22"/>
              </w:rPr>
              <w:t>на долгосрочной основе</w:t>
            </w:r>
            <w:proofErr w:type="gramEnd"/>
            <w:r w:rsidRPr="009C714F">
              <w:rPr>
                <w:rFonts w:ascii="Times New Roman" w:hAnsi="Times New Roman" w:cs="Times New Roman"/>
                <w:szCs w:val="22"/>
              </w:rPr>
              <w:t xml:space="preserve"> отсутствует имущество, подходящее для размещения аптек.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благоустройства городской среды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84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17.1.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60BF" w:rsidRPr="009C714F" w:rsidRDefault="009E30C2" w:rsidP="00E821C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Мероприятия по благоустройству и </w:t>
            </w:r>
            <w:proofErr w:type="gramStart"/>
            <w:r w:rsidRPr="009C714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содержанию  общественных</w:t>
            </w:r>
            <w:proofErr w:type="gramEnd"/>
            <w:r w:rsidRPr="009C714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территорий осуществляется частными организациями, определенными по итогам проведенных открытых аукционов.   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18.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A797E" w:rsidRPr="009C714F" w:rsidTr="00487AA6">
        <w:tblPrEx>
          <w:tblBorders>
            <w:insideH w:val="none" w:sz="0" w:space="0" w:color="auto"/>
          </w:tblBorders>
        </w:tblPrEx>
        <w:trPr>
          <w:trHeight w:val="1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18.1.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7F88" w:rsidRPr="009C714F" w:rsidRDefault="006C6006" w:rsidP="006C6006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bCs/>
                <w:lang w:eastAsia="ru-RU"/>
              </w:rPr>
              <w:t xml:space="preserve">В январе и </w:t>
            </w:r>
            <w:r w:rsidR="007A7F88" w:rsidRPr="009C714F">
              <w:rPr>
                <w:rFonts w:ascii="Times New Roman" w:eastAsia="Times New Roman" w:hAnsi="Times New Roman"/>
                <w:bCs/>
                <w:lang w:eastAsia="ru-RU"/>
              </w:rPr>
              <w:t>августе месяце совместно с представителями Югорского фонда капитального ремонта многоквартирных домов, управляющими организациями, с жителями МКД проведена рабочая встреча в формате ВКС по вопросам капитального ремонта МКД.</w:t>
            </w:r>
          </w:p>
          <w:p w:rsidR="007A7F88" w:rsidRPr="009C714F" w:rsidRDefault="007A7F88" w:rsidP="006C6006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bCs/>
                <w:lang w:eastAsia="ru-RU"/>
              </w:rPr>
              <w:t xml:space="preserve">В муниципальном образовании населению предоставляется муниципальная услуга о предоставлении информации о порядке предоставления жилищно-коммунальных услуг. За 9 месяцев предоставлено 4 муниципальные услуги.             </w:t>
            </w:r>
          </w:p>
          <w:p w:rsidR="007A7F88" w:rsidRPr="009C714F" w:rsidRDefault="007A7F88" w:rsidP="006C6006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Управляющими организациями ежегодно проводятся собрания собственников жилья, на которых рассматривается отчеты о проделанной работе и затраченных средствах за отчетный год, а также план работ на текущий год.</w:t>
            </w:r>
          </w:p>
          <w:p w:rsidR="00D560BF" w:rsidRPr="009C714F" w:rsidRDefault="007A7F88" w:rsidP="006C6006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bCs/>
                <w:lang w:eastAsia="ru-RU"/>
              </w:rPr>
              <w:t>Информационная компания также проводится посредством размещения информации на официальных сайтах муниципального образования, управляющих организаций, размещения информации на стендах многоквартирных домов и в офисах управляющих организаций.</w:t>
            </w:r>
          </w:p>
        </w:tc>
      </w:tr>
      <w:tr w:rsidR="00AA797E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19.1.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342BD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Организация и проведение открытых конкурсов (электронных аукционов) по </w:t>
            </w:r>
            <w:r w:rsidR="00342BDB" w:rsidRPr="009C714F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маршрутам регулярных перевозок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недостаточность регулярного транспортного сообщения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информация на официальном сайте администрации города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30C2" w:rsidRPr="009C714F" w:rsidRDefault="009E30C2" w:rsidP="009E30C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Проведен аукцион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 муниципальным маршрутам регулярных перевозок в соответствии с Федеральным </w:t>
            </w:r>
            <w:hyperlink r:id="rId22" w:history="1">
              <w:r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законом</w:t>
              </w:r>
            </w:hyperlink>
            <w:r w:rsidRPr="009C714F">
              <w:rPr>
                <w:rFonts w:ascii="Times New Roman" w:hAnsi="Times New Roman"/>
                <w:shd w:val="clear" w:color="auto" w:fill="FFFFFF"/>
              </w:rPr>
              <w:t xml:space="preserve"> от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13</w:t>
            </w:r>
            <w:r w:rsidR="00A14CED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.07.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2015 года № 220-ФЗ</w:t>
            </w:r>
          </w:p>
          <w:p w:rsidR="00C45557" w:rsidRPr="009C714F" w:rsidRDefault="009E30C2" w:rsidP="00F440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 итогам проведенного открытого аукциона заключен муниципальный контракт с ООО «ЗАПСИБАВТО» от 09.08.2022 № 0187300019422000106 на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«Выполнение работ, связанных с осуществлением регулярных перевозок пассажиров и багажа по регулярным тарифам по муниципальным маршрутам г. Пыть-Ях автомобильным транспортом» по перевозке маршрутами № 1,3,4,5,6,9,10,18 (срок действия муниципального контракта с 01.09.2022 до 31.08.2023).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19.2.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высокие административные барьеры доступа на товарный рынок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865" w:rsidRPr="009C714F" w:rsidRDefault="00C45557" w:rsidP="00E0686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Отбор перевозчиков, осуществляющих регулярные перевозки пассажиров и багажа по регулярным тарифам по муниципальным маршрутам г. Пыть-Ях автомобильным транспортом, осуществляется в соответствии с 44-ФЗ и </w:t>
            </w:r>
            <w:r w:rsidRPr="009C714F">
              <w:rPr>
                <w:rFonts w:ascii="Times New Roman" w:hAnsi="Times New Roman"/>
                <w:shd w:val="clear" w:color="auto" w:fill="FFFFFF"/>
              </w:rPr>
              <w:t xml:space="preserve">220-ФЗ.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Конкурсная документация о критериях конкурсного отбора перевозчиков размещена в открытом доступе на официальном сайте zakupki.gov.ru. Размещение информации осуществляет администрация города</w:t>
            </w:r>
            <w:r w:rsidR="006F060C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19.3.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низкий уровень информированности населения о работе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пассажирского автомобильного транспорта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информированности населения по вопросам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организации регулярных перевозок пассажиров автомобильным транспортом в пригородном и межмуниципальном сообщении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FD6B55" w:rsidRPr="009C714F" w:rsidRDefault="00FD6B55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865" w:rsidRPr="009C714F" w:rsidRDefault="00C86257" w:rsidP="00C06BA6">
            <w:pPr>
              <w:rPr>
                <w:rFonts w:ascii="Times New Roman" w:eastAsia="Times New Roman" w:hAnsi="Times New Roman"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lang w:eastAsia="ru-RU"/>
              </w:rPr>
              <w:t xml:space="preserve">В целях повышения информирования населения города Пыть-Яха, расписание регулярных </w:t>
            </w:r>
            <w:r w:rsidRPr="009C714F">
              <w:rPr>
                <w:rFonts w:ascii="Times New Roman" w:eastAsia="Times New Roman" w:hAnsi="Times New Roman"/>
                <w:lang w:eastAsia="ru-RU"/>
              </w:rPr>
              <w:lastRenderedPageBreak/>
              <w:t>рейсов по перевозке пассажиров наземным транспортом размещено на официальном сайте администрации города Пыть-Яха в разделе «Для граждан» и в социальных сетях Инте</w:t>
            </w:r>
            <w:r w:rsidR="00C06BA6">
              <w:rPr>
                <w:rFonts w:ascii="Times New Roman" w:eastAsia="Times New Roman" w:hAnsi="Times New Roman"/>
                <w:lang w:eastAsia="ru-RU"/>
              </w:rPr>
              <w:t xml:space="preserve">рнет (одноклассники, </w:t>
            </w:r>
            <w:proofErr w:type="spellStart"/>
            <w:r w:rsidR="00C06BA6">
              <w:rPr>
                <w:rFonts w:ascii="Times New Roman" w:eastAsia="Times New Roman" w:hAnsi="Times New Roman"/>
                <w:lang w:eastAsia="ru-RU"/>
              </w:rPr>
              <w:t>вконтак</w:t>
            </w:r>
            <w:proofErr w:type="spellEnd"/>
            <w:r w:rsidR="00C06BA6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hyperlink r:id="rId23" w:history="1">
              <w:r w:rsidRPr="009C714F">
                <w:rPr>
                  <w:rStyle w:val="afc"/>
                  <w:rFonts w:ascii="Times New Roman" w:eastAsia="Times New Roman" w:hAnsi="Times New Roman"/>
                  <w:lang w:eastAsia="ru-RU"/>
                </w:rPr>
                <w:t>https://adm.gov86.org/397/605/</w:t>
              </w:r>
            </w:hyperlink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19.4.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Формирование сети регулярных маршрутов с учетом предложений,</w:t>
            </w:r>
          </w:p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изложенных в обращениях негосударственных перевозчиков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высокие административные барьеры доступа на товарный рынок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FD6B55" w:rsidRPr="009C714F" w:rsidRDefault="00FD6B55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4BE9" w:rsidRPr="009C714F" w:rsidRDefault="00C86257" w:rsidP="001E4BE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Распоряжением администрации города от 22.07.2020 № 1318-ра «Об утверждении реестра муниципальных маршрутов регулярных пассажирских перевозок на территории муниципального образования городской округ город Пыть-Ях». Предложений о формировании сети регулярных маршрутов от негосударственных перевозчиков за отчётный период не поступало.</w:t>
            </w:r>
          </w:p>
        </w:tc>
      </w:tr>
      <w:tr w:rsidR="00AA797E" w:rsidRPr="009C714F" w:rsidTr="00E06865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19.5.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Мониторинг пассажиропотока и потребностей города в корректировке существующей маршрутной сети и создание новых маршрутов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высокие административные барьеры доступа на товарный рынок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9C714F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4BE9" w:rsidRPr="009C714F" w:rsidRDefault="00C86257" w:rsidP="004E77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За отчетный период необходимости в проведении мониторинга пассажиропотока для корректировки маршрутов не проводился</w:t>
            </w:r>
          </w:p>
        </w:tc>
      </w:tr>
      <w:tr w:rsidR="00E7588B" w:rsidRPr="009C714F" w:rsidTr="00E821C1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20.</w:t>
            </w:r>
          </w:p>
        </w:tc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7E" w:rsidRPr="009C714F" w:rsidRDefault="00AA797E" w:rsidP="00E821C1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оказания услуг по перевозке пассажиров и багажа легковым такси в городе Пыть-Яхе.</w:t>
            </w: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221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20.1.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Информирование субъектов малого и среднего предпринимательства в открытом доступе в сети Интернет о процедуре выдачи разрешений на осуществление деятельности по перевозке пассажиров и багажа, с целью обеспечения максимальной доступности информации и прозрачности условий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выход на рынок новых хозяйствующих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качества обслуживания населения легковым такси, сокращение сроков оказания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D4" w:rsidRPr="009C714F" w:rsidRDefault="00F65E62" w:rsidP="006840D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р</w:t>
            </w:r>
            <w:r w:rsidR="006840D4" w:rsidRPr="009C714F">
              <w:rPr>
                <w:rFonts w:ascii="Times New Roman" w:hAnsi="Times New Roman" w:cs="Times New Roman"/>
                <w:szCs w:val="22"/>
              </w:rPr>
              <w:t xml:space="preserve">азмещается на регулярной основе на официальном сайте администрации города </w:t>
            </w:r>
          </w:p>
          <w:p w:rsidR="0006209F" w:rsidRPr="009C714F" w:rsidRDefault="00F440E8" w:rsidP="006840D4">
            <w:pPr>
              <w:rPr>
                <w:rFonts w:ascii="Times New Roman" w:hAnsi="Times New Roman"/>
                <w:color w:val="FF0000"/>
              </w:rPr>
            </w:pPr>
            <w:r w:rsidRPr="009C714F">
              <w:rPr>
                <w:rStyle w:val="afc"/>
                <w:rFonts w:ascii="Times New Roman" w:hAnsi="Times New Roman"/>
              </w:rPr>
              <w:t>(</w:t>
            </w:r>
            <w:hyperlink r:id="rId24" w:history="1">
              <w:r w:rsidR="006840D4" w:rsidRPr="009C714F">
                <w:rPr>
                  <w:rStyle w:val="afc"/>
                  <w:rFonts w:ascii="Times New Roman" w:hAnsi="Times New Roman"/>
                </w:rPr>
                <w:t>https://adm.gov86.org/</w:t>
              </w:r>
            </w:hyperlink>
            <w:r w:rsidRPr="009C714F">
              <w:rPr>
                <w:rStyle w:val="afc"/>
                <w:rFonts w:ascii="Times New Roman" w:hAnsi="Times New Roman"/>
              </w:rPr>
              <w:t>)</w:t>
            </w:r>
          </w:p>
          <w:p w:rsidR="0006209F" w:rsidRPr="009C714F" w:rsidRDefault="0006209F" w:rsidP="00C4555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588B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21.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59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21.1.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5B7F1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Рассмотрение вопросов, связанных с размещением инфраструктуры свя</w:t>
            </w:r>
            <w:r w:rsidR="005B7F1F" w:rsidRPr="009C714F">
              <w:rPr>
                <w:rFonts w:ascii="Times New Roman" w:hAnsi="Times New Roman" w:cs="Times New Roman"/>
                <w:szCs w:val="22"/>
              </w:rPr>
              <w:t xml:space="preserve">зи на заседаниях рабочей группы, 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в случае поступления жалоб операторов связи по проблемам размещения объектов связи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Рассмотрение жалоб операторов связи по проблемам размещения объектов связи</w:t>
            </w:r>
          </w:p>
          <w:p w:rsidR="00045F6E" w:rsidRPr="009C714F" w:rsidRDefault="00045F6E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045F6E" w:rsidRPr="009C714F" w:rsidRDefault="00045F6E" w:rsidP="00086A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6257" w:rsidRPr="009C714F" w:rsidRDefault="00C86257" w:rsidP="00E7588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 отчетный период жалоб от операторов связи по проблемам размещения объектов связи в адрес управления ЖКК, </w:t>
            </w:r>
            <w:proofErr w:type="spellStart"/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ТиД</w:t>
            </w:r>
            <w:proofErr w:type="spellEnd"/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 поступало</w:t>
            </w:r>
          </w:p>
          <w:p w:rsidR="00933780" w:rsidRPr="009C714F" w:rsidRDefault="00933780" w:rsidP="00C86257">
            <w:pPr>
              <w:rPr>
                <w:rFonts w:ascii="Times New Roman" w:hAnsi="Times New Roman"/>
              </w:rPr>
            </w:pP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21.2.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D20F5" w:rsidRPr="009C714F" w:rsidRDefault="00C45557" w:rsidP="00F65E62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По согласию собственников Управляющие компании и товарищества жилья предоставляется беспрепятственный доступ представителям операторов связи в многоквартирные дома для обслуживания, прокладки линий связи и ус</w:t>
            </w:r>
            <w:r w:rsidR="001E4BE9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тановки оборудования связи. </w:t>
            </w:r>
            <w:r w:rsidR="001E4BE9" w:rsidRPr="009C714F">
              <w:rPr>
                <w:rFonts w:ascii="Times New Roman" w:hAnsi="Times New Roman"/>
              </w:rPr>
              <w:t xml:space="preserve">За </w:t>
            </w:r>
            <w:r w:rsidR="00F65E62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отчетный период </w:t>
            </w:r>
            <w:r w:rsidR="001E4BE9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2022 </w:t>
            </w:r>
            <w:r w:rsidR="001E4BE9" w:rsidRPr="009C714F">
              <w:rPr>
                <w:rFonts w:ascii="Times New Roman" w:hAnsi="Times New Roman"/>
              </w:rPr>
              <w:t xml:space="preserve">обращений от операторов связи о взаимодействии в адрес управления ЖКК, </w:t>
            </w:r>
            <w:proofErr w:type="spellStart"/>
            <w:r w:rsidR="001E4BE9" w:rsidRPr="009C714F">
              <w:rPr>
                <w:rFonts w:ascii="Times New Roman" w:hAnsi="Times New Roman"/>
              </w:rPr>
              <w:t>ТиД</w:t>
            </w:r>
            <w:proofErr w:type="spellEnd"/>
            <w:r w:rsidR="001E4BE9" w:rsidRPr="009C714F">
              <w:rPr>
                <w:rFonts w:ascii="Times New Roman" w:hAnsi="Times New Roman"/>
              </w:rPr>
              <w:t xml:space="preserve"> не поступало.</w:t>
            </w:r>
          </w:p>
        </w:tc>
      </w:tr>
      <w:tr w:rsidR="00E7588B" w:rsidRPr="009C714F" w:rsidTr="00F901D4">
        <w:tblPrEx>
          <w:tblBorders>
            <w:insideH w:val="none" w:sz="0" w:space="0" w:color="auto"/>
          </w:tblBorders>
        </w:tblPrEx>
        <w:trPr>
          <w:trHeight w:val="130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21.3.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5B7F1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Утверждение перечня недвижимого </w:t>
            </w:r>
            <w:r w:rsidR="00196CA5" w:rsidRPr="009C714F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имущества, предназначенного для сдачи в аренду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информирование провайдеров сотовой связи о возможности размещения оборудования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правовой акт исполнительного органа государственной власти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3780" w:rsidRPr="009C714F" w:rsidRDefault="00933780" w:rsidP="0093378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Перечень имущества для сдачи в аренду операторам связи утвержден </w:t>
            </w:r>
            <w:proofErr w:type="spellStart"/>
            <w:r w:rsidRPr="009C714F">
              <w:rPr>
                <w:rFonts w:ascii="Times New Roman" w:hAnsi="Times New Roman"/>
              </w:rPr>
              <w:t>расп</w:t>
            </w:r>
            <w:proofErr w:type="spellEnd"/>
            <w:r w:rsidRPr="009C714F">
              <w:rPr>
                <w:rFonts w:ascii="Times New Roman" w:hAnsi="Times New Roman"/>
              </w:rPr>
              <w:t xml:space="preserve">. </w:t>
            </w:r>
            <w:proofErr w:type="spellStart"/>
            <w:r w:rsidRPr="009C714F">
              <w:rPr>
                <w:rFonts w:ascii="Times New Roman" w:hAnsi="Times New Roman"/>
              </w:rPr>
              <w:t>адм.города</w:t>
            </w:r>
            <w:proofErr w:type="spellEnd"/>
            <w:r w:rsidRPr="009C714F">
              <w:rPr>
                <w:rFonts w:ascii="Times New Roman" w:hAnsi="Times New Roman"/>
              </w:rPr>
              <w:t xml:space="preserve"> от 27.02.2018 № 365-ра «Об утверждении перечня объектов </w:t>
            </w:r>
          </w:p>
          <w:p w:rsidR="00933780" w:rsidRPr="009C714F" w:rsidRDefault="00933780" w:rsidP="0093378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муниципальной собственности, </w:t>
            </w:r>
          </w:p>
          <w:p w:rsidR="00933780" w:rsidRPr="009C714F" w:rsidRDefault="00933780" w:rsidP="0093378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предназначенных для первоочередного</w:t>
            </w:r>
          </w:p>
          <w:p w:rsidR="00933780" w:rsidRPr="009C714F" w:rsidRDefault="00933780" w:rsidP="0093378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размещения оборудования связи,</w:t>
            </w:r>
            <w:r w:rsidR="00EB5A4A" w:rsidRPr="009C714F">
              <w:rPr>
                <w:rFonts w:ascii="Times New Roman" w:hAnsi="Times New Roman"/>
              </w:rPr>
              <w:t xml:space="preserve"> </w:t>
            </w:r>
            <w:r w:rsidRPr="009C714F">
              <w:rPr>
                <w:rFonts w:ascii="Times New Roman" w:hAnsi="Times New Roman"/>
              </w:rPr>
              <w:t>в том числе оборудования базовых станций</w:t>
            </w:r>
            <w:r w:rsidR="00EB5A4A" w:rsidRPr="009C714F">
              <w:rPr>
                <w:rFonts w:ascii="Times New Roman" w:hAnsi="Times New Roman"/>
              </w:rPr>
              <w:t xml:space="preserve"> </w:t>
            </w:r>
            <w:r w:rsidRPr="009C714F">
              <w:rPr>
                <w:rFonts w:ascii="Times New Roman" w:hAnsi="Times New Roman"/>
              </w:rPr>
              <w:t>подвижной радиотелефонной (сотовой)</w:t>
            </w:r>
          </w:p>
          <w:p w:rsidR="00933780" w:rsidRPr="009C714F" w:rsidRDefault="00933780" w:rsidP="0093378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связи в формате открытых данных» (в ред. от 12.12.2018 № 2206-ра) в него вошли 5 объектов недвижимости. </w:t>
            </w:r>
          </w:p>
          <w:p w:rsidR="00933780" w:rsidRPr="009C714F" w:rsidRDefault="00EB5A4A" w:rsidP="0093378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Договоры по </w:t>
            </w:r>
            <w:r w:rsidR="00933780" w:rsidRPr="009C714F">
              <w:rPr>
                <w:rFonts w:ascii="Times New Roman" w:hAnsi="Times New Roman"/>
              </w:rPr>
              <w:t>предоставлению муниципального имущества в пользование операторам связи, по состоянию на 01.10.2022, отсутствуют, обращений от операторов связи в 3 квартале 2022 года по вопросу предоставления в аренду имущества не поступало.</w:t>
            </w: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21.4.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5B7F1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Актуализация перечня </w:t>
            </w:r>
            <w:r w:rsidR="00196CA5" w:rsidRPr="009C714F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имущества, предназначенного для сдачи в аренду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информирование провайдеров сотовой связи о возможности размещения оборудования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перечень на официальном сайте администрации города</w:t>
            </w:r>
          </w:p>
          <w:p w:rsidR="004606BE" w:rsidRPr="009C714F" w:rsidRDefault="004606BE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209F" w:rsidRPr="009C714F" w:rsidRDefault="0006209F" w:rsidP="0006209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Расп</w:t>
            </w:r>
            <w:r w:rsidR="000F7A69" w:rsidRPr="009C714F">
              <w:rPr>
                <w:rFonts w:ascii="Times New Roman" w:hAnsi="Times New Roman"/>
              </w:rPr>
              <w:t>оряжением администрации</w:t>
            </w:r>
            <w:r w:rsidRPr="009C714F">
              <w:rPr>
                <w:rFonts w:ascii="Times New Roman" w:hAnsi="Times New Roman"/>
              </w:rPr>
              <w:t xml:space="preserve"> города от 27.02.2018 № 365-ра размещено на официальном сайте адм</w:t>
            </w:r>
            <w:r w:rsidR="000F7A69" w:rsidRPr="009C714F">
              <w:rPr>
                <w:rFonts w:ascii="Times New Roman" w:hAnsi="Times New Roman"/>
              </w:rPr>
              <w:t xml:space="preserve">инистрации </w:t>
            </w:r>
            <w:r w:rsidRPr="009C714F">
              <w:rPr>
                <w:rFonts w:ascii="Times New Roman" w:hAnsi="Times New Roman"/>
              </w:rPr>
              <w:t>города Пыть-Яха в разделе</w:t>
            </w:r>
            <w:r w:rsidR="004606BE" w:rsidRPr="009C714F">
              <w:rPr>
                <w:rFonts w:ascii="Times New Roman" w:hAnsi="Times New Roman"/>
              </w:rPr>
              <w:t>:</w:t>
            </w:r>
            <w:r w:rsidRPr="009C714F">
              <w:rPr>
                <w:rFonts w:ascii="Times New Roman" w:hAnsi="Times New Roman"/>
              </w:rPr>
              <w:t xml:space="preserve"> «Деятельность» </w:t>
            </w:r>
          </w:p>
          <w:p w:rsidR="00933780" w:rsidRPr="009C714F" w:rsidRDefault="0006209F" w:rsidP="00933780">
            <w:pPr>
              <w:rPr>
                <w:rFonts w:ascii="Times New Roman" w:hAnsi="Times New Roman"/>
                <w:color w:val="0000FF"/>
                <w:u w:val="single"/>
              </w:rPr>
            </w:pPr>
            <w:r w:rsidRPr="009C714F">
              <w:rPr>
                <w:rFonts w:ascii="Times New Roman" w:hAnsi="Times New Roman"/>
              </w:rPr>
              <w:lastRenderedPageBreak/>
              <w:t>(</w:t>
            </w:r>
            <w:hyperlink r:id="rId25" w:history="1">
              <w:r w:rsidRPr="009C714F">
                <w:rPr>
                  <w:rStyle w:val="afc"/>
                  <w:rFonts w:ascii="Times New Roman" w:hAnsi="Times New Roman"/>
                </w:rPr>
                <w:t>https://adm.gov86.org/399/690/1776/852/)</w:t>
              </w:r>
            </w:hyperlink>
          </w:p>
        </w:tc>
      </w:tr>
      <w:tr w:rsidR="00E7588B" w:rsidRPr="009C714F" w:rsidTr="00E821C1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22.1.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D20F5" w:rsidRPr="009C714F" w:rsidRDefault="00C86257" w:rsidP="00C8625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территории города отсутствуют частные организации, осуществляющие деятельность в сфере ритуальных услуг. Услуги по погребению оказывает МАУ «Специализированная служба по вопросам похоронного дела», информация о гарантированном перечне предоставляемых услуг по погребению размещена на официальном сайте администрации города </w:t>
            </w:r>
            <w:hyperlink r:id="rId26" w:history="1">
              <w:r w:rsidRPr="009C714F">
                <w:rPr>
                  <w:rStyle w:val="afc"/>
                  <w:rFonts w:ascii="Times New Roman" w:hAnsi="Times New Roman"/>
                  <w:shd w:val="clear" w:color="auto" w:fill="FFFFFF"/>
                </w:rPr>
                <w:t>https://adm.gov86.org/397/2870/</w:t>
              </w:r>
            </w:hyperlink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22.2.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на официальном сайте администрации города и специализированных служб по вопросам похоронного дела специализированных разделов (вкладок) «Ритуальные услуги», актуализация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недостаточное информирование населения об услугах на рынке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6D20F5" w:rsidRPr="009C714F" w:rsidRDefault="006D20F5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493A" w:rsidRPr="009C714F" w:rsidRDefault="00EB5A4A" w:rsidP="00E7588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Информирование размещено</w:t>
            </w:r>
            <w:r w:rsidR="00C86257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официальном сайте администрации в разделе «Для граждан» в закладке «Организация ритуальных услуг» </w:t>
            </w:r>
            <w:hyperlink r:id="rId27" w:history="1">
              <w:r w:rsidR="00C86257" w:rsidRPr="009C714F">
                <w:rPr>
                  <w:rStyle w:val="afc"/>
                  <w:rFonts w:ascii="Times New Roman" w:hAnsi="Times New Roman"/>
                  <w:shd w:val="clear" w:color="auto" w:fill="FFFFFF"/>
                </w:rPr>
                <w:t>https://adm.gov86.org/397/2870/</w:t>
              </w:r>
            </w:hyperlink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22.3.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Организация инвентаризации кладбищ и мест захоронений на них, создание по результатам инвентаризации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регионального реестра кладбищ и мест захоронений с размещением указанного реестра на региональном портале государственных и муниципальных услуг,</w:t>
            </w:r>
          </w:p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закрытость и непрозрачность процедур предоставления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мест захоронения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стандартизация и перевод в электронный вид услуг по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предоставлению мест захоронений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ноября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Нормативно-правовой акт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1E16" w:rsidRPr="009C714F" w:rsidRDefault="003E1E16" w:rsidP="003E1E1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По состоянию на 01.07.2022 инвентаризация кладбища не проводилась.</w:t>
            </w:r>
          </w:p>
          <w:p w:rsidR="002363B9" w:rsidRPr="009C714F" w:rsidRDefault="002363B9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 xml:space="preserve">24.06.2021 проведена инвентаризация мест погребения (захоронений) </w:t>
            </w:r>
          </w:p>
          <w:p w:rsidR="00C147BC" w:rsidRPr="009C714F" w:rsidRDefault="00C147BC" w:rsidP="00E7588B">
            <w:pPr>
              <w:rPr>
                <w:rFonts w:ascii="Times New Roman" w:hAnsi="Times New Roman"/>
              </w:rPr>
            </w:pPr>
          </w:p>
          <w:p w:rsidR="004320D4" w:rsidRPr="009C714F" w:rsidRDefault="004320D4" w:rsidP="003E1E16">
            <w:pPr>
              <w:rPr>
                <w:rFonts w:ascii="Times New Roman" w:hAnsi="Times New Roman"/>
              </w:rPr>
            </w:pPr>
          </w:p>
        </w:tc>
      </w:tr>
      <w:tr w:rsidR="00E7588B" w:rsidRPr="009C714F" w:rsidTr="00E821C1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оказания услуг по ремонту автотранспортных средств</w:t>
            </w: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23.1.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информированности хозяйствующих субъектов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4272" w:rsidRPr="009C714F" w:rsidRDefault="004320D4" w:rsidP="00106BE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На официальном сайте администрации города Пыть-Яха в разделе</w:t>
            </w:r>
            <w:r w:rsidR="00D74272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hyperlink r:id="rId28" w:history="1">
              <w:r w:rsidR="00D74272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Главная</w:t>
              </w:r>
            </w:hyperlink>
            <w:r w:rsidR="00D74272" w:rsidRPr="009C714F">
              <w:rPr>
                <w:rFonts w:ascii="Times New Roman" w:hAnsi="Times New Roman"/>
                <w:shd w:val="clear" w:color="auto" w:fill="FFFFFF"/>
              </w:rPr>
              <w:t> / </w:t>
            </w:r>
            <w:hyperlink r:id="rId29" w:history="1">
              <w:r w:rsidR="00D74272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Деятельность</w:t>
              </w:r>
            </w:hyperlink>
            <w:r w:rsidR="00D74272" w:rsidRPr="009C714F">
              <w:rPr>
                <w:rFonts w:ascii="Times New Roman" w:hAnsi="Times New Roman"/>
                <w:shd w:val="clear" w:color="auto" w:fill="FFFFFF"/>
              </w:rPr>
              <w:t> / </w:t>
            </w:r>
            <w:hyperlink r:id="rId30" w:history="1">
              <w:r w:rsidR="00D74272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Экономика</w:t>
              </w:r>
            </w:hyperlink>
            <w:r w:rsidR="00D74272" w:rsidRPr="009C714F">
              <w:rPr>
                <w:rFonts w:ascii="Times New Roman" w:hAnsi="Times New Roman"/>
                <w:shd w:val="clear" w:color="auto" w:fill="FFFFFF"/>
              </w:rPr>
              <w:t> / Предпринимательство (</w:t>
            </w:r>
            <w:hyperlink r:id="rId31" w:history="1">
              <w:proofErr w:type="gramStart"/>
              <w:r w:rsidR="00D74272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https://adm.gov86.org/399/591/768/</w:t>
              </w:r>
            </w:hyperlink>
            <w:r w:rsidR="00EB5A4A" w:rsidRPr="009C714F">
              <w:rPr>
                <w:rStyle w:val="afc"/>
                <w:rFonts w:ascii="Times New Roman" w:hAnsi="Times New Roman"/>
                <w:color w:val="auto"/>
                <w:u w:val="none"/>
                <w:shd w:val="clear" w:color="auto" w:fill="FFFFFF"/>
              </w:rPr>
              <w:t xml:space="preserve"> </w:t>
            </w:r>
            <w:r w:rsidR="00D74272" w:rsidRPr="009C714F">
              <w:rPr>
                <w:rFonts w:ascii="Times New Roman" w:hAnsi="Times New Roman"/>
                <w:shd w:val="clear" w:color="auto" w:fill="FFFFFF"/>
              </w:rPr>
              <w:t>)</w:t>
            </w:r>
            <w:proofErr w:type="gramEnd"/>
            <w:r w:rsidR="00D74272" w:rsidRPr="009C714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размещена информация о формах поддержки субъектов малого и среднего предпринимательства. </w:t>
            </w:r>
          </w:p>
        </w:tc>
      </w:tr>
      <w:tr w:rsidR="00E7588B" w:rsidRPr="009C714F" w:rsidTr="00E821C1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24.</w:t>
            </w:r>
          </w:p>
        </w:tc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нефтепродуктов</w:t>
            </w: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24.1.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увеличения количества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0D4" w:rsidRPr="009C714F" w:rsidRDefault="004320D4" w:rsidP="00E7588B">
            <w:pPr>
              <w:rPr>
                <w:rFonts w:ascii="Times New Roman" w:hAnsi="Times New Roman"/>
              </w:rPr>
            </w:pPr>
            <w:r w:rsidRPr="00EB4BBC">
              <w:rPr>
                <w:rFonts w:ascii="Times New Roman" w:hAnsi="Times New Roman"/>
                <w:shd w:val="clear" w:color="auto" w:fill="FFFFFF"/>
              </w:rPr>
              <w:t xml:space="preserve">Администрацией города Пыть-Яха ведется реестр земельных участков, предназначенных для строительства автозаправочных станций на территории г. Пыть-Ях (далее – реестр). Реестр размещен на официальном сайте администрации города </w:t>
            </w:r>
            <w:r w:rsidR="007F016F" w:rsidRPr="00EB4BBC">
              <w:rPr>
                <w:rFonts w:ascii="Times New Roman" w:hAnsi="Times New Roman"/>
                <w:shd w:val="clear" w:color="auto" w:fill="FFFFFF"/>
              </w:rPr>
              <w:t>(</w:t>
            </w:r>
            <w:hyperlink r:id="rId32" w:history="1">
              <w:r w:rsidRPr="00EB4BBC">
                <w:rPr>
                  <w:rStyle w:val="afc"/>
                  <w:rFonts w:ascii="Times New Roman" w:hAnsi="Times New Roman"/>
                  <w:color w:val="auto"/>
                  <w:shd w:val="clear" w:color="auto" w:fill="FFFFFF"/>
                </w:rPr>
                <w:t>https://adm.gov86.org/399/690/853/</w:t>
              </w:r>
              <w:r w:rsidR="007F016F" w:rsidRPr="00EB4BBC">
                <w:rPr>
                  <w:rStyle w:val="afc"/>
                  <w:rFonts w:ascii="Times New Roman" w:hAnsi="Times New Roman"/>
                  <w:color w:val="auto"/>
                  <w:shd w:val="clear" w:color="auto" w:fill="FFFFFF"/>
                </w:rPr>
                <w:t>)</w:t>
              </w:r>
            </w:hyperlink>
            <w:r w:rsidRPr="00EB4BBC">
              <w:rPr>
                <w:rFonts w:ascii="Times New Roman" w:hAnsi="Times New Roman"/>
                <w:shd w:val="clear" w:color="auto" w:fill="FFFFFF"/>
              </w:rPr>
              <w:t xml:space="preserve"> в разделе</w:t>
            </w:r>
            <w:r w:rsidR="00792643" w:rsidRPr="00EB4BBC">
              <w:rPr>
                <w:rFonts w:ascii="Times New Roman" w:hAnsi="Times New Roman"/>
                <w:shd w:val="clear" w:color="auto" w:fill="FFFFFF"/>
              </w:rPr>
              <w:t>:</w:t>
            </w:r>
            <w:r w:rsidRPr="00EB4BBC">
              <w:rPr>
                <w:rFonts w:ascii="Times New Roman" w:hAnsi="Times New Roman"/>
                <w:shd w:val="clear" w:color="auto" w:fill="FFFFFF"/>
              </w:rPr>
              <w:t xml:space="preserve"> Главная / </w:t>
            </w:r>
            <w:r w:rsidRPr="00EB4BBC">
              <w:rPr>
                <w:rFonts w:ascii="Times New Roman" w:hAnsi="Times New Roman"/>
                <w:shd w:val="clear" w:color="auto" w:fill="FFFFFF"/>
              </w:rPr>
              <w:lastRenderedPageBreak/>
              <w:t>Деятельность / Имущественные и земельные отношения / Земельные отношения. Проект планировки и межевания территории под размещение автомобильной газозаправочной станции (пересечение улиц Солнечная и Тепловский тракт), утвержден постановлением администрации города от 12.07.2019 № 267-па (в ред. от 14.10.2020 № 421-па). СПРАВОЧНО: на территории города Пыть-Яха осуществляют деятельность 8 А</w:t>
            </w:r>
            <w:r w:rsidR="004C1E0F" w:rsidRPr="00EB4BBC">
              <w:rPr>
                <w:rFonts w:ascii="Times New Roman" w:hAnsi="Times New Roman"/>
                <w:shd w:val="clear" w:color="auto" w:fill="FFFFFF"/>
              </w:rPr>
              <w:t>Г</w:t>
            </w:r>
            <w:r w:rsidRPr="00EB4BBC">
              <w:rPr>
                <w:rFonts w:ascii="Times New Roman" w:hAnsi="Times New Roman"/>
                <w:shd w:val="clear" w:color="auto" w:fill="FFFFFF"/>
              </w:rPr>
              <w:t>ЗС.</w:t>
            </w: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24.2.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Еженедельный мониторинг уровня ценовой конкуренции на розничном рынке автомобильного топлива (информация о средних розничных ценах автомобильного топлива</w:t>
            </w:r>
            <w:r w:rsidR="00CF528D" w:rsidRPr="009C714F">
              <w:rPr>
                <w:rFonts w:ascii="Times New Roman" w:hAnsi="Times New Roman" w:cs="Times New Roman"/>
                <w:szCs w:val="22"/>
              </w:rPr>
              <w:t>)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риск установления и поддержания цен по согласованию между хозяйствующими субъектами, осуществляющими продажу автомобильного топлива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формирования конкурентной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3492" w:rsidRPr="009C714F" w:rsidRDefault="006F2EE7" w:rsidP="006F2EE7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Мониторинг розничных цен на автомобильное топливо проводится ежедневно в разрезе АГЗС (ООО «</w:t>
            </w:r>
            <w:proofErr w:type="spellStart"/>
            <w:r w:rsidRPr="009C714F">
              <w:rPr>
                <w:rFonts w:ascii="Times New Roman" w:hAnsi="Times New Roman"/>
              </w:rPr>
              <w:t>Газпромн</w:t>
            </w:r>
            <w:r w:rsidR="006D20F5" w:rsidRPr="009C714F">
              <w:rPr>
                <w:rFonts w:ascii="Times New Roman" w:hAnsi="Times New Roman"/>
              </w:rPr>
              <w:t>ефть</w:t>
            </w:r>
            <w:proofErr w:type="spellEnd"/>
            <w:r w:rsidR="006D20F5" w:rsidRPr="009C714F">
              <w:rPr>
                <w:rFonts w:ascii="Times New Roman" w:hAnsi="Times New Roman"/>
              </w:rPr>
              <w:t xml:space="preserve">-Региональные продажи», </w:t>
            </w:r>
            <w:proofErr w:type="spellStart"/>
            <w:proofErr w:type="gramStart"/>
            <w:r w:rsidR="006D20F5" w:rsidRPr="009C714F">
              <w:rPr>
                <w:rFonts w:ascii="Times New Roman" w:hAnsi="Times New Roman"/>
              </w:rPr>
              <w:t>ООО«</w:t>
            </w:r>
            <w:proofErr w:type="gramEnd"/>
            <w:r w:rsidR="006D20F5" w:rsidRPr="009C714F">
              <w:rPr>
                <w:rFonts w:ascii="Times New Roman" w:hAnsi="Times New Roman"/>
              </w:rPr>
              <w:t>ЮганскНефтеПродукт</w:t>
            </w:r>
            <w:proofErr w:type="spellEnd"/>
            <w:r w:rsidR="006D20F5" w:rsidRPr="009C714F">
              <w:rPr>
                <w:rFonts w:ascii="Times New Roman" w:hAnsi="Times New Roman"/>
              </w:rPr>
              <w:t xml:space="preserve">», ООО </w:t>
            </w:r>
            <w:r w:rsidRPr="009C714F">
              <w:rPr>
                <w:rFonts w:ascii="Times New Roman" w:hAnsi="Times New Roman"/>
              </w:rPr>
              <w:t>«</w:t>
            </w:r>
            <w:proofErr w:type="spellStart"/>
            <w:r w:rsidRPr="009C714F">
              <w:rPr>
                <w:rFonts w:ascii="Times New Roman" w:hAnsi="Times New Roman"/>
              </w:rPr>
              <w:t>НефтеПродуктСервис</w:t>
            </w:r>
            <w:proofErr w:type="spellEnd"/>
            <w:r w:rsidRPr="009C714F">
              <w:rPr>
                <w:rFonts w:ascii="Times New Roman" w:hAnsi="Times New Roman"/>
              </w:rPr>
              <w:t>», ООО «АРТСЕВЕР», ООО «АВТОГАЗСЕРВИС», ООО «АВТОСИБ»</w:t>
            </w:r>
            <w:r w:rsidR="00302B64" w:rsidRPr="009C714F">
              <w:rPr>
                <w:rFonts w:ascii="Times New Roman" w:hAnsi="Times New Roman"/>
              </w:rPr>
              <w:t>) и направляется в БУ РАЦ ХМАО-Югры. Также информация ежемесячно размещается на официальном сайте города Пыть-Яха (</w:t>
            </w:r>
            <w:hyperlink r:id="rId33" w:history="1">
              <w:r w:rsidR="00302B64" w:rsidRPr="009C714F">
                <w:rPr>
                  <w:rStyle w:val="afc"/>
                  <w:rFonts w:ascii="Times New Roman" w:hAnsi="Times New Roman"/>
                </w:rPr>
                <w:t>https://adm.gov86.org</w:t>
              </w:r>
            </w:hyperlink>
            <w:r w:rsidR="00302B64" w:rsidRPr="009C714F">
              <w:rPr>
                <w:rFonts w:ascii="Times New Roman" w:hAnsi="Times New Roman"/>
              </w:rPr>
              <w:t xml:space="preserve">) в </w:t>
            </w:r>
            <w:r w:rsidR="00302B64" w:rsidRPr="009C714F">
              <w:rPr>
                <w:rFonts w:ascii="Times New Roman" w:hAnsi="Times New Roman"/>
              </w:rPr>
              <w:lastRenderedPageBreak/>
              <w:t xml:space="preserve">разделе: </w:t>
            </w:r>
            <w:hyperlink r:id="rId34" w:history="1">
              <w:r w:rsidR="00302B64" w:rsidRPr="009C714F">
                <w:rPr>
                  <w:rStyle w:val="afc"/>
                  <w:rFonts w:ascii="Times New Roman" w:hAnsi="Times New Roman"/>
                  <w:color w:val="auto"/>
                  <w:u w:val="none"/>
                </w:rPr>
                <w:t>Главная</w:t>
              </w:r>
            </w:hyperlink>
            <w:r w:rsidR="00302B64" w:rsidRPr="009C714F">
              <w:rPr>
                <w:rFonts w:ascii="Times New Roman" w:hAnsi="Times New Roman"/>
              </w:rPr>
              <w:t> / </w:t>
            </w:r>
            <w:hyperlink r:id="rId35" w:history="1">
              <w:r w:rsidR="00302B64" w:rsidRPr="009C714F">
                <w:rPr>
                  <w:rStyle w:val="afc"/>
                  <w:rFonts w:ascii="Times New Roman" w:hAnsi="Times New Roman"/>
                  <w:color w:val="auto"/>
                  <w:u w:val="none"/>
                </w:rPr>
                <w:t>Для граждан</w:t>
              </w:r>
            </w:hyperlink>
            <w:r w:rsidR="00302B64" w:rsidRPr="009C714F">
              <w:rPr>
                <w:rFonts w:ascii="Times New Roman" w:hAnsi="Times New Roman"/>
              </w:rPr>
              <w:t> / Информация о розничных ценах на ГСМ, реализуемых в г. Пыть-Ях</w:t>
            </w:r>
          </w:p>
        </w:tc>
      </w:tr>
      <w:tr w:rsidR="00E7588B" w:rsidRPr="009C714F" w:rsidTr="00E821C1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4B699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E7588B" w:rsidRPr="009C714F" w:rsidTr="003E1E16">
        <w:tblPrEx>
          <w:tblBorders>
            <w:insideH w:val="none" w:sz="0" w:space="0" w:color="auto"/>
          </w:tblBorders>
        </w:tblPrEx>
        <w:trPr>
          <w:trHeight w:val="154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25.1.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564F" w:rsidRPr="009C714F" w:rsidRDefault="00714120" w:rsidP="00D954D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По состоянию на 01.10</w:t>
            </w:r>
            <w:r w:rsidR="00D954DE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.2022 года на территории города Пыть-</w:t>
            </w:r>
            <w:proofErr w:type="gramStart"/>
            <w:r w:rsidR="00D954DE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Яха  незаконных</w:t>
            </w:r>
            <w:proofErr w:type="gramEnd"/>
            <w:r w:rsidR="00D954DE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рекламных конструкций не выявлено </w:t>
            </w:r>
          </w:p>
          <w:p w:rsidR="00714120" w:rsidRPr="009C714F" w:rsidRDefault="00714120" w:rsidP="00D954DE">
            <w:pPr>
              <w:rPr>
                <w:rFonts w:ascii="Times New Roman" w:hAnsi="Times New Roman"/>
              </w:rPr>
            </w:pPr>
          </w:p>
        </w:tc>
      </w:tr>
      <w:tr w:rsidR="00E7588B" w:rsidRPr="009C714F" w:rsidTr="006C6006">
        <w:tblPrEx>
          <w:tblBorders>
            <w:insideH w:val="none" w:sz="0" w:space="0" w:color="auto"/>
          </w:tblBorders>
        </w:tblPrEx>
        <w:trPr>
          <w:trHeight w:val="102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25.2.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Актуализация схем размещения рекламных конструкций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недостаточная информированность хозяйствующих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открытый доступ для хозяйствующих субъектов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E6" w:rsidRPr="009C714F" w:rsidRDefault="00D371E6" w:rsidP="00D371E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120" w:rsidRPr="009C714F" w:rsidRDefault="00714120" w:rsidP="0071412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Актуальная редакция схемы размещения рекламных конструкций размещена на официальном сайте в разделе Главная / Деятельность / Градостроительная деятельность / Исчерпывающие перечни процедур в сфере строительства.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Схема размещения рекламных конструкций актуализируется при необходимости. 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Постановление администрации города от 09.07.2018 № 195-па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«Об утверждении схемы 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размещения рекламных конструкций</w:t>
            </w:r>
          </w:p>
          <w:p w:rsidR="005C564F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территории города Пыть-Яха» внесено изменение постановлением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администрации города от 14.01.2022 № 06-па.</w:t>
            </w: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25.3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Размещение на официальном сайте нормативные правовые актов в сфере наружной рекламы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3357D0" w:rsidRPr="009C714F" w:rsidRDefault="003357D0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3357D0" w:rsidRPr="009C714F" w:rsidRDefault="003357D0" w:rsidP="003357D0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Нормативные правовые акты в сфере наружной рекламы опубликованы на официальном сайте в разделе Главная / Деятельность / Градостроительная деятельность / Исчерпывающие перечни процедур в сфере строительства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Постановление администрации города от 07.10.2019 № 386-па «Об утверждении административного 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регламента предоставления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муниципальной услуги 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«Выдача разрешений на установку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 эксплуатацию рекламных конструкций,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аннулирование таких разрешений»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(с изм. от 03.03.2021 № 90-па; от 12.07.2021 № 318-па; 28.06.2022</w:t>
            </w:r>
          </w:p>
          <w:p w:rsidR="00421B58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№ 266-па; от 08.08.2022 № 341-па)</w:t>
            </w: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25.4.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Размещение информации на официальном сайте о проведении торгов на право установки и эксплуатации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рекламных конструкций</w:t>
            </w:r>
          </w:p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недостаточная информированность организаций частной формы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соблюдение принципов открытости и прозрачности при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9C714F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9C714F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Нормативные правовые акты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На территории города Пыть- Яха утверждено постановление «Об утверждении положения о </w:t>
            </w:r>
            <w:r w:rsidRPr="009C714F">
              <w:rPr>
                <w:rFonts w:ascii="Times New Roman" w:hAnsi="Times New Roman"/>
              </w:rPr>
              <w:lastRenderedPageBreak/>
              <w:t xml:space="preserve">порядке проведения торгов на право заключения 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договоров на установку и эксплуатацию 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рекламных конструкций на земельных участках, зданиях или ином недвижимом имуществе, находящихся в 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муниципальной собственности, либо на земельных участках, 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государственная собственность на </w:t>
            </w:r>
          </w:p>
          <w:p w:rsidR="00714120" w:rsidRPr="009C714F" w:rsidRDefault="00714120" w:rsidP="00714120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которые не разграничена» № 559-па от 10.12.2021.</w:t>
            </w:r>
          </w:p>
          <w:p w:rsidR="00E7588B" w:rsidRPr="009C714F" w:rsidRDefault="00714120" w:rsidP="00792643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Постановление размещено в разделе Главная / Деятельность / Градостроительная деятельность / Исчерпывающие перечни процедур в сфере строительства</w:t>
            </w:r>
            <w:r w:rsidR="00933780" w:rsidRPr="009C714F">
              <w:rPr>
                <w:rFonts w:ascii="Times New Roman" w:hAnsi="Times New Roman"/>
              </w:rPr>
              <w:t>.</w:t>
            </w:r>
          </w:p>
          <w:p w:rsidR="00933780" w:rsidRPr="009C714F" w:rsidRDefault="00933780" w:rsidP="00792643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В 3 квартале объявлен аукцион на право заключения договора аренды на 2 рекламных конструкций, в настоящий момент идет прием заявок на участие в аукционе</w:t>
            </w:r>
          </w:p>
        </w:tc>
      </w:tr>
      <w:tr w:rsidR="00E7588B" w:rsidRPr="009C714F" w:rsidTr="00E821C1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 xml:space="preserve">26.       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4B699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в сфере физической культуры и спорта</w:t>
            </w:r>
          </w:p>
        </w:tc>
      </w:tr>
      <w:tr w:rsidR="00E7588B" w:rsidRPr="009C714F" w:rsidTr="00F901D4">
        <w:tblPrEx>
          <w:tblBorders>
            <w:insideH w:val="none" w:sz="0" w:space="0" w:color="auto"/>
          </w:tblBorders>
        </w:tblPrEx>
        <w:trPr>
          <w:trHeight w:val="499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26.1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Ведение реестра поставщиков услуг в сфере физической культуры и спорта на территории города Пыть-Яха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отсутствие доступной, полной и своевременной информации об услугах в указанной сфере, оказываемых хозяйствующими субъектами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содействие в продвижении услуг в сфере физической культуры и спорта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DB274F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</w:t>
            </w:r>
            <w:r w:rsidR="00DB274F" w:rsidRPr="009C714F">
              <w:rPr>
                <w:rFonts w:ascii="Times New Roman" w:hAnsi="Times New Roman"/>
              </w:rPr>
              <w:t>2 г., 30 декабря 2023</w:t>
            </w:r>
            <w:r w:rsidRPr="009C714F">
              <w:rPr>
                <w:rFonts w:ascii="Times New Roman" w:hAnsi="Times New Roman"/>
              </w:rPr>
              <w:t>г.</w:t>
            </w:r>
          </w:p>
          <w:p w:rsidR="00E0531B" w:rsidRPr="009C714F" w:rsidRDefault="00E0531B" w:rsidP="00DB274F">
            <w:pPr>
              <w:jc w:val="center"/>
              <w:rPr>
                <w:rFonts w:ascii="Times New Roman" w:hAnsi="Times New Roman"/>
              </w:rPr>
            </w:pPr>
          </w:p>
          <w:p w:rsidR="006E453E" w:rsidRPr="009C714F" w:rsidRDefault="006E453E" w:rsidP="006E45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размещение информации на официальном сайте администрации города Пыть-Яха</w:t>
            </w:r>
          </w:p>
          <w:p w:rsidR="00E0531B" w:rsidRPr="009C714F" w:rsidRDefault="00E0531B" w:rsidP="00E7588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5756" w:rsidRPr="009C714F" w:rsidRDefault="00E0531B" w:rsidP="008F1359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Реестр поставщиков в</w:t>
            </w:r>
            <w:r w:rsidR="007C7779" w:rsidRPr="009C714F">
              <w:rPr>
                <w:rFonts w:ascii="Times New Roman" w:hAnsi="Times New Roman"/>
              </w:rPr>
              <w:t>едется на регулярной основе,</w:t>
            </w:r>
            <w:r w:rsidR="00DF5756" w:rsidRPr="009C714F">
              <w:rPr>
                <w:rFonts w:ascii="Times New Roman" w:hAnsi="Times New Roman"/>
              </w:rPr>
              <w:t xml:space="preserve"> в случае изменений будет произведена актуализация. </w:t>
            </w:r>
          </w:p>
          <w:p w:rsidR="003D7E08" w:rsidRPr="009C714F" w:rsidRDefault="00DF5756" w:rsidP="003D7E08">
            <w:pPr>
              <w:rPr>
                <w:rFonts w:ascii="Times New Roman" w:hAnsi="Times New Roman"/>
                <w:color w:val="0000FF"/>
                <w:u w:val="single"/>
              </w:rPr>
            </w:pPr>
            <w:r w:rsidRPr="009C714F">
              <w:rPr>
                <w:rFonts w:ascii="Times New Roman" w:hAnsi="Times New Roman"/>
              </w:rPr>
              <w:t>Единый реестр поставщиков услуг социальной сферы, включая негосударственные орга</w:t>
            </w:r>
            <w:r w:rsidR="00792643" w:rsidRPr="009C714F">
              <w:rPr>
                <w:rFonts w:ascii="Times New Roman" w:hAnsi="Times New Roman"/>
              </w:rPr>
              <w:t>низации, в том числе социально-</w:t>
            </w:r>
            <w:r w:rsidRPr="009C714F">
              <w:rPr>
                <w:rFonts w:ascii="Times New Roman" w:hAnsi="Times New Roman"/>
              </w:rPr>
              <w:t xml:space="preserve">ориентированные некоммерческие организации муниципального образования города Пыть-Яха размещен на официальном сайте администрации города Пыть-Яха </w:t>
            </w:r>
            <w:r w:rsidR="00E0531B" w:rsidRPr="009C714F">
              <w:rPr>
                <w:rFonts w:ascii="Times New Roman" w:hAnsi="Times New Roman"/>
              </w:rPr>
              <w:t>(</w:t>
            </w:r>
            <w:hyperlink r:id="rId36" w:history="1">
              <w:r w:rsidRPr="009C714F">
                <w:rPr>
                  <w:rStyle w:val="afc"/>
                  <w:rFonts w:ascii="Times New Roman" w:hAnsi="Times New Roman"/>
                </w:rPr>
                <w:t>https://adm.gov86.org/436/2592/3964/</w:t>
              </w:r>
            </w:hyperlink>
            <w:r w:rsidR="00E0531B" w:rsidRPr="009C714F">
              <w:rPr>
                <w:rStyle w:val="afc"/>
                <w:rFonts w:ascii="Times New Roman" w:hAnsi="Times New Roman"/>
              </w:rPr>
              <w:t>)</w:t>
            </w:r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26.2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Информирование хозяйствующих субъектов о возможност</w:t>
            </w:r>
            <w:r w:rsidR="008A3EBD" w:rsidRPr="009C714F">
              <w:rPr>
                <w:rFonts w:ascii="Times New Roman" w:hAnsi="Times New Roman"/>
              </w:rPr>
              <w:t xml:space="preserve">и получения мер государственной, муниципальной </w:t>
            </w:r>
            <w:r w:rsidRPr="009C714F">
              <w:rPr>
                <w:rFonts w:ascii="Times New Roman" w:hAnsi="Times New Roman"/>
              </w:rPr>
              <w:t>поддержки в сфере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недостаточная информированность хозяйствующих субъектов об осуществлении деятельности на товарном рынке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повышение доступности входа на товарный рынок и осуществление деятельности, с целью создания своевременной спортивной инфраструктуры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DB274F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</w:t>
            </w:r>
            <w:r w:rsidR="00DB274F" w:rsidRPr="009C714F">
              <w:rPr>
                <w:rFonts w:ascii="Times New Roman" w:hAnsi="Times New Roman"/>
              </w:rPr>
              <w:t>2</w:t>
            </w:r>
            <w:r w:rsidRPr="009C714F">
              <w:rPr>
                <w:rFonts w:ascii="Times New Roman" w:hAnsi="Times New Roman"/>
              </w:rPr>
              <w:t xml:space="preserve"> г., 30 декабря 202</w:t>
            </w:r>
            <w:r w:rsidR="00DB274F" w:rsidRPr="009C714F">
              <w:rPr>
                <w:rFonts w:ascii="Times New Roman" w:hAnsi="Times New Roman"/>
              </w:rPr>
              <w:t>3</w:t>
            </w:r>
            <w:r w:rsidRPr="009C714F">
              <w:rPr>
                <w:rFonts w:ascii="Times New Roman" w:hAnsi="Times New Roman"/>
              </w:rPr>
              <w:t>г.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размещение информации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7E08" w:rsidRPr="009C714F" w:rsidRDefault="003D7E08" w:rsidP="003D7E08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На официальном сайте администрации города Пыть-Яха создан канал обратной связи для обращений, а также предложений граждан в целях улучшения качества предоставляемых социальных услуг </w:t>
            </w:r>
            <w:hyperlink r:id="rId37" w:history="1">
              <w:r w:rsidRPr="009C714F">
                <w:rPr>
                  <w:rStyle w:val="afc"/>
                  <w:rFonts w:ascii="Times New Roman" w:hAnsi="Times New Roman"/>
                </w:rPr>
                <w:t>https://adm.gov86.org/436/2592/3473/</w:t>
              </w:r>
            </w:hyperlink>
            <w:r w:rsidRPr="009C714F">
              <w:rPr>
                <w:rFonts w:ascii="Times New Roman" w:hAnsi="Times New Roman"/>
              </w:rPr>
              <w:t xml:space="preserve"> </w:t>
            </w:r>
          </w:p>
          <w:p w:rsidR="003D7E08" w:rsidRPr="009C714F" w:rsidRDefault="003D7E08" w:rsidP="003D7E08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В отчетный период в сети Интернет, а также в СМИ (ТРК «Пыть-Ях – </w:t>
            </w:r>
            <w:proofErr w:type="spellStart"/>
            <w:r w:rsidRPr="009C714F">
              <w:rPr>
                <w:rFonts w:ascii="Times New Roman" w:hAnsi="Times New Roman"/>
              </w:rPr>
              <w:t>Информ</w:t>
            </w:r>
            <w:proofErr w:type="spellEnd"/>
            <w:proofErr w:type="gramStart"/>
            <w:r w:rsidRPr="009C714F">
              <w:rPr>
                <w:rFonts w:ascii="Times New Roman" w:hAnsi="Times New Roman"/>
              </w:rPr>
              <w:t>»)  были</w:t>
            </w:r>
            <w:proofErr w:type="gramEnd"/>
            <w:r w:rsidRPr="009C714F">
              <w:rPr>
                <w:rFonts w:ascii="Times New Roman" w:hAnsi="Times New Roman"/>
              </w:rPr>
              <w:t xml:space="preserve"> размещены материалы:</w:t>
            </w:r>
          </w:p>
          <w:p w:rsidR="003D7E08" w:rsidRPr="009C714F" w:rsidRDefault="003D7E08" w:rsidP="003D7E08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 квартал 2022 года:</w:t>
            </w:r>
          </w:p>
          <w:p w:rsidR="003D7E08" w:rsidRPr="009C714F" w:rsidRDefault="003D7E08" w:rsidP="003D7E08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17.09.2022 года - Фестиваль боевых искусств и творчества в г. Пыть-Яхе (репортаж ТРК «</w:t>
            </w:r>
            <w:proofErr w:type="spellStart"/>
            <w:r w:rsidRPr="009C714F">
              <w:rPr>
                <w:rFonts w:ascii="Times New Roman" w:hAnsi="Times New Roman"/>
              </w:rPr>
              <w:t>Пыть-Яхинформ</w:t>
            </w:r>
            <w:proofErr w:type="spellEnd"/>
            <w:r w:rsidRPr="009C714F">
              <w:rPr>
                <w:rFonts w:ascii="Times New Roman" w:hAnsi="Times New Roman"/>
              </w:rPr>
              <w:t xml:space="preserve">») </w:t>
            </w:r>
          </w:p>
          <w:p w:rsidR="003D7E08" w:rsidRPr="009C714F" w:rsidRDefault="00333BCC" w:rsidP="003D7E08">
            <w:pPr>
              <w:rPr>
                <w:rFonts w:ascii="Times New Roman" w:hAnsi="Times New Roman"/>
              </w:rPr>
            </w:pPr>
            <w:hyperlink r:id="rId38" w:tgtFrame="_blank" w:history="1">
              <w:r w:rsidR="003D7E08" w:rsidRPr="009C714F">
                <w:rPr>
                  <w:rStyle w:val="afc"/>
                  <w:rFonts w:ascii="Times New Roman" w:hAnsi="Times New Roman"/>
                </w:rPr>
                <w:t>https://vk.com/video-126088488_456249162?list=17cf583d14abc4d220</w:t>
              </w:r>
            </w:hyperlink>
            <w:r w:rsidR="003D7E08" w:rsidRPr="009C714F">
              <w:rPr>
                <w:rFonts w:ascii="Times New Roman" w:hAnsi="Times New Roman"/>
              </w:rPr>
              <w:t xml:space="preserve"> </w:t>
            </w:r>
          </w:p>
          <w:p w:rsidR="003D7E08" w:rsidRPr="009C714F" w:rsidRDefault="00333BCC" w:rsidP="003D7E08">
            <w:pPr>
              <w:rPr>
                <w:rFonts w:ascii="Times New Roman" w:hAnsi="Times New Roman"/>
              </w:rPr>
            </w:pPr>
            <w:hyperlink r:id="rId39" w:history="1">
              <w:r w:rsidR="003D7E08" w:rsidRPr="009C714F">
                <w:rPr>
                  <w:rStyle w:val="afc"/>
                  <w:rFonts w:ascii="Times New Roman" w:hAnsi="Times New Roman"/>
                </w:rPr>
                <w:t>https://vk.com/wall272556520_1012</w:t>
              </w:r>
            </w:hyperlink>
            <w:r w:rsidR="003D7E08" w:rsidRPr="009C714F">
              <w:rPr>
                <w:rFonts w:ascii="Times New Roman" w:hAnsi="Times New Roman"/>
              </w:rPr>
              <w:t xml:space="preserve"> </w:t>
            </w:r>
          </w:p>
          <w:p w:rsidR="003D7E08" w:rsidRPr="009C714F" w:rsidRDefault="003D7E08" w:rsidP="003D7E08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24.09.2022 года в ТРЦ «Сургут Сити </w:t>
            </w:r>
            <w:proofErr w:type="spellStart"/>
            <w:r w:rsidRPr="009C714F">
              <w:rPr>
                <w:rFonts w:ascii="Times New Roman" w:hAnsi="Times New Roman"/>
              </w:rPr>
              <w:t>Молл</w:t>
            </w:r>
            <w:proofErr w:type="spellEnd"/>
            <w:r w:rsidRPr="009C714F">
              <w:rPr>
                <w:rFonts w:ascii="Times New Roman" w:hAnsi="Times New Roman"/>
              </w:rPr>
              <w:t xml:space="preserve">» состоялся фестиваль боевых искусств и творчества в честь 10-летия ТРЦ «Сургут Сити </w:t>
            </w:r>
            <w:proofErr w:type="spellStart"/>
            <w:r w:rsidRPr="009C714F">
              <w:rPr>
                <w:rFonts w:ascii="Times New Roman" w:hAnsi="Times New Roman"/>
              </w:rPr>
              <w:t>Молл</w:t>
            </w:r>
            <w:proofErr w:type="spellEnd"/>
            <w:r w:rsidRPr="009C714F">
              <w:rPr>
                <w:rFonts w:ascii="Times New Roman" w:hAnsi="Times New Roman"/>
              </w:rPr>
              <w:t>». Команда Федерации Айкидо ХМАО-Югра г. Пыть-Яха выступила с показательным выступлением и одержала победу и награждена «Кубком Боевых искусств – Югры»</w:t>
            </w:r>
          </w:p>
          <w:p w:rsidR="003D7E08" w:rsidRPr="009C714F" w:rsidRDefault="00333BCC" w:rsidP="003D7E08">
            <w:pPr>
              <w:rPr>
                <w:rFonts w:ascii="Times New Roman" w:hAnsi="Times New Roman"/>
              </w:rPr>
            </w:pPr>
            <w:hyperlink r:id="rId40" w:tgtFrame="_blank" w:history="1">
              <w:r w:rsidR="003D7E08" w:rsidRPr="009C714F">
                <w:rPr>
                  <w:rStyle w:val="afc"/>
                  <w:rFonts w:ascii="Times New Roman" w:hAnsi="Times New Roman"/>
                </w:rPr>
                <w:t>https://vk.com/wall272556520_1030</w:t>
              </w:r>
            </w:hyperlink>
          </w:p>
          <w:p w:rsidR="003D7E08" w:rsidRPr="009C714F" w:rsidRDefault="003D7E08" w:rsidP="003D7E08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Публикация статьи в Официальном вестнике «Новая-Северная Газета»</w:t>
            </w:r>
          </w:p>
          <w:p w:rsidR="00110315" w:rsidRPr="009C714F" w:rsidRDefault="00333BCC" w:rsidP="00E7588B">
            <w:pPr>
              <w:rPr>
                <w:rFonts w:ascii="Times New Roman" w:hAnsi="Times New Roman"/>
              </w:rPr>
            </w:pPr>
            <w:hyperlink r:id="rId41" w:tgtFrame="_blank" w:history="1">
              <w:r w:rsidR="003D7E08" w:rsidRPr="009C714F">
                <w:rPr>
                  <w:rStyle w:val="afc"/>
                  <w:rFonts w:ascii="Times New Roman" w:hAnsi="Times New Roman"/>
                </w:rPr>
                <w:t>https://vk.com/wall223942350_834</w:t>
              </w:r>
            </w:hyperlink>
          </w:p>
        </w:tc>
      </w:tr>
      <w:tr w:rsidR="00E7588B" w:rsidRPr="009C714F" w:rsidTr="00E06865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26.3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Оказание организационно-консультативной и информационно-методической помощи частным организациям, в том числе социально-ориентированным некоммерческим организациям, оказывающим </w:t>
            </w:r>
            <w:r w:rsidRPr="009C714F">
              <w:rPr>
                <w:rFonts w:ascii="Times New Roman" w:hAnsi="Times New Roman"/>
              </w:rPr>
              <w:lastRenderedPageBreak/>
              <w:t>услуги в сфере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 xml:space="preserve">наличие потребности у представителей негосударственного сектора в организационно-методической и консультативной </w:t>
            </w:r>
            <w:r w:rsidRPr="009C714F">
              <w:rPr>
                <w:rFonts w:ascii="Times New Roman" w:hAnsi="Times New Roman"/>
              </w:rPr>
              <w:lastRenderedPageBreak/>
              <w:t>помощи по организации предоставления услуг в сфере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 xml:space="preserve">увеличение доли частных организаций, в том числе социально-ориентированных некоммерческих организаций, оказывающих услуги </w:t>
            </w:r>
            <w:r w:rsidRPr="009C714F">
              <w:rPr>
                <w:rFonts w:ascii="Times New Roman" w:hAnsi="Times New Roman"/>
              </w:rPr>
              <w:lastRenderedPageBreak/>
              <w:t>в указанной сфере, расширение перечня услуг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5E2" w:rsidRPr="009C714F" w:rsidRDefault="00E7588B" w:rsidP="00DB274F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30 декабря 202</w:t>
            </w:r>
            <w:r w:rsidR="00DB274F" w:rsidRPr="009C714F">
              <w:rPr>
                <w:rFonts w:ascii="Times New Roman" w:hAnsi="Times New Roman"/>
              </w:rPr>
              <w:t>2</w:t>
            </w:r>
            <w:r w:rsidR="00B725E2" w:rsidRPr="009C714F">
              <w:rPr>
                <w:rFonts w:ascii="Times New Roman" w:hAnsi="Times New Roman"/>
              </w:rPr>
              <w:t xml:space="preserve"> г.</w:t>
            </w:r>
            <w:r w:rsidRPr="009C714F">
              <w:rPr>
                <w:rFonts w:ascii="Times New Roman" w:hAnsi="Times New Roman"/>
              </w:rPr>
              <w:t>,</w:t>
            </w:r>
          </w:p>
          <w:p w:rsidR="00E7588B" w:rsidRPr="009C714F" w:rsidRDefault="00E7588B" w:rsidP="00DB274F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</w:t>
            </w:r>
            <w:r w:rsidR="00DB274F" w:rsidRPr="009C714F">
              <w:rPr>
                <w:rFonts w:ascii="Times New Roman" w:hAnsi="Times New Roman"/>
              </w:rPr>
              <w:t>3</w:t>
            </w:r>
            <w:r w:rsidRPr="009C714F">
              <w:rPr>
                <w:rFonts w:ascii="Times New Roman" w:hAnsi="Times New Roman"/>
              </w:rPr>
              <w:t>г.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9C714F" w:rsidRDefault="00E7588B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размещение информации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2CE0" w:rsidRPr="009C714F" w:rsidRDefault="00B22CE0" w:rsidP="00B22CE0">
            <w:pPr>
              <w:spacing w:line="259" w:lineRule="auto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За 3 квартал 2022 года управлением по культуре и спорту осуществлена поддержка (информационная, методическая помощь, </w:t>
            </w:r>
            <w:r w:rsidRPr="009C714F">
              <w:rPr>
                <w:rFonts w:ascii="Times New Roman" w:hAnsi="Times New Roman"/>
              </w:rPr>
              <w:lastRenderedPageBreak/>
              <w:t>консультации) следующим НКО:</w:t>
            </w:r>
          </w:p>
          <w:p w:rsidR="00B22CE0" w:rsidRPr="009C714F" w:rsidRDefault="00B22CE0" w:rsidP="00B22CE0">
            <w:pPr>
              <w:spacing w:line="259" w:lineRule="auto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- ИП </w:t>
            </w:r>
            <w:proofErr w:type="spellStart"/>
            <w:r w:rsidRPr="009C714F">
              <w:rPr>
                <w:rFonts w:ascii="Times New Roman" w:hAnsi="Times New Roman"/>
              </w:rPr>
              <w:t>Миржамолов</w:t>
            </w:r>
            <w:proofErr w:type="spellEnd"/>
            <w:r w:rsidRPr="009C714F">
              <w:rPr>
                <w:rFonts w:ascii="Times New Roman" w:hAnsi="Times New Roman"/>
              </w:rPr>
              <w:t xml:space="preserve"> И.И. - футбольная школа «Спартак Юниор» города Пыть-Яха </w:t>
            </w:r>
          </w:p>
          <w:p w:rsidR="00B22CE0" w:rsidRPr="009C714F" w:rsidRDefault="00B22CE0" w:rsidP="00B22CE0">
            <w:pPr>
              <w:spacing w:line="259" w:lineRule="auto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- </w:t>
            </w:r>
            <w:r w:rsidR="00F64377" w:rsidRPr="009C714F">
              <w:rPr>
                <w:rFonts w:ascii="Times New Roman" w:hAnsi="Times New Roman"/>
              </w:rPr>
              <w:t>общественная</w:t>
            </w:r>
            <w:r w:rsidRPr="009C714F">
              <w:rPr>
                <w:rFonts w:ascii="Times New Roman" w:hAnsi="Times New Roman"/>
              </w:rPr>
              <w:t xml:space="preserve"> организация «Федерация айкидо Ханты-Мансийского автономного округа-Югры» (Троян А.Г.)</w:t>
            </w:r>
          </w:p>
          <w:p w:rsidR="00B22CE0" w:rsidRPr="009C714F" w:rsidRDefault="00B22CE0" w:rsidP="00B22CE0">
            <w:pPr>
              <w:spacing w:line="259" w:lineRule="auto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- Автономная некоммерческая организация «Центр боевых искусств «Рекорд»</w:t>
            </w:r>
          </w:p>
          <w:p w:rsidR="00B22CE0" w:rsidRPr="009C714F" w:rsidRDefault="00B22CE0" w:rsidP="00B22CE0">
            <w:pPr>
              <w:spacing w:line="259" w:lineRule="auto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- Автономная некоммерческая организация Спортивно-технический клуб «Сибирь»</w:t>
            </w:r>
          </w:p>
          <w:p w:rsidR="00E0531B" w:rsidRPr="009C714F" w:rsidRDefault="00B22CE0" w:rsidP="00641549">
            <w:pPr>
              <w:spacing w:line="259" w:lineRule="auto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- Федерация тхэквондо города Пыть-Яха.</w:t>
            </w:r>
          </w:p>
        </w:tc>
      </w:tr>
      <w:tr w:rsidR="00DB274F" w:rsidRPr="009C714F" w:rsidTr="008A3EBD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9C714F" w:rsidRDefault="00DB274F" w:rsidP="00E7588B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274F" w:rsidRPr="009C714F" w:rsidRDefault="00DB274F" w:rsidP="004B699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по техническому обслуживанию и ремонту автотранспортных средств</w:t>
            </w:r>
          </w:p>
        </w:tc>
      </w:tr>
      <w:tr w:rsidR="00DB274F" w:rsidRPr="009C714F" w:rsidTr="00EE36C5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9C714F" w:rsidRDefault="00DB274F" w:rsidP="00DB274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27.1.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9C714F" w:rsidRDefault="00DB274F" w:rsidP="00DB274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Информирование хозяйствующих субъектов о возможности получения мер государственной</w:t>
            </w:r>
            <w:r w:rsidR="008A3EBD" w:rsidRPr="009C714F">
              <w:rPr>
                <w:rFonts w:ascii="Times New Roman" w:hAnsi="Times New Roman"/>
              </w:rPr>
              <w:t>, муниципальной</w:t>
            </w:r>
            <w:r w:rsidRPr="009C714F">
              <w:rPr>
                <w:rFonts w:ascii="Times New Roman" w:hAnsi="Times New Roman"/>
              </w:rPr>
              <w:t xml:space="preserve"> поддержки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9C714F" w:rsidRDefault="00DB274F" w:rsidP="00DB274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недостаточная информированность хозяйствующих субъектов об осуществлении деятельности на товарном рынке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9C714F" w:rsidRDefault="00DB274F" w:rsidP="00DB274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повышение доступности входа на товарный рынок и осуществление деятельности, с целью создания своевременной спортивной инфраструктуры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3A5" w:rsidRPr="009C714F" w:rsidRDefault="00CA03A5" w:rsidP="00CA03A5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2022 года,</w:t>
            </w:r>
          </w:p>
          <w:p w:rsidR="00CA03A5" w:rsidRPr="009C714F" w:rsidRDefault="00CA03A5" w:rsidP="00CA03A5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CA03A5" w:rsidRPr="009C714F" w:rsidRDefault="00CA03A5" w:rsidP="00CA03A5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DB274F" w:rsidRPr="009C714F" w:rsidRDefault="00CA03A5" w:rsidP="00CA03A5">
            <w:pPr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9C714F" w:rsidRDefault="00CA03A5" w:rsidP="00DB274F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размещение информации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08B6" w:rsidRPr="009C714F" w:rsidRDefault="00B275FF" w:rsidP="00E0531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На регулярной основе н</w:t>
            </w:r>
            <w:r w:rsidR="004C08B6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а официальном сайте администрации города Пыть-Яха в разделе</w:t>
            </w:r>
            <w:r w:rsidR="00E0531B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="004C08B6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hyperlink r:id="rId42" w:history="1">
              <w:r w:rsidR="00E0531B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Главная</w:t>
              </w:r>
            </w:hyperlink>
            <w:r w:rsidR="00E0531B" w:rsidRPr="009C714F">
              <w:rPr>
                <w:rFonts w:ascii="Times New Roman" w:hAnsi="Times New Roman"/>
                <w:shd w:val="clear" w:color="auto" w:fill="FFFFFF"/>
              </w:rPr>
              <w:t> / </w:t>
            </w:r>
            <w:hyperlink r:id="rId43" w:history="1">
              <w:r w:rsidR="00E0531B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Деятельность</w:t>
              </w:r>
            </w:hyperlink>
            <w:r w:rsidR="00E0531B" w:rsidRPr="009C714F">
              <w:rPr>
                <w:rFonts w:ascii="Times New Roman" w:hAnsi="Times New Roman"/>
                <w:shd w:val="clear" w:color="auto" w:fill="FFFFFF"/>
              </w:rPr>
              <w:t> / </w:t>
            </w:r>
            <w:hyperlink r:id="rId44" w:history="1">
              <w:r w:rsidR="00E0531B" w:rsidRPr="009C714F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Экономика</w:t>
              </w:r>
            </w:hyperlink>
            <w:r w:rsidR="00E0531B" w:rsidRPr="009C714F">
              <w:rPr>
                <w:rFonts w:ascii="Times New Roman" w:hAnsi="Times New Roman"/>
                <w:shd w:val="clear" w:color="auto" w:fill="FFFFFF"/>
              </w:rPr>
              <w:t> / </w:t>
            </w:r>
            <w:r w:rsidR="00E0531B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Предпринимательство (</w:t>
            </w:r>
            <w:hyperlink r:id="rId45" w:history="1">
              <w:r w:rsidR="00E0531B" w:rsidRPr="009C714F">
                <w:rPr>
                  <w:rStyle w:val="afc"/>
                  <w:rFonts w:ascii="Times New Roman" w:hAnsi="Times New Roman"/>
                  <w:shd w:val="clear" w:color="auto" w:fill="FFFFFF"/>
                </w:rPr>
                <w:t>https://adm.gov86.org/399/591/768/</w:t>
              </w:r>
            </w:hyperlink>
            <w:r w:rsidR="00E0531B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  <w:r w:rsidR="004C08B6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размещена информация о формах поддержки субъектов малого и среднего предпринимательства. </w:t>
            </w:r>
            <w:r w:rsidR="00EE3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2022 году предоставлена финансовая поддержка 1 </w:t>
            </w:r>
            <w:r w:rsidR="00EE36C5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СМП в сфере услуг по ТО ТС</w:t>
            </w:r>
          </w:p>
        </w:tc>
      </w:tr>
      <w:tr w:rsidR="00CA03A5" w:rsidRPr="009C714F" w:rsidTr="00E06865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A03A5" w:rsidRPr="009C714F" w:rsidRDefault="00CA03A5" w:rsidP="00CA03A5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27.2.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CA03A5" w:rsidRPr="009C714F" w:rsidRDefault="00CA03A5" w:rsidP="00CA03A5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Проведение мониторинга размера платы за проведение технического осмотра транспортных средств, установленных постановление</w:t>
            </w:r>
            <w:r w:rsidR="0024533C" w:rsidRPr="009C714F">
              <w:rPr>
                <w:rFonts w:ascii="Times New Roman" w:hAnsi="Times New Roman"/>
              </w:rPr>
              <w:t>м</w:t>
            </w:r>
            <w:r w:rsidRPr="009C714F">
              <w:rPr>
                <w:rFonts w:ascii="Times New Roman" w:hAnsi="Times New Roman"/>
              </w:rPr>
              <w:t xml:space="preserve"> Правительства Ханты-Мансийского автономного округа – Югры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5" w:rsidRPr="009C714F" w:rsidRDefault="00CA03A5" w:rsidP="00CA03A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риск установления и поддержания цен по согласованию между хозяйствующими субъектами, осуществляющими технический осмотр транспортных средств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5" w:rsidRPr="009C714F" w:rsidRDefault="00CA03A5" w:rsidP="00CA03A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формирования конкурентной среды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5" w:rsidRPr="009C714F" w:rsidRDefault="00CA03A5" w:rsidP="00CA03A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CA03A5" w:rsidRPr="009C714F" w:rsidRDefault="00CA03A5" w:rsidP="00CA03A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CA03A5" w:rsidRPr="009C714F" w:rsidRDefault="00CA03A5" w:rsidP="00CA03A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CA03A5" w:rsidRPr="009C714F" w:rsidRDefault="00CA03A5" w:rsidP="00CA03A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5" w:rsidRPr="009C714F" w:rsidRDefault="00CA03A5" w:rsidP="00CA03A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Отчет в БУ «Региональный центр инвестиций»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08B6" w:rsidRPr="009C714F" w:rsidRDefault="0024533C" w:rsidP="0012533A">
            <w:pPr>
              <w:pStyle w:val="ConsPlusNormal0"/>
              <w:rPr>
                <w:rFonts w:ascii="Times New Roman" w:hAnsi="Times New Roman"/>
                <w:szCs w:val="22"/>
              </w:rPr>
            </w:pPr>
            <w:r w:rsidRPr="009C714F">
              <w:rPr>
                <w:rFonts w:ascii="Times New Roman" w:hAnsi="Times New Roman"/>
                <w:color w:val="000000" w:themeColor="text1"/>
                <w:szCs w:val="22"/>
              </w:rPr>
              <w:t>Мониторинг</w:t>
            </w:r>
            <w:r w:rsidRPr="009C714F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9C714F">
              <w:rPr>
                <w:rFonts w:ascii="Times New Roman" w:hAnsi="Times New Roman"/>
                <w:szCs w:val="22"/>
              </w:rPr>
              <w:t xml:space="preserve">размера платы за проведение технического осмотра транспортных средств проводится </w:t>
            </w:r>
            <w:r w:rsidR="00FB5789" w:rsidRPr="009C714F">
              <w:rPr>
                <w:rFonts w:ascii="Times New Roman" w:hAnsi="Times New Roman"/>
                <w:szCs w:val="22"/>
              </w:rPr>
              <w:t>ежемесячно в организациях: ООО «</w:t>
            </w:r>
            <w:proofErr w:type="spellStart"/>
            <w:r w:rsidR="00FB5789" w:rsidRPr="009C714F">
              <w:rPr>
                <w:rFonts w:ascii="Times New Roman" w:hAnsi="Times New Roman"/>
                <w:szCs w:val="22"/>
              </w:rPr>
              <w:t>АвтоТехСервис</w:t>
            </w:r>
            <w:proofErr w:type="spellEnd"/>
            <w:r w:rsidR="00FB5789" w:rsidRPr="009C714F">
              <w:rPr>
                <w:rFonts w:ascii="Times New Roman" w:hAnsi="Times New Roman"/>
                <w:szCs w:val="22"/>
              </w:rPr>
              <w:t>» и ООО «</w:t>
            </w:r>
            <w:proofErr w:type="spellStart"/>
            <w:r w:rsidR="00FB5789" w:rsidRPr="009C714F">
              <w:rPr>
                <w:rFonts w:ascii="Times New Roman" w:hAnsi="Times New Roman"/>
                <w:szCs w:val="22"/>
              </w:rPr>
              <w:t>Пыть-Яхавтосервисцентр</w:t>
            </w:r>
            <w:proofErr w:type="spellEnd"/>
            <w:r w:rsidR="00FB5789" w:rsidRPr="009C714F">
              <w:rPr>
                <w:rFonts w:ascii="Times New Roman" w:hAnsi="Times New Roman"/>
                <w:szCs w:val="22"/>
              </w:rPr>
              <w:t xml:space="preserve">», и </w:t>
            </w:r>
            <w:r w:rsidRPr="009C714F">
              <w:rPr>
                <w:rFonts w:ascii="Times New Roman" w:hAnsi="Times New Roman"/>
                <w:szCs w:val="22"/>
              </w:rPr>
              <w:t xml:space="preserve">направляется в </w:t>
            </w:r>
            <w:r w:rsidR="00FB5789" w:rsidRPr="009C714F">
              <w:rPr>
                <w:rFonts w:ascii="Times New Roman" w:hAnsi="Times New Roman"/>
                <w:szCs w:val="22"/>
              </w:rPr>
              <w:t>ФГИС ЕИАС</w:t>
            </w:r>
          </w:p>
        </w:tc>
      </w:tr>
    </w:tbl>
    <w:p w:rsidR="00805356" w:rsidRPr="009C714F" w:rsidRDefault="00805356" w:rsidP="00F836E7">
      <w:pPr>
        <w:widowControl w:val="0"/>
        <w:rPr>
          <w:rFonts w:ascii="Times New Roman" w:hAnsi="Times New Roman"/>
        </w:rPr>
        <w:sectPr w:rsidR="00805356" w:rsidRPr="009C714F" w:rsidSect="00073E40">
          <w:headerReference w:type="even" r:id="rId46"/>
          <w:headerReference w:type="default" r:id="rId47"/>
          <w:pgSz w:w="16838" w:h="11905" w:orient="landscape"/>
          <w:pgMar w:top="993" w:right="1134" w:bottom="709" w:left="1134" w:header="0" w:footer="0" w:gutter="0"/>
          <w:cols w:space="720"/>
        </w:sectPr>
      </w:pPr>
    </w:p>
    <w:p w:rsidR="00805356" w:rsidRPr="009C714F" w:rsidRDefault="00805356" w:rsidP="00F836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714F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II. ЦЕЛЕВЫЕ ПОКАЗАТЕЛИ, НА ДОСТИЖЕНИЕ КОТОРЫХ</w:t>
      </w:r>
    </w:p>
    <w:p w:rsidR="00805356" w:rsidRPr="009C714F" w:rsidRDefault="00805356" w:rsidP="00F83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14F">
        <w:rPr>
          <w:rFonts w:ascii="Times New Roman" w:hAnsi="Times New Roman" w:cs="Times New Roman"/>
          <w:b w:val="0"/>
          <w:sz w:val="28"/>
          <w:szCs w:val="28"/>
        </w:rPr>
        <w:t>НАПРАВЛЕНЫ СИСТЕМНЫЕ МЕРОПРИЯТИЯ «ДОРОЖНОЙ КАРТЫ»</w:t>
      </w:r>
      <w:r w:rsidR="00174CF9" w:rsidRPr="009C714F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0C0A13" w:rsidRPr="009C714F">
        <w:rPr>
          <w:rFonts w:ascii="Times New Roman" w:hAnsi="Times New Roman" w:cs="Times New Roman"/>
          <w:b w:val="0"/>
          <w:sz w:val="28"/>
          <w:szCs w:val="28"/>
        </w:rPr>
        <w:t>3</w:t>
      </w:r>
      <w:r w:rsidR="00174CF9" w:rsidRPr="009C714F">
        <w:rPr>
          <w:rFonts w:ascii="Times New Roman" w:hAnsi="Times New Roman" w:cs="Times New Roman"/>
          <w:b w:val="0"/>
          <w:sz w:val="28"/>
          <w:szCs w:val="28"/>
        </w:rPr>
        <w:t xml:space="preserve"> КВАРТАЛ 2022</w:t>
      </w:r>
    </w:p>
    <w:p w:rsidR="00805356" w:rsidRPr="009C714F" w:rsidRDefault="00805356" w:rsidP="00F836E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90"/>
        <w:gridCol w:w="1275"/>
        <w:gridCol w:w="709"/>
        <w:gridCol w:w="709"/>
        <w:gridCol w:w="709"/>
        <w:gridCol w:w="850"/>
        <w:gridCol w:w="3686"/>
      </w:tblGrid>
      <w:tr w:rsidR="00805356" w:rsidRPr="009C714F" w:rsidTr="00737983">
        <w:tc>
          <w:tcPr>
            <w:tcW w:w="660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490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Наименование контрольного (целевого) показателя</w:t>
            </w:r>
          </w:p>
        </w:tc>
        <w:tc>
          <w:tcPr>
            <w:tcW w:w="1275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709" w:type="dxa"/>
          </w:tcPr>
          <w:p w:rsidR="00805356" w:rsidRPr="009C714F" w:rsidRDefault="00805356" w:rsidP="0010660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</w:t>
            </w:r>
            <w:r w:rsidR="0010660C" w:rsidRPr="009C714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805356" w:rsidRPr="009C714F" w:rsidRDefault="00805356" w:rsidP="0010660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202</w:t>
            </w:r>
            <w:r w:rsidR="0010660C" w:rsidRPr="009C7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805356" w:rsidRPr="009C714F" w:rsidRDefault="00805356" w:rsidP="0010660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</w:t>
            </w:r>
            <w:r w:rsidR="0010660C" w:rsidRPr="009C714F">
              <w:rPr>
                <w:rFonts w:ascii="Times New Roman" w:hAnsi="Times New Roman" w:cs="Times New Roman"/>
                <w:szCs w:val="22"/>
              </w:rPr>
              <w:t>024</w:t>
            </w:r>
          </w:p>
        </w:tc>
        <w:tc>
          <w:tcPr>
            <w:tcW w:w="850" w:type="dxa"/>
          </w:tcPr>
          <w:p w:rsidR="00805356" w:rsidRPr="009C714F" w:rsidRDefault="00805356" w:rsidP="0010660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202</w:t>
            </w:r>
            <w:r w:rsidR="0010660C" w:rsidRPr="009C7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6" w:type="dxa"/>
          </w:tcPr>
          <w:p w:rsidR="00805356" w:rsidRPr="009C714F" w:rsidRDefault="003C1C90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805356" w:rsidRPr="009C714F" w:rsidTr="00737983">
        <w:tc>
          <w:tcPr>
            <w:tcW w:w="660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90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6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821C1" w:rsidRPr="009C714F" w:rsidTr="00982065">
        <w:trPr>
          <w:trHeight w:val="57"/>
        </w:trPr>
        <w:tc>
          <w:tcPr>
            <w:tcW w:w="660" w:type="dxa"/>
          </w:tcPr>
          <w:p w:rsidR="00805356" w:rsidRPr="009C714F" w:rsidRDefault="00805356" w:rsidP="00F836E7">
            <w:pPr>
              <w:pStyle w:val="ConsPlusNormal0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428" w:type="dxa"/>
            <w:gridSpan w:val="7"/>
          </w:tcPr>
          <w:p w:rsidR="00805356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E821C1" w:rsidRPr="009C714F" w:rsidTr="002D11B0">
        <w:trPr>
          <w:trHeight w:val="2590"/>
        </w:trPr>
        <w:tc>
          <w:tcPr>
            <w:tcW w:w="660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90" w:type="dxa"/>
          </w:tcPr>
          <w:p w:rsidR="00805356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 устанавливает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 июля 2011 года № 223-ФЗ «О закупках товаров, работ, услуг отдельными видами юридических лиц» (далее - Закон № 223-ФЗ)</w:t>
            </w:r>
          </w:p>
        </w:tc>
        <w:tc>
          <w:tcPr>
            <w:tcW w:w="1275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9" w:type="dxa"/>
          </w:tcPr>
          <w:p w:rsidR="00805356" w:rsidRPr="009C714F" w:rsidRDefault="00174CF9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9" w:type="dxa"/>
          </w:tcPr>
          <w:p w:rsidR="00805356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709" w:type="dxa"/>
          </w:tcPr>
          <w:p w:rsidR="00805356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0" w:type="dxa"/>
          </w:tcPr>
          <w:p w:rsidR="00805356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6" w:type="dxa"/>
          </w:tcPr>
          <w:p w:rsidR="00805356" w:rsidRPr="009C714F" w:rsidRDefault="005A7A40" w:rsidP="001953B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47</w:t>
            </w:r>
          </w:p>
        </w:tc>
      </w:tr>
      <w:tr w:rsidR="00E821C1" w:rsidRPr="009C714F" w:rsidTr="00AC3838">
        <w:trPr>
          <w:trHeight w:val="1460"/>
        </w:trPr>
        <w:tc>
          <w:tcPr>
            <w:tcW w:w="660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90" w:type="dxa"/>
          </w:tcPr>
          <w:p w:rsidR="00805356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№ 44-ФЗ)</w:t>
            </w:r>
          </w:p>
        </w:tc>
        <w:tc>
          <w:tcPr>
            <w:tcW w:w="1275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805356" w:rsidRPr="009C714F" w:rsidRDefault="00CD718B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6" w:type="dxa"/>
          </w:tcPr>
          <w:p w:rsidR="00805356" w:rsidRPr="009C714F" w:rsidRDefault="00CD718B" w:rsidP="001953B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821C1" w:rsidRPr="009C714F" w:rsidTr="00AC3838">
        <w:trPr>
          <w:trHeight w:val="28"/>
        </w:trPr>
        <w:tc>
          <w:tcPr>
            <w:tcW w:w="660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490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Доля закупок у субъектов малого предпринимательства, социально ориентированных некоммерческих организаций в соответствии с Законом № 44-ФЗ</w:t>
            </w:r>
          </w:p>
        </w:tc>
        <w:tc>
          <w:tcPr>
            <w:tcW w:w="1275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9" w:type="dxa"/>
          </w:tcPr>
          <w:p w:rsidR="00805356" w:rsidRPr="009C714F" w:rsidRDefault="00CD718B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709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709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850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86" w:type="dxa"/>
          </w:tcPr>
          <w:p w:rsidR="00805356" w:rsidRPr="009C714F" w:rsidRDefault="005A7A40" w:rsidP="001953B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69</w:t>
            </w:r>
          </w:p>
        </w:tc>
      </w:tr>
      <w:tr w:rsidR="00E821C1" w:rsidRPr="009C714F" w:rsidTr="00E821C1">
        <w:trPr>
          <w:trHeight w:val="28"/>
        </w:trPr>
        <w:tc>
          <w:tcPr>
            <w:tcW w:w="660" w:type="dxa"/>
          </w:tcPr>
          <w:p w:rsidR="00E821C1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428" w:type="dxa"/>
            <w:gridSpan w:val="7"/>
          </w:tcPr>
          <w:p w:rsidR="00E821C1" w:rsidRPr="009C714F" w:rsidRDefault="00E821C1" w:rsidP="008A3EBD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lang w:eastAsia="zh-CN"/>
              </w:rPr>
              <w:t xml:space="preserve">Ограничение влияния </w:t>
            </w:r>
            <w:r w:rsidR="008A3EBD" w:rsidRPr="009C714F">
              <w:rPr>
                <w:rFonts w:ascii="Times New Roman" w:hAnsi="Times New Roman" w:cs="Times New Roman"/>
                <w:szCs w:val="22"/>
                <w:lang w:eastAsia="zh-CN"/>
              </w:rPr>
              <w:t>муниципальных</w:t>
            </w:r>
            <w:r w:rsidRPr="009C714F">
              <w:rPr>
                <w:rFonts w:ascii="Times New Roman" w:hAnsi="Times New Roman" w:cs="Times New Roman"/>
                <w:szCs w:val="22"/>
                <w:lang w:eastAsia="zh-CN"/>
              </w:rPr>
              <w:t xml:space="preserve"> предприятий на конкуренцию</w:t>
            </w:r>
          </w:p>
        </w:tc>
      </w:tr>
      <w:tr w:rsidR="00E821C1" w:rsidRPr="009C714F" w:rsidTr="00AC3838">
        <w:trPr>
          <w:trHeight w:val="28"/>
        </w:trPr>
        <w:tc>
          <w:tcPr>
            <w:tcW w:w="660" w:type="dxa"/>
          </w:tcPr>
          <w:p w:rsidR="00E821C1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6490" w:type="dxa"/>
          </w:tcPr>
          <w:p w:rsidR="00E821C1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lang w:eastAsia="zh-CN"/>
              </w:rPr>
              <w:t>Количество муниципальных унитарных предприятий, осуществляющих деятельность в городе</w:t>
            </w:r>
          </w:p>
        </w:tc>
        <w:tc>
          <w:tcPr>
            <w:tcW w:w="1275" w:type="dxa"/>
          </w:tcPr>
          <w:p w:rsidR="00E821C1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lang w:eastAsia="zh-CN"/>
              </w:rPr>
              <w:t>ед.</w:t>
            </w:r>
          </w:p>
        </w:tc>
        <w:tc>
          <w:tcPr>
            <w:tcW w:w="709" w:type="dxa"/>
          </w:tcPr>
          <w:p w:rsidR="00E821C1" w:rsidRPr="009C714F" w:rsidRDefault="00B75780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E821C1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E821C1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E821C1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</w:tcPr>
          <w:p w:rsidR="00E821C1" w:rsidRPr="009C714F" w:rsidRDefault="00933780" w:rsidP="0093378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По состоянию на 01.10.2022 действующих </w:t>
            </w:r>
            <w:proofErr w:type="spellStart"/>
            <w:r w:rsidRPr="009C714F">
              <w:rPr>
                <w:rFonts w:ascii="Times New Roman" w:hAnsi="Times New Roman" w:cs="Times New Roman"/>
                <w:szCs w:val="22"/>
              </w:rPr>
              <w:t>МУПов</w:t>
            </w:r>
            <w:proofErr w:type="spellEnd"/>
            <w:r w:rsidRPr="009C714F">
              <w:rPr>
                <w:rFonts w:ascii="Times New Roman" w:hAnsi="Times New Roman" w:cs="Times New Roman"/>
                <w:szCs w:val="22"/>
              </w:rPr>
              <w:t xml:space="preserve"> – 1 ед.</w:t>
            </w:r>
          </w:p>
        </w:tc>
      </w:tr>
      <w:tr w:rsidR="00E821C1" w:rsidRPr="009C714F" w:rsidTr="00E821C1">
        <w:trPr>
          <w:trHeight w:val="28"/>
        </w:trPr>
        <w:tc>
          <w:tcPr>
            <w:tcW w:w="660" w:type="dxa"/>
          </w:tcPr>
          <w:p w:rsidR="00E821C1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428" w:type="dxa"/>
            <w:gridSpan w:val="7"/>
          </w:tcPr>
          <w:p w:rsidR="00E821C1" w:rsidRPr="009C714F" w:rsidRDefault="00E821C1" w:rsidP="00113BD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Иные направления</w:t>
            </w:r>
          </w:p>
        </w:tc>
      </w:tr>
      <w:tr w:rsidR="00E821C1" w:rsidRPr="009C714F" w:rsidTr="00AC3838">
        <w:trPr>
          <w:trHeight w:val="28"/>
        </w:trPr>
        <w:tc>
          <w:tcPr>
            <w:tcW w:w="660" w:type="dxa"/>
          </w:tcPr>
          <w:p w:rsidR="00E821C1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90" w:type="dxa"/>
          </w:tcPr>
          <w:p w:rsidR="00E821C1" w:rsidRPr="009C714F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9C714F">
              <w:rPr>
                <w:rFonts w:ascii="Times New Roman" w:hAnsi="Times New Roman" w:cs="Times New Roman"/>
                <w:szCs w:val="22"/>
                <w:lang w:eastAsia="zh-CN"/>
              </w:rPr>
              <w:t>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275" w:type="dxa"/>
          </w:tcPr>
          <w:p w:rsidR="00E821C1" w:rsidRPr="009C714F" w:rsidRDefault="00943808" w:rsidP="00943808">
            <w:pPr>
              <w:pStyle w:val="ConsPlusNormal0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9C714F">
              <w:rPr>
                <w:rFonts w:ascii="Times New Roman" w:hAnsi="Times New Roman" w:cs="Times New Roman"/>
                <w:szCs w:val="22"/>
                <w:lang w:eastAsia="zh-CN"/>
              </w:rPr>
              <w:t>ед.</w:t>
            </w:r>
          </w:p>
        </w:tc>
        <w:tc>
          <w:tcPr>
            <w:tcW w:w="709" w:type="dxa"/>
          </w:tcPr>
          <w:p w:rsidR="00E821C1" w:rsidRPr="009C714F" w:rsidRDefault="00943808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E821C1" w:rsidRPr="009C714F" w:rsidRDefault="00943808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E821C1" w:rsidRPr="009C714F" w:rsidRDefault="00943808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E821C1" w:rsidRPr="009C714F" w:rsidRDefault="00943808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</w:tcPr>
          <w:p w:rsidR="00E821C1" w:rsidRPr="009C714F" w:rsidRDefault="00EE36C5" w:rsidP="003E1E16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6"/>
              </w:rPr>
              <w:t>Постановление администрации города №</w:t>
            </w:r>
            <w:r w:rsidRPr="00A14F4C">
              <w:rPr>
                <w:rFonts w:ascii="Times New Roman" w:hAnsi="Times New Roman"/>
                <w:szCs w:val="26"/>
              </w:rPr>
              <w:t>315-па от 20.07.2022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A14F4C">
              <w:rPr>
                <w:rFonts w:ascii="Times New Roman" w:hAnsi="Times New Roman"/>
                <w:szCs w:val="26"/>
              </w:rPr>
              <w:t>«Об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Пыть-Яха».</w:t>
            </w:r>
          </w:p>
        </w:tc>
      </w:tr>
    </w:tbl>
    <w:p w:rsidR="00805356" w:rsidRPr="009C714F" w:rsidRDefault="00805356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805356" w:rsidRPr="009C714F" w:rsidRDefault="00805356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C714F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805356" w:rsidRPr="009C714F" w:rsidRDefault="00805356" w:rsidP="00F836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714F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I</w:t>
      </w:r>
      <w:r w:rsidRPr="009C714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9C714F">
        <w:rPr>
          <w:rFonts w:ascii="Times New Roman" w:hAnsi="Times New Roman" w:cs="Times New Roman"/>
          <w:b w:val="0"/>
          <w:sz w:val="28"/>
          <w:szCs w:val="28"/>
        </w:rPr>
        <w:t>. СИСТЕМНЫЕ МЕРОПРИЯТИЯ, НАПРАВЛЕННЫЕ НА РАЗВИТИЕ</w:t>
      </w:r>
    </w:p>
    <w:p w:rsidR="00805356" w:rsidRPr="009C714F" w:rsidRDefault="00805356" w:rsidP="00F83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14F">
        <w:rPr>
          <w:rFonts w:ascii="Times New Roman" w:hAnsi="Times New Roman" w:cs="Times New Roman"/>
          <w:b w:val="0"/>
          <w:sz w:val="28"/>
          <w:szCs w:val="28"/>
        </w:rPr>
        <w:t>КОНКУРЕНТНОЙ СРЕДЫ</w:t>
      </w:r>
      <w:r w:rsidR="000C0A13" w:rsidRPr="009C714F">
        <w:rPr>
          <w:rFonts w:ascii="Times New Roman" w:hAnsi="Times New Roman" w:cs="Times New Roman"/>
          <w:b w:val="0"/>
          <w:sz w:val="28"/>
          <w:szCs w:val="28"/>
        </w:rPr>
        <w:t xml:space="preserve"> ЗА 3</w:t>
      </w:r>
      <w:r w:rsidR="003C1C90" w:rsidRPr="009C71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4CF9" w:rsidRPr="009C714F">
        <w:rPr>
          <w:rFonts w:ascii="Times New Roman" w:hAnsi="Times New Roman" w:cs="Times New Roman"/>
          <w:b w:val="0"/>
          <w:sz w:val="28"/>
          <w:szCs w:val="28"/>
        </w:rPr>
        <w:t>КВАРТАЛ 2022</w:t>
      </w:r>
    </w:p>
    <w:p w:rsidR="00805356" w:rsidRPr="009C714F" w:rsidRDefault="00805356" w:rsidP="00F836E7">
      <w:pPr>
        <w:pStyle w:val="ConsPlusTitle"/>
        <w:jc w:val="center"/>
        <w:rPr>
          <w:rFonts w:ascii="Times New Roman" w:hAnsi="Times New Roman" w:cs="Times New Roman"/>
          <w:color w:val="FF000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2268"/>
        <w:gridCol w:w="2126"/>
        <w:gridCol w:w="1984"/>
        <w:gridCol w:w="1639"/>
        <w:gridCol w:w="2694"/>
      </w:tblGrid>
      <w:tr w:rsidR="00892544" w:rsidRPr="009C714F" w:rsidTr="00400015">
        <w:trPr>
          <w:tblHeader/>
        </w:trPr>
        <w:tc>
          <w:tcPr>
            <w:tcW w:w="567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№ п/п</w:t>
            </w:r>
          </w:p>
          <w:p w:rsidR="00805356" w:rsidRPr="009C714F" w:rsidRDefault="00805356" w:rsidP="00F836E7">
            <w:pPr>
              <w:widowControl w:val="0"/>
              <w:tabs>
                <w:tab w:val="left" w:pos="645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0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126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639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2694" w:type="dxa"/>
          </w:tcPr>
          <w:p w:rsidR="00805356" w:rsidRPr="009C714F" w:rsidRDefault="003C1C90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892544" w:rsidRPr="009C714F" w:rsidTr="00400015">
        <w:tc>
          <w:tcPr>
            <w:tcW w:w="567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90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39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4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892544" w:rsidRPr="009C714F" w:rsidTr="00400015">
        <w:tc>
          <w:tcPr>
            <w:tcW w:w="15168" w:type="dxa"/>
            <w:gridSpan w:val="7"/>
          </w:tcPr>
          <w:p w:rsidR="00805356" w:rsidRPr="009C714F" w:rsidRDefault="00892544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 w:val="20"/>
                <w:szCs w:val="22"/>
                <w:lang w:eastAsia="zh-CN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- СТАНДАРТ)</w:t>
            </w:r>
          </w:p>
        </w:tc>
      </w:tr>
      <w:tr w:rsidR="00892544" w:rsidRPr="009C714F" w:rsidTr="00400015">
        <w:tc>
          <w:tcPr>
            <w:tcW w:w="567" w:type="dxa"/>
          </w:tcPr>
          <w:p w:rsidR="00805356" w:rsidRPr="009C714F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601" w:type="dxa"/>
            <w:gridSpan w:val="6"/>
          </w:tcPr>
          <w:p w:rsidR="00805356" w:rsidRPr="009C714F" w:rsidRDefault="00892544" w:rsidP="00F836E7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 w:val="20"/>
                <w:szCs w:val="22"/>
                <w:lang w:eastAsia="zh-C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92544" w:rsidRPr="009C714F" w:rsidTr="00400015">
        <w:trPr>
          <w:trHeight w:val="17"/>
        </w:trPr>
        <w:tc>
          <w:tcPr>
            <w:tcW w:w="567" w:type="dxa"/>
          </w:tcPr>
          <w:p w:rsidR="00892544" w:rsidRPr="009C714F" w:rsidRDefault="00892544" w:rsidP="008925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890" w:type="dxa"/>
            <w:shd w:val="clear" w:color="auto" w:fill="auto"/>
          </w:tcPr>
          <w:p w:rsidR="00892544" w:rsidRPr="009C714F" w:rsidRDefault="00650EA5" w:rsidP="005B7F1F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Содействие в о</w:t>
            </w:r>
            <w:r w:rsidR="00892544" w:rsidRPr="009C714F">
              <w:rPr>
                <w:rFonts w:ascii="Times New Roman" w:hAnsi="Times New Roman" w:cs="Times New Roman"/>
                <w:szCs w:val="22"/>
              </w:rPr>
              <w:t>рганизаци</w:t>
            </w:r>
            <w:r w:rsidRPr="009C714F">
              <w:rPr>
                <w:rFonts w:ascii="Times New Roman" w:hAnsi="Times New Roman" w:cs="Times New Roman"/>
                <w:szCs w:val="22"/>
              </w:rPr>
              <w:t>и</w:t>
            </w:r>
            <w:r w:rsidR="00892544" w:rsidRPr="009C714F">
              <w:rPr>
                <w:rFonts w:ascii="Times New Roman" w:hAnsi="Times New Roman" w:cs="Times New Roman"/>
                <w:szCs w:val="22"/>
              </w:rPr>
              <w:t xml:space="preserve"> участия экспортно-ориентированных субъектов малого и среднего предпринимательства в международных выставочно-ярмарочных мероприятиях, бизнес-миссиях</w:t>
            </w:r>
          </w:p>
        </w:tc>
        <w:tc>
          <w:tcPr>
            <w:tcW w:w="2268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984" w:type="dxa"/>
            <w:shd w:val="clear" w:color="auto" w:fill="auto"/>
          </w:tcPr>
          <w:p w:rsidR="00892544" w:rsidRPr="009C714F" w:rsidRDefault="00892544" w:rsidP="00231D2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25 января</w:t>
            </w:r>
            <w:r w:rsidR="00231D2F" w:rsidRPr="009C714F">
              <w:t xml:space="preserve"> </w:t>
            </w:r>
            <w:r w:rsidRPr="009C714F">
              <w:rPr>
                <w:rFonts w:ascii="Times New Roman" w:hAnsi="Times New Roman" w:cs="Times New Roman"/>
                <w:szCs w:val="22"/>
              </w:rPr>
              <w:t>2023 года,</w:t>
            </w:r>
          </w:p>
          <w:p w:rsidR="00892544" w:rsidRPr="009C714F" w:rsidRDefault="00892544" w:rsidP="00231D2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25 января</w:t>
            </w:r>
            <w:r w:rsidR="00231D2F" w:rsidRPr="009C714F">
              <w:t xml:space="preserve"> </w:t>
            </w:r>
            <w:r w:rsidRPr="009C714F">
              <w:rPr>
                <w:rFonts w:ascii="Times New Roman" w:hAnsi="Times New Roman" w:cs="Times New Roman"/>
                <w:szCs w:val="22"/>
              </w:rPr>
              <w:t>2024 года,</w:t>
            </w:r>
          </w:p>
          <w:p w:rsidR="00892544" w:rsidRPr="009C714F" w:rsidRDefault="00892544" w:rsidP="00231D2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25 января</w:t>
            </w:r>
            <w:r w:rsidR="00231D2F" w:rsidRPr="009C714F">
              <w:t xml:space="preserve"> </w:t>
            </w:r>
            <w:r w:rsidRPr="009C714F">
              <w:rPr>
                <w:rFonts w:ascii="Times New Roman" w:hAnsi="Times New Roman" w:cs="Times New Roman"/>
                <w:szCs w:val="22"/>
              </w:rPr>
              <w:t>2025 года</w:t>
            </w:r>
          </w:p>
        </w:tc>
        <w:tc>
          <w:tcPr>
            <w:tcW w:w="1639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892544" w:rsidRPr="009C714F" w:rsidRDefault="0013157B" w:rsidP="00003CBF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Сведения о возможности участия в международных выставочно-ярмарочных мероприятиях, бизнес-миссиях своевременно доводятся до сведения субъектов малого и среднего предпринимательства, путем размещения на официальном сайте администрации города</w:t>
            </w:r>
            <w:r w:rsidR="00507A48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r w:rsidR="00366A92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(</w:t>
            </w:r>
            <w:hyperlink r:id="rId48" w:history="1">
              <w:r w:rsidR="00507A48" w:rsidRPr="009C714F">
                <w:rPr>
                  <w:rStyle w:val="afc"/>
                  <w:rFonts w:ascii="Times New Roman" w:hAnsi="Times New Roman"/>
                  <w:szCs w:val="22"/>
                </w:rPr>
                <w:t>https://adm.gov86.org/</w:t>
              </w:r>
            </w:hyperlink>
            <w:r w:rsidR="00366A92" w:rsidRPr="009C714F">
              <w:rPr>
                <w:rStyle w:val="afc"/>
                <w:rFonts w:ascii="Times New Roman" w:hAnsi="Times New Roman"/>
                <w:szCs w:val="22"/>
              </w:rPr>
              <w:t>)</w:t>
            </w: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, в социальных сетях (Одноклассники, </w:t>
            </w:r>
            <w:proofErr w:type="spellStart"/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Вконтакте</w:t>
            </w:r>
            <w:proofErr w:type="spellEnd"/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), инвестиционном портале города Пыть-Яха, а также ад</w:t>
            </w:r>
            <w:r w:rsidR="00567564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ресной рассылкой на электронную </w:t>
            </w: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почту субъектам МСП</w:t>
            </w:r>
          </w:p>
        </w:tc>
      </w:tr>
      <w:tr w:rsidR="00892544" w:rsidRPr="009C714F" w:rsidTr="00400015">
        <w:trPr>
          <w:trHeight w:val="17"/>
        </w:trPr>
        <w:tc>
          <w:tcPr>
            <w:tcW w:w="567" w:type="dxa"/>
          </w:tcPr>
          <w:p w:rsidR="00892544" w:rsidRPr="009C714F" w:rsidRDefault="00892544" w:rsidP="008925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890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Содействие в разработке технических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необходимость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увеличения количества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создание условий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984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30 декабря 2022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года,</w:t>
            </w:r>
          </w:p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</w:t>
            </w:r>
          </w:p>
        </w:tc>
        <w:tc>
          <w:tcPr>
            <w:tcW w:w="1639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в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892544" w:rsidRPr="009C714F" w:rsidRDefault="0013157B" w:rsidP="00567564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 xml:space="preserve">Обращений по оказанию </w:t>
            </w: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содействия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 ориентированных предприятий, не поступало. При поступлении обращений, администрацией города Пыть-Яха будет оказана помощь субъектам МСП</w:t>
            </w:r>
          </w:p>
        </w:tc>
      </w:tr>
      <w:tr w:rsidR="00892544" w:rsidRPr="009C714F" w:rsidTr="00400015">
        <w:tc>
          <w:tcPr>
            <w:tcW w:w="567" w:type="dxa"/>
          </w:tcPr>
          <w:p w:rsidR="00892544" w:rsidRPr="009C714F" w:rsidRDefault="00892544" w:rsidP="008925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4601" w:type="dxa"/>
            <w:gridSpan w:val="6"/>
          </w:tcPr>
          <w:p w:rsidR="00892544" w:rsidRPr="009C714F" w:rsidRDefault="00892544" w:rsidP="00892544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eastAsia="Times New Roman" w:hAnsi="Times New Roman"/>
                <w:lang w:eastAsia="zh-C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92544" w:rsidRPr="009C714F" w:rsidTr="00400015">
        <w:trPr>
          <w:trHeight w:val="17"/>
        </w:trPr>
        <w:tc>
          <w:tcPr>
            <w:tcW w:w="567" w:type="dxa"/>
          </w:tcPr>
          <w:p w:rsidR="00892544" w:rsidRPr="009C714F" w:rsidRDefault="00892544" w:rsidP="008925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890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эффективности закупок у единственного поставщика, предусмотренных пунктами 4 и 5 части 1 статьи 93 Закона        № 44-ФЗ, путем их осуществления на региональной электронной площадке для закупок малого объема</w:t>
            </w:r>
          </w:p>
        </w:tc>
        <w:tc>
          <w:tcPr>
            <w:tcW w:w="2268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низкий уровень конкуренции при осуществлении закупок у единственного поставщика, предусмотренных пунктами 4 и 5 части 1 статьи 93 Закона № 44-ФЗ</w:t>
            </w:r>
          </w:p>
        </w:tc>
        <w:tc>
          <w:tcPr>
            <w:tcW w:w="2126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прозрачности и увеличение конкуренции при осуществлении закупок для обеспечения государственных и муниципальных нужд</w:t>
            </w:r>
          </w:p>
        </w:tc>
        <w:tc>
          <w:tcPr>
            <w:tcW w:w="1984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A63DBA" w:rsidRPr="00EB4BBC" w:rsidRDefault="006F3043" w:rsidP="00A63DBA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 закупок по № 44-</w:t>
            </w:r>
            <w:r w:rsidR="00FE56B7" w:rsidRPr="00EB4BBC">
              <w:rPr>
                <w:rFonts w:ascii="Times New Roman" w:hAnsi="Times New Roman" w:cs="Times New Roman"/>
                <w:szCs w:val="22"/>
              </w:rPr>
              <w:t>ФЗ утверждается</w:t>
            </w:r>
            <w:r w:rsidR="00CA4EBD" w:rsidRPr="00EB4BB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73BAB" w:rsidRPr="00EB4BBC">
              <w:rPr>
                <w:rFonts w:ascii="Times New Roman" w:hAnsi="Times New Roman" w:cs="Times New Roman"/>
                <w:szCs w:val="22"/>
              </w:rPr>
              <w:t>ежегодно.</w:t>
            </w:r>
            <w:r w:rsidR="00FE56B7" w:rsidRPr="00EB4BBC">
              <w:rPr>
                <w:rFonts w:ascii="Times New Roman" w:hAnsi="Times New Roman" w:cs="Times New Roman"/>
                <w:szCs w:val="22"/>
              </w:rPr>
              <w:t xml:space="preserve"> Осуществлении закупок у единственного поставщика, предусмотренных пунктами 4 и 5 части 1 статьи 93 Закона № 44-ФЗ проводятся согласно плана закупок</w:t>
            </w:r>
          </w:p>
          <w:p w:rsidR="00892544" w:rsidRPr="009C714F" w:rsidRDefault="00892544" w:rsidP="00892544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2544" w:rsidRPr="009C714F" w:rsidTr="00400015">
        <w:trPr>
          <w:trHeight w:val="17"/>
        </w:trPr>
        <w:tc>
          <w:tcPr>
            <w:tcW w:w="567" w:type="dxa"/>
          </w:tcPr>
          <w:p w:rsidR="00892544" w:rsidRPr="009C714F" w:rsidRDefault="009B318D" w:rsidP="008925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3890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Проведение для муниципальных служащих мероприятий, направленных на повышение профессиональной компетенции в сфере закупок (в части регулирования Закона № 44-ФЗ)</w:t>
            </w:r>
          </w:p>
        </w:tc>
        <w:tc>
          <w:tcPr>
            <w:tcW w:w="2268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отсутствие единообразной правоприменительной практики, неоднозначность толкования отдельных положений Закона № 44-ФЗ, недостаточная методологическая поддержка в сфере контрактной системы</w:t>
            </w:r>
          </w:p>
        </w:tc>
        <w:tc>
          <w:tcPr>
            <w:tcW w:w="2126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профессионального уровня специалистов, занимающихся осуществлением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892544" w:rsidRPr="009C714F" w:rsidRDefault="00892544" w:rsidP="0089254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892544" w:rsidRPr="009C714F" w:rsidRDefault="00892544" w:rsidP="0089254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A52086" w:rsidRPr="009C714F" w:rsidRDefault="00A25234" w:rsidP="00892544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</w:rPr>
              <w:t>Обучение п</w:t>
            </w:r>
            <w:r w:rsidR="00CD3CB1" w:rsidRPr="009C714F">
              <w:rPr>
                <w:rFonts w:ascii="Times New Roman" w:hAnsi="Times New Roman" w:cs="Times New Roman"/>
              </w:rPr>
              <w:t>рово</w:t>
            </w:r>
            <w:r w:rsidRPr="009C714F">
              <w:rPr>
                <w:rFonts w:ascii="Times New Roman" w:hAnsi="Times New Roman" w:cs="Times New Roman"/>
              </w:rPr>
              <w:t>ди</w:t>
            </w:r>
            <w:r w:rsidR="00CD3CB1" w:rsidRPr="009C714F">
              <w:rPr>
                <w:rFonts w:ascii="Times New Roman" w:hAnsi="Times New Roman" w:cs="Times New Roman"/>
              </w:rPr>
              <w:t>тся регулярно среди муниципальных служащих</w:t>
            </w:r>
          </w:p>
          <w:p w:rsidR="00A52086" w:rsidRPr="009C714F" w:rsidRDefault="00A52086" w:rsidP="00892544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D3CB1" w:rsidRPr="009C714F" w:rsidRDefault="00CD3CB1" w:rsidP="00892544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9B318D" w:rsidRPr="009C714F" w:rsidRDefault="009B318D" w:rsidP="00CD3CB1">
            <w:pPr>
              <w:ind w:firstLine="708"/>
              <w:rPr>
                <w:lang w:eastAsia="ru-RU"/>
              </w:rPr>
            </w:pPr>
          </w:p>
        </w:tc>
      </w:tr>
      <w:tr w:rsidR="00920888" w:rsidRPr="009C714F" w:rsidTr="00400015">
        <w:trPr>
          <w:trHeight w:val="4056"/>
        </w:trPr>
        <w:tc>
          <w:tcPr>
            <w:tcW w:w="567" w:type="dxa"/>
          </w:tcPr>
          <w:p w:rsidR="00920888" w:rsidRPr="009C714F" w:rsidRDefault="00920888" w:rsidP="0092088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890" w:type="dxa"/>
            <w:shd w:val="clear" w:color="auto" w:fill="auto"/>
          </w:tcPr>
          <w:p w:rsidR="00920888" w:rsidRPr="009C714F" w:rsidRDefault="00920888" w:rsidP="0092088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Проведение обучающих мероприятий для субъектов малого и среднего предпринимательства по участию в закупках по Закону № 44-ФЗ</w:t>
            </w:r>
          </w:p>
        </w:tc>
        <w:tc>
          <w:tcPr>
            <w:tcW w:w="2268" w:type="dxa"/>
            <w:shd w:val="clear" w:color="auto" w:fill="auto"/>
          </w:tcPr>
          <w:p w:rsidR="00920888" w:rsidRPr="009C714F" w:rsidRDefault="00920888" w:rsidP="0092088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920888" w:rsidRPr="009C714F" w:rsidRDefault="00920888" w:rsidP="0092088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уровня компетентности субъектов малого и среднего предпринимательства по участию в закупках по Закону № 44-ФЗ</w:t>
            </w:r>
          </w:p>
        </w:tc>
        <w:tc>
          <w:tcPr>
            <w:tcW w:w="1984" w:type="dxa"/>
            <w:shd w:val="clear" w:color="auto" w:fill="auto"/>
          </w:tcPr>
          <w:p w:rsidR="00920888" w:rsidRPr="009C714F" w:rsidRDefault="00920888" w:rsidP="0092088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920888" w:rsidRPr="009C714F" w:rsidRDefault="00920888" w:rsidP="0092088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920888" w:rsidRPr="009C714F" w:rsidRDefault="00920888" w:rsidP="0092088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920888" w:rsidRPr="009C714F" w:rsidRDefault="00920888" w:rsidP="0092088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920888" w:rsidRPr="009C714F" w:rsidRDefault="00920888" w:rsidP="0092088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920888" w:rsidRPr="009C714F" w:rsidRDefault="006C6006" w:rsidP="00920888">
            <w:pPr>
              <w:pStyle w:val="ConsPlusNormal0"/>
              <w:rPr>
                <w:rFonts w:ascii="Times New Roman" w:hAnsi="Times New Roman" w:cs="Times New Roman"/>
                <w:color w:val="FF0000"/>
                <w:szCs w:val="22"/>
                <w:shd w:val="clear" w:color="auto" w:fill="FFFFFF"/>
              </w:rPr>
            </w:pPr>
            <w:r w:rsidRPr="009C714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 целях содействия субъектами малого и среднего предпринимательства, специалистом управления по экономике администрации города Пыть-Яха оказывается информационно-консультационная поддержка по участию в закупках по Закону № 44-ФЗ. Образовательная поддержка по Закону № 44-ФЗ субъектам малого и среднего предпринимательства осуществляется ФПП Югры «Мой Бизнес».</w:t>
            </w:r>
          </w:p>
        </w:tc>
      </w:tr>
      <w:tr w:rsidR="00874B36" w:rsidRPr="009C714F" w:rsidTr="00400015">
        <w:trPr>
          <w:trHeight w:val="17"/>
        </w:trPr>
        <w:tc>
          <w:tcPr>
            <w:tcW w:w="567" w:type="dxa"/>
          </w:tcPr>
          <w:p w:rsidR="00874B36" w:rsidRPr="009C714F" w:rsidRDefault="00874B36" w:rsidP="0092088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874B36" w:rsidRPr="009C714F" w:rsidRDefault="00874B36" w:rsidP="0092088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качества управления закупочной деятельностью субъектов естественных монополий и компаний</w:t>
            </w:r>
          </w:p>
        </w:tc>
      </w:tr>
      <w:tr w:rsidR="00874B36" w:rsidRPr="009C714F" w:rsidTr="00400015">
        <w:trPr>
          <w:trHeight w:val="17"/>
        </w:trPr>
        <w:tc>
          <w:tcPr>
            <w:tcW w:w="567" w:type="dxa"/>
          </w:tcPr>
          <w:p w:rsidR="00874B36" w:rsidRPr="009C714F" w:rsidRDefault="005B7F1F" w:rsidP="00874B3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890" w:type="dxa"/>
            <w:shd w:val="clear" w:color="auto" w:fill="auto"/>
          </w:tcPr>
          <w:p w:rsidR="00874B36" w:rsidRPr="009C714F" w:rsidRDefault="00874B36" w:rsidP="00874B36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Размещение субъектами естественных монополий, хозяйствующими субъектами, доля автономного округа или муниципального образования в которых составляет более 50%,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874B36" w:rsidRPr="009C714F" w:rsidRDefault="00874B36" w:rsidP="00874B36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низкий уровень участия субъектов малого и среднего предпринимательства при закупках в соответствии с Законом № 223-ФЗ</w:t>
            </w:r>
          </w:p>
        </w:tc>
        <w:tc>
          <w:tcPr>
            <w:tcW w:w="2126" w:type="dxa"/>
            <w:shd w:val="clear" w:color="auto" w:fill="auto"/>
          </w:tcPr>
          <w:p w:rsidR="00874B36" w:rsidRPr="009C714F" w:rsidRDefault="00874B36" w:rsidP="00874B36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эффективности закупочной деятельности субъектов естественных монополий, хозяйствующих субъектов, доля автономного округа или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</w:tcPr>
          <w:p w:rsidR="00874B36" w:rsidRPr="009C714F" w:rsidRDefault="00874B36" w:rsidP="00874B3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874B36" w:rsidRPr="009C714F" w:rsidRDefault="00874B36" w:rsidP="00874B3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874B36" w:rsidRPr="009C714F" w:rsidRDefault="00874B36" w:rsidP="00874B3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874B36" w:rsidRPr="009C714F" w:rsidRDefault="00874B36" w:rsidP="00874B3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874B36" w:rsidRPr="009C714F" w:rsidRDefault="00874B36" w:rsidP="00874B36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874B36" w:rsidRPr="009C714F" w:rsidRDefault="00A52086" w:rsidP="00874B3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Хозяйствующими субъектами, доля муниципального образования в которых составляет более 50 %, в открытом доступе в сети «Интернет» ежегодно размещаются перечни товаров (работ и услуг) при зак</w:t>
            </w:r>
            <w:r w:rsidR="00EB1433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упках в соответствии с Законом № </w:t>
            </w: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223-ФЗ (план закупок).</w:t>
            </w:r>
          </w:p>
        </w:tc>
      </w:tr>
      <w:tr w:rsidR="004D4B7D" w:rsidRPr="009C714F" w:rsidTr="00400015">
        <w:tc>
          <w:tcPr>
            <w:tcW w:w="567" w:type="dxa"/>
          </w:tcPr>
          <w:p w:rsidR="00874B36" w:rsidRPr="009C714F" w:rsidRDefault="004D4B7D" w:rsidP="00874B3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4</w:t>
            </w:r>
            <w:r w:rsidR="00874B36" w:rsidRPr="009C7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601" w:type="dxa"/>
            <w:gridSpan w:val="6"/>
          </w:tcPr>
          <w:p w:rsidR="00874B36" w:rsidRPr="009C714F" w:rsidRDefault="004D4B7D" w:rsidP="00874B36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4D4B7D" w:rsidRPr="009C714F" w:rsidTr="00400015">
        <w:trPr>
          <w:trHeight w:val="25"/>
        </w:trPr>
        <w:tc>
          <w:tcPr>
            <w:tcW w:w="567" w:type="dxa"/>
          </w:tcPr>
          <w:p w:rsidR="004D4B7D" w:rsidRPr="009C714F" w:rsidRDefault="004D4B7D" w:rsidP="004D4B7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890" w:type="dxa"/>
            <w:shd w:val="clear" w:color="auto" w:fill="auto"/>
          </w:tcPr>
          <w:p w:rsidR="004D4B7D" w:rsidRPr="009C714F" w:rsidRDefault="004D4B7D" w:rsidP="004D4B7D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Анализ действующих нормативных правовых актов автономного округа, органов местного самоуправления муниципальных образований автономного округа на соответствие требованиям антимонопольного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4D4B7D" w:rsidRPr="009C714F" w:rsidRDefault="004D4B7D" w:rsidP="004D4B7D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наличие рисков несоблюдения запретов, установленных Федеральным законом от 26 июля 2006 года № 135-ФЗ «О защите конкуренции»</w:t>
            </w:r>
          </w:p>
        </w:tc>
        <w:tc>
          <w:tcPr>
            <w:tcW w:w="2126" w:type="dxa"/>
            <w:shd w:val="clear" w:color="auto" w:fill="auto"/>
          </w:tcPr>
          <w:p w:rsidR="004D4B7D" w:rsidRPr="009C714F" w:rsidRDefault="004D4B7D" w:rsidP="004D4B7D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устранение административных барьеров, развитие конкуренции</w:t>
            </w:r>
          </w:p>
        </w:tc>
        <w:tc>
          <w:tcPr>
            <w:tcW w:w="1984" w:type="dxa"/>
            <w:shd w:val="clear" w:color="auto" w:fill="auto"/>
          </w:tcPr>
          <w:p w:rsidR="004D4B7D" w:rsidRPr="009C714F" w:rsidRDefault="004D4B7D" w:rsidP="004D4B7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4D4B7D" w:rsidRPr="009C714F" w:rsidRDefault="004D4B7D" w:rsidP="004D4B7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4D4B7D" w:rsidRPr="009C714F" w:rsidRDefault="004D4B7D" w:rsidP="004D4B7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4D4B7D" w:rsidRPr="009C714F" w:rsidRDefault="004D4B7D" w:rsidP="004D4B7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4D4B7D" w:rsidRPr="009C714F" w:rsidRDefault="004D4B7D" w:rsidP="004D4B7D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аналитические материалы</w:t>
            </w:r>
          </w:p>
        </w:tc>
        <w:tc>
          <w:tcPr>
            <w:tcW w:w="2694" w:type="dxa"/>
          </w:tcPr>
          <w:p w:rsidR="00EB4BBC" w:rsidRPr="00EB4BBC" w:rsidRDefault="00EB4BBC" w:rsidP="00EB4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4BBC">
              <w:rPr>
                <w:rFonts w:ascii="Times New Roman" w:hAnsi="Times New Roman"/>
              </w:rPr>
              <w:t>Согласно Плану мероприятий по снижению рисков нарушения</w:t>
            </w:r>
          </w:p>
          <w:p w:rsidR="00EB4BBC" w:rsidRPr="00EB4BBC" w:rsidRDefault="00EB4BBC" w:rsidP="00EB4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4BBC">
              <w:rPr>
                <w:rFonts w:ascii="Times New Roman" w:hAnsi="Times New Roman"/>
              </w:rPr>
              <w:t>антимонопольного законодательства</w:t>
            </w:r>
          </w:p>
          <w:p w:rsidR="00EB4BBC" w:rsidRDefault="00EB4BBC" w:rsidP="00381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4BBC">
              <w:rPr>
                <w:rFonts w:ascii="Times New Roman" w:hAnsi="Times New Roman"/>
              </w:rPr>
              <w:t xml:space="preserve">в городе Пыть-Яхе на 2022 год, утвержденному распоряжением администрации города Пыть-Яха от 24.12.2021 </w:t>
            </w:r>
          </w:p>
          <w:p w:rsidR="00B74E7E" w:rsidRPr="009C714F" w:rsidRDefault="00EB4BBC" w:rsidP="00381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4BBC">
              <w:rPr>
                <w:rFonts w:ascii="Times New Roman" w:hAnsi="Times New Roman"/>
              </w:rPr>
              <w:lastRenderedPageBreak/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EB4BBC">
              <w:rPr>
                <w:rFonts w:ascii="Times New Roman" w:hAnsi="Times New Roman"/>
              </w:rPr>
              <w:t xml:space="preserve">2479-ра, проведение анализа </w:t>
            </w:r>
            <w:proofErr w:type="gramStart"/>
            <w:r w:rsidRPr="00EB4BBC">
              <w:rPr>
                <w:rFonts w:ascii="Times New Roman" w:hAnsi="Times New Roman"/>
              </w:rPr>
              <w:t>действующих  нормативных</w:t>
            </w:r>
            <w:proofErr w:type="gramEnd"/>
            <w:r w:rsidRPr="00EB4BBC">
              <w:rPr>
                <w:rFonts w:ascii="Times New Roman" w:hAnsi="Times New Roman"/>
              </w:rPr>
              <w:t xml:space="preserve"> правовых актов, принятых в период 2014-2015 годов на предмет выявления положений, содержащих возможные риски нарушения антимонопольного законодательства запланировано во 2 полугодии 2022 года.</w:t>
            </w:r>
          </w:p>
        </w:tc>
      </w:tr>
      <w:tr w:rsidR="004D4B7D" w:rsidRPr="009C714F" w:rsidTr="00400015">
        <w:trPr>
          <w:trHeight w:val="25"/>
        </w:trPr>
        <w:tc>
          <w:tcPr>
            <w:tcW w:w="567" w:type="dxa"/>
          </w:tcPr>
          <w:p w:rsidR="004D4B7D" w:rsidRPr="009C714F" w:rsidRDefault="004D4B7D" w:rsidP="004D4B7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4.2.</w:t>
            </w:r>
          </w:p>
        </w:tc>
        <w:tc>
          <w:tcPr>
            <w:tcW w:w="3890" w:type="dxa"/>
            <w:shd w:val="clear" w:color="auto" w:fill="auto"/>
          </w:tcPr>
          <w:p w:rsidR="004D4B7D" w:rsidRPr="009C714F" w:rsidRDefault="004D4B7D" w:rsidP="004D4B7D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Оптимизация сроков предоставления государственных</w:t>
            </w:r>
            <w:r w:rsidR="008A3EBD" w:rsidRPr="009C714F">
              <w:rPr>
                <w:rFonts w:ascii="Times New Roman" w:hAnsi="Times New Roman" w:cs="Times New Roman"/>
                <w:szCs w:val="22"/>
              </w:rPr>
              <w:t>, муниципальных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услуг путем сокращения нормативных сроков, установленных административными регламентами (при необходимости)</w:t>
            </w:r>
          </w:p>
        </w:tc>
        <w:tc>
          <w:tcPr>
            <w:tcW w:w="2268" w:type="dxa"/>
            <w:shd w:val="clear" w:color="auto" w:fill="auto"/>
          </w:tcPr>
          <w:p w:rsidR="004D4B7D" w:rsidRPr="009C714F" w:rsidRDefault="004D4B7D" w:rsidP="004D4B7D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126" w:type="dxa"/>
            <w:shd w:val="clear" w:color="auto" w:fill="auto"/>
          </w:tcPr>
          <w:p w:rsidR="004D4B7D" w:rsidRPr="009C714F" w:rsidRDefault="004D4B7D" w:rsidP="004D4B7D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984" w:type="dxa"/>
            <w:shd w:val="clear" w:color="auto" w:fill="auto"/>
          </w:tcPr>
          <w:p w:rsidR="004D4B7D" w:rsidRPr="009C714F" w:rsidRDefault="004D4B7D" w:rsidP="004D4B7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4D4B7D" w:rsidRPr="009C714F" w:rsidRDefault="004D4B7D" w:rsidP="004D4B7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4D4B7D" w:rsidRPr="009C714F" w:rsidRDefault="004D4B7D" w:rsidP="004D4B7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4D4B7D" w:rsidRPr="009C714F" w:rsidRDefault="004D4B7D" w:rsidP="004D4B7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A37C3E" w:rsidRPr="009C714F" w:rsidRDefault="00B22CE0" w:rsidP="00A37C3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/>
              </w:rPr>
              <w:t>Постановлени</w:t>
            </w:r>
            <w:r w:rsidR="00A37C3E">
              <w:rPr>
                <w:rFonts w:ascii="Times New Roman" w:hAnsi="Times New Roman"/>
              </w:rPr>
              <w:t>я</w:t>
            </w:r>
            <w:r w:rsidRPr="009C714F">
              <w:rPr>
                <w:rFonts w:ascii="Times New Roman" w:hAnsi="Times New Roman"/>
              </w:rPr>
              <w:t xml:space="preserve"> администрации города </w:t>
            </w:r>
          </w:p>
          <w:p w:rsidR="004D4B7D" w:rsidRPr="009C714F" w:rsidRDefault="004D4B7D" w:rsidP="00A37C3E">
            <w:pPr>
              <w:pStyle w:val="ConsPlusNormal0"/>
            </w:pPr>
          </w:p>
        </w:tc>
        <w:tc>
          <w:tcPr>
            <w:tcW w:w="2694" w:type="dxa"/>
          </w:tcPr>
          <w:p w:rsidR="00B22CE0" w:rsidRPr="009C714F" w:rsidRDefault="00304625" w:rsidP="006D5CFB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регулярной основе проводится анализ по сокращению сроков предоставления муниципальных услуг </w:t>
            </w:r>
          </w:p>
          <w:p w:rsidR="00B22CE0" w:rsidRPr="009C714F" w:rsidRDefault="00B22CE0" w:rsidP="006D5CFB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4D4B7D" w:rsidRPr="009C714F" w:rsidRDefault="004D4B7D" w:rsidP="006D5CFB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4167" w:rsidRPr="009C714F" w:rsidTr="00400015">
        <w:trPr>
          <w:trHeight w:val="25"/>
        </w:trPr>
        <w:tc>
          <w:tcPr>
            <w:tcW w:w="567" w:type="dxa"/>
          </w:tcPr>
          <w:p w:rsidR="00AD4167" w:rsidRPr="009C714F" w:rsidRDefault="00AD4167" w:rsidP="00AD416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3890" w:type="dxa"/>
            <w:shd w:val="clear" w:color="auto" w:fill="auto"/>
          </w:tcPr>
          <w:p w:rsidR="00AD4167" w:rsidRPr="009C714F" w:rsidRDefault="00AD4167" w:rsidP="00AD41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Принятие решения о приватизации предприятий, учреждений, хозяйственных обществ с государственным</w:t>
            </w:r>
            <w:r w:rsidR="008A3EBD" w:rsidRPr="009C714F">
              <w:rPr>
                <w:rFonts w:ascii="Times New Roman" w:hAnsi="Times New Roman" w:cs="Times New Roman"/>
                <w:szCs w:val="22"/>
              </w:rPr>
              <w:t>, муниципальным участием</w:t>
            </w:r>
            <w:r w:rsidRPr="009C714F">
              <w:rPr>
                <w:rFonts w:ascii="Times New Roman" w:hAnsi="Times New Roman" w:cs="Times New Roman"/>
                <w:szCs w:val="22"/>
              </w:rPr>
              <w:t>, осуществляющих деятельность сфере строительства</w:t>
            </w:r>
          </w:p>
        </w:tc>
        <w:tc>
          <w:tcPr>
            <w:tcW w:w="2268" w:type="dxa"/>
            <w:shd w:val="clear" w:color="auto" w:fill="auto"/>
          </w:tcPr>
          <w:p w:rsidR="00AD4167" w:rsidRPr="009C714F" w:rsidRDefault="00AD4167" w:rsidP="00AD41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наличие административных барьеров</w:t>
            </w:r>
          </w:p>
        </w:tc>
        <w:tc>
          <w:tcPr>
            <w:tcW w:w="2126" w:type="dxa"/>
            <w:shd w:val="clear" w:color="auto" w:fill="auto"/>
          </w:tcPr>
          <w:p w:rsidR="00AD4167" w:rsidRPr="009C714F" w:rsidRDefault="00AD4167" w:rsidP="00AD41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увеличение доли организаций частной формы собственности</w:t>
            </w:r>
          </w:p>
        </w:tc>
        <w:tc>
          <w:tcPr>
            <w:tcW w:w="1984" w:type="dxa"/>
            <w:shd w:val="clear" w:color="auto" w:fill="auto"/>
          </w:tcPr>
          <w:p w:rsidR="00AD4167" w:rsidRPr="009C714F" w:rsidRDefault="00AD4167" w:rsidP="00AD41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2024 года</w:t>
            </w:r>
          </w:p>
        </w:tc>
        <w:tc>
          <w:tcPr>
            <w:tcW w:w="1639" w:type="dxa"/>
            <w:shd w:val="clear" w:color="auto" w:fill="auto"/>
          </w:tcPr>
          <w:p w:rsidR="00AD4167" w:rsidRPr="009C714F" w:rsidRDefault="00AD4167" w:rsidP="00AD41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программа приватизации</w:t>
            </w:r>
            <w:r w:rsidRPr="009C714F">
              <w:t xml:space="preserve"> </w:t>
            </w:r>
            <w:r w:rsidRPr="009C714F">
              <w:rPr>
                <w:rFonts w:ascii="Times New Roman" w:hAnsi="Times New Roman" w:cs="Times New Roman"/>
                <w:szCs w:val="22"/>
              </w:rPr>
              <w:t>на официальном сайте администрации города</w:t>
            </w:r>
          </w:p>
        </w:tc>
        <w:tc>
          <w:tcPr>
            <w:tcW w:w="2694" w:type="dxa"/>
          </w:tcPr>
          <w:p w:rsidR="000F5C0C" w:rsidRPr="009C714F" w:rsidRDefault="000F5C0C" w:rsidP="000F5C0C">
            <w:pPr>
              <w:rPr>
                <w:rFonts w:ascii="Times New Roman" w:hAnsi="Times New Roman"/>
              </w:rPr>
            </w:pPr>
            <w:proofErr w:type="spellStart"/>
            <w:r w:rsidRPr="009C714F">
              <w:rPr>
                <w:rFonts w:ascii="Times New Roman" w:hAnsi="Times New Roman"/>
              </w:rPr>
              <w:t>МУПы</w:t>
            </w:r>
            <w:proofErr w:type="spellEnd"/>
            <w:r w:rsidRPr="009C714F">
              <w:rPr>
                <w:rFonts w:ascii="Times New Roman" w:hAnsi="Times New Roman"/>
              </w:rPr>
              <w:t xml:space="preserve"> осуществляющие деятельность в сфере строительства в МО г.Пыть-Ях отсутствуют</w:t>
            </w:r>
            <w:r w:rsidR="00933780" w:rsidRPr="009C714F">
              <w:rPr>
                <w:rFonts w:ascii="Times New Roman" w:hAnsi="Times New Roman"/>
              </w:rPr>
              <w:t>.</w:t>
            </w:r>
          </w:p>
          <w:p w:rsidR="00AD4167" w:rsidRPr="009C714F" w:rsidRDefault="00AD4167" w:rsidP="006D5CFB">
            <w:pPr>
              <w:rPr>
                <w:rFonts w:ascii="Times New Roman" w:hAnsi="Times New Roman"/>
              </w:rPr>
            </w:pPr>
          </w:p>
        </w:tc>
      </w:tr>
      <w:tr w:rsidR="00434562" w:rsidRPr="009C714F" w:rsidTr="00400015">
        <w:trPr>
          <w:trHeight w:val="25"/>
        </w:trPr>
        <w:tc>
          <w:tcPr>
            <w:tcW w:w="567" w:type="dxa"/>
          </w:tcPr>
          <w:p w:rsidR="00434562" w:rsidRPr="009C714F" w:rsidRDefault="00434562" w:rsidP="00AD416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434562" w:rsidRPr="009C714F" w:rsidRDefault="00434562" w:rsidP="00434562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государственной собственности и муниципальной собственности, включая:</w:t>
            </w:r>
          </w:p>
          <w:p w:rsidR="00434562" w:rsidRPr="009C714F" w:rsidRDefault="00434562" w:rsidP="0043456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автономного округа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</w:tr>
      <w:tr w:rsidR="00321E98" w:rsidRPr="009C714F" w:rsidTr="00400015">
        <w:trPr>
          <w:trHeight w:val="25"/>
        </w:trPr>
        <w:tc>
          <w:tcPr>
            <w:tcW w:w="567" w:type="dxa"/>
          </w:tcPr>
          <w:p w:rsidR="00321E98" w:rsidRPr="009C714F" w:rsidRDefault="00321E98" w:rsidP="00321E9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5.1.</w:t>
            </w:r>
          </w:p>
        </w:tc>
        <w:tc>
          <w:tcPr>
            <w:tcW w:w="3890" w:type="dxa"/>
            <w:shd w:val="clear" w:color="auto" w:fill="auto"/>
          </w:tcPr>
          <w:p w:rsidR="00321E98" w:rsidRPr="009C714F" w:rsidRDefault="00321E98" w:rsidP="00321E9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Оценка эффективности управления муниципальным имуществом в соответствии с методикой, утвержденной приказом </w:t>
            </w:r>
            <w:proofErr w:type="spellStart"/>
            <w:r w:rsidRPr="009C714F">
              <w:rPr>
                <w:rFonts w:ascii="Times New Roman" w:hAnsi="Times New Roman" w:cs="Times New Roman"/>
                <w:szCs w:val="22"/>
              </w:rPr>
              <w:t>Депимущества</w:t>
            </w:r>
            <w:proofErr w:type="spellEnd"/>
            <w:r w:rsidRPr="009C714F">
              <w:rPr>
                <w:rFonts w:ascii="Times New Roman" w:hAnsi="Times New Roman" w:cs="Times New Roman"/>
                <w:szCs w:val="22"/>
              </w:rPr>
              <w:t xml:space="preserve"> Югры от 16 сентября 2019 года № 13-Пр-2</w:t>
            </w:r>
          </w:p>
        </w:tc>
        <w:tc>
          <w:tcPr>
            <w:tcW w:w="2268" w:type="dxa"/>
            <w:shd w:val="clear" w:color="auto" w:fill="auto"/>
          </w:tcPr>
          <w:p w:rsidR="00321E98" w:rsidRPr="009C714F" w:rsidRDefault="00321E98" w:rsidP="00321E9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влияние государственных и муниципальных предприятий на развитие конкуренции</w:t>
            </w:r>
          </w:p>
        </w:tc>
        <w:tc>
          <w:tcPr>
            <w:tcW w:w="2126" w:type="dxa"/>
            <w:shd w:val="clear" w:color="auto" w:fill="auto"/>
          </w:tcPr>
          <w:p w:rsidR="00321E98" w:rsidRPr="009C714F" w:rsidRDefault="00321E98" w:rsidP="00321E9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государственной и муниципальной собственности автономного округа, ограничение влияния государственных предприятий на конкуренцию</w:t>
            </w:r>
          </w:p>
        </w:tc>
        <w:tc>
          <w:tcPr>
            <w:tcW w:w="1984" w:type="dxa"/>
            <w:shd w:val="clear" w:color="auto" w:fill="auto"/>
          </w:tcPr>
          <w:p w:rsidR="00321E98" w:rsidRPr="009C714F" w:rsidRDefault="00321E98" w:rsidP="00321E9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321E98" w:rsidRPr="009C714F" w:rsidRDefault="00321E98" w:rsidP="00321E9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321E98" w:rsidRPr="009C714F" w:rsidRDefault="00321E98" w:rsidP="00321E9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321E98" w:rsidRPr="009C714F" w:rsidRDefault="00321E98" w:rsidP="00321E9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321E98" w:rsidRPr="009C714F" w:rsidRDefault="00321E98" w:rsidP="00321E9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694" w:type="dxa"/>
          </w:tcPr>
          <w:p w:rsidR="00321E98" w:rsidRPr="009C714F" w:rsidRDefault="00A52086" w:rsidP="00321E98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Отчет об оценке эффективности управления муниципальным имуществом за 2021 г. проведен в установленные сроки и направлен в </w:t>
            </w:r>
            <w:proofErr w:type="spellStart"/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Депимущества</w:t>
            </w:r>
            <w:proofErr w:type="spellEnd"/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Югры 30.03.2022 № 10-Исх-230, согласно Приказу от 16.09.2019 № 13-Пр-2.</w:t>
            </w:r>
          </w:p>
          <w:p w:rsidR="00631C77" w:rsidRPr="009C714F" w:rsidRDefault="00631C77" w:rsidP="00321E98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  <w:p w:rsidR="00D75828" w:rsidRPr="009C714F" w:rsidRDefault="00D75828" w:rsidP="00321E98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  <w:p w:rsidR="00D75828" w:rsidRPr="009C714F" w:rsidRDefault="00D75828" w:rsidP="00D7582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DC5" w:rsidRPr="009C714F" w:rsidTr="00400015">
        <w:trPr>
          <w:trHeight w:val="4907"/>
        </w:trPr>
        <w:tc>
          <w:tcPr>
            <w:tcW w:w="567" w:type="dxa"/>
          </w:tcPr>
          <w:p w:rsidR="00794DC5" w:rsidRPr="009C714F" w:rsidRDefault="00794DC5" w:rsidP="00794DC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5.2.</w:t>
            </w:r>
          </w:p>
        </w:tc>
        <w:tc>
          <w:tcPr>
            <w:tcW w:w="3890" w:type="dxa"/>
            <w:shd w:val="clear" w:color="auto" w:fill="auto"/>
          </w:tcPr>
          <w:p w:rsidR="00794DC5" w:rsidRPr="009C714F" w:rsidRDefault="00794DC5" w:rsidP="00794DC5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</w:t>
            </w:r>
          </w:p>
        </w:tc>
        <w:tc>
          <w:tcPr>
            <w:tcW w:w="2268" w:type="dxa"/>
            <w:shd w:val="clear" w:color="auto" w:fill="auto"/>
          </w:tcPr>
          <w:p w:rsidR="00794DC5" w:rsidRPr="009C714F" w:rsidRDefault="00794DC5" w:rsidP="00794DC5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влияние муниципальных предприятий на развитие конкуренции</w:t>
            </w:r>
          </w:p>
        </w:tc>
        <w:tc>
          <w:tcPr>
            <w:tcW w:w="2126" w:type="dxa"/>
            <w:shd w:val="clear" w:color="auto" w:fill="auto"/>
          </w:tcPr>
          <w:p w:rsidR="00794DC5" w:rsidRPr="009C714F" w:rsidRDefault="00794DC5" w:rsidP="00794DC5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субъектов, осуществляющих деятельность на товарных рынках</w:t>
            </w:r>
          </w:p>
        </w:tc>
        <w:tc>
          <w:tcPr>
            <w:tcW w:w="1984" w:type="dxa"/>
            <w:shd w:val="clear" w:color="auto" w:fill="auto"/>
          </w:tcPr>
          <w:p w:rsidR="00794DC5" w:rsidRPr="009C714F" w:rsidRDefault="00794DC5" w:rsidP="00794DC5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794DC5" w:rsidRPr="009C714F" w:rsidRDefault="00794DC5" w:rsidP="00794DC5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794DC5" w:rsidRPr="009C714F" w:rsidRDefault="00794DC5" w:rsidP="00794DC5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794DC5" w:rsidRPr="009C714F" w:rsidRDefault="00794DC5" w:rsidP="00794DC5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794DC5" w:rsidRPr="009C714F" w:rsidRDefault="00794DC5" w:rsidP="00794DC5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04670A" w:rsidRPr="009C714F" w:rsidRDefault="0004670A" w:rsidP="00B22CE0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9C714F">
              <w:rPr>
                <w:rFonts w:ascii="Times New Roman" w:hAnsi="Times New Roman"/>
                <w:shd w:val="clear" w:color="auto" w:fill="FFFFFF"/>
              </w:rPr>
              <w:t>В отчетном периоде решения, приводящие к изменению доли хозяйствующих субъектов, учреждаемых муниципальным образованием не принималось.</w:t>
            </w:r>
          </w:p>
          <w:p w:rsidR="00794DC5" w:rsidRPr="009C714F" w:rsidRDefault="00794DC5" w:rsidP="00794DC5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5C2D" w:rsidRPr="009C714F" w:rsidTr="00400015">
        <w:trPr>
          <w:trHeight w:val="25"/>
        </w:trPr>
        <w:tc>
          <w:tcPr>
            <w:tcW w:w="567" w:type="dxa"/>
          </w:tcPr>
          <w:p w:rsidR="00675C2D" w:rsidRPr="009C714F" w:rsidRDefault="00675C2D" w:rsidP="00675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90" w:type="dxa"/>
          </w:tcPr>
          <w:p w:rsidR="00675C2D" w:rsidRPr="009C714F" w:rsidRDefault="00675C2D" w:rsidP="000E34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Ежегодный отчет о выполнении комплекса мероприятий (программы) по эффективному управлению </w:t>
            </w:r>
            <w:r w:rsidR="00142B92" w:rsidRPr="009C714F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предприятиями и учреждениями, акционерными обществами с </w:t>
            </w:r>
            <w:r w:rsidR="00142B92" w:rsidRPr="009C714F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участием, </w:t>
            </w:r>
            <w:r w:rsidR="000E34A3" w:rsidRPr="009C714F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некоммерческими организациями, наделенными правом предпринимательской деятельности</w:t>
            </w:r>
          </w:p>
        </w:tc>
        <w:tc>
          <w:tcPr>
            <w:tcW w:w="2268" w:type="dxa"/>
          </w:tcPr>
          <w:p w:rsidR="00675C2D" w:rsidRPr="009C714F" w:rsidRDefault="00675C2D" w:rsidP="00675C2D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влияние государственных предприятий на развитие конкуренции</w:t>
            </w:r>
          </w:p>
        </w:tc>
        <w:tc>
          <w:tcPr>
            <w:tcW w:w="2126" w:type="dxa"/>
          </w:tcPr>
          <w:p w:rsidR="00675C2D" w:rsidRPr="009C714F" w:rsidRDefault="00675C2D" w:rsidP="00675C2D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государственной собственности автономного округа, ограничение влияния государственных предприятий на конкуренцию</w:t>
            </w:r>
          </w:p>
        </w:tc>
        <w:tc>
          <w:tcPr>
            <w:tcW w:w="1984" w:type="dxa"/>
          </w:tcPr>
          <w:p w:rsidR="00675C2D" w:rsidRPr="009C714F" w:rsidRDefault="00675C2D" w:rsidP="00675C2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мая 2022 года,</w:t>
            </w:r>
          </w:p>
          <w:p w:rsidR="00675C2D" w:rsidRPr="009C714F" w:rsidRDefault="00675C2D" w:rsidP="00675C2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мая 2023 года,</w:t>
            </w:r>
          </w:p>
          <w:p w:rsidR="00675C2D" w:rsidRPr="009C714F" w:rsidRDefault="00675C2D" w:rsidP="00675C2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мая 2024 года, </w:t>
            </w:r>
          </w:p>
          <w:p w:rsidR="00675C2D" w:rsidRPr="009C714F" w:rsidRDefault="00675C2D" w:rsidP="00675C2D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мая 2025 года</w:t>
            </w:r>
          </w:p>
        </w:tc>
        <w:tc>
          <w:tcPr>
            <w:tcW w:w="1639" w:type="dxa"/>
          </w:tcPr>
          <w:p w:rsidR="00675C2D" w:rsidRPr="009C714F" w:rsidRDefault="00675C2D" w:rsidP="00675C2D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Отчет </w:t>
            </w:r>
          </w:p>
        </w:tc>
        <w:tc>
          <w:tcPr>
            <w:tcW w:w="2694" w:type="dxa"/>
          </w:tcPr>
          <w:p w:rsidR="00631C77" w:rsidRPr="009C714F" w:rsidRDefault="00E536EA" w:rsidP="00631C77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 отчетном периоде балансовая комиссия не проводилась </w:t>
            </w:r>
          </w:p>
          <w:p w:rsidR="00631C77" w:rsidRPr="009C714F" w:rsidRDefault="00631C77" w:rsidP="00912A04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</w:p>
          <w:p w:rsidR="00675C2D" w:rsidRPr="009C714F" w:rsidRDefault="00675C2D" w:rsidP="00675C2D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3008" w:rsidRPr="009C714F" w:rsidTr="00400015">
        <w:trPr>
          <w:trHeight w:val="25"/>
        </w:trPr>
        <w:tc>
          <w:tcPr>
            <w:tcW w:w="567" w:type="dxa"/>
          </w:tcPr>
          <w:p w:rsidR="007D3008" w:rsidRPr="009C714F" w:rsidRDefault="007D3008" w:rsidP="007D300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5.4.</w:t>
            </w:r>
          </w:p>
        </w:tc>
        <w:tc>
          <w:tcPr>
            <w:tcW w:w="3890" w:type="dxa"/>
          </w:tcPr>
          <w:p w:rsidR="007D3008" w:rsidRPr="009C714F" w:rsidRDefault="007D3008" w:rsidP="007D300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2268" w:type="dxa"/>
          </w:tcPr>
          <w:p w:rsidR="007D3008" w:rsidRPr="009C714F" w:rsidRDefault="007D3008" w:rsidP="007D300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влияние муниципальных предприятий на развитие конкуренции</w:t>
            </w:r>
          </w:p>
        </w:tc>
        <w:tc>
          <w:tcPr>
            <w:tcW w:w="2126" w:type="dxa"/>
          </w:tcPr>
          <w:p w:rsidR="007D3008" w:rsidRPr="009C714F" w:rsidRDefault="007D3008" w:rsidP="007D300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</w:t>
            </w:r>
          </w:p>
        </w:tc>
        <w:tc>
          <w:tcPr>
            <w:tcW w:w="1984" w:type="dxa"/>
          </w:tcPr>
          <w:p w:rsidR="007D3008" w:rsidRPr="009C714F" w:rsidRDefault="007D3008" w:rsidP="007D300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7D3008" w:rsidRPr="009C714F" w:rsidRDefault="007D3008" w:rsidP="007D300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7D3008" w:rsidRPr="009C714F" w:rsidRDefault="007D3008" w:rsidP="007D300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7D3008" w:rsidRPr="009C714F" w:rsidRDefault="007D3008" w:rsidP="007D300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</w:tcPr>
          <w:p w:rsidR="007D3008" w:rsidRPr="009C714F" w:rsidRDefault="00771227" w:rsidP="007D300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Аналитическая справка ФХД </w:t>
            </w:r>
            <w:proofErr w:type="spellStart"/>
            <w:r w:rsidRPr="009C714F">
              <w:rPr>
                <w:rFonts w:ascii="Times New Roman" w:hAnsi="Times New Roman" w:cs="Times New Roman"/>
                <w:szCs w:val="22"/>
              </w:rPr>
              <w:t>МУПов</w:t>
            </w:r>
            <w:proofErr w:type="spellEnd"/>
            <w:r w:rsidR="007D3008" w:rsidRPr="009C71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D3008" w:rsidRPr="009C714F" w:rsidRDefault="006B280A" w:rsidP="007D3008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В целях эффективного управления муниципальными унитарными предприятиями города, ежегодно утверждается План финансово-хозяйственной деятельности муниципальных унитарных предприятий города, с последующим ежегодным (ежеквартальным) рассмотрением на заседании балансовой комиссии города Пыть-Яха (утверждено постановлением от 18.08.2017 № 1462-ра «О создании балансовой комиссии администрации города Пыть-Яха») отчетов о финансово-хозяйственной деятельности </w:t>
            </w:r>
            <w:proofErr w:type="spellStart"/>
            <w:r w:rsidRPr="009C714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МУПов</w:t>
            </w:r>
            <w:proofErr w:type="spellEnd"/>
            <w:r w:rsidRPr="009C714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, в том числе наделённых правом заниматься предпринимательской деятельностью. За отчетный период заседания не проводились</w:t>
            </w:r>
          </w:p>
        </w:tc>
      </w:tr>
      <w:tr w:rsidR="00B4711C" w:rsidRPr="009C714F" w:rsidTr="00400015">
        <w:trPr>
          <w:trHeight w:val="512"/>
        </w:trPr>
        <w:tc>
          <w:tcPr>
            <w:tcW w:w="567" w:type="dxa"/>
          </w:tcPr>
          <w:p w:rsidR="00B4711C" w:rsidRPr="009C714F" w:rsidRDefault="00B4711C" w:rsidP="00B471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5.5.</w:t>
            </w:r>
          </w:p>
        </w:tc>
        <w:tc>
          <w:tcPr>
            <w:tcW w:w="3890" w:type="dxa"/>
            <w:shd w:val="clear" w:color="auto" w:fill="auto"/>
          </w:tcPr>
          <w:p w:rsidR="00B4711C" w:rsidRPr="009C714F" w:rsidRDefault="00B4711C" w:rsidP="000E34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Организация и проведение публичных торгов при реализации имущества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 более 50%</w:t>
            </w:r>
          </w:p>
        </w:tc>
        <w:tc>
          <w:tcPr>
            <w:tcW w:w="2268" w:type="dxa"/>
            <w:shd w:val="clear" w:color="auto" w:fill="auto"/>
          </w:tcPr>
          <w:p w:rsidR="00B4711C" w:rsidRPr="009C714F" w:rsidRDefault="00B4711C" w:rsidP="007070D6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низкая активность частных организаций при проведении публичных торгов </w:t>
            </w:r>
            <w:r w:rsidR="007070D6" w:rsidRPr="009C714F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имущества</w:t>
            </w:r>
          </w:p>
        </w:tc>
        <w:tc>
          <w:tcPr>
            <w:tcW w:w="2126" w:type="dxa"/>
            <w:shd w:val="clear" w:color="auto" w:fill="auto"/>
          </w:tcPr>
          <w:p w:rsidR="00B4711C" w:rsidRPr="009C714F" w:rsidRDefault="00B4711C" w:rsidP="007070D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совершенствование процессов управления объектами </w:t>
            </w:r>
            <w:r w:rsidR="007070D6" w:rsidRPr="009C714F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9C714F">
              <w:rPr>
                <w:rFonts w:ascii="Times New Roman" w:hAnsi="Times New Roman" w:cs="Times New Roman"/>
                <w:szCs w:val="22"/>
              </w:rPr>
              <w:t>собственности автономного округа 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984" w:type="dxa"/>
            <w:shd w:val="clear" w:color="auto" w:fill="auto"/>
          </w:tcPr>
          <w:p w:rsidR="00B4711C" w:rsidRPr="009C714F" w:rsidRDefault="00B4711C" w:rsidP="00B4711C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B4711C" w:rsidRPr="009C714F" w:rsidRDefault="00B4711C" w:rsidP="00B4711C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B4711C" w:rsidRPr="009C714F" w:rsidRDefault="00B4711C" w:rsidP="00B4711C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B4711C" w:rsidRPr="009C714F" w:rsidRDefault="00B4711C" w:rsidP="00B4711C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B4711C" w:rsidRPr="009C714F" w:rsidRDefault="00B4711C" w:rsidP="00B4711C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Нормативно-правовой </w:t>
            </w:r>
            <w:r w:rsidR="007070D6" w:rsidRPr="009C714F">
              <w:rPr>
                <w:rFonts w:ascii="Times New Roman" w:hAnsi="Times New Roman" w:cs="Times New Roman"/>
                <w:szCs w:val="22"/>
              </w:rPr>
              <w:t>акт администрации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города </w:t>
            </w:r>
          </w:p>
        </w:tc>
        <w:tc>
          <w:tcPr>
            <w:tcW w:w="2694" w:type="dxa"/>
          </w:tcPr>
          <w:p w:rsidR="00631C77" w:rsidRPr="009C714F" w:rsidRDefault="00631C77" w:rsidP="00631C77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9C714F">
              <w:rPr>
                <w:rFonts w:ascii="Times New Roman" w:hAnsi="Times New Roman"/>
                <w:shd w:val="clear" w:color="auto" w:fill="FFFFFF"/>
              </w:rPr>
              <w:t>Статья 4.1. Положения о порядке управления и распоряжения имуществом, находящимся в муниципальной собственности города Пыть-Яха, утвержденного решением Думы г.Пыть-Яха от 19.06.2012 № 156 (с изм. от 13.02.2018 № 147)  предусматривает осуществление сделок муниципальными унитарными предприятиями  при продаже недвижимого имущества путем проведения аукционов, организатором аукционов является обладатель права хозяйственного ведения.</w:t>
            </w:r>
          </w:p>
          <w:p w:rsidR="00631C77" w:rsidRPr="009C714F" w:rsidRDefault="00631C77" w:rsidP="00B4711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9C714F">
              <w:rPr>
                <w:rFonts w:ascii="Times New Roman" w:hAnsi="Times New Roman"/>
                <w:shd w:val="clear" w:color="auto" w:fill="FFFFFF"/>
              </w:rPr>
              <w:t xml:space="preserve">В 2022 г. аукционы по продаже имущества </w:t>
            </w:r>
            <w:proofErr w:type="spellStart"/>
            <w:r w:rsidRPr="009C714F">
              <w:rPr>
                <w:rFonts w:ascii="Times New Roman" w:hAnsi="Times New Roman"/>
                <w:shd w:val="clear" w:color="auto" w:fill="FFFFFF"/>
              </w:rPr>
              <w:t>МУПами</w:t>
            </w:r>
            <w:proofErr w:type="spellEnd"/>
            <w:r w:rsidRPr="009C714F">
              <w:rPr>
                <w:rFonts w:ascii="Times New Roman" w:hAnsi="Times New Roman"/>
                <w:shd w:val="clear" w:color="auto" w:fill="FFFFFF"/>
              </w:rPr>
              <w:t xml:space="preserve"> не проводились.</w:t>
            </w:r>
          </w:p>
        </w:tc>
      </w:tr>
      <w:tr w:rsidR="00505A5F" w:rsidRPr="009C714F" w:rsidTr="00400015">
        <w:trPr>
          <w:trHeight w:val="25"/>
        </w:trPr>
        <w:tc>
          <w:tcPr>
            <w:tcW w:w="567" w:type="dxa"/>
          </w:tcPr>
          <w:p w:rsidR="00505A5F" w:rsidRPr="009C714F" w:rsidRDefault="00505A5F" w:rsidP="00B471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505A5F" w:rsidRPr="009C714F" w:rsidRDefault="00505A5F" w:rsidP="00B4711C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505A5F" w:rsidRPr="009C714F" w:rsidTr="00400015">
        <w:trPr>
          <w:trHeight w:val="25"/>
        </w:trPr>
        <w:tc>
          <w:tcPr>
            <w:tcW w:w="567" w:type="dxa"/>
          </w:tcPr>
          <w:p w:rsidR="00505A5F" w:rsidRPr="009C714F" w:rsidRDefault="00505A5F" w:rsidP="00505A5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3890" w:type="dxa"/>
            <w:shd w:val="clear" w:color="auto" w:fill="auto"/>
          </w:tcPr>
          <w:p w:rsidR="00505A5F" w:rsidRPr="009C714F" w:rsidRDefault="00505A5F" w:rsidP="00505A5F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межведомственных экспертных советов</w:t>
            </w:r>
          </w:p>
        </w:tc>
        <w:tc>
          <w:tcPr>
            <w:tcW w:w="2268" w:type="dxa"/>
            <w:shd w:val="clear" w:color="auto" w:fill="auto"/>
          </w:tcPr>
          <w:p w:rsidR="00505A5F" w:rsidRPr="009C714F" w:rsidRDefault="00505A5F" w:rsidP="00505A5F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505A5F" w:rsidRPr="009C714F" w:rsidRDefault="00505A5F" w:rsidP="00505A5F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устранение избыточного государственного и муниципального регулирования, снижение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административных барьеров</w:t>
            </w:r>
          </w:p>
        </w:tc>
        <w:tc>
          <w:tcPr>
            <w:tcW w:w="1984" w:type="dxa"/>
            <w:shd w:val="clear" w:color="auto" w:fill="auto"/>
          </w:tcPr>
          <w:p w:rsidR="00505A5F" w:rsidRPr="009C714F" w:rsidRDefault="00505A5F" w:rsidP="00505A5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505A5F" w:rsidRPr="009C714F" w:rsidRDefault="00505A5F" w:rsidP="00505A5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505A5F" w:rsidRPr="009C714F" w:rsidRDefault="00505A5F" w:rsidP="00505A5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505A5F" w:rsidRPr="009C714F" w:rsidRDefault="00505A5F" w:rsidP="00505A5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505A5F" w:rsidRPr="009C714F" w:rsidRDefault="00505A5F" w:rsidP="00505A5F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Нормативно-правовой акт администрации города</w:t>
            </w:r>
          </w:p>
        </w:tc>
        <w:tc>
          <w:tcPr>
            <w:tcW w:w="2694" w:type="dxa"/>
            <w:shd w:val="clear" w:color="auto" w:fill="auto"/>
          </w:tcPr>
          <w:p w:rsidR="006C6006" w:rsidRPr="009C714F" w:rsidRDefault="00A52086" w:rsidP="00CA4EBD">
            <w:pPr>
              <w:pStyle w:val="ConsPlusNormal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В целях выявления административных, экономических барьеров и иных факторов, являющихся барьерами муниципальные правовые </w:t>
            </w: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 xml:space="preserve">акты, проекты НПА проходят процедуру ОРВ и ОФВ в соответствии с постановлением администрации города от 31.12.2019 № 547-па (за отчетный </w:t>
            </w:r>
            <w:r w:rsidR="00A817BB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период подготовлен</w:t>
            </w:r>
            <w:r w:rsidR="00F6168C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о 9</w:t>
            </w:r>
            <w:r w:rsidR="009F568F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заключений</w:t>
            </w: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). Кроме того, проекты НПА направляется на рассмотрение субъектам МСП, Уполномоченному по ЗПП автономного округа, ТПП автономного округа, а также членам Координационного совета по вопросам развития малого и среднего предпринимательства в городе Пыть-Яхе и Общественного совета по развитию предпринимательства в </w:t>
            </w:r>
          </w:p>
          <w:p w:rsidR="009F568F" w:rsidRPr="009C714F" w:rsidRDefault="00A52086" w:rsidP="00CA4EBD">
            <w:pPr>
              <w:pStyle w:val="ConsPlusNormal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г. Пыть-Яхе. В муниципальном образовании действует комиссия по устранению административных барьеров при осуществлении предпринимательской деятел</w:t>
            </w:r>
            <w:r w:rsidR="00C81A0E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ьности</w:t>
            </w:r>
            <w:r w:rsidR="00CA4EBD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.</w:t>
            </w:r>
            <w:r w:rsidR="00C81A0E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r w:rsidR="00CA4EBD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З</w:t>
            </w:r>
            <w:r w:rsidR="009F568F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а </w:t>
            </w:r>
            <w:r w:rsidR="00CA4EBD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отчетный </w:t>
            </w:r>
            <w:r w:rsidR="00CA4EBD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период п</w:t>
            </w:r>
            <w:r w:rsidR="0089395B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роводилось 1 заседание комиссии.</w:t>
            </w:r>
          </w:p>
        </w:tc>
      </w:tr>
      <w:tr w:rsidR="00C53A88" w:rsidRPr="009C714F" w:rsidTr="00400015">
        <w:trPr>
          <w:trHeight w:val="25"/>
        </w:trPr>
        <w:tc>
          <w:tcPr>
            <w:tcW w:w="567" w:type="dxa"/>
          </w:tcPr>
          <w:p w:rsidR="00C53A88" w:rsidRPr="009C714F" w:rsidRDefault="00C53A88" w:rsidP="00505A5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C53A88" w:rsidRPr="009C714F" w:rsidRDefault="00C53A88" w:rsidP="00505A5F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3138B5" w:rsidRPr="009C714F" w:rsidTr="00400015">
        <w:trPr>
          <w:trHeight w:val="25"/>
        </w:trPr>
        <w:tc>
          <w:tcPr>
            <w:tcW w:w="567" w:type="dxa"/>
          </w:tcPr>
          <w:p w:rsidR="003138B5" w:rsidRPr="009C714F" w:rsidRDefault="003138B5" w:rsidP="003138B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3890" w:type="dxa"/>
            <w:shd w:val="clear" w:color="auto" w:fill="auto"/>
          </w:tcPr>
          <w:p w:rsidR="003138B5" w:rsidRPr="009C714F" w:rsidRDefault="003138B5" w:rsidP="003138B5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  <w:shd w:val="clear" w:color="auto" w:fill="auto"/>
          </w:tcPr>
          <w:p w:rsidR="003138B5" w:rsidRPr="009C714F" w:rsidRDefault="003138B5" w:rsidP="003138B5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126" w:type="dxa"/>
            <w:shd w:val="clear" w:color="auto" w:fill="auto"/>
          </w:tcPr>
          <w:p w:rsidR="003138B5" w:rsidRPr="009C714F" w:rsidRDefault="003138B5" w:rsidP="003138B5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984" w:type="dxa"/>
            <w:shd w:val="clear" w:color="auto" w:fill="auto"/>
          </w:tcPr>
          <w:p w:rsidR="003138B5" w:rsidRPr="009C714F" w:rsidRDefault="003138B5" w:rsidP="003138B5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3138B5" w:rsidRPr="009C714F" w:rsidRDefault="003138B5" w:rsidP="003138B5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3138B5" w:rsidRPr="009C714F" w:rsidRDefault="003138B5" w:rsidP="003138B5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3138B5" w:rsidRPr="009C714F" w:rsidRDefault="003138B5" w:rsidP="003138B5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3138B5" w:rsidRPr="009C714F" w:rsidRDefault="003138B5" w:rsidP="003138B5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Нормативно-</w:t>
            </w:r>
          </w:p>
          <w:p w:rsidR="003138B5" w:rsidRPr="009C714F" w:rsidRDefault="003138B5" w:rsidP="003138B5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правовой акт администрации города</w:t>
            </w:r>
          </w:p>
        </w:tc>
        <w:tc>
          <w:tcPr>
            <w:tcW w:w="2694" w:type="dxa"/>
          </w:tcPr>
          <w:p w:rsidR="003138B5" w:rsidRPr="009C714F" w:rsidRDefault="00A52086" w:rsidP="003138B5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Заключение концессионных соглашений в сфере дошкольного образования, детского отдыха и оздоровления; здравоохранения и социального обслуживания – не проводилось.</w:t>
            </w:r>
          </w:p>
        </w:tc>
      </w:tr>
      <w:tr w:rsidR="002E0C99" w:rsidRPr="009C714F" w:rsidTr="00400015">
        <w:trPr>
          <w:trHeight w:val="370"/>
        </w:trPr>
        <w:tc>
          <w:tcPr>
            <w:tcW w:w="567" w:type="dxa"/>
          </w:tcPr>
          <w:p w:rsidR="003138B5" w:rsidRPr="009C714F" w:rsidRDefault="004C4D5E" w:rsidP="004C4D5E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8</w:t>
            </w:r>
            <w:r w:rsidR="003138B5" w:rsidRPr="009C7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601" w:type="dxa"/>
            <w:gridSpan w:val="6"/>
          </w:tcPr>
          <w:p w:rsidR="003138B5" w:rsidRPr="009C714F" w:rsidRDefault="002E0C99" w:rsidP="003138B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lang w:eastAsia="zh-CN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9C714F">
              <w:rPr>
                <w:rFonts w:ascii="Times New Roman" w:hAnsi="Times New Roman" w:cs="Times New Roman"/>
                <w:szCs w:val="22"/>
                <w:lang w:eastAsia="zh-CN"/>
              </w:rPr>
              <w:t>муниципально</w:t>
            </w:r>
            <w:proofErr w:type="spellEnd"/>
            <w:r w:rsidRPr="009C714F">
              <w:rPr>
                <w:rFonts w:ascii="Times New Roman" w:hAnsi="Times New Roman" w:cs="Times New Roman"/>
                <w:szCs w:val="22"/>
                <w:lang w:eastAsia="zh-CN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2E0C99" w:rsidRPr="009C714F" w:rsidTr="00400015">
        <w:trPr>
          <w:trHeight w:val="512"/>
        </w:trPr>
        <w:tc>
          <w:tcPr>
            <w:tcW w:w="567" w:type="dxa"/>
          </w:tcPr>
          <w:p w:rsidR="002E0C99" w:rsidRPr="009C714F" w:rsidRDefault="002E0C99" w:rsidP="002E0C9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3890" w:type="dxa"/>
          </w:tcPr>
          <w:p w:rsidR="002E0C99" w:rsidRPr="009C714F" w:rsidRDefault="002E0C99" w:rsidP="002E0C99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</w:t>
            </w:r>
            <w:r w:rsidRPr="009C714F">
              <w:rPr>
                <w:rFonts w:ascii="Times New Roman" w:hAnsi="Times New Roman"/>
              </w:rPr>
              <w:lastRenderedPageBreak/>
              <w:t>оздоровление; спорт; дошкольное образование; общее образование; культура, теплоснабжение; водоснабжение; водоотведение</w:t>
            </w:r>
          </w:p>
        </w:tc>
        <w:tc>
          <w:tcPr>
            <w:tcW w:w="2268" w:type="dxa"/>
          </w:tcPr>
          <w:p w:rsidR="002E0C99" w:rsidRPr="009C714F" w:rsidRDefault="002E0C99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126" w:type="dxa"/>
          </w:tcPr>
          <w:p w:rsidR="002E0C99" w:rsidRPr="009C714F" w:rsidRDefault="002E0C99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содействие развитию практики применения механизмов государственно-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частного партнерства, заключения концессионных соглашений в социальной сфере</w:t>
            </w:r>
          </w:p>
        </w:tc>
        <w:tc>
          <w:tcPr>
            <w:tcW w:w="1984" w:type="dxa"/>
            <w:shd w:val="clear" w:color="auto" w:fill="auto"/>
          </w:tcPr>
          <w:p w:rsidR="002E0C99" w:rsidRPr="009C714F" w:rsidRDefault="002E0C99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2E0C99" w:rsidRPr="009C714F" w:rsidRDefault="002E0C99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  <w:r w:rsidR="00231D2F" w:rsidRPr="009C71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C714F">
              <w:rPr>
                <w:rFonts w:ascii="Times New Roman" w:hAnsi="Times New Roman" w:cs="Times New Roman"/>
                <w:szCs w:val="22"/>
              </w:rPr>
              <w:t>2023 года,</w:t>
            </w:r>
          </w:p>
          <w:p w:rsidR="002E0C99" w:rsidRPr="009C714F" w:rsidRDefault="002E0C99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  <w:r w:rsidR="00231D2F" w:rsidRPr="009C71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2024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года, </w:t>
            </w:r>
          </w:p>
          <w:p w:rsidR="002E0C99" w:rsidRPr="009C714F" w:rsidRDefault="002E0C99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E0C99" w:rsidRPr="009C714F" w:rsidRDefault="002E0C99" w:rsidP="002E0C9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соглашения о государственно-частном партнерстве, концессионные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соглашения</w:t>
            </w:r>
          </w:p>
        </w:tc>
        <w:tc>
          <w:tcPr>
            <w:tcW w:w="2694" w:type="dxa"/>
          </w:tcPr>
          <w:p w:rsidR="0030547F" w:rsidRPr="009C714F" w:rsidRDefault="0030547F" w:rsidP="00944D68">
            <w:pPr>
              <w:pStyle w:val="ConsPlusNormal0"/>
              <w:contextualSpacing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Отсутствие потенциальных поставщиков услуг</w:t>
            </w:r>
          </w:p>
          <w:p w:rsidR="0030547F" w:rsidRPr="009C714F" w:rsidRDefault="0030547F" w:rsidP="00944D68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  <w:p w:rsidR="002E0C99" w:rsidRPr="009C714F" w:rsidRDefault="002E0C99" w:rsidP="00944D68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2E0C99" w:rsidRPr="009C714F" w:rsidTr="00400015">
        <w:trPr>
          <w:trHeight w:val="17"/>
        </w:trPr>
        <w:tc>
          <w:tcPr>
            <w:tcW w:w="567" w:type="dxa"/>
          </w:tcPr>
          <w:p w:rsidR="002E0C99" w:rsidRPr="009C714F" w:rsidRDefault="002E0C99" w:rsidP="002E0C9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8.2.</w:t>
            </w:r>
          </w:p>
        </w:tc>
        <w:tc>
          <w:tcPr>
            <w:tcW w:w="3890" w:type="dxa"/>
          </w:tcPr>
          <w:p w:rsidR="002E0C99" w:rsidRPr="009C714F" w:rsidRDefault="002E0C99" w:rsidP="002E0C99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2E0C99" w:rsidRPr="009C714F" w:rsidRDefault="002E0C99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низкий уровень эффективности деятельности муниципальных предприятий в сфере коммунального хозяйства</w:t>
            </w:r>
          </w:p>
        </w:tc>
        <w:tc>
          <w:tcPr>
            <w:tcW w:w="2126" w:type="dxa"/>
          </w:tcPr>
          <w:p w:rsidR="002E0C99" w:rsidRPr="009C714F" w:rsidRDefault="002E0C99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коммунального хозяйства</w:t>
            </w:r>
          </w:p>
          <w:p w:rsidR="002E0C99" w:rsidRPr="009C714F" w:rsidRDefault="002E0C99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E0C99" w:rsidRPr="009C714F" w:rsidRDefault="002E0C99" w:rsidP="002E0C9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2E0C99" w:rsidRPr="009C714F" w:rsidRDefault="002E0C99" w:rsidP="002E0C9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E0C99" w:rsidRPr="009C714F" w:rsidRDefault="002E0C99" w:rsidP="002E0C9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2E0C99" w:rsidRPr="009C714F" w:rsidRDefault="002E0C99" w:rsidP="002E0C9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E0C99" w:rsidRPr="009C714F" w:rsidRDefault="002E0C99" w:rsidP="002E0C9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концессионные соглашения</w:t>
            </w:r>
          </w:p>
        </w:tc>
        <w:tc>
          <w:tcPr>
            <w:tcW w:w="2694" w:type="dxa"/>
          </w:tcPr>
          <w:p w:rsidR="002E0C99" w:rsidRPr="009C714F" w:rsidRDefault="00A52086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 не производилась</w:t>
            </w:r>
          </w:p>
        </w:tc>
      </w:tr>
      <w:tr w:rsidR="003B0538" w:rsidRPr="009C714F" w:rsidTr="00400015">
        <w:tc>
          <w:tcPr>
            <w:tcW w:w="567" w:type="dxa"/>
          </w:tcPr>
          <w:p w:rsidR="003138B5" w:rsidRPr="009C714F" w:rsidRDefault="003B0538" w:rsidP="003B053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9</w:t>
            </w:r>
            <w:r w:rsidR="003138B5" w:rsidRPr="009C7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601" w:type="dxa"/>
            <w:gridSpan w:val="6"/>
          </w:tcPr>
          <w:p w:rsidR="003138B5" w:rsidRPr="009C714F" w:rsidRDefault="003B0538" w:rsidP="003138B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9134A4" w:rsidRPr="009C714F" w:rsidTr="00400015">
        <w:trPr>
          <w:trHeight w:val="28"/>
        </w:trPr>
        <w:tc>
          <w:tcPr>
            <w:tcW w:w="567" w:type="dxa"/>
          </w:tcPr>
          <w:p w:rsidR="009134A4" w:rsidRPr="009C714F" w:rsidRDefault="009134A4" w:rsidP="009134A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3890" w:type="dxa"/>
            <w:shd w:val="clear" w:color="auto" w:fill="auto"/>
          </w:tcPr>
          <w:p w:rsidR="009134A4" w:rsidRPr="009C714F" w:rsidRDefault="009134A4" w:rsidP="009134A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(немуниципального) сектора в таких сферах, как дошкольное, общее образование, детский отдых и оздоровление, дополнительное образование детей, реализация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  <w:shd w:val="clear" w:color="auto" w:fill="auto"/>
          </w:tcPr>
          <w:p w:rsidR="009134A4" w:rsidRPr="009C714F" w:rsidRDefault="009134A4" w:rsidP="009134A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предоставлении гражданам услуг социальной сферы</w:t>
            </w:r>
          </w:p>
        </w:tc>
        <w:tc>
          <w:tcPr>
            <w:tcW w:w="2126" w:type="dxa"/>
            <w:shd w:val="clear" w:color="auto" w:fill="auto"/>
          </w:tcPr>
          <w:p w:rsidR="009134A4" w:rsidRPr="009C714F" w:rsidRDefault="009134A4" w:rsidP="009134A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984" w:type="dxa"/>
            <w:shd w:val="clear" w:color="auto" w:fill="auto"/>
          </w:tcPr>
          <w:p w:rsidR="009134A4" w:rsidRPr="009C714F" w:rsidRDefault="009134A4" w:rsidP="009134A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9134A4" w:rsidRPr="009C714F" w:rsidRDefault="009134A4" w:rsidP="009134A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9134A4" w:rsidRPr="009C714F" w:rsidRDefault="009134A4" w:rsidP="009134A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9134A4" w:rsidRPr="009C714F" w:rsidRDefault="009134A4" w:rsidP="009134A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9134A4" w:rsidRPr="009C714F" w:rsidRDefault="009134A4" w:rsidP="009134A4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631C77" w:rsidRPr="009C714F" w:rsidRDefault="00631C77" w:rsidP="00631C77">
            <w:pPr>
              <w:pStyle w:val="ConsPlusNormal0"/>
              <w:rPr>
                <w:rFonts w:ascii="Times New Roman" w:hAnsi="Times New Roman"/>
                <w:color w:val="00B0F0"/>
                <w:shd w:val="clear" w:color="auto" w:fill="FFFFFF"/>
              </w:rPr>
            </w:pPr>
            <w:r w:rsidRPr="009C714F">
              <w:rPr>
                <w:rFonts w:ascii="Times New Roman" w:hAnsi="Times New Roman"/>
                <w:shd w:val="clear" w:color="auto" w:fill="FFFFFF"/>
              </w:rPr>
              <w:t xml:space="preserve">В </w:t>
            </w:r>
            <w:r w:rsidR="00333BCC">
              <w:rPr>
                <w:rFonts w:ascii="Times New Roman" w:hAnsi="Times New Roman"/>
                <w:shd w:val="clear" w:color="auto" w:fill="FFFFFF"/>
              </w:rPr>
              <w:t xml:space="preserve">отчетном периоде </w:t>
            </w:r>
            <w:r w:rsidR="00333BCC" w:rsidRPr="009C714F">
              <w:rPr>
                <w:rFonts w:ascii="Times New Roman" w:hAnsi="Times New Roman"/>
                <w:shd w:val="clear" w:color="auto" w:fill="FFFFFF"/>
              </w:rPr>
              <w:t xml:space="preserve">в пользование </w:t>
            </w:r>
            <w:r w:rsidR="00333BCC">
              <w:rPr>
                <w:rFonts w:ascii="Times New Roman" w:hAnsi="Times New Roman"/>
                <w:shd w:val="clear" w:color="auto" w:fill="FFFFFF"/>
              </w:rPr>
              <w:t>АНО «Музыка сердца»</w:t>
            </w:r>
            <w:r w:rsidRPr="009C714F">
              <w:rPr>
                <w:rFonts w:ascii="Times New Roman" w:hAnsi="Times New Roman"/>
                <w:shd w:val="clear" w:color="auto" w:fill="FFFFFF"/>
              </w:rPr>
              <w:t xml:space="preserve"> ИП предоставлены нежилые помещение площадью </w:t>
            </w:r>
            <w:r w:rsidR="00333BCC">
              <w:rPr>
                <w:rFonts w:ascii="Times New Roman" w:hAnsi="Times New Roman"/>
                <w:shd w:val="clear" w:color="auto" w:fill="FFFFFF"/>
              </w:rPr>
              <w:t xml:space="preserve">135,4 </w:t>
            </w:r>
            <w:proofErr w:type="spellStart"/>
            <w:r w:rsidR="00333BCC">
              <w:rPr>
                <w:rFonts w:ascii="Times New Roman" w:hAnsi="Times New Roman"/>
                <w:shd w:val="clear" w:color="auto" w:fill="FFFFFF"/>
              </w:rPr>
              <w:t>кв.м</w:t>
            </w:r>
            <w:proofErr w:type="spellEnd"/>
            <w:r w:rsidR="00333BCC">
              <w:rPr>
                <w:rFonts w:ascii="Times New Roman" w:hAnsi="Times New Roman"/>
                <w:shd w:val="clear" w:color="auto" w:fill="FFFFFF"/>
              </w:rPr>
              <w:t>.</w:t>
            </w:r>
            <w:r w:rsidRPr="009C714F">
              <w:rPr>
                <w:rFonts w:ascii="Times New Roman" w:hAnsi="Times New Roman"/>
                <w:shd w:val="clear" w:color="auto" w:fill="FFFFFF"/>
              </w:rPr>
              <w:t xml:space="preserve"> для осуществления деятельности в сфере </w:t>
            </w:r>
            <w:r w:rsidRPr="009C714F">
              <w:rPr>
                <w:rFonts w:ascii="Times New Roman" w:hAnsi="Times New Roman"/>
                <w:shd w:val="clear" w:color="auto" w:fill="FFFFFF"/>
              </w:rPr>
              <w:lastRenderedPageBreak/>
              <w:t>дополнительного образования детей и ухода за детьми</w:t>
            </w:r>
            <w:r w:rsidRPr="009C714F">
              <w:rPr>
                <w:rFonts w:ascii="Times New Roman" w:hAnsi="Times New Roman"/>
                <w:color w:val="00B0F0"/>
                <w:shd w:val="clear" w:color="auto" w:fill="FFFFFF"/>
              </w:rPr>
              <w:t>.</w:t>
            </w:r>
          </w:p>
          <w:p w:rsidR="00631C77" w:rsidRPr="009C714F" w:rsidRDefault="00631C77" w:rsidP="00623FCC">
            <w:pPr>
              <w:pStyle w:val="ConsPlusNormal0"/>
              <w:rPr>
                <w:rFonts w:ascii="Times New Roman" w:hAnsi="Times New Roman"/>
                <w:color w:val="00B0F0"/>
                <w:shd w:val="clear" w:color="auto" w:fill="FFFFFF"/>
              </w:rPr>
            </w:pPr>
          </w:p>
          <w:p w:rsidR="00631C77" w:rsidRPr="009C714F" w:rsidRDefault="00631C77" w:rsidP="00623FCC">
            <w:pPr>
              <w:pStyle w:val="ConsPlusNormal0"/>
              <w:rPr>
                <w:rFonts w:ascii="Times New Roman" w:hAnsi="Times New Roman"/>
                <w:color w:val="00B0F0"/>
                <w:shd w:val="clear" w:color="auto" w:fill="FFFFFF"/>
              </w:rPr>
            </w:pPr>
          </w:p>
          <w:p w:rsidR="00596467" w:rsidRPr="009C714F" w:rsidRDefault="00596467" w:rsidP="009C10A6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AA6826" w:rsidRPr="009C714F" w:rsidTr="00400015">
        <w:trPr>
          <w:trHeight w:val="28"/>
        </w:trPr>
        <w:tc>
          <w:tcPr>
            <w:tcW w:w="567" w:type="dxa"/>
          </w:tcPr>
          <w:p w:rsidR="00AA6826" w:rsidRPr="009C714F" w:rsidRDefault="00AA6826" w:rsidP="00AA682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9.2.</w:t>
            </w:r>
          </w:p>
        </w:tc>
        <w:tc>
          <w:tcPr>
            <w:tcW w:w="3890" w:type="dxa"/>
            <w:shd w:val="clear" w:color="auto" w:fill="auto"/>
          </w:tcPr>
          <w:p w:rsidR="00AA6826" w:rsidRPr="009C714F" w:rsidRDefault="00AA6826" w:rsidP="00AA6826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268" w:type="dxa"/>
            <w:shd w:val="clear" w:color="auto" w:fill="auto"/>
          </w:tcPr>
          <w:p w:rsidR="00AA6826" w:rsidRPr="009C714F" w:rsidRDefault="00AA6826" w:rsidP="00AA682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126" w:type="dxa"/>
            <w:shd w:val="clear" w:color="auto" w:fill="auto"/>
          </w:tcPr>
          <w:p w:rsidR="00AA6826" w:rsidRPr="009C714F" w:rsidRDefault="00AA6826" w:rsidP="00AA6826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984" w:type="dxa"/>
            <w:shd w:val="clear" w:color="auto" w:fill="auto"/>
          </w:tcPr>
          <w:p w:rsidR="00AA6826" w:rsidRPr="009C714F" w:rsidRDefault="00AA6826" w:rsidP="00AA682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6826" w:rsidRPr="009C714F" w:rsidRDefault="00AA6826" w:rsidP="00AA682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6826" w:rsidRPr="009C714F" w:rsidRDefault="00AA6826" w:rsidP="00AA682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AA6826" w:rsidRPr="009C714F" w:rsidRDefault="00AA6826" w:rsidP="00AA682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AA6826" w:rsidRPr="009C714F" w:rsidRDefault="00AA6826" w:rsidP="00AA6826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694" w:type="dxa"/>
          </w:tcPr>
          <w:p w:rsidR="00210B00" w:rsidRPr="009C714F" w:rsidRDefault="00210B00" w:rsidP="00210B00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9C714F">
              <w:rPr>
                <w:rFonts w:ascii="Times New Roman" w:hAnsi="Times New Roman"/>
                <w:shd w:val="clear" w:color="auto" w:fill="FFFFFF"/>
              </w:rPr>
              <w:t>Отсутствие потенциальных поставщиков услуг</w:t>
            </w:r>
          </w:p>
          <w:p w:rsidR="00210B00" w:rsidRPr="009C714F" w:rsidRDefault="00210B00" w:rsidP="00210B00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9C714F">
              <w:rPr>
                <w:rFonts w:ascii="Times New Roman" w:hAnsi="Times New Roman"/>
                <w:shd w:val="clear" w:color="auto" w:fill="FFFFFF"/>
              </w:rPr>
              <w:t>В конкурсе «Лучшая организация отдыха детей и их оздоровления Ханты-Мансийского автономного округа – Югры» приняло участие МАОУ «КСОШ-ДС» с программой палаточного лагеря «Краевед-турист»</w:t>
            </w:r>
          </w:p>
          <w:p w:rsidR="00210B00" w:rsidRPr="009C714F" w:rsidRDefault="00210B00" w:rsidP="00210B00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  <w:p w:rsidR="00596467" w:rsidRPr="009C714F" w:rsidRDefault="00943562" w:rsidP="00210B00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</w:p>
        </w:tc>
      </w:tr>
      <w:tr w:rsidR="009A40B3" w:rsidRPr="009C714F" w:rsidTr="00400015">
        <w:trPr>
          <w:trHeight w:val="28"/>
        </w:trPr>
        <w:tc>
          <w:tcPr>
            <w:tcW w:w="567" w:type="dxa"/>
          </w:tcPr>
          <w:p w:rsidR="009A40B3" w:rsidRPr="009C714F" w:rsidRDefault="009A40B3" w:rsidP="009A40B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9.3.</w:t>
            </w:r>
          </w:p>
        </w:tc>
        <w:tc>
          <w:tcPr>
            <w:tcW w:w="3890" w:type="dxa"/>
            <w:shd w:val="clear" w:color="auto" w:fill="auto"/>
          </w:tcPr>
          <w:p w:rsidR="009A40B3" w:rsidRPr="009C714F" w:rsidRDefault="009A40B3" w:rsidP="009A40B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Организация и проведение конкурсов:</w:t>
            </w:r>
          </w:p>
          <w:p w:rsidR="009A40B3" w:rsidRPr="009C714F" w:rsidRDefault="009A40B3" w:rsidP="009A40B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«Лучшая организация отдыха детей и их оздоровления Ханты-Мансийского автономного округа – Югры»;</w:t>
            </w:r>
          </w:p>
          <w:p w:rsidR="009A40B3" w:rsidRPr="009C714F" w:rsidRDefault="009A40B3" w:rsidP="009A40B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программ педагогических отрядов автономного округа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  <w:shd w:val="clear" w:color="auto" w:fill="auto"/>
          </w:tcPr>
          <w:p w:rsidR="009A40B3" w:rsidRPr="009C714F" w:rsidRDefault="009A40B3" w:rsidP="009A40B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126" w:type="dxa"/>
            <w:shd w:val="clear" w:color="auto" w:fill="auto"/>
          </w:tcPr>
          <w:p w:rsidR="009A40B3" w:rsidRPr="009C714F" w:rsidRDefault="009A40B3" w:rsidP="009A40B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</w:t>
            </w:r>
          </w:p>
        </w:tc>
        <w:tc>
          <w:tcPr>
            <w:tcW w:w="1984" w:type="dxa"/>
            <w:shd w:val="clear" w:color="auto" w:fill="auto"/>
          </w:tcPr>
          <w:p w:rsidR="009A40B3" w:rsidRPr="009C714F" w:rsidRDefault="009A40B3" w:rsidP="009A40B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9A40B3" w:rsidRPr="009C714F" w:rsidRDefault="009A40B3" w:rsidP="009A40B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9A40B3" w:rsidRPr="009C714F" w:rsidRDefault="009A40B3" w:rsidP="009A40B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9A40B3" w:rsidRPr="009C714F" w:rsidRDefault="009A40B3" w:rsidP="009A40B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9A40B3" w:rsidRPr="009C714F" w:rsidRDefault="009A40B3" w:rsidP="009A40B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694" w:type="dxa"/>
          </w:tcPr>
          <w:p w:rsidR="004F4DE6" w:rsidRPr="009C714F" w:rsidRDefault="004F4DE6" w:rsidP="00206835">
            <w:pPr>
              <w:pStyle w:val="ConsPlusNormal0"/>
              <w:rPr>
                <w:rFonts w:ascii="Times New Roman" w:hAnsi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 конкурсе «Лучшая организация отдыха детей и их оздоровления Ханты-Мансийского автономного округа – Югры» приняло участие МАОУ «КСОШ-ДС» с программой палаточного лагеря «Краевед-турист»</w:t>
            </w:r>
          </w:p>
          <w:p w:rsidR="004F4DE6" w:rsidRPr="009C714F" w:rsidRDefault="004F4DE6" w:rsidP="00206835">
            <w:pPr>
              <w:pStyle w:val="ConsPlusNormal0"/>
              <w:rPr>
                <w:rFonts w:ascii="Times New Roman" w:hAnsi="Times New Roman"/>
              </w:rPr>
            </w:pPr>
          </w:p>
          <w:p w:rsidR="009A40B3" w:rsidRPr="009C714F" w:rsidRDefault="009A40B3" w:rsidP="004F4DE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0DA9" w:rsidRPr="009C714F" w:rsidTr="00400015">
        <w:trPr>
          <w:trHeight w:val="28"/>
        </w:trPr>
        <w:tc>
          <w:tcPr>
            <w:tcW w:w="567" w:type="dxa"/>
          </w:tcPr>
          <w:p w:rsidR="00940DA9" w:rsidRPr="009C714F" w:rsidRDefault="00940DA9" w:rsidP="00940DA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9.4. </w:t>
            </w:r>
          </w:p>
        </w:tc>
        <w:tc>
          <w:tcPr>
            <w:tcW w:w="3890" w:type="dxa"/>
            <w:shd w:val="clear" w:color="auto" w:fill="auto"/>
          </w:tcPr>
          <w:p w:rsidR="00940DA9" w:rsidRPr="009C714F" w:rsidRDefault="00940DA9" w:rsidP="00940DA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Проведение конкурсного отбора на предоставление субсидии из бюджета автономного округа некоммерческим организациям, не являющимся государственными (муниципальными) учреждениями,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2268" w:type="dxa"/>
            <w:shd w:val="clear" w:color="auto" w:fill="auto"/>
          </w:tcPr>
          <w:p w:rsidR="00940DA9" w:rsidRPr="009C714F" w:rsidRDefault="00940DA9" w:rsidP="00940DA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(немуниципальных) организаций в предоставлении услуг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940DA9" w:rsidRPr="009C714F" w:rsidRDefault="00940DA9" w:rsidP="00940DA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</w:t>
            </w:r>
          </w:p>
        </w:tc>
        <w:tc>
          <w:tcPr>
            <w:tcW w:w="1984" w:type="dxa"/>
            <w:shd w:val="clear" w:color="auto" w:fill="auto"/>
          </w:tcPr>
          <w:p w:rsidR="00940DA9" w:rsidRPr="009C714F" w:rsidRDefault="00940DA9" w:rsidP="00940DA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940DA9" w:rsidRPr="009C714F" w:rsidRDefault="00940DA9" w:rsidP="00940DA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940DA9" w:rsidRPr="009C714F" w:rsidRDefault="00940DA9" w:rsidP="00940DA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940DA9" w:rsidRPr="009C714F" w:rsidRDefault="00940DA9" w:rsidP="00940DA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940DA9" w:rsidRPr="009C714F" w:rsidRDefault="00940DA9" w:rsidP="00940DA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Нормативно-правовой акт администрации города</w:t>
            </w:r>
          </w:p>
        </w:tc>
        <w:tc>
          <w:tcPr>
            <w:tcW w:w="2694" w:type="dxa"/>
          </w:tcPr>
          <w:p w:rsidR="004F4DE6" w:rsidRPr="009C714F" w:rsidRDefault="004F4DE6" w:rsidP="00940DA9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Отсутствие потенциальных поставщиков услуг</w:t>
            </w:r>
          </w:p>
          <w:p w:rsidR="004F4DE6" w:rsidRPr="009C714F" w:rsidRDefault="004F4DE6" w:rsidP="00940DA9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940DA9" w:rsidRPr="009C714F" w:rsidRDefault="00940DA9" w:rsidP="004F4DE6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6C79" w:rsidRPr="009C714F" w:rsidTr="00400015">
        <w:trPr>
          <w:trHeight w:val="28"/>
        </w:trPr>
        <w:tc>
          <w:tcPr>
            <w:tcW w:w="567" w:type="dxa"/>
          </w:tcPr>
          <w:p w:rsidR="001E6C79" w:rsidRPr="009C714F" w:rsidRDefault="001E6C79" w:rsidP="001E6C7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9.5.</w:t>
            </w:r>
          </w:p>
        </w:tc>
        <w:tc>
          <w:tcPr>
            <w:tcW w:w="3890" w:type="dxa"/>
            <w:shd w:val="clear" w:color="auto" w:fill="auto"/>
          </w:tcPr>
          <w:p w:rsidR="001E6C79" w:rsidRPr="009C714F" w:rsidRDefault="001E6C79" w:rsidP="001E6C7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  <w:shd w:val="clear" w:color="auto" w:fill="auto"/>
          </w:tcPr>
          <w:p w:rsidR="001E6C79" w:rsidRPr="009C714F" w:rsidRDefault="001E6C79" w:rsidP="001E6C7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126" w:type="dxa"/>
            <w:shd w:val="clear" w:color="auto" w:fill="auto"/>
          </w:tcPr>
          <w:p w:rsidR="001E6C79" w:rsidRPr="009C714F" w:rsidRDefault="001E6C79" w:rsidP="001E6C7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стимулирование новых предпринимательских инициатив</w:t>
            </w:r>
          </w:p>
        </w:tc>
        <w:tc>
          <w:tcPr>
            <w:tcW w:w="1984" w:type="dxa"/>
            <w:shd w:val="clear" w:color="auto" w:fill="auto"/>
          </w:tcPr>
          <w:p w:rsidR="001E6C79" w:rsidRPr="009C714F" w:rsidRDefault="001E6C79" w:rsidP="001E6C7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1E6C79" w:rsidRPr="009C714F" w:rsidRDefault="001E6C79" w:rsidP="001E6C7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1E6C79" w:rsidRPr="009C714F" w:rsidRDefault="001E6C79" w:rsidP="001E6C7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1E6C79" w:rsidRPr="009C714F" w:rsidRDefault="001E6C79" w:rsidP="001E6C7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1E6C79" w:rsidRPr="009C714F" w:rsidRDefault="001E6C79" w:rsidP="001E6C7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1E6C79" w:rsidRPr="009C714F" w:rsidRDefault="008677B0" w:rsidP="00333BCC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Постановлением администрации г.Пыть-Яха от 11.04.2022 №</w:t>
            </w:r>
            <w:r w:rsidR="009C10A6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133-па утвержден порядок предоставления субсидий субъектам малого и среднего предпринимательства, осуществляющим социально значимые (приоритетные) виды деятельности. </w:t>
            </w:r>
            <w:r w:rsidR="004837A3" w:rsidRPr="009C714F">
              <w:rPr>
                <w:rFonts w:ascii="Times New Roman" w:hAnsi="Times New Roman"/>
                <w:shd w:val="clear" w:color="auto" w:fill="FFFFFF"/>
              </w:rPr>
              <w:t>Заключено 3</w:t>
            </w:r>
            <w:r w:rsidR="00333BCC">
              <w:rPr>
                <w:rFonts w:ascii="Times New Roman" w:hAnsi="Times New Roman"/>
                <w:shd w:val="clear" w:color="auto" w:fill="FFFFFF"/>
              </w:rPr>
              <w:t>9</w:t>
            </w:r>
            <w:r w:rsidR="004B4F2F" w:rsidRPr="009C714F">
              <w:rPr>
                <w:rFonts w:ascii="Times New Roman" w:hAnsi="Times New Roman"/>
                <w:shd w:val="clear" w:color="auto" w:fill="FFFFFF"/>
              </w:rPr>
              <w:t xml:space="preserve"> договоров о предоставлении субсидии. Субъектам малого и среднего </w:t>
            </w:r>
            <w:r w:rsidR="004B4F2F" w:rsidRPr="009C714F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предпринимательства выплачено </w:t>
            </w:r>
            <w:r w:rsidR="009C10A6" w:rsidRPr="009C714F">
              <w:rPr>
                <w:rFonts w:ascii="Times New Roman" w:hAnsi="Times New Roman"/>
                <w:shd w:val="clear" w:color="auto" w:fill="FFFFFF"/>
              </w:rPr>
              <w:t xml:space="preserve">в отчетном периоде: </w:t>
            </w:r>
            <w:r w:rsidR="00333BCC" w:rsidRPr="00333BCC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3 198 700,0 </w:t>
            </w:r>
            <w:bookmarkStart w:id="0" w:name="_GoBack"/>
            <w:bookmarkEnd w:id="0"/>
            <w:r w:rsidR="004B4F2F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руб.</w:t>
            </w:r>
          </w:p>
        </w:tc>
      </w:tr>
      <w:tr w:rsidR="007843B6" w:rsidRPr="009C714F" w:rsidTr="00400015">
        <w:trPr>
          <w:trHeight w:val="28"/>
        </w:trPr>
        <w:tc>
          <w:tcPr>
            <w:tcW w:w="567" w:type="dxa"/>
          </w:tcPr>
          <w:p w:rsidR="007843B6" w:rsidRPr="009C714F" w:rsidRDefault="007843B6" w:rsidP="001E6C7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7843B6" w:rsidRPr="009C714F" w:rsidRDefault="007843B6" w:rsidP="001E6C79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7843B6" w:rsidRPr="009C714F" w:rsidTr="00400015">
        <w:trPr>
          <w:trHeight w:val="28"/>
        </w:trPr>
        <w:tc>
          <w:tcPr>
            <w:tcW w:w="567" w:type="dxa"/>
          </w:tcPr>
          <w:p w:rsidR="007843B6" w:rsidRPr="009C714F" w:rsidRDefault="007843B6" w:rsidP="007843B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3890" w:type="dxa"/>
            <w:shd w:val="clear" w:color="auto" w:fill="auto"/>
          </w:tcPr>
          <w:p w:rsidR="007843B6" w:rsidRPr="009C714F" w:rsidRDefault="007843B6" w:rsidP="007843B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Проведение обучающих мероприятий (семинары, круглые столы)  по основам предпринимательской деятельности для желающих начать бизнес</w:t>
            </w:r>
          </w:p>
        </w:tc>
        <w:tc>
          <w:tcPr>
            <w:tcW w:w="2268" w:type="dxa"/>
            <w:shd w:val="clear" w:color="auto" w:fill="auto"/>
          </w:tcPr>
          <w:p w:rsidR="007843B6" w:rsidRPr="009C714F" w:rsidRDefault="007843B6" w:rsidP="007843B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проблема увеличения количества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7843B6" w:rsidRPr="009C714F" w:rsidRDefault="007843B6" w:rsidP="007843B6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формирование предпринимательских компетенций, обучение основам бизнес-планирования, стимулирование развития предпринимательского сообщества</w:t>
            </w:r>
          </w:p>
        </w:tc>
        <w:tc>
          <w:tcPr>
            <w:tcW w:w="1984" w:type="dxa"/>
            <w:shd w:val="clear" w:color="auto" w:fill="auto"/>
          </w:tcPr>
          <w:p w:rsidR="007843B6" w:rsidRPr="009C714F" w:rsidRDefault="007843B6" w:rsidP="007843B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7843B6" w:rsidRPr="009C714F" w:rsidRDefault="007843B6" w:rsidP="007843B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7843B6" w:rsidRPr="009C714F" w:rsidRDefault="007843B6" w:rsidP="007843B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7843B6" w:rsidRPr="009C714F" w:rsidRDefault="007843B6" w:rsidP="007843B6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7843B6" w:rsidRPr="00600B9F" w:rsidRDefault="007843B6" w:rsidP="007843B6">
            <w:pPr>
              <w:pStyle w:val="ConsPlusNormal0"/>
            </w:pPr>
            <w:r w:rsidRPr="00600B9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7843B6" w:rsidRPr="00600B9F" w:rsidRDefault="007843B6" w:rsidP="00347AD0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600B9F">
              <w:rPr>
                <w:rFonts w:ascii="Times New Roman" w:hAnsi="Times New Roman"/>
              </w:rPr>
              <w:t>Управление по экономике</w:t>
            </w:r>
            <w:r w:rsidR="00D7259C" w:rsidRPr="00600B9F">
              <w:rPr>
                <w:rFonts w:ascii="Times New Roman" w:hAnsi="Times New Roman"/>
              </w:rPr>
              <w:t xml:space="preserve"> на регулярной основе проводит консультации</w:t>
            </w:r>
            <w:r w:rsidR="00B25147" w:rsidRPr="00600B9F">
              <w:rPr>
                <w:rFonts w:ascii="Times New Roman" w:hAnsi="Times New Roman"/>
              </w:rPr>
              <w:t xml:space="preserve"> для предпринимателей</w:t>
            </w:r>
            <w:r w:rsidR="00D7259C" w:rsidRPr="00600B9F">
              <w:rPr>
                <w:rFonts w:ascii="Times New Roman" w:hAnsi="Times New Roman"/>
              </w:rPr>
              <w:t>,</w:t>
            </w:r>
            <w:r w:rsidR="00B25147" w:rsidRPr="00600B9F">
              <w:rPr>
                <w:rFonts w:ascii="Times New Roman" w:hAnsi="Times New Roman"/>
              </w:rPr>
              <w:t xml:space="preserve"> которые желают начать бизнес. </w:t>
            </w:r>
            <w:r w:rsidR="00E71624" w:rsidRPr="00600B9F">
              <w:rPr>
                <w:rFonts w:ascii="Times New Roman" w:hAnsi="Times New Roman"/>
              </w:rPr>
              <w:t>КУ «</w:t>
            </w:r>
            <w:proofErr w:type="spellStart"/>
            <w:r w:rsidR="00E71624" w:rsidRPr="00600B9F">
              <w:rPr>
                <w:rFonts w:ascii="Times New Roman" w:hAnsi="Times New Roman"/>
              </w:rPr>
              <w:t>Пыть-Яхским</w:t>
            </w:r>
            <w:proofErr w:type="spellEnd"/>
            <w:r w:rsidR="00E71624" w:rsidRPr="00600B9F">
              <w:rPr>
                <w:rFonts w:ascii="Times New Roman" w:hAnsi="Times New Roman"/>
              </w:rPr>
              <w:t xml:space="preserve"> центром занятости населения» выплачена субсидия в размере </w:t>
            </w:r>
            <w:r w:rsidR="00E04AA7" w:rsidRPr="00600B9F">
              <w:rPr>
                <w:rFonts w:ascii="Times New Roman" w:hAnsi="Times New Roman"/>
              </w:rPr>
              <w:t>2420</w:t>
            </w:r>
            <w:r w:rsidR="00347AD0" w:rsidRPr="00600B9F">
              <w:rPr>
                <w:rFonts w:ascii="Times New Roman" w:hAnsi="Times New Roman"/>
              </w:rPr>
              <w:t>,</w:t>
            </w:r>
            <w:r w:rsidR="00E71624" w:rsidRPr="00600B9F">
              <w:rPr>
                <w:rFonts w:ascii="Times New Roman" w:hAnsi="Times New Roman"/>
              </w:rPr>
              <w:t>0 тыс.</w:t>
            </w:r>
            <w:r w:rsidR="004B4F2F" w:rsidRPr="00600B9F">
              <w:rPr>
                <w:rFonts w:ascii="Times New Roman" w:hAnsi="Times New Roman"/>
              </w:rPr>
              <w:t xml:space="preserve"> </w:t>
            </w:r>
            <w:r w:rsidR="00E04AA7" w:rsidRPr="00600B9F">
              <w:rPr>
                <w:rFonts w:ascii="Times New Roman" w:hAnsi="Times New Roman"/>
              </w:rPr>
              <w:t>руб. 11</w:t>
            </w:r>
            <w:r w:rsidR="00347AD0" w:rsidRPr="00600B9F">
              <w:rPr>
                <w:rFonts w:ascii="Times New Roman" w:hAnsi="Times New Roman"/>
              </w:rPr>
              <w:t xml:space="preserve"> </w:t>
            </w:r>
            <w:r w:rsidR="00E71624" w:rsidRPr="00600B9F">
              <w:rPr>
                <w:rFonts w:ascii="Times New Roman" w:hAnsi="Times New Roman"/>
              </w:rPr>
              <w:t>гражданам на открытие собственного дела.</w:t>
            </w:r>
          </w:p>
        </w:tc>
      </w:tr>
      <w:tr w:rsidR="00003D6D" w:rsidRPr="009C714F" w:rsidTr="00400015">
        <w:tc>
          <w:tcPr>
            <w:tcW w:w="567" w:type="dxa"/>
          </w:tcPr>
          <w:p w:rsidR="007843B6" w:rsidRPr="009C714F" w:rsidRDefault="00A7201C" w:rsidP="00A720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11</w:t>
            </w:r>
            <w:r w:rsidR="007843B6" w:rsidRPr="009C7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601" w:type="dxa"/>
            <w:gridSpan w:val="6"/>
          </w:tcPr>
          <w:p w:rsidR="007843B6" w:rsidRPr="009C714F" w:rsidRDefault="00003D6D" w:rsidP="007843B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</w:tr>
      <w:tr w:rsidR="00003D6D" w:rsidRPr="009C714F" w:rsidTr="00400015">
        <w:trPr>
          <w:trHeight w:val="512"/>
        </w:trPr>
        <w:tc>
          <w:tcPr>
            <w:tcW w:w="567" w:type="dxa"/>
          </w:tcPr>
          <w:p w:rsidR="007843B6" w:rsidRPr="009C714F" w:rsidRDefault="00003D6D" w:rsidP="007843B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11</w:t>
            </w:r>
            <w:r w:rsidR="007843B6" w:rsidRPr="009C714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90" w:type="dxa"/>
          </w:tcPr>
          <w:p w:rsidR="007843B6" w:rsidRPr="009C714F" w:rsidRDefault="007843B6" w:rsidP="007843B6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7843B6" w:rsidRPr="009C714F" w:rsidRDefault="007843B6" w:rsidP="007843B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отсутствие систематизированной информации о реализуемых мероприятиях, направленных на саморазвитие детей и молодежи,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обеспечение поддержки научной, творческой и предпринимательской активности</w:t>
            </w:r>
          </w:p>
        </w:tc>
        <w:tc>
          <w:tcPr>
            <w:tcW w:w="2126" w:type="dxa"/>
          </w:tcPr>
          <w:p w:rsidR="007843B6" w:rsidRPr="009C714F" w:rsidRDefault="007843B6" w:rsidP="007843B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уровня информированности населения о мероприятиях, направленных на саморазвитие детей и молодежи, обеспечение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поддержки научной, творческой и предпринимательской активности</w:t>
            </w:r>
          </w:p>
        </w:tc>
        <w:tc>
          <w:tcPr>
            <w:tcW w:w="1984" w:type="dxa"/>
          </w:tcPr>
          <w:p w:rsidR="00003D6D" w:rsidRPr="009C714F" w:rsidRDefault="00003D6D" w:rsidP="00231D2F">
            <w:pPr>
              <w:pStyle w:val="ConsPlusNormal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30 декабря 2022 года,</w:t>
            </w:r>
          </w:p>
          <w:p w:rsidR="00003D6D" w:rsidRPr="009C714F" w:rsidRDefault="00003D6D" w:rsidP="00231D2F">
            <w:pPr>
              <w:pStyle w:val="ConsPlusNormal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003D6D" w:rsidRPr="009C714F" w:rsidRDefault="00003D6D" w:rsidP="00231D2F">
            <w:pPr>
              <w:pStyle w:val="ConsPlusNormal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7843B6" w:rsidRPr="009C714F" w:rsidRDefault="00003D6D" w:rsidP="00231D2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2025 года </w:t>
            </w:r>
            <w:r w:rsidR="007843B6" w:rsidRPr="009C714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639" w:type="dxa"/>
          </w:tcPr>
          <w:p w:rsidR="007843B6" w:rsidRPr="009C714F" w:rsidRDefault="007843B6" w:rsidP="007843B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694" w:type="dxa"/>
          </w:tcPr>
          <w:p w:rsidR="004F4DE6" w:rsidRPr="009C714F" w:rsidRDefault="004F4DE6" w:rsidP="004F4DE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lang w:eastAsia="ru-RU"/>
              </w:rPr>
              <w:t xml:space="preserve">Информация размещена на официальном сайте администрации города </w:t>
            </w:r>
          </w:p>
          <w:p w:rsidR="004F4DE6" w:rsidRPr="009C714F" w:rsidRDefault="004F4DE6" w:rsidP="004F4DE6">
            <w:pPr>
              <w:pStyle w:val="ConsPlusNormal0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9C714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Пыть-Яха: </w:t>
            </w:r>
            <w:hyperlink r:id="rId49" w:history="1">
              <w:r w:rsidRPr="009C714F">
                <w:rPr>
                  <w:rFonts w:ascii="Times New Roman" w:eastAsia="Calibri" w:hAnsi="Times New Roman" w:cs="Times New Roman"/>
                  <w:szCs w:val="22"/>
                  <w:u w:val="single"/>
                  <w:lang w:eastAsia="en-US"/>
                </w:rPr>
                <w:t>http://adm.gov86.org</w:t>
              </w:r>
            </w:hyperlink>
          </w:p>
          <w:p w:rsidR="004F4DE6" w:rsidRPr="009C714F" w:rsidRDefault="004F4DE6" w:rsidP="00004164">
            <w:pPr>
              <w:pStyle w:val="ConsPlusNormal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F4DE6" w:rsidRPr="009C714F" w:rsidRDefault="004F4DE6" w:rsidP="00004164">
            <w:pPr>
              <w:pStyle w:val="ConsPlusNormal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5B7F1F" w:rsidRPr="009C714F" w:rsidRDefault="005B7F1F" w:rsidP="004B4F2F">
            <w:pPr>
              <w:pStyle w:val="ConsPlusNormal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003D6D" w:rsidRPr="009C714F" w:rsidTr="00400015">
        <w:trPr>
          <w:trHeight w:val="17"/>
        </w:trPr>
        <w:tc>
          <w:tcPr>
            <w:tcW w:w="567" w:type="dxa"/>
          </w:tcPr>
          <w:p w:rsidR="00003D6D" w:rsidRPr="009C714F" w:rsidRDefault="00003D6D" w:rsidP="00003D6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11.2.</w:t>
            </w:r>
          </w:p>
        </w:tc>
        <w:tc>
          <w:tcPr>
            <w:tcW w:w="3890" w:type="dxa"/>
            <w:shd w:val="clear" w:color="auto" w:fill="auto"/>
          </w:tcPr>
          <w:p w:rsidR="00003D6D" w:rsidRPr="009C714F" w:rsidRDefault="00003D6D" w:rsidP="00003D6D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Развитие сети детских технопарков «</w:t>
            </w:r>
            <w:proofErr w:type="spellStart"/>
            <w:r w:rsidRPr="009C714F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9C714F">
              <w:rPr>
                <w:rFonts w:ascii="Times New Roman" w:hAnsi="Times New Roman" w:cs="Times New Roman"/>
                <w:szCs w:val="22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автономного округа,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  <w:shd w:val="clear" w:color="auto" w:fill="auto"/>
          </w:tcPr>
          <w:p w:rsidR="00003D6D" w:rsidRPr="009C714F" w:rsidRDefault="00003D6D" w:rsidP="00003D6D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</w:tc>
        <w:tc>
          <w:tcPr>
            <w:tcW w:w="2126" w:type="dxa"/>
            <w:shd w:val="clear" w:color="auto" w:fill="auto"/>
          </w:tcPr>
          <w:p w:rsidR="00003D6D" w:rsidRPr="009C714F" w:rsidRDefault="00003D6D" w:rsidP="00003D6D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984" w:type="dxa"/>
            <w:shd w:val="clear" w:color="auto" w:fill="auto"/>
          </w:tcPr>
          <w:p w:rsidR="00003D6D" w:rsidRPr="009C714F" w:rsidRDefault="00003D6D" w:rsidP="0000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003D6D" w:rsidRPr="009C714F" w:rsidRDefault="00003D6D" w:rsidP="0000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003D6D" w:rsidRPr="009C714F" w:rsidRDefault="00003D6D" w:rsidP="0000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003D6D" w:rsidRPr="009C714F" w:rsidRDefault="00003D6D" w:rsidP="0000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003D6D" w:rsidRPr="009C714F" w:rsidRDefault="00003D6D" w:rsidP="00003D6D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информация на официальном сайте администрации города</w:t>
            </w:r>
          </w:p>
        </w:tc>
        <w:tc>
          <w:tcPr>
            <w:tcW w:w="2694" w:type="dxa"/>
          </w:tcPr>
          <w:p w:rsidR="004F4DE6" w:rsidRPr="009C714F" w:rsidRDefault="004F4DE6" w:rsidP="004F4DE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lang w:eastAsia="ru-RU"/>
              </w:rPr>
              <w:t>Во исполнение приказа Департамента образования и молодежной политики администрации города Пыть-Яха № 111 от 13.04.2020 «О создании Центров образования цифрового и гуманитарного профилей «Точка роста» в 2020 году» на базе двух образовательных учреждений МБОУ СОШ №1 с УИОП и МБОУ СОШ № 6.</w:t>
            </w:r>
          </w:p>
          <w:p w:rsidR="004F4DE6" w:rsidRPr="009C714F" w:rsidRDefault="004F4DE6" w:rsidP="004F4DE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lang w:eastAsia="ru-RU"/>
              </w:rPr>
              <w:t xml:space="preserve">Центры образования цифрового и гуманитарного профилей «Точка роста» специальные образовательные центры, расположенные в сельской местности и малых городах и направлены на формирование современных компетенций и навыков у обучающихся, </w:t>
            </w:r>
            <w:r w:rsidRPr="009C714F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 по учебным предметам «Технология», «Информатика», «Основы безопасности жизнедеятельности».</w:t>
            </w:r>
          </w:p>
          <w:p w:rsidR="004F4DE6" w:rsidRPr="009C714F" w:rsidRDefault="004F4DE6" w:rsidP="004F4DE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lang w:eastAsia="ru-RU"/>
              </w:rPr>
              <w:t>Деятельность направлена на подготовку детей по цифровому, естественно-научному, техническому и гуманитарному профилям. Открытие предусмотрено федеральным проектом «Современная школа», входящим в национальный проект «Образование».</w:t>
            </w:r>
          </w:p>
          <w:p w:rsidR="00003D6D" w:rsidRPr="009C714F" w:rsidRDefault="004F4DE6" w:rsidP="00665FE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r w:rsidR="00665FEC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(</w:t>
            </w:r>
            <w:hyperlink r:id="rId50" w:history="1">
              <w:r w:rsidR="00665FEC" w:rsidRPr="009C714F">
                <w:rPr>
                  <w:rStyle w:val="afc"/>
                  <w:rFonts w:ascii="Times New Roman" w:hAnsi="Times New Roman"/>
                  <w:szCs w:val="22"/>
                  <w:shd w:val="clear" w:color="auto" w:fill="FFFFFF"/>
                </w:rPr>
                <w:t>http://school1-pytyach.ru/tochka-rosta/</w:t>
              </w:r>
            </w:hyperlink>
            <w:r w:rsidR="00665FEC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, </w:t>
            </w:r>
            <w:hyperlink r:id="rId51" w:history="1">
              <w:r w:rsidR="00665FEC" w:rsidRPr="009C714F">
                <w:rPr>
                  <w:rStyle w:val="afc"/>
                  <w:rFonts w:ascii="Times New Roman" w:hAnsi="Times New Roman"/>
                  <w:szCs w:val="22"/>
                  <w:shd w:val="clear" w:color="auto" w:fill="FFFFFF"/>
                </w:rPr>
                <w:t>https://school-06.ru/magicpage.html?page=27206</w:t>
              </w:r>
            </w:hyperlink>
            <w:r w:rsidR="00665FEC"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)</w:t>
            </w:r>
          </w:p>
        </w:tc>
      </w:tr>
      <w:tr w:rsidR="00231B8A" w:rsidRPr="009C714F" w:rsidTr="006C6006">
        <w:trPr>
          <w:trHeight w:val="229"/>
        </w:trPr>
        <w:tc>
          <w:tcPr>
            <w:tcW w:w="567" w:type="dxa"/>
          </w:tcPr>
          <w:p w:rsidR="00231B8A" w:rsidRPr="009C714F" w:rsidRDefault="00231B8A" w:rsidP="00231B8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11.3.</w:t>
            </w:r>
          </w:p>
        </w:tc>
        <w:tc>
          <w:tcPr>
            <w:tcW w:w="3890" w:type="dxa"/>
          </w:tcPr>
          <w:p w:rsidR="00231B8A" w:rsidRPr="009C714F" w:rsidRDefault="00231B8A" w:rsidP="00231B8A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Создание и развитие Центров молодежного инновационного творчества в муниципальных образованиях.</w:t>
            </w:r>
          </w:p>
        </w:tc>
        <w:tc>
          <w:tcPr>
            <w:tcW w:w="2268" w:type="dxa"/>
          </w:tcPr>
          <w:p w:rsidR="00231B8A" w:rsidRPr="009C714F" w:rsidRDefault="00231B8A" w:rsidP="00231B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отсутствие инфраструктуры развития инновационной деятельности молодежи</w:t>
            </w:r>
          </w:p>
          <w:p w:rsidR="00231B8A" w:rsidRPr="009C714F" w:rsidRDefault="00231B8A" w:rsidP="00231B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31B8A" w:rsidRPr="009C714F" w:rsidRDefault="00231B8A" w:rsidP="00231B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решений</w:t>
            </w:r>
          </w:p>
        </w:tc>
        <w:tc>
          <w:tcPr>
            <w:tcW w:w="1984" w:type="dxa"/>
            <w:shd w:val="clear" w:color="auto" w:fill="auto"/>
          </w:tcPr>
          <w:p w:rsidR="00231B8A" w:rsidRPr="009C714F" w:rsidRDefault="00231B8A" w:rsidP="00231B8A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231B8A" w:rsidRPr="009C714F" w:rsidRDefault="00231B8A" w:rsidP="00231B8A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31B8A" w:rsidRPr="009C714F" w:rsidRDefault="00231B8A" w:rsidP="00231B8A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231B8A" w:rsidRPr="009C714F" w:rsidRDefault="00231B8A" w:rsidP="00231B8A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31B8A" w:rsidRPr="009C714F" w:rsidRDefault="00231B8A" w:rsidP="00231B8A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4F4DE6" w:rsidRPr="009C714F" w:rsidRDefault="006C6006" w:rsidP="00463C92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9C714F">
              <w:rPr>
                <w:rFonts w:ascii="Times New Roman" w:hAnsi="Times New Roman"/>
                <w:shd w:val="clear" w:color="auto" w:fill="FFFFFF"/>
              </w:rPr>
              <w:t>В муниципальном образовании городской округ город Пыть-Ях в МБУ Центр «Современник» создано объединение для молодежи с целью развития молодежного инновационного творчества</w:t>
            </w:r>
          </w:p>
          <w:p w:rsidR="00231B8A" w:rsidRPr="009C714F" w:rsidRDefault="00231B8A" w:rsidP="00463C92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2D2819" w:rsidRPr="009C714F" w:rsidTr="00400015">
        <w:trPr>
          <w:trHeight w:val="87"/>
        </w:trPr>
        <w:tc>
          <w:tcPr>
            <w:tcW w:w="567" w:type="dxa"/>
          </w:tcPr>
          <w:p w:rsidR="002D2819" w:rsidRPr="009C714F" w:rsidRDefault="002D2819" w:rsidP="00231B8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4601" w:type="dxa"/>
            <w:gridSpan w:val="6"/>
          </w:tcPr>
          <w:p w:rsidR="002D2819" w:rsidRPr="009C714F" w:rsidRDefault="002D2819" w:rsidP="00231B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в автономном округе цифровой грамотности населения, государственных гражданских служащих, муниципальных служащих и работников бюджетной сферы</w:t>
            </w:r>
          </w:p>
        </w:tc>
      </w:tr>
      <w:tr w:rsidR="002D2819" w:rsidRPr="009C714F" w:rsidTr="00400015">
        <w:trPr>
          <w:trHeight w:val="87"/>
        </w:trPr>
        <w:tc>
          <w:tcPr>
            <w:tcW w:w="567" w:type="dxa"/>
          </w:tcPr>
          <w:p w:rsidR="002D2819" w:rsidRPr="009C714F" w:rsidRDefault="002D2819" w:rsidP="002D28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12.1.</w:t>
            </w:r>
          </w:p>
        </w:tc>
        <w:tc>
          <w:tcPr>
            <w:tcW w:w="3890" w:type="dxa"/>
            <w:shd w:val="clear" w:color="auto" w:fill="auto"/>
          </w:tcPr>
          <w:p w:rsidR="002D2819" w:rsidRPr="009C714F" w:rsidRDefault="002D2819" w:rsidP="002D281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1) Организация обучения </w:t>
            </w:r>
            <w:r w:rsidR="00DD2FF4" w:rsidRPr="009C714F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служащих по программе повышения квалификации «Цифровые технологии в государственном управлении»;</w:t>
            </w:r>
          </w:p>
          <w:p w:rsidR="002D2819" w:rsidRPr="009C714F" w:rsidRDefault="002D2819" w:rsidP="002D281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2) 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2268" w:type="dxa"/>
            <w:shd w:val="clear" w:color="auto" w:fill="auto"/>
          </w:tcPr>
          <w:p w:rsidR="002D2819" w:rsidRPr="009C714F" w:rsidRDefault="002D2819" w:rsidP="002D281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цифровая трансформация общества, сокращение издержек и повышение качества взаимодействия граждан и государства</w:t>
            </w:r>
          </w:p>
        </w:tc>
        <w:tc>
          <w:tcPr>
            <w:tcW w:w="2126" w:type="dxa"/>
            <w:shd w:val="clear" w:color="auto" w:fill="auto"/>
          </w:tcPr>
          <w:p w:rsidR="002D2819" w:rsidRPr="009C714F" w:rsidRDefault="002D2819" w:rsidP="002D281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цифровой грамотности государственных гражданских и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:rsidR="002D2819" w:rsidRPr="009C714F" w:rsidRDefault="002D2819" w:rsidP="002D281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2D2819" w:rsidRPr="009C714F" w:rsidRDefault="002D2819" w:rsidP="002D281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D2819" w:rsidRPr="009C714F" w:rsidRDefault="002D2819" w:rsidP="002D281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2D2819" w:rsidRPr="009C714F" w:rsidRDefault="002D2819" w:rsidP="002D281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D2819" w:rsidRPr="009C714F" w:rsidRDefault="002D2819" w:rsidP="002D281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2D2819" w:rsidRPr="009C714F" w:rsidRDefault="00EB36E5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Обучение планируется в течении года</w:t>
            </w:r>
          </w:p>
        </w:tc>
      </w:tr>
      <w:tr w:rsidR="009D4DD5" w:rsidRPr="009C714F" w:rsidTr="00400015">
        <w:tc>
          <w:tcPr>
            <w:tcW w:w="567" w:type="dxa"/>
          </w:tcPr>
          <w:p w:rsidR="002D2819" w:rsidRPr="009C714F" w:rsidRDefault="00986296" w:rsidP="002D28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13</w:t>
            </w:r>
            <w:r w:rsidR="002D2819" w:rsidRPr="009C7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601" w:type="dxa"/>
            <w:gridSpan w:val="6"/>
          </w:tcPr>
          <w:p w:rsidR="002D2819" w:rsidRPr="009C714F" w:rsidRDefault="009D4DD5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Обеспечение равных условий доступа к информации о государственном имуществе автономного округа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автономного округа и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(www.torgi.gov.ru)</w:t>
            </w:r>
          </w:p>
        </w:tc>
      </w:tr>
      <w:tr w:rsidR="0017290F" w:rsidRPr="009C714F" w:rsidTr="00400015">
        <w:trPr>
          <w:trHeight w:val="1221"/>
        </w:trPr>
        <w:tc>
          <w:tcPr>
            <w:tcW w:w="567" w:type="dxa"/>
          </w:tcPr>
          <w:p w:rsidR="0017290F" w:rsidRPr="009C714F" w:rsidRDefault="0017290F" w:rsidP="0017290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13.1.</w:t>
            </w:r>
          </w:p>
        </w:tc>
        <w:tc>
          <w:tcPr>
            <w:tcW w:w="3890" w:type="dxa"/>
            <w:shd w:val="clear" w:color="auto" w:fill="auto"/>
          </w:tcPr>
          <w:p w:rsidR="0017290F" w:rsidRPr="009C714F" w:rsidRDefault="0017290F" w:rsidP="0017290F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Размещение в открытом доступе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17290F" w:rsidRPr="009C714F" w:rsidRDefault="0017290F" w:rsidP="0017290F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2126" w:type="dxa"/>
            <w:shd w:val="clear" w:color="auto" w:fill="auto"/>
          </w:tcPr>
          <w:p w:rsidR="0017290F" w:rsidRPr="009C714F" w:rsidRDefault="0017290F" w:rsidP="0017290F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обеспечение равных условий доступа к информации о реализации государственного имущества автономного округа и имущества, находящегося в собственности муниципальных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17290F" w:rsidRPr="009C714F" w:rsidRDefault="0017290F" w:rsidP="0017290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поддерживается в актуальном состоянии, ежегодно</w:t>
            </w:r>
          </w:p>
          <w:p w:rsidR="0017290F" w:rsidRPr="009C714F" w:rsidRDefault="0017290F" w:rsidP="0017290F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до 30 декабря</w:t>
            </w:r>
          </w:p>
        </w:tc>
        <w:tc>
          <w:tcPr>
            <w:tcW w:w="1639" w:type="dxa"/>
            <w:shd w:val="clear" w:color="auto" w:fill="auto"/>
          </w:tcPr>
          <w:p w:rsidR="0017290F" w:rsidRPr="009C714F" w:rsidRDefault="0017290F" w:rsidP="0017290F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Российской Федерации в сети Интернет для размещения информации о проведении торгов (www.torgi.gov.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ru), на официальном сайте администрации города</w:t>
            </w:r>
          </w:p>
        </w:tc>
        <w:tc>
          <w:tcPr>
            <w:tcW w:w="2694" w:type="dxa"/>
          </w:tcPr>
          <w:p w:rsidR="006C6006" w:rsidRPr="009C714F" w:rsidRDefault="00631C77" w:rsidP="00631C77">
            <w:pPr>
              <w:pStyle w:val="ConsPlusNormal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 xml:space="preserve">Информация о проведении торгов </w:t>
            </w:r>
            <w:r w:rsidRPr="009C714F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 xml:space="preserve">размещается на официальном сайте торги </w:t>
            </w:r>
            <w:proofErr w:type="spellStart"/>
            <w:r w:rsidRPr="009C714F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гов.ру</w:t>
            </w:r>
            <w:proofErr w:type="spellEnd"/>
            <w:r w:rsidRPr="009C714F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 xml:space="preserve">, официальном сайте администрации города в разделе </w:t>
            </w:r>
            <w:r w:rsidRPr="009C714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«Имущественная, финансовая поддержка субъектов МСП», федеральной электронной площадке, а также в группе «Предприниматели </w:t>
            </w:r>
            <w:r w:rsidRPr="009C714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г. Пыть-Ях» приложения-</w:t>
            </w:r>
            <w:r w:rsidRPr="009C714F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мессенджера «</w:t>
            </w:r>
            <w:r w:rsidRPr="009C714F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  <w:lang w:val="en-US"/>
              </w:rPr>
              <w:t>Viber</w:t>
            </w:r>
            <w:r w:rsidRPr="009C714F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».</w:t>
            </w:r>
            <w:r w:rsidRPr="009C714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Информация о проведении торгов в отношении имущества, включенного в перечень, публикуется на страницах социальных сетях администрации города.</w:t>
            </w:r>
            <w:r w:rsidR="006C6006" w:rsidRPr="009C714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В соответствии с распоряжением администрации города от 14.08.2018 № 1299-ра (с изм. от 14.09.2018 № 1458-ра) на официальном сайте г.Пыть-Яха в разделе Главная / Деятельн</w:t>
            </w:r>
            <w:r w:rsidR="006C6006"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ость /Имущественные и земельные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отношения/</w:t>
            </w:r>
          </w:p>
          <w:p w:rsidR="0017290F" w:rsidRPr="009C714F" w:rsidRDefault="00631C77" w:rsidP="00631C77">
            <w:pPr>
              <w:pStyle w:val="ConsPlusNormal0"/>
              <w:contextualSpacing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Имущественные отношения размещен реестр недвижимого имущества, находящегося в собственности </w:t>
            </w:r>
            <w:proofErr w:type="spellStart"/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м.о</w:t>
            </w:r>
            <w:proofErr w:type="spellEnd"/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. г.Пыть-Ях по состоянию на 01.10.2022г.</w:t>
            </w:r>
          </w:p>
        </w:tc>
      </w:tr>
      <w:tr w:rsidR="004827F1" w:rsidRPr="009C714F" w:rsidTr="00400015">
        <w:trPr>
          <w:trHeight w:val="1504"/>
        </w:trPr>
        <w:tc>
          <w:tcPr>
            <w:tcW w:w="567" w:type="dxa"/>
          </w:tcPr>
          <w:p w:rsidR="002D2819" w:rsidRPr="009C714F" w:rsidRDefault="004827F1" w:rsidP="002D28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="002D2819" w:rsidRPr="009C714F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890" w:type="dxa"/>
          </w:tcPr>
          <w:p w:rsidR="002D2819" w:rsidRPr="009C714F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Опубликование и актуализация на официальном сайте муниципального образования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2D2819" w:rsidRPr="009C714F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недостаточный уровень эффективности управления муниципальным имуществом</w:t>
            </w:r>
          </w:p>
          <w:p w:rsidR="002D2819" w:rsidRPr="009C714F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819" w:rsidRPr="009C714F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эффективности управления муниципальным имуществом</w:t>
            </w:r>
          </w:p>
          <w:p w:rsidR="002D2819" w:rsidRPr="009C714F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827F1" w:rsidRPr="009C714F" w:rsidRDefault="004827F1" w:rsidP="004827F1">
            <w:pPr>
              <w:pStyle w:val="ConsPlusNormal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2023 года,</w:t>
            </w:r>
          </w:p>
          <w:p w:rsidR="004827F1" w:rsidRPr="009C714F" w:rsidRDefault="004827F1" w:rsidP="004827F1">
            <w:pPr>
              <w:pStyle w:val="ConsPlusNormal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30 декабря 2024 года,</w:t>
            </w:r>
          </w:p>
          <w:p w:rsidR="002D2819" w:rsidRPr="009C714F" w:rsidRDefault="004827F1" w:rsidP="004827F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</w:tcPr>
          <w:p w:rsidR="002D2819" w:rsidRPr="009C714F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694" w:type="dxa"/>
          </w:tcPr>
          <w:p w:rsidR="002D2819" w:rsidRPr="009C714F" w:rsidRDefault="009D76C0" w:rsidP="00583FA2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9C714F">
              <w:rPr>
                <w:rFonts w:ascii="Times New Roman" w:hAnsi="Times New Roman"/>
                <w:shd w:val="clear" w:color="auto" w:fill="FFFFFF"/>
              </w:rPr>
              <w:t xml:space="preserve">В соответствии с распоряжением администрации города от 14.08.2018 № 1299-ра (с изм. от 14.09.2018 № 1458-ра) на официальном сайте г.Пыть-Яха в разделе: </w:t>
            </w:r>
            <w:r w:rsidRPr="009C714F">
              <w:rPr>
                <w:rFonts w:ascii="Times New Roman" w:hAnsi="Times New Roman"/>
                <w:shd w:val="clear" w:color="auto" w:fill="FFFFFF"/>
              </w:rPr>
              <w:lastRenderedPageBreak/>
              <w:t>Главная / Деятельность</w:t>
            </w:r>
            <w:r w:rsidR="003E1E16" w:rsidRPr="009C714F">
              <w:rPr>
                <w:rFonts w:ascii="Times New Roman" w:hAnsi="Times New Roman"/>
                <w:shd w:val="clear" w:color="auto" w:fill="FFFFFF"/>
              </w:rPr>
              <w:t>/</w:t>
            </w:r>
            <w:r w:rsidRPr="009C714F">
              <w:rPr>
                <w:rFonts w:ascii="Times New Roman" w:hAnsi="Times New Roman"/>
                <w:shd w:val="clear" w:color="auto" w:fill="FFFFFF"/>
              </w:rPr>
              <w:t xml:space="preserve"> /Имущественные и земельные отношения/Имущественные </w:t>
            </w:r>
            <w:r w:rsidR="009C10A6" w:rsidRPr="009C714F">
              <w:rPr>
                <w:rFonts w:ascii="Times New Roman" w:hAnsi="Times New Roman"/>
                <w:shd w:val="clear" w:color="auto" w:fill="FFFFFF"/>
              </w:rPr>
              <w:t>отношения (</w:t>
            </w:r>
            <w:hyperlink r:id="rId52" w:history="1">
              <w:r w:rsidR="009C10A6" w:rsidRPr="009C714F">
                <w:rPr>
                  <w:rStyle w:val="afc"/>
                  <w:rFonts w:ascii="Times New Roman" w:hAnsi="Times New Roman" w:cs="Calibri"/>
                  <w:shd w:val="clear" w:color="auto" w:fill="FFFFFF"/>
                </w:rPr>
                <w:t>https://adm.gov86.org/399/690/1776/</w:t>
              </w:r>
            </w:hyperlink>
            <w:r w:rsidR="009C10A6" w:rsidRPr="009C714F">
              <w:rPr>
                <w:rFonts w:ascii="Times New Roman" w:hAnsi="Times New Roman"/>
                <w:shd w:val="clear" w:color="auto" w:fill="FFFFFF"/>
              </w:rPr>
              <w:t>) размещен</w:t>
            </w:r>
            <w:r w:rsidRPr="009C714F">
              <w:rPr>
                <w:rFonts w:ascii="Times New Roman" w:hAnsi="Times New Roman"/>
                <w:shd w:val="clear" w:color="auto" w:fill="FFFFFF"/>
              </w:rPr>
              <w:t xml:space="preserve"> реестр недвижимого имущества, находящегося в собственности </w:t>
            </w:r>
            <w:proofErr w:type="spellStart"/>
            <w:r w:rsidRPr="009C714F">
              <w:rPr>
                <w:rFonts w:ascii="Times New Roman" w:hAnsi="Times New Roman"/>
                <w:shd w:val="clear" w:color="auto" w:fill="FFFFFF"/>
              </w:rPr>
              <w:t>м.о</w:t>
            </w:r>
            <w:proofErr w:type="spellEnd"/>
            <w:r w:rsidRPr="009C714F">
              <w:rPr>
                <w:rFonts w:ascii="Times New Roman" w:hAnsi="Times New Roman"/>
                <w:shd w:val="clear" w:color="auto" w:fill="FFFFFF"/>
              </w:rPr>
              <w:t>. г.Пыть-Ях по состоянию на 01.01.2022 (размещен 15.04.2022).</w:t>
            </w:r>
          </w:p>
        </w:tc>
      </w:tr>
      <w:tr w:rsidR="009E6A71" w:rsidRPr="009C714F" w:rsidTr="00400015">
        <w:trPr>
          <w:trHeight w:val="28"/>
        </w:trPr>
        <w:tc>
          <w:tcPr>
            <w:tcW w:w="567" w:type="dxa"/>
          </w:tcPr>
          <w:p w:rsidR="009E6A71" w:rsidRPr="009C714F" w:rsidRDefault="009E6A71" w:rsidP="002D28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14601" w:type="dxa"/>
            <w:gridSpan w:val="6"/>
          </w:tcPr>
          <w:p w:rsidR="009E6A71" w:rsidRPr="009C714F" w:rsidRDefault="009E6A71" w:rsidP="002D2819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уровня финансовой грамотности населения (потребителей) и субъектов малого и среднего предпринимательства в том числе путем увеличения доли населения,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№ 2039-р</w:t>
            </w:r>
          </w:p>
        </w:tc>
      </w:tr>
      <w:tr w:rsidR="002A38F9" w:rsidRPr="009C714F" w:rsidTr="00400015">
        <w:trPr>
          <w:trHeight w:val="28"/>
        </w:trPr>
        <w:tc>
          <w:tcPr>
            <w:tcW w:w="567" w:type="dxa"/>
          </w:tcPr>
          <w:p w:rsidR="002A38F9" w:rsidRPr="009C714F" w:rsidRDefault="002A38F9" w:rsidP="002A38F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14.1.</w:t>
            </w:r>
          </w:p>
        </w:tc>
        <w:tc>
          <w:tcPr>
            <w:tcW w:w="3890" w:type="dxa"/>
            <w:shd w:val="clear" w:color="auto" w:fill="auto"/>
          </w:tcPr>
          <w:p w:rsidR="002A38F9" w:rsidRPr="009C714F" w:rsidRDefault="002A38F9" w:rsidP="002A38F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Проведение обучающих мероприятий, направленных на 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2A38F9" w:rsidRPr="009C714F" w:rsidRDefault="002A38F9" w:rsidP="002A38F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наличие потребности у субъектов малого и среднего предпринимательства в консультативной помощи по финансовым услугам</w:t>
            </w:r>
          </w:p>
        </w:tc>
        <w:tc>
          <w:tcPr>
            <w:tcW w:w="2126" w:type="dxa"/>
            <w:shd w:val="clear" w:color="auto" w:fill="auto"/>
          </w:tcPr>
          <w:p w:rsidR="002A38F9" w:rsidRPr="009C714F" w:rsidRDefault="002A38F9" w:rsidP="002A38F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</w:tcPr>
          <w:p w:rsidR="002A38F9" w:rsidRPr="009C714F" w:rsidRDefault="002A38F9" w:rsidP="002A38F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2A38F9" w:rsidRPr="009C714F" w:rsidRDefault="002A38F9" w:rsidP="002A38F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A38F9" w:rsidRPr="009C714F" w:rsidRDefault="002A38F9" w:rsidP="002A38F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2A38F9" w:rsidRPr="009C714F" w:rsidRDefault="002A38F9" w:rsidP="002A38F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A38F9" w:rsidRPr="009C714F" w:rsidRDefault="002A38F9" w:rsidP="002A38F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596467" w:rsidRPr="009C714F" w:rsidRDefault="00596467" w:rsidP="00596467">
            <w:pPr>
              <w:pStyle w:val="ConsPlusNormal0"/>
              <w:contextualSpacing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Состоялся круглый стол </w:t>
            </w:r>
            <w:r w:rsidRPr="009C714F">
              <w:rPr>
                <w:rFonts w:ascii="Times New Roman" w:hAnsi="Times New Roman" w:cs="Times New Roman"/>
                <w:iCs/>
                <w:szCs w:val="22"/>
              </w:rPr>
              <w:t xml:space="preserve">24.05.2022 </w:t>
            </w:r>
            <w:r w:rsidRPr="009C714F">
              <w:rPr>
                <w:rFonts w:ascii="Times New Roman" w:hAnsi="Times New Roman" w:cs="Times New Roman"/>
                <w:szCs w:val="22"/>
              </w:rPr>
              <w:t>на тему:                                             «О существующих формах поддержки бизнеса, в том числе в условиях в</w:t>
            </w:r>
            <w:r w:rsidR="005701FD" w:rsidRPr="009C714F">
              <w:rPr>
                <w:rFonts w:ascii="Times New Roman" w:hAnsi="Times New Roman" w:cs="Times New Roman"/>
                <w:szCs w:val="22"/>
              </w:rPr>
              <w:t xml:space="preserve">нешнего </w:t>
            </w:r>
            <w:proofErr w:type="spellStart"/>
            <w:r w:rsidR="005701FD" w:rsidRPr="009C714F">
              <w:rPr>
                <w:rFonts w:ascii="Times New Roman" w:hAnsi="Times New Roman" w:cs="Times New Roman"/>
                <w:szCs w:val="22"/>
              </w:rPr>
              <w:t>санкционного</w:t>
            </w:r>
            <w:proofErr w:type="spellEnd"/>
            <w:r w:rsidR="005701FD" w:rsidRPr="009C714F">
              <w:rPr>
                <w:rFonts w:ascii="Times New Roman" w:hAnsi="Times New Roman" w:cs="Times New Roman"/>
                <w:szCs w:val="22"/>
              </w:rPr>
              <w:t xml:space="preserve"> давления», п</w:t>
            </w:r>
            <w:r w:rsidRPr="009C714F">
              <w:rPr>
                <w:rFonts w:ascii="Times New Roman" w:hAnsi="Times New Roman" w:cs="Times New Roman"/>
                <w:szCs w:val="22"/>
              </w:rPr>
              <w:t>ри участии</w:t>
            </w:r>
            <w:r w:rsidRPr="009C714F">
              <w:rPr>
                <w:rFonts w:ascii="Times New Roman" w:hAnsi="Times New Roman"/>
              </w:rPr>
              <w:t>: МРИ ФНС № 7 по ХМАО-Югре,</w:t>
            </w:r>
          </w:p>
          <w:p w:rsidR="00596467" w:rsidRPr="009C714F" w:rsidRDefault="00596467" w:rsidP="00596467">
            <w:pPr>
              <w:pStyle w:val="ConsPlusNormal0"/>
              <w:contextualSpacing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Фонда «Югорская региональная </w:t>
            </w:r>
            <w:proofErr w:type="spellStart"/>
            <w:r w:rsidRPr="009C714F">
              <w:rPr>
                <w:rFonts w:ascii="Times New Roman" w:hAnsi="Times New Roman"/>
              </w:rPr>
              <w:t>микрокредитная</w:t>
            </w:r>
            <w:proofErr w:type="spellEnd"/>
            <w:r w:rsidRPr="009C714F">
              <w:rPr>
                <w:rFonts w:ascii="Times New Roman" w:hAnsi="Times New Roman"/>
              </w:rPr>
              <w:t xml:space="preserve"> компания», </w:t>
            </w:r>
          </w:p>
          <w:p w:rsidR="002A38F9" w:rsidRPr="009C714F" w:rsidRDefault="00596467" w:rsidP="00596467">
            <w:pPr>
              <w:pStyle w:val="ConsPlusNormal0"/>
              <w:contextualSpacing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КУ ХМАО-Югры «</w:t>
            </w:r>
            <w:proofErr w:type="spellStart"/>
            <w:r w:rsidRPr="009C714F">
              <w:rPr>
                <w:rFonts w:ascii="Times New Roman" w:hAnsi="Times New Roman"/>
              </w:rPr>
              <w:t>Пыть-Яхс</w:t>
            </w:r>
            <w:r w:rsidR="005701FD" w:rsidRPr="009C714F">
              <w:rPr>
                <w:rFonts w:ascii="Times New Roman" w:hAnsi="Times New Roman"/>
              </w:rPr>
              <w:t>кий</w:t>
            </w:r>
            <w:proofErr w:type="spellEnd"/>
            <w:r w:rsidR="005701FD" w:rsidRPr="009C714F">
              <w:rPr>
                <w:rFonts w:ascii="Times New Roman" w:hAnsi="Times New Roman"/>
              </w:rPr>
              <w:t xml:space="preserve"> центр занятости населения», 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Управления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Социальной Защи</w:t>
            </w:r>
            <w:r w:rsidR="005701FD" w:rsidRPr="009C714F">
              <w:rPr>
                <w:rFonts w:ascii="Times New Roman" w:hAnsi="Times New Roman" w:cs="Times New Roman"/>
                <w:szCs w:val="22"/>
              </w:rPr>
              <w:t xml:space="preserve">ты Населения по </w:t>
            </w:r>
            <w:r w:rsidRPr="009C714F">
              <w:rPr>
                <w:rFonts w:ascii="Times New Roman" w:hAnsi="Times New Roman" w:cs="Times New Roman"/>
                <w:szCs w:val="22"/>
              </w:rPr>
              <w:t>г. Пыть-Яху, Департамента Социального развития ХМАО-Югры, субъектов малого и среднего предпринимательства</w:t>
            </w:r>
          </w:p>
        </w:tc>
      </w:tr>
      <w:tr w:rsidR="00024227" w:rsidRPr="009C714F" w:rsidTr="00400015">
        <w:trPr>
          <w:trHeight w:val="28"/>
        </w:trPr>
        <w:tc>
          <w:tcPr>
            <w:tcW w:w="567" w:type="dxa"/>
          </w:tcPr>
          <w:p w:rsidR="00024227" w:rsidRPr="009C714F" w:rsidRDefault="00024227" w:rsidP="002A38F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14601" w:type="dxa"/>
            <w:gridSpan w:val="6"/>
          </w:tcPr>
          <w:p w:rsidR="00024227" w:rsidRPr="009C714F" w:rsidRDefault="00024227" w:rsidP="002A38F9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учреждений,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024227" w:rsidRPr="009C714F" w:rsidTr="00D96CB9">
        <w:trPr>
          <w:trHeight w:val="370"/>
        </w:trPr>
        <w:tc>
          <w:tcPr>
            <w:tcW w:w="567" w:type="dxa"/>
          </w:tcPr>
          <w:p w:rsidR="00024227" w:rsidRPr="009C714F" w:rsidRDefault="00024227" w:rsidP="000242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3890" w:type="dxa"/>
            <w:shd w:val="clear" w:color="auto" w:fill="auto"/>
          </w:tcPr>
          <w:p w:rsidR="00024227" w:rsidRPr="009C714F" w:rsidRDefault="00024227" w:rsidP="0002422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Обучение муниципальных служащих по программе повышения квалификации «Управление государственными и муниципальными закупками»</w:t>
            </w:r>
          </w:p>
        </w:tc>
        <w:tc>
          <w:tcPr>
            <w:tcW w:w="2268" w:type="dxa"/>
            <w:shd w:val="clear" w:color="auto" w:fill="auto"/>
          </w:tcPr>
          <w:p w:rsidR="00024227" w:rsidRPr="009C714F" w:rsidRDefault="00024227" w:rsidP="0002422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</w:t>
            </w:r>
          </w:p>
        </w:tc>
        <w:tc>
          <w:tcPr>
            <w:tcW w:w="2126" w:type="dxa"/>
            <w:shd w:val="clear" w:color="auto" w:fill="auto"/>
          </w:tcPr>
          <w:p w:rsidR="00024227" w:rsidRPr="009C714F" w:rsidRDefault="00024227" w:rsidP="0002422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качества проведения закупок, снижение рисков привлечения к административной ответственности, снижение коррупционных рисков и повышение эффективности расходования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024227" w:rsidRPr="009C714F" w:rsidRDefault="00024227" w:rsidP="000242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024227" w:rsidRPr="009C714F" w:rsidRDefault="00024227" w:rsidP="000242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024227" w:rsidRPr="009C714F" w:rsidRDefault="00024227" w:rsidP="000242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024227" w:rsidRPr="009C714F" w:rsidRDefault="00024227" w:rsidP="000242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024227" w:rsidRPr="009C714F" w:rsidRDefault="00024227" w:rsidP="0002422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муниципальная программа «Развитие муниципальной службы»</w:t>
            </w:r>
          </w:p>
        </w:tc>
        <w:tc>
          <w:tcPr>
            <w:tcW w:w="2694" w:type="dxa"/>
          </w:tcPr>
          <w:p w:rsidR="008F39BF" w:rsidRPr="009C714F" w:rsidRDefault="008F39BF" w:rsidP="008F39B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lang w:eastAsia="ru-RU"/>
              </w:rPr>
              <w:t>В отчетный период  2022 года прошли обучение:</w:t>
            </w:r>
          </w:p>
          <w:p w:rsidR="008F39BF" w:rsidRPr="009C714F" w:rsidRDefault="008F39BF" w:rsidP="008F39B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9C714F">
              <w:rPr>
                <w:rFonts w:ascii="Times New Roman" w:eastAsia="Times New Roman" w:hAnsi="Times New Roman"/>
                <w:lang w:eastAsia="ru-RU"/>
              </w:rPr>
              <w:t>1) по программе «Контрактная система в сфере закупок товаров, работ, услуг для обеспечения государственных и муниципальных нужд»-10 человек</w:t>
            </w:r>
          </w:p>
          <w:p w:rsidR="00024227" w:rsidRPr="009C714F" w:rsidRDefault="008F39BF" w:rsidP="008F39B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714F">
              <w:rPr>
                <w:rFonts w:ascii="Times New Roman" w:hAnsi="Times New Roman"/>
              </w:rPr>
              <w:t>2) по программе «Противодействие коррупции в сфере государственных и муниципальных закупок» - 10 человек</w:t>
            </w:r>
          </w:p>
        </w:tc>
      </w:tr>
      <w:tr w:rsidR="00024227" w:rsidRPr="009C714F" w:rsidTr="00400015">
        <w:trPr>
          <w:trHeight w:val="357"/>
        </w:trPr>
        <w:tc>
          <w:tcPr>
            <w:tcW w:w="567" w:type="dxa"/>
          </w:tcPr>
          <w:p w:rsidR="00024227" w:rsidRPr="009C714F" w:rsidRDefault="00024227" w:rsidP="000242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15.2.</w:t>
            </w:r>
          </w:p>
        </w:tc>
        <w:tc>
          <w:tcPr>
            <w:tcW w:w="3890" w:type="dxa"/>
            <w:shd w:val="clear" w:color="auto" w:fill="auto"/>
          </w:tcPr>
          <w:p w:rsidR="00024227" w:rsidRPr="009C714F" w:rsidRDefault="00024227" w:rsidP="007070D6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Обучение </w:t>
            </w:r>
            <w:r w:rsidR="007070D6" w:rsidRPr="009C714F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служащих по программе повышения квалификации «Антимонопольный </w:t>
            </w:r>
            <w:proofErr w:type="spellStart"/>
            <w:r w:rsidRPr="009C714F">
              <w:rPr>
                <w:rFonts w:ascii="Times New Roman" w:hAnsi="Times New Roman" w:cs="Times New Roman"/>
                <w:szCs w:val="22"/>
              </w:rPr>
              <w:t>комплаенс</w:t>
            </w:r>
            <w:proofErr w:type="spellEnd"/>
            <w:r w:rsidRPr="009C714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24227" w:rsidRPr="009C714F" w:rsidRDefault="00024227" w:rsidP="0002422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отсутствие теоретических и практических знаний и умений в сфере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соблюдения антимонопольного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024227" w:rsidRPr="009C714F" w:rsidRDefault="00024227" w:rsidP="0002422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количества нарушений антимонопольного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законодательства</w:t>
            </w:r>
          </w:p>
        </w:tc>
        <w:tc>
          <w:tcPr>
            <w:tcW w:w="1984" w:type="dxa"/>
            <w:shd w:val="clear" w:color="auto" w:fill="auto"/>
          </w:tcPr>
          <w:p w:rsidR="00024227" w:rsidRPr="009C714F" w:rsidRDefault="00024227" w:rsidP="000242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024227" w:rsidRPr="009C714F" w:rsidRDefault="00024227" w:rsidP="000242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024227" w:rsidRPr="009C714F" w:rsidRDefault="00024227" w:rsidP="000242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30 декабря 2024 года, </w:t>
            </w:r>
          </w:p>
          <w:p w:rsidR="00024227" w:rsidRPr="009C714F" w:rsidRDefault="00024227" w:rsidP="000242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024227" w:rsidRPr="009C714F" w:rsidRDefault="00024227" w:rsidP="0002422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муниципальная программа «Развитие муниципальной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службы»</w:t>
            </w:r>
          </w:p>
        </w:tc>
        <w:tc>
          <w:tcPr>
            <w:tcW w:w="2694" w:type="dxa"/>
          </w:tcPr>
          <w:p w:rsidR="00024227" w:rsidRPr="009C714F" w:rsidRDefault="005701FD" w:rsidP="00024227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Обучение п</w:t>
            </w:r>
            <w:r w:rsidR="00583FA2" w:rsidRPr="009C714F">
              <w:rPr>
                <w:rFonts w:ascii="Times New Roman" w:hAnsi="Times New Roman" w:cs="Times New Roman"/>
                <w:szCs w:val="22"/>
              </w:rPr>
              <w:t>ланируется в течении  года</w:t>
            </w:r>
            <w:r w:rsidR="007070D6" w:rsidRPr="009C71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512C27" w:rsidRPr="009C714F" w:rsidTr="00400015">
        <w:trPr>
          <w:trHeight w:val="28"/>
        </w:trPr>
        <w:tc>
          <w:tcPr>
            <w:tcW w:w="567" w:type="dxa"/>
          </w:tcPr>
          <w:p w:rsidR="00512C27" w:rsidRPr="009C714F" w:rsidRDefault="00512C27" w:rsidP="000242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512C27" w:rsidRPr="009C714F" w:rsidRDefault="00512C27" w:rsidP="00512C27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Организация в государственных жилищных инспекциях в автономном округе горячей телефонной линии, а также электронной формы обратной связи в сети Интернет (с возможностью прикрепления файлов фото- и видеосъемки)</w:t>
            </w:r>
          </w:p>
        </w:tc>
      </w:tr>
      <w:tr w:rsidR="00512C27" w:rsidRPr="009C714F" w:rsidTr="00400015">
        <w:trPr>
          <w:trHeight w:val="28"/>
        </w:trPr>
        <w:tc>
          <w:tcPr>
            <w:tcW w:w="567" w:type="dxa"/>
          </w:tcPr>
          <w:p w:rsidR="00512C27" w:rsidRPr="009C714F" w:rsidRDefault="00512C27" w:rsidP="00512C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16.1.</w:t>
            </w:r>
          </w:p>
        </w:tc>
        <w:tc>
          <w:tcPr>
            <w:tcW w:w="3890" w:type="dxa"/>
            <w:shd w:val="clear" w:color="auto" w:fill="auto"/>
          </w:tcPr>
          <w:p w:rsidR="00512C27" w:rsidRPr="009C714F" w:rsidRDefault="00512C27" w:rsidP="00512C2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Информирование граждан о наличии системы (горячей линии, книги жалоб и предложений) приема жалоб по проблемным вопросам граждан, в том числе по вопросам в сфере жилищно-коммунального хозяйства</w:t>
            </w:r>
          </w:p>
        </w:tc>
        <w:tc>
          <w:tcPr>
            <w:tcW w:w="2268" w:type="dxa"/>
            <w:shd w:val="clear" w:color="auto" w:fill="auto"/>
          </w:tcPr>
          <w:p w:rsidR="00512C27" w:rsidRPr="009C714F" w:rsidRDefault="00512C27" w:rsidP="00512C2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условий для улучшения качества предоставляемых услуг гражданам; снижение количества аварийных ситуаций; оперативное реагирование на возникающие в сфере жилищно-коммунального хозяйства проблемы</w:t>
            </w:r>
          </w:p>
        </w:tc>
        <w:tc>
          <w:tcPr>
            <w:tcW w:w="2126" w:type="dxa"/>
            <w:shd w:val="clear" w:color="auto" w:fill="auto"/>
          </w:tcPr>
          <w:p w:rsidR="00512C27" w:rsidRPr="009C714F" w:rsidRDefault="00512C27" w:rsidP="00512C2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оперативное реагирование на возникающие проблемы граждан</w:t>
            </w:r>
          </w:p>
        </w:tc>
        <w:tc>
          <w:tcPr>
            <w:tcW w:w="1984" w:type="dxa"/>
            <w:shd w:val="clear" w:color="auto" w:fill="auto"/>
          </w:tcPr>
          <w:p w:rsidR="00512C27" w:rsidRPr="009C714F" w:rsidRDefault="00512C27" w:rsidP="00512C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512C27" w:rsidRPr="009C714F" w:rsidRDefault="00512C27" w:rsidP="00512C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512C27" w:rsidRPr="009C714F" w:rsidRDefault="00512C27" w:rsidP="00512C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512C27" w:rsidRPr="009C714F" w:rsidRDefault="00512C27" w:rsidP="00512C2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512C27" w:rsidRPr="009C714F" w:rsidRDefault="00512C27" w:rsidP="00512C2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694" w:type="dxa"/>
          </w:tcPr>
          <w:p w:rsidR="00D7259C" w:rsidRPr="009C714F" w:rsidRDefault="00D7259C" w:rsidP="00D7259C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Обращения граждан рассматриваются   управлением жилищно-коммунального хозяйства на регулярной основе. </w:t>
            </w:r>
          </w:p>
          <w:p w:rsidR="00512C27" w:rsidRPr="009C714F" w:rsidRDefault="00CB58AF" w:rsidP="00D7259C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За отчетный период </w:t>
            </w:r>
            <w:r w:rsidR="00D7259C" w:rsidRPr="009C714F">
              <w:rPr>
                <w:rFonts w:ascii="Times New Roman" w:hAnsi="Times New Roman" w:cs="Times New Roman"/>
                <w:szCs w:val="22"/>
              </w:rPr>
              <w:t>2022г.</w:t>
            </w:r>
            <w:r w:rsidR="00F901D4" w:rsidRPr="009C71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259C" w:rsidRPr="009C714F">
              <w:rPr>
                <w:rFonts w:ascii="Times New Roman" w:hAnsi="Times New Roman" w:cs="Times New Roman"/>
                <w:szCs w:val="22"/>
              </w:rPr>
              <w:t>поступило</w:t>
            </w:r>
            <w:r w:rsidR="00D7259C" w:rsidRPr="00600B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F39BF" w:rsidRPr="00600B9F">
              <w:rPr>
                <w:rFonts w:ascii="Times New Roman" w:hAnsi="Times New Roman" w:cs="Times New Roman"/>
                <w:szCs w:val="22"/>
              </w:rPr>
              <w:t>80</w:t>
            </w:r>
            <w:r w:rsidR="00D7259C" w:rsidRPr="00600B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259C" w:rsidRPr="009C714F">
              <w:rPr>
                <w:rFonts w:ascii="Times New Roman" w:hAnsi="Times New Roman" w:cs="Times New Roman"/>
                <w:szCs w:val="22"/>
              </w:rPr>
              <w:t>обращения.</w:t>
            </w:r>
          </w:p>
        </w:tc>
      </w:tr>
      <w:tr w:rsidR="00E236F7" w:rsidRPr="009C714F" w:rsidTr="00400015">
        <w:tc>
          <w:tcPr>
            <w:tcW w:w="567" w:type="dxa"/>
          </w:tcPr>
          <w:p w:rsidR="00512C27" w:rsidRPr="009C714F" w:rsidRDefault="00512C27" w:rsidP="00512C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1" w:type="dxa"/>
            <w:gridSpan w:val="6"/>
          </w:tcPr>
          <w:p w:rsidR="00512C27" w:rsidRPr="009C714F" w:rsidRDefault="00512C27" w:rsidP="00512C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9C714F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9C714F">
              <w:rPr>
                <w:rFonts w:ascii="Times New Roman" w:hAnsi="Times New Roman" w:cs="Times New Roman"/>
                <w:szCs w:val="22"/>
              </w:rPr>
              <w:t>. Дополнительные системные мероприятия</w:t>
            </w:r>
          </w:p>
        </w:tc>
      </w:tr>
      <w:tr w:rsidR="00E236F7" w:rsidRPr="009C714F" w:rsidTr="00400015">
        <w:trPr>
          <w:trHeight w:val="1079"/>
        </w:trPr>
        <w:tc>
          <w:tcPr>
            <w:tcW w:w="567" w:type="dxa"/>
          </w:tcPr>
          <w:p w:rsidR="00E236F7" w:rsidRPr="009C714F" w:rsidRDefault="00E236F7" w:rsidP="00E236F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890" w:type="dxa"/>
            <w:shd w:val="clear" w:color="auto" w:fill="auto"/>
          </w:tcPr>
          <w:p w:rsidR="00E236F7" w:rsidRPr="009C714F" w:rsidRDefault="00E236F7" w:rsidP="00E236F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E236F7" w:rsidRPr="009C714F" w:rsidRDefault="00E236F7" w:rsidP="00E236F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126" w:type="dxa"/>
            <w:shd w:val="clear" w:color="auto" w:fill="auto"/>
          </w:tcPr>
          <w:p w:rsidR="00E236F7" w:rsidRPr="009C714F" w:rsidRDefault="00E236F7" w:rsidP="00E236F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развитие конкуренции на рынках товаров и услуг автономного округа</w:t>
            </w:r>
          </w:p>
        </w:tc>
        <w:tc>
          <w:tcPr>
            <w:tcW w:w="1984" w:type="dxa"/>
            <w:shd w:val="clear" w:color="auto" w:fill="auto"/>
          </w:tcPr>
          <w:p w:rsidR="00E236F7" w:rsidRPr="009C714F" w:rsidRDefault="00E236F7" w:rsidP="00E236F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236F7" w:rsidRPr="009C714F" w:rsidRDefault="00E236F7" w:rsidP="00E236F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236F7" w:rsidRPr="009C714F" w:rsidRDefault="00E236F7" w:rsidP="00E236F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E236F7" w:rsidRPr="009C714F" w:rsidRDefault="00E236F7" w:rsidP="00E236F7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E236F7" w:rsidRPr="009C714F" w:rsidRDefault="00E236F7" w:rsidP="00E236F7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694" w:type="dxa"/>
          </w:tcPr>
          <w:p w:rsidR="001504D8" w:rsidRPr="009C714F" w:rsidRDefault="00004164" w:rsidP="00C47803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Рекомендации Межведомственной рабочей группы по вопросам реализации положений стандарта развития конкуренции в субъектах Российской Федерации за 2021 год, касательно внедрения лучших практик не направлялись и не </w:t>
            </w:r>
            <w:r w:rsidRPr="009C714F">
              <w:rPr>
                <w:rFonts w:ascii="Times New Roman" w:hAnsi="Times New Roman"/>
              </w:rPr>
              <w:lastRenderedPageBreak/>
              <w:t>размещены на официальном сайте Министерства экономического развития Российской Федерации.</w:t>
            </w:r>
          </w:p>
        </w:tc>
      </w:tr>
      <w:tr w:rsidR="00D22E58" w:rsidRPr="009C714F" w:rsidTr="00400015">
        <w:trPr>
          <w:trHeight w:val="164"/>
        </w:trPr>
        <w:tc>
          <w:tcPr>
            <w:tcW w:w="567" w:type="dxa"/>
          </w:tcPr>
          <w:p w:rsidR="00D22E58" w:rsidRPr="009C714F" w:rsidRDefault="00D22E58" w:rsidP="00E236F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18.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D22E58" w:rsidRPr="009C714F" w:rsidRDefault="00D22E58" w:rsidP="00E236F7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Мероприятия по определению состава имущества, находящегося в государственной или муниципальной собственности, не используемого для реализации функций и полномочий органов исполнительной государственной власти или органов местного самоуправления (п.5 распоряжения Правительства Российской Федерации от 2 сентября 2021 года № 2424-р)</w:t>
            </w:r>
          </w:p>
        </w:tc>
      </w:tr>
      <w:tr w:rsidR="0031728D" w:rsidRPr="009C714F" w:rsidTr="00400015">
        <w:trPr>
          <w:trHeight w:val="164"/>
        </w:trPr>
        <w:tc>
          <w:tcPr>
            <w:tcW w:w="567" w:type="dxa"/>
          </w:tcPr>
          <w:p w:rsidR="0031728D" w:rsidRPr="009C714F" w:rsidRDefault="0031728D" w:rsidP="00317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18.1.</w:t>
            </w:r>
          </w:p>
        </w:tc>
        <w:tc>
          <w:tcPr>
            <w:tcW w:w="3890" w:type="dxa"/>
            <w:shd w:val="clear" w:color="auto" w:fill="auto"/>
          </w:tcPr>
          <w:p w:rsidR="0031728D" w:rsidRPr="009C714F" w:rsidRDefault="0031728D" w:rsidP="0031728D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Составление плана-графика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268" w:type="dxa"/>
            <w:shd w:val="clear" w:color="auto" w:fill="auto"/>
          </w:tcPr>
          <w:p w:rsidR="0031728D" w:rsidRPr="009C714F" w:rsidRDefault="0031728D" w:rsidP="0031728D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неэффективность использования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31728D" w:rsidRPr="009C714F" w:rsidRDefault="0031728D" w:rsidP="0031728D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план-график </w:t>
            </w:r>
            <w:r w:rsidRPr="009C714F">
              <w:rPr>
                <w:rFonts w:ascii="Times New Roman" w:hAnsi="Times New Roman" w:cs="Times New Roman"/>
              </w:rPr>
              <w:t>полной инвентаризации муниципального имущества, в том числе закрепленного за предприятиями, учреждениями на текущий год</w:t>
            </w:r>
          </w:p>
        </w:tc>
        <w:tc>
          <w:tcPr>
            <w:tcW w:w="1984" w:type="dxa"/>
            <w:shd w:val="clear" w:color="auto" w:fill="auto"/>
          </w:tcPr>
          <w:p w:rsidR="0031728D" w:rsidRPr="009C714F" w:rsidRDefault="0031728D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1 февраля</w:t>
            </w:r>
            <w:r w:rsidR="00231D2F" w:rsidRPr="009C714F">
              <w:rPr>
                <w:rFonts w:ascii="Times New Roman" w:hAnsi="Times New Roman" w:cs="Times New Roman"/>
              </w:rPr>
              <w:t xml:space="preserve"> </w:t>
            </w:r>
            <w:r w:rsidRPr="009C714F">
              <w:rPr>
                <w:rFonts w:ascii="Times New Roman" w:hAnsi="Times New Roman" w:cs="Times New Roman"/>
              </w:rPr>
              <w:t>2022 года</w:t>
            </w:r>
          </w:p>
          <w:p w:rsidR="0031728D" w:rsidRPr="009C714F" w:rsidRDefault="0031728D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1 февраля</w:t>
            </w:r>
            <w:r w:rsidR="00231D2F" w:rsidRPr="009C714F">
              <w:rPr>
                <w:rFonts w:ascii="Times New Roman" w:hAnsi="Times New Roman" w:cs="Times New Roman"/>
              </w:rPr>
              <w:t xml:space="preserve"> </w:t>
            </w:r>
            <w:r w:rsidRPr="009C714F">
              <w:rPr>
                <w:rFonts w:ascii="Times New Roman" w:hAnsi="Times New Roman" w:cs="Times New Roman"/>
              </w:rPr>
              <w:t>2023 года</w:t>
            </w:r>
          </w:p>
          <w:p w:rsidR="0031728D" w:rsidRPr="009C714F" w:rsidRDefault="0031728D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1 февраля</w:t>
            </w:r>
            <w:r w:rsidR="00231D2F" w:rsidRPr="009C714F">
              <w:rPr>
                <w:rFonts w:ascii="Times New Roman" w:hAnsi="Times New Roman" w:cs="Times New Roman"/>
              </w:rPr>
              <w:t xml:space="preserve"> </w:t>
            </w:r>
            <w:r w:rsidRPr="009C714F">
              <w:rPr>
                <w:rFonts w:ascii="Times New Roman" w:hAnsi="Times New Roman" w:cs="Times New Roman"/>
              </w:rPr>
              <w:t>2024 года</w:t>
            </w:r>
          </w:p>
          <w:p w:rsidR="0031728D" w:rsidRPr="009C714F" w:rsidRDefault="0031728D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1 февраля</w:t>
            </w:r>
            <w:r w:rsidR="00231D2F" w:rsidRPr="009C714F">
              <w:rPr>
                <w:rFonts w:ascii="Times New Roman" w:hAnsi="Times New Roman" w:cs="Times New Roman"/>
              </w:rPr>
              <w:t xml:space="preserve"> </w:t>
            </w:r>
            <w:r w:rsidRPr="009C714F">
              <w:rPr>
                <w:rFonts w:ascii="Times New Roman" w:hAnsi="Times New Roman" w:cs="Times New Roman"/>
              </w:rPr>
              <w:t>2025 года</w:t>
            </w:r>
          </w:p>
        </w:tc>
        <w:tc>
          <w:tcPr>
            <w:tcW w:w="1639" w:type="dxa"/>
            <w:shd w:val="clear" w:color="auto" w:fill="auto"/>
          </w:tcPr>
          <w:p w:rsidR="0031728D" w:rsidRPr="009C714F" w:rsidRDefault="0031728D" w:rsidP="0031728D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правовой акт администрации города</w:t>
            </w:r>
          </w:p>
        </w:tc>
        <w:tc>
          <w:tcPr>
            <w:tcW w:w="2694" w:type="dxa"/>
          </w:tcPr>
          <w:p w:rsidR="0031728D" w:rsidRPr="009C714F" w:rsidRDefault="00A265B3" w:rsidP="0031728D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Распоряжением администрации города от 29.12.2021 № 2546-ра утвержден план проверок (инвентаризации) муниципального имущества на 2022 год (в него вошло 9 учреждений и 1 МУП)</w:t>
            </w:r>
          </w:p>
        </w:tc>
      </w:tr>
      <w:tr w:rsidR="004A5B22" w:rsidRPr="009C714F" w:rsidTr="00400015">
        <w:trPr>
          <w:trHeight w:val="164"/>
        </w:trPr>
        <w:tc>
          <w:tcPr>
            <w:tcW w:w="567" w:type="dxa"/>
          </w:tcPr>
          <w:p w:rsidR="004A5B22" w:rsidRPr="009C714F" w:rsidRDefault="004A5B22" w:rsidP="004A5B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18.2.</w:t>
            </w:r>
          </w:p>
        </w:tc>
        <w:tc>
          <w:tcPr>
            <w:tcW w:w="3890" w:type="dxa"/>
            <w:shd w:val="clear" w:color="auto" w:fill="auto"/>
          </w:tcPr>
          <w:p w:rsidR="004A5B22" w:rsidRPr="009C714F" w:rsidRDefault="004A5B22" w:rsidP="004A5B22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4A5B22" w:rsidRPr="009C714F" w:rsidRDefault="004A5B22" w:rsidP="004A5B2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неэффективность использования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4A5B22" w:rsidRPr="009C714F" w:rsidRDefault="004A5B22" w:rsidP="004A5B2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</w:t>
            </w:r>
            <w:r w:rsidRPr="009C714F">
              <w:t xml:space="preserve">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4A5B22" w:rsidRPr="009C714F" w:rsidRDefault="004A5B22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lastRenderedPageBreak/>
              <w:t>30 декабря 2022 года</w:t>
            </w:r>
          </w:p>
          <w:p w:rsidR="004A5B22" w:rsidRPr="009C714F" w:rsidRDefault="004A5B22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30 декабря 2023 года</w:t>
            </w:r>
          </w:p>
          <w:p w:rsidR="004A5B22" w:rsidRPr="009C714F" w:rsidRDefault="004A5B22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30 декабря 2024 года</w:t>
            </w:r>
          </w:p>
          <w:p w:rsidR="004A5B22" w:rsidRPr="009C714F" w:rsidRDefault="004A5B22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4A5B22" w:rsidRPr="009C714F" w:rsidRDefault="004A5B22" w:rsidP="004A5B22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правовой акт администрации города</w:t>
            </w:r>
          </w:p>
        </w:tc>
        <w:tc>
          <w:tcPr>
            <w:tcW w:w="2694" w:type="dxa"/>
          </w:tcPr>
          <w:p w:rsidR="004A5B22" w:rsidRPr="009C714F" w:rsidRDefault="00052D7C" w:rsidP="004A5B22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При проведении инвентаризации муниципального имущества в соответствии с Распоряжением администрации города от 29.12.2021 № 2546-ра формируется  перечень муниципального имущества, не соответствующего требованиям отнесения к категории имущества, </w:t>
            </w: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предназначенного для реализации функций и полномочий органов</w:t>
            </w:r>
            <w:r w:rsidRPr="009C714F">
              <w:t xml:space="preserve"> </w:t>
            </w:r>
            <w:r w:rsidRPr="009C714F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  <w:r w:rsidR="0071031B" w:rsidRPr="009C714F">
              <w:rPr>
                <w:rFonts w:ascii="Times New Roman" w:hAnsi="Times New Roman" w:cs="Times New Roman"/>
                <w:szCs w:val="22"/>
              </w:rPr>
              <w:t>, а также  в процессе инвентаризации выявляется неиспользуемое, либо неэффективно используемое муниципальное имущество.</w:t>
            </w:r>
          </w:p>
        </w:tc>
      </w:tr>
      <w:tr w:rsidR="00202FF4" w:rsidRPr="009C714F" w:rsidTr="00400015">
        <w:trPr>
          <w:trHeight w:val="164"/>
        </w:trPr>
        <w:tc>
          <w:tcPr>
            <w:tcW w:w="567" w:type="dxa"/>
          </w:tcPr>
          <w:p w:rsidR="00202FF4" w:rsidRPr="009C714F" w:rsidRDefault="00202FF4" w:rsidP="004A5B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202FF4" w:rsidRPr="009C714F" w:rsidRDefault="00202FF4" w:rsidP="004A5B22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Мероприятия по приватизации имущества, находящегося в собственности автономного округа или муниципального образования, не используемого для реализации функций и полномочий органов исполнительной государственной или органов местного самоуправления (п.5 распоряжения Правительства Российской Федерации от 2 сентября 2021 года № 2424-р)</w:t>
            </w:r>
          </w:p>
        </w:tc>
      </w:tr>
      <w:tr w:rsidR="00202FF4" w:rsidRPr="009C714F" w:rsidTr="00400015">
        <w:trPr>
          <w:trHeight w:val="164"/>
        </w:trPr>
        <w:tc>
          <w:tcPr>
            <w:tcW w:w="567" w:type="dxa"/>
          </w:tcPr>
          <w:p w:rsidR="00202FF4" w:rsidRPr="009C714F" w:rsidRDefault="00202FF4" w:rsidP="00202FF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19.1.</w:t>
            </w:r>
          </w:p>
        </w:tc>
        <w:tc>
          <w:tcPr>
            <w:tcW w:w="3890" w:type="dxa"/>
            <w:shd w:val="clear" w:color="auto" w:fill="auto"/>
          </w:tcPr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Включение неиспользуемого муниципального имущества в программу приватизации</w:t>
            </w:r>
          </w:p>
        </w:tc>
        <w:tc>
          <w:tcPr>
            <w:tcW w:w="2268" w:type="dxa"/>
            <w:shd w:val="clear" w:color="auto" w:fill="auto"/>
          </w:tcPr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202FF4" w:rsidRPr="009C714F" w:rsidRDefault="00202FF4" w:rsidP="00202FF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202FF4" w:rsidRPr="009C714F" w:rsidRDefault="00202FF4" w:rsidP="00202FF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02FF4" w:rsidRPr="009C714F" w:rsidRDefault="00202FF4" w:rsidP="00202FF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202FF4" w:rsidRPr="009C714F" w:rsidRDefault="00202FF4" w:rsidP="00202FF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прогнозный план приватизации имущества муниципального образования</w:t>
            </w:r>
          </w:p>
        </w:tc>
        <w:tc>
          <w:tcPr>
            <w:tcW w:w="2694" w:type="dxa"/>
          </w:tcPr>
          <w:p w:rsidR="00A265B3" w:rsidRPr="009C714F" w:rsidRDefault="00A265B3" w:rsidP="00A265B3">
            <w:pPr>
              <w:rPr>
                <w:rFonts w:ascii="Times New Roman" w:hAnsi="Times New Roman"/>
                <w:shd w:val="clear" w:color="auto" w:fill="FFFFFF"/>
              </w:rPr>
            </w:pPr>
            <w:r w:rsidRPr="009C714F">
              <w:rPr>
                <w:rFonts w:ascii="Times New Roman" w:hAnsi="Times New Roman"/>
                <w:shd w:val="clear" w:color="auto" w:fill="FFFFFF"/>
              </w:rPr>
              <w:t>Решением Думы г.Пыть-</w:t>
            </w:r>
            <w:proofErr w:type="gramStart"/>
            <w:r w:rsidRPr="009C714F">
              <w:rPr>
                <w:rFonts w:ascii="Times New Roman" w:hAnsi="Times New Roman"/>
                <w:shd w:val="clear" w:color="auto" w:fill="FFFFFF"/>
              </w:rPr>
              <w:t>Яха  от</w:t>
            </w:r>
            <w:proofErr w:type="gramEnd"/>
            <w:r w:rsidRPr="009C714F">
              <w:rPr>
                <w:rFonts w:ascii="Times New Roman" w:hAnsi="Times New Roman"/>
                <w:shd w:val="clear" w:color="auto" w:fill="FFFFFF"/>
              </w:rPr>
              <w:t xml:space="preserve"> 10.12.2021 № 28  (в ред. от 15.07.2022 №</w:t>
            </w:r>
            <w:r w:rsidR="00E04AA7" w:rsidRPr="009C714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C714F">
              <w:rPr>
                <w:rFonts w:ascii="Times New Roman" w:hAnsi="Times New Roman"/>
                <w:shd w:val="clear" w:color="auto" w:fill="FFFFFF"/>
              </w:rPr>
              <w:t>88) утвержден прогнозный план (программа) приватизации муниципального имущества на 2022 год (в программу включено 9 объектов недвижимости)</w:t>
            </w:r>
          </w:p>
          <w:p w:rsidR="00202FF4" w:rsidRPr="009C714F" w:rsidRDefault="00A265B3" w:rsidP="00202FF4">
            <w:pPr>
              <w:rPr>
                <w:rFonts w:ascii="Times New Roman" w:hAnsi="Times New Roman"/>
                <w:shd w:val="clear" w:color="auto" w:fill="FFFFFF"/>
              </w:rPr>
            </w:pPr>
            <w:r w:rsidRPr="009C714F">
              <w:rPr>
                <w:rFonts w:ascii="Times New Roman" w:hAnsi="Times New Roman"/>
                <w:shd w:val="clear" w:color="auto" w:fill="FFFFFF"/>
              </w:rPr>
              <w:t xml:space="preserve">Решением Думы г.Пыть-Яха от 17.03.2022 № 63 (в ред. от 02.09.2022 №104) утверждены условия приватизации </w:t>
            </w:r>
            <w:r w:rsidRPr="009C714F">
              <w:rPr>
                <w:rFonts w:ascii="Times New Roman" w:hAnsi="Times New Roman"/>
                <w:shd w:val="clear" w:color="auto" w:fill="FFFFFF"/>
              </w:rPr>
              <w:lastRenderedPageBreak/>
              <w:t>муниципального имущества на 2022 год.</w:t>
            </w:r>
          </w:p>
        </w:tc>
      </w:tr>
      <w:tr w:rsidR="00202FF4" w:rsidRPr="009C714F" w:rsidTr="00400015">
        <w:trPr>
          <w:trHeight w:val="164"/>
        </w:trPr>
        <w:tc>
          <w:tcPr>
            <w:tcW w:w="567" w:type="dxa"/>
          </w:tcPr>
          <w:p w:rsidR="00202FF4" w:rsidRPr="009C714F" w:rsidRDefault="00202FF4" w:rsidP="00202FF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19.2.</w:t>
            </w:r>
          </w:p>
        </w:tc>
        <w:tc>
          <w:tcPr>
            <w:tcW w:w="3890" w:type="dxa"/>
            <w:shd w:val="clear" w:color="auto" w:fill="auto"/>
          </w:tcPr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 xml:space="preserve">Организация и проведение торгов по реализации </w:t>
            </w:r>
            <w:r w:rsidRPr="009C714F">
              <w:rPr>
                <w:rFonts w:ascii="Times New Roman" w:hAnsi="Times New Roman" w:cs="Times New Roman"/>
                <w:szCs w:val="22"/>
              </w:rPr>
              <w:t>государственного имущества автономного округа и имущества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126" w:type="dxa"/>
            <w:shd w:val="clear" w:color="auto" w:fill="auto"/>
          </w:tcPr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Приватизация государственного имущества автономного округа и муниципальных образований, не используемого для реализации функций и полномочий органов государственной власти субъектов Российской Федерации и муниципальных образований</w:t>
            </w:r>
          </w:p>
        </w:tc>
        <w:tc>
          <w:tcPr>
            <w:tcW w:w="1984" w:type="dxa"/>
            <w:shd w:val="clear" w:color="auto" w:fill="auto"/>
          </w:tcPr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1 марта 2022 года,</w:t>
            </w:r>
          </w:p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1 марта 2023 года,</w:t>
            </w:r>
          </w:p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1 марта 2024 года,</w:t>
            </w:r>
          </w:p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 xml:space="preserve">1 марта 2025 года, </w:t>
            </w:r>
          </w:p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1 марта 2026 года</w:t>
            </w:r>
          </w:p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202FF4" w:rsidRPr="009C714F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</w:rPr>
              <w:t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</w:t>
            </w:r>
          </w:p>
        </w:tc>
        <w:tc>
          <w:tcPr>
            <w:tcW w:w="2694" w:type="dxa"/>
          </w:tcPr>
          <w:p w:rsidR="0071031B" w:rsidRPr="009C714F" w:rsidRDefault="0071031B" w:rsidP="0071031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Отчет об итогах исполнения программы приватизации на 2021 год утвержден Решением Дум</w:t>
            </w:r>
            <w:r w:rsidR="00600B9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ы города Пыть-Яха от 17.03.2022г. 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№ 64</w:t>
            </w:r>
          </w:p>
          <w:p w:rsidR="007C6979" w:rsidRPr="009C714F" w:rsidRDefault="007C6979" w:rsidP="007C697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C6979" w:rsidRPr="009C714F" w:rsidRDefault="007C6979" w:rsidP="0071031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1031B" w:rsidRPr="009C714F" w:rsidRDefault="0071031B" w:rsidP="00202FF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1031B" w:rsidRPr="009C714F" w:rsidRDefault="0071031B" w:rsidP="00202FF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1031B" w:rsidRPr="009C714F" w:rsidRDefault="0071031B" w:rsidP="00202FF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02FF4" w:rsidRPr="009C714F" w:rsidRDefault="00202FF4" w:rsidP="00202FF4">
            <w:pPr>
              <w:rPr>
                <w:rFonts w:ascii="Times New Roman" w:hAnsi="Times New Roman"/>
              </w:rPr>
            </w:pPr>
          </w:p>
        </w:tc>
      </w:tr>
    </w:tbl>
    <w:p w:rsidR="003E1E16" w:rsidRPr="009C714F" w:rsidRDefault="003E1E16" w:rsidP="004F4DE6">
      <w:pPr>
        <w:pStyle w:val="ConsPlusTitle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4AA7" w:rsidRPr="009C714F" w:rsidRDefault="00E04AA7" w:rsidP="004F4DE6">
      <w:pPr>
        <w:pStyle w:val="ConsPlusTitle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4AA7" w:rsidRPr="009C714F" w:rsidRDefault="00E04AA7" w:rsidP="004F4DE6">
      <w:pPr>
        <w:pStyle w:val="ConsPlusTitle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F39BF" w:rsidRPr="009C714F" w:rsidRDefault="008F39BF" w:rsidP="004F4DE6">
      <w:pPr>
        <w:pStyle w:val="ConsPlusTitle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F39BF" w:rsidRPr="009C714F" w:rsidRDefault="008F39BF" w:rsidP="004F4DE6">
      <w:pPr>
        <w:pStyle w:val="ConsPlusTitle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05356" w:rsidRPr="009C714F" w:rsidRDefault="00805356" w:rsidP="00F836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714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</w:t>
      </w:r>
      <w:r w:rsidRPr="009C714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C714F">
        <w:rPr>
          <w:rFonts w:ascii="Times New Roman" w:hAnsi="Times New Roman" w:cs="Times New Roman"/>
          <w:b w:val="0"/>
          <w:sz w:val="28"/>
          <w:szCs w:val="28"/>
        </w:rPr>
        <w:t>V. СОЗДАНИЕ И РЕАЛИЗАЦИЯ МЕХАНИЗМОВ ОБЩЕСТВЕННОГО</w:t>
      </w:r>
    </w:p>
    <w:p w:rsidR="00805356" w:rsidRPr="009C714F" w:rsidRDefault="00805356" w:rsidP="00F83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14F">
        <w:rPr>
          <w:rFonts w:ascii="Times New Roman" w:hAnsi="Times New Roman" w:cs="Times New Roman"/>
          <w:b w:val="0"/>
          <w:sz w:val="28"/>
          <w:szCs w:val="28"/>
        </w:rPr>
        <w:t>КОНТРОЛЯ ЗА ДЕЯТЕЛЬНОСТЬЮ СУБЪЕКТОВ ЕСТЕСТВЕННЫХ МОНОПОЛИЙ</w:t>
      </w:r>
      <w:r w:rsidR="000C0A13" w:rsidRPr="009C714F">
        <w:rPr>
          <w:rFonts w:ascii="Times New Roman" w:hAnsi="Times New Roman" w:cs="Times New Roman"/>
          <w:b w:val="0"/>
          <w:sz w:val="28"/>
          <w:szCs w:val="28"/>
        </w:rPr>
        <w:t xml:space="preserve"> ЗА 3</w:t>
      </w:r>
      <w:r w:rsidR="00C97292" w:rsidRPr="009C714F">
        <w:rPr>
          <w:rFonts w:ascii="Times New Roman" w:hAnsi="Times New Roman" w:cs="Times New Roman"/>
          <w:b w:val="0"/>
          <w:sz w:val="28"/>
          <w:szCs w:val="28"/>
        </w:rPr>
        <w:t xml:space="preserve"> КВАРТАЛ 2022</w:t>
      </w:r>
    </w:p>
    <w:p w:rsidR="00805356" w:rsidRPr="009C714F" w:rsidRDefault="00805356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89"/>
        <w:gridCol w:w="3261"/>
        <w:gridCol w:w="1842"/>
        <w:gridCol w:w="1985"/>
        <w:gridCol w:w="2976"/>
      </w:tblGrid>
      <w:tr w:rsidR="00CE59B9" w:rsidRPr="009C714F" w:rsidTr="000A414A">
        <w:tc>
          <w:tcPr>
            <w:tcW w:w="851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389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261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842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985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2976" w:type="dxa"/>
          </w:tcPr>
          <w:p w:rsidR="00805356" w:rsidRPr="009C714F" w:rsidRDefault="005A3709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CE59B9" w:rsidRPr="009C714F" w:rsidTr="000A414A">
        <w:tc>
          <w:tcPr>
            <w:tcW w:w="851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89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61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6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A0501" w:rsidRPr="009C714F" w:rsidTr="003F7E52">
        <w:tc>
          <w:tcPr>
            <w:tcW w:w="851" w:type="dxa"/>
          </w:tcPr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389" w:type="dxa"/>
          </w:tcPr>
          <w:p w:rsidR="009A0501" w:rsidRPr="009C714F" w:rsidRDefault="009A0501" w:rsidP="009A050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-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следующей процедуры: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501" w:rsidRPr="009C714F" w:rsidRDefault="009A0501" w:rsidP="00CE59B9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2022 года,</w:t>
            </w:r>
          </w:p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2023 года,</w:t>
            </w:r>
          </w:p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2024 года, </w:t>
            </w:r>
          </w:p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2025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501" w:rsidRPr="009C714F" w:rsidRDefault="009A0501" w:rsidP="00CE59B9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информация на официальном сайте администрации города </w:t>
            </w:r>
          </w:p>
        </w:tc>
        <w:tc>
          <w:tcPr>
            <w:tcW w:w="2976" w:type="dxa"/>
            <w:vMerge w:val="restart"/>
          </w:tcPr>
          <w:p w:rsidR="00FA7AEB" w:rsidRPr="009C714F" w:rsidRDefault="00FA7AEB" w:rsidP="00483A31">
            <w:pPr>
              <w:pStyle w:val="ConsPlusNormal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Генеральный план города Пыть-Яха, утвержденный решением Думы города Пыть-Яха от 26.04.2006 № 16 размещен на официальном сайте администрации города Пыть-Яха в разделе Главная / Деятельность / Градостроительная деятельность / Документы территориального планирования. </w:t>
            </w:r>
          </w:p>
          <w:p w:rsidR="00C97292" w:rsidRPr="00600B9F" w:rsidRDefault="00FA7AEB" w:rsidP="00483A31">
            <w:pPr>
              <w:pStyle w:val="ConsPlusNormal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В целях обеспечения доступности для получения предложений при подготовке материалов по внесению изменений в документы территориального планирования, проекты размещается на официальном сайте администрации города Пыть-Яха: (</w:t>
            </w:r>
            <w:hyperlink r:id="rId53" w:history="1">
              <w:r w:rsidRPr="009C714F">
                <w:rPr>
                  <w:rStyle w:val="afc"/>
                  <w:rFonts w:ascii="Times New Roman" w:hAnsi="Times New Roman"/>
                  <w:szCs w:val="22"/>
                  <w:shd w:val="clear" w:color="auto" w:fill="FFFFFF"/>
                </w:rPr>
                <w:t>http://adm.gov86.org</w:t>
              </w:r>
            </w:hyperlink>
            <w:r w:rsidRPr="009C714F">
              <w:rPr>
                <w:rFonts w:ascii="Times New Roman" w:hAnsi="Times New Roman" w:cs="Times New Roman"/>
                <w:szCs w:val="22"/>
                <w:shd w:val="clear" w:color="auto" w:fill="FFFFFF"/>
              </w:rPr>
              <w:t>), а также в социальных сетях Интернет.</w:t>
            </w:r>
          </w:p>
        </w:tc>
      </w:tr>
      <w:tr w:rsidR="009A0501" w:rsidRPr="009C714F" w:rsidTr="00D7259C">
        <w:trPr>
          <w:trHeight w:val="1317"/>
        </w:trPr>
        <w:tc>
          <w:tcPr>
            <w:tcW w:w="851" w:type="dxa"/>
          </w:tcPr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501" w:rsidRPr="009C714F" w:rsidRDefault="009A0501" w:rsidP="009A0501">
            <w:pPr>
              <w:pStyle w:val="ConsPlusNormal0"/>
              <w:rPr>
                <w:rFonts w:ascii="Times New Roman" w:hAnsi="Times New Roman" w:cs="Times New Roman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9A0501" w:rsidRPr="009C714F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05356" w:rsidRDefault="00805356" w:rsidP="005967D3">
      <w:pPr>
        <w:rPr>
          <w:color w:val="FF0000"/>
        </w:rPr>
      </w:pPr>
    </w:p>
    <w:p w:rsidR="00600B9F" w:rsidRDefault="00600B9F" w:rsidP="005967D3">
      <w:pPr>
        <w:rPr>
          <w:color w:val="FF0000"/>
        </w:rPr>
      </w:pPr>
    </w:p>
    <w:p w:rsidR="00600B9F" w:rsidRDefault="00600B9F" w:rsidP="005967D3">
      <w:pPr>
        <w:rPr>
          <w:color w:val="FF0000"/>
        </w:rPr>
      </w:pPr>
    </w:p>
    <w:p w:rsidR="00600B9F" w:rsidRDefault="00600B9F" w:rsidP="005967D3">
      <w:pPr>
        <w:rPr>
          <w:color w:val="FF0000"/>
        </w:rPr>
      </w:pPr>
    </w:p>
    <w:p w:rsidR="00600B9F" w:rsidRDefault="00600B9F" w:rsidP="005967D3">
      <w:pPr>
        <w:rPr>
          <w:color w:val="FF0000"/>
        </w:rPr>
      </w:pPr>
    </w:p>
    <w:p w:rsidR="00600B9F" w:rsidRPr="009C714F" w:rsidRDefault="00600B9F" w:rsidP="005967D3">
      <w:pPr>
        <w:rPr>
          <w:color w:val="FF0000"/>
        </w:rPr>
      </w:pPr>
    </w:p>
    <w:p w:rsidR="00805356" w:rsidRPr="009C714F" w:rsidRDefault="00805356" w:rsidP="00F836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714F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V. ОРГАНИЗАЦИОННЫЕ МЕРОПРИЯТИЯ</w:t>
      </w:r>
      <w:r w:rsidR="000C0A13" w:rsidRPr="009C714F">
        <w:rPr>
          <w:rFonts w:ascii="Times New Roman" w:hAnsi="Times New Roman" w:cs="Times New Roman"/>
          <w:b w:val="0"/>
          <w:sz w:val="28"/>
          <w:szCs w:val="28"/>
        </w:rPr>
        <w:t xml:space="preserve"> ЗА 3</w:t>
      </w:r>
      <w:r w:rsidR="003C1C90" w:rsidRPr="009C714F">
        <w:rPr>
          <w:rFonts w:ascii="Times New Roman" w:hAnsi="Times New Roman" w:cs="Times New Roman"/>
          <w:b w:val="0"/>
          <w:sz w:val="28"/>
          <w:szCs w:val="28"/>
        </w:rPr>
        <w:t xml:space="preserve"> КВАРТАЛ 2022</w:t>
      </w:r>
    </w:p>
    <w:p w:rsidR="00805356" w:rsidRPr="009C714F" w:rsidRDefault="00805356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740"/>
        <w:gridCol w:w="2268"/>
        <w:gridCol w:w="1985"/>
        <w:gridCol w:w="2484"/>
        <w:gridCol w:w="3044"/>
      </w:tblGrid>
      <w:tr w:rsidR="00514757" w:rsidRPr="009C714F" w:rsidTr="00F901D4">
        <w:tc>
          <w:tcPr>
            <w:tcW w:w="851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40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484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044" w:type="dxa"/>
          </w:tcPr>
          <w:p w:rsidR="00805356" w:rsidRPr="009C714F" w:rsidRDefault="005A3709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514757" w:rsidRPr="009C714F" w:rsidTr="00F901D4">
        <w:tc>
          <w:tcPr>
            <w:tcW w:w="851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40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84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44" w:type="dxa"/>
          </w:tcPr>
          <w:p w:rsidR="00805356" w:rsidRPr="009C714F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14757" w:rsidRPr="009C714F" w:rsidTr="00600B9F">
        <w:tblPrEx>
          <w:tblBorders>
            <w:insideH w:val="none" w:sz="0" w:space="0" w:color="auto"/>
          </w:tblBorders>
        </w:tblPrEx>
        <w:trPr>
          <w:trHeight w:val="37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9B9" w:rsidRPr="009C714F" w:rsidRDefault="00CE59B9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B9" w:rsidRPr="009C714F" w:rsidRDefault="00CE59B9" w:rsidP="003E2CEA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между исполнительными органами государственной власти автономного округа на основании соглашения от 25 декабря 2015 года между Правительством автономного округа и </w:t>
            </w:r>
            <w:r w:rsidR="003E2CEA" w:rsidRPr="009C714F">
              <w:rPr>
                <w:rFonts w:ascii="Times New Roman" w:hAnsi="Times New Roman" w:cs="Times New Roman"/>
                <w:szCs w:val="22"/>
              </w:rPr>
              <w:t>администрацией города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по внедрению в автономном округе Стандарта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B9" w:rsidRPr="009C714F" w:rsidRDefault="00CE59B9" w:rsidP="00CE59B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реализация соглашения между Правительством автономного округа и органами местного самоуправления по внедрению в автономном округе Стандарта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B9" w:rsidRPr="009C714F" w:rsidRDefault="00CE59B9" w:rsidP="00CE59B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CE59B9" w:rsidRPr="009C714F" w:rsidRDefault="00CE59B9" w:rsidP="00CE59B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2022 года,</w:t>
            </w:r>
          </w:p>
          <w:p w:rsidR="00CE59B9" w:rsidRPr="009C714F" w:rsidRDefault="00CE59B9" w:rsidP="00CE59B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CE59B9" w:rsidRPr="009C714F" w:rsidRDefault="00CE59B9" w:rsidP="00CE59B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2023 года,</w:t>
            </w:r>
          </w:p>
          <w:p w:rsidR="00CE59B9" w:rsidRPr="009C714F" w:rsidRDefault="00CE59B9" w:rsidP="00CE59B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CE59B9" w:rsidRPr="009C714F" w:rsidRDefault="00CE59B9" w:rsidP="00CE59B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2024 года, </w:t>
            </w:r>
          </w:p>
          <w:p w:rsidR="00CE59B9" w:rsidRPr="009C714F" w:rsidRDefault="00CE59B9" w:rsidP="00CE59B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CE59B9" w:rsidRPr="009C714F" w:rsidRDefault="00CE59B9" w:rsidP="00CE59B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2025 года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B9" w:rsidRPr="009C714F" w:rsidRDefault="00CE59B9" w:rsidP="00CE59B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E59B9" w:rsidRPr="009C714F" w:rsidRDefault="00862A23" w:rsidP="00CE59B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В рамках взаимодействия заключено соглашение от 25 декабря 2015 года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Стандарта развития конкуренции, в рамках которого осуществляется взаимодействие по развитию конкуренции.</w:t>
            </w:r>
          </w:p>
        </w:tc>
      </w:tr>
      <w:tr w:rsidR="00CE59B9" w:rsidRPr="009C714F" w:rsidTr="009045A1">
        <w:tblPrEx>
          <w:tblBorders>
            <w:insideH w:val="none" w:sz="0" w:space="0" w:color="auto"/>
          </w:tblBorders>
        </w:tblPrEx>
        <w:trPr>
          <w:trHeight w:val="30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5356" w:rsidRPr="009C714F" w:rsidRDefault="00514757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2</w:t>
            </w:r>
            <w:r w:rsidR="00805356" w:rsidRPr="009C7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Размещение информации о состоянии конкурентной среды и деятельности по содейств</w:t>
            </w:r>
            <w:r w:rsidR="00CE59B9" w:rsidRPr="009C714F">
              <w:rPr>
                <w:rFonts w:ascii="Times New Roman" w:hAnsi="Times New Roman" w:cs="Times New Roman"/>
                <w:szCs w:val="22"/>
              </w:rPr>
              <w:t>ию развитию конкуренции в сети И</w:t>
            </w:r>
            <w:r w:rsidRPr="009C714F">
              <w:rPr>
                <w:rFonts w:ascii="Times New Roman" w:hAnsi="Times New Roman" w:cs="Times New Roman"/>
                <w:szCs w:val="22"/>
              </w:rPr>
              <w:t>нтернет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745A" w:rsidRPr="009C714F" w:rsidRDefault="00C2745A" w:rsidP="00C274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10 декабря 2022 г.,</w:t>
            </w:r>
          </w:p>
          <w:p w:rsidR="00C2745A" w:rsidRPr="009C714F" w:rsidRDefault="00C2745A" w:rsidP="00C274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10 декабря 2022 г.,</w:t>
            </w:r>
          </w:p>
          <w:p w:rsidR="00C2745A" w:rsidRPr="009C714F" w:rsidRDefault="00C2745A" w:rsidP="00C274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10 декабря 2024 г.,</w:t>
            </w:r>
          </w:p>
          <w:p w:rsidR="00805356" w:rsidRPr="009C714F" w:rsidRDefault="00C2745A" w:rsidP="00C274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10 декабря 2025 г.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05356" w:rsidRPr="009C714F" w:rsidRDefault="00805356" w:rsidP="00330AF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805356" w:rsidRPr="009C714F" w:rsidRDefault="005A1049" w:rsidP="00B35C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Информация размещена н официальном сайте администрации города  Пыть-Яха </w:t>
            </w:r>
            <w:r w:rsidR="00CB58AF" w:rsidRPr="009C714F">
              <w:rPr>
                <w:rFonts w:ascii="Times New Roman" w:hAnsi="Times New Roman" w:cs="Times New Roman"/>
                <w:szCs w:val="22"/>
              </w:rPr>
              <w:t>в р</w:t>
            </w:r>
            <w:r w:rsidRPr="009C714F">
              <w:rPr>
                <w:rFonts w:ascii="Times New Roman" w:hAnsi="Times New Roman" w:cs="Times New Roman"/>
                <w:szCs w:val="22"/>
              </w:rPr>
              <w:t>аз</w:t>
            </w:r>
            <w:r w:rsidR="00D7259C" w:rsidRPr="009C714F">
              <w:rPr>
                <w:rFonts w:ascii="Times New Roman" w:hAnsi="Times New Roman" w:cs="Times New Roman"/>
                <w:szCs w:val="22"/>
              </w:rPr>
              <w:t>деле</w:t>
            </w:r>
            <w:r w:rsidR="00B35C59" w:rsidRPr="009C714F">
              <w:rPr>
                <w:rFonts w:ascii="Times New Roman" w:hAnsi="Times New Roman" w:cs="Times New Roman"/>
                <w:szCs w:val="22"/>
              </w:rPr>
              <w:t>: /</w:t>
            </w:r>
            <w:hyperlink r:id="rId54" w:history="1">
              <w:r w:rsidR="00B35C59" w:rsidRPr="009C714F">
                <w:rPr>
                  <w:rStyle w:val="afc"/>
                  <w:rFonts w:ascii="Times New Roman" w:hAnsi="Times New Roman"/>
                  <w:color w:val="auto"/>
                  <w:szCs w:val="22"/>
                  <w:u w:val="none"/>
                </w:rPr>
                <w:t>Главная</w:t>
              </w:r>
            </w:hyperlink>
            <w:r w:rsidR="00B35C59" w:rsidRPr="009C714F">
              <w:rPr>
                <w:rFonts w:ascii="Times New Roman" w:hAnsi="Times New Roman" w:cs="Times New Roman"/>
                <w:szCs w:val="22"/>
              </w:rPr>
              <w:t> / </w:t>
            </w:r>
            <w:hyperlink r:id="rId55" w:history="1">
              <w:r w:rsidR="00B35C59" w:rsidRPr="009C714F">
                <w:rPr>
                  <w:rStyle w:val="afc"/>
                  <w:rFonts w:ascii="Times New Roman" w:hAnsi="Times New Roman"/>
                  <w:color w:val="auto"/>
                  <w:szCs w:val="22"/>
                  <w:u w:val="none"/>
                </w:rPr>
                <w:t>Деятельность</w:t>
              </w:r>
            </w:hyperlink>
            <w:r w:rsidR="00B35C59" w:rsidRPr="009C714F">
              <w:rPr>
                <w:rFonts w:ascii="Times New Roman" w:hAnsi="Times New Roman" w:cs="Times New Roman"/>
                <w:szCs w:val="22"/>
              </w:rPr>
              <w:t> / </w:t>
            </w:r>
            <w:hyperlink r:id="rId56" w:history="1">
              <w:r w:rsidR="00B35C59" w:rsidRPr="009C714F">
                <w:rPr>
                  <w:rStyle w:val="afc"/>
                  <w:rFonts w:ascii="Times New Roman" w:hAnsi="Times New Roman"/>
                  <w:color w:val="auto"/>
                  <w:szCs w:val="22"/>
                  <w:u w:val="none"/>
                </w:rPr>
                <w:t>Экономика</w:t>
              </w:r>
            </w:hyperlink>
            <w:r w:rsidR="00B35C59" w:rsidRPr="009C714F">
              <w:rPr>
                <w:rFonts w:ascii="Times New Roman" w:hAnsi="Times New Roman" w:cs="Times New Roman"/>
                <w:szCs w:val="22"/>
              </w:rPr>
              <w:t> / Содействие развитию конкуренции</w:t>
            </w:r>
            <w:r w:rsidR="00D7259C" w:rsidRPr="009C71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58AF" w:rsidRPr="009C714F">
              <w:rPr>
                <w:rFonts w:ascii="Times New Roman" w:hAnsi="Times New Roman" w:cs="Times New Roman"/>
                <w:szCs w:val="22"/>
              </w:rPr>
              <w:t>(</w:t>
            </w:r>
            <w:hyperlink r:id="rId57" w:history="1">
              <w:r w:rsidR="00CB58AF" w:rsidRPr="009C714F">
                <w:rPr>
                  <w:rStyle w:val="afc"/>
                  <w:rFonts w:ascii="Times New Roman" w:hAnsi="Times New Roman"/>
                  <w:szCs w:val="22"/>
                </w:rPr>
                <w:t>https://adm.gov86.org/399/591/3705/)</w:t>
              </w:r>
            </w:hyperlink>
          </w:p>
        </w:tc>
      </w:tr>
      <w:tr w:rsidR="00514757" w:rsidRPr="009C714F" w:rsidTr="00F901D4">
        <w:trPr>
          <w:trHeight w:val="1838"/>
        </w:trPr>
        <w:tc>
          <w:tcPr>
            <w:tcW w:w="851" w:type="dxa"/>
          </w:tcPr>
          <w:p w:rsidR="00805356" w:rsidRPr="009C714F" w:rsidRDefault="00514757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805356" w:rsidRPr="009C7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740" w:type="dxa"/>
          </w:tcPr>
          <w:p w:rsidR="00805356" w:rsidRPr="009C714F" w:rsidRDefault="00805356" w:rsidP="00EA75ED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лет, с отражением причин изменения показателя</w:t>
            </w:r>
          </w:p>
        </w:tc>
        <w:tc>
          <w:tcPr>
            <w:tcW w:w="2268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1985" w:type="dxa"/>
          </w:tcPr>
          <w:p w:rsidR="00805356" w:rsidRPr="009C714F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10 декабря 20</w:t>
            </w:r>
            <w:r w:rsidR="00C2745A" w:rsidRPr="009C714F">
              <w:rPr>
                <w:rFonts w:ascii="Times New Roman" w:hAnsi="Times New Roman" w:cs="Times New Roman"/>
                <w:szCs w:val="22"/>
              </w:rPr>
              <w:t>22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г.,</w:t>
            </w:r>
          </w:p>
          <w:p w:rsidR="00805356" w:rsidRPr="009C714F" w:rsidRDefault="00C2745A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10 декабря 2022</w:t>
            </w:r>
            <w:r w:rsidR="00805356" w:rsidRPr="009C714F">
              <w:rPr>
                <w:rFonts w:ascii="Times New Roman" w:hAnsi="Times New Roman" w:cs="Times New Roman"/>
                <w:szCs w:val="22"/>
              </w:rPr>
              <w:t xml:space="preserve"> г.,</w:t>
            </w:r>
          </w:p>
          <w:p w:rsidR="00805356" w:rsidRPr="009C714F" w:rsidRDefault="00C2745A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10 декабря 2024</w:t>
            </w:r>
            <w:r w:rsidR="00805356" w:rsidRPr="009C714F">
              <w:rPr>
                <w:rFonts w:ascii="Times New Roman" w:hAnsi="Times New Roman" w:cs="Times New Roman"/>
                <w:szCs w:val="22"/>
              </w:rPr>
              <w:t xml:space="preserve"> г.</w:t>
            </w:r>
            <w:r w:rsidRPr="009C714F">
              <w:rPr>
                <w:rFonts w:ascii="Times New Roman" w:hAnsi="Times New Roman" w:cs="Times New Roman"/>
                <w:szCs w:val="22"/>
              </w:rPr>
              <w:t>,</w:t>
            </w:r>
          </w:p>
          <w:p w:rsidR="00C2745A" w:rsidRPr="009C714F" w:rsidRDefault="00C2745A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10 декабря 2025 г.</w:t>
            </w:r>
          </w:p>
        </w:tc>
        <w:tc>
          <w:tcPr>
            <w:tcW w:w="2484" w:type="dxa"/>
          </w:tcPr>
          <w:p w:rsidR="00805356" w:rsidRPr="009C714F" w:rsidRDefault="00805356" w:rsidP="00BC6C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- информация в отраслевые исполнительные органы государственной власти автономного округа;</w:t>
            </w:r>
          </w:p>
          <w:p w:rsidR="00805356" w:rsidRPr="009C714F" w:rsidRDefault="00805356" w:rsidP="00BC6C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- информация в управление по экономике администрации города Пыть-Яха</w:t>
            </w:r>
          </w:p>
        </w:tc>
        <w:tc>
          <w:tcPr>
            <w:tcW w:w="3044" w:type="dxa"/>
          </w:tcPr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Проведение оценки количества хозяйствующих субъектов проводится регулярно.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За последние 5 лет (2018-2022 годы) на территории г. Пыть-Ях осуществляют деятельность в сфере физической культуры и спорту следующие хозяйствующие субъекты: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1.Общественная организация «Федерация айкидо Ханты-Мансийского автономного округа – Югры»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77.21 - Прокат и аренда товаров для отдыха и спортивных товаров;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 Общественная организация «Объединенная федерация дзюдо и самбо г. Пыть-Ях»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93.1 - Деятельность в области спорта;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3. Региональная общественная организация «Федерация  пейнтбола Ханты-Мансийского автономного округа – Югры»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Деятельность прочих общественных организаций, не включенных в другие группировки;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4. Ханты-Мансийская региональная общественная организация "Федерация шахмат Ханты – Мансийского автономного округа – Югры»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77.21 - Прокат и аренда </w:t>
            </w:r>
            <w:r w:rsidRPr="009C714F">
              <w:rPr>
                <w:rFonts w:ascii="Times New Roman" w:hAnsi="Times New Roman"/>
              </w:rPr>
              <w:lastRenderedPageBreak/>
              <w:t>товаров для отдыха и спортивных товаров;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5. Автономная некоммерческая организация "Центр реализации общественно-спортивных проектов Алексея </w:t>
            </w:r>
            <w:proofErr w:type="spellStart"/>
            <w:r w:rsidRPr="009C714F">
              <w:rPr>
                <w:rFonts w:ascii="Times New Roman" w:hAnsi="Times New Roman"/>
              </w:rPr>
              <w:t>Бятикова</w:t>
            </w:r>
            <w:proofErr w:type="spellEnd"/>
            <w:r w:rsidRPr="009C714F">
              <w:rPr>
                <w:rFonts w:ascii="Times New Roman" w:hAnsi="Times New Roman"/>
              </w:rPr>
              <w:t xml:space="preserve"> "Сильные люди Югры"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93.19 - Деятельность в области спорта прочая;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6. ИП Дружинин Антон Юрьевич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85.41 - Образование дополнительное детей и взрослых;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7. ИП </w:t>
            </w:r>
            <w:proofErr w:type="spellStart"/>
            <w:r w:rsidRPr="009C714F">
              <w:rPr>
                <w:rFonts w:ascii="Times New Roman" w:hAnsi="Times New Roman"/>
              </w:rPr>
              <w:t>Логачева</w:t>
            </w:r>
            <w:proofErr w:type="spellEnd"/>
            <w:r w:rsidRPr="009C714F">
              <w:rPr>
                <w:rFonts w:ascii="Times New Roman" w:hAnsi="Times New Roman"/>
              </w:rPr>
              <w:t xml:space="preserve"> Евгения Александровна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93.13 — Деятельность фитнес-центров;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8. ИП </w:t>
            </w:r>
            <w:proofErr w:type="spellStart"/>
            <w:r w:rsidRPr="009C714F">
              <w:rPr>
                <w:rFonts w:ascii="Times New Roman" w:hAnsi="Times New Roman"/>
              </w:rPr>
              <w:t>Макисменко</w:t>
            </w:r>
            <w:proofErr w:type="spellEnd"/>
            <w:r w:rsidRPr="009C714F">
              <w:rPr>
                <w:rFonts w:ascii="Times New Roman" w:hAnsi="Times New Roman"/>
              </w:rPr>
              <w:t xml:space="preserve"> Виктор Владимирович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93.12 - Деятельность спортивных клубов;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9. ИП </w:t>
            </w:r>
            <w:proofErr w:type="spellStart"/>
            <w:r w:rsidRPr="009C714F">
              <w:rPr>
                <w:rFonts w:ascii="Times New Roman" w:hAnsi="Times New Roman"/>
              </w:rPr>
              <w:t>Пилипчук</w:t>
            </w:r>
            <w:proofErr w:type="spellEnd"/>
            <w:r w:rsidRPr="009C714F">
              <w:rPr>
                <w:rFonts w:ascii="Times New Roman" w:hAnsi="Times New Roman"/>
              </w:rPr>
              <w:t xml:space="preserve"> Оксана Игоревна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93.19 - Деятельность в области спорта прочая;</w:t>
            </w:r>
          </w:p>
          <w:p w:rsidR="009045A1" w:rsidRPr="009C714F" w:rsidRDefault="009045A1" w:rsidP="009045A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10. Общество с ограниченной ответственностью "Время"</w:t>
            </w:r>
          </w:p>
          <w:p w:rsidR="00B35C59" w:rsidRPr="009C714F" w:rsidRDefault="009045A1" w:rsidP="00B35C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96.04 - Деятельность физкультурно-оздоровительная</w:t>
            </w:r>
          </w:p>
        </w:tc>
      </w:tr>
    </w:tbl>
    <w:p w:rsidR="00805356" w:rsidRPr="009C714F" w:rsidRDefault="00805356" w:rsidP="00F836E7">
      <w:pPr>
        <w:widowControl w:val="0"/>
        <w:rPr>
          <w:rFonts w:ascii="Times New Roman" w:hAnsi="Times New Roman"/>
          <w:color w:val="FF0000"/>
        </w:rPr>
        <w:sectPr w:rsidR="00805356" w:rsidRPr="009C714F" w:rsidSect="00EB1DCA">
          <w:pgSz w:w="16838" w:h="11905" w:orient="landscape"/>
          <w:pgMar w:top="1135" w:right="1134" w:bottom="850" w:left="1134" w:header="340" w:footer="0" w:gutter="0"/>
          <w:cols w:space="720"/>
          <w:docGrid w:linePitch="299"/>
        </w:sectPr>
      </w:pPr>
    </w:p>
    <w:p w:rsidR="00600B9F" w:rsidRDefault="00805356" w:rsidP="00F836E7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lastRenderedPageBreak/>
        <w:t xml:space="preserve">Раздел VI. </w:t>
      </w:r>
      <w:r w:rsidRPr="009C714F">
        <w:rPr>
          <w:rFonts w:ascii="Times New Roman" w:hAnsi="Times New Roman"/>
          <w:bCs/>
          <w:sz w:val="28"/>
          <w:szCs w:val="28"/>
        </w:rPr>
        <w:t>ПРОВЕДЕНИЕ МОНИТОРИНГА</w:t>
      </w:r>
      <w:r w:rsidRPr="009C714F">
        <w:rPr>
          <w:rFonts w:ascii="Times New Roman" w:hAnsi="Times New Roman"/>
          <w:sz w:val="28"/>
          <w:szCs w:val="28"/>
        </w:rPr>
        <w:t xml:space="preserve"> СОСТОЯНИЯ И РАЗВИТИЯ КОНКУРЕНЦИИ НА ТОВАРНЫХ РЫНКАХ ДЛЯ СОДЕЙСТВИЯ РАЗВИТИЮ КОНКУРЕНЦИИ В </w:t>
      </w:r>
    </w:p>
    <w:p w:rsidR="00805356" w:rsidRPr="009C714F" w:rsidRDefault="00805356" w:rsidP="00F836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/>
          <w:sz w:val="28"/>
          <w:szCs w:val="28"/>
        </w:rPr>
        <w:t>ГОРОДЕ ПЫТЬ-ЯХЕ</w:t>
      </w:r>
      <w:r w:rsidR="000C0A13" w:rsidRPr="009C714F">
        <w:rPr>
          <w:rFonts w:ascii="Times New Roman" w:hAnsi="Times New Roman"/>
          <w:sz w:val="28"/>
          <w:szCs w:val="28"/>
        </w:rPr>
        <w:t xml:space="preserve"> ЗА 3</w:t>
      </w:r>
      <w:r w:rsidR="009058B4" w:rsidRPr="009C714F">
        <w:rPr>
          <w:rFonts w:ascii="Times New Roman" w:hAnsi="Times New Roman"/>
          <w:sz w:val="28"/>
          <w:szCs w:val="28"/>
        </w:rPr>
        <w:t xml:space="preserve"> КВАРТАЛ 2022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82"/>
        <w:gridCol w:w="2268"/>
        <w:gridCol w:w="2693"/>
      </w:tblGrid>
      <w:tr w:rsidR="00FE589F" w:rsidRPr="009C714F" w:rsidTr="000A02DD">
        <w:tc>
          <w:tcPr>
            <w:tcW w:w="675" w:type="dxa"/>
          </w:tcPr>
          <w:p w:rsidR="00805356" w:rsidRPr="009C714F" w:rsidRDefault="00805356" w:rsidP="000A02D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№ п/п</w:t>
            </w:r>
          </w:p>
        </w:tc>
        <w:tc>
          <w:tcPr>
            <w:tcW w:w="4282" w:type="dxa"/>
          </w:tcPr>
          <w:p w:rsidR="00805356" w:rsidRPr="009C714F" w:rsidRDefault="00805356" w:rsidP="000A02D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Составляющие мониторинга развития конкуренции </w:t>
            </w:r>
          </w:p>
        </w:tc>
        <w:tc>
          <w:tcPr>
            <w:tcW w:w="2268" w:type="dxa"/>
          </w:tcPr>
          <w:p w:rsidR="00805356" w:rsidRPr="009C714F" w:rsidRDefault="00805356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Сроки</w:t>
            </w:r>
          </w:p>
        </w:tc>
        <w:tc>
          <w:tcPr>
            <w:tcW w:w="2693" w:type="dxa"/>
          </w:tcPr>
          <w:p w:rsidR="00805356" w:rsidRPr="009C714F" w:rsidRDefault="00805356" w:rsidP="000A02DD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Исполнитель</w:t>
            </w:r>
          </w:p>
        </w:tc>
      </w:tr>
      <w:tr w:rsidR="00FE589F" w:rsidRPr="009C714F" w:rsidTr="000A02DD">
        <w:tc>
          <w:tcPr>
            <w:tcW w:w="675" w:type="dxa"/>
          </w:tcPr>
          <w:p w:rsidR="00805356" w:rsidRPr="009C714F" w:rsidRDefault="00805356" w:rsidP="000A02DD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</w:t>
            </w:r>
          </w:p>
        </w:tc>
        <w:tc>
          <w:tcPr>
            <w:tcW w:w="4282" w:type="dxa"/>
          </w:tcPr>
          <w:p w:rsidR="00805356" w:rsidRPr="009C714F" w:rsidRDefault="00805356" w:rsidP="000A02DD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Мониторинг цен (с учетом динамики) на товары, входящие в перечень отдельных видов социально значимых продовольственных товаров первой необходимости</w:t>
            </w:r>
          </w:p>
        </w:tc>
        <w:tc>
          <w:tcPr>
            <w:tcW w:w="2268" w:type="dxa"/>
          </w:tcPr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 октября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2022 года,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 октября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2023 года,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 октября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2024 года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 октября</w:t>
            </w:r>
          </w:p>
          <w:p w:rsidR="00805356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2025 года</w:t>
            </w:r>
          </w:p>
        </w:tc>
        <w:tc>
          <w:tcPr>
            <w:tcW w:w="2693" w:type="dxa"/>
          </w:tcPr>
          <w:p w:rsidR="00805356" w:rsidRPr="009C714F" w:rsidRDefault="006E767B" w:rsidP="003625DF">
            <w:pPr>
              <w:rPr>
                <w:rFonts w:ascii="Times New Roman" w:hAnsi="Times New Roman"/>
                <w:color w:val="000000" w:themeColor="text1"/>
              </w:rPr>
            </w:pPr>
            <w:r w:rsidRPr="009C714F">
              <w:rPr>
                <w:rFonts w:ascii="Times New Roman" w:hAnsi="Times New Roman"/>
                <w:color w:val="000000" w:themeColor="text1"/>
              </w:rPr>
              <w:t xml:space="preserve">Еженедельно проводится мониторинг цен на продовольственные товары первой необходимости. Информация вносится в федеральную единую автоматизированную систему информационного обеспечения и аналитики потребительского рынка.  Информирования для граждан о средних ценах на продовольственные товары размещается на официальном сайте </w:t>
            </w:r>
            <w:r w:rsidR="005701FD" w:rsidRPr="009C714F">
              <w:rPr>
                <w:rFonts w:ascii="Times New Roman" w:hAnsi="Times New Roman"/>
                <w:color w:val="000000" w:themeColor="text1"/>
              </w:rPr>
              <w:t>(</w:t>
            </w:r>
            <w:hyperlink r:id="rId58" w:history="1">
              <w:r w:rsidRPr="009C714F">
                <w:rPr>
                  <w:rStyle w:val="afc"/>
                  <w:rFonts w:ascii="Times New Roman" w:hAnsi="Times New Roman"/>
                </w:rPr>
                <w:t>https://adm.gov86.org/</w:t>
              </w:r>
            </w:hyperlink>
            <w:r w:rsidR="005701FD" w:rsidRPr="009C714F">
              <w:rPr>
                <w:rStyle w:val="afc"/>
                <w:rFonts w:ascii="Times New Roman" w:hAnsi="Times New Roman"/>
              </w:rPr>
              <w:t>)</w:t>
            </w:r>
            <w:r w:rsidRPr="009C714F">
              <w:rPr>
                <w:rFonts w:ascii="Times New Roman" w:hAnsi="Times New Roman"/>
                <w:color w:val="000000" w:themeColor="text1"/>
              </w:rPr>
              <w:t xml:space="preserve"> в разделе «Для граждан»</w:t>
            </w:r>
          </w:p>
        </w:tc>
      </w:tr>
      <w:tr w:rsidR="00FE589F" w:rsidRPr="009C714F" w:rsidTr="000A02DD">
        <w:tc>
          <w:tcPr>
            <w:tcW w:w="675" w:type="dxa"/>
          </w:tcPr>
          <w:p w:rsidR="00514757" w:rsidRPr="009C714F" w:rsidRDefault="00514757" w:rsidP="00514757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</w:t>
            </w:r>
          </w:p>
        </w:tc>
        <w:tc>
          <w:tcPr>
            <w:tcW w:w="4282" w:type="dxa"/>
          </w:tcPr>
          <w:p w:rsidR="00514757" w:rsidRPr="009C714F" w:rsidRDefault="00514757" w:rsidP="00514757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Мониторинг цен (с учетом динамики) на горюче-смазочные материалы реализуемые на территории города </w:t>
            </w:r>
          </w:p>
        </w:tc>
        <w:tc>
          <w:tcPr>
            <w:tcW w:w="2268" w:type="dxa"/>
          </w:tcPr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 октября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2022 года,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 октября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2023 года,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 октября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2024 года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 октября</w:t>
            </w:r>
          </w:p>
          <w:p w:rsidR="00514757" w:rsidRPr="009C714F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2025 года</w:t>
            </w:r>
          </w:p>
        </w:tc>
        <w:tc>
          <w:tcPr>
            <w:tcW w:w="2693" w:type="dxa"/>
          </w:tcPr>
          <w:p w:rsidR="00514757" w:rsidRPr="009C714F" w:rsidRDefault="00FD7E2B" w:rsidP="00504C4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Администрацией города Пыть-Яха ведется </w:t>
            </w:r>
            <w:r w:rsidR="00504C42">
              <w:rPr>
                <w:rFonts w:ascii="Times New Roman" w:hAnsi="Times New Roman"/>
                <w:color w:val="000000"/>
                <w:shd w:val="clear" w:color="auto" w:fill="FFFFFF"/>
              </w:rPr>
              <w:t>ежедневный мониторинг цен на ГСМ, информация ежедневно направляется в БУ ХМАО-Югры «РАЦ».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СПРАВОЧНО: на территории города Пыть-Яха осуществляют деятельность 8 А</w:t>
            </w:r>
            <w:r w:rsidR="00F1136A"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  <w:r w:rsidRPr="009C714F">
              <w:rPr>
                <w:rFonts w:ascii="Times New Roman" w:hAnsi="Times New Roman"/>
                <w:color w:val="000000"/>
                <w:shd w:val="clear" w:color="auto" w:fill="FFFFFF"/>
              </w:rPr>
              <w:t>ЗС.</w:t>
            </w:r>
          </w:p>
        </w:tc>
      </w:tr>
    </w:tbl>
    <w:p w:rsidR="00805356" w:rsidRPr="009C714F" w:rsidRDefault="00805356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9C714F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9C714F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9C714F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9C714F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9C714F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9C714F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9C714F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9C714F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A21F5B" w:rsidRPr="009C714F" w:rsidRDefault="00A21F5B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3E2CEA">
      <w:pPr>
        <w:pStyle w:val="ConsPlusNormal0"/>
        <w:jc w:val="center"/>
        <w:rPr>
          <w:rFonts w:ascii="Times New Roman" w:hAnsi="Times New Roman"/>
          <w:b/>
        </w:rPr>
      </w:pPr>
      <w:r w:rsidRPr="009C714F">
        <w:rPr>
          <w:rFonts w:ascii="Times New Roman" w:hAnsi="Times New Roman"/>
          <w:b/>
        </w:rPr>
        <w:t>Раздел VII. КЛЮЧЕВЫЕ ПОКАЗАТЕЛИ РАЗВИТИЯ КОНКУРЕНЦИИ В ОТРАСЛЯХ ЭКОНОМИКИ НА 2022 - 2025 ГОДЫ</w:t>
      </w:r>
      <w:r w:rsidR="00DD53EA" w:rsidRPr="009C714F">
        <w:rPr>
          <w:rFonts w:ascii="Times New Roman" w:hAnsi="Times New Roman"/>
          <w:b/>
        </w:rPr>
        <w:t xml:space="preserve"> ЗА </w:t>
      </w:r>
      <w:r w:rsidR="000C0A13" w:rsidRPr="009C714F">
        <w:rPr>
          <w:rFonts w:ascii="Times New Roman" w:hAnsi="Times New Roman"/>
          <w:b/>
        </w:rPr>
        <w:t>3</w:t>
      </w:r>
      <w:r w:rsidR="00DD53EA" w:rsidRPr="009C714F">
        <w:rPr>
          <w:rFonts w:ascii="Times New Roman" w:hAnsi="Times New Roman"/>
          <w:b/>
        </w:rPr>
        <w:t xml:space="preserve"> КВАРТАЛ 2022</w:t>
      </w:r>
    </w:p>
    <w:p w:rsidR="00BB0151" w:rsidRPr="009C714F" w:rsidRDefault="00BB0151" w:rsidP="00BB0151">
      <w:pPr>
        <w:pStyle w:val="ConsPlusNormal0"/>
        <w:rPr>
          <w:rFonts w:ascii="Times New Roman" w:hAnsi="Times New Roman"/>
          <w:color w:val="FF0000"/>
        </w:rPr>
      </w:pPr>
    </w:p>
    <w:tbl>
      <w:tblPr>
        <w:tblW w:w="9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377"/>
        <w:gridCol w:w="1637"/>
        <w:gridCol w:w="62"/>
        <w:gridCol w:w="590"/>
        <w:gridCol w:w="62"/>
        <w:gridCol w:w="570"/>
        <w:gridCol w:w="62"/>
        <w:gridCol w:w="570"/>
        <w:gridCol w:w="62"/>
        <w:gridCol w:w="655"/>
        <w:gridCol w:w="62"/>
        <w:gridCol w:w="1557"/>
      </w:tblGrid>
      <w:tr w:rsidR="00BB0151" w:rsidRPr="009C714F" w:rsidTr="00E525A9">
        <w:tc>
          <w:tcPr>
            <w:tcW w:w="583" w:type="dxa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№ п/п</w:t>
            </w:r>
          </w:p>
        </w:tc>
        <w:tc>
          <w:tcPr>
            <w:tcW w:w="3377" w:type="dxa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Наименование ключевого показателя</w:t>
            </w:r>
          </w:p>
        </w:tc>
        <w:tc>
          <w:tcPr>
            <w:tcW w:w="1637" w:type="dxa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Ед. изм.</w:t>
            </w:r>
          </w:p>
        </w:tc>
        <w:tc>
          <w:tcPr>
            <w:tcW w:w="652" w:type="dxa"/>
            <w:gridSpan w:val="2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2022</w:t>
            </w:r>
          </w:p>
        </w:tc>
        <w:tc>
          <w:tcPr>
            <w:tcW w:w="632" w:type="dxa"/>
            <w:gridSpan w:val="2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2023</w:t>
            </w:r>
          </w:p>
        </w:tc>
        <w:tc>
          <w:tcPr>
            <w:tcW w:w="632" w:type="dxa"/>
            <w:gridSpan w:val="2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2024</w:t>
            </w:r>
          </w:p>
        </w:tc>
        <w:tc>
          <w:tcPr>
            <w:tcW w:w="717" w:type="dxa"/>
            <w:gridSpan w:val="2"/>
          </w:tcPr>
          <w:p w:rsidR="00BB0151" w:rsidRPr="009C714F" w:rsidRDefault="00BB0151" w:rsidP="00C2745A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202</w:t>
            </w:r>
            <w:r w:rsidR="00C2745A" w:rsidRPr="009C714F">
              <w:rPr>
                <w:rFonts w:ascii="Times New Roman" w:hAnsi="Times New Roman"/>
              </w:rPr>
              <w:t>5</w:t>
            </w:r>
          </w:p>
        </w:tc>
        <w:tc>
          <w:tcPr>
            <w:tcW w:w="1619" w:type="dxa"/>
            <w:gridSpan w:val="2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Исполнитель</w:t>
            </w:r>
          </w:p>
        </w:tc>
      </w:tr>
      <w:tr w:rsidR="00BB0151" w:rsidRPr="009C714F" w:rsidTr="00E525A9">
        <w:tc>
          <w:tcPr>
            <w:tcW w:w="583" w:type="dxa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</w:t>
            </w:r>
          </w:p>
        </w:tc>
        <w:tc>
          <w:tcPr>
            <w:tcW w:w="3377" w:type="dxa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</w:t>
            </w:r>
          </w:p>
        </w:tc>
        <w:tc>
          <w:tcPr>
            <w:tcW w:w="1637" w:type="dxa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gridSpan w:val="2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gridSpan w:val="2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5</w:t>
            </w:r>
          </w:p>
        </w:tc>
        <w:tc>
          <w:tcPr>
            <w:tcW w:w="632" w:type="dxa"/>
            <w:gridSpan w:val="2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6</w:t>
            </w:r>
          </w:p>
        </w:tc>
        <w:tc>
          <w:tcPr>
            <w:tcW w:w="717" w:type="dxa"/>
            <w:gridSpan w:val="2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</w:t>
            </w:r>
          </w:p>
        </w:tc>
        <w:tc>
          <w:tcPr>
            <w:tcW w:w="1619" w:type="dxa"/>
            <w:gridSpan w:val="2"/>
          </w:tcPr>
          <w:p w:rsidR="00BB0151" w:rsidRPr="009C714F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8</w:t>
            </w:r>
          </w:p>
        </w:tc>
      </w:tr>
      <w:tr w:rsidR="00BB0151" w:rsidRPr="009C714F" w:rsidTr="00E525A9">
        <w:tc>
          <w:tcPr>
            <w:tcW w:w="583" w:type="dxa"/>
          </w:tcPr>
          <w:p w:rsidR="00BB0151" w:rsidRPr="009C714F" w:rsidRDefault="00BB0151" w:rsidP="007167E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</w:t>
            </w:r>
          </w:p>
        </w:tc>
        <w:tc>
          <w:tcPr>
            <w:tcW w:w="9266" w:type="dxa"/>
            <w:gridSpan w:val="12"/>
          </w:tcPr>
          <w:p w:rsidR="00BB0151" w:rsidRPr="009C714F" w:rsidRDefault="00BB0151" w:rsidP="00BB015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реализации сельскохозяйственной продукции</w:t>
            </w:r>
          </w:p>
        </w:tc>
      </w:tr>
      <w:tr w:rsidR="00BB0151" w:rsidRPr="009C714F" w:rsidTr="00E525A9">
        <w:tc>
          <w:tcPr>
            <w:tcW w:w="583" w:type="dxa"/>
          </w:tcPr>
          <w:p w:rsidR="00BB0151" w:rsidRPr="009C714F" w:rsidRDefault="00BB0151" w:rsidP="007167E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1.1.</w:t>
            </w:r>
          </w:p>
        </w:tc>
        <w:tc>
          <w:tcPr>
            <w:tcW w:w="3377" w:type="dxa"/>
          </w:tcPr>
          <w:p w:rsidR="00BB0151" w:rsidRPr="009C714F" w:rsidRDefault="00BB0151" w:rsidP="00BB015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Количество субъектов малого и среднего предпринимательства в сфере агропромышленного комплекса</w:t>
            </w:r>
          </w:p>
        </w:tc>
        <w:tc>
          <w:tcPr>
            <w:tcW w:w="1637" w:type="dxa"/>
          </w:tcPr>
          <w:p w:rsidR="00BB0151" w:rsidRPr="009C714F" w:rsidRDefault="00BB0151" w:rsidP="00DD53EA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единиц</w:t>
            </w:r>
          </w:p>
        </w:tc>
        <w:tc>
          <w:tcPr>
            <w:tcW w:w="652" w:type="dxa"/>
            <w:gridSpan w:val="2"/>
          </w:tcPr>
          <w:p w:rsidR="00BB0151" w:rsidRPr="009C714F" w:rsidRDefault="00BB0151" w:rsidP="004B7BC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</w:t>
            </w:r>
          </w:p>
        </w:tc>
        <w:tc>
          <w:tcPr>
            <w:tcW w:w="632" w:type="dxa"/>
            <w:gridSpan w:val="2"/>
          </w:tcPr>
          <w:p w:rsidR="00BB0151" w:rsidRPr="009C714F" w:rsidRDefault="00BB0151" w:rsidP="004B7BC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</w:t>
            </w:r>
          </w:p>
        </w:tc>
        <w:tc>
          <w:tcPr>
            <w:tcW w:w="632" w:type="dxa"/>
            <w:gridSpan w:val="2"/>
          </w:tcPr>
          <w:p w:rsidR="00BB0151" w:rsidRPr="009C714F" w:rsidRDefault="00BB0151" w:rsidP="004B7BC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</w:t>
            </w:r>
          </w:p>
        </w:tc>
        <w:tc>
          <w:tcPr>
            <w:tcW w:w="717" w:type="dxa"/>
            <w:gridSpan w:val="2"/>
          </w:tcPr>
          <w:p w:rsidR="00BB0151" w:rsidRPr="009C714F" w:rsidRDefault="00BB0151" w:rsidP="004B7BC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</w:t>
            </w:r>
          </w:p>
        </w:tc>
        <w:tc>
          <w:tcPr>
            <w:tcW w:w="1619" w:type="dxa"/>
            <w:gridSpan w:val="2"/>
          </w:tcPr>
          <w:p w:rsidR="00BB0151" w:rsidRPr="009C714F" w:rsidRDefault="00BB0151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7167E9" w:rsidRPr="009C714F" w:rsidTr="00E525A9">
        <w:tc>
          <w:tcPr>
            <w:tcW w:w="583" w:type="dxa"/>
          </w:tcPr>
          <w:p w:rsidR="007167E9" w:rsidRPr="009C714F" w:rsidRDefault="007167E9" w:rsidP="007167E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</w:t>
            </w:r>
          </w:p>
        </w:tc>
        <w:tc>
          <w:tcPr>
            <w:tcW w:w="9266" w:type="dxa"/>
            <w:gridSpan w:val="12"/>
            <w:shd w:val="clear" w:color="auto" w:fill="auto"/>
          </w:tcPr>
          <w:p w:rsidR="007167E9" w:rsidRPr="009C714F" w:rsidRDefault="007167E9" w:rsidP="007167E9">
            <w:pPr>
              <w:pStyle w:val="ConsPlusNormal0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7167E9" w:rsidRPr="009C714F" w:rsidTr="00E525A9">
        <w:tc>
          <w:tcPr>
            <w:tcW w:w="583" w:type="dxa"/>
          </w:tcPr>
          <w:p w:rsidR="007167E9" w:rsidRPr="009C714F" w:rsidRDefault="007167E9" w:rsidP="007167E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2.1.</w:t>
            </w:r>
          </w:p>
        </w:tc>
        <w:tc>
          <w:tcPr>
            <w:tcW w:w="3377" w:type="dxa"/>
            <w:shd w:val="clear" w:color="auto" w:fill="auto"/>
          </w:tcPr>
          <w:p w:rsidR="007167E9" w:rsidRPr="009C714F" w:rsidRDefault="007167E9" w:rsidP="007167E9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637" w:type="dxa"/>
            <w:shd w:val="clear" w:color="auto" w:fill="auto"/>
          </w:tcPr>
          <w:p w:rsidR="007167E9" w:rsidRPr="009C714F" w:rsidRDefault="007167E9" w:rsidP="007167E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167E9" w:rsidRPr="009C714F" w:rsidRDefault="007167E9" w:rsidP="007167E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7167E9" w:rsidRPr="009C714F" w:rsidRDefault="007167E9" w:rsidP="007167E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7167E9" w:rsidRPr="009C714F" w:rsidRDefault="007167E9" w:rsidP="007167E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7167E9" w:rsidRPr="009C714F" w:rsidRDefault="007167E9" w:rsidP="007167E9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  <w:r w:rsidRPr="009C71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619" w:type="dxa"/>
            <w:gridSpan w:val="2"/>
          </w:tcPr>
          <w:p w:rsidR="007167E9" w:rsidRPr="009C714F" w:rsidRDefault="00C86257" w:rsidP="00C86257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На территории города организация, осуществляющая продажу электрической энергии, имеют частную форму собственности.</w:t>
            </w:r>
          </w:p>
        </w:tc>
      </w:tr>
      <w:tr w:rsidR="00213E24" w:rsidRPr="009C714F" w:rsidTr="00E525A9">
        <w:tc>
          <w:tcPr>
            <w:tcW w:w="583" w:type="dxa"/>
          </w:tcPr>
          <w:p w:rsidR="007167E9" w:rsidRPr="009C714F" w:rsidRDefault="00213E24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</w:t>
            </w:r>
            <w:r w:rsidR="007167E9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9266" w:type="dxa"/>
            <w:gridSpan w:val="12"/>
          </w:tcPr>
          <w:p w:rsidR="007167E9" w:rsidRPr="009C714F" w:rsidRDefault="007167E9" w:rsidP="007167E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теплоснабжения (производства тепловой энергии)</w:t>
            </w:r>
          </w:p>
        </w:tc>
      </w:tr>
      <w:tr w:rsidR="00213E24" w:rsidRPr="009C714F" w:rsidTr="00E525A9">
        <w:tc>
          <w:tcPr>
            <w:tcW w:w="583" w:type="dxa"/>
          </w:tcPr>
          <w:p w:rsidR="007167E9" w:rsidRPr="009C714F" w:rsidRDefault="00213E24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</w:t>
            </w:r>
            <w:r w:rsidR="007167E9" w:rsidRPr="009C714F">
              <w:rPr>
                <w:rFonts w:ascii="Times New Roman" w:hAnsi="Times New Roman"/>
              </w:rPr>
              <w:t>.1.</w:t>
            </w:r>
          </w:p>
        </w:tc>
        <w:tc>
          <w:tcPr>
            <w:tcW w:w="3377" w:type="dxa"/>
          </w:tcPr>
          <w:p w:rsidR="007167E9" w:rsidRPr="009C714F" w:rsidRDefault="00213E24" w:rsidP="004B7BC1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637" w:type="dxa"/>
          </w:tcPr>
          <w:p w:rsidR="007167E9" w:rsidRPr="009C714F" w:rsidRDefault="007167E9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7167E9" w:rsidRPr="009C714F" w:rsidRDefault="007167E9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50,0</w:t>
            </w:r>
          </w:p>
        </w:tc>
        <w:tc>
          <w:tcPr>
            <w:tcW w:w="632" w:type="dxa"/>
            <w:gridSpan w:val="2"/>
          </w:tcPr>
          <w:p w:rsidR="007167E9" w:rsidRPr="009C714F" w:rsidRDefault="004B7BC1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</w:t>
            </w:r>
            <w:r w:rsidR="007167E9"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7167E9" w:rsidRPr="009C714F" w:rsidRDefault="007167E9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7167E9" w:rsidRPr="009C714F" w:rsidRDefault="007167E9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7167E9" w:rsidRPr="009C714F" w:rsidRDefault="000B57E6" w:rsidP="00C86257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После заключения концессионного соглашения все организации на территории города в сфере теплоснабжения (производство тепловой энергии) будут иметь частную форму собственности.</w:t>
            </w:r>
          </w:p>
        </w:tc>
      </w:tr>
      <w:tr w:rsidR="000F7448" w:rsidRPr="009C714F" w:rsidTr="00E525A9">
        <w:tc>
          <w:tcPr>
            <w:tcW w:w="583" w:type="dxa"/>
          </w:tcPr>
          <w:p w:rsidR="000F7448" w:rsidRPr="009C714F" w:rsidRDefault="000F7448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4.</w:t>
            </w:r>
          </w:p>
        </w:tc>
        <w:tc>
          <w:tcPr>
            <w:tcW w:w="9266" w:type="dxa"/>
            <w:gridSpan w:val="12"/>
          </w:tcPr>
          <w:p w:rsidR="000F7448" w:rsidRPr="009C714F" w:rsidRDefault="000F7448" w:rsidP="000F7448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по сбору и транспортированию твердых коммунальных отходов</w:t>
            </w:r>
          </w:p>
        </w:tc>
      </w:tr>
      <w:tr w:rsidR="000F7448" w:rsidRPr="009C714F" w:rsidTr="00E525A9">
        <w:tc>
          <w:tcPr>
            <w:tcW w:w="583" w:type="dxa"/>
          </w:tcPr>
          <w:p w:rsidR="000F7448" w:rsidRPr="009C714F" w:rsidRDefault="000F7448" w:rsidP="000F7448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4.1.</w:t>
            </w:r>
          </w:p>
        </w:tc>
        <w:tc>
          <w:tcPr>
            <w:tcW w:w="3377" w:type="dxa"/>
            <w:shd w:val="clear" w:color="auto" w:fill="auto"/>
          </w:tcPr>
          <w:p w:rsidR="000F7448" w:rsidRPr="009C714F" w:rsidRDefault="000F7448" w:rsidP="000F7448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637" w:type="dxa"/>
            <w:shd w:val="clear" w:color="auto" w:fill="auto"/>
          </w:tcPr>
          <w:p w:rsidR="000F7448" w:rsidRPr="009C714F" w:rsidRDefault="000F7448" w:rsidP="000F744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0F7448" w:rsidRPr="009C714F" w:rsidRDefault="000F7448" w:rsidP="000F744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F7448" w:rsidRPr="009C714F" w:rsidRDefault="000F7448" w:rsidP="000F744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F7448" w:rsidRPr="009C714F" w:rsidRDefault="000F7448" w:rsidP="000F744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F7448" w:rsidRPr="009C714F" w:rsidRDefault="000F7448" w:rsidP="000F7448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  <w:r w:rsidRPr="009C71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619" w:type="dxa"/>
            <w:gridSpan w:val="2"/>
          </w:tcPr>
          <w:p w:rsidR="000F7448" w:rsidRPr="009C714F" w:rsidRDefault="000B57E6" w:rsidP="000B57E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На территории города все организации, осуществляющие сбор и транспортировку твердых коммунальных отходов, имеют </w:t>
            </w:r>
            <w:r w:rsidRPr="009C714F">
              <w:rPr>
                <w:rFonts w:ascii="Times New Roman" w:hAnsi="Times New Roman"/>
              </w:rPr>
              <w:lastRenderedPageBreak/>
              <w:t>частную форму собственности.</w:t>
            </w:r>
          </w:p>
        </w:tc>
      </w:tr>
      <w:tr w:rsidR="002E5BF6" w:rsidRPr="009C714F" w:rsidTr="00E525A9">
        <w:tc>
          <w:tcPr>
            <w:tcW w:w="583" w:type="dxa"/>
          </w:tcPr>
          <w:p w:rsidR="000F7448" w:rsidRPr="009C714F" w:rsidRDefault="002E5BF6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5</w:t>
            </w:r>
            <w:r w:rsidR="000F7448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9266" w:type="dxa"/>
            <w:gridSpan w:val="1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производства бетона</w:t>
            </w:r>
          </w:p>
        </w:tc>
      </w:tr>
      <w:tr w:rsidR="002E5BF6" w:rsidRPr="009C714F" w:rsidTr="00E525A9">
        <w:tc>
          <w:tcPr>
            <w:tcW w:w="583" w:type="dxa"/>
          </w:tcPr>
          <w:p w:rsidR="000F7448" w:rsidRPr="009C714F" w:rsidRDefault="002E5BF6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5</w:t>
            </w:r>
            <w:r w:rsidR="000F7448" w:rsidRPr="009C714F">
              <w:rPr>
                <w:rFonts w:ascii="Times New Roman" w:hAnsi="Times New Roman"/>
              </w:rPr>
              <w:t>.1.</w:t>
            </w:r>
          </w:p>
        </w:tc>
        <w:tc>
          <w:tcPr>
            <w:tcW w:w="3377" w:type="dxa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1637" w:type="dxa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0F7448" w:rsidRPr="009C714F" w:rsidRDefault="000F7448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DF1948" w:rsidRPr="009C714F" w:rsidTr="00E525A9">
        <w:tc>
          <w:tcPr>
            <w:tcW w:w="583" w:type="dxa"/>
          </w:tcPr>
          <w:p w:rsidR="000F7448" w:rsidRPr="009C714F" w:rsidRDefault="00DF19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6</w:t>
            </w:r>
            <w:r w:rsidR="000F7448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9266" w:type="dxa"/>
            <w:gridSpan w:val="1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DF1948" w:rsidRPr="009C714F" w:rsidTr="00E525A9">
        <w:tc>
          <w:tcPr>
            <w:tcW w:w="583" w:type="dxa"/>
          </w:tcPr>
          <w:p w:rsidR="000F7448" w:rsidRPr="009C714F" w:rsidRDefault="00DF19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6</w:t>
            </w:r>
            <w:r w:rsidR="000F7448" w:rsidRPr="009C714F">
              <w:rPr>
                <w:rFonts w:ascii="Times New Roman" w:hAnsi="Times New Roman"/>
              </w:rPr>
              <w:t>.1.</w:t>
            </w:r>
          </w:p>
        </w:tc>
        <w:tc>
          <w:tcPr>
            <w:tcW w:w="3377" w:type="dxa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Доля организаций частной формы собственности в сфере жилищного строительства </w:t>
            </w:r>
          </w:p>
        </w:tc>
        <w:tc>
          <w:tcPr>
            <w:tcW w:w="1637" w:type="dxa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0F7448" w:rsidRPr="009C714F" w:rsidRDefault="000F7448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архитектуры и градостроительства</w:t>
            </w:r>
          </w:p>
        </w:tc>
      </w:tr>
      <w:tr w:rsidR="00DF1948" w:rsidRPr="009C714F" w:rsidTr="00E525A9">
        <w:tc>
          <w:tcPr>
            <w:tcW w:w="583" w:type="dxa"/>
          </w:tcPr>
          <w:p w:rsidR="000F7448" w:rsidRPr="009C714F" w:rsidRDefault="00DF19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</w:t>
            </w:r>
            <w:r w:rsidR="000F7448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9266" w:type="dxa"/>
            <w:gridSpan w:val="1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F1948" w:rsidRPr="009C714F" w:rsidTr="00E525A9">
        <w:trPr>
          <w:trHeight w:val="699"/>
        </w:trPr>
        <w:tc>
          <w:tcPr>
            <w:tcW w:w="583" w:type="dxa"/>
          </w:tcPr>
          <w:p w:rsidR="000F7448" w:rsidRPr="009C714F" w:rsidRDefault="00DF19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</w:t>
            </w:r>
            <w:r w:rsidR="000F7448" w:rsidRPr="009C714F">
              <w:rPr>
                <w:rFonts w:ascii="Times New Roman" w:hAnsi="Times New Roman"/>
              </w:rPr>
              <w:t>.1.</w:t>
            </w:r>
          </w:p>
        </w:tc>
        <w:tc>
          <w:tcPr>
            <w:tcW w:w="3377" w:type="dxa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637" w:type="dxa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0F7448" w:rsidRPr="009C714F" w:rsidRDefault="000F7448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архитектуры и градостроительства</w:t>
            </w:r>
          </w:p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</w:tr>
      <w:tr w:rsidR="00B142BD" w:rsidRPr="009C714F" w:rsidTr="00E525A9">
        <w:tc>
          <w:tcPr>
            <w:tcW w:w="583" w:type="dxa"/>
          </w:tcPr>
          <w:p w:rsidR="000F7448" w:rsidRPr="009C714F" w:rsidRDefault="00B142BD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8</w:t>
            </w:r>
            <w:r w:rsidR="000F7448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9266" w:type="dxa"/>
            <w:gridSpan w:val="1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дорожной деятельности (за исключением проектирования)</w:t>
            </w:r>
          </w:p>
        </w:tc>
      </w:tr>
      <w:tr w:rsidR="00B142BD" w:rsidRPr="009C714F" w:rsidTr="00E525A9">
        <w:trPr>
          <w:trHeight w:val="17"/>
        </w:trPr>
        <w:tc>
          <w:tcPr>
            <w:tcW w:w="583" w:type="dxa"/>
          </w:tcPr>
          <w:p w:rsidR="000F7448" w:rsidRPr="009C714F" w:rsidRDefault="00B142BD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8</w:t>
            </w:r>
            <w:r w:rsidR="000F7448" w:rsidRPr="009C714F">
              <w:rPr>
                <w:rFonts w:ascii="Times New Roman" w:hAnsi="Times New Roman"/>
              </w:rPr>
              <w:t>.1.</w:t>
            </w:r>
          </w:p>
        </w:tc>
        <w:tc>
          <w:tcPr>
            <w:tcW w:w="3377" w:type="dxa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637" w:type="dxa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0F7448" w:rsidRPr="009C714F" w:rsidRDefault="000B57E6" w:rsidP="000B57E6">
            <w:pPr>
              <w:pStyle w:val="ConsPlusNormal0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На территории города все организации, осуществляющие дорожную деятельность имеют частную форму собственности.</w:t>
            </w:r>
          </w:p>
        </w:tc>
      </w:tr>
      <w:tr w:rsidR="00B142BD" w:rsidRPr="009C714F" w:rsidTr="00E525A9">
        <w:tc>
          <w:tcPr>
            <w:tcW w:w="583" w:type="dxa"/>
          </w:tcPr>
          <w:p w:rsidR="000F7448" w:rsidRPr="009C714F" w:rsidRDefault="00B142BD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</w:t>
            </w:r>
            <w:r w:rsidR="000F7448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9266" w:type="dxa"/>
            <w:gridSpan w:val="1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архитектурно-строительного проектирования</w:t>
            </w:r>
          </w:p>
        </w:tc>
      </w:tr>
      <w:tr w:rsidR="00B142BD" w:rsidRPr="009C714F" w:rsidTr="00E525A9">
        <w:tc>
          <w:tcPr>
            <w:tcW w:w="583" w:type="dxa"/>
          </w:tcPr>
          <w:p w:rsidR="000F7448" w:rsidRPr="009C714F" w:rsidRDefault="00B142BD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</w:t>
            </w:r>
            <w:r w:rsidR="000F7448" w:rsidRPr="009C714F">
              <w:rPr>
                <w:rFonts w:ascii="Times New Roman" w:hAnsi="Times New Roman"/>
              </w:rPr>
              <w:t>.1.</w:t>
            </w:r>
          </w:p>
        </w:tc>
        <w:tc>
          <w:tcPr>
            <w:tcW w:w="3377" w:type="dxa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в сфере архитектурно- строительного проектирования</w:t>
            </w:r>
          </w:p>
        </w:tc>
        <w:tc>
          <w:tcPr>
            <w:tcW w:w="1637" w:type="dxa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0F7448" w:rsidRPr="009C714F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0F7448" w:rsidRPr="009C714F" w:rsidRDefault="000F7448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архитектуры и градостроительства</w:t>
            </w:r>
          </w:p>
        </w:tc>
      </w:tr>
      <w:tr w:rsidR="008B7CDC" w:rsidRPr="009C714F" w:rsidTr="00E525A9">
        <w:tc>
          <w:tcPr>
            <w:tcW w:w="583" w:type="dxa"/>
          </w:tcPr>
          <w:p w:rsidR="008B7CDC" w:rsidRPr="009C714F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10.</w:t>
            </w:r>
          </w:p>
        </w:tc>
        <w:tc>
          <w:tcPr>
            <w:tcW w:w="92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B7CDC" w:rsidRPr="009C714F" w:rsidRDefault="008B7CDC" w:rsidP="008B7CDC">
            <w:pPr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</w:tr>
      <w:tr w:rsidR="008B7CDC" w:rsidRPr="009C714F" w:rsidTr="00E525A9">
        <w:tc>
          <w:tcPr>
            <w:tcW w:w="583" w:type="dxa"/>
          </w:tcPr>
          <w:p w:rsidR="008B7CDC" w:rsidRPr="009C714F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10.1</w:t>
            </w:r>
          </w:p>
        </w:tc>
        <w:tc>
          <w:tcPr>
            <w:tcW w:w="3377" w:type="dxa"/>
            <w:shd w:val="clear" w:color="auto" w:fill="auto"/>
          </w:tcPr>
          <w:p w:rsidR="008B7CDC" w:rsidRPr="009C714F" w:rsidRDefault="008B7CDC" w:rsidP="008B7CDC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637" w:type="dxa"/>
            <w:shd w:val="clear" w:color="auto" w:fill="auto"/>
          </w:tcPr>
          <w:p w:rsidR="008B7CDC" w:rsidRPr="009C714F" w:rsidRDefault="008B7CDC" w:rsidP="008B7CDC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</w:tcPr>
          <w:p w:rsidR="008B7CDC" w:rsidRPr="009C714F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8B7CDC" w:rsidRPr="009C714F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8B7CDC" w:rsidRPr="009C714F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8B7CDC" w:rsidRPr="009C714F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8B7CDC" w:rsidRPr="009C714F" w:rsidRDefault="008B7CDC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архитектуры и градостроительства; Управление по муниципальному имуществу</w:t>
            </w:r>
          </w:p>
        </w:tc>
      </w:tr>
      <w:tr w:rsidR="00327016" w:rsidRPr="009C714F" w:rsidTr="00E525A9">
        <w:tc>
          <w:tcPr>
            <w:tcW w:w="583" w:type="dxa"/>
          </w:tcPr>
          <w:p w:rsidR="008B7CDC" w:rsidRPr="009C714F" w:rsidRDefault="00327016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11</w:t>
            </w:r>
            <w:r w:rsidR="008B7CDC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9266" w:type="dxa"/>
            <w:gridSpan w:val="12"/>
          </w:tcPr>
          <w:p w:rsidR="008B7CDC" w:rsidRPr="009C714F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дошкольного образования</w:t>
            </w:r>
          </w:p>
        </w:tc>
      </w:tr>
      <w:tr w:rsidR="00A216A3" w:rsidRPr="009C714F" w:rsidTr="00E525A9">
        <w:trPr>
          <w:trHeight w:val="3057"/>
        </w:trPr>
        <w:tc>
          <w:tcPr>
            <w:tcW w:w="583" w:type="dxa"/>
          </w:tcPr>
          <w:p w:rsidR="008B7CDC" w:rsidRPr="009C714F" w:rsidRDefault="00327016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11</w:t>
            </w:r>
            <w:r w:rsidR="008B7CDC" w:rsidRPr="009C714F">
              <w:rPr>
                <w:rFonts w:ascii="Times New Roman" w:hAnsi="Times New Roman"/>
              </w:rPr>
              <w:t>.1.</w:t>
            </w:r>
          </w:p>
        </w:tc>
        <w:tc>
          <w:tcPr>
            <w:tcW w:w="3377" w:type="dxa"/>
          </w:tcPr>
          <w:p w:rsidR="008B7CDC" w:rsidRPr="009C714F" w:rsidRDefault="00327016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637" w:type="dxa"/>
          </w:tcPr>
          <w:p w:rsidR="008B7CDC" w:rsidRPr="009C714F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8B7CDC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gridSpan w:val="2"/>
          </w:tcPr>
          <w:p w:rsidR="008B7CDC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gridSpan w:val="2"/>
          </w:tcPr>
          <w:p w:rsidR="008B7CDC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</w:t>
            </w:r>
          </w:p>
        </w:tc>
        <w:tc>
          <w:tcPr>
            <w:tcW w:w="717" w:type="dxa"/>
            <w:gridSpan w:val="2"/>
          </w:tcPr>
          <w:p w:rsidR="008B7CDC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</w:t>
            </w:r>
          </w:p>
        </w:tc>
        <w:tc>
          <w:tcPr>
            <w:tcW w:w="1619" w:type="dxa"/>
            <w:gridSpan w:val="2"/>
          </w:tcPr>
          <w:p w:rsidR="008B7CDC" w:rsidRPr="009C714F" w:rsidRDefault="008B7CDC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9C714F" w:rsidTr="00BE778E">
        <w:trPr>
          <w:trHeight w:val="1843"/>
        </w:trPr>
        <w:tc>
          <w:tcPr>
            <w:tcW w:w="583" w:type="dxa"/>
          </w:tcPr>
          <w:p w:rsidR="00BE778E" w:rsidRPr="009C714F" w:rsidRDefault="00BE778E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11.2.</w:t>
            </w:r>
          </w:p>
        </w:tc>
        <w:tc>
          <w:tcPr>
            <w:tcW w:w="3377" w:type="dxa"/>
          </w:tcPr>
          <w:p w:rsidR="00BE778E" w:rsidRPr="009C714F" w:rsidRDefault="00BE778E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Количество частных образовательных организаций и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637" w:type="dxa"/>
          </w:tcPr>
          <w:p w:rsidR="00BE778E" w:rsidRPr="009C714F" w:rsidRDefault="00BE778E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единиц</w:t>
            </w:r>
          </w:p>
        </w:tc>
        <w:tc>
          <w:tcPr>
            <w:tcW w:w="652" w:type="dxa"/>
            <w:gridSpan w:val="2"/>
          </w:tcPr>
          <w:p w:rsidR="00BE778E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gridSpan w:val="2"/>
          </w:tcPr>
          <w:p w:rsidR="00BE778E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gridSpan w:val="2"/>
          </w:tcPr>
          <w:p w:rsidR="00BE778E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</w:t>
            </w:r>
          </w:p>
        </w:tc>
        <w:tc>
          <w:tcPr>
            <w:tcW w:w="717" w:type="dxa"/>
            <w:gridSpan w:val="2"/>
          </w:tcPr>
          <w:p w:rsidR="00BE778E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</w:t>
            </w:r>
          </w:p>
        </w:tc>
        <w:tc>
          <w:tcPr>
            <w:tcW w:w="1619" w:type="dxa"/>
            <w:gridSpan w:val="2"/>
          </w:tcPr>
          <w:p w:rsidR="00BE778E" w:rsidRPr="009C714F" w:rsidRDefault="00BE778E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9C714F" w:rsidTr="00E525A9">
        <w:tc>
          <w:tcPr>
            <w:tcW w:w="583" w:type="dxa"/>
          </w:tcPr>
          <w:p w:rsidR="008B7CDC" w:rsidRPr="009C714F" w:rsidRDefault="00327016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12</w:t>
            </w:r>
            <w:r w:rsidR="008B7CDC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9266" w:type="dxa"/>
            <w:gridSpan w:val="12"/>
          </w:tcPr>
          <w:p w:rsidR="008B7CDC" w:rsidRPr="009C714F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общего образования</w:t>
            </w:r>
          </w:p>
        </w:tc>
      </w:tr>
      <w:tr w:rsidR="00A216A3" w:rsidRPr="009C714F" w:rsidTr="00E525A9">
        <w:trPr>
          <w:trHeight w:val="28"/>
        </w:trPr>
        <w:tc>
          <w:tcPr>
            <w:tcW w:w="583" w:type="dxa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12.1.</w:t>
            </w:r>
          </w:p>
        </w:tc>
        <w:tc>
          <w:tcPr>
            <w:tcW w:w="3377" w:type="dxa"/>
            <w:shd w:val="clear" w:color="auto" w:fill="auto"/>
          </w:tcPr>
          <w:p w:rsidR="00820F86" w:rsidRPr="009C714F" w:rsidRDefault="00820F86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Доля обучающихся в частных образовательных организациях, реализующих основные общеобразовательные программы </w:t>
            </w:r>
            <w:r w:rsidR="00A216A3" w:rsidRPr="009C714F">
              <w:rPr>
                <w:rFonts w:ascii="Times New Roman" w:hAnsi="Times New Roman" w:cs="Times New Roman"/>
                <w:szCs w:val="22"/>
              </w:rPr>
              <w:t>–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</w:t>
            </w:r>
            <w:r w:rsidR="00A216A3" w:rsidRPr="009C714F">
              <w:rPr>
                <w:rFonts w:ascii="Times New Roman" w:hAnsi="Times New Roman" w:cs="Times New Roman"/>
                <w:szCs w:val="22"/>
              </w:rPr>
              <w:t>–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637" w:type="dxa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717" w:type="dxa"/>
            <w:gridSpan w:val="2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0,2</w:t>
            </w:r>
          </w:p>
        </w:tc>
        <w:tc>
          <w:tcPr>
            <w:tcW w:w="1619" w:type="dxa"/>
            <w:gridSpan w:val="2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9C714F" w:rsidTr="00E525A9">
        <w:trPr>
          <w:trHeight w:val="28"/>
        </w:trPr>
        <w:tc>
          <w:tcPr>
            <w:tcW w:w="583" w:type="dxa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12.2.</w:t>
            </w:r>
          </w:p>
        </w:tc>
        <w:tc>
          <w:tcPr>
            <w:tcW w:w="3377" w:type="dxa"/>
            <w:shd w:val="clear" w:color="auto" w:fill="auto"/>
          </w:tcPr>
          <w:p w:rsidR="00820F86" w:rsidRPr="009C714F" w:rsidRDefault="00820F86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Количество частных образовательных организаций, реализующих основные общеобразовательные программы </w:t>
            </w:r>
            <w:r w:rsidR="00A216A3" w:rsidRPr="009C714F">
              <w:rPr>
                <w:rFonts w:ascii="Times New Roman" w:hAnsi="Times New Roman" w:cs="Times New Roman"/>
                <w:szCs w:val="22"/>
              </w:rPr>
              <w:t>–</w:t>
            </w:r>
            <w:r w:rsidRPr="009C714F">
              <w:rPr>
                <w:rFonts w:ascii="Times New Roman" w:hAnsi="Times New Roman" w:cs="Times New Roman"/>
                <w:szCs w:val="22"/>
              </w:rPr>
              <w:t xml:space="preserve">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637" w:type="dxa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единиц</w:t>
            </w:r>
          </w:p>
        </w:tc>
        <w:tc>
          <w:tcPr>
            <w:tcW w:w="652" w:type="dxa"/>
            <w:gridSpan w:val="2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717" w:type="dxa"/>
            <w:gridSpan w:val="2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1619" w:type="dxa"/>
            <w:gridSpan w:val="2"/>
          </w:tcPr>
          <w:p w:rsidR="00820F86" w:rsidRPr="009C714F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9C714F" w:rsidTr="00E525A9">
        <w:tc>
          <w:tcPr>
            <w:tcW w:w="583" w:type="dxa"/>
          </w:tcPr>
          <w:p w:rsidR="008B7CDC" w:rsidRPr="009C714F" w:rsidRDefault="00FF26FE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13</w:t>
            </w:r>
            <w:r w:rsidR="008B7CDC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9266" w:type="dxa"/>
            <w:gridSpan w:val="12"/>
          </w:tcPr>
          <w:p w:rsidR="008B7CDC" w:rsidRPr="009C714F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</w:tr>
      <w:tr w:rsidR="00DD53EA" w:rsidRPr="009C714F" w:rsidTr="00E525A9">
        <w:tc>
          <w:tcPr>
            <w:tcW w:w="583" w:type="dxa"/>
          </w:tcPr>
          <w:p w:rsidR="00DD53EA" w:rsidRPr="009C714F" w:rsidRDefault="00DD53EA" w:rsidP="00DD53E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13.1.</w:t>
            </w:r>
          </w:p>
        </w:tc>
        <w:tc>
          <w:tcPr>
            <w:tcW w:w="3377" w:type="dxa"/>
          </w:tcPr>
          <w:p w:rsidR="00DD53EA" w:rsidRPr="009C714F" w:rsidRDefault="00DD53EA" w:rsidP="00DD53E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Доля организаций частной формы собственности в сфере услуг дополнительного образования </w:t>
            </w:r>
            <w:r w:rsidRPr="009C714F">
              <w:rPr>
                <w:rFonts w:ascii="Times New Roman" w:hAnsi="Times New Roman"/>
              </w:rPr>
              <w:lastRenderedPageBreak/>
              <w:t>детей</w:t>
            </w:r>
          </w:p>
        </w:tc>
        <w:tc>
          <w:tcPr>
            <w:tcW w:w="1637" w:type="dxa"/>
          </w:tcPr>
          <w:p w:rsidR="00DD53EA" w:rsidRPr="009C714F" w:rsidRDefault="00DD53EA" w:rsidP="00DD53E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652" w:type="dxa"/>
            <w:gridSpan w:val="2"/>
          </w:tcPr>
          <w:p w:rsidR="00DD53EA" w:rsidRPr="009C714F" w:rsidRDefault="004F4DE6" w:rsidP="00DD53EA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3,7</w:t>
            </w:r>
          </w:p>
        </w:tc>
        <w:tc>
          <w:tcPr>
            <w:tcW w:w="632" w:type="dxa"/>
            <w:gridSpan w:val="2"/>
          </w:tcPr>
          <w:p w:rsidR="00DD53EA" w:rsidRPr="009C714F" w:rsidRDefault="004F4DE6" w:rsidP="00DD53EA">
            <w:r w:rsidRPr="009C714F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gridSpan w:val="2"/>
          </w:tcPr>
          <w:p w:rsidR="00DD53EA" w:rsidRPr="009C714F" w:rsidRDefault="004F4DE6" w:rsidP="00DD53EA">
            <w:r w:rsidRPr="009C714F">
              <w:rPr>
                <w:rFonts w:ascii="Times New Roman" w:hAnsi="Times New Roman"/>
              </w:rPr>
              <w:t>4</w:t>
            </w:r>
          </w:p>
        </w:tc>
        <w:tc>
          <w:tcPr>
            <w:tcW w:w="717" w:type="dxa"/>
            <w:gridSpan w:val="2"/>
          </w:tcPr>
          <w:p w:rsidR="00DD53EA" w:rsidRPr="009C714F" w:rsidRDefault="004F4DE6" w:rsidP="00DD53EA">
            <w:r w:rsidRPr="009C714F">
              <w:rPr>
                <w:rFonts w:ascii="Times New Roman" w:hAnsi="Times New Roman"/>
              </w:rPr>
              <w:t>5</w:t>
            </w:r>
          </w:p>
        </w:tc>
        <w:tc>
          <w:tcPr>
            <w:tcW w:w="1619" w:type="dxa"/>
            <w:gridSpan w:val="2"/>
            <w:vMerge w:val="restart"/>
          </w:tcPr>
          <w:p w:rsidR="00DD53EA" w:rsidRPr="009C714F" w:rsidRDefault="00DD53EA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9C714F" w:rsidTr="00E525A9"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13.2.</w:t>
            </w:r>
          </w:p>
        </w:tc>
        <w:tc>
          <w:tcPr>
            <w:tcW w:w="3377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Количество частных организаций и индивидуальных предпринимателей, реализующие</w:t>
            </w:r>
            <w:r w:rsidRPr="009C714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9C714F">
              <w:rPr>
                <w:rFonts w:ascii="Times New Roman" w:hAnsi="Times New Roman"/>
              </w:rPr>
              <w:t>услуг дополнительного образования детей</w:t>
            </w:r>
          </w:p>
        </w:tc>
        <w:tc>
          <w:tcPr>
            <w:tcW w:w="1637" w:type="dxa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единиц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4</w:t>
            </w:r>
          </w:p>
        </w:tc>
        <w:tc>
          <w:tcPr>
            <w:tcW w:w="1619" w:type="dxa"/>
            <w:gridSpan w:val="2"/>
            <w:vMerge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</w:tr>
      <w:tr w:rsidR="00A216A3" w:rsidRPr="009C714F" w:rsidTr="00E525A9">
        <w:trPr>
          <w:trHeight w:val="368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14.</w:t>
            </w:r>
          </w:p>
        </w:tc>
        <w:tc>
          <w:tcPr>
            <w:tcW w:w="9266" w:type="dxa"/>
            <w:gridSpan w:val="12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A216A3" w:rsidRPr="009C714F" w:rsidTr="00E525A9"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14.1.</w:t>
            </w:r>
          </w:p>
        </w:tc>
        <w:tc>
          <w:tcPr>
            <w:tcW w:w="337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637" w:type="dxa"/>
          </w:tcPr>
          <w:p w:rsidR="00A216A3" w:rsidRPr="009C714F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9C714F" w:rsidTr="00E525A9">
        <w:trPr>
          <w:trHeight w:val="2175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14.2.</w:t>
            </w:r>
          </w:p>
        </w:tc>
        <w:tc>
          <w:tcPr>
            <w:tcW w:w="337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637" w:type="dxa"/>
          </w:tcPr>
          <w:p w:rsidR="00A216A3" w:rsidRPr="009C714F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0,0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0,1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9C714F" w:rsidTr="00E525A9">
        <w:trPr>
          <w:trHeight w:val="74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15.</w:t>
            </w:r>
          </w:p>
        </w:tc>
        <w:tc>
          <w:tcPr>
            <w:tcW w:w="9266" w:type="dxa"/>
            <w:gridSpan w:val="1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медицинских услуг</w:t>
            </w:r>
          </w:p>
        </w:tc>
      </w:tr>
      <w:tr w:rsidR="00A216A3" w:rsidRPr="009C714F" w:rsidTr="00E525A9">
        <w:trPr>
          <w:trHeight w:val="74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15.1.</w:t>
            </w:r>
          </w:p>
        </w:tc>
        <w:tc>
          <w:tcPr>
            <w:tcW w:w="337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Количество организаций частной формы собственности на рынке медицинских услуг</w:t>
            </w:r>
          </w:p>
        </w:tc>
        <w:tc>
          <w:tcPr>
            <w:tcW w:w="163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79,0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FC69A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8</w:t>
            </w:r>
            <w:r w:rsidR="00FC69AD" w:rsidRPr="009C714F">
              <w:rPr>
                <w:rFonts w:ascii="Times New Roman" w:hAnsi="Times New Roman"/>
              </w:rPr>
              <w:t>4</w:t>
            </w:r>
            <w:r w:rsidRPr="009C714F">
              <w:rPr>
                <w:rFonts w:ascii="Times New Roman" w:hAnsi="Times New Roman"/>
              </w:rPr>
              <w:t>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FC69A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8</w:t>
            </w:r>
            <w:r w:rsidR="00FC69AD" w:rsidRPr="009C714F">
              <w:rPr>
                <w:rFonts w:ascii="Times New Roman" w:hAnsi="Times New Roman"/>
              </w:rPr>
              <w:t>4</w:t>
            </w:r>
            <w:r w:rsidRPr="009C714F">
              <w:rPr>
                <w:rFonts w:ascii="Times New Roman" w:hAnsi="Times New Roman"/>
              </w:rPr>
              <w:t>,0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FC69A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8</w:t>
            </w:r>
            <w:r w:rsidR="00FC69AD" w:rsidRPr="009C714F">
              <w:rPr>
                <w:rFonts w:ascii="Times New Roman" w:hAnsi="Times New Roman"/>
              </w:rPr>
              <w:t>4</w:t>
            </w:r>
            <w:r w:rsidRPr="009C714F">
              <w:rPr>
                <w:rFonts w:ascii="Times New Roman" w:hAnsi="Times New Roman"/>
              </w:rPr>
              <w:t>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9C714F" w:rsidTr="00E525A9">
        <w:trPr>
          <w:trHeight w:val="74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16.</w:t>
            </w:r>
          </w:p>
        </w:tc>
        <w:tc>
          <w:tcPr>
            <w:tcW w:w="9266" w:type="dxa"/>
            <w:gridSpan w:val="1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216A3" w:rsidRPr="009C714F" w:rsidTr="001D56F3">
        <w:trPr>
          <w:trHeight w:val="74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16.1.</w:t>
            </w:r>
          </w:p>
        </w:tc>
        <w:tc>
          <w:tcPr>
            <w:tcW w:w="337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(расчет по количеству действующих точек продаж аптечных организаций)</w:t>
            </w:r>
          </w:p>
        </w:tc>
        <w:tc>
          <w:tcPr>
            <w:tcW w:w="1637" w:type="dxa"/>
          </w:tcPr>
          <w:p w:rsidR="00A216A3" w:rsidRPr="009C714F" w:rsidRDefault="00A216A3" w:rsidP="00A216A3">
            <w:pPr>
              <w:jc w:val="center"/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92,0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FC69A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</w:t>
            </w:r>
            <w:r w:rsidR="00FC69AD" w:rsidRPr="009C714F">
              <w:rPr>
                <w:rFonts w:ascii="Times New Roman" w:hAnsi="Times New Roman"/>
              </w:rPr>
              <w:t>3</w:t>
            </w:r>
            <w:r w:rsidRPr="009C714F">
              <w:rPr>
                <w:rFonts w:ascii="Times New Roman" w:hAnsi="Times New Roman"/>
              </w:rPr>
              <w:t>,0</w:t>
            </w:r>
          </w:p>
        </w:tc>
        <w:tc>
          <w:tcPr>
            <w:tcW w:w="632" w:type="dxa"/>
            <w:gridSpan w:val="2"/>
          </w:tcPr>
          <w:p w:rsidR="00A216A3" w:rsidRPr="009C714F" w:rsidRDefault="00FC69AD" w:rsidP="00FC69A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94,0</w:t>
            </w:r>
          </w:p>
        </w:tc>
        <w:tc>
          <w:tcPr>
            <w:tcW w:w="717" w:type="dxa"/>
            <w:gridSpan w:val="2"/>
          </w:tcPr>
          <w:p w:rsidR="00A216A3" w:rsidRPr="009C714F" w:rsidRDefault="00FC69AD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95,0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9C714F" w:rsidTr="001D56F3">
        <w:trPr>
          <w:trHeight w:val="74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16.2.</w:t>
            </w:r>
          </w:p>
        </w:tc>
        <w:tc>
          <w:tcPr>
            <w:tcW w:w="337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C714F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</w:t>
            </w:r>
          </w:p>
        </w:tc>
        <w:tc>
          <w:tcPr>
            <w:tcW w:w="1637" w:type="dxa"/>
          </w:tcPr>
          <w:p w:rsidR="00A216A3" w:rsidRPr="009C714F" w:rsidRDefault="00A216A3" w:rsidP="00A216A3">
            <w:pPr>
              <w:jc w:val="center"/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9C714F" w:rsidTr="00E525A9"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17.</w:t>
            </w:r>
          </w:p>
        </w:tc>
        <w:tc>
          <w:tcPr>
            <w:tcW w:w="9266" w:type="dxa"/>
            <w:gridSpan w:val="12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благоустройства городской среды</w:t>
            </w:r>
          </w:p>
        </w:tc>
      </w:tr>
      <w:tr w:rsidR="00A216A3" w:rsidRPr="009C714F" w:rsidTr="00E525A9">
        <w:trPr>
          <w:trHeight w:val="28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17.1.</w:t>
            </w:r>
          </w:p>
        </w:tc>
        <w:tc>
          <w:tcPr>
            <w:tcW w:w="3377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637" w:type="dxa"/>
          </w:tcPr>
          <w:p w:rsidR="00A216A3" w:rsidRPr="009C714F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9C714F" w:rsidTr="00E525A9">
        <w:tblPrEx>
          <w:tblBorders>
            <w:insideH w:val="none" w:sz="0" w:space="0" w:color="auto"/>
          </w:tblBorders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18.</w:t>
            </w:r>
          </w:p>
        </w:tc>
        <w:tc>
          <w:tcPr>
            <w:tcW w:w="92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216A3" w:rsidRPr="009C714F" w:rsidTr="00E525A9">
        <w:tblPrEx>
          <w:tblBorders>
            <w:insideH w:val="none" w:sz="0" w:space="0" w:color="auto"/>
          </w:tblBorders>
        </w:tblPrEx>
        <w:trPr>
          <w:trHeight w:val="638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18.1.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A216A3" w:rsidRPr="009C714F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9C714F" w:rsidTr="00E525A9"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19.</w:t>
            </w:r>
          </w:p>
        </w:tc>
        <w:tc>
          <w:tcPr>
            <w:tcW w:w="9266" w:type="dxa"/>
            <w:gridSpan w:val="12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A216A3" w:rsidRPr="009C714F" w:rsidTr="00E525A9">
        <w:trPr>
          <w:trHeight w:val="711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19.1.</w:t>
            </w:r>
          </w:p>
        </w:tc>
        <w:tc>
          <w:tcPr>
            <w:tcW w:w="3377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637" w:type="dxa"/>
          </w:tcPr>
          <w:p w:rsidR="00A216A3" w:rsidRPr="009C714F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9C714F" w:rsidTr="00E525A9">
        <w:trPr>
          <w:trHeight w:val="240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20.</w:t>
            </w:r>
          </w:p>
        </w:tc>
        <w:tc>
          <w:tcPr>
            <w:tcW w:w="9266" w:type="dxa"/>
            <w:gridSpan w:val="12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оказания услуг по перевозке пассажиров и багажа легковым такси в автономном округе</w:t>
            </w:r>
          </w:p>
        </w:tc>
      </w:tr>
      <w:tr w:rsidR="00A216A3" w:rsidRPr="009C714F" w:rsidTr="00E525A9">
        <w:trPr>
          <w:trHeight w:val="204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20.1.</w:t>
            </w:r>
          </w:p>
        </w:tc>
        <w:tc>
          <w:tcPr>
            <w:tcW w:w="337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автономного округа</w:t>
            </w:r>
          </w:p>
        </w:tc>
        <w:tc>
          <w:tcPr>
            <w:tcW w:w="163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9C714F" w:rsidTr="00E525A9"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21.</w:t>
            </w:r>
          </w:p>
        </w:tc>
        <w:tc>
          <w:tcPr>
            <w:tcW w:w="9266" w:type="dxa"/>
            <w:gridSpan w:val="12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A216A3" w:rsidRPr="009C714F" w:rsidTr="00E525A9"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21.1.</w:t>
            </w:r>
          </w:p>
        </w:tc>
        <w:tc>
          <w:tcPr>
            <w:tcW w:w="3377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637" w:type="dxa"/>
          </w:tcPr>
          <w:p w:rsidR="00A216A3" w:rsidRPr="009C714F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20,0</w:t>
            </w:r>
          </w:p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20,0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20,0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муниципальному имуществу,</w:t>
            </w:r>
          </w:p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9C714F" w:rsidTr="00E525A9">
        <w:trPr>
          <w:trHeight w:val="1022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21.2.</w:t>
            </w:r>
          </w:p>
        </w:tc>
        <w:tc>
          <w:tcPr>
            <w:tcW w:w="3377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1637" w:type="dxa"/>
          </w:tcPr>
          <w:p w:rsidR="00A216A3" w:rsidRPr="009C714F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100,0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9C714F" w:rsidTr="00E525A9"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22.</w:t>
            </w:r>
          </w:p>
        </w:tc>
        <w:tc>
          <w:tcPr>
            <w:tcW w:w="9266" w:type="dxa"/>
            <w:gridSpan w:val="12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A216A3" w:rsidRPr="009C714F" w:rsidTr="00E525A9">
        <w:trPr>
          <w:trHeight w:val="843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22.1.</w:t>
            </w:r>
          </w:p>
        </w:tc>
        <w:tc>
          <w:tcPr>
            <w:tcW w:w="3377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637" w:type="dxa"/>
          </w:tcPr>
          <w:p w:rsidR="00A216A3" w:rsidRPr="009C714F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67,0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67,0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70,0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70,0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9C714F" w:rsidTr="00E525A9">
        <w:trPr>
          <w:trHeight w:val="153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23.</w:t>
            </w:r>
          </w:p>
        </w:tc>
        <w:tc>
          <w:tcPr>
            <w:tcW w:w="9266" w:type="dxa"/>
            <w:gridSpan w:val="12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оказания услуг по ремонту автотранспортных средств</w:t>
            </w:r>
          </w:p>
        </w:tc>
      </w:tr>
      <w:tr w:rsidR="00A216A3" w:rsidRPr="009C714F" w:rsidTr="00E525A9">
        <w:trPr>
          <w:trHeight w:val="153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23.1.</w:t>
            </w:r>
          </w:p>
        </w:tc>
        <w:tc>
          <w:tcPr>
            <w:tcW w:w="337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637" w:type="dxa"/>
            <w:shd w:val="clear" w:color="auto" w:fill="auto"/>
          </w:tcPr>
          <w:p w:rsidR="00A216A3" w:rsidRPr="009C714F" w:rsidRDefault="00A216A3" w:rsidP="00DB53F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A216A3" w:rsidRPr="009C714F" w:rsidRDefault="00A216A3" w:rsidP="00A216A3">
            <w:pPr>
              <w:jc w:val="center"/>
            </w:pPr>
          </w:p>
          <w:p w:rsidR="00A216A3" w:rsidRPr="009C714F" w:rsidRDefault="00A216A3" w:rsidP="00A216A3">
            <w:pPr>
              <w:jc w:val="center"/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9C714F" w:rsidTr="00E525A9">
        <w:trPr>
          <w:trHeight w:val="153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24.</w:t>
            </w:r>
          </w:p>
        </w:tc>
        <w:tc>
          <w:tcPr>
            <w:tcW w:w="9266" w:type="dxa"/>
            <w:gridSpan w:val="12"/>
            <w:shd w:val="clear" w:color="auto" w:fill="auto"/>
          </w:tcPr>
          <w:p w:rsidR="00A216A3" w:rsidRPr="009C714F" w:rsidRDefault="00A216A3" w:rsidP="00A216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A216A3" w:rsidRPr="009C714F" w:rsidTr="00E525A9">
        <w:trPr>
          <w:trHeight w:val="153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24.1.</w:t>
            </w:r>
          </w:p>
        </w:tc>
        <w:tc>
          <w:tcPr>
            <w:tcW w:w="337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637" w:type="dxa"/>
            <w:shd w:val="clear" w:color="auto" w:fill="auto"/>
          </w:tcPr>
          <w:p w:rsidR="00A216A3" w:rsidRPr="009C714F" w:rsidRDefault="00A216A3" w:rsidP="00DB53F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A216A3" w:rsidRPr="009C714F" w:rsidRDefault="00A216A3" w:rsidP="00A216A3">
            <w:pPr>
              <w:jc w:val="center"/>
            </w:pPr>
          </w:p>
          <w:p w:rsidR="00A216A3" w:rsidRPr="009C714F" w:rsidRDefault="00A216A3" w:rsidP="00A216A3">
            <w:pPr>
              <w:jc w:val="center"/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9C714F" w:rsidTr="00E525A9">
        <w:trPr>
          <w:trHeight w:val="153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25.</w:t>
            </w:r>
          </w:p>
        </w:tc>
        <w:tc>
          <w:tcPr>
            <w:tcW w:w="9266" w:type="dxa"/>
            <w:gridSpan w:val="12"/>
            <w:shd w:val="clear" w:color="auto" w:fill="auto"/>
          </w:tcPr>
          <w:p w:rsidR="00A216A3" w:rsidRPr="009C714F" w:rsidRDefault="00A216A3" w:rsidP="00A216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A216A3" w:rsidRPr="009C714F" w:rsidTr="00E525A9">
        <w:trPr>
          <w:trHeight w:val="153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25.1.</w:t>
            </w:r>
          </w:p>
        </w:tc>
        <w:tc>
          <w:tcPr>
            <w:tcW w:w="3377" w:type="dxa"/>
            <w:shd w:val="clear" w:color="auto" w:fill="auto"/>
          </w:tcPr>
          <w:p w:rsidR="00A216A3" w:rsidRPr="009C714F" w:rsidRDefault="00A216A3" w:rsidP="00A216A3">
            <w:pPr>
              <w:pStyle w:val="ConsPlusNormal0"/>
            </w:pPr>
            <w:r w:rsidRPr="009C714F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637" w:type="dxa"/>
            <w:shd w:val="clear" w:color="auto" w:fill="auto"/>
          </w:tcPr>
          <w:p w:rsidR="00A216A3" w:rsidRPr="009C714F" w:rsidRDefault="00A216A3" w:rsidP="00DB53F4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A216A3" w:rsidRPr="009C714F" w:rsidRDefault="00A216A3" w:rsidP="00A216A3">
            <w:pPr>
              <w:jc w:val="center"/>
            </w:pPr>
          </w:p>
          <w:p w:rsidR="00A216A3" w:rsidRPr="009C714F" w:rsidRDefault="00A216A3" w:rsidP="00A216A3">
            <w:pPr>
              <w:jc w:val="center"/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A216A3" w:rsidRPr="009C714F" w:rsidRDefault="00A216A3" w:rsidP="00A216A3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619" w:type="dxa"/>
            <w:gridSpan w:val="2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9C714F" w:rsidTr="00E525A9">
        <w:trPr>
          <w:trHeight w:val="529"/>
        </w:trPr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26.</w:t>
            </w:r>
          </w:p>
        </w:tc>
        <w:tc>
          <w:tcPr>
            <w:tcW w:w="9266" w:type="dxa"/>
            <w:gridSpan w:val="12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в сфере физической культуры и спорта</w:t>
            </w:r>
          </w:p>
        </w:tc>
      </w:tr>
      <w:tr w:rsidR="00A216A3" w:rsidRPr="009C714F" w:rsidTr="00E525A9">
        <w:tc>
          <w:tcPr>
            <w:tcW w:w="583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26.1.</w:t>
            </w:r>
          </w:p>
        </w:tc>
        <w:tc>
          <w:tcPr>
            <w:tcW w:w="3377" w:type="dxa"/>
          </w:tcPr>
          <w:p w:rsidR="00A216A3" w:rsidRPr="009C714F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на рынке в сфере физической культуры и спорта</w:t>
            </w:r>
          </w:p>
        </w:tc>
        <w:tc>
          <w:tcPr>
            <w:tcW w:w="1699" w:type="dxa"/>
            <w:gridSpan w:val="2"/>
          </w:tcPr>
          <w:p w:rsidR="00A216A3" w:rsidRPr="009C714F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92,9</w:t>
            </w:r>
          </w:p>
          <w:p w:rsidR="00AA595A" w:rsidRPr="009C714F" w:rsidRDefault="00AA595A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93,0</w:t>
            </w:r>
          </w:p>
        </w:tc>
        <w:tc>
          <w:tcPr>
            <w:tcW w:w="632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95,0</w:t>
            </w:r>
          </w:p>
        </w:tc>
        <w:tc>
          <w:tcPr>
            <w:tcW w:w="717" w:type="dxa"/>
            <w:gridSpan w:val="2"/>
          </w:tcPr>
          <w:p w:rsidR="00A216A3" w:rsidRPr="009C714F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95,0</w:t>
            </w:r>
          </w:p>
        </w:tc>
        <w:tc>
          <w:tcPr>
            <w:tcW w:w="1557" w:type="dxa"/>
          </w:tcPr>
          <w:p w:rsidR="00A216A3" w:rsidRPr="009C714F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культуре и спорту</w:t>
            </w:r>
          </w:p>
        </w:tc>
      </w:tr>
      <w:tr w:rsidR="00731F6A" w:rsidRPr="009C714F" w:rsidTr="008A3EBD">
        <w:tc>
          <w:tcPr>
            <w:tcW w:w="583" w:type="dxa"/>
          </w:tcPr>
          <w:p w:rsidR="00731F6A" w:rsidRPr="009C714F" w:rsidRDefault="00731F6A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27.</w:t>
            </w:r>
          </w:p>
        </w:tc>
        <w:tc>
          <w:tcPr>
            <w:tcW w:w="9266" w:type="dxa"/>
            <w:gridSpan w:val="12"/>
          </w:tcPr>
          <w:p w:rsidR="00731F6A" w:rsidRPr="009C714F" w:rsidRDefault="00731F6A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Рынок услуг по техническому обслуживанию и ремонту автотранспортных средств</w:t>
            </w:r>
          </w:p>
        </w:tc>
      </w:tr>
      <w:tr w:rsidR="00731F6A" w:rsidRPr="009C714F" w:rsidTr="008A3EBD">
        <w:tc>
          <w:tcPr>
            <w:tcW w:w="583" w:type="dxa"/>
          </w:tcPr>
          <w:p w:rsidR="00731F6A" w:rsidRPr="009C714F" w:rsidRDefault="00731F6A" w:rsidP="00731F6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27.1.</w:t>
            </w:r>
          </w:p>
        </w:tc>
        <w:tc>
          <w:tcPr>
            <w:tcW w:w="3377" w:type="dxa"/>
          </w:tcPr>
          <w:p w:rsidR="00731F6A" w:rsidRPr="009C714F" w:rsidRDefault="00731F6A" w:rsidP="00731F6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Доля организаций частной формы собственности на рынке в сфере услуг по техническому обслуживанию и ремонту автотранспортных средств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731F6A" w:rsidRPr="009C714F" w:rsidRDefault="00731F6A" w:rsidP="00731F6A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31F6A" w:rsidRPr="009C714F" w:rsidRDefault="00731F6A" w:rsidP="00731F6A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731F6A" w:rsidRPr="009C714F" w:rsidRDefault="00731F6A" w:rsidP="00731F6A">
            <w:pPr>
              <w:jc w:val="center"/>
            </w:pPr>
          </w:p>
          <w:p w:rsidR="00731F6A" w:rsidRPr="009C714F" w:rsidRDefault="00731F6A" w:rsidP="00731F6A">
            <w:pPr>
              <w:jc w:val="center"/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731F6A" w:rsidRPr="009C714F" w:rsidRDefault="00731F6A" w:rsidP="00731F6A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731F6A" w:rsidRPr="009C714F" w:rsidRDefault="00731F6A" w:rsidP="00731F6A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731F6A" w:rsidRPr="009C714F" w:rsidRDefault="00731F6A" w:rsidP="00731F6A">
            <w:pPr>
              <w:pStyle w:val="ConsPlusNormal0"/>
              <w:jc w:val="center"/>
            </w:pPr>
            <w:r w:rsidRPr="009C71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557" w:type="dxa"/>
          </w:tcPr>
          <w:p w:rsidR="00731F6A" w:rsidRPr="009C714F" w:rsidRDefault="00731F6A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Управление по экономике</w:t>
            </w:r>
          </w:p>
        </w:tc>
      </w:tr>
    </w:tbl>
    <w:p w:rsidR="00BB0151" w:rsidRPr="009C714F" w:rsidRDefault="00BB0151" w:rsidP="00BB0151">
      <w:pPr>
        <w:pStyle w:val="ConsPlusNormal0"/>
        <w:rPr>
          <w:rFonts w:ascii="Times New Roman" w:hAnsi="Times New Roman"/>
          <w:color w:val="FF0000"/>
        </w:rPr>
      </w:pPr>
    </w:p>
    <w:p w:rsidR="00BB0151" w:rsidRPr="009C714F" w:rsidRDefault="00BB0151" w:rsidP="00BB0151">
      <w:pPr>
        <w:pStyle w:val="ConsPlusNormal0"/>
        <w:rPr>
          <w:rFonts w:ascii="Times New Roman" w:hAnsi="Times New Roman"/>
          <w:color w:val="FF0000"/>
        </w:rPr>
      </w:pPr>
    </w:p>
    <w:p w:rsidR="00BB0151" w:rsidRPr="009C714F" w:rsidRDefault="00BB0151" w:rsidP="00BB0151">
      <w:pPr>
        <w:pStyle w:val="ConsPlusNormal0"/>
        <w:jc w:val="both"/>
        <w:rPr>
          <w:rFonts w:ascii="Times New Roman" w:hAnsi="Times New Roman"/>
          <w:color w:val="FF0000"/>
        </w:rPr>
      </w:pPr>
    </w:p>
    <w:p w:rsidR="00BB0151" w:rsidRPr="009C714F" w:rsidRDefault="00BB0151" w:rsidP="00BB0151">
      <w:pPr>
        <w:pStyle w:val="ConsPlusNormal0"/>
        <w:jc w:val="both"/>
        <w:rPr>
          <w:rFonts w:ascii="Times New Roman" w:hAnsi="Times New Roman"/>
          <w:color w:val="FF0000"/>
        </w:rPr>
      </w:pPr>
      <w:r w:rsidRPr="009C714F">
        <w:rPr>
          <w:rFonts w:ascii="Times New Roman" w:hAnsi="Times New Roman"/>
          <w:color w:val="FF0000"/>
        </w:rPr>
        <w:tab/>
      </w: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9C714F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3E2CEA" w:rsidRPr="009C714F" w:rsidRDefault="003E2C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3625DF" w:rsidRPr="009C714F" w:rsidRDefault="003625DF" w:rsidP="006A4F13">
      <w:pPr>
        <w:pStyle w:val="ConsPlusNormal0"/>
        <w:rPr>
          <w:rFonts w:ascii="Times New Roman" w:hAnsi="Times New Roman"/>
          <w:sz w:val="28"/>
          <w:szCs w:val="28"/>
        </w:rPr>
      </w:pPr>
    </w:p>
    <w:p w:rsidR="001C5789" w:rsidRPr="009C714F" w:rsidRDefault="001C5789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9C714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C5789" w:rsidRPr="009C714F" w:rsidRDefault="001C5789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9C714F"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1C5789" w:rsidRPr="009C714F" w:rsidRDefault="001C5789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9C714F">
        <w:rPr>
          <w:rFonts w:ascii="Times New Roman" w:hAnsi="Times New Roman"/>
          <w:sz w:val="28"/>
          <w:szCs w:val="28"/>
        </w:rPr>
        <w:t>по содействию развитию конкуренции</w:t>
      </w:r>
    </w:p>
    <w:p w:rsidR="001C5789" w:rsidRPr="009C714F" w:rsidRDefault="001C5789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9C714F">
        <w:rPr>
          <w:rFonts w:ascii="Times New Roman" w:hAnsi="Times New Roman"/>
          <w:sz w:val="28"/>
          <w:szCs w:val="28"/>
        </w:rPr>
        <w:t>в Ханты-Мансийском автономном округе - Югре</w:t>
      </w:r>
    </w:p>
    <w:p w:rsidR="001C5789" w:rsidRPr="009C714F" w:rsidRDefault="001C5789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1C5789" w:rsidRPr="009C714F" w:rsidRDefault="001C5789" w:rsidP="001C5789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9C714F">
        <w:rPr>
          <w:rFonts w:ascii="Times New Roman" w:hAnsi="Times New Roman"/>
          <w:sz w:val="28"/>
          <w:szCs w:val="28"/>
        </w:rPr>
        <w:t>Мероприятия,</w:t>
      </w:r>
    </w:p>
    <w:p w:rsidR="001C5789" w:rsidRPr="009C714F" w:rsidRDefault="001C5789" w:rsidP="001C5789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9C714F">
        <w:rPr>
          <w:rFonts w:ascii="Times New Roman" w:hAnsi="Times New Roman"/>
          <w:sz w:val="28"/>
          <w:szCs w:val="28"/>
        </w:rPr>
        <w:t>предусмотренные иными утвержденными в установленном порядке на федеральном уровне и (или) на уровне Ханты-Мансийского автономного округа – Югры стратегическими и программными документами, реализация которых оказывает влияние на состояние конкуренции</w:t>
      </w:r>
    </w:p>
    <w:p w:rsidR="00BB0151" w:rsidRPr="009C714F" w:rsidRDefault="00BB0151" w:rsidP="001C578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946"/>
        <w:gridCol w:w="4111"/>
        <w:gridCol w:w="2280"/>
      </w:tblGrid>
      <w:tr w:rsidR="001C5789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N п/п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Правовой акт (вид документа, реквизиты)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Ссылка на адрес в Интернете, где размещен документ</w:t>
            </w:r>
          </w:p>
        </w:tc>
      </w:tr>
      <w:tr w:rsidR="001C5789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4</w:t>
            </w:r>
          </w:p>
        </w:tc>
      </w:tr>
      <w:tr w:rsidR="00A16BF2" w:rsidRPr="009C714F" w:rsidTr="00E525A9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Раздел I. Мероприятия по содействию развитию конкуренции на товарных рынках автономного округа</w:t>
            </w:r>
          </w:p>
        </w:tc>
      </w:tr>
      <w:tr w:rsidR="004824AC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Государственная поддержка по улучшению экономических условий развития сельского хозяйства и рыбной отрасли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A16BF2" w:rsidP="00A16BF2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1.Г</w:t>
            </w:r>
            <w:r w:rsidR="001C5789" w:rsidRPr="009C714F">
              <w:rPr>
                <w:rFonts w:ascii="Times New Roman" w:hAnsi="Times New Roman"/>
              </w:rPr>
              <w:t xml:space="preserve">осударственная программа автономного округа «Развитие агропромышленного комплекса» (постановление Правительства автономного округа от </w:t>
            </w:r>
            <w:r w:rsidR="003F7E52" w:rsidRPr="009C714F">
              <w:rPr>
                <w:rFonts w:ascii="Times New Roman" w:hAnsi="Times New Roman"/>
              </w:rPr>
              <w:t>31</w:t>
            </w:r>
            <w:r w:rsidR="001C5789" w:rsidRPr="009C714F">
              <w:rPr>
                <w:rFonts w:ascii="Times New Roman" w:hAnsi="Times New Roman"/>
              </w:rPr>
              <w:t xml:space="preserve"> октября 20</w:t>
            </w:r>
            <w:r w:rsidR="003F7E52" w:rsidRPr="009C714F">
              <w:rPr>
                <w:rFonts w:ascii="Times New Roman" w:hAnsi="Times New Roman"/>
              </w:rPr>
              <w:t>21</w:t>
            </w:r>
            <w:r w:rsidR="001C5789" w:rsidRPr="009C714F">
              <w:rPr>
                <w:rFonts w:ascii="Times New Roman" w:hAnsi="Times New Roman"/>
              </w:rPr>
              <w:t xml:space="preserve"> года № 4</w:t>
            </w:r>
            <w:r w:rsidR="003F7E52" w:rsidRPr="009C714F">
              <w:rPr>
                <w:rFonts w:ascii="Times New Roman" w:hAnsi="Times New Roman"/>
              </w:rPr>
              <w:t>73</w:t>
            </w:r>
            <w:r w:rsidR="001C5789" w:rsidRPr="009C714F">
              <w:rPr>
                <w:rFonts w:ascii="Times New Roman" w:hAnsi="Times New Roman"/>
              </w:rPr>
              <w:t>-п)</w:t>
            </w:r>
            <w:r w:rsidRPr="009C714F">
              <w:rPr>
                <w:rFonts w:ascii="Times New Roman" w:hAnsi="Times New Roman"/>
              </w:rPr>
              <w:t>;</w:t>
            </w:r>
          </w:p>
          <w:p w:rsidR="00A16BF2" w:rsidRPr="009C714F" w:rsidRDefault="00A16BF2" w:rsidP="004824A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2. </w:t>
            </w:r>
            <w:r w:rsidR="003E2CEA" w:rsidRPr="009C714F">
              <w:rPr>
                <w:rFonts w:ascii="Times New Roman" w:hAnsi="Times New Roman"/>
              </w:rPr>
              <w:t>М</w:t>
            </w:r>
            <w:r w:rsidRPr="009C714F">
              <w:rPr>
                <w:rFonts w:ascii="Times New Roman" w:hAnsi="Times New Roman"/>
              </w:rPr>
              <w:t>униципальная программа «Развитие агропромышленного комплекса в городе Пыть-</w:t>
            </w:r>
            <w:r w:rsidR="005832EF" w:rsidRPr="009C714F">
              <w:rPr>
                <w:rFonts w:ascii="Times New Roman" w:hAnsi="Times New Roman"/>
              </w:rPr>
              <w:t>Яхе» (</w:t>
            </w:r>
            <w:r w:rsidR="00484EF9" w:rsidRPr="009C714F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9C714F">
              <w:rPr>
                <w:rFonts w:ascii="Times New Roman" w:hAnsi="Times New Roman"/>
              </w:rPr>
              <w:t xml:space="preserve">от </w:t>
            </w:r>
            <w:r w:rsidR="00FD13CF" w:rsidRPr="009C714F">
              <w:rPr>
                <w:rFonts w:ascii="Times New Roman" w:hAnsi="Times New Roman"/>
              </w:rPr>
              <w:t>30.11.2021 №530-па)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A16BF2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</w:t>
            </w:r>
            <w:r w:rsidR="001C5789" w:rsidRPr="009C714F">
              <w:rPr>
                <w:rFonts w:ascii="Times New Roman" w:hAnsi="Times New Roman"/>
              </w:rPr>
              <w:t>https://depprom.admhmao.ru/programmy/razvitie-agropromyshlennogo-kompleksa-/</w:t>
            </w:r>
          </w:p>
          <w:p w:rsidR="00A16BF2" w:rsidRPr="009C714F" w:rsidRDefault="005701FD" w:rsidP="001C5789">
            <w:pPr>
              <w:pStyle w:val="ConsPlusNormal0"/>
              <w:jc w:val="both"/>
              <w:rPr>
                <w:rFonts w:ascii="Times New Roman" w:hAnsi="Times New Roman"/>
                <w:color w:val="FF0000"/>
              </w:rPr>
            </w:pPr>
            <w:r w:rsidRPr="009C714F">
              <w:rPr>
                <w:rFonts w:ascii="Times New Roman" w:hAnsi="Times New Roman"/>
              </w:rPr>
              <w:t>2.</w:t>
            </w:r>
            <w:r w:rsidR="00A311E4" w:rsidRPr="009C714F">
              <w:rPr>
                <w:rFonts w:ascii="Times New Roman" w:hAnsi="Times New Roman"/>
              </w:rPr>
              <w:t>h</w:t>
            </w:r>
            <w:r w:rsidR="00E8654D" w:rsidRPr="009C714F">
              <w:rPr>
                <w:rFonts w:ascii="Times New Roman" w:hAnsi="Times New Roman"/>
              </w:rPr>
              <w:t>https://adm.gov86.org/399/1361/1366/4952/</w:t>
            </w:r>
          </w:p>
        </w:tc>
      </w:tr>
      <w:tr w:rsidR="001C5789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3F7E52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</w:t>
            </w:r>
            <w:r w:rsidR="001C5789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импортозамещения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484EF9" w:rsidP="00484EF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1.Г</w:t>
            </w:r>
            <w:r w:rsidR="001C5789" w:rsidRPr="009C714F">
              <w:rPr>
                <w:rFonts w:ascii="Times New Roman" w:hAnsi="Times New Roman"/>
              </w:rPr>
              <w:t xml:space="preserve">осударственная программа автономного округа «Современная транспортная система» (постановление Правительства автономного округа от </w:t>
            </w:r>
            <w:r w:rsidR="003F7E52" w:rsidRPr="009C714F">
              <w:rPr>
                <w:rFonts w:ascii="Times New Roman" w:hAnsi="Times New Roman"/>
              </w:rPr>
              <w:t xml:space="preserve">31 </w:t>
            </w:r>
            <w:r w:rsidR="001C5789" w:rsidRPr="009C714F">
              <w:rPr>
                <w:rFonts w:ascii="Times New Roman" w:hAnsi="Times New Roman"/>
              </w:rPr>
              <w:t>октября 20</w:t>
            </w:r>
            <w:r w:rsidR="003F7E52" w:rsidRPr="009C714F">
              <w:rPr>
                <w:rFonts w:ascii="Times New Roman" w:hAnsi="Times New Roman"/>
              </w:rPr>
              <w:t>21</w:t>
            </w:r>
            <w:r w:rsidR="001C5789" w:rsidRPr="009C714F">
              <w:rPr>
                <w:rFonts w:ascii="Times New Roman" w:hAnsi="Times New Roman"/>
              </w:rPr>
              <w:t xml:space="preserve"> года № 4</w:t>
            </w:r>
            <w:r w:rsidR="003F7E52" w:rsidRPr="009C714F">
              <w:rPr>
                <w:rFonts w:ascii="Times New Roman" w:hAnsi="Times New Roman"/>
              </w:rPr>
              <w:t>85</w:t>
            </w:r>
            <w:r w:rsidR="001C5789" w:rsidRPr="009C714F">
              <w:rPr>
                <w:rFonts w:ascii="Times New Roman" w:hAnsi="Times New Roman"/>
              </w:rPr>
              <w:t>-п)</w:t>
            </w:r>
            <w:r w:rsidR="003F7E52" w:rsidRPr="009C714F">
              <w:rPr>
                <w:rFonts w:ascii="Times New Roman" w:hAnsi="Times New Roman"/>
              </w:rPr>
              <w:t>;</w:t>
            </w:r>
          </w:p>
          <w:p w:rsidR="00484EF9" w:rsidRPr="009C714F" w:rsidRDefault="00600B9F" w:rsidP="00484EF9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84EF9" w:rsidRPr="009C714F">
              <w:rPr>
                <w:rFonts w:ascii="Times New Roman" w:hAnsi="Times New Roman"/>
              </w:rPr>
              <w:t>Муниципальная программа «Современная транспортная система</w:t>
            </w:r>
            <w:r w:rsidR="004824AC" w:rsidRPr="009C714F">
              <w:rPr>
                <w:rFonts w:ascii="Times New Roman" w:hAnsi="Times New Roman"/>
              </w:rPr>
              <w:t xml:space="preserve"> города Пыть-Яха</w:t>
            </w:r>
            <w:r w:rsidR="00484EF9" w:rsidRPr="009C714F">
              <w:rPr>
                <w:rFonts w:ascii="Times New Roman" w:hAnsi="Times New Roman"/>
              </w:rPr>
              <w:t xml:space="preserve"> (постановление администрации города от </w:t>
            </w:r>
            <w:r w:rsidR="0043710E" w:rsidRPr="009C714F">
              <w:rPr>
                <w:rFonts w:ascii="Times New Roman" w:hAnsi="Times New Roman"/>
              </w:rPr>
              <w:t>21.12.2021 №</w:t>
            </w:r>
            <w:r w:rsidR="000E482D" w:rsidRPr="009C714F">
              <w:rPr>
                <w:rFonts w:ascii="Times New Roman" w:hAnsi="Times New Roman"/>
                <w:color w:val="FF0000"/>
              </w:rPr>
              <w:t xml:space="preserve"> </w:t>
            </w:r>
            <w:r w:rsidR="000E482D" w:rsidRPr="009C714F">
              <w:rPr>
                <w:rFonts w:ascii="Times New Roman" w:hAnsi="Times New Roman"/>
              </w:rPr>
              <w:t>5</w:t>
            </w:r>
            <w:r w:rsidR="0043710E" w:rsidRPr="009C714F">
              <w:rPr>
                <w:rFonts w:ascii="Times New Roman" w:hAnsi="Times New Roman"/>
              </w:rPr>
              <w:t>96-па)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484EF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</w:t>
            </w:r>
            <w:r w:rsidR="001C5789" w:rsidRPr="009C714F">
              <w:rPr>
                <w:rFonts w:ascii="Times New Roman" w:hAnsi="Times New Roman"/>
              </w:rPr>
              <w:t>https://depdorhoz.admhmao.ru/</w:t>
            </w:r>
            <w:proofErr w:type="spellStart"/>
            <w:r w:rsidR="001C5789" w:rsidRPr="009C714F">
              <w:rPr>
                <w:rFonts w:ascii="Times New Roman" w:hAnsi="Times New Roman"/>
              </w:rPr>
              <w:t>programmy</w:t>
            </w:r>
            <w:proofErr w:type="spellEnd"/>
            <w:r w:rsidR="001C5789" w:rsidRPr="009C714F">
              <w:rPr>
                <w:rFonts w:ascii="Times New Roman" w:hAnsi="Times New Roman"/>
              </w:rPr>
              <w:t>/</w:t>
            </w:r>
          </w:p>
          <w:p w:rsidR="00484EF9" w:rsidRPr="009C714F" w:rsidRDefault="00484EF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</w:t>
            </w:r>
            <w:r w:rsidR="00E8654D" w:rsidRPr="009C714F">
              <w:rPr>
                <w:rFonts w:ascii="Times New Roman" w:hAnsi="Times New Roman"/>
              </w:rPr>
              <w:t>https://adm.gov86.org/399/1361/1366/4952/</w:t>
            </w:r>
          </w:p>
        </w:tc>
      </w:tr>
      <w:tr w:rsidR="00484EF9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846D32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3</w:t>
            </w:r>
            <w:r w:rsidR="001C5789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Государственная поддержка субъектов деятельности, реализующих проекты в сфере обрабатывающей промышленности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4824AC" w:rsidP="00846D32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Г</w:t>
            </w:r>
            <w:r w:rsidR="001C5789" w:rsidRPr="009C714F">
              <w:rPr>
                <w:rFonts w:ascii="Times New Roman" w:hAnsi="Times New Roman"/>
              </w:rPr>
              <w:t xml:space="preserve">осударственная программа автономного округа «Развитие промышленности и туризма», подпрограмма «Развитие обрабатывающей промышленности» (постановление Правительства автономного округа от </w:t>
            </w:r>
            <w:r w:rsidR="00846D32" w:rsidRPr="009C714F">
              <w:rPr>
                <w:rFonts w:ascii="Times New Roman" w:hAnsi="Times New Roman"/>
              </w:rPr>
              <w:t>31</w:t>
            </w:r>
            <w:r w:rsidR="001C5789" w:rsidRPr="009C714F">
              <w:rPr>
                <w:rFonts w:ascii="Times New Roman" w:hAnsi="Times New Roman"/>
              </w:rPr>
              <w:t xml:space="preserve"> октября 20</w:t>
            </w:r>
            <w:r w:rsidR="00846D32" w:rsidRPr="009C714F">
              <w:rPr>
                <w:rFonts w:ascii="Times New Roman" w:hAnsi="Times New Roman"/>
              </w:rPr>
              <w:t>21</w:t>
            </w:r>
            <w:r w:rsidR="001C5789" w:rsidRPr="009C714F">
              <w:rPr>
                <w:rFonts w:ascii="Times New Roman" w:hAnsi="Times New Roman"/>
              </w:rPr>
              <w:t xml:space="preserve"> года № </w:t>
            </w:r>
            <w:r w:rsidR="00846D32" w:rsidRPr="009C714F">
              <w:rPr>
                <w:rFonts w:ascii="Times New Roman" w:hAnsi="Times New Roman"/>
              </w:rPr>
              <w:t>473</w:t>
            </w:r>
            <w:r w:rsidR="001C5789" w:rsidRPr="009C714F">
              <w:rPr>
                <w:rFonts w:ascii="Times New Roman" w:hAnsi="Times New Roman"/>
              </w:rPr>
              <w:t>-п)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https://depprom.admhmao.ru/programmy/razvitie-promyshlennosti-i-turizma-/</w:t>
            </w:r>
          </w:p>
        </w:tc>
      </w:tr>
      <w:tr w:rsidR="00484EF9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CD218E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4</w:t>
            </w:r>
            <w:r w:rsidR="001C5789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Развитие конкуренции на рынке услуг общего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Федеральный закон от 29 декабря 2012 года № 273-ФЗ «Об образовании в Российской Федерации»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http://pravo.gov.ru/proxy/ips/?docbody=&amp;nd=102162745&amp;rdk=&amp;firstDoc=1&amp;lastDoc=1</w:t>
            </w:r>
          </w:p>
        </w:tc>
      </w:tr>
      <w:tr w:rsidR="001C5789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CD218E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5</w:t>
            </w:r>
            <w:r w:rsidR="001C5789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Развитие конкуренции на рынке услуг дошкольного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600B9F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218E" w:rsidRPr="009C714F">
              <w:rPr>
                <w:rFonts w:ascii="Times New Roman" w:hAnsi="Times New Roman"/>
              </w:rPr>
              <w:t>Г</w:t>
            </w:r>
            <w:r w:rsidR="001C5789" w:rsidRPr="009C714F">
              <w:rPr>
                <w:rFonts w:ascii="Times New Roman" w:hAnsi="Times New Roman"/>
              </w:rPr>
              <w:t xml:space="preserve">осударственная программа автономного округа «Развитие образования» (постановление Правительства автономного округа от </w:t>
            </w:r>
            <w:r w:rsidR="00CD218E" w:rsidRPr="009C714F">
              <w:rPr>
                <w:rFonts w:ascii="Times New Roman" w:hAnsi="Times New Roman"/>
              </w:rPr>
              <w:t>31</w:t>
            </w:r>
            <w:r w:rsidR="001C5789" w:rsidRPr="009C714F">
              <w:rPr>
                <w:rFonts w:ascii="Times New Roman" w:hAnsi="Times New Roman"/>
              </w:rPr>
              <w:t xml:space="preserve"> октября 20</w:t>
            </w:r>
            <w:r w:rsidR="00CD218E" w:rsidRPr="009C714F">
              <w:rPr>
                <w:rFonts w:ascii="Times New Roman" w:hAnsi="Times New Roman"/>
              </w:rPr>
              <w:t>21</w:t>
            </w:r>
            <w:r w:rsidR="001C5789" w:rsidRPr="009C714F">
              <w:rPr>
                <w:rFonts w:ascii="Times New Roman" w:hAnsi="Times New Roman"/>
              </w:rPr>
              <w:t xml:space="preserve"> года № </w:t>
            </w:r>
            <w:r w:rsidR="00CD218E" w:rsidRPr="009C714F">
              <w:rPr>
                <w:rFonts w:ascii="Times New Roman" w:hAnsi="Times New Roman"/>
              </w:rPr>
              <w:t>468</w:t>
            </w:r>
            <w:r w:rsidR="001C5789" w:rsidRPr="009C714F">
              <w:rPr>
                <w:rFonts w:ascii="Times New Roman" w:hAnsi="Times New Roman"/>
              </w:rPr>
              <w:t>-п)</w:t>
            </w:r>
            <w:r w:rsidR="00484EF9" w:rsidRPr="009C714F">
              <w:rPr>
                <w:rFonts w:ascii="Times New Roman" w:hAnsi="Times New Roman"/>
              </w:rPr>
              <w:t>;</w:t>
            </w:r>
          </w:p>
          <w:p w:rsidR="00484EF9" w:rsidRPr="009C714F" w:rsidRDefault="00484EF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2. Муниципальная программа «Развитие образования» (постановление администрации города от </w:t>
            </w:r>
            <w:r w:rsidR="0043710E" w:rsidRPr="009C714F">
              <w:rPr>
                <w:rFonts w:ascii="Times New Roman" w:hAnsi="Times New Roman"/>
              </w:rPr>
              <w:t>29.12.2021 №630-па)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484EF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</w:t>
            </w:r>
            <w:r w:rsidR="001C5789" w:rsidRPr="009C714F">
              <w:rPr>
                <w:rFonts w:ascii="Times New Roman" w:hAnsi="Times New Roman"/>
              </w:rPr>
              <w:t>https://depobr-molod.admhmao.ru/</w:t>
            </w:r>
            <w:proofErr w:type="spellStart"/>
            <w:r w:rsidR="001C5789" w:rsidRPr="009C714F">
              <w:rPr>
                <w:rFonts w:ascii="Times New Roman" w:hAnsi="Times New Roman"/>
              </w:rPr>
              <w:t>gosudarstvennye-programmy</w:t>
            </w:r>
            <w:proofErr w:type="spellEnd"/>
            <w:r w:rsidR="001C5789" w:rsidRPr="009C714F">
              <w:rPr>
                <w:rFonts w:ascii="Times New Roman" w:hAnsi="Times New Roman"/>
              </w:rPr>
              <w:t>/</w:t>
            </w:r>
          </w:p>
          <w:p w:rsidR="00484EF9" w:rsidRPr="009C714F" w:rsidRDefault="00484EF9" w:rsidP="00CD218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</w:t>
            </w:r>
            <w:r w:rsidR="00E8654D" w:rsidRPr="009C714F">
              <w:rPr>
                <w:rFonts w:ascii="Times New Roman" w:hAnsi="Times New Roman"/>
              </w:rPr>
              <w:t>https://adm.gov86.org/399/1361/1366/4952/</w:t>
            </w:r>
          </w:p>
        </w:tc>
      </w:tr>
      <w:tr w:rsidR="00484EF9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43710E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6</w:t>
            </w:r>
            <w:r w:rsidR="001C5789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Развитие конкуренции на рынке медицинских услуг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4824AC" w:rsidP="004824A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Г</w:t>
            </w:r>
            <w:r w:rsidR="001C5789" w:rsidRPr="009C714F">
              <w:rPr>
                <w:rFonts w:ascii="Times New Roman" w:hAnsi="Times New Roman"/>
              </w:rPr>
              <w:t xml:space="preserve">осударственная программа автономного округа «Современное здравоохранение» (постановление Правительства автономного округа от </w:t>
            </w:r>
            <w:r w:rsidRPr="009C714F">
              <w:rPr>
                <w:rFonts w:ascii="Times New Roman" w:hAnsi="Times New Roman"/>
              </w:rPr>
              <w:t>31</w:t>
            </w:r>
            <w:r w:rsidR="001C5789" w:rsidRPr="009C714F">
              <w:rPr>
                <w:rFonts w:ascii="Times New Roman" w:hAnsi="Times New Roman"/>
              </w:rPr>
              <w:t xml:space="preserve"> октября 20</w:t>
            </w:r>
            <w:r w:rsidRPr="009C714F">
              <w:rPr>
                <w:rFonts w:ascii="Times New Roman" w:hAnsi="Times New Roman"/>
              </w:rPr>
              <w:t>21</w:t>
            </w:r>
            <w:r w:rsidR="001C5789" w:rsidRPr="009C714F">
              <w:rPr>
                <w:rFonts w:ascii="Times New Roman" w:hAnsi="Times New Roman"/>
              </w:rPr>
              <w:t xml:space="preserve"> года № </w:t>
            </w:r>
            <w:r w:rsidRPr="009C714F">
              <w:rPr>
                <w:rFonts w:ascii="Times New Roman" w:hAnsi="Times New Roman"/>
              </w:rPr>
              <w:t>46</w:t>
            </w:r>
            <w:r w:rsidR="001C5789" w:rsidRPr="009C714F">
              <w:rPr>
                <w:rFonts w:ascii="Times New Roman" w:hAnsi="Times New Roman"/>
              </w:rPr>
              <w:t>7-п)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https://dzhmao.admhmao.ru/gosudarstvennye-programmy/</w:t>
            </w:r>
          </w:p>
        </w:tc>
      </w:tr>
      <w:tr w:rsidR="00484EF9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43710E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7</w:t>
            </w:r>
            <w:r w:rsidR="001C5789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Передача в концессию объектов жилищно-коммунального хозяйства муниципальных предприятий, осуществляющих неэффективное управление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4824AC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П</w:t>
            </w:r>
            <w:r w:rsidR="001C5789" w:rsidRPr="009C714F">
              <w:rPr>
                <w:rFonts w:ascii="Times New Roman" w:hAnsi="Times New Roman"/>
              </w:rPr>
              <w:t xml:space="preserve">риказ </w:t>
            </w:r>
            <w:proofErr w:type="spellStart"/>
            <w:r w:rsidR="001C5789" w:rsidRPr="009C714F">
              <w:rPr>
                <w:rFonts w:ascii="Times New Roman" w:hAnsi="Times New Roman"/>
              </w:rPr>
              <w:t>Депжкк</w:t>
            </w:r>
            <w:proofErr w:type="spellEnd"/>
            <w:r w:rsidR="001C5789" w:rsidRPr="009C714F">
              <w:rPr>
                <w:rFonts w:ascii="Times New Roman" w:hAnsi="Times New Roman"/>
              </w:rPr>
              <w:t xml:space="preserve"> и энергетики Югры от 30 декабря 2014 года № 149-п «Об утверждении Графика передачи в концессию объектов жилищно-коммунального хозяйства муниципальных предприятий, осуществляющих неэффективное управление в муниципальных образованиях Ханты-Мансийского автономного округа - Югры»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https://depjkke.admhmao.ru/kontsessiya-v-zhkk-informatsiya-kontsedentu-i-kontsessioneru-grafik-peredachi-obektov-kommunalnoy-sf/1100141/prikaz-depzhkk-i-energetiki-yugry-ot-02-02-2018-33-pr-20-o-vnesenii-izmeneniy-v-prikaz-departamenta-</w:t>
            </w:r>
          </w:p>
        </w:tc>
      </w:tr>
      <w:tr w:rsidR="001C5789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E8654D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8</w:t>
            </w:r>
            <w:r w:rsidR="001C5789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484EF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</w:t>
            </w:r>
            <w:r w:rsidR="0043710E" w:rsidRPr="009C714F">
              <w:rPr>
                <w:rFonts w:ascii="Times New Roman" w:hAnsi="Times New Roman"/>
              </w:rPr>
              <w:t>Г</w:t>
            </w:r>
            <w:r w:rsidR="001C5789" w:rsidRPr="009C714F">
              <w:rPr>
                <w:rFonts w:ascii="Times New Roman" w:hAnsi="Times New Roman"/>
              </w:rPr>
              <w:t xml:space="preserve">осударственная программа автономного округа «Жилищно-коммунальный комплекс и городская среда» (постановление Правительства автономного округа </w:t>
            </w:r>
            <w:r w:rsidR="00AA2BBE" w:rsidRPr="009C714F">
              <w:rPr>
                <w:rFonts w:ascii="Times New Roman" w:hAnsi="Times New Roman"/>
              </w:rPr>
              <w:t>31</w:t>
            </w:r>
            <w:r w:rsidR="001C5789" w:rsidRPr="009C714F">
              <w:rPr>
                <w:rFonts w:ascii="Times New Roman" w:hAnsi="Times New Roman"/>
              </w:rPr>
              <w:t xml:space="preserve"> октября 20</w:t>
            </w:r>
            <w:r w:rsidR="00AA2BBE" w:rsidRPr="009C714F">
              <w:rPr>
                <w:rFonts w:ascii="Times New Roman" w:hAnsi="Times New Roman"/>
              </w:rPr>
              <w:t>21</w:t>
            </w:r>
            <w:r w:rsidR="001C5789" w:rsidRPr="009C714F">
              <w:rPr>
                <w:rFonts w:ascii="Times New Roman" w:hAnsi="Times New Roman"/>
              </w:rPr>
              <w:t xml:space="preserve"> года № </w:t>
            </w:r>
            <w:r w:rsidR="00AA2BBE" w:rsidRPr="009C714F">
              <w:rPr>
                <w:rFonts w:ascii="Times New Roman" w:hAnsi="Times New Roman"/>
              </w:rPr>
              <w:t>47</w:t>
            </w:r>
            <w:r w:rsidR="001C5789" w:rsidRPr="009C714F">
              <w:rPr>
                <w:rFonts w:ascii="Times New Roman" w:hAnsi="Times New Roman"/>
              </w:rPr>
              <w:t>7-п), распоряжение Правительства автономного округа от 23 января 2015 года № 12-рп «О Комплексе мер («дорожной карте») по развитию жилищно-коммунального комплекса Ханты-Мансийского автономного округа – Югры»</w:t>
            </w:r>
            <w:r w:rsidRPr="009C714F">
              <w:rPr>
                <w:rFonts w:ascii="Times New Roman" w:hAnsi="Times New Roman"/>
              </w:rPr>
              <w:t>;</w:t>
            </w:r>
          </w:p>
          <w:p w:rsidR="00484EF9" w:rsidRPr="009C714F" w:rsidRDefault="00484EF9" w:rsidP="00E8654D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2.Муниципальная программа</w:t>
            </w:r>
            <w:r w:rsidR="004824AC" w:rsidRPr="009C714F">
              <w:rPr>
                <w:rFonts w:ascii="Times New Roman" w:hAnsi="Times New Roman"/>
              </w:rPr>
              <w:t xml:space="preserve"> «Жилищно-коммунальный комплекс и городская среда города Пыть-Яха» </w:t>
            </w:r>
            <w:r w:rsidR="00E8654D" w:rsidRPr="009C714F">
              <w:rPr>
                <w:rFonts w:ascii="Times New Roman" w:hAnsi="Times New Roman"/>
              </w:rPr>
              <w:t xml:space="preserve">постановление администрации города от 27.12.2021 </w:t>
            </w:r>
            <w:r w:rsidR="004824AC" w:rsidRPr="009C714F">
              <w:rPr>
                <w:rFonts w:ascii="Times New Roman" w:hAnsi="Times New Roman"/>
              </w:rPr>
              <w:t>№</w:t>
            </w:r>
            <w:r w:rsidR="00E8654D" w:rsidRPr="009C714F">
              <w:rPr>
                <w:rFonts w:ascii="Times New Roman" w:hAnsi="Times New Roman"/>
              </w:rPr>
              <w:t xml:space="preserve">614-па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484EF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</w:t>
            </w:r>
            <w:r w:rsidR="001C5789" w:rsidRPr="009C714F">
              <w:rPr>
                <w:rFonts w:ascii="Times New Roman" w:hAnsi="Times New Roman"/>
              </w:rPr>
              <w:t>https://depjkke.admhmao.ru/</w:t>
            </w:r>
            <w:proofErr w:type="spellStart"/>
            <w:r w:rsidR="001C5789" w:rsidRPr="009C714F">
              <w:rPr>
                <w:rFonts w:ascii="Times New Roman" w:hAnsi="Times New Roman"/>
              </w:rPr>
              <w:t>gosudarstvennaya-programma</w:t>
            </w:r>
            <w:proofErr w:type="spellEnd"/>
            <w:r w:rsidR="001C5789" w:rsidRPr="009C714F">
              <w:rPr>
                <w:rFonts w:ascii="Times New Roman" w:hAnsi="Times New Roman"/>
              </w:rPr>
              <w:t>/</w:t>
            </w:r>
          </w:p>
          <w:p w:rsidR="001C5789" w:rsidRPr="009C714F" w:rsidRDefault="00333BCC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hyperlink r:id="rId59" w:history="1">
              <w:r w:rsidR="00484EF9" w:rsidRPr="009C714F">
                <w:rPr>
                  <w:rStyle w:val="afc"/>
                  <w:rFonts w:ascii="Times New Roman" w:hAnsi="Times New Roman" w:cs="Calibri"/>
                  <w:color w:val="auto"/>
                </w:rPr>
                <w:t>https://depjkke.admhmao.ru/deyatelnost/</w:t>
              </w:r>
            </w:hyperlink>
          </w:p>
          <w:p w:rsidR="00484EF9" w:rsidRPr="009C714F" w:rsidRDefault="00484EF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</w:t>
            </w:r>
            <w:r w:rsidR="00E8654D" w:rsidRPr="009C714F">
              <w:rPr>
                <w:rStyle w:val="afc"/>
                <w:rFonts w:ascii="Times New Roman" w:hAnsi="Times New Roman" w:cs="Calibri"/>
                <w:color w:val="auto"/>
              </w:rPr>
              <w:t>https://adm.gov86.org/399/1361/1366/4952/</w:t>
            </w:r>
            <w:r w:rsidR="006A4F13" w:rsidRPr="009C714F">
              <w:rPr>
                <w:rStyle w:val="afc"/>
                <w:rFonts w:ascii="Times New Roman" w:hAnsi="Times New Roman" w:cs="Calibri"/>
                <w:color w:val="auto"/>
              </w:rPr>
              <w:t xml:space="preserve"> </w:t>
            </w:r>
          </w:p>
        </w:tc>
      </w:tr>
      <w:tr w:rsidR="00E8654D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E8654D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9</w:t>
            </w:r>
            <w:r w:rsidR="003F7E52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Развитие конкуренции на рынке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600B9F" w:rsidP="003F7E52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1C5789" w:rsidRPr="009C714F">
              <w:rPr>
                <w:rFonts w:ascii="Times New Roman" w:hAnsi="Times New Roman"/>
              </w:rPr>
              <w:t xml:space="preserve">осударственная программа автономного округа «Развитие образования» (постановление Правительства автономного округа от </w:t>
            </w:r>
            <w:r w:rsidR="003F7E52" w:rsidRPr="009C714F">
              <w:rPr>
                <w:rFonts w:ascii="Times New Roman" w:hAnsi="Times New Roman"/>
              </w:rPr>
              <w:t>31</w:t>
            </w:r>
            <w:r w:rsidR="001C5789" w:rsidRPr="009C714F">
              <w:rPr>
                <w:rFonts w:ascii="Times New Roman" w:hAnsi="Times New Roman"/>
              </w:rPr>
              <w:t xml:space="preserve"> октября 20</w:t>
            </w:r>
            <w:r w:rsidR="003F7E52" w:rsidRPr="009C714F">
              <w:rPr>
                <w:rFonts w:ascii="Times New Roman" w:hAnsi="Times New Roman"/>
              </w:rPr>
              <w:t>21</w:t>
            </w:r>
            <w:r w:rsidR="001C5789" w:rsidRPr="009C714F">
              <w:rPr>
                <w:rFonts w:ascii="Times New Roman" w:hAnsi="Times New Roman"/>
              </w:rPr>
              <w:t xml:space="preserve"> года № </w:t>
            </w:r>
            <w:r w:rsidR="003F7E52" w:rsidRPr="009C714F">
              <w:rPr>
                <w:rFonts w:ascii="Times New Roman" w:hAnsi="Times New Roman"/>
              </w:rPr>
              <w:t>46</w:t>
            </w:r>
            <w:r w:rsidR="001C5789" w:rsidRPr="009C714F">
              <w:rPr>
                <w:rFonts w:ascii="Times New Roman" w:hAnsi="Times New Roman"/>
              </w:rPr>
              <w:t>8-п)</w:t>
            </w:r>
            <w:r w:rsidR="00AA2BBE" w:rsidRPr="009C714F">
              <w:rPr>
                <w:rFonts w:ascii="Times New Roman" w:hAnsi="Times New Roman"/>
              </w:rPr>
              <w:t>;</w:t>
            </w:r>
          </w:p>
          <w:p w:rsidR="003F7E52" w:rsidRPr="009C714F" w:rsidRDefault="003F7E52" w:rsidP="0043710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Муниципальная программа «Развитие образования в городе Пыть-Яхе» </w:t>
            </w:r>
            <w:r w:rsidR="00773035" w:rsidRPr="009C714F">
              <w:rPr>
                <w:rFonts w:ascii="Times New Roman" w:hAnsi="Times New Roman"/>
              </w:rPr>
              <w:t xml:space="preserve">(постановление администрации города </w:t>
            </w:r>
            <w:r w:rsidR="0043710E" w:rsidRPr="009C714F">
              <w:rPr>
                <w:rFonts w:ascii="Times New Roman" w:hAnsi="Times New Roman"/>
              </w:rPr>
              <w:t>29.12.2021 №630-па)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3F7E52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1. </w:t>
            </w:r>
            <w:hyperlink r:id="rId60" w:history="1">
              <w:r w:rsidRPr="009C714F">
                <w:rPr>
                  <w:rStyle w:val="afc"/>
                  <w:rFonts w:ascii="Times New Roman" w:hAnsi="Times New Roman" w:cs="Calibri"/>
                  <w:color w:val="auto"/>
                </w:rPr>
                <w:t>https://depobr-molod.admhmao.ru/gosudarstvennye-programmy/</w:t>
              </w:r>
            </w:hyperlink>
          </w:p>
          <w:p w:rsidR="003F7E52" w:rsidRPr="009C714F" w:rsidRDefault="005701FD" w:rsidP="003F7E52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</w:t>
            </w:r>
            <w:r w:rsidR="00E8654D" w:rsidRPr="009C714F">
              <w:rPr>
                <w:rStyle w:val="afc"/>
                <w:rFonts w:ascii="Times New Roman" w:hAnsi="Times New Roman" w:cs="Calibri"/>
                <w:color w:val="auto"/>
              </w:rPr>
              <w:t>https://adm.gov86.org/399/1361/1366/4952/</w:t>
            </w:r>
          </w:p>
        </w:tc>
      </w:tr>
      <w:tr w:rsidR="00E8654D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E8654D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</w:t>
            </w:r>
            <w:r w:rsidR="00E8654D" w:rsidRPr="009C714F">
              <w:rPr>
                <w:rFonts w:ascii="Times New Roman" w:hAnsi="Times New Roman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Развитие конкуренции на </w:t>
            </w:r>
            <w:r w:rsidRPr="009C714F">
              <w:rPr>
                <w:rFonts w:ascii="Times New Roman" w:hAnsi="Times New Roman"/>
              </w:rPr>
              <w:lastRenderedPageBreak/>
              <w:t>рынке услуг отдыха и оздоровления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0A0642" w:rsidP="000A0642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Г</w:t>
            </w:r>
            <w:r w:rsidR="001C5789" w:rsidRPr="009C714F">
              <w:rPr>
                <w:rFonts w:ascii="Times New Roman" w:hAnsi="Times New Roman"/>
              </w:rPr>
              <w:t xml:space="preserve">осударственная программа автономного </w:t>
            </w:r>
            <w:r w:rsidR="001C5789" w:rsidRPr="009C714F">
              <w:rPr>
                <w:rFonts w:ascii="Times New Roman" w:hAnsi="Times New Roman"/>
              </w:rPr>
              <w:lastRenderedPageBreak/>
              <w:t xml:space="preserve">округа «Развитие образования» (постановление Правительства автономного округа от </w:t>
            </w:r>
            <w:r w:rsidRPr="009C714F">
              <w:rPr>
                <w:rFonts w:ascii="Times New Roman" w:hAnsi="Times New Roman"/>
              </w:rPr>
              <w:t>31</w:t>
            </w:r>
            <w:r w:rsidR="001C5789" w:rsidRPr="009C714F">
              <w:rPr>
                <w:rFonts w:ascii="Times New Roman" w:hAnsi="Times New Roman"/>
              </w:rPr>
              <w:t xml:space="preserve"> октября 20</w:t>
            </w:r>
            <w:r w:rsidRPr="009C714F">
              <w:rPr>
                <w:rFonts w:ascii="Times New Roman" w:hAnsi="Times New Roman"/>
              </w:rPr>
              <w:t>21 года № 46</w:t>
            </w:r>
            <w:r w:rsidR="001C5789" w:rsidRPr="009C714F">
              <w:rPr>
                <w:rFonts w:ascii="Times New Roman" w:hAnsi="Times New Roman"/>
              </w:rPr>
              <w:t>8-п)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https://depobr-</w:t>
            </w:r>
            <w:r w:rsidRPr="009C714F">
              <w:rPr>
                <w:rFonts w:ascii="Times New Roman" w:hAnsi="Times New Roman"/>
              </w:rPr>
              <w:lastRenderedPageBreak/>
              <w:t>molod.admhmao.ru/gosudarstvennye-programmy/</w:t>
            </w:r>
          </w:p>
        </w:tc>
      </w:tr>
      <w:tr w:rsidR="00E8654D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A9" w:rsidRPr="009C714F" w:rsidRDefault="006219A9" w:rsidP="00E8654D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1</w:t>
            </w:r>
            <w:r w:rsidR="00E8654D" w:rsidRPr="009C714F">
              <w:rPr>
                <w:rFonts w:ascii="Times New Roman" w:hAnsi="Times New Roman"/>
              </w:rPr>
              <w:t>1</w:t>
            </w:r>
            <w:r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A9" w:rsidRPr="009C714F" w:rsidRDefault="006219A9" w:rsidP="006219A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A9" w:rsidRPr="009C714F" w:rsidRDefault="00600B9F" w:rsidP="006219A9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219A9" w:rsidRPr="009C714F">
              <w:rPr>
                <w:rFonts w:ascii="Times New Roman" w:hAnsi="Times New Roman"/>
              </w:rPr>
              <w:t>Государственная программа автономного округа «Развитие образования» (постановление Правительства автономного округа от 31 октября 2021 года № 468-п);</w:t>
            </w:r>
          </w:p>
          <w:p w:rsidR="006219A9" w:rsidRPr="009C714F" w:rsidRDefault="00E8654D" w:rsidP="006219A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2. </w:t>
            </w:r>
            <w:r w:rsidR="006219A9" w:rsidRPr="009C714F">
              <w:rPr>
                <w:rFonts w:ascii="Times New Roman" w:hAnsi="Times New Roman"/>
              </w:rPr>
              <w:t xml:space="preserve">Муниципальная программа «Развитие образования в городе Пыть-Яхе» </w:t>
            </w:r>
            <w:r w:rsidR="00FD13CF" w:rsidRPr="009C714F">
              <w:rPr>
                <w:rFonts w:ascii="Times New Roman" w:hAnsi="Times New Roman"/>
              </w:rPr>
              <w:t xml:space="preserve">(постановление администрации города Пыть-Яха </w:t>
            </w:r>
            <w:r w:rsidR="0043710E" w:rsidRPr="009C714F">
              <w:rPr>
                <w:rFonts w:ascii="Times New Roman" w:hAnsi="Times New Roman"/>
              </w:rPr>
              <w:t>29.12.2021 №630-па)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A9" w:rsidRPr="009C714F" w:rsidRDefault="00333BCC" w:rsidP="006219A9">
            <w:pPr>
              <w:pStyle w:val="ConsPlusNormal0"/>
              <w:jc w:val="both"/>
              <w:rPr>
                <w:rFonts w:ascii="Times New Roman" w:hAnsi="Times New Roman"/>
              </w:rPr>
            </w:pPr>
            <w:hyperlink r:id="rId61" w:history="1">
              <w:r w:rsidR="00E8654D" w:rsidRPr="009C714F">
                <w:rPr>
                  <w:rStyle w:val="afc"/>
                  <w:rFonts w:ascii="Times New Roman" w:hAnsi="Times New Roman" w:cs="Calibri"/>
                  <w:color w:val="auto"/>
                </w:rPr>
                <w:t>https://depobr-molod.admhmao.ru/gosudarstvennye-programmy/</w:t>
              </w:r>
            </w:hyperlink>
          </w:p>
          <w:p w:rsidR="00E8654D" w:rsidRPr="009C714F" w:rsidRDefault="005701FD" w:rsidP="006219A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</w:t>
            </w:r>
            <w:r w:rsidR="00E8654D" w:rsidRPr="009C714F">
              <w:rPr>
                <w:rFonts w:ascii="Times New Roman" w:hAnsi="Times New Roman"/>
              </w:rPr>
              <w:t>https://adm.gov86.org/399/1361/1366/4952/</w:t>
            </w:r>
          </w:p>
        </w:tc>
      </w:tr>
      <w:tr w:rsidR="00E8654D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E8654D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</w:t>
            </w:r>
            <w:r w:rsidR="00E8654D" w:rsidRPr="009C714F">
              <w:rPr>
                <w:rFonts w:ascii="Times New Roman" w:hAnsi="Times New Roman"/>
              </w:rPr>
              <w:t>2</w:t>
            </w:r>
            <w:r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Создание устойчивой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600B9F" w:rsidP="002B600D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8654D" w:rsidRPr="009C714F">
              <w:rPr>
                <w:rFonts w:ascii="Times New Roman" w:hAnsi="Times New Roman"/>
              </w:rPr>
              <w:t>Г</w:t>
            </w:r>
            <w:r w:rsidR="001C5789" w:rsidRPr="009C714F">
              <w:rPr>
                <w:rFonts w:ascii="Times New Roman" w:hAnsi="Times New Roman"/>
              </w:rPr>
              <w:t xml:space="preserve">осударственная программа автономного округа «Цифровое развитие Ханты-Мансийского автономного округа - Югры» (постановление Правительства автономного округа </w:t>
            </w:r>
            <w:r w:rsidR="000E482D" w:rsidRPr="009C714F">
              <w:rPr>
                <w:rFonts w:ascii="Times New Roman" w:hAnsi="Times New Roman"/>
              </w:rPr>
              <w:t>31 октября 2021года № 484-п</w:t>
            </w:r>
            <w:r w:rsidR="001C5789" w:rsidRPr="009C714F">
              <w:rPr>
                <w:rFonts w:ascii="Times New Roman" w:hAnsi="Times New Roman"/>
              </w:rPr>
              <w:t>)</w:t>
            </w:r>
            <w:r w:rsidR="002B600D" w:rsidRPr="009C714F">
              <w:rPr>
                <w:rFonts w:ascii="Times New Roman" w:hAnsi="Times New Roman"/>
              </w:rPr>
              <w:t>;</w:t>
            </w:r>
          </w:p>
          <w:p w:rsidR="002B600D" w:rsidRPr="009C714F" w:rsidRDefault="00E8654D" w:rsidP="002B600D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2. </w:t>
            </w:r>
            <w:r w:rsidR="002B600D" w:rsidRPr="009C714F">
              <w:rPr>
                <w:rFonts w:ascii="Times New Roman" w:hAnsi="Times New Roman"/>
              </w:rPr>
              <w:t xml:space="preserve">Муниципальная программа «Цифровое развитие в городе Пыть-Яхе» </w:t>
            </w:r>
            <w:r w:rsidR="00773035" w:rsidRPr="009C714F">
              <w:rPr>
                <w:rFonts w:ascii="Times New Roman" w:hAnsi="Times New Roman"/>
              </w:rPr>
              <w:t xml:space="preserve">(постановление администрации города </w:t>
            </w:r>
            <w:r w:rsidR="002B600D" w:rsidRPr="009C714F">
              <w:rPr>
                <w:rFonts w:ascii="Times New Roman" w:hAnsi="Times New Roman"/>
              </w:rPr>
              <w:t xml:space="preserve">от </w:t>
            </w:r>
            <w:r w:rsidR="00773035" w:rsidRPr="009C714F">
              <w:rPr>
                <w:rFonts w:ascii="Times New Roman" w:hAnsi="Times New Roman"/>
              </w:rPr>
              <w:t>06.12.2021 №541-па)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5701FD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</w:t>
            </w:r>
            <w:hyperlink r:id="rId62" w:history="1">
              <w:r w:rsidR="002B600D" w:rsidRPr="009C714F">
                <w:rPr>
                  <w:rStyle w:val="afc"/>
                  <w:rFonts w:ascii="Times New Roman" w:hAnsi="Times New Roman" w:cs="Calibri"/>
                  <w:color w:val="auto"/>
                </w:rPr>
                <w:t>https://depit.admhmao.ru/programmy/</w:t>
              </w:r>
            </w:hyperlink>
          </w:p>
          <w:p w:rsidR="002B600D" w:rsidRPr="009C714F" w:rsidRDefault="002B600D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2. </w:t>
            </w:r>
            <w:hyperlink r:id="rId63" w:history="1">
              <w:r w:rsidRPr="009C714F">
                <w:rPr>
                  <w:rStyle w:val="afc"/>
                  <w:rFonts w:ascii="Times New Roman" w:hAnsi="Times New Roman" w:cs="Calibri"/>
                  <w:color w:val="auto"/>
                </w:rPr>
                <w:t>https://adm.gov86.org</w:t>
              </w:r>
            </w:hyperlink>
            <w:r w:rsidRPr="009C714F">
              <w:rPr>
                <w:rFonts w:ascii="Times New Roman" w:hAnsi="Times New Roman"/>
              </w:rPr>
              <w:t xml:space="preserve"> /399/1361/</w:t>
            </w:r>
          </w:p>
          <w:p w:rsidR="00E8654D" w:rsidRPr="009C714F" w:rsidRDefault="005701FD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</w:t>
            </w:r>
            <w:r w:rsidR="00E8654D" w:rsidRPr="009C714F">
              <w:rPr>
                <w:rFonts w:ascii="Times New Roman" w:hAnsi="Times New Roman"/>
              </w:rPr>
              <w:t>https://adm.gov86.org/399/1361/1366/4952/</w:t>
            </w:r>
          </w:p>
        </w:tc>
      </w:tr>
      <w:tr w:rsidR="001C5789" w:rsidRPr="009C714F" w:rsidTr="00E525A9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E2ACB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Раздел II. Системные мероприятия, направленные на развитие конкурентной среды</w:t>
            </w:r>
          </w:p>
        </w:tc>
      </w:tr>
      <w:tr w:rsidR="00A742A2" w:rsidRPr="009C714F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A742A2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</w:t>
            </w:r>
            <w:r w:rsidR="001C5789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Содействие </w:t>
            </w:r>
            <w:proofErr w:type="spellStart"/>
            <w:r w:rsidRPr="009C714F">
              <w:rPr>
                <w:rFonts w:ascii="Times New Roman" w:hAnsi="Times New Roman"/>
              </w:rPr>
              <w:t>самозанятости</w:t>
            </w:r>
            <w:proofErr w:type="spellEnd"/>
            <w:r w:rsidRPr="009C714F">
              <w:rPr>
                <w:rFonts w:ascii="Times New Roman" w:hAnsi="Times New Roman"/>
              </w:rPr>
              <w:t xml:space="preserve"> отдельных категорий граждан и развитию гибких форм занятости и надомного труда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600B9F" w:rsidP="001E2ACB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E2ACB" w:rsidRPr="009C714F">
              <w:rPr>
                <w:rFonts w:ascii="Times New Roman" w:hAnsi="Times New Roman"/>
              </w:rPr>
              <w:t>Г</w:t>
            </w:r>
            <w:r w:rsidR="001C5789" w:rsidRPr="009C714F">
              <w:rPr>
                <w:rFonts w:ascii="Times New Roman" w:hAnsi="Times New Roman"/>
              </w:rPr>
              <w:t xml:space="preserve">осударственная программа автономного округа «Поддержка занятости населения», подпрограмма «Содействие трудоустройству граждан» (постановление Правительства автономного округа от </w:t>
            </w:r>
            <w:r w:rsidR="001E2ACB" w:rsidRPr="009C714F">
              <w:rPr>
                <w:rFonts w:ascii="Times New Roman" w:hAnsi="Times New Roman"/>
              </w:rPr>
              <w:t>31</w:t>
            </w:r>
            <w:r w:rsidR="001C5789" w:rsidRPr="009C714F">
              <w:rPr>
                <w:rFonts w:ascii="Times New Roman" w:hAnsi="Times New Roman"/>
              </w:rPr>
              <w:t xml:space="preserve"> октября 20</w:t>
            </w:r>
            <w:r w:rsidR="001E2ACB" w:rsidRPr="009C714F">
              <w:rPr>
                <w:rFonts w:ascii="Times New Roman" w:hAnsi="Times New Roman"/>
              </w:rPr>
              <w:t>21</w:t>
            </w:r>
            <w:r w:rsidR="001C5789" w:rsidRPr="009C714F">
              <w:rPr>
                <w:rFonts w:ascii="Times New Roman" w:hAnsi="Times New Roman"/>
              </w:rPr>
              <w:t xml:space="preserve"> года № </w:t>
            </w:r>
            <w:r w:rsidR="001E2ACB" w:rsidRPr="009C714F">
              <w:rPr>
                <w:rFonts w:ascii="Times New Roman" w:hAnsi="Times New Roman"/>
              </w:rPr>
              <w:t>472</w:t>
            </w:r>
            <w:r w:rsidR="001C5789" w:rsidRPr="009C714F">
              <w:rPr>
                <w:rFonts w:ascii="Times New Roman" w:hAnsi="Times New Roman"/>
              </w:rPr>
              <w:t>-п)</w:t>
            </w:r>
            <w:r w:rsidR="001E2ACB" w:rsidRPr="009C714F">
              <w:rPr>
                <w:rFonts w:ascii="Times New Roman" w:hAnsi="Times New Roman"/>
              </w:rPr>
              <w:t>;</w:t>
            </w:r>
          </w:p>
          <w:p w:rsidR="001E2ACB" w:rsidRPr="009C714F" w:rsidRDefault="00E8654D" w:rsidP="001E2ACB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2. </w:t>
            </w:r>
            <w:r w:rsidR="001E2ACB" w:rsidRPr="009C714F">
              <w:rPr>
                <w:rFonts w:ascii="Times New Roman" w:hAnsi="Times New Roman"/>
              </w:rPr>
              <w:t xml:space="preserve">Муниципальная программа «Развитие экономического потенциала» </w:t>
            </w:r>
            <w:r w:rsidR="00CB1B3C" w:rsidRPr="009C714F">
              <w:rPr>
                <w:rFonts w:ascii="Times New Roman" w:hAnsi="Times New Roman"/>
              </w:rPr>
              <w:t xml:space="preserve">(постановление администрации горда </w:t>
            </w:r>
            <w:r w:rsidR="001E2ACB" w:rsidRPr="009C714F">
              <w:rPr>
                <w:rFonts w:ascii="Times New Roman" w:hAnsi="Times New Roman"/>
              </w:rPr>
              <w:t xml:space="preserve">от </w:t>
            </w:r>
            <w:r w:rsidR="00CB1B3C" w:rsidRPr="009C714F">
              <w:rPr>
                <w:rFonts w:ascii="Times New Roman" w:hAnsi="Times New Roman"/>
              </w:rPr>
              <w:t>07.12.2021 №550-па)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5701FD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1.</w:t>
            </w:r>
            <w:hyperlink r:id="rId64" w:history="1">
              <w:r w:rsidR="001E2ACB" w:rsidRPr="009C714F">
                <w:rPr>
                  <w:rStyle w:val="afc"/>
                  <w:rFonts w:ascii="Times New Roman" w:hAnsi="Times New Roman" w:cs="Calibri"/>
                  <w:color w:val="auto"/>
                </w:rPr>
                <w:t>http://www.deptrud.admhmao.ru/gosudarstvennye-programmy/</w:t>
              </w:r>
            </w:hyperlink>
          </w:p>
          <w:p w:rsidR="001E2ACB" w:rsidRPr="009C714F" w:rsidRDefault="001E2ACB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2.</w:t>
            </w:r>
            <w:r w:rsidR="00E8654D" w:rsidRPr="009C714F">
              <w:rPr>
                <w:rStyle w:val="afc"/>
                <w:rFonts w:ascii="Times New Roman" w:hAnsi="Times New Roman" w:cs="Calibri"/>
                <w:color w:val="auto"/>
              </w:rPr>
              <w:t xml:space="preserve">https://adm.gov86.org/399/1361/1366/4952/ </w:t>
            </w:r>
            <w:r w:rsidRPr="009C714F">
              <w:rPr>
                <w:rFonts w:ascii="Times New Roman" w:hAnsi="Times New Roman"/>
              </w:rPr>
              <w:t>/</w:t>
            </w:r>
          </w:p>
        </w:tc>
      </w:tr>
      <w:tr w:rsidR="00A742A2" w:rsidRPr="0043710E" w:rsidTr="00E525A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A742A2" w:rsidP="00A742A2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2</w:t>
            </w:r>
            <w:r w:rsidR="001C5789" w:rsidRPr="009C714F">
              <w:rPr>
                <w:rFonts w:ascii="Times New Roman" w:hAnsi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Мероприятия, направленные на повышение эффективности управления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E8654D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</w:t>
            </w:r>
            <w:r w:rsidR="001C5789" w:rsidRPr="009C714F">
              <w:rPr>
                <w:rFonts w:ascii="Times New Roman" w:hAnsi="Times New Roman"/>
              </w:rPr>
              <w:t>аспоряжение Правительства автономного округа от 1 октября 2010 года № 341-рп «О ведомственной принадлежности государственных предприятий Ханты-Мансийского автономного округа - Югры»,</w:t>
            </w:r>
          </w:p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 xml:space="preserve">постановление Правительства автономного округа от 6 апреля 2011 года № 114-п «О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- Югры», распоряжение Правительства автономного округа от 29 декабря 2012 года № 798-рп «О мерах по повышению эффективности деятельности </w:t>
            </w:r>
            <w:r w:rsidRPr="009C714F">
              <w:rPr>
                <w:rFonts w:ascii="Times New Roman" w:hAnsi="Times New Roman"/>
              </w:rPr>
              <w:lastRenderedPageBreak/>
              <w:t>хозяйственных обществ, акции (доли) которых находятся в государственной собственности Ханты-Мансийского автономного округа - Югры»,</w:t>
            </w:r>
          </w:p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t>распоряжение Правительства автономного округа от 27 января 2017 года № 43-рп «Об отраслевой принадлежности некоммерческих организаций (за исключением государственных учреждений), учредителем которых является Ханты-Мансийский автономный округ - Югра, и предельном уровне соотношения среднемесячной заработной платы руководителей, их заместителей, главных бухгалтеров некоммерческих организаций (за исключением государственных учреждений), учредителем которых является Ханты-Мансийский автономный округ - Югра, и среднемесячной заработной платы работников таких организаций», распоряжение Правительства автономного округа от 1 июля 2016 года № 365-рп «О ведомственной принадлежности государственных учреждений Ханты-Мансийского автономного округа - Югры и признании утратившими силу некоторых распоряжений Правительства Ханты-Мансийского автономного округа - Югры»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89" w:rsidRPr="009C714F" w:rsidRDefault="001C5789" w:rsidP="001C578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C714F">
              <w:rPr>
                <w:rFonts w:ascii="Times New Roman" w:hAnsi="Times New Roman"/>
              </w:rPr>
              <w:lastRenderedPageBreak/>
              <w:t>http://www.depgosim.admhmao.ru/dokumenty/hmao/</w:t>
            </w:r>
          </w:p>
        </w:tc>
      </w:tr>
    </w:tbl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A10297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sectPr w:rsidR="00BB0151" w:rsidRPr="00A10297" w:rsidSect="00BB0151">
      <w:headerReference w:type="default" r:id="rId65"/>
      <w:pgSz w:w="11906" w:h="16838"/>
      <w:pgMar w:top="1105" w:right="1276" w:bottom="709" w:left="1559" w:header="68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06" w:rsidRDefault="006C6006">
      <w:r>
        <w:separator/>
      </w:r>
    </w:p>
  </w:endnote>
  <w:endnote w:type="continuationSeparator" w:id="0">
    <w:p w:rsidR="006C6006" w:rsidRDefault="006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06" w:rsidRDefault="006C6006">
      <w:r>
        <w:separator/>
      </w:r>
    </w:p>
  </w:footnote>
  <w:footnote w:type="continuationSeparator" w:id="0">
    <w:p w:rsidR="006C6006" w:rsidRDefault="006C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06" w:rsidRDefault="006C6006" w:rsidP="001603B3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C6006" w:rsidRDefault="006C600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06" w:rsidRDefault="006C6006" w:rsidP="001603B3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333BCC">
      <w:rPr>
        <w:rStyle w:val="afe"/>
        <w:noProof/>
      </w:rPr>
      <w:t>70</w:t>
    </w:r>
    <w:r>
      <w:rPr>
        <w:rStyle w:val="afe"/>
      </w:rPr>
      <w:fldChar w:fldCharType="end"/>
    </w:r>
  </w:p>
  <w:p w:rsidR="006C6006" w:rsidRDefault="006C6006" w:rsidP="00D36D41">
    <w:pPr>
      <w:pStyle w:val="af3"/>
      <w:jc w:val="center"/>
      <w:rPr>
        <w:noProof/>
      </w:rPr>
    </w:pPr>
  </w:p>
  <w:p w:rsidR="006C6006" w:rsidRDefault="006C6006" w:rsidP="00D36D41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06" w:rsidRDefault="006C6006" w:rsidP="00914986">
    <w:pPr>
      <w:pStyle w:val="af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33BCC">
      <w:rPr>
        <w:rFonts w:ascii="Times New Roman" w:hAnsi="Times New Roman"/>
        <w:noProof/>
        <w:sz w:val="24"/>
        <w:szCs w:val="24"/>
      </w:rPr>
      <w:t>72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55"/>
    <w:multiLevelType w:val="hybridMultilevel"/>
    <w:tmpl w:val="BC1058C4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0BAA2077"/>
    <w:multiLevelType w:val="hybridMultilevel"/>
    <w:tmpl w:val="CA20CE78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 w15:restartNumberingAfterBreak="0">
    <w:nsid w:val="1D7A00A0"/>
    <w:multiLevelType w:val="hybridMultilevel"/>
    <w:tmpl w:val="4ABA259C"/>
    <w:lvl w:ilvl="0" w:tplc="14D2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 w15:restartNumberingAfterBreak="0">
    <w:nsid w:val="4374080E"/>
    <w:multiLevelType w:val="hybridMultilevel"/>
    <w:tmpl w:val="7D2435F4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8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91763"/>
    <w:multiLevelType w:val="hybridMultilevel"/>
    <w:tmpl w:val="CBAE62EE"/>
    <w:lvl w:ilvl="0" w:tplc="463858FA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5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6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 w15:restartNumberingAfterBreak="0">
    <w:nsid w:val="76A43274"/>
    <w:multiLevelType w:val="hybridMultilevel"/>
    <w:tmpl w:val="FA74D918"/>
    <w:lvl w:ilvl="0" w:tplc="00A646A0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3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4" w15:restartNumberingAfterBreak="0">
    <w:nsid w:val="7B413B53"/>
    <w:multiLevelType w:val="hybridMultilevel"/>
    <w:tmpl w:val="97E2271C"/>
    <w:lvl w:ilvl="0" w:tplc="32F446B8">
      <w:start w:val="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C8F4096"/>
    <w:multiLevelType w:val="hybridMultilevel"/>
    <w:tmpl w:val="CE367BF8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7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9"/>
  </w:num>
  <w:num w:numId="5">
    <w:abstractNumId w:val="18"/>
  </w:num>
  <w:num w:numId="6">
    <w:abstractNumId w:val="11"/>
  </w:num>
  <w:num w:numId="7">
    <w:abstractNumId w:val="19"/>
  </w:num>
  <w:num w:numId="8">
    <w:abstractNumId w:val="8"/>
  </w:num>
  <w:num w:numId="9">
    <w:abstractNumId w:val="26"/>
  </w:num>
  <w:num w:numId="10">
    <w:abstractNumId w:val="13"/>
  </w:num>
  <w:num w:numId="11">
    <w:abstractNumId w:val="33"/>
  </w:num>
  <w:num w:numId="12">
    <w:abstractNumId w:val="10"/>
  </w:num>
  <w:num w:numId="13">
    <w:abstractNumId w:val="22"/>
  </w:num>
  <w:num w:numId="14">
    <w:abstractNumId w:val="17"/>
  </w:num>
  <w:num w:numId="15">
    <w:abstractNumId w:val="1"/>
  </w:num>
  <w:num w:numId="16">
    <w:abstractNumId w:val="6"/>
  </w:num>
  <w:num w:numId="17">
    <w:abstractNumId w:val="29"/>
  </w:num>
  <w:num w:numId="18">
    <w:abstractNumId w:val="2"/>
  </w:num>
  <w:num w:numId="19">
    <w:abstractNumId w:val="24"/>
  </w:num>
  <w:num w:numId="20">
    <w:abstractNumId w:val="27"/>
  </w:num>
  <w:num w:numId="21">
    <w:abstractNumId w:val="25"/>
  </w:num>
  <w:num w:numId="22">
    <w:abstractNumId w:val="37"/>
  </w:num>
  <w:num w:numId="23">
    <w:abstractNumId w:val="21"/>
  </w:num>
  <w:num w:numId="24">
    <w:abstractNumId w:val="23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7">
    <w:abstractNumId w:val="14"/>
  </w:num>
  <w:num w:numId="28">
    <w:abstractNumId w:val="30"/>
  </w:num>
  <w:num w:numId="29">
    <w:abstractNumId w:val="4"/>
  </w:num>
  <w:num w:numId="30">
    <w:abstractNumId w:val="36"/>
  </w:num>
  <w:num w:numId="31">
    <w:abstractNumId w:val="32"/>
  </w:num>
  <w:num w:numId="32">
    <w:abstractNumId w:val="16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34">
    <w:abstractNumId w:val="35"/>
  </w:num>
  <w:num w:numId="35">
    <w:abstractNumId w:val="0"/>
  </w:num>
  <w:num w:numId="36">
    <w:abstractNumId w:val="3"/>
  </w:num>
  <w:num w:numId="37">
    <w:abstractNumId w:val="15"/>
  </w:num>
  <w:num w:numId="38">
    <w:abstractNumId w:val="5"/>
  </w:num>
  <w:num w:numId="39">
    <w:abstractNumId w:val="20"/>
  </w:num>
  <w:num w:numId="40">
    <w:abstractNumId w:val="3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DED"/>
    <w:rsid w:val="00001635"/>
    <w:rsid w:val="00001809"/>
    <w:rsid w:val="000025B4"/>
    <w:rsid w:val="00003CBF"/>
    <w:rsid w:val="00003D6D"/>
    <w:rsid w:val="0000415D"/>
    <w:rsid w:val="00004164"/>
    <w:rsid w:val="00004BB4"/>
    <w:rsid w:val="00004C89"/>
    <w:rsid w:val="000051BC"/>
    <w:rsid w:val="0000638D"/>
    <w:rsid w:val="0000657A"/>
    <w:rsid w:val="00006862"/>
    <w:rsid w:val="000071FF"/>
    <w:rsid w:val="0000746E"/>
    <w:rsid w:val="00010242"/>
    <w:rsid w:val="00010F69"/>
    <w:rsid w:val="00014CA2"/>
    <w:rsid w:val="00015C3E"/>
    <w:rsid w:val="00016A29"/>
    <w:rsid w:val="000170A6"/>
    <w:rsid w:val="00021A6D"/>
    <w:rsid w:val="00022282"/>
    <w:rsid w:val="00023896"/>
    <w:rsid w:val="00024227"/>
    <w:rsid w:val="00027BB4"/>
    <w:rsid w:val="000322CB"/>
    <w:rsid w:val="0003328B"/>
    <w:rsid w:val="00034183"/>
    <w:rsid w:val="00034647"/>
    <w:rsid w:val="000347BE"/>
    <w:rsid w:val="000362EC"/>
    <w:rsid w:val="00040A81"/>
    <w:rsid w:val="00040EB4"/>
    <w:rsid w:val="00040FBC"/>
    <w:rsid w:val="00042366"/>
    <w:rsid w:val="00042BA6"/>
    <w:rsid w:val="00042CC4"/>
    <w:rsid w:val="00042E09"/>
    <w:rsid w:val="00043169"/>
    <w:rsid w:val="00045F6E"/>
    <w:rsid w:val="0004670A"/>
    <w:rsid w:val="000505BF"/>
    <w:rsid w:val="00051CBC"/>
    <w:rsid w:val="000527E4"/>
    <w:rsid w:val="00052D7C"/>
    <w:rsid w:val="00053513"/>
    <w:rsid w:val="000545CE"/>
    <w:rsid w:val="00056E18"/>
    <w:rsid w:val="000602AA"/>
    <w:rsid w:val="00060DDF"/>
    <w:rsid w:val="000612D8"/>
    <w:rsid w:val="0006209F"/>
    <w:rsid w:val="000624B0"/>
    <w:rsid w:val="000627A9"/>
    <w:rsid w:val="00062CC3"/>
    <w:rsid w:val="00063E1E"/>
    <w:rsid w:val="00063F2F"/>
    <w:rsid w:val="00064983"/>
    <w:rsid w:val="00070818"/>
    <w:rsid w:val="00070EF0"/>
    <w:rsid w:val="00071F58"/>
    <w:rsid w:val="00072510"/>
    <w:rsid w:val="00072C33"/>
    <w:rsid w:val="00073473"/>
    <w:rsid w:val="00073E40"/>
    <w:rsid w:val="000752A9"/>
    <w:rsid w:val="00075F2B"/>
    <w:rsid w:val="00075FA3"/>
    <w:rsid w:val="000764B6"/>
    <w:rsid w:val="00076CA4"/>
    <w:rsid w:val="000772AA"/>
    <w:rsid w:val="000814B3"/>
    <w:rsid w:val="00081896"/>
    <w:rsid w:val="000819A7"/>
    <w:rsid w:val="000827EC"/>
    <w:rsid w:val="00083073"/>
    <w:rsid w:val="0008380F"/>
    <w:rsid w:val="00083A4C"/>
    <w:rsid w:val="00083E59"/>
    <w:rsid w:val="00084403"/>
    <w:rsid w:val="00085628"/>
    <w:rsid w:val="000857D4"/>
    <w:rsid w:val="000859E1"/>
    <w:rsid w:val="0008663A"/>
    <w:rsid w:val="00086AE2"/>
    <w:rsid w:val="00086B1C"/>
    <w:rsid w:val="00087140"/>
    <w:rsid w:val="00087610"/>
    <w:rsid w:val="000902AB"/>
    <w:rsid w:val="00090C89"/>
    <w:rsid w:val="00091427"/>
    <w:rsid w:val="0009575C"/>
    <w:rsid w:val="00095F1E"/>
    <w:rsid w:val="00097840"/>
    <w:rsid w:val="000A02DD"/>
    <w:rsid w:val="000A0642"/>
    <w:rsid w:val="000A0E7D"/>
    <w:rsid w:val="000A19FD"/>
    <w:rsid w:val="000A3B14"/>
    <w:rsid w:val="000A414A"/>
    <w:rsid w:val="000A4B5E"/>
    <w:rsid w:val="000A6119"/>
    <w:rsid w:val="000A6618"/>
    <w:rsid w:val="000A72BB"/>
    <w:rsid w:val="000B0B28"/>
    <w:rsid w:val="000B0C13"/>
    <w:rsid w:val="000B1805"/>
    <w:rsid w:val="000B1CD5"/>
    <w:rsid w:val="000B2CCE"/>
    <w:rsid w:val="000B35F3"/>
    <w:rsid w:val="000B3FC2"/>
    <w:rsid w:val="000B502A"/>
    <w:rsid w:val="000B5202"/>
    <w:rsid w:val="000B57E6"/>
    <w:rsid w:val="000B57F7"/>
    <w:rsid w:val="000B596E"/>
    <w:rsid w:val="000B68E9"/>
    <w:rsid w:val="000C00F0"/>
    <w:rsid w:val="000C0A13"/>
    <w:rsid w:val="000C1F92"/>
    <w:rsid w:val="000C3174"/>
    <w:rsid w:val="000C3181"/>
    <w:rsid w:val="000C612F"/>
    <w:rsid w:val="000C63C8"/>
    <w:rsid w:val="000C6BB4"/>
    <w:rsid w:val="000C7AC9"/>
    <w:rsid w:val="000D0986"/>
    <w:rsid w:val="000D0FA8"/>
    <w:rsid w:val="000D49B1"/>
    <w:rsid w:val="000D4EED"/>
    <w:rsid w:val="000D575C"/>
    <w:rsid w:val="000D5D08"/>
    <w:rsid w:val="000D68E9"/>
    <w:rsid w:val="000D6C00"/>
    <w:rsid w:val="000D7999"/>
    <w:rsid w:val="000D7F26"/>
    <w:rsid w:val="000E02A2"/>
    <w:rsid w:val="000E13B1"/>
    <w:rsid w:val="000E2474"/>
    <w:rsid w:val="000E34A3"/>
    <w:rsid w:val="000E34A6"/>
    <w:rsid w:val="000E3E76"/>
    <w:rsid w:val="000E4178"/>
    <w:rsid w:val="000E482D"/>
    <w:rsid w:val="000E4EA7"/>
    <w:rsid w:val="000E5946"/>
    <w:rsid w:val="000E645F"/>
    <w:rsid w:val="000E69BF"/>
    <w:rsid w:val="000E7602"/>
    <w:rsid w:val="000E79BE"/>
    <w:rsid w:val="000F1DC4"/>
    <w:rsid w:val="000F1E67"/>
    <w:rsid w:val="000F3256"/>
    <w:rsid w:val="000F4344"/>
    <w:rsid w:val="000F5C0C"/>
    <w:rsid w:val="000F6FC7"/>
    <w:rsid w:val="000F7448"/>
    <w:rsid w:val="000F7A69"/>
    <w:rsid w:val="00100630"/>
    <w:rsid w:val="00102510"/>
    <w:rsid w:val="00102D79"/>
    <w:rsid w:val="00104403"/>
    <w:rsid w:val="00104EB3"/>
    <w:rsid w:val="00105F09"/>
    <w:rsid w:val="00106565"/>
    <w:rsid w:val="0010660C"/>
    <w:rsid w:val="00106BE2"/>
    <w:rsid w:val="00110299"/>
    <w:rsid w:val="00110315"/>
    <w:rsid w:val="00110DA8"/>
    <w:rsid w:val="0011363E"/>
    <w:rsid w:val="00113BD2"/>
    <w:rsid w:val="00116CD6"/>
    <w:rsid w:val="00117848"/>
    <w:rsid w:val="00120F46"/>
    <w:rsid w:val="00120FA5"/>
    <w:rsid w:val="001236AF"/>
    <w:rsid w:val="001242A0"/>
    <w:rsid w:val="00124F37"/>
    <w:rsid w:val="0012533A"/>
    <w:rsid w:val="001254EE"/>
    <w:rsid w:val="001271AE"/>
    <w:rsid w:val="001302FB"/>
    <w:rsid w:val="0013092C"/>
    <w:rsid w:val="00130E3D"/>
    <w:rsid w:val="0013130A"/>
    <w:rsid w:val="0013157B"/>
    <w:rsid w:val="00134BB7"/>
    <w:rsid w:val="001352E3"/>
    <w:rsid w:val="00140888"/>
    <w:rsid w:val="00142B92"/>
    <w:rsid w:val="00142C32"/>
    <w:rsid w:val="00142D8B"/>
    <w:rsid w:val="00147473"/>
    <w:rsid w:val="00147BAD"/>
    <w:rsid w:val="001504D8"/>
    <w:rsid w:val="00150FF3"/>
    <w:rsid w:val="001533AC"/>
    <w:rsid w:val="00155376"/>
    <w:rsid w:val="00156094"/>
    <w:rsid w:val="00156456"/>
    <w:rsid w:val="001566F6"/>
    <w:rsid w:val="00157583"/>
    <w:rsid w:val="00157BAC"/>
    <w:rsid w:val="001600AA"/>
    <w:rsid w:val="00160226"/>
    <w:rsid w:val="001603B3"/>
    <w:rsid w:val="00160896"/>
    <w:rsid w:val="00160BE5"/>
    <w:rsid w:val="0016281B"/>
    <w:rsid w:val="001632DA"/>
    <w:rsid w:val="00164A64"/>
    <w:rsid w:val="00165B69"/>
    <w:rsid w:val="0017107D"/>
    <w:rsid w:val="001712F5"/>
    <w:rsid w:val="00172585"/>
    <w:rsid w:val="0017290F"/>
    <w:rsid w:val="001732B0"/>
    <w:rsid w:val="001740E0"/>
    <w:rsid w:val="001742F9"/>
    <w:rsid w:val="00174CF9"/>
    <w:rsid w:val="00175AC9"/>
    <w:rsid w:val="00175EB4"/>
    <w:rsid w:val="0017608C"/>
    <w:rsid w:val="0017621E"/>
    <w:rsid w:val="00176228"/>
    <w:rsid w:val="001764DA"/>
    <w:rsid w:val="00176C0C"/>
    <w:rsid w:val="001772AC"/>
    <w:rsid w:val="00177B33"/>
    <w:rsid w:val="0018023F"/>
    <w:rsid w:val="00180579"/>
    <w:rsid w:val="001806E9"/>
    <w:rsid w:val="00186B10"/>
    <w:rsid w:val="00186F8C"/>
    <w:rsid w:val="00187E1F"/>
    <w:rsid w:val="00190309"/>
    <w:rsid w:val="00190EE8"/>
    <w:rsid w:val="00192E57"/>
    <w:rsid w:val="001937EC"/>
    <w:rsid w:val="001943DF"/>
    <w:rsid w:val="00195036"/>
    <w:rsid w:val="001953BE"/>
    <w:rsid w:val="00196CA5"/>
    <w:rsid w:val="00197039"/>
    <w:rsid w:val="001975F4"/>
    <w:rsid w:val="001A0B08"/>
    <w:rsid w:val="001A26F3"/>
    <w:rsid w:val="001A4CF4"/>
    <w:rsid w:val="001B0230"/>
    <w:rsid w:val="001B1ABE"/>
    <w:rsid w:val="001B211A"/>
    <w:rsid w:val="001B2385"/>
    <w:rsid w:val="001B4762"/>
    <w:rsid w:val="001B4A02"/>
    <w:rsid w:val="001B4B17"/>
    <w:rsid w:val="001B5E63"/>
    <w:rsid w:val="001B690F"/>
    <w:rsid w:val="001B7751"/>
    <w:rsid w:val="001B7E0A"/>
    <w:rsid w:val="001C01E6"/>
    <w:rsid w:val="001C2A55"/>
    <w:rsid w:val="001C3AFE"/>
    <w:rsid w:val="001C45D1"/>
    <w:rsid w:val="001C4CCC"/>
    <w:rsid w:val="001C5789"/>
    <w:rsid w:val="001C584F"/>
    <w:rsid w:val="001C7F18"/>
    <w:rsid w:val="001D074B"/>
    <w:rsid w:val="001D1389"/>
    <w:rsid w:val="001D2BC0"/>
    <w:rsid w:val="001D2DF3"/>
    <w:rsid w:val="001D56F3"/>
    <w:rsid w:val="001D57BA"/>
    <w:rsid w:val="001D621A"/>
    <w:rsid w:val="001D67E9"/>
    <w:rsid w:val="001D6865"/>
    <w:rsid w:val="001E15B2"/>
    <w:rsid w:val="001E17EE"/>
    <w:rsid w:val="001E2ACB"/>
    <w:rsid w:val="001E34CC"/>
    <w:rsid w:val="001E35F0"/>
    <w:rsid w:val="001E4994"/>
    <w:rsid w:val="001E4BE9"/>
    <w:rsid w:val="001E55DC"/>
    <w:rsid w:val="001E5D86"/>
    <w:rsid w:val="001E6C79"/>
    <w:rsid w:val="001E70B5"/>
    <w:rsid w:val="001E740C"/>
    <w:rsid w:val="001E752D"/>
    <w:rsid w:val="001F02CF"/>
    <w:rsid w:val="001F0685"/>
    <w:rsid w:val="001F1828"/>
    <w:rsid w:val="001F1F61"/>
    <w:rsid w:val="001F3152"/>
    <w:rsid w:val="001F3E94"/>
    <w:rsid w:val="001F3F6A"/>
    <w:rsid w:val="001F4DF5"/>
    <w:rsid w:val="001F592D"/>
    <w:rsid w:val="001F5B4E"/>
    <w:rsid w:val="001F645E"/>
    <w:rsid w:val="001F699A"/>
    <w:rsid w:val="001F6F16"/>
    <w:rsid w:val="001F752F"/>
    <w:rsid w:val="001F77BC"/>
    <w:rsid w:val="00200B7F"/>
    <w:rsid w:val="002011A5"/>
    <w:rsid w:val="00201DE2"/>
    <w:rsid w:val="00202FF4"/>
    <w:rsid w:val="00204EE1"/>
    <w:rsid w:val="0020530F"/>
    <w:rsid w:val="00206524"/>
    <w:rsid w:val="00206835"/>
    <w:rsid w:val="002073B9"/>
    <w:rsid w:val="00207740"/>
    <w:rsid w:val="0021045E"/>
    <w:rsid w:val="00210B00"/>
    <w:rsid w:val="00211AFD"/>
    <w:rsid w:val="00212170"/>
    <w:rsid w:val="0021364E"/>
    <w:rsid w:val="0021378A"/>
    <w:rsid w:val="00213E24"/>
    <w:rsid w:val="002158DF"/>
    <w:rsid w:val="0021626E"/>
    <w:rsid w:val="00217664"/>
    <w:rsid w:val="002177DE"/>
    <w:rsid w:val="002177EB"/>
    <w:rsid w:val="00217AA5"/>
    <w:rsid w:val="00220B46"/>
    <w:rsid w:val="00221F00"/>
    <w:rsid w:val="002223E2"/>
    <w:rsid w:val="00223002"/>
    <w:rsid w:val="002240DC"/>
    <w:rsid w:val="00224633"/>
    <w:rsid w:val="002247E3"/>
    <w:rsid w:val="00226551"/>
    <w:rsid w:val="0022697E"/>
    <w:rsid w:val="00227B6D"/>
    <w:rsid w:val="00227BC4"/>
    <w:rsid w:val="00227F97"/>
    <w:rsid w:val="00231B8A"/>
    <w:rsid w:val="00231D2F"/>
    <w:rsid w:val="00232087"/>
    <w:rsid w:val="0023253C"/>
    <w:rsid w:val="00232615"/>
    <w:rsid w:val="002327E2"/>
    <w:rsid w:val="00232DED"/>
    <w:rsid w:val="00234411"/>
    <w:rsid w:val="0023493A"/>
    <w:rsid w:val="00235639"/>
    <w:rsid w:val="00235B16"/>
    <w:rsid w:val="002363B9"/>
    <w:rsid w:val="002366BC"/>
    <w:rsid w:val="00236F4E"/>
    <w:rsid w:val="0024164A"/>
    <w:rsid w:val="00242972"/>
    <w:rsid w:val="00244BF8"/>
    <w:rsid w:val="0024533C"/>
    <w:rsid w:val="00247761"/>
    <w:rsid w:val="00250170"/>
    <w:rsid w:val="002502E7"/>
    <w:rsid w:val="00251B7C"/>
    <w:rsid w:val="00251DF1"/>
    <w:rsid w:val="0025374C"/>
    <w:rsid w:val="00253ADF"/>
    <w:rsid w:val="00254F0B"/>
    <w:rsid w:val="00255166"/>
    <w:rsid w:val="00260059"/>
    <w:rsid w:val="00260E4E"/>
    <w:rsid w:val="00262E68"/>
    <w:rsid w:val="002631BE"/>
    <w:rsid w:val="002639D1"/>
    <w:rsid w:val="002646B0"/>
    <w:rsid w:val="00264B1A"/>
    <w:rsid w:val="00264FBA"/>
    <w:rsid w:val="00265E5C"/>
    <w:rsid w:val="0026703A"/>
    <w:rsid w:val="00267E7A"/>
    <w:rsid w:val="00267F74"/>
    <w:rsid w:val="0027057D"/>
    <w:rsid w:val="002713FE"/>
    <w:rsid w:val="002721A9"/>
    <w:rsid w:val="00272396"/>
    <w:rsid w:val="00273689"/>
    <w:rsid w:val="002749A1"/>
    <w:rsid w:val="00274DA3"/>
    <w:rsid w:val="00275A6D"/>
    <w:rsid w:val="002768C1"/>
    <w:rsid w:val="00276AA4"/>
    <w:rsid w:val="00276C61"/>
    <w:rsid w:val="002770AF"/>
    <w:rsid w:val="00277DCC"/>
    <w:rsid w:val="002800B2"/>
    <w:rsid w:val="00280EDF"/>
    <w:rsid w:val="00283063"/>
    <w:rsid w:val="00284F24"/>
    <w:rsid w:val="0028565F"/>
    <w:rsid w:val="00286C35"/>
    <w:rsid w:val="00290BF2"/>
    <w:rsid w:val="0029178C"/>
    <w:rsid w:val="0029216C"/>
    <w:rsid w:val="0029283C"/>
    <w:rsid w:val="00296584"/>
    <w:rsid w:val="002965DC"/>
    <w:rsid w:val="00296F2D"/>
    <w:rsid w:val="00296FA2"/>
    <w:rsid w:val="002970C4"/>
    <w:rsid w:val="00297FC2"/>
    <w:rsid w:val="002A089E"/>
    <w:rsid w:val="002A135A"/>
    <w:rsid w:val="002A1392"/>
    <w:rsid w:val="002A1566"/>
    <w:rsid w:val="002A2366"/>
    <w:rsid w:val="002A2BA5"/>
    <w:rsid w:val="002A38F9"/>
    <w:rsid w:val="002A4005"/>
    <w:rsid w:val="002A45CB"/>
    <w:rsid w:val="002A48AD"/>
    <w:rsid w:val="002A4AB0"/>
    <w:rsid w:val="002A5692"/>
    <w:rsid w:val="002A5A12"/>
    <w:rsid w:val="002B1084"/>
    <w:rsid w:val="002B2891"/>
    <w:rsid w:val="002B36CE"/>
    <w:rsid w:val="002B5F7E"/>
    <w:rsid w:val="002B600D"/>
    <w:rsid w:val="002B6A5C"/>
    <w:rsid w:val="002B7150"/>
    <w:rsid w:val="002B7352"/>
    <w:rsid w:val="002B7EC3"/>
    <w:rsid w:val="002C0F22"/>
    <w:rsid w:val="002C0FF6"/>
    <w:rsid w:val="002C1AF4"/>
    <w:rsid w:val="002C3938"/>
    <w:rsid w:val="002C4321"/>
    <w:rsid w:val="002C5578"/>
    <w:rsid w:val="002C57F6"/>
    <w:rsid w:val="002C65DD"/>
    <w:rsid w:val="002D11B0"/>
    <w:rsid w:val="002D11B5"/>
    <w:rsid w:val="002D2819"/>
    <w:rsid w:val="002D35FC"/>
    <w:rsid w:val="002D4C37"/>
    <w:rsid w:val="002D4D70"/>
    <w:rsid w:val="002D5230"/>
    <w:rsid w:val="002D52A2"/>
    <w:rsid w:val="002D5BF3"/>
    <w:rsid w:val="002D5C40"/>
    <w:rsid w:val="002D5FE2"/>
    <w:rsid w:val="002D72AD"/>
    <w:rsid w:val="002D761F"/>
    <w:rsid w:val="002E0445"/>
    <w:rsid w:val="002E0AC1"/>
    <w:rsid w:val="002E0C99"/>
    <w:rsid w:val="002E4369"/>
    <w:rsid w:val="002E4889"/>
    <w:rsid w:val="002E5BF6"/>
    <w:rsid w:val="002F03B1"/>
    <w:rsid w:val="002F04D4"/>
    <w:rsid w:val="002F0659"/>
    <w:rsid w:val="002F10AA"/>
    <w:rsid w:val="002F3A5E"/>
    <w:rsid w:val="002F435F"/>
    <w:rsid w:val="002F468B"/>
    <w:rsid w:val="002F4838"/>
    <w:rsid w:val="002F5446"/>
    <w:rsid w:val="002F5546"/>
    <w:rsid w:val="002F677C"/>
    <w:rsid w:val="002F686C"/>
    <w:rsid w:val="002F7653"/>
    <w:rsid w:val="002F7A79"/>
    <w:rsid w:val="002F7F16"/>
    <w:rsid w:val="0030085E"/>
    <w:rsid w:val="00300D76"/>
    <w:rsid w:val="003011C6"/>
    <w:rsid w:val="0030252F"/>
    <w:rsid w:val="00302B64"/>
    <w:rsid w:val="003043E5"/>
    <w:rsid w:val="00304500"/>
    <w:rsid w:val="00304625"/>
    <w:rsid w:val="003051B9"/>
    <w:rsid w:val="0030547F"/>
    <w:rsid w:val="00307654"/>
    <w:rsid w:val="00307740"/>
    <w:rsid w:val="00310558"/>
    <w:rsid w:val="003108EE"/>
    <w:rsid w:val="00311C5E"/>
    <w:rsid w:val="00311F9A"/>
    <w:rsid w:val="003124F0"/>
    <w:rsid w:val="003127F8"/>
    <w:rsid w:val="003138B5"/>
    <w:rsid w:val="00313EB8"/>
    <w:rsid w:val="003151F3"/>
    <w:rsid w:val="003163FA"/>
    <w:rsid w:val="003166FF"/>
    <w:rsid w:val="00316B83"/>
    <w:rsid w:val="0031728D"/>
    <w:rsid w:val="00321810"/>
    <w:rsid w:val="003218BB"/>
    <w:rsid w:val="00321E98"/>
    <w:rsid w:val="003227D6"/>
    <w:rsid w:val="00322BE2"/>
    <w:rsid w:val="00323635"/>
    <w:rsid w:val="00323946"/>
    <w:rsid w:val="003239D1"/>
    <w:rsid w:val="00324B19"/>
    <w:rsid w:val="003251FE"/>
    <w:rsid w:val="00327016"/>
    <w:rsid w:val="00327277"/>
    <w:rsid w:val="00327AC1"/>
    <w:rsid w:val="0033011C"/>
    <w:rsid w:val="00330AFE"/>
    <w:rsid w:val="0033338D"/>
    <w:rsid w:val="00333BCC"/>
    <w:rsid w:val="00333C08"/>
    <w:rsid w:val="00333DF1"/>
    <w:rsid w:val="003349AF"/>
    <w:rsid w:val="00334F61"/>
    <w:rsid w:val="003357D0"/>
    <w:rsid w:val="00336B36"/>
    <w:rsid w:val="00336CDB"/>
    <w:rsid w:val="00336D4D"/>
    <w:rsid w:val="00341543"/>
    <w:rsid w:val="00342BDB"/>
    <w:rsid w:val="00342F5D"/>
    <w:rsid w:val="003433DF"/>
    <w:rsid w:val="00345F91"/>
    <w:rsid w:val="00347AD0"/>
    <w:rsid w:val="00347DDC"/>
    <w:rsid w:val="00347EA6"/>
    <w:rsid w:val="003516A4"/>
    <w:rsid w:val="003529F1"/>
    <w:rsid w:val="003534F3"/>
    <w:rsid w:val="00353D57"/>
    <w:rsid w:val="00354916"/>
    <w:rsid w:val="00354A9F"/>
    <w:rsid w:val="00354EBC"/>
    <w:rsid w:val="00355230"/>
    <w:rsid w:val="00355D5F"/>
    <w:rsid w:val="00356881"/>
    <w:rsid w:val="00356A4F"/>
    <w:rsid w:val="003575D1"/>
    <w:rsid w:val="00361077"/>
    <w:rsid w:val="00361535"/>
    <w:rsid w:val="00361CC3"/>
    <w:rsid w:val="0036235D"/>
    <w:rsid w:val="003625DF"/>
    <w:rsid w:val="003627FB"/>
    <w:rsid w:val="00362832"/>
    <w:rsid w:val="00363438"/>
    <w:rsid w:val="00365D77"/>
    <w:rsid w:val="003660A0"/>
    <w:rsid w:val="00366A92"/>
    <w:rsid w:val="003673ED"/>
    <w:rsid w:val="00367C01"/>
    <w:rsid w:val="003706BF"/>
    <w:rsid w:val="00371578"/>
    <w:rsid w:val="0037179A"/>
    <w:rsid w:val="003724B5"/>
    <w:rsid w:val="00372530"/>
    <w:rsid w:val="00373297"/>
    <w:rsid w:val="00373369"/>
    <w:rsid w:val="00373892"/>
    <w:rsid w:val="00374C8A"/>
    <w:rsid w:val="00376039"/>
    <w:rsid w:val="00376C3A"/>
    <w:rsid w:val="003774D3"/>
    <w:rsid w:val="003801F9"/>
    <w:rsid w:val="0038184D"/>
    <w:rsid w:val="00383273"/>
    <w:rsid w:val="003836E1"/>
    <w:rsid w:val="00383D68"/>
    <w:rsid w:val="0038536F"/>
    <w:rsid w:val="00385390"/>
    <w:rsid w:val="00385A00"/>
    <w:rsid w:val="00386F6C"/>
    <w:rsid w:val="003877A9"/>
    <w:rsid w:val="00392020"/>
    <w:rsid w:val="00397E6A"/>
    <w:rsid w:val="003A04A6"/>
    <w:rsid w:val="003A26C6"/>
    <w:rsid w:val="003A3539"/>
    <w:rsid w:val="003A4791"/>
    <w:rsid w:val="003A5614"/>
    <w:rsid w:val="003B0538"/>
    <w:rsid w:val="003B0983"/>
    <w:rsid w:val="003B0B15"/>
    <w:rsid w:val="003B0BB4"/>
    <w:rsid w:val="003B0D18"/>
    <w:rsid w:val="003B1F74"/>
    <w:rsid w:val="003B2147"/>
    <w:rsid w:val="003B26FB"/>
    <w:rsid w:val="003B33C2"/>
    <w:rsid w:val="003B568A"/>
    <w:rsid w:val="003B570C"/>
    <w:rsid w:val="003B6013"/>
    <w:rsid w:val="003B77A4"/>
    <w:rsid w:val="003C023E"/>
    <w:rsid w:val="003C09E6"/>
    <w:rsid w:val="003C1C90"/>
    <w:rsid w:val="003C1EDC"/>
    <w:rsid w:val="003C30A4"/>
    <w:rsid w:val="003C47DB"/>
    <w:rsid w:val="003C4D3E"/>
    <w:rsid w:val="003C72E9"/>
    <w:rsid w:val="003D0240"/>
    <w:rsid w:val="003D0478"/>
    <w:rsid w:val="003D0F1C"/>
    <w:rsid w:val="003D306B"/>
    <w:rsid w:val="003D3085"/>
    <w:rsid w:val="003D43C7"/>
    <w:rsid w:val="003D4C48"/>
    <w:rsid w:val="003D574D"/>
    <w:rsid w:val="003D6390"/>
    <w:rsid w:val="003D6D73"/>
    <w:rsid w:val="003D6DDC"/>
    <w:rsid w:val="003D7E08"/>
    <w:rsid w:val="003D7E13"/>
    <w:rsid w:val="003E006C"/>
    <w:rsid w:val="003E0360"/>
    <w:rsid w:val="003E17DE"/>
    <w:rsid w:val="003E1AA9"/>
    <w:rsid w:val="003E1E16"/>
    <w:rsid w:val="003E2860"/>
    <w:rsid w:val="003E2CEA"/>
    <w:rsid w:val="003E39CB"/>
    <w:rsid w:val="003E3A23"/>
    <w:rsid w:val="003E3B22"/>
    <w:rsid w:val="003E4741"/>
    <w:rsid w:val="003E596B"/>
    <w:rsid w:val="003E5ABC"/>
    <w:rsid w:val="003E679B"/>
    <w:rsid w:val="003E6F0C"/>
    <w:rsid w:val="003F0222"/>
    <w:rsid w:val="003F05DC"/>
    <w:rsid w:val="003F0628"/>
    <w:rsid w:val="003F1367"/>
    <w:rsid w:val="003F1B8B"/>
    <w:rsid w:val="003F261A"/>
    <w:rsid w:val="003F5760"/>
    <w:rsid w:val="003F5D68"/>
    <w:rsid w:val="003F5DBA"/>
    <w:rsid w:val="003F6F8A"/>
    <w:rsid w:val="003F7933"/>
    <w:rsid w:val="003F7D55"/>
    <w:rsid w:val="003F7E52"/>
    <w:rsid w:val="00400015"/>
    <w:rsid w:val="00400A90"/>
    <w:rsid w:val="00401366"/>
    <w:rsid w:val="004016A6"/>
    <w:rsid w:val="00401FE6"/>
    <w:rsid w:val="00402BFA"/>
    <w:rsid w:val="0040337D"/>
    <w:rsid w:val="0040340D"/>
    <w:rsid w:val="004037BD"/>
    <w:rsid w:val="004038A5"/>
    <w:rsid w:val="00404412"/>
    <w:rsid w:val="00405249"/>
    <w:rsid w:val="00406456"/>
    <w:rsid w:val="00406931"/>
    <w:rsid w:val="00406A73"/>
    <w:rsid w:val="00406ACF"/>
    <w:rsid w:val="0040722A"/>
    <w:rsid w:val="00407B2D"/>
    <w:rsid w:val="00410E32"/>
    <w:rsid w:val="00413B2C"/>
    <w:rsid w:val="00414214"/>
    <w:rsid w:val="004142FB"/>
    <w:rsid w:val="004161AE"/>
    <w:rsid w:val="004162B1"/>
    <w:rsid w:val="00417E11"/>
    <w:rsid w:val="00420189"/>
    <w:rsid w:val="00420675"/>
    <w:rsid w:val="00421B58"/>
    <w:rsid w:val="00421CDF"/>
    <w:rsid w:val="0042383A"/>
    <w:rsid w:val="00424487"/>
    <w:rsid w:val="00424970"/>
    <w:rsid w:val="00425806"/>
    <w:rsid w:val="00425B46"/>
    <w:rsid w:val="00426B61"/>
    <w:rsid w:val="004276EC"/>
    <w:rsid w:val="00427E2B"/>
    <w:rsid w:val="004300F3"/>
    <w:rsid w:val="00430553"/>
    <w:rsid w:val="00431048"/>
    <w:rsid w:val="004314B7"/>
    <w:rsid w:val="004320D4"/>
    <w:rsid w:val="00433602"/>
    <w:rsid w:val="00433B67"/>
    <w:rsid w:val="004343C1"/>
    <w:rsid w:val="0043446E"/>
    <w:rsid w:val="00434562"/>
    <w:rsid w:val="00435FF0"/>
    <w:rsid w:val="004366DB"/>
    <w:rsid w:val="0043710E"/>
    <w:rsid w:val="004377E3"/>
    <w:rsid w:val="0044085A"/>
    <w:rsid w:val="00440D03"/>
    <w:rsid w:val="00444522"/>
    <w:rsid w:val="004445B9"/>
    <w:rsid w:val="00444A8B"/>
    <w:rsid w:val="00444FD3"/>
    <w:rsid w:val="004456B0"/>
    <w:rsid w:val="00445B8D"/>
    <w:rsid w:val="0044644C"/>
    <w:rsid w:val="00446AC2"/>
    <w:rsid w:val="00450EE6"/>
    <w:rsid w:val="00452436"/>
    <w:rsid w:val="004530B0"/>
    <w:rsid w:val="00453DA7"/>
    <w:rsid w:val="004549D3"/>
    <w:rsid w:val="00455EDC"/>
    <w:rsid w:val="004560E0"/>
    <w:rsid w:val="004606BE"/>
    <w:rsid w:val="00460BDC"/>
    <w:rsid w:val="0046205D"/>
    <w:rsid w:val="00462D86"/>
    <w:rsid w:val="0046344B"/>
    <w:rsid w:val="00463C92"/>
    <w:rsid w:val="00463F76"/>
    <w:rsid w:val="0046483D"/>
    <w:rsid w:val="00464CAD"/>
    <w:rsid w:val="00465814"/>
    <w:rsid w:val="00465B21"/>
    <w:rsid w:val="00465E5A"/>
    <w:rsid w:val="00466D17"/>
    <w:rsid w:val="004676C0"/>
    <w:rsid w:val="0047146B"/>
    <w:rsid w:val="00471D23"/>
    <w:rsid w:val="004725F4"/>
    <w:rsid w:val="00474198"/>
    <w:rsid w:val="0047517F"/>
    <w:rsid w:val="0047527F"/>
    <w:rsid w:val="004756A7"/>
    <w:rsid w:val="00475B97"/>
    <w:rsid w:val="00475E54"/>
    <w:rsid w:val="00475FDD"/>
    <w:rsid w:val="00476883"/>
    <w:rsid w:val="004769FE"/>
    <w:rsid w:val="00476FA1"/>
    <w:rsid w:val="00477F71"/>
    <w:rsid w:val="004800A8"/>
    <w:rsid w:val="004824AC"/>
    <w:rsid w:val="004827F1"/>
    <w:rsid w:val="00482924"/>
    <w:rsid w:val="00482BE1"/>
    <w:rsid w:val="00482C13"/>
    <w:rsid w:val="004837A3"/>
    <w:rsid w:val="00483A31"/>
    <w:rsid w:val="00484EF9"/>
    <w:rsid w:val="004850ED"/>
    <w:rsid w:val="004853D9"/>
    <w:rsid w:val="00485B11"/>
    <w:rsid w:val="00486CE6"/>
    <w:rsid w:val="00486EE8"/>
    <w:rsid w:val="004879BE"/>
    <w:rsid w:val="00487AA6"/>
    <w:rsid w:val="004915F1"/>
    <w:rsid w:val="004923B0"/>
    <w:rsid w:val="0049512F"/>
    <w:rsid w:val="004971B7"/>
    <w:rsid w:val="004A3466"/>
    <w:rsid w:val="004A5B22"/>
    <w:rsid w:val="004A734B"/>
    <w:rsid w:val="004A7A34"/>
    <w:rsid w:val="004B130C"/>
    <w:rsid w:val="004B41C5"/>
    <w:rsid w:val="004B43F2"/>
    <w:rsid w:val="004B4F2F"/>
    <w:rsid w:val="004B699F"/>
    <w:rsid w:val="004B6C20"/>
    <w:rsid w:val="004B7BC1"/>
    <w:rsid w:val="004B7FE6"/>
    <w:rsid w:val="004C08B6"/>
    <w:rsid w:val="004C10C7"/>
    <w:rsid w:val="004C1E0F"/>
    <w:rsid w:val="004C29B9"/>
    <w:rsid w:val="004C3422"/>
    <w:rsid w:val="004C380F"/>
    <w:rsid w:val="004C3DE0"/>
    <w:rsid w:val="004C4D5E"/>
    <w:rsid w:val="004C5F65"/>
    <w:rsid w:val="004C6C06"/>
    <w:rsid w:val="004C7552"/>
    <w:rsid w:val="004C7EC4"/>
    <w:rsid w:val="004D0CA4"/>
    <w:rsid w:val="004D171E"/>
    <w:rsid w:val="004D2E2B"/>
    <w:rsid w:val="004D3CA4"/>
    <w:rsid w:val="004D400B"/>
    <w:rsid w:val="004D47BA"/>
    <w:rsid w:val="004D47D7"/>
    <w:rsid w:val="004D4B7D"/>
    <w:rsid w:val="004D4FBE"/>
    <w:rsid w:val="004D5916"/>
    <w:rsid w:val="004D5F2E"/>
    <w:rsid w:val="004D663F"/>
    <w:rsid w:val="004D68D6"/>
    <w:rsid w:val="004D6998"/>
    <w:rsid w:val="004D6FF1"/>
    <w:rsid w:val="004D76E8"/>
    <w:rsid w:val="004E082A"/>
    <w:rsid w:val="004E189E"/>
    <w:rsid w:val="004E227B"/>
    <w:rsid w:val="004E41EF"/>
    <w:rsid w:val="004E5867"/>
    <w:rsid w:val="004E6481"/>
    <w:rsid w:val="004E775D"/>
    <w:rsid w:val="004F0585"/>
    <w:rsid w:val="004F25D5"/>
    <w:rsid w:val="004F387E"/>
    <w:rsid w:val="004F43FB"/>
    <w:rsid w:val="004F4DE6"/>
    <w:rsid w:val="004F5753"/>
    <w:rsid w:val="004F67B7"/>
    <w:rsid w:val="004F6EE4"/>
    <w:rsid w:val="004F6F8C"/>
    <w:rsid w:val="004F714F"/>
    <w:rsid w:val="005014E3"/>
    <w:rsid w:val="005019B6"/>
    <w:rsid w:val="00501E77"/>
    <w:rsid w:val="00502123"/>
    <w:rsid w:val="00503624"/>
    <w:rsid w:val="0050472B"/>
    <w:rsid w:val="00504C42"/>
    <w:rsid w:val="00504DA6"/>
    <w:rsid w:val="005052AA"/>
    <w:rsid w:val="00505A5F"/>
    <w:rsid w:val="0050635D"/>
    <w:rsid w:val="00507A48"/>
    <w:rsid w:val="00507F2C"/>
    <w:rsid w:val="00507F5D"/>
    <w:rsid w:val="00510D6C"/>
    <w:rsid w:val="00512C27"/>
    <w:rsid w:val="00513B02"/>
    <w:rsid w:val="00514757"/>
    <w:rsid w:val="00514A1C"/>
    <w:rsid w:val="005167D0"/>
    <w:rsid w:val="005208AC"/>
    <w:rsid w:val="005215D1"/>
    <w:rsid w:val="00523FA2"/>
    <w:rsid w:val="005250D2"/>
    <w:rsid w:val="00525433"/>
    <w:rsid w:val="00526819"/>
    <w:rsid w:val="005274C7"/>
    <w:rsid w:val="005278EE"/>
    <w:rsid w:val="00532386"/>
    <w:rsid w:val="00532DA3"/>
    <w:rsid w:val="005336FA"/>
    <w:rsid w:val="00533B96"/>
    <w:rsid w:val="0053400A"/>
    <w:rsid w:val="00534560"/>
    <w:rsid w:val="00535138"/>
    <w:rsid w:val="00535467"/>
    <w:rsid w:val="00535A47"/>
    <w:rsid w:val="00535C7A"/>
    <w:rsid w:val="00536438"/>
    <w:rsid w:val="00536837"/>
    <w:rsid w:val="00536B80"/>
    <w:rsid w:val="00540308"/>
    <w:rsid w:val="00540970"/>
    <w:rsid w:val="005413F0"/>
    <w:rsid w:val="00541E5F"/>
    <w:rsid w:val="00542D6E"/>
    <w:rsid w:val="00542FCD"/>
    <w:rsid w:val="00544BC1"/>
    <w:rsid w:val="00544C1F"/>
    <w:rsid w:val="00545E13"/>
    <w:rsid w:val="005476E9"/>
    <w:rsid w:val="0054771F"/>
    <w:rsid w:val="00547F0C"/>
    <w:rsid w:val="005510F5"/>
    <w:rsid w:val="00552FD9"/>
    <w:rsid w:val="00554566"/>
    <w:rsid w:val="00554633"/>
    <w:rsid w:val="0055503D"/>
    <w:rsid w:val="00555466"/>
    <w:rsid w:val="005568E3"/>
    <w:rsid w:val="00556E9C"/>
    <w:rsid w:val="00557E33"/>
    <w:rsid w:val="005604F8"/>
    <w:rsid w:val="005604FC"/>
    <w:rsid w:val="00560857"/>
    <w:rsid w:val="005614A8"/>
    <w:rsid w:val="00562648"/>
    <w:rsid w:val="00562E3B"/>
    <w:rsid w:val="00563929"/>
    <w:rsid w:val="00563D11"/>
    <w:rsid w:val="00564E49"/>
    <w:rsid w:val="005658EF"/>
    <w:rsid w:val="00567564"/>
    <w:rsid w:val="00567651"/>
    <w:rsid w:val="005677DC"/>
    <w:rsid w:val="0057015C"/>
    <w:rsid w:val="005701FD"/>
    <w:rsid w:val="00570EDE"/>
    <w:rsid w:val="005711EA"/>
    <w:rsid w:val="00571EE0"/>
    <w:rsid w:val="00571F86"/>
    <w:rsid w:val="00572FE9"/>
    <w:rsid w:val="005736AB"/>
    <w:rsid w:val="00574C18"/>
    <w:rsid w:val="00575966"/>
    <w:rsid w:val="00582F26"/>
    <w:rsid w:val="005832EF"/>
    <w:rsid w:val="00583B66"/>
    <w:rsid w:val="00583FA2"/>
    <w:rsid w:val="0058535E"/>
    <w:rsid w:val="005864E6"/>
    <w:rsid w:val="00586856"/>
    <w:rsid w:val="00587506"/>
    <w:rsid w:val="00587775"/>
    <w:rsid w:val="00590927"/>
    <w:rsid w:val="005917B8"/>
    <w:rsid w:val="00591F26"/>
    <w:rsid w:val="0059275F"/>
    <w:rsid w:val="00592952"/>
    <w:rsid w:val="0059296C"/>
    <w:rsid w:val="00595A04"/>
    <w:rsid w:val="00596467"/>
    <w:rsid w:val="005966C2"/>
    <w:rsid w:val="005967D3"/>
    <w:rsid w:val="00596949"/>
    <w:rsid w:val="005A0DBE"/>
    <w:rsid w:val="005A1049"/>
    <w:rsid w:val="005A134F"/>
    <w:rsid w:val="005A1E78"/>
    <w:rsid w:val="005A3709"/>
    <w:rsid w:val="005A3830"/>
    <w:rsid w:val="005A5923"/>
    <w:rsid w:val="005A5A06"/>
    <w:rsid w:val="005A6DD9"/>
    <w:rsid w:val="005A6E66"/>
    <w:rsid w:val="005A7A40"/>
    <w:rsid w:val="005A7C36"/>
    <w:rsid w:val="005B040C"/>
    <w:rsid w:val="005B06C6"/>
    <w:rsid w:val="005B0DA7"/>
    <w:rsid w:val="005B0F49"/>
    <w:rsid w:val="005B179A"/>
    <w:rsid w:val="005B26CC"/>
    <w:rsid w:val="005B40F6"/>
    <w:rsid w:val="005B43A3"/>
    <w:rsid w:val="005B6691"/>
    <w:rsid w:val="005B6C97"/>
    <w:rsid w:val="005B7F1F"/>
    <w:rsid w:val="005C0C96"/>
    <w:rsid w:val="005C1533"/>
    <w:rsid w:val="005C3073"/>
    <w:rsid w:val="005C38C9"/>
    <w:rsid w:val="005C3DE6"/>
    <w:rsid w:val="005C43C7"/>
    <w:rsid w:val="005C528E"/>
    <w:rsid w:val="005C54D9"/>
    <w:rsid w:val="005C564F"/>
    <w:rsid w:val="005C64C0"/>
    <w:rsid w:val="005D0A10"/>
    <w:rsid w:val="005D3FC8"/>
    <w:rsid w:val="005D4460"/>
    <w:rsid w:val="005D50DF"/>
    <w:rsid w:val="005D517B"/>
    <w:rsid w:val="005D6770"/>
    <w:rsid w:val="005D7CA2"/>
    <w:rsid w:val="005E04BF"/>
    <w:rsid w:val="005E059C"/>
    <w:rsid w:val="005E2D1E"/>
    <w:rsid w:val="005E3836"/>
    <w:rsid w:val="005E3956"/>
    <w:rsid w:val="005E59F8"/>
    <w:rsid w:val="005E7F30"/>
    <w:rsid w:val="005F180B"/>
    <w:rsid w:val="005F3B91"/>
    <w:rsid w:val="005F4734"/>
    <w:rsid w:val="005F6205"/>
    <w:rsid w:val="005F7EBF"/>
    <w:rsid w:val="006001EA"/>
    <w:rsid w:val="00600B9F"/>
    <w:rsid w:val="00600FB7"/>
    <w:rsid w:val="00601046"/>
    <w:rsid w:val="006019EF"/>
    <w:rsid w:val="00602546"/>
    <w:rsid w:val="00602B82"/>
    <w:rsid w:val="0060350D"/>
    <w:rsid w:val="00603CC3"/>
    <w:rsid w:val="00603FB9"/>
    <w:rsid w:val="006058A9"/>
    <w:rsid w:val="006061E0"/>
    <w:rsid w:val="00606903"/>
    <w:rsid w:val="00606EA5"/>
    <w:rsid w:val="00607907"/>
    <w:rsid w:val="00610979"/>
    <w:rsid w:val="00610BCA"/>
    <w:rsid w:val="0061102A"/>
    <w:rsid w:val="00612775"/>
    <w:rsid w:val="00613FBC"/>
    <w:rsid w:val="006146FE"/>
    <w:rsid w:val="006147C9"/>
    <w:rsid w:val="006152E0"/>
    <w:rsid w:val="00615CB7"/>
    <w:rsid w:val="00616485"/>
    <w:rsid w:val="00616CDC"/>
    <w:rsid w:val="00616DD5"/>
    <w:rsid w:val="0062054D"/>
    <w:rsid w:val="00620596"/>
    <w:rsid w:val="00620882"/>
    <w:rsid w:val="006219A9"/>
    <w:rsid w:val="00621D45"/>
    <w:rsid w:val="00623FCC"/>
    <w:rsid w:val="00624505"/>
    <w:rsid w:val="00624A55"/>
    <w:rsid w:val="0062553B"/>
    <w:rsid w:val="00625847"/>
    <w:rsid w:val="00627EA0"/>
    <w:rsid w:val="00630D70"/>
    <w:rsid w:val="006316EE"/>
    <w:rsid w:val="00631C77"/>
    <w:rsid w:val="00631FBB"/>
    <w:rsid w:val="00633FB6"/>
    <w:rsid w:val="006350FE"/>
    <w:rsid w:val="00636530"/>
    <w:rsid w:val="00636994"/>
    <w:rsid w:val="006411D4"/>
    <w:rsid w:val="00641549"/>
    <w:rsid w:val="006421E8"/>
    <w:rsid w:val="00643D3A"/>
    <w:rsid w:val="0064567A"/>
    <w:rsid w:val="006458F8"/>
    <w:rsid w:val="00645A60"/>
    <w:rsid w:val="006478C5"/>
    <w:rsid w:val="00650EA5"/>
    <w:rsid w:val="00651252"/>
    <w:rsid w:val="006519D4"/>
    <w:rsid w:val="00651DEF"/>
    <w:rsid w:val="0065268F"/>
    <w:rsid w:val="00653DB2"/>
    <w:rsid w:val="00654583"/>
    <w:rsid w:val="00655A94"/>
    <w:rsid w:val="00656297"/>
    <w:rsid w:val="00657808"/>
    <w:rsid w:val="00657B64"/>
    <w:rsid w:val="00657CF4"/>
    <w:rsid w:val="0066161C"/>
    <w:rsid w:val="006618B4"/>
    <w:rsid w:val="0066203B"/>
    <w:rsid w:val="00662E0E"/>
    <w:rsid w:val="0066353A"/>
    <w:rsid w:val="0066413D"/>
    <w:rsid w:val="00665FEC"/>
    <w:rsid w:val="0066664D"/>
    <w:rsid w:val="00666814"/>
    <w:rsid w:val="00667705"/>
    <w:rsid w:val="00671036"/>
    <w:rsid w:val="00671C59"/>
    <w:rsid w:val="0067247F"/>
    <w:rsid w:val="00672D15"/>
    <w:rsid w:val="00673B43"/>
    <w:rsid w:val="0067550E"/>
    <w:rsid w:val="00675C2D"/>
    <w:rsid w:val="0067770D"/>
    <w:rsid w:val="006800BB"/>
    <w:rsid w:val="006812C6"/>
    <w:rsid w:val="00683248"/>
    <w:rsid w:val="006840D4"/>
    <w:rsid w:val="00684316"/>
    <w:rsid w:val="006845C8"/>
    <w:rsid w:val="00686323"/>
    <w:rsid w:val="00686821"/>
    <w:rsid w:val="006869BE"/>
    <w:rsid w:val="006879F1"/>
    <w:rsid w:val="00690F13"/>
    <w:rsid w:val="00691749"/>
    <w:rsid w:val="006929E6"/>
    <w:rsid w:val="00693189"/>
    <w:rsid w:val="0069327D"/>
    <w:rsid w:val="006966E0"/>
    <w:rsid w:val="006966E1"/>
    <w:rsid w:val="00696BBB"/>
    <w:rsid w:val="006979F0"/>
    <w:rsid w:val="00697D88"/>
    <w:rsid w:val="006A0044"/>
    <w:rsid w:val="006A01F2"/>
    <w:rsid w:val="006A1007"/>
    <w:rsid w:val="006A133B"/>
    <w:rsid w:val="006A14CB"/>
    <w:rsid w:val="006A1B41"/>
    <w:rsid w:val="006A1B8F"/>
    <w:rsid w:val="006A2619"/>
    <w:rsid w:val="006A34B5"/>
    <w:rsid w:val="006A41B1"/>
    <w:rsid w:val="006A4F13"/>
    <w:rsid w:val="006A6638"/>
    <w:rsid w:val="006A6B9F"/>
    <w:rsid w:val="006A6DD3"/>
    <w:rsid w:val="006B0E4B"/>
    <w:rsid w:val="006B14F8"/>
    <w:rsid w:val="006B15D8"/>
    <w:rsid w:val="006B1C34"/>
    <w:rsid w:val="006B1F31"/>
    <w:rsid w:val="006B280A"/>
    <w:rsid w:val="006B3839"/>
    <w:rsid w:val="006B46A0"/>
    <w:rsid w:val="006B55E5"/>
    <w:rsid w:val="006B6CEA"/>
    <w:rsid w:val="006C1BE2"/>
    <w:rsid w:val="006C3452"/>
    <w:rsid w:val="006C410A"/>
    <w:rsid w:val="006C4B9A"/>
    <w:rsid w:val="006C4FB1"/>
    <w:rsid w:val="006C5DD5"/>
    <w:rsid w:val="006C5EAE"/>
    <w:rsid w:val="006C6006"/>
    <w:rsid w:val="006C6CB2"/>
    <w:rsid w:val="006C7191"/>
    <w:rsid w:val="006D0A94"/>
    <w:rsid w:val="006D10D8"/>
    <w:rsid w:val="006D1865"/>
    <w:rsid w:val="006D20F5"/>
    <w:rsid w:val="006D3C7C"/>
    <w:rsid w:val="006D467C"/>
    <w:rsid w:val="006D4ABD"/>
    <w:rsid w:val="006D582E"/>
    <w:rsid w:val="006D5CFB"/>
    <w:rsid w:val="006D5DE3"/>
    <w:rsid w:val="006D717C"/>
    <w:rsid w:val="006D7785"/>
    <w:rsid w:val="006D7C01"/>
    <w:rsid w:val="006E02F2"/>
    <w:rsid w:val="006E258B"/>
    <w:rsid w:val="006E294F"/>
    <w:rsid w:val="006E2BAF"/>
    <w:rsid w:val="006E4231"/>
    <w:rsid w:val="006E453E"/>
    <w:rsid w:val="006E4FCD"/>
    <w:rsid w:val="006E62DA"/>
    <w:rsid w:val="006E6C79"/>
    <w:rsid w:val="006E6E9A"/>
    <w:rsid w:val="006E737D"/>
    <w:rsid w:val="006E767B"/>
    <w:rsid w:val="006F03C4"/>
    <w:rsid w:val="006F060C"/>
    <w:rsid w:val="006F14AC"/>
    <w:rsid w:val="006F25E1"/>
    <w:rsid w:val="006F2724"/>
    <w:rsid w:val="006F2EE7"/>
    <w:rsid w:val="006F3043"/>
    <w:rsid w:val="006F3431"/>
    <w:rsid w:val="006F3FB3"/>
    <w:rsid w:val="006F67A7"/>
    <w:rsid w:val="0070155A"/>
    <w:rsid w:val="007015AA"/>
    <w:rsid w:val="007023B7"/>
    <w:rsid w:val="0070269F"/>
    <w:rsid w:val="00702F29"/>
    <w:rsid w:val="00703B6E"/>
    <w:rsid w:val="007046E0"/>
    <w:rsid w:val="007070D6"/>
    <w:rsid w:val="00707C5A"/>
    <w:rsid w:val="0071031B"/>
    <w:rsid w:val="0071033B"/>
    <w:rsid w:val="00710D7A"/>
    <w:rsid w:val="007110E9"/>
    <w:rsid w:val="0071136C"/>
    <w:rsid w:val="00711584"/>
    <w:rsid w:val="00711F44"/>
    <w:rsid w:val="007121FE"/>
    <w:rsid w:val="00713ABE"/>
    <w:rsid w:val="00714120"/>
    <w:rsid w:val="00714C7D"/>
    <w:rsid w:val="007166B1"/>
    <w:rsid w:val="0071678F"/>
    <w:rsid w:val="007167E9"/>
    <w:rsid w:val="00720E10"/>
    <w:rsid w:val="00721B13"/>
    <w:rsid w:val="00721BB7"/>
    <w:rsid w:val="00721E77"/>
    <w:rsid w:val="00722AEB"/>
    <w:rsid w:val="007239D5"/>
    <w:rsid w:val="00723A88"/>
    <w:rsid w:val="00724405"/>
    <w:rsid w:val="00730426"/>
    <w:rsid w:val="007314D8"/>
    <w:rsid w:val="00731F6A"/>
    <w:rsid w:val="00734FED"/>
    <w:rsid w:val="00735502"/>
    <w:rsid w:val="0073552C"/>
    <w:rsid w:val="00737500"/>
    <w:rsid w:val="00737983"/>
    <w:rsid w:val="0074194B"/>
    <w:rsid w:val="00742D40"/>
    <w:rsid w:val="00743926"/>
    <w:rsid w:val="00743A2F"/>
    <w:rsid w:val="00744319"/>
    <w:rsid w:val="00745309"/>
    <w:rsid w:val="00745605"/>
    <w:rsid w:val="0074576C"/>
    <w:rsid w:val="00750E72"/>
    <w:rsid w:val="00752009"/>
    <w:rsid w:val="007520AE"/>
    <w:rsid w:val="00752DD1"/>
    <w:rsid w:val="00755464"/>
    <w:rsid w:val="007564E2"/>
    <w:rsid w:val="0076013F"/>
    <w:rsid w:val="00764C4D"/>
    <w:rsid w:val="0076566A"/>
    <w:rsid w:val="00765D7A"/>
    <w:rsid w:val="00767B41"/>
    <w:rsid w:val="00767C06"/>
    <w:rsid w:val="00771227"/>
    <w:rsid w:val="00772DB1"/>
    <w:rsid w:val="00773035"/>
    <w:rsid w:val="00773711"/>
    <w:rsid w:val="00773C1B"/>
    <w:rsid w:val="0077631C"/>
    <w:rsid w:val="00776A89"/>
    <w:rsid w:val="00782781"/>
    <w:rsid w:val="00782CA5"/>
    <w:rsid w:val="007843B6"/>
    <w:rsid w:val="0078445F"/>
    <w:rsid w:val="00784F84"/>
    <w:rsid w:val="00785ABD"/>
    <w:rsid w:val="00785DB3"/>
    <w:rsid w:val="0078647B"/>
    <w:rsid w:val="007865A0"/>
    <w:rsid w:val="00786C90"/>
    <w:rsid w:val="00786CC5"/>
    <w:rsid w:val="007875C0"/>
    <w:rsid w:val="007909A3"/>
    <w:rsid w:val="00791AB8"/>
    <w:rsid w:val="00792643"/>
    <w:rsid w:val="00792E9E"/>
    <w:rsid w:val="00793804"/>
    <w:rsid w:val="007948FF"/>
    <w:rsid w:val="00794B3B"/>
    <w:rsid w:val="00794DC5"/>
    <w:rsid w:val="00795AA0"/>
    <w:rsid w:val="0079656D"/>
    <w:rsid w:val="00796831"/>
    <w:rsid w:val="007972A7"/>
    <w:rsid w:val="007976F2"/>
    <w:rsid w:val="007A0BDA"/>
    <w:rsid w:val="007A1C5E"/>
    <w:rsid w:val="007A216B"/>
    <w:rsid w:val="007A6815"/>
    <w:rsid w:val="007A6DD5"/>
    <w:rsid w:val="007A72B1"/>
    <w:rsid w:val="007A7879"/>
    <w:rsid w:val="007A7F88"/>
    <w:rsid w:val="007B0688"/>
    <w:rsid w:val="007B18DF"/>
    <w:rsid w:val="007B2151"/>
    <w:rsid w:val="007B3D5A"/>
    <w:rsid w:val="007B53B2"/>
    <w:rsid w:val="007B561E"/>
    <w:rsid w:val="007B6481"/>
    <w:rsid w:val="007B6FF5"/>
    <w:rsid w:val="007B768F"/>
    <w:rsid w:val="007C0A5C"/>
    <w:rsid w:val="007C21FD"/>
    <w:rsid w:val="007C2C21"/>
    <w:rsid w:val="007C3791"/>
    <w:rsid w:val="007C4388"/>
    <w:rsid w:val="007C5003"/>
    <w:rsid w:val="007C564B"/>
    <w:rsid w:val="007C590F"/>
    <w:rsid w:val="007C6979"/>
    <w:rsid w:val="007C7779"/>
    <w:rsid w:val="007C7E06"/>
    <w:rsid w:val="007D1573"/>
    <w:rsid w:val="007D161E"/>
    <w:rsid w:val="007D1F6E"/>
    <w:rsid w:val="007D3008"/>
    <w:rsid w:val="007D46DC"/>
    <w:rsid w:val="007D4A7D"/>
    <w:rsid w:val="007D4B41"/>
    <w:rsid w:val="007D51AE"/>
    <w:rsid w:val="007D5ACA"/>
    <w:rsid w:val="007D6DCA"/>
    <w:rsid w:val="007D79DF"/>
    <w:rsid w:val="007E2B34"/>
    <w:rsid w:val="007E37F6"/>
    <w:rsid w:val="007E3DF1"/>
    <w:rsid w:val="007E3E21"/>
    <w:rsid w:val="007E53D2"/>
    <w:rsid w:val="007E6E22"/>
    <w:rsid w:val="007F016F"/>
    <w:rsid w:val="007F2FBC"/>
    <w:rsid w:val="007F3190"/>
    <w:rsid w:val="007F4557"/>
    <w:rsid w:val="007F45BB"/>
    <w:rsid w:val="007F4DF2"/>
    <w:rsid w:val="007F5D6C"/>
    <w:rsid w:val="007F7C46"/>
    <w:rsid w:val="00801356"/>
    <w:rsid w:val="00801419"/>
    <w:rsid w:val="00803781"/>
    <w:rsid w:val="00804D28"/>
    <w:rsid w:val="00805356"/>
    <w:rsid w:val="008056BF"/>
    <w:rsid w:val="008069B7"/>
    <w:rsid w:val="0080730E"/>
    <w:rsid w:val="008102CB"/>
    <w:rsid w:val="00810F7D"/>
    <w:rsid w:val="0081176A"/>
    <w:rsid w:val="008136B0"/>
    <w:rsid w:val="008163F7"/>
    <w:rsid w:val="008168DE"/>
    <w:rsid w:val="00816935"/>
    <w:rsid w:val="00817C39"/>
    <w:rsid w:val="008202AC"/>
    <w:rsid w:val="00820F86"/>
    <w:rsid w:val="0082246F"/>
    <w:rsid w:val="008229A1"/>
    <w:rsid w:val="00824760"/>
    <w:rsid w:val="00827D15"/>
    <w:rsid w:val="0083091A"/>
    <w:rsid w:val="00830AF6"/>
    <w:rsid w:val="00831168"/>
    <w:rsid w:val="008315D3"/>
    <w:rsid w:val="00832B74"/>
    <w:rsid w:val="0083350E"/>
    <w:rsid w:val="008358FA"/>
    <w:rsid w:val="00835C2B"/>
    <w:rsid w:val="00837C66"/>
    <w:rsid w:val="00837DF2"/>
    <w:rsid w:val="00837F1C"/>
    <w:rsid w:val="0084007E"/>
    <w:rsid w:val="00840EF2"/>
    <w:rsid w:val="008421E0"/>
    <w:rsid w:val="00842C62"/>
    <w:rsid w:val="0084372F"/>
    <w:rsid w:val="0084373A"/>
    <w:rsid w:val="0084473F"/>
    <w:rsid w:val="0084505F"/>
    <w:rsid w:val="008452E2"/>
    <w:rsid w:val="0084656F"/>
    <w:rsid w:val="00846D32"/>
    <w:rsid w:val="0084758B"/>
    <w:rsid w:val="0085189F"/>
    <w:rsid w:val="00853A05"/>
    <w:rsid w:val="00853F2D"/>
    <w:rsid w:val="00854C37"/>
    <w:rsid w:val="00856AE7"/>
    <w:rsid w:val="00856B53"/>
    <w:rsid w:val="008571DB"/>
    <w:rsid w:val="00857361"/>
    <w:rsid w:val="0085799B"/>
    <w:rsid w:val="00857F42"/>
    <w:rsid w:val="008601EB"/>
    <w:rsid w:val="008605D1"/>
    <w:rsid w:val="00860EF5"/>
    <w:rsid w:val="00860F37"/>
    <w:rsid w:val="008611B4"/>
    <w:rsid w:val="00861BF8"/>
    <w:rsid w:val="00861CC3"/>
    <w:rsid w:val="00862A23"/>
    <w:rsid w:val="0086338C"/>
    <w:rsid w:val="008637C7"/>
    <w:rsid w:val="00863F61"/>
    <w:rsid w:val="00864200"/>
    <w:rsid w:val="00867424"/>
    <w:rsid w:val="008677B0"/>
    <w:rsid w:val="00867BBC"/>
    <w:rsid w:val="0087035E"/>
    <w:rsid w:val="008704BF"/>
    <w:rsid w:val="008707A7"/>
    <w:rsid w:val="008707E0"/>
    <w:rsid w:val="00871B81"/>
    <w:rsid w:val="0087241E"/>
    <w:rsid w:val="00872E18"/>
    <w:rsid w:val="008732A1"/>
    <w:rsid w:val="00873881"/>
    <w:rsid w:val="00874B36"/>
    <w:rsid w:val="00874DCD"/>
    <w:rsid w:val="00875B0C"/>
    <w:rsid w:val="00875B2B"/>
    <w:rsid w:val="0087685D"/>
    <w:rsid w:val="00876ACF"/>
    <w:rsid w:val="00880D22"/>
    <w:rsid w:val="008816F1"/>
    <w:rsid w:val="008818C3"/>
    <w:rsid w:val="008823D5"/>
    <w:rsid w:val="008824F9"/>
    <w:rsid w:val="00882C05"/>
    <w:rsid w:val="0088381B"/>
    <w:rsid w:val="00883D44"/>
    <w:rsid w:val="00884368"/>
    <w:rsid w:val="008855E2"/>
    <w:rsid w:val="00886A34"/>
    <w:rsid w:val="008876DE"/>
    <w:rsid w:val="00887799"/>
    <w:rsid w:val="00890BA7"/>
    <w:rsid w:val="00890EC0"/>
    <w:rsid w:val="00890FB7"/>
    <w:rsid w:val="0089120C"/>
    <w:rsid w:val="00892544"/>
    <w:rsid w:val="00892F4D"/>
    <w:rsid w:val="008934F2"/>
    <w:rsid w:val="00893885"/>
    <w:rsid w:val="0089395B"/>
    <w:rsid w:val="008A286C"/>
    <w:rsid w:val="008A2D8D"/>
    <w:rsid w:val="008A3492"/>
    <w:rsid w:val="008A3EBD"/>
    <w:rsid w:val="008A6291"/>
    <w:rsid w:val="008A78A6"/>
    <w:rsid w:val="008A7E9B"/>
    <w:rsid w:val="008B0B70"/>
    <w:rsid w:val="008B143C"/>
    <w:rsid w:val="008B1A4B"/>
    <w:rsid w:val="008B2F79"/>
    <w:rsid w:val="008B2FA0"/>
    <w:rsid w:val="008B37B1"/>
    <w:rsid w:val="008B3C7B"/>
    <w:rsid w:val="008B4701"/>
    <w:rsid w:val="008B593E"/>
    <w:rsid w:val="008B5DC4"/>
    <w:rsid w:val="008B7CDC"/>
    <w:rsid w:val="008C01F5"/>
    <w:rsid w:val="008C16A6"/>
    <w:rsid w:val="008C16D8"/>
    <w:rsid w:val="008C28D7"/>
    <w:rsid w:val="008C2974"/>
    <w:rsid w:val="008C472B"/>
    <w:rsid w:val="008C4963"/>
    <w:rsid w:val="008C5486"/>
    <w:rsid w:val="008C5991"/>
    <w:rsid w:val="008C5F4D"/>
    <w:rsid w:val="008C6E18"/>
    <w:rsid w:val="008D0CB2"/>
    <w:rsid w:val="008D18B9"/>
    <w:rsid w:val="008D19C5"/>
    <w:rsid w:val="008D1B18"/>
    <w:rsid w:val="008D3B14"/>
    <w:rsid w:val="008D3CD6"/>
    <w:rsid w:val="008D4A64"/>
    <w:rsid w:val="008D54D4"/>
    <w:rsid w:val="008D7423"/>
    <w:rsid w:val="008E00EC"/>
    <w:rsid w:val="008E0B96"/>
    <w:rsid w:val="008E14A7"/>
    <w:rsid w:val="008E17C4"/>
    <w:rsid w:val="008E21F4"/>
    <w:rsid w:val="008E23ED"/>
    <w:rsid w:val="008E345F"/>
    <w:rsid w:val="008E38F6"/>
    <w:rsid w:val="008E3B1D"/>
    <w:rsid w:val="008E4C9F"/>
    <w:rsid w:val="008E5428"/>
    <w:rsid w:val="008E613C"/>
    <w:rsid w:val="008E7A3D"/>
    <w:rsid w:val="008F03AD"/>
    <w:rsid w:val="008F1359"/>
    <w:rsid w:val="008F39BF"/>
    <w:rsid w:val="008F4F83"/>
    <w:rsid w:val="008F555C"/>
    <w:rsid w:val="008F71FC"/>
    <w:rsid w:val="008F75D4"/>
    <w:rsid w:val="009004CE"/>
    <w:rsid w:val="009035AC"/>
    <w:rsid w:val="009038E2"/>
    <w:rsid w:val="009045A1"/>
    <w:rsid w:val="00904C36"/>
    <w:rsid w:val="009058B4"/>
    <w:rsid w:val="00905953"/>
    <w:rsid w:val="0090650D"/>
    <w:rsid w:val="00906BBE"/>
    <w:rsid w:val="00906C75"/>
    <w:rsid w:val="00910C11"/>
    <w:rsid w:val="00911265"/>
    <w:rsid w:val="00911BC8"/>
    <w:rsid w:val="0091222C"/>
    <w:rsid w:val="00912673"/>
    <w:rsid w:val="00912A04"/>
    <w:rsid w:val="00913452"/>
    <w:rsid w:val="009134A4"/>
    <w:rsid w:val="00914986"/>
    <w:rsid w:val="00920888"/>
    <w:rsid w:val="009210BF"/>
    <w:rsid w:val="00923B84"/>
    <w:rsid w:val="00924683"/>
    <w:rsid w:val="00924FE6"/>
    <w:rsid w:val="00925262"/>
    <w:rsid w:val="00925BCA"/>
    <w:rsid w:val="00925DD9"/>
    <w:rsid w:val="00926144"/>
    <w:rsid w:val="009274B3"/>
    <w:rsid w:val="00927B2F"/>
    <w:rsid w:val="0093042F"/>
    <w:rsid w:val="0093083F"/>
    <w:rsid w:val="00930ADF"/>
    <w:rsid w:val="009314DC"/>
    <w:rsid w:val="009324BD"/>
    <w:rsid w:val="00933780"/>
    <w:rsid w:val="00936E6E"/>
    <w:rsid w:val="0093739A"/>
    <w:rsid w:val="00940DA9"/>
    <w:rsid w:val="00941957"/>
    <w:rsid w:val="00942BF5"/>
    <w:rsid w:val="009431F7"/>
    <w:rsid w:val="00943562"/>
    <w:rsid w:val="00943808"/>
    <w:rsid w:val="00944D68"/>
    <w:rsid w:val="0094505C"/>
    <w:rsid w:val="00945688"/>
    <w:rsid w:val="00946C6F"/>
    <w:rsid w:val="0095142C"/>
    <w:rsid w:val="00951931"/>
    <w:rsid w:val="00951C58"/>
    <w:rsid w:val="0095547A"/>
    <w:rsid w:val="009557A9"/>
    <w:rsid w:val="00955E8D"/>
    <w:rsid w:val="009570A0"/>
    <w:rsid w:val="009571FF"/>
    <w:rsid w:val="00960D29"/>
    <w:rsid w:val="0096101F"/>
    <w:rsid w:val="00962537"/>
    <w:rsid w:val="00963D4A"/>
    <w:rsid w:val="00964AD4"/>
    <w:rsid w:val="00965309"/>
    <w:rsid w:val="00966040"/>
    <w:rsid w:val="009671B6"/>
    <w:rsid w:val="0097149F"/>
    <w:rsid w:val="009727C3"/>
    <w:rsid w:val="009729AF"/>
    <w:rsid w:val="00973378"/>
    <w:rsid w:val="00973BAB"/>
    <w:rsid w:val="009810ED"/>
    <w:rsid w:val="00982065"/>
    <w:rsid w:val="0098231A"/>
    <w:rsid w:val="00983E5B"/>
    <w:rsid w:val="00984297"/>
    <w:rsid w:val="0098445F"/>
    <w:rsid w:val="00985237"/>
    <w:rsid w:val="00985953"/>
    <w:rsid w:val="00986296"/>
    <w:rsid w:val="009867F1"/>
    <w:rsid w:val="009874C0"/>
    <w:rsid w:val="009904B2"/>
    <w:rsid w:val="0099208A"/>
    <w:rsid w:val="00992AB8"/>
    <w:rsid w:val="009958A8"/>
    <w:rsid w:val="009958EC"/>
    <w:rsid w:val="00997101"/>
    <w:rsid w:val="00997569"/>
    <w:rsid w:val="009A043A"/>
    <w:rsid w:val="009A0501"/>
    <w:rsid w:val="009A13A5"/>
    <w:rsid w:val="009A24CF"/>
    <w:rsid w:val="009A2D4C"/>
    <w:rsid w:val="009A40B3"/>
    <w:rsid w:val="009A426D"/>
    <w:rsid w:val="009A4DBD"/>
    <w:rsid w:val="009A5291"/>
    <w:rsid w:val="009A56A6"/>
    <w:rsid w:val="009A6B63"/>
    <w:rsid w:val="009A6BB2"/>
    <w:rsid w:val="009B0F18"/>
    <w:rsid w:val="009B1522"/>
    <w:rsid w:val="009B318D"/>
    <w:rsid w:val="009B4287"/>
    <w:rsid w:val="009B4609"/>
    <w:rsid w:val="009B5012"/>
    <w:rsid w:val="009B7E9B"/>
    <w:rsid w:val="009C0D67"/>
    <w:rsid w:val="009C10A6"/>
    <w:rsid w:val="009C2227"/>
    <w:rsid w:val="009C26AA"/>
    <w:rsid w:val="009C385C"/>
    <w:rsid w:val="009C3C57"/>
    <w:rsid w:val="009C49E6"/>
    <w:rsid w:val="009C6A1C"/>
    <w:rsid w:val="009C6AFC"/>
    <w:rsid w:val="009C714F"/>
    <w:rsid w:val="009C7FC1"/>
    <w:rsid w:val="009D0C9E"/>
    <w:rsid w:val="009D0F3C"/>
    <w:rsid w:val="009D22C0"/>
    <w:rsid w:val="009D2802"/>
    <w:rsid w:val="009D414B"/>
    <w:rsid w:val="009D4D33"/>
    <w:rsid w:val="009D4DD5"/>
    <w:rsid w:val="009D553F"/>
    <w:rsid w:val="009D5AE6"/>
    <w:rsid w:val="009D75A7"/>
    <w:rsid w:val="009D76C0"/>
    <w:rsid w:val="009D7ED2"/>
    <w:rsid w:val="009E1EA9"/>
    <w:rsid w:val="009E3041"/>
    <w:rsid w:val="009E30C2"/>
    <w:rsid w:val="009E4C97"/>
    <w:rsid w:val="009E53D7"/>
    <w:rsid w:val="009E66A1"/>
    <w:rsid w:val="009E6A71"/>
    <w:rsid w:val="009F0E4A"/>
    <w:rsid w:val="009F14A6"/>
    <w:rsid w:val="009F1DA8"/>
    <w:rsid w:val="009F2BA5"/>
    <w:rsid w:val="009F568F"/>
    <w:rsid w:val="009F5967"/>
    <w:rsid w:val="009F6014"/>
    <w:rsid w:val="009F6998"/>
    <w:rsid w:val="00A00836"/>
    <w:rsid w:val="00A01080"/>
    <w:rsid w:val="00A046FE"/>
    <w:rsid w:val="00A04FE5"/>
    <w:rsid w:val="00A10100"/>
    <w:rsid w:val="00A10297"/>
    <w:rsid w:val="00A104E2"/>
    <w:rsid w:val="00A10F18"/>
    <w:rsid w:val="00A111B0"/>
    <w:rsid w:val="00A11317"/>
    <w:rsid w:val="00A11451"/>
    <w:rsid w:val="00A11834"/>
    <w:rsid w:val="00A14CED"/>
    <w:rsid w:val="00A14D9B"/>
    <w:rsid w:val="00A158CB"/>
    <w:rsid w:val="00A16707"/>
    <w:rsid w:val="00A167DD"/>
    <w:rsid w:val="00A16BF2"/>
    <w:rsid w:val="00A216A3"/>
    <w:rsid w:val="00A21F5B"/>
    <w:rsid w:val="00A24B61"/>
    <w:rsid w:val="00A25041"/>
    <w:rsid w:val="00A25234"/>
    <w:rsid w:val="00A25DD1"/>
    <w:rsid w:val="00A265B3"/>
    <w:rsid w:val="00A278C4"/>
    <w:rsid w:val="00A27C23"/>
    <w:rsid w:val="00A30EC7"/>
    <w:rsid w:val="00A311E4"/>
    <w:rsid w:val="00A31636"/>
    <w:rsid w:val="00A318B2"/>
    <w:rsid w:val="00A3310D"/>
    <w:rsid w:val="00A340C7"/>
    <w:rsid w:val="00A34D86"/>
    <w:rsid w:val="00A3510F"/>
    <w:rsid w:val="00A35334"/>
    <w:rsid w:val="00A35496"/>
    <w:rsid w:val="00A37C3E"/>
    <w:rsid w:val="00A37E21"/>
    <w:rsid w:val="00A404EA"/>
    <w:rsid w:val="00A40A21"/>
    <w:rsid w:val="00A43569"/>
    <w:rsid w:val="00A43BE1"/>
    <w:rsid w:val="00A43EEC"/>
    <w:rsid w:val="00A4409C"/>
    <w:rsid w:val="00A454A5"/>
    <w:rsid w:val="00A46656"/>
    <w:rsid w:val="00A46BC7"/>
    <w:rsid w:val="00A47002"/>
    <w:rsid w:val="00A47374"/>
    <w:rsid w:val="00A47451"/>
    <w:rsid w:val="00A47A2B"/>
    <w:rsid w:val="00A50533"/>
    <w:rsid w:val="00A5179A"/>
    <w:rsid w:val="00A52086"/>
    <w:rsid w:val="00A52E0E"/>
    <w:rsid w:val="00A530F9"/>
    <w:rsid w:val="00A535E0"/>
    <w:rsid w:val="00A545C9"/>
    <w:rsid w:val="00A54F70"/>
    <w:rsid w:val="00A553F9"/>
    <w:rsid w:val="00A565DB"/>
    <w:rsid w:val="00A565EB"/>
    <w:rsid w:val="00A56FDE"/>
    <w:rsid w:val="00A600A4"/>
    <w:rsid w:val="00A639FE"/>
    <w:rsid w:val="00A63DBA"/>
    <w:rsid w:val="00A64877"/>
    <w:rsid w:val="00A648FF"/>
    <w:rsid w:val="00A67A1B"/>
    <w:rsid w:val="00A7201C"/>
    <w:rsid w:val="00A72538"/>
    <w:rsid w:val="00A73769"/>
    <w:rsid w:val="00A73A01"/>
    <w:rsid w:val="00A742A2"/>
    <w:rsid w:val="00A7572D"/>
    <w:rsid w:val="00A75FC8"/>
    <w:rsid w:val="00A76208"/>
    <w:rsid w:val="00A76D2B"/>
    <w:rsid w:val="00A776CA"/>
    <w:rsid w:val="00A80CA1"/>
    <w:rsid w:val="00A813E3"/>
    <w:rsid w:val="00A817BB"/>
    <w:rsid w:val="00A81A12"/>
    <w:rsid w:val="00A81FC5"/>
    <w:rsid w:val="00A824A0"/>
    <w:rsid w:val="00A82909"/>
    <w:rsid w:val="00A82B26"/>
    <w:rsid w:val="00A83867"/>
    <w:rsid w:val="00A8419D"/>
    <w:rsid w:val="00A85377"/>
    <w:rsid w:val="00A85A75"/>
    <w:rsid w:val="00A8627D"/>
    <w:rsid w:val="00A873C9"/>
    <w:rsid w:val="00A90876"/>
    <w:rsid w:val="00A90E4C"/>
    <w:rsid w:val="00A90E9C"/>
    <w:rsid w:val="00A926EE"/>
    <w:rsid w:val="00A944B3"/>
    <w:rsid w:val="00A94CA0"/>
    <w:rsid w:val="00A95C63"/>
    <w:rsid w:val="00A964A2"/>
    <w:rsid w:val="00A9715E"/>
    <w:rsid w:val="00A97B85"/>
    <w:rsid w:val="00AA0B33"/>
    <w:rsid w:val="00AA0CF1"/>
    <w:rsid w:val="00AA1E62"/>
    <w:rsid w:val="00AA2BBE"/>
    <w:rsid w:val="00AA534E"/>
    <w:rsid w:val="00AA595A"/>
    <w:rsid w:val="00AA6826"/>
    <w:rsid w:val="00AA797E"/>
    <w:rsid w:val="00AA7CD0"/>
    <w:rsid w:val="00AB2323"/>
    <w:rsid w:val="00AB32C2"/>
    <w:rsid w:val="00AB3B57"/>
    <w:rsid w:val="00AB6F99"/>
    <w:rsid w:val="00AB70D2"/>
    <w:rsid w:val="00AB78BF"/>
    <w:rsid w:val="00AB7F65"/>
    <w:rsid w:val="00AC205F"/>
    <w:rsid w:val="00AC2B7E"/>
    <w:rsid w:val="00AC3838"/>
    <w:rsid w:val="00AC3F03"/>
    <w:rsid w:val="00AC41DB"/>
    <w:rsid w:val="00AC41ED"/>
    <w:rsid w:val="00AC7A66"/>
    <w:rsid w:val="00AD01EA"/>
    <w:rsid w:val="00AD037E"/>
    <w:rsid w:val="00AD09CD"/>
    <w:rsid w:val="00AD1726"/>
    <w:rsid w:val="00AD1A20"/>
    <w:rsid w:val="00AD1C2B"/>
    <w:rsid w:val="00AD1E01"/>
    <w:rsid w:val="00AD20F4"/>
    <w:rsid w:val="00AD27CE"/>
    <w:rsid w:val="00AD29B7"/>
    <w:rsid w:val="00AD3814"/>
    <w:rsid w:val="00AD4167"/>
    <w:rsid w:val="00AD46FC"/>
    <w:rsid w:val="00AD51C4"/>
    <w:rsid w:val="00AD52BB"/>
    <w:rsid w:val="00AD5A08"/>
    <w:rsid w:val="00AD63F5"/>
    <w:rsid w:val="00AD6736"/>
    <w:rsid w:val="00AE1BF2"/>
    <w:rsid w:val="00AE32EC"/>
    <w:rsid w:val="00AE3981"/>
    <w:rsid w:val="00AE7319"/>
    <w:rsid w:val="00AE78C3"/>
    <w:rsid w:val="00AE7F24"/>
    <w:rsid w:val="00AF07AB"/>
    <w:rsid w:val="00AF1C7C"/>
    <w:rsid w:val="00AF31C3"/>
    <w:rsid w:val="00AF3ADF"/>
    <w:rsid w:val="00AF3EF6"/>
    <w:rsid w:val="00AF488F"/>
    <w:rsid w:val="00AF6551"/>
    <w:rsid w:val="00AF7004"/>
    <w:rsid w:val="00B00127"/>
    <w:rsid w:val="00B00F6B"/>
    <w:rsid w:val="00B01326"/>
    <w:rsid w:val="00B019FD"/>
    <w:rsid w:val="00B031AD"/>
    <w:rsid w:val="00B0322B"/>
    <w:rsid w:val="00B03D75"/>
    <w:rsid w:val="00B0410D"/>
    <w:rsid w:val="00B041D6"/>
    <w:rsid w:val="00B04F9A"/>
    <w:rsid w:val="00B06451"/>
    <w:rsid w:val="00B11FE3"/>
    <w:rsid w:val="00B125CD"/>
    <w:rsid w:val="00B12988"/>
    <w:rsid w:val="00B13174"/>
    <w:rsid w:val="00B13B8E"/>
    <w:rsid w:val="00B1421D"/>
    <w:rsid w:val="00B142BD"/>
    <w:rsid w:val="00B150FB"/>
    <w:rsid w:val="00B151E3"/>
    <w:rsid w:val="00B16BD8"/>
    <w:rsid w:val="00B17061"/>
    <w:rsid w:val="00B175B4"/>
    <w:rsid w:val="00B17C9C"/>
    <w:rsid w:val="00B2003F"/>
    <w:rsid w:val="00B20763"/>
    <w:rsid w:val="00B20A01"/>
    <w:rsid w:val="00B211E8"/>
    <w:rsid w:val="00B2190B"/>
    <w:rsid w:val="00B22CE0"/>
    <w:rsid w:val="00B2439A"/>
    <w:rsid w:val="00B24979"/>
    <w:rsid w:val="00B24C7E"/>
    <w:rsid w:val="00B25147"/>
    <w:rsid w:val="00B2605A"/>
    <w:rsid w:val="00B26BB0"/>
    <w:rsid w:val="00B275FF"/>
    <w:rsid w:val="00B2764D"/>
    <w:rsid w:val="00B30E5E"/>
    <w:rsid w:val="00B30F58"/>
    <w:rsid w:val="00B3113B"/>
    <w:rsid w:val="00B329BB"/>
    <w:rsid w:val="00B33E4D"/>
    <w:rsid w:val="00B3497E"/>
    <w:rsid w:val="00B35C59"/>
    <w:rsid w:val="00B361A3"/>
    <w:rsid w:val="00B362E7"/>
    <w:rsid w:val="00B363A8"/>
    <w:rsid w:val="00B36FEF"/>
    <w:rsid w:val="00B40DEE"/>
    <w:rsid w:val="00B4172B"/>
    <w:rsid w:val="00B43DBA"/>
    <w:rsid w:val="00B43E4C"/>
    <w:rsid w:val="00B44BFF"/>
    <w:rsid w:val="00B457E4"/>
    <w:rsid w:val="00B45BDB"/>
    <w:rsid w:val="00B45D5E"/>
    <w:rsid w:val="00B4711C"/>
    <w:rsid w:val="00B47783"/>
    <w:rsid w:val="00B5153C"/>
    <w:rsid w:val="00B52AD1"/>
    <w:rsid w:val="00B52EA3"/>
    <w:rsid w:val="00B5355D"/>
    <w:rsid w:val="00B55A9D"/>
    <w:rsid w:val="00B56BE8"/>
    <w:rsid w:val="00B6040A"/>
    <w:rsid w:val="00B62C0B"/>
    <w:rsid w:val="00B638F7"/>
    <w:rsid w:val="00B647CB"/>
    <w:rsid w:val="00B64AD7"/>
    <w:rsid w:val="00B65EC2"/>
    <w:rsid w:val="00B67F15"/>
    <w:rsid w:val="00B70A9D"/>
    <w:rsid w:val="00B70BA8"/>
    <w:rsid w:val="00B70D57"/>
    <w:rsid w:val="00B71AF0"/>
    <w:rsid w:val="00B722B8"/>
    <w:rsid w:val="00B725E2"/>
    <w:rsid w:val="00B72D8B"/>
    <w:rsid w:val="00B73592"/>
    <w:rsid w:val="00B744AB"/>
    <w:rsid w:val="00B74E7E"/>
    <w:rsid w:val="00B75086"/>
    <w:rsid w:val="00B75780"/>
    <w:rsid w:val="00B7753D"/>
    <w:rsid w:val="00B77BC9"/>
    <w:rsid w:val="00B77C95"/>
    <w:rsid w:val="00B802AB"/>
    <w:rsid w:val="00B824DF"/>
    <w:rsid w:val="00B83669"/>
    <w:rsid w:val="00B85296"/>
    <w:rsid w:val="00B856C2"/>
    <w:rsid w:val="00B858AD"/>
    <w:rsid w:val="00B85D0C"/>
    <w:rsid w:val="00B85F7C"/>
    <w:rsid w:val="00B8695D"/>
    <w:rsid w:val="00B8697F"/>
    <w:rsid w:val="00B86A16"/>
    <w:rsid w:val="00B86AFE"/>
    <w:rsid w:val="00B86B2F"/>
    <w:rsid w:val="00B86E42"/>
    <w:rsid w:val="00B91EBD"/>
    <w:rsid w:val="00B924B3"/>
    <w:rsid w:val="00B93302"/>
    <w:rsid w:val="00B937C2"/>
    <w:rsid w:val="00B93949"/>
    <w:rsid w:val="00B93B01"/>
    <w:rsid w:val="00B95146"/>
    <w:rsid w:val="00B95220"/>
    <w:rsid w:val="00B975B9"/>
    <w:rsid w:val="00B97926"/>
    <w:rsid w:val="00BA0299"/>
    <w:rsid w:val="00BA32EF"/>
    <w:rsid w:val="00BA73D0"/>
    <w:rsid w:val="00BA7F6A"/>
    <w:rsid w:val="00BA7FF4"/>
    <w:rsid w:val="00BB0151"/>
    <w:rsid w:val="00BB086A"/>
    <w:rsid w:val="00BB0D7E"/>
    <w:rsid w:val="00BB1753"/>
    <w:rsid w:val="00BB1C55"/>
    <w:rsid w:val="00BB22A2"/>
    <w:rsid w:val="00BB28B9"/>
    <w:rsid w:val="00BB3124"/>
    <w:rsid w:val="00BB330E"/>
    <w:rsid w:val="00BB3B6E"/>
    <w:rsid w:val="00BB43DD"/>
    <w:rsid w:val="00BB4716"/>
    <w:rsid w:val="00BB5305"/>
    <w:rsid w:val="00BB567D"/>
    <w:rsid w:val="00BB66EC"/>
    <w:rsid w:val="00BB6E00"/>
    <w:rsid w:val="00BB7CAA"/>
    <w:rsid w:val="00BC11CC"/>
    <w:rsid w:val="00BC18AA"/>
    <w:rsid w:val="00BC3566"/>
    <w:rsid w:val="00BC3D21"/>
    <w:rsid w:val="00BC403E"/>
    <w:rsid w:val="00BC464F"/>
    <w:rsid w:val="00BC6BC8"/>
    <w:rsid w:val="00BC6C67"/>
    <w:rsid w:val="00BD0C9F"/>
    <w:rsid w:val="00BD1239"/>
    <w:rsid w:val="00BD22CD"/>
    <w:rsid w:val="00BD2D6A"/>
    <w:rsid w:val="00BD3149"/>
    <w:rsid w:val="00BD441F"/>
    <w:rsid w:val="00BD6DF3"/>
    <w:rsid w:val="00BD775D"/>
    <w:rsid w:val="00BE2AD6"/>
    <w:rsid w:val="00BE2C37"/>
    <w:rsid w:val="00BE373D"/>
    <w:rsid w:val="00BE3C1E"/>
    <w:rsid w:val="00BE3F6C"/>
    <w:rsid w:val="00BE5B87"/>
    <w:rsid w:val="00BE5F02"/>
    <w:rsid w:val="00BE778E"/>
    <w:rsid w:val="00BF12A5"/>
    <w:rsid w:val="00BF2845"/>
    <w:rsid w:val="00BF32F5"/>
    <w:rsid w:val="00BF4CFD"/>
    <w:rsid w:val="00BF5C0F"/>
    <w:rsid w:val="00BF69DB"/>
    <w:rsid w:val="00BF6A53"/>
    <w:rsid w:val="00BF7D02"/>
    <w:rsid w:val="00C028D3"/>
    <w:rsid w:val="00C035C2"/>
    <w:rsid w:val="00C0539A"/>
    <w:rsid w:val="00C05A87"/>
    <w:rsid w:val="00C06BA6"/>
    <w:rsid w:val="00C10456"/>
    <w:rsid w:val="00C10992"/>
    <w:rsid w:val="00C10D01"/>
    <w:rsid w:val="00C10D69"/>
    <w:rsid w:val="00C11DDC"/>
    <w:rsid w:val="00C12779"/>
    <w:rsid w:val="00C12DEA"/>
    <w:rsid w:val="00C13B0D"/>
    <w:rsid w:val="00C14104"/>
    <w:rsid w:val="00C141DA"/>
    <w:rsid w:val="00C147BC"/>
    <w:rsid w:val="00C149C8"/>
    <w:rsid w:val="00C15C96"/>
    <w:rsid w:val="00C160C5"/>
    <w:rsid w:val="00C16811"/>
    <w:rsid w:val="00C16E40"/>
    <w:rsid w:val="00C17569"/>
    <w:rsid w:val="00C17AAE"/>
    <w:rsid w:val="00C20D48"/>
    <w:rsid w:val="00C233F2"/>
    <w:rsid w:val="00C237B2"/>
    <w:rsid w:val="00C24D64"/>
    <w:rsid w:val="00C25837"/>
    <w:rsid w:val="00C26049"/>
    <w:rsid w:val="00C2745A"/>
    <w:rsid w:val="00C275C4"/>
    <w:rsid w:val="00C3016B"/>
    <w:rsid w:val="00C30D40"/>
    <w:rsid w:val="00C31147"/>
    <w:rsid w:val="00C330C0"/>
    <w:rsid w:val="00C33DCA"/>
    <w:rsid w:val="00C33EAC"/>
    <w:rsid w:val="00C33ECB"/>
    <w:rsid w:val="00C3455E"/>
    <w:rsid w:val="00C348BC"/>
    <w:rsid w:val="00C34A29"/>
    <w:rsid w:val="00C34E39"/>
    <w:rsid w:val="00C356FA"/>
    <w:rsid w:val="00C359A7"/>
    <w:rsid w:val="00C40294"/>
    <w:rsid w:val="00C415FD"/>
    <w:rsid w:val="00C431C8"/>
    <w:rsid w:val="00C4332B"/>
    <w:rsid w:val="00C44471"/>
    <w:rsid w:val="00C4450D"/>
    <w:rsid w:val="00C448D0"/>
    <w:rsid w:val="00C45557"/>
    <w:rsid w:val="00C45C9E"/>
    <w:rsid w:val="00C46840"/>
    <w:rsid w:val="00C46B86"/>
    <w:rsid w:val="00C475CE"/>
    <w:rsid w:val="00C47803"/>
    <w:rsid w:val="00C50135"/>
    <w:rsid w:val="00C50C1D"/>
    <w:rsid w:val="00C50E6A"/>
    <w:rsid w:val="00C50E99"/>
    <w:rsid w:val="00C50F65"/>
    <w:rsid w:val="00C537D7"/>
    <w:rsid w:val="00C53A88"/>
    <w:rsid w:val="00C53FE5"/>
    <w:rsid w:val="00C56E48"/>
    <w:rsid w:val="00C5711C"/>
    <w:rsid w:val="00C579C1"/>
    <w:rsid w:val="00C60627"/>
    <w:rsid w:val="00C608CB"/>
    <w:rsid w:val="00C61DF3"/>
    <w:rsid w:val="00C621F9"/>
    <w:rsid w:val="00C62EE7"/>
    <w:rsid w:val="00C63114"/>
    <w:rsid w:val="00C6328F"/>
    <w:rsid w:val="00C632E7"/>
    <w:rsid w:val="00C640E8"/>
    <w:rsid w:val="00C6545E"/>
    <w:rsid w:val="00C65E66"/>
    <w:rsid w:val="00C65FE4"/>
    <w:rsid w:val="00C6759B"/>
    <w:rsid w:val="00C70578"/>
    <w:rsid w:val="00C71177"/>
    <w:rsid w:val="00C714B1"/>
    <w:rsid w:val="00C7191D"/>
    <w:rsid w:val="00C71E52"/>
    <w:rsid w:val="00C72AB2"/>
    <w:rsid w:val="00C72ADD"/>
    <w:rsid w:val="00C745CC"/>
    <w:rsid w:val="00C7478F"/>
    <w:rsid w:val="00C764C4"/>
    <w:rsid w:val="00C77FC3"/>
    <w:rsid w:val="00C80080"/>
    <w:rsid w:val="00C80865"/>
    <w:rsid w:val="00C80AA6"/>
    <w:rsid w:val="00C80BE1"/>
    <w:rsid w:val="00C8134B"/>
    <w:rsid w:val="00C81A0E"/>
    <w:rsid w:val="00C81A25"/>
    <w:rsid w:val="00C8425D"/>
    <w:rsid w:val="00C84BAB"/>
    <w:rsid w:val="00C86215"/>
    <w:rsid w:val="00C86257"/>
    <w:rsid w:val="00C90085"/>
    <w:rsid w:val="00C909C3"/>
    <w:rsid w:val="00C93C89"/>
    <w:rsid w:val="00C950F9"/>
    <w:rsid w:val="00C954C7"/>
    <w:rsid w:val="00C95696"/>
    <w:rsid w:val="00C96269"/>
    <w:rsid w:val="00C97292"/>
    <w:rsid w:val="00C9775C"/>
    <w:rsid w:val="00C97EAA"/>
    <w:rsid w:val="00CA0066"/>
    <w:rsid w:val="00CA03A5"/>
    <w:rsid w:val="00CA0CAB"/>
    <w:rsid w:val="00CA1823"/>
    <w:rsid w:val="00CA19D9"/>
    <w:rsid w:val="00CA4EBD"/>
    <w:rsid w:val="00CA50A3"/>
    <w:rsid w:val="00CB1B3C"/>
    <w:rsid w:val="00CB20AC"/>
    <w:rsid w:val="00CB3A1A"/>
    <w:rsid w:val="00CB58AF"/>
    <w:rsid w:val="00CB78CF"/>
    <w:rsid w:val="00CB7D7A"/>
    <w:rsid w:val="00CC0B27"/>
    <w:rsid w:val="00CC2116"/>
    <w:rsid w:val="00CC2F4D"/>
    <w:rsid w:val="00CC3970"/>
    <w:rsid w:val="00CC3DAB"/>
    <w:rsid w:val="00CC3E08"/>
    <w:rsid w:val="00CC56CC"/>
    <w:rsid w:val="00CC6272"/>
    <w:rsid w:val="00CD0933"/>
    <w:rsid w:val="00CD1007"/>
    <w:rsid w:val="00CD1640"/>
    <w:rsid w:val="00CD2148"/>
    <w:rsid w:val="00CD218E"/>
    <w:rsid w:val="00CD30B7"/>
    <w:rsid w:val="00CD3C1B"/>
    <w:rsid w:val="00CD3CB1"/>
    <w:rsid w:val="00CD5FA3"/>
    <w:rsid w:val="00CD718B"/>
    <w:rsid w:val="00CE24AC"/>
    <w:rsid w:val="00CE3898"/>
    <w:rsid w:val="00CE38E1"/>
    <w:rsid w:val="00CE390C"/>
    <w:rsid w:val="00CE4C4F"/>
    <w:rsid w:val="00CE578D"/>
    <w:rsid w:val="00CE59B9"/>
    <w:rsid w:val="00CE6FE1"/>
    <w:rsid w:val="00CF10C4"/>
    <w:rsid w:val="00CF1711"/>
    <w:rsid w:val="00CF1902"/>
    <w:rsid w:val="00CF28DB"/>
    <w:rsid w:val="00CF4887"/>
    <w:rsid w:val="00CF528D"/>
    <w:rsid w:val="00CF70E2"/>
    <w:rsid w:val="00CF7A66"/>
    <w:rsid w:val="00D00276"/>
    <w:rsid w:val="00D00CAA"/>
    <w:rsid w:val="00D02378"/>
    <w:rsid w:val="00D039A2"/>
    <w:rsid w:val="00D03CDA"/>
    <w:rsid w:val="00D0622A"/>
    <w:rsid w:val="00D071BF"/>
    <w:rsid w:val="00D07CB8"/>
    <w:rsid w:val="00D10274"/>
    <w:rsid w:val="00D10E9A"/>
    <w:rsid w:val="00D11D1A"/>
    <w:rsid w:val="00D12331"/>
    <w:rsid w:val="00D123C2"/>
    <w:rsid w:val="00D13074"/>
    <w:rsid w:val="00D13316"/>
    <w:rsid w:val="00D13789"/>
    <w:rsid w:val="00D13E40"/>
    <w:rsid w:val="00D1523D"/>
    <w:rsid w:val="00D15F4F"/>
    <w:rsid w:val="00D168D6"/>
    <w:rsid w:val="00D202B9"/>
    <w:rsid w:val="00D20DF5"/>
    <w:rsid w:val="00D2109D"/>
    <w:rsid w:val="00D2156C"/>
    <w:rsid w:val="00D22C58"/>
    <w:rsid w:val="00D22E58"/>
    <w:rsid w:val="00D22FEE"/>
    <w:rsid w:val="00D23A62"/>
    <w:rsid w:val="00D251DB"/>
    <w:rsid w:val="00D2569C"/>
    <w:rsid w:val="00D25EA1"/>
    <w:rsid w:val="00D26055"/>
    <w:rsid w:val="00D30595"/>
    <w:rsid w:val="00D30B01"/>
    <w:rsid w:val="00D30C30"/>
    <w:rsid w:val="00D32809"/>
    <w:rsid w:val="00D329AD"/>
    <w:rsid w:val="00D32B0B"/>
    <w:rsid w:val="00D33A39"/>
    <w:rsid w:val="00D34A8A"/>
    <w:rsid w:val="00D36D17"/>
    <w:rsid w:val="00D36D41"/>
    <w:rsid w:val="00D36D45"/>
    <w:rsid w:val="00D371E6"/>
    <w:rsid w:val="00D378F6"/>
    <w:rsid w:val="00D37FEA"/>
    <w:rsid w:val="00D40D3D"/>
    <w:rsid w:val="00D41CDF"/>
    <w:rsid w:val="00D43044"/>
    <w:rsid w:val="00D44831"/>
    <w:rsid w:val="00D45147"/>
    <w:rsid w:val="00D45AE7"/>
    <w:rsid w:val="00D45C8A"/>
    <w:rsid w:val="00D45CBC"/>
    <w:rsid w:val="00D4652D"/>
    <w:rsid w:val="00D471DA"/>
    <w:rsid w:val="00D54197"/>
    <w:rsid w:val="00D560BF"/>
    <w:rsid w:val="00D566CF"/>
    <w:rsid w:val="00D56707"/>
    <w:rsid w:val="00D57739"/>
    <w:rsid w:val="00D61A59"/>
    <w:rsid w:val="00D646D1"/>
    <w:rsid w:val="00D7022C"/>
    <w:rsid w:val="00D71788"/>
    <w:rsid w:val="00D71FD6"/>
    <w:rsid w:val="00D721E0"/>
    <w:rsid w:val="00D7259C"/>
    <w:rsid w:val="00D72683"/>
    <w:rsid w:val="00D72DB1"/>
    <w:rsid w:val="00D74272"/>
    <w:rsid w:val="00D75828"/>
    <w:rsid w:val="00D769BD"/>
    <w:rsid w:val="00D77F67"/>
    <w:rsid w:val="00D80EEE"/>
    <w:rsid w:val="00D824EE"/>
    <w:rsid w:val="00D826FD"/>
    <w:rsid w:val="00D833F9"/>
    <w:rsid w:val="00D84C46"/>
    <w:rsid w:val="00D84E55"/>
    <w:rsid w:val="00D85F5C"/>
    <w:rsid w:val="00D869EE"/>
    <w:rsid w:val="00D9011A"/>
    <w:rsid w:val="00D90F60"/>
    <w:rsid w:val="00D92EE1"/>
    <w:rsid w:val="00D93CF2"/>
    <w:rsid w:val="00D94BBD"/>
    <w:rsid w:val="00D94D37"/>
    <w:rsid w:val="00D954DE"/>
    <w:rsid w:val="00D95CAC"/>
    <w:rsid w:val="00D96377"/>
    <w:rsid w:val="00D96BA8"/>
    <w:rsid w:val="00D96C05"/>
    <w:rsid w:val="00D96CB9"/>
    <w:rsid w:val="00D96DEE"/>
    <w:rsid w:val="00D97691"/>
    <w:rsid w:val="00DA10C3"/>
    <w:rsid w:val="00DA1B57"/>
    <w:rsid w:val="00DA273B"/>
    <w:rsid w:val="00DA32B4"/>
    <w:rsid w:val="00DA3683"/>
    <w:rsid w:val="00DA6DFB"/>
    <w:rsid w:val="00DA7270"/>
    <w:rsid w:val="00DB02A3"/>
    <w:rsid w:val="00DB1E61"/>
    <w:rsid w:val="00DB1F40"/>
    <w:rsid w:val="00DB244F"/>
    <w:rsid w:val="00DB274F"/>
    <w:rsid w:val="00DB2AD0"/>
    <w:rsid w:val="00DB3462"/>
    <w:rsid w:val="00DB43C0"/>
    <w:rsid w:val="00DB497F"/>
    <w:rsid w:val="00DB51D0"/>
    <w:rsid w:val="00DB53F4"/>
    <w:rsid w:val="00DB54F0"/>
    <w:rsid w:val="00DB55A2"/>
    <w:rsid w:val="00DB57AD"/>
    <w:rsid w:val="00DB7C02"/>
    <w:rsid w:val="00DB7FAC"/>
    <w:rsid w:val="00DC0DEA"/>
    <w:rsid w:val="00DC2A52"/>
    <w:rsid w:val="00DC2B94"/>
    <w:rsid w:val="00DC3D8A"/>
    <w:rsid w:val="00DC669E"/>
    <w:rsid w:val="00DC7B76"/>
    <w:rsid w:val="00DD0EC0"/>
    <w:rsid w:val="00DD23BB"/>
    <w:rsid w:val="00DD2AD8"/>
    <w:rsid w:val="00DD2D21"/>
    <w:rsid w:val="00DD2FF4"/>
    <w:rsid w:val="00DD3785"/>
    <w:rsid w:val="00DD53EA"/>
    <w:rsid w:val="00DD7A18"/>
    <w:rsid w:val="00DD7A7C"/>
    <w:rsid w:val="00DE076B"/>
    <w:rsid w:val="00DE0805"/>
    <w:rsid w:val="00DE1166"/>
    <w:rsid w:val="00DE12EE"/>
    <w:rsid w:val="00DE3904"/>
    <w:rsid w:val="00DE4E6E"/>
    <w:rsid w:val="00DE7142"/>
    <w:rsid w:val="00DE7A9E"/>
    <w:rsid w:val="00DF04F7"/>
    <w:rsid w:val="00DF12CB"/>
    <w:rsid w:val="00DF1948"/>
    <w:rsid w:val="00DF2E8E"/>
    <w:rsid w:val="00DF3DE3"/>
    <w:rsid w:val="00DF3F4F"/>
    <w:rsid w:val="00DF51C8"/>
    <w:rsid w:val="00DF55E6"/>
    <w:rsid w:val="00DF5756"/>
    <w:rsid w:val="00DF58CB"/>
    <w:rsid w:val="00DF6152"/>
    <w:rsid w:val="00DF68F1"/>
    <w:rsid w:val="00DF6E81"/>
    <w:rsid w:val="00DF6F7D"/>
    <w:rsid w:val="00E01722"/>
    <w:rsid w:val="00E023BC"/>
    <w:rsid w:val="00E02A1F"/>
    <w:rsid w:val="00E02FDA"/>
    <w:rsid w:val="00E0361F"/>
    <w:rsid w:val="00E042C4"/>
    <w:rsid w:val="00E047ED"/>
    <w:rsid w:val="00E04AA7"/>
    <w:rsid w:val="00E0531B"/>
    <w:rsid w:val="00E0673C"/>
    <w:rsid w:val="00E0673F"/>
    <w:rsid w:val="00E06865"/>
    <w:rsid w:val="00E07181"/>
    <w:rsid w:val="00E1049E"/>
    <w:rsid w:val="00E11D37"/>
    <w:rsid w:val="00E12534"/>
    <w:rsid w:val="00E144A1"/>
    <w:rsid w:val="00E14AC9"/>
    <w:rsid w:val="00E14BC4"/>
    <w:rsid w:val="00E14E70"/>
    <w:rsid w:val="00E16470"/>
    <w:rsid w:val="00E16A29"/>
    <w:rsid w:val="00E17060"/>
    <w:rsid w:val="00E179D6"/>
    <w:rsid w:val="00E20139"/>
    <w:rsid w:val="00E2029E"/>
    <w:rsid w:val="00E2054B"/>
    <w:rsid w:val="00E20FE8"/>
    <w:rsid w:val="00E21519"/>
    <w:rsid w:val="00E21A37"/>
    <w:rsid w:val="00E21B15"/>
    <w:rsid w:val="00E22EEE"/>
    <w:rsid w:val="00E2301C"/>
    <w:rsid w:val="00E230A2"/>
    <w:rsid w:val="00E2360B"/>
    <w:rsid w:val="00E236F7"/>
    <w:rsid w:val="00E23A25"/>
    <w:rsid w:val="00E23EFF"/>
    <w:rsid w:val="00E24DBE"/>
    <w:rsid w:val="00E254F2"/>
    <w:rsid w:val="00E25E44"/>
    <w:rsid w:val="00E303E9"/>
    <w:rsid w:val="00E307DA"/>
    <w:rsid w:val="00E31123"/>
    <w:rsid w:val="00E32C4A"/>
    <w:rsid w:val="00E33895"/>
    <w:rsid w:val="00E33B1A"/>
    <w:rsid w:val="00E34317"/>
    <w:rsid w:val="00E3462A"/>
    <w:rsid w:val="00E363B2"/>
    <w:rsid w:val="00E40EB6"/>
    <w:rsid w:val="00E4121E"/>
    <w:rsid w:val="00E41821"/>
    <w:rsid w:val="00E428A6"/>
    <w:rsid w:val="00E43157"/>
    <w:rsid w:val="00E434D1"/>
    <w:rsid w:val="00E43E30"/>
    <w:rsid w:val="00E44938"/>
    <w:rsid w:val="00E45A77"/>
    <w:rsid w:val="00E46807"/>
    <w:rsid w:val="00E4756B"/>
    <w:rsid w:val="00E4789C"/>
    <w:rsid w:val="00E5061A"/>
    <w:rsid w:val="00E50A03"/>
    <w:rsid w:val="00E51835"/>
    <w:rsid w:val="00E51A4C"/>
    <w:rsid w:val="00E522FA"/>
    <w:rsid w:val="00E52384"/>
    <w:rsid w:val="00E52541"/>
    <w:rsid w:val="00E525A9"/>
    <w:rsid w:val="00E536EA"/>
    <w:rsid w:val="00E557A3"/>
    <w:rsid w:val="00E559D6"/>
    <w:rsid w:val="00E5680F"/>
    <w:rsid w:val="00E56BB9"/>
    <w:rsid w:val="00E603DB"/>
    <w:rsid w:val="00E6184E"/>
    <w:rsid w:val="00E61E13"/>
    <w:rsid w:val="00E62651"/>
    <w:rsid w:val="00E63E49"/>
    <w:rsid w:val="00E641DF"/>
    <w:rsid w:val="00E65837"/>
    <w:rsid w:val="00E66259"/>
    <w:rsid w:val="00E676CD"/>
    <w:rsid w:val="00E67DB2"/>
    <w:rsid w:val="00E67E69"/>
    <w:rsid w:val="00E70644"/>
    <w:rsid w:val="00E71624"/>
    <w:rsid w:val="00E731B8"/>
    <w:rsid w:val="00E74A12"/>
    <w:rsid w:val="00E75098"/>
    <w:rsid w:val="00E7588B"/>
    <w:rsid w:val="00E7596B"/>
    <w:rsid w:val="00E761C3"/>
    <w:rsid w:val="00E7716C"/>
    <w:rsid w:val="00E77355"/>
    <w:rsid w:val="00E77A0C"/>
    <w:rsid w:val="00E80817"/>
    <w:rsid w:val="00E821C1"/>
    <w:rsid w:val="00E83327"/>
    <w:rsid w:val="00E83AC1"/>
    <w:rsid w:val="00E83F56"/>
    <w:rsid w:val="00E854F3"/>
    <w:rsid w:val="00E856D2"/>
    <w:rsid w:val="00E8654D"/>
    <w:rsid w:val="00E870B9"/>
    <w:rsid w:val="00E87D2C"/>
    <w:rsid w:val="00E900D9"/>
    <w:rsid w:val="00E9486C"/>
    <w:rsid w:val="00EA5609"/>
    <w:rsid w:val="00EA61E8"/>
    <w:rsid w:val="00EA75ED"/>
    <w:rsid w:val="00EA7B0C"/>
    <w:rsid w:val="00EB0901"/>
    <w:rsid w:val="00EB0BF9"/>
    <w:rsid w:val="00EB1433"/>
    <w:rsid w:val="00EB1DCA"/>
    <w:rsid w:val="00EB226B"/>
    <w:rsid w:val="00EB2C5C"/>
    <w:rsid w:val="00EB2D02"/>
    <w:rsid w:val="00EB36E5"/>
    <w:rsid w:val="00EB3C23"/>
    <w:rsid w:val="00EB4BBC"/>
    <w:rsid w:val="00EB5A4A"/>
    <w:rsid w:val="00EB5A95"/>
    <w:rsid w:val="00EB62C6"/>
    <w:rsid w:val="00EB6F4A"/>
    <w:rsid w:val="00EC0280"/>
    <w:rsid w:val="00EC04F0"/>
    <w:rsid w:val="00EC3E90"/>
    <w:rsid w:val="00EC3EAD"/>
    <w:rsid w:val="00EC4E3F"/>
    <w:rsid w:val="00ED0DAF"/>
    <w:rsid w:val="00ED1E15"/>
    <w:rsid w:val="00ED2E80"/>
    <w:rsid w:val="00ED3ADE"/>
    <w:rsid w:val="00ED3F40"/>
    <w:rsid w:val="00ED4B2A"/>
    <w:rsid w:val="00ED51C2"/>
    <w:rsid w:val="00ED5901"/>
    <w:rsid w:val="00ED625C"/>
    <w:rsid w:val="00ED646C"/>
    <w:rsid w:val="00ED7589"/>
    <w:rsid w:val="00EE220A"/>
    <w:rsid w:val="00EE2B60"/>
    <w:rsid w:val="00EE2D1B"/>
    <w:rsid w:val="00EE36C5"/>
    <w:rsid w:val="00EE5129"/>
    <w:rsid w:val="00EE566D"/>
    <w:rsid w:val="00EE5EE5"/>
    <w:rsid w:val="00EE5F38"/>
    <w:rsid w:val="00EE62D2"/>
    <w:rsid w:val="00EE65C1"/>
    <w:rsid w:val="00EE6912"/>
    <w:rsid w:val="00EE6B40"/>
    <w:rsid w:val="00EE6F19"/>
    <w:rsid w:val="00EE70C2"/>
    <w:rsid w:val="00EE7F05"/>
    <w:rsid w:val="00EF0B17"/>
    <w:rsid w:val="00EF0CA3"/>
    <w:rsid w:val="00EF0CF4"/>
    <w:rsid w:val="00EF175A"/>
    <w:rsid w:val="00EF3C1F"/>
    <w:rsid w:val="00EF463D"/>
    <w:rsid w:val="00EF55AC"/>
    <w:rsid w:val="00EF663B"/>
    <w:rsid w:val="00F005AC"/>
    <w:rsid w:val="00F00649"/>
    <w:rsid w:val="00F0150F"/>
    <w:rsid w:val="00F01879"/>
    <w:rsid w:val="00F01A7F"/>
    <w:rsid w:val="00F03809"/>
    <w:rsid w:val="00F040F0"/>
    <w:rsid w:val="00F040F5"/>
    <w:rsid w:val="00F04C9C"/>
    <w:rsid w:val="00F050B2"/>
    <w:rsid w:val="00F0552C"/>
    <w:rsid w:val="00F0692B"/>
    <w:rsid w:val="00F06FCA"/>
    <w:rsid w:val="00F076F7"/>
    <w:rsid w:val="00F07DB4"/>
    <w:rsid w:val="00F10CB6"/>
    <w:rsid w:val="00F10CD5"/>
    <w:rsid w:val="00F10DCD"/>
    <w:rsid w:val="00F1136A"/>
    <w:rsid w:val="00F1194A"/>
    <w:rsid w:val="00F11CC3"/>
    <w:rsid w:val="00F12CFB"/>
    <w:rsid w:val="00F14FF3"/>
    <w:rsid w:val="00F15D6F"/>
    <w:rsid w:val="00F15F91"/>
    <w:rsid w:val="00F20304"/>
    <w:rsid w:val="00F20463"/>
    <w:rsid w:val="00F20494"/>
    <w:rsid w:val="00F20FBB"/>
    <w:rsid w:val="00F24242"/>
    <w:rsid w:val="00F27DB7"/>
    <w:rsid w:val="00F31A86"/>
    <w:rsid w:val="00F32512"/>
    <w:rsid w:val="00F330C7"/>
    <w:rsid w:val="00F3348A"/>
    <w:rsid w:val="00F34E72"/>
    <w:rsid w:val="00F35C37"/>
    <w:rsid w:val="00F36122"/>
    <w:rsid w:val="00F364FB"/>
    <w:rsid w:val="00F40D8F"/>
    <w:rsid w:val="00F418D7"/>
    <w:rsid w:val="00F440E8"/>
    <w:rsid w:val="00F440FE"/>
    <w:rsid w:val="00F45B6F"/>
    <w:rsid w:val="00F47068"/>
    <w:rsid w:val="00F508CC"/>
    <w:rsid w:val="00F50A1A"/>
    <w:rsid w:val="00F50B86"/>
    <w:rsid w:val="00F533AA"/>
    <w:rsid w:val="00F53BE8"/>
    <w:rsid w:val="00F53FB2"/>
    <w:rsid w:val="00F546ED"/>
    <w:rsid w:val="00F55FA4"/>
    <w:rsid w:val="00F56034"/>
    <w:rsid w:val="00F56AAB"/>
    <w:rsid w:val="00F603CB"/>
    <w:rsid w:val="00F60469"/>
    <w:rsid w:val="00F604CC"/>
    <w:rsid w:val="00F605A6"/>
    <w:rsid w:val="00F61490"/>
    <w:rsid w:val="00F6168C"/>
    <w:rsid w:val="00F61DC1"/>
    <w:rsid w:val="00F629EF"/>
    <w:rsid w:val="00F63793"/>
    <w:rsid w:val="00F64377"/>
    <w:rsid w:val="00F64A4C"/>
    <w:rsid w:val="00F65B16"/>
    <w:rsid w:val="00F65E62"/>
    <w:rsid w:val="00F65FB2"/>
    <w:rsid w:val="00F660F8"/>
    <w:rsid w:val="00F67AB4"/>
    <w:rsid w:val="00F72667"/>
    <w:rsid w:val="00F72E2F"/>
    <w:rsid w:val="00F77927"/>
    <w:rsid w:val="00F8053D"/>
    <w:rsid w:val="00F805CF"/>
    <w:rsid w:val="00F81AB9"/>
    <w:rsid w:val="00F82491"/>
    <w:rsid w:val="00F82AD7"/>
    <w:rsid w:val="00F82AEB"/>
    <w:rsid w:val="00F836E7"/>
    <w:rsid w:val="00F83B04"/>
    <w:rsid w:val="00F84FD5"/>
    <w:rsid w:val="00F85850"/>
    <w:rsid w:val="00F8649A"/>
    <w:rsid w:val="00F901D4"/>
    <w:rsid w:val="00F90F51"/>
    <w:rsid w:val="00F9225E"/>
    <w:rsid w:val="00F9265B"/>
    <w:rsid w:val="00F92A3F"/>
    <w:rsid w:val="00F94734"/>
    <w:rsid w:val="00F962BE"/>
    <w:rsid w:val="00F96E6C"/>
    <w:rsid w:val="00FA03DE"/>
    <w:rsid w:val="00FA0567"/>
    <w:rsid w:val="00FA1324"/>
    <w:rsid w:val="00FA1643"/>
    <w:rsid w:val="00FA18DC"/>
    <w:rsid w:val="00FA1E0D"/>
    <w:rsid w:val="00FA290F"/>
    <w:rsid w:val="00FA40E6"/>
    <w:rsid w:val="00FA4E17"/>
    <w:rsid w:val="00FA5328"/>
    <w:rsid w:val="00FA6B23"/>
    <w:rsid w:val="00FA73EB"/>
    <w:rsid w:val="00FA7AEB"/>
    <w:rsid w:val="00FB1391"/>
    <w:rsid w:val="00FB1697"/>
    <w:rsid w:val="00FB3BD7"/>
    <w:rsid w:val="00FB3F74"/>
    <w:rsid w:val="00FB3F7C"/>
    <w:rsid w:val="00FB5789"/>
    <w:rsid w:val="00FB5995"/>
    <w:rsid w:val="00FB6522"/>
    <w:rsid w:val="00FB7534"/>
    <w:rsid w:val="00FB79F2"/>
    <w:rsid w:val="00FC2374"/>
    <w:rsid w:val="00FC242C"/>
    <w:rsid w:val="00FC2DC4"/>
    <w:rsid w:val="00FC36D4"/>
    <w:rsid w:val="00FC46CF"/>
    <w:rsid w:val="00FC4A5B"/>
    <w:rsid w:val="00FC4CD6"/>
    <w:rsid w:val="00FC4E20"/>
    <w:rsid w:val="00FC50A1"/>
    <w:rsid w:val="00FC52E7"/>
    <w:rsid w:val="00FC5DD2"/>
    <w:rsid w:val="00FC6573"/>
    <w:rsid w:val="00FC685F"/>
    <w:rsid w:val="00FC69AD"/>
    <w:rsid w:val="00FC705D"/>
    <w:rsid w:val="00FC7FAF"/>
    <w:rsid w:val="00FD06CB"/>
    <w:rsid w:val="00FD13CF"/>
    <w:rsid w:val="00FD1C02"/>
    <w:rsid w:val="00FD65CD"/>
    <w:rsid w:val="00FD6B55"/>
    <w:rsid w:val="00FD780E"/>
    <w:rsid w:val="00FD7E2B"/>
    <w:rsid w:val="00FE21EE"/>
    <w:rsid w:val="00FE225E"/>
    <w:rsid w:val="00FE22D9"/>
    <w:rsid w:val="00FE25D0"/>
    <w:rsid w:val="00FE30C9"/>
    <w:rsid w:val="00FE3ACE"/>
    <w:rsid w:val="00FE3BDF"/>
    <w:rsid w:val="00FE56B7"/>
    <w:rsid w:val="00FE589F"/>
    <w:rsid w:val="00FE7586"/>
    <w:rsid w:val="00FE784A"/>
    <w:rsid w:val="00FE7B75"/>
    <w:rsid w:val="00FF07E0"/>
    <w:rsid w:val="00FF0D5F"/>
    <w:rsid w:val="00FF16E1"/>
    <w:rsid w:val="00FF2532"/>
    <w:rsid w:val="00FF26FE"/>
    <w:rsid w:val="00FF3300"/>
    <w:rsid w:val="00FF3E1F"/>
    <w:rsid w:val="00FF5675"/>
    <w:rsid w:val="00FF57CA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2DCC3F-9ABA-4EA8-91A5-617805A9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F55FA4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rsid w:val="00F55FA4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rsid w:val="00F55FA4"/>
    <w:rPr>
      <w:rFonts w:cs="Times New Roman"/>
      <w:sz w:val="20"/>
      <w:szCs w:val="20"/>
    </w:rPr>
  </w:style>
  <w:style w:type="character" w:customStyle="1" w:styleId="a6">
    <w:name w:val="Привязка сноски"/>
    <w:uiPriority w:val="99"/>
    <w:rsid w:val="00533B96"/>
    <w:rPr>
      <w:vertAlign w:val="superscript"/>
    </w:rPr>
  </w:style>
  <w:style w:type="character" w:customStyle="1" w:styleId="FootnoteCharacters">
    <w:name w:val="Footnote Characters"/>
    <w:uiPriority w:val="99"/>
    <w:rsid w:val="00F55FA4"/>
    <w:rPr>
      <w:vertAlign w:val="superscript"/>
    </w:rPr>
  </w:style>
  <w:style w:type="character" w:customStyle="1" w:styleId="-">
    <w:name w:val="Интернет-ссылка"/>
    <w:basedOn w:val="a0"/>
    <w:uiPriority w:val="99"/>
    <w:rsid w:val="00F55FA4"/>
    <w:rPr>
      <w:rFonts w:cs="Times New Roman"/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rsid w:val="00F55FA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F55FA4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a0"/>
    <w:uiPriority w:val="99"/>
    <w:rsid w:val="00F55FA4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rsid w:val="00F55FA4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99"/>
    <w:qFormat/>
    <w:rsid w:val="00F55FA4"/>
    <w:rPr>
      <w:rFonts w:cs="Times New Roman"/>
      <w:i/>
      <w:iCs/>
    </w:rPr>
  </w:style>
  <w:style w:type="character" w:customStyle="1" w:styleId="ConsPlusNormal">
    <w:name w:val="ConsPlusNormal Знак"/>
    <w:basedOn w:val="a0"/>
    <w:uiPriority w:val="99"/>
    <w:locked/>
    <w:rsid w:val="00F55FA4"/>
    <w:rPr>
      <w:rFonts w:ascii="Calibri" w:hAnsi="Calibri" w:cs="Calibri"/>
      <w:sz w:val="20"/>
      <w:szCs w:val="20"/>
      <w:lang w:eastAsia="ru-RU"/>
    </w:rPr>
  </w:style>
  <w:style w:type="character" w:customStyle="1" w:styleId="ListLabel1">
    <w:name w:val="ListLabel 1"/>
    <w:uiPriority w:val="99"/>
    <w:rsid w:val="00533B96"/>
    <w:rPr>
      <w:rFonts w:eastAsia="Times New Roman"/>
    </w:rPr>
  </w:style>
  <w:style w:type="character" w:customStyle="1" w:styleId="ListLabel2">
    <w:name w:val="ListLabel 2"/>
    <w:uiPriority w:val="99"/>
    <w:rsid w:val="00533B96"/>
    <w:rPr>
      <w:rFonts w:eastAsia="Times New Roman"/>
    </w:rPr>
  </w:style>
  <w:style w:type="character" w:customStyle="1" w:styleId="ListLabel3">
    <w:name w:val="ListLabel 3"/>
    <w:uiPriority w:val="99"/>
    <w:rsid w:val="00533B96"/>
    <w:rPr>
      <w:rFonts w:eastAsia="Times New Roman"/>
    </w:rPr>
  </w:style>
  <w:style w:type="character" w:customStyle="1" w:styleId="ListLabel4">
    <w:name w:val="ListLabel 4"/>
    <w:uiPriority w:val="99"/>
    <w:rsid w:val="00533B96"/>
    <w:rPr>
      <w:rFonts w:eastAsia="Times New Roman"/>
    </w:rPr>
  </w:style>
  <w:style w:type="character" w:customStyle="1" w:styleId="ListLabel5">
    <w:name w:val="ListLabel 5"/>
    <w:uiPriority w:val="99"/>
    <w:rsid w:val="00533B96"/>
    <w:rPr>
      <w:rFonts w:eastAsia="Times New Roman"/>
    </w:rPr>
  </w:style>
  <w:style w:type="character" w:customStyle="1" w:styleId="ListLabel6">
    <w:name w:val="ListLabel 6"/>
    <w:uiPriority w:val="99"/>
    <w:rsid w:val="00533B96"/>
    <w:rPr>
      <w:rFonts w:eastAsia="Times New Roman"/>
    </w:rPr>
  </w:style>
  <w:style w:type="character" w:customStyle="1" w:styleId="ListLabel7">
    <w:name w:val="ListLabel 7"/>
    <w:uiPriority w:val="99"/>
    <w:rsid w:val="00533B96"/>
    <w:rPr>
      <w:rFonts w:eastAsia="Times New Roman"/>
    </w:rPr>
  </w:style>
  <w:style w:type="character" w:customStyle="1" w:styleId="ListLabel8">
    <w:name w:val="ListLabel 8"/>
    <w:uiPriority w:val="99"/>
    <w:rsid w:val="00533B96"/>
    <w:rPr>
      <w:rFonts w:eastAsia="Times New Roman"/>
    </w:rPr>
  </w:style>
  <w:style w:type="character" w:customStyle="1" w:styleId="ListLabel9">
    <w:name w:val="ListLabel 9"/>
    <w:uiPriority w:val="99"/>
    <w:rsid w:val="00533B96"/>
    <w:rPr>
      <w:rFonts w:eastAsia="Times New Roman"/>
    </w:rPr>
  </w:style>
  <w:style w:type="character" w:customStyle="1" w:styleId="ListLabel10">
    <w:name w:val="ListLabel 10"/>
    <w:uiPriority w:val="99"/>
    <w:rsid w:val="00533B96"/>
    <w:rPr>
      <w:rFonts w:eastAsia="Times New Roman"/>
    </w:rPr>
  </w:style>
  <w:style w:type="character" w:customStyle="1" w:styleId="ListLabel11">
    <w:name w:val="ListLabel 11"/>
    <w:uiPriority w:val="99"/>
    <w:rsid w:val="00533B96"/>
    <w:rPr>
      <w:rFonts w:eastAsia="Times New Roman"/>
    </w:rPr>
  </w:style>
  <w:style w:type="character" w:customStyle="1" w:styleId="ListLabel12">
    <w:name w:val="ListLabel 12"/>
    <w:uiPriority w:val="99"/>
    <w:rsid w:val="00533B96"/>
    <w:rPr>
      <w:rFonts w:eastAsia="Times New Roman"/>
    </w:rPr>
  </w:style>
  <w:style w:type="character" w:customStyle="1" w:styleId="ListLabel13">
    <w:name w:val="ListLabel 13"/>
    <w:uiPriority w:val="99"/>
    <w:rsid w:val="00533B96"/>
    <w:rPr>
      <w:rFonts w:eastAsia="Times New Roman"/>
    </w:rPr>
  </w:style>
  <w:style w:type="character" w:customStyle="1" w:styleId="ListLabel14">
    <w:name w:val="ListLabel 14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5">
    <w:name w:val="ListLabel 15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6">
    <w:name w:val="ListLabel 16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7">
    <w:name w:val="ListLabel 17"/>
    <w:uiPriority w:val="99"/>
    <w:rsid w:val="00533B96"/>
    <w:rPr>
      <w:rFonts w:ascii="Times New Roman" w:hAnsi="Times New Roman"/>
      <w:sz w:val="28"/>
      <w:lang w:eastAsia="ru-RU"/>
    </w:rPr>
  </w:style>
  <w:style w:type="paragraph" w:customStyle="1" w:styleId="ac">
    <w:name w:val="Заголовок"/>
    <w:basedOn w:val="a"/>
    <w:next w:val="ad"/>
    <w:uiPriority w:val="99"/>
    <w:rsid w:val="00533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ae"/>
    <w:uiPriority w:val="99"/>
    <w:rsid w:val="00533B96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0FA8"/>
    <w:rPr>
      <w:rFonts w:cs="Times New Roman"/>
      <w:lang w:eastAsia="en-US"/>
    </w:rPr>
  </w:style>
  <w:style w:type="paragraph" w:styleId="af">
    <w:name w:val="List"/>
    <w:basedOn w:val="ad"/>
    <w:uiPriority w:val="99"/>
    <w:rsid w:val="00533B96"/>
    <w:rPr>
      <w:rFonts w:cs="Mangal"/>
    </w:rPr>
  </w:style>
  <w:style w:type="paragraph" w:styleId="af0">
    <w:name w:val="caption"/>
    <w:basedOn w:val="a"/>
    <w:uiPriority w:val="99"/>
    <w:qFormat/>
    <w:rsid w:val="00533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F55FA4"/>
    <w:pPr>
      <w:ind w:left="220" w:hanging="220"/>
    </w:pPr>
  </w:style>
  <w:style w:type="paragraph" w:styleId="af1">
    <w:name w:val="index heading"/>
    <w:basedOn w:val="a"/>
    <w:uiPriority w:val="99"/>
    <w:rsid w:val="00533B96"/>
    <w:pPr>
      <w:suppressLineNumbers/>
    </w:pPr>
    <w:rPr>
      <w:rFonts w:cs="Mangal"/>
    </w:rPr>
  </w:style>
  <w:style w:type="paragraph" w:customStyle="1" w:styleId="ConsPlusNormal0">
    <w:name w:val="ConsPlusNormal"/>
    <w:rsid w:val="00F55FA4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5FA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55FA4"/>
    <w:pPr>
      <w:widowControl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55FA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55FA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55FA4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55FA4"/>
    <w:pPr>
      <w:widowControl w:val="0"/>
    </w:pPr>
    <w:rPr>
      <w:rFonts w:ascii="Arial" w:eastAsia="Times New Roman" w:hAnsi="Arial" w:cs="Arial"/>
      <w:sz w:val="26"/>
      <w:szCs w:val="20"/>
    </w:rPr>
  </w:style>
  <w:style w:type="paragraph" w:styleId="af2">
    <w:name w:val="List Paragraph"/>
    <w:basedOn w:val="a"/>
    <w:uiPriority w:val="99"/>
    <w:qFormat/>
    <w:rsid w:val="00F55FA4"/>
    <w:pPr>
      <w:ind w:left="720"/>
    </w:pPr>
  </w:style>
  <w:style w:type="paragraph" w:styleId="af3">
    <w:name w:val="header"/>
    <w:basedOn w:val="a"/>
    <w:link w:val="10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3"/>
    <w:uiPriority w:val="99"/>
    <w:semiHidden/>
    <w:locked/>
    <w:rsid w:val="000D0FA8"/>
    <w:rPr>
      <w:rFonts w:cs="Times New Roman"/>
      <w:lang w:eastAsia="en-US"/>
    </w:rPr>
  </w:style>
  <w:style w:type="paragraph" w:styleId="af4">
    <w:name w:val="footer"/>
    <w:basedOn w:val="a"/>
    <w:link w:val="11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4"/>
    <w:uiPriority w:val="99"/>
    <w:semiHidden/>
    <w:locked/>
    <w:rsid w:val="000D0FA8"/>
    <w:rPr>
      <w:rFonts w:cs="Times New Roman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rsid w:val="00F55FA4"/>
    <w:rPr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basedOn w:val="a0"/>
    <w:uiPriority w:val="99"/>
    <w:semiHidden/>
    <w:rsid w:val="00C73718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basedOn w:val="a0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basedOn w:val="a0"/>
    <w:link w:val="af5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6">
    <w:name w:val="Balloon Text"/>
    <w:basedOn w:val="a"/>
    <w:link w:val="13"/>
    <w:uiPriority w:val="99"/>
    <w:semiHidden/>
    <w:rsid w:val="00F55FA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6"/>
    <w:uiPriority w:val="99"/>
    <w:semiHidden/>
    <w:locked/>
    <w:rsid w:val="000D0FA8"/>
    <w:rPr>
      <w:rFonts w:ascii="Times New Roman" w:hAnsi="Times New Roman" w:cs="Times New Roman"/>
      <w:sz w:val="2"/>
      <w:lang w:eastAsia="en-US"/>
    </w:rPr>
  </w:style>
  <w:style w:type="paragraph" w:styleId="af7">
    <w:name w:val="annotation text"/>
    <w:basedOn w:val="a"/>
    <w:link w:val="14"/>
    <w:uiPriority w:val="99"/>
    <w:rsid w:val="00F55FA4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8">
    <w:name w:val="annotation subject"/>
    <w:basedOn w:val="af7"/>
    <w:next w:val="af7"/>
    <w:link w:val="15"/>
    <w:uiPriority w:val="99"/>
    <w:semiHidden/>
    <w:rsid w:val="00F55FA4"/>
    <w:rPr>
      <w:b/>
      <w:bCs/>
    </w:rPr>
  </w:style>
  <w:style w:type="character" w:customStyle="1" w:styleId="15">
    <w:name w:val="Тема примечания Знак1"/>
    <w:basedOn w:val="14"/>
    <w:link w:val="af8"/>
    <w:uiPriority w:val="99"/>
    <w:semiHidden/>
    <w:locked/>
    <w:rsid w:val="000D0FA8"/>
    <w:rPr>
      <w:rFonts w:cs="Times New Roman"/>
      <w:b/>
      <w:bCs/>
      <w:sz w:val="20"/>
      <w:szCs w:val="20"/>
      <w:lang w:eastAsia="en-US"/>
    </w:rPr>
  </w:style>
  <w:style w:type="paragraph" w:styleId="af9">
    <w:name w:val="Revision"/>
    <w:uiPriority w:val="99"/>
    <w:semiHidden/>
    <w:rsid w:val="00F55FA4"/>
    <w:rPr>
      <w:lang w:eastAsia="en-US"/>
    </w:rPr>
  </w:style>
  <w:style w:type="paragraph" w:customStyle="1" w:styleId="Default">
    <w:name w:val="Default"/>
    <w:uiPriority w:val="99"/>
    <w:rsid w:val="00F55FA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extList">
    <w:name w:val="ConsPlusTextList"/>
    <w:uiPriority w:val="99"/>
    <w:rsid w:val="00F55FA4"/>
    <w:pPr>
      <w:widowControl w:val="0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F55F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basedOn w:val="a0"/>
    <w:uiPriority w:val="99"/>
    <w:rsid w:val="006C5EAE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4C342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340C7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D0FA8"/>
    <w:rPr>
      <w:rFonts w:ascii="Courier New" w:hAnsi="Courier New" w:cs="Courier New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2A135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basedOn w:val="a0"/>
    <w:uiPriority w:val="99"/>
    <w:semiHidden/>
    <w:rsid w:val="000B5202"/>
    <w:rPr>
      <w:rFonts w:cs="Times New Roman"/>
      <w:color w:val="800080"/>
      <w:u w:val="single"/>
    </w:rPr>
  </w:style>
  <w:style w:type="character" w:styleId="afe">
    <w:name w:val="page number"/>
    <w:basedOn w:val="a0"/>
    <w:uiPriority w:val="99"/>
    <w:rsid w:val="00E0673C"/>
    <w:rPr>
      <w:rFonts w:cs="Times New Roman"/>
    </w:rPr>
  </w:style>
  <w:style w:type="character" w:customStyle="1" w:styleId="WW8Num6z1">
    <w:name w:val="WW8Num6z1"/>
    <w:rsid w:val="002F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m.gov86.org/397/2870/" TargetMode="External"/><Relationship Id="rId21" Type="http://schemas.openxmlformats.org/officeDocument/2006/relationships/hyperlink" Target="https://adm.gov86.org/399/591/768/" TargetMode="External"/><Relationship Id="rId34" Type="http://schemas.openxmlformats.org/officeDocument/2006/relationships/hyperlink" Target="https://adm.gov86.org/" TargetMode="External"/><Relationship Id="rId42" Type="http://schemas.openxmlformats.org/officeDocument/2006/relationships/hyperlink" Target="https://adm.gov86.org/" TargetMode="External"/><Relationship Id="rId47" Type="http://schemas.openxmlformats.org/officeDocument/2006/relationships/header" Target="header2.xml"/><Relationship Id="rId50" Type="http://schemas.openxmlformats.org/officeDocument/2006/relationships/hyperlink" Target="http://school1-pytyach.ru/tochka-rosta/" TargetMode="External"/><Relationship Id="rId55" Type="http://schemas.openxmlformats.org/officeDocument/2006/relationships/hyperlink" Target="https://adm.gov86.org/399/" TargetMode="External"/><Relationship Id="rId63" Type="http://schemas.openxmlformats.org/officeDocument/2006/relationships/hyperlink" Target="https://adm.gov86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mao.pfdo.ru/)%20" TargetMode="External"/><Relationship Id="rId29" Type="http://schemas.openxmlformats.org/officeDocument/2006/relationships/hyperlink" Target="https://adm.gov86.org/399/" TargetMode="External"/><Relationship Id="rId11" Type="http://schemas.openxmlformats.org/officeDocument/2006/relationships/hyperlink" Target="https://adm.gov86.org" TargetMode="External"/><Relationship Id="rId24" Type="http://schemas.openxmlformats.org/officeDocument/2006/relationships/hyperlink" Target="https://adm.gov86.org/" TargetMode="External"/><Relationship Id="rId32" Type="http://schemas.openxmlformats.org/officeDocument/2006/relationships/hyperlink" Target="https://adm.gov86.org/399/690/853/)%20" TargetMode="External"/><Relationship Id="rId37" Type="http://schemas.openxmlformats.org/officeDocument/2006/relationships/hyperlink" Target="https://adm.gov86.org/436/2592/3473/" TargetMode="External"/><Relationship Id="rId40" Type="http://schemas.openxmlformats.org/officeDocument/2006/relationships/hyperlink" Target="https://vk.com/wall272556520_1030" TargetMode="External"/><Relationship Id="rId45" Type="http://schemas.openxmlformats.org/officeDocument/2006/relationships/hyperlink" Target="https://adm.gov86.org/399/591/768/" TargetMode="External"/><Relationship Id="rId53" Type="http://schemas.openxmlformats.org/officeDocument/2006/relationships/hyperlink" Target="http://adm.gov86.org" TargetMode="External"/><Relationship Id="rId58" Type="http://schemas.openxmlformats.org/officeDocument/2006/relationships/hyperlink" Target="https://adm.gov86.org/%20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depobr-molod.admhmao.ru/gosudarstvennye-programmy/" TargetMode="External"/><Relationship Id="rId19" Type="http://schemas.openxmlformats.org/officeDocument/2006/relationships/hyperlink" Target="https://adm.gov86.org/399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818C41871BE4F2EAD3BF9FA2499A27984508B90219A57D38CBFC3758A25E5A22E8A12610AFF70086B1806F6FE7z3l4E" TargetMode="External"/><Relationship Id="rId27" Type="http://schemas.openxmlformats.org/officeDocument/2006/relationships/hyperlink" Target="https://adm.gov86.org/397/2870/" TargetMode="External"/><Relationship Id="rId30" Type="http://schemas.openxmlformats.org/officeDocument/2006/relationships/hyperlink" Target="https://adm.gov86.org/399/591/" TargetMode="External"/><Relationship Id="rId35" Type="http://schemas.openxmlformats.org/officeDocument/2006/relationships/hyperlink" Target="https://adm.gov86.org/397/" TargetMode="External"/><Relationship Id="rId43" Type="http://schemas.openxmlformats.org/officeDocument/2006/relationships/hyperlink" Target="https://adm.gov86.org/399/" TargetMode="External"/><Relationship Id="rId48" Type="http://schemas.openxmlformats.org/officeDocument/2006/relationships/hyperlink" Target="https://adm.gov86.org/" TargetMode="External"/><Relationship Id="rId56" Type="http://schemas.openxmlformats.org/officeDocument/2006/relationships/hyperlink" Target="https://adm.gov86.org/399/591/" TargetMode="External"/><Relationship Id="rId64" Type="http://schemas.openxmlformats.org/officeDocument/2006/relationships/hyperlink" Target="http://www.deptrud.admhmao.ru/gosudarstvennye-programmy/" TargetMode="External"/><Relationship Id="rId8" Type="http://schemas.openxmlformats.org/officeDocument/2006/relationships/hyperlink" Target="https://adm.gov86.org/),%20" TargetMode="External"/><Relationship Id="rId51" Type="http://schemas.openxmlformats.org/officeDocument/2006/relationships/hyperlink" Target="https://school-06.ru/magicpage.html?page=27206" TargetMode="External"/><Relationship Id="rId3" Type="http://schemas.openxmlformats.org/officeDocument/2006/relationships/styles" Target="styles.xml"/><Relationship Id="rId12" Type="http://schemas.openxmlformats.org/officeDocument/2006/relationships/hyperlink" Target="http://adm.gov86.org" TargetMode="External"/><Relationship Id="rId17" Type="http://schemas.openxmlformats.org/officeDocument/2006/relationships/hyperlink" Target="https://adm.gov86.org/" TargetMode="External"/><Relationship Id="rId25" Type="http://schemas.openxmlformats.org/officeDocument/2006/relationships/hyperlink" Target="https://adm.gov86.org/399/690/1776/852/)" TargetMode="External"/><Relationship Id="rId33" Type="http://schemas.openxmlformats.org/officeDocument/2006/relationships/hyperlink" Target="https://adm.gov86.org" TargetMode="External"/><Relationship Id="rId38" Type="http://schemas.openxmlformats.org/officeDocument/2006/relationships/hyperlink" Target="https://vk.com/video-126088488_456249162?list=17cf583d14abc4d220" TargetMode="External"/><Relationship Id="rId46" Type="http://schemas.openxmlformats.org/officeDocument/2006/relationships/header" Target="header1.xml"/><Relationship Id="rId59" Type="http://schemas.openxmlformats.org/officeDocument/2006/relationships/hyperlink" Target="https://depjkke.admhmao.ru/deyatelnost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adm.gov86.org/399/591/" TargetMode="External"/><Relationship Id="rId41" Type="http://schemas.openxmlformats.org/officeDocument/2006/relationships/hyperlink" Target="https://vk.com/wall223942350_834" TargetMode="External"/><Relationship Id="rId54" Type="http://schemas.openxmlformats.org/officeDocument/2006/relationships/hyperlink" Target="https://adm.gov86.org/" TargetMode="External"/><Relationship Id="rId62" Type="http://schemas.openxmlformats.org/officeDocument/2006/relationships/hyperlink" Target="https://depit.admhmao.ru/program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s://adm.gov86.org/397/605/" TargetMode="External"/><Relationship Id="rId28" Type="http://schemas.openxmlformats.org/officeDocument/2006/relationships/hyperlink" Target="https://adm.gov86.org/" TargetMode="External"/><Relationship Id="rId36" Type="http://schemas.openxmlformats.org/officeDocument/2006/relationships/hyperlink" Target="https://adm.gov86.org/436/2592/3964/" TargetMode="External"/><Relationship Id="rId49" Type="http://schemas.openxmlformats.org/officeDocument/2006/relationships/hyperlink" Target="http://adm.gov86.org" TargetMode="External"/><Relationship Id="rId57" Type="http://schemas.openxmlformats.org/officeDocument/2006/relationships/hyperlink" Target="https://adm.gov86.org/399/591/3705/)" TargetMode="External"/><Relationship Id="rId10" Type="http://schemas.openxmlformats.org/officeDocument/2006/relationships/hyperlink" Target="https://adm.gov86.org/" TargetMode="External"/><Relationship Id="rId31" Type="http://schemas.openxmlformats.org/officeDocument/2006/relationships/hyperlink" Target="https://adm.gov86.org/399/591/768/" TargetMode="External"/><Relationship Id="rId44" Type="http://schemas.openxmlformats.org/officeDocument/2006/relationships/hyperlink" Target="https://adm.gov86.org/399/591/" TargetMode="External"/><Relationship Id="rId52" Type="http://schemas.openxmlformats.org/officeDocument/2006/relationships/hyperlink" Target="https://adm.gov86.org/399/690/1776/" TargetMode="External"/><Relationship Id="rId60" Type="http://schemas.openxmlformats.org/officeDocument/2006/relationships/hyperlink" Target="https://depobr-molod.admhmao.ru/gosudarstvennye-programmy/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nvest.gov86.org/)" TargetMode="External"/><Relationship Id="rId13" Type="http://schemas.openxmlformats.org/officeDocument/2006/relationships/hyperlink" Target="http://adm.gov86.org" TargetMode="External"/><Relationship Id="rId18" Type="http://schemas.openxmlformats.org/officeDocument/2006/relationships/hyperlink" Target="https://adm.gov86.org/" TargetMode="External"/><Relationship Id="rId39" Type="http://schemas.openxmlformats.org/officeDocument/2006/relationships/hyperlink" Target="https://vk.com/wall272556520_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F138-DDDB-46AF-93C2-7732B0A4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81</Pages>
  <Words>15369</Words>
  <Characters>120983</Characters>
  <Application>Microsoft Office Word</Application>
  <DocSecurity>0</DocSecurity>
  <Lines>1008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Баисова Людмила Кематовна</dc:creator>
  <cp:keywords/>
  <dc:description/>
  <cp:lastModifiedBy>Любовь Бондаренко</cp:lastModifiedBy>
  <cp:revision>183</cp:revision>
  <cp:lastPrinted>2022-07-08T11:10:00Z</cp:lastPrinted>
  <dcterms:created xsi:type="dcterms:W3CDTF">2022-06-24T10:50:00Z</dcterms:created>
  <dcterms:modified xsi:type="dcterms:W3CDTF">2022-10-17T07:28:00Z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