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484" w:rsidRPr="00344484" w:rsidRDefault="00344484" w:rsidP="00344484">
      <w:pPr>
        <w:autoSpaceDE w:val="0"/>
        <w:autoSpaceDN w:val="0"/>
        <w:adjustRightInd w:val="0"/>
        <w:spacing w:after="0" w:line="240" w:lineRule="auto"/>
        <w:jc w:val="right"/>
        <w:outlineLvl w:val="0"/>
        <w:rPr>
          <w:rFonts w:ascii="Times New Roman" w:hAnsi="Times New Roman" w:cs="Times New Roman"/>
          <w:sz w:val="20"/>
          <w:szCs w:val="20"/>
        </w:rPr>
      </w:pPr>
      <w:r w:rsidRPr="00344484">
        <w:rPr>
          <w:rFonts w:ascii="Times New Roman" w:hAnsi="Times New Roman" w:cs="Times New Roman"/>
          <w:sz w:val="20"/>
          <w:szCs w:val="20"/>
        </w:rPr>
        <w:t xml:space="preserve">Приложение </w:t>
      </w:r>
      <w:hyperlink r:id="rId4" w:history="1">
        <w:r w:rsidRPr="00344484">
          <w:rPr>
            <w:rFonts w:ascii="Times New Roman" w:hAnsi="Times New Roman" w:cs="Times New Roman"/>
            <w:color w:val="0000FF"/>
            <w:sz w:val="20"/>
            <w:szCs w:val="20"/>
          </w:rPr>
          <w:t>N 1</w:t>
        </w:r>
      </w:hyperlink>
    </w:p>
    <w:p w:rsidR="00344484" w:rsidRPr="00344484" w:rsidRDefault="00344484" w:rsidP="00344484">
      <w:pPr>
        <w:autoSpaceDE w:val="0"/>
        <w:autoSpaceDN w:val="0"/>
        <w:adjustRightInd w:val="0"/>
        <w:spacing w:after="0" w:line="240" w:lineRule="auto"/>
        <w:jc w:val="right"/>
        <w:rPr>
          <w:rFonts w:ascii="Times New Roman" w:hAnsi="Times New Roman" w:cs="Times New Roman"/>
          <w:sz w:val="20"/>
          <w:szCs w:val="20"/>
        </w:rPr>
      </w:pPr>
      <w:r w:rsidRPr="00344484">
        <w:rPr>
          <w:rFonts w:ascii="Times New Roman" w:hAnsi="Times New Roman" w:cs="Times New Roman"/>
          <w:sz w:val="20"/>
          <w:szCs w:val="20"/>
        </w:rPr>
        <w:t>к особенностям реализации отдельных</w:t>
      </w:r>
    </w:p>
    <w:p w:rsidR="00344484" w:rsidRPr="00344484" w:rsidRDefault="00344484" w:rsidP="00344484">
      <w:pPr>
        <w:autoSpaceDE w:val="0"/>
        <w:autoSpaceDN w:val="0"/>
        <w:adjustRightInd w:val="0"/>
        <w:spacing w:after="0" w:line="240" w:lineRule="auto"/>
        <w:jc w:val="right"/>
        <w:rPr>
          <w:rFonts w:ascii="Times New Roman" w:hAnsi="Times New Roman" w:cs="Times New Roman"/>
          <w:sz w:val="20"/>
          <w:szCs w:val="20"/>
        </w:rPr>
      </w:pPr>
      <w:r w:rsidRPr="00344484">
        <w:rPr>
          <w:rFonts w:ascii="Times New Roman" w:hAnsi="Times New Roman" w:cs="Times New Roman"/>
          <w:sz w:val="20"/>
          <w:szCs w:val="20"/>
        </w:rPr>
        <w:t>мероприятий государственной программы</w:t>
      </w:r>
    </w:p>
    <w:p w:rsidR="00344484" w:rsidRPr="00344484" w:rsidRDefault="00344484" w:rsidP="00344484">
      <w:pPr>
        <w:autoSpaceDE w:val="0"/>
        <w:autoSpaceDN w:val="0"/>
        <w:adjustRightInd w:val="0"/>
        <w:spacing w:after="0" w:line="240" w:lineRule="auto"/>
        <w:jc w:val="right"/>
        <w:rPr>
          <w:rFonts w:ascii="Times New Roman" w:hAnsi="Times New Roman" w:cs="Times New Roman"/>
          <w:sz w:val="20"/>
          <w:szCs w:val="20"/>
        </w:rPr>
      </w:pPr>
      <w:r w:rsidRPr="00344484">
        <w:rPr>
          <w:rFonts w:ascii="Times New Roman" w:hAnsi="Times New Roman" w:cs="Times New Roman"/>
          <w:sz w:val="20"/>
          <w:szCs w:val="20"/>
        </w:rPr>
        <w:t>Российской Федерации "Обеспечение</w:t>
      </w:r>
    </w:p>
    <w:p w:rsidR="00344484" w:rsidRPr="00344484" w:rsidRDefault="00344484" w:rsidP="00344484">
      <w:pPr>
        <w:autoSpaceDE w:val="0"/>
        <w:autoSpaceDN w:val="0"/>
        <w:adjustRightInd w:val="0"/>
        <w:spacing w:after="0" w:line="240" w:lineRule="auto"/>
        <w:jc w:val="right"/>
        <w:rPr>
          <w:rFonts w:ascii="Times New Roman" w:hAnsi="Times New Roman" w:cs="Times New Roman"/>
          <w:sz w:val="20"/>
          <w:szCs w:val="20"/>
        </w:rPr>
      </w:pPr>
      <w:r w:rsidRPr="00344484">
        <w:rPr>
          <w:rFonts w:ascii="Times New Roman" w:hAnsi="Times New Roman" w:cs="Times New Roman"/>
          <w:sz w:val="20"/>
          <w:szCs w:val="20"/>
        </w:rPr>
        <w:t>доступным и комфортным жильем и</w:t>
      </w:r>
    </w:p>
    <w:p w:rsidR="00344484" w:rsidRPr="00344484" w:rsidRDefault="00344484" w:rsidP="00344484">
      <w:pPr>
        <w:autoSpaceDE w:val="0"/>
        <w:autoSpaceDN w:val="0"/>
        <w:adjustRightInd w:val="0"/>
        <w:spacing w:after="0" w:line="240" w:lineRule="auto"/>
        <w:jc w:val="right"/>
        <w:rPr>
          <w:rFonts w:ascii="Times New Roman" w:hAnsi="Times New Roman" w:cs="Times New Roman"/>
          <w:sz w:val="20"/>
          <w:szCs w:val="20"/>
        </w:rPr>
      </w:pPr>
      <w:r w:rsidRPr="00344484">
        <w:rPr>
          <w:rFonts w:ascii="Times New Roman" w:hAnsi="Times New Roman" w:cs="Times New Roman"/>
          <w:sz w:val="20"/>
          <w:szCs w:val="20"/>
        </w:rPr>
        <w:t>коммунальными услугами граждан</w:t>
      </w:r>
    </w:p>
    <w:p w:rsidR="00344484" w:rsidRPr="00344484" w:rsidRDefault="00344484" w:rsidP="00344484">
      <w:pPr>
        <w:autoSpaceDE w:val="0"/>
        <w:autoSpaceDN w:val="0"/>
        <w:adjustRightInd w:val="0"/>
        <w:spacing w:after="0" w:line="240" w:lineRule="auto"/>
        <w:jc w:val="right"/>
        <w:rPr>
          <w:rFonts w:ascii="Times New Roman" w:hAnsi="Times New Roman" w:cs="Times New Roman"/>
          <w:sz w:val="20"/>
          <w:szCs w:val="20"/>
        </w:rPr>
      </w:pPr>
      <w:r w:rsidRPr="00344484">
        <w:rPr>
          <w:rFonts w:ascii="Times New Roman" w:hAnsi="Times New Roman" w:cs="Times New Roman"/>
          <w:sz w:val="20"/>
          <w:szCs w:val="20"/>
        </w:rPr>
        <w:t>Российской Федерации"</w:t>
      </w:r>
    </w:p>
    <w:p w:rsidR="00344484" w:rsidRPr="00344484" w:rsidRDefault="00344484" w:rsidP="00344484">
      <w:pPr>
        <w:autoSpaceDE w:val="0"/>
        <w:autoSpaceDN w:val="0"/>
        <w:adjustRightInd w:val="0"/>
        <w:spacing w:after="0" w:line="240" w:lineRule="auto"/>
        <w:ind w:firstLine="540"/>
        <w:jc w:val="both"/>
        <w:rPr>
          <w:rFonts w:ascii="Times New Roman" w:hAnsi="Times New Roman" w:cs="Times New Roman"/>
          <w:sz w:val="20"/>
          <w:szCs w:val="20"/>
        </w:rPr>
      </w:pPr>
    </w:p>
    <w:p w:rsidR="00344484" w:rsidRPr="00344484" w:rsidRDefault="00344484" w:rsidP="00344484">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0"/>
          <w:szCs w:val="20"/>
        </w:rPr>
      </w:pPr>
      <w:r w:rsidRPr="00344484">
        <w:rPr>
          <w:rFonts w:ascii="Times New Roman" w:eastAsiaTheme="minorHAnsi" w:hAnsi="Times New Roman" w:cs="Times New Roman"/>
          <w:b/>
          <w:bCs/>
          <w:color w:val="auto"/>
          <w:sz w:val="20"/>
          <w:szCs w:val="20"/>
        </w:rPr>
        <w:t>ПРАВИЛА</w:t>
      </w:r>
    </w:p>
    <w:p w:rsidR="00344484" w:rsidRPr="00344484" w:rsidRDefault="00344484" w:rsidP="00344484">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0"/>
          <w:szCs w:val="20"/>
        </w:rPr>
      </w:pPr>
      <w:r w:rsidRPr="00344484">
        <w:rPr>
          <w:rFonts w:ascii="Times New Roman" w:eastAsiaTheme="minorHAnsi" w:hAnsi="Times New Roman" w:cs="Times New Roman"/>
          <w:b/>
          <w:bCs/>
          <w:color w:val="auto"/>
          <w:sz w:val="20"/>
          <w:szCs w:val="20"/>
        </w:rPr>
        <w:t>ПРЕДОСТАВЛЕНИЯ МОЛОДЫМ СЕМЬЯМ СОЦИАЛЬНЫХ ВЫПЛАТ</w:t>
      </w:r>
    </w:p>
    <w:p w:rsidR="00344484" w:rsidRPr="00344484" w:rsidRDefault="00344484" w:rsidP="00344484">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0"/>
          <w:szCs w:val="20"/>
        </w:rPr>
      </w:pPr>
      <w:r w:rsidRPr="00344484">
        <w:rPr>
          <w:rFonts w:ascii="Times New Roman" w:eastAsiaTheme="minorHAnsi" w:hAnsi="Times New Roman" w:cs="Times New Roman"/>
          <w:b/>
          <w:bCs/>
          <w:color w:val="auto"/>
          <w:sz w:val="20"/>
          <w:szCs w:val="20"/>
        </w:rPr>
        <w:t>НА ПРИОБРЕТЕНИЕ (СТРОИТЕЛЬСТВО) ЖИЛЬЯ И ИХ ИСПОЛЬЗОВАНИЯ</w:t>
      </w:r>
    </w:p>
    <w:p w:rsidR="00344484" w:rsidRPr="00344484" w:rsidRDefault="00344484" w:rsidP="0034448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344484" w:rsidRPr="0034448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4484" w:rsidRPr="00344484" w:rsidRDefault="0034448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44484" w:rsidRPr="00344484" w:rsidRDefault="0034448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44484" w:rsidRPr="00344484" w:rsidRDefault="00344484">
            <w:pPr>
              <w:autoSpaceDE w:val="0"/>
              <w:autoSpaceDN w:val="0"/>
              <w:adjustRightInd w:val="0"/>
              <w:spacing w:after="0" w:line="240" w:lineRule="auto"/>
              <w:jc w:val="center"/>
              <w:rPr>
                <w:rFonts w:ascii="Times New Roman" w:hAnsi="Times New Roman" w:cs="Times New Roman"/>
                <w:color w:val="392C69"/>
                <w:sz w:val="20"/>
                <w:szCs w:val="20"/>
              </w:rPr>
            </w:pPr>
            <w:r w:rsidRPr="00344484">
              <w:rPr>
                <w:rFonts w:ascii="Times New Roman" w:hAnsi="Times New Roman" w:cs="Times New Roman"/>
                <w:color w:val="392C69"/>
                <w:sz w:val="20"/>
                <w:szCs w:val="20"/>
              </w:rPr>
              <w:t>Список изменяющих документов</w:t>
            </w:r>
          </w:p>
          <w:p w:rsidR="00344484" w:rsidRPr="00344484" w:rsidRDefault="00344484">
            <w:pPr>
              <w:autoSpaceDE w:val="0"/>
              <w:autoSpaceDN w:val="0"/>
              <w:adjustRightInd w:val="0"/>
              <w:spacing w:after="0" w:line="240" w:lineRule="auto"/>
              <w:jc w:val="center"/>
              <w:rPr>
                <w:rFonts w:ascii="Times New Roman" w:hAnsi="Times New Roman" w:cs="Times New Roman"/>
                <w:color w:val="392C69"/>
                <w:sz w:val="20"/>
                <w:szCs w:val="20"/>
              </w:rPr>
            </w:pPr>
            <w:r w:rsidRPr="00344484">
              <w:rPr>
                <w:rFonts w:ascii="Times New Roman" w:hAnsi="Times New Roman" w:cs="Times New Roman"/>
                <w:color w:val="392C69"/>
                <w:sz w:val="20"/>
                <w:szCs w:val="20"/>
              </w:rPr>
              <w:t xml:space="preserve">(в ред. Постановлений Правительства РФ от 26.05.2016 </w:t>
            </w:r>
            <w:hyperlink r:id="rId5" w:history="1">
              <w:r w:rsidRPr="00344484">
                <w:rPr>
                  <w:rFonts w:ascii="Times New Roman" w:hAnsi="Times New Roman" w:cs="Times New Roman"/>
                  <w:color w:val="0000FF"/>
                  <w:sz w:val="20"/>
                  <w:szCs w:val="20"/>
                </w:rPr>
                <w:t>N 466</w:t>
              </w:r>
            </w:hyperlink>
            <w:r w:rsidRPr="00344484">
              <w:rPr>
                <w:rFonts w:ascii="Times New Roman" w:hAnsi="Times New Roman" w:cs="Times New Roman"/>
                <w:color w:val="392C69"/>
                <w:sz w:val="20"/>
                <w:szCs w:val="20"/>
              </w:rPr>
              <w:t>,</w:t>
            </w:r>
          </w:p>
          <w:p w:rsidR="00344484" w:rsidRPr="00344484" w:rsidRDefault="00344484">
            <w:pPr>
              <w:autoSpaceDE w:val="0"/>
              <w:autoSpaceDN w:val="0"/>
              <w:adjustRightInd w:val="0"/>
              <w:spacing w:after="0" w:line="240" w:lineRule="auto"/>
              <w:jc w:val="center"/>
              <w:rPr>
                <w:rFonts w:ascii="Times New Roman" w:hAnsi="Times New Roman" w:cs="Times New Roman"/>
                <w:color w:val="392C69"/>
                <w:sz w:val="20"/>
                <w:szCs w:val="20"/>
              </w:rPr>
            </w:pPr>
            <w:r w:rsidRPr="00344484">
              <w:rPr>
                <w:rFonts w:ascii="Times New Roman" w:hAnsi="Times New Roman" w:cs="Times New Roman"/>
                <w:color w:val="392C69"/>
                <w:sz w:val="20"/>
                <w:szCs w:val="20"/>
              </w:rPr>
              <w:t xml:space="preserve">от 30.12.2016 </w:t>
            </w:r>
            <w:hyperlink r:id="rId6" w:history="1">
              <w:r w:rsidRPr="00344484">
                <w:rPr>
                  <w:rFonts w:ascii="Times New Roman" w:hAnsi="Times New Roman" w:cs="Times New Roman"/>
                  <w:color w:val="0000FF"/>
                  <w:sz w:val="20"/>
                  <w:szCs w:val="20"/>
                </w:rPr>
                <w:t>N 1562</w:t>
              </w:r>
            </w:hyperlink>
            <w:r w:rsidRPr="00344484">
              <w:rPr>
                <w:rFonts w:ascii="Times New Roman" w:hAnsi="Times New Roman" w:cs="Times New Roman"/>
                <w:color w:val="392C69"/>
                <w:sz w:val="20"/>
                <w:szCs w:val="20"/>
              </w:rPr>
              <w:t xml:space="preserve">, от 20.05.2017 </w:t>
            </w:r>
            <w:hyperlink r:id="rId7" w:history="1">
              <w:r w:rsidRPr="00344484">
                <w:rPr>
                  <w:rFonts w:ascii="Times New Roman" w:hAnsi="Times New Roman" w:cs="Times New Roman"/>
                  <w:color w:val="0000FF"/>
                  <w:sz w:val="20"/>
                  <w:szCs w:val="20"/>
                </w:rPr>
                <w:t>N 609</w:t>
              </w:r>
            </w:hyperlink>
            <w:r w:rsidRPr="00344484">
              <w:rPr>
                <w:rFonts w:ascii="Times New Roman" w:hAnsi="Times New Roman" w:cs="Times New Roman"/>
                <w:color w:val="392C69"/>
                <w:sz w:val="20"/>
                <w:szCs w:val="20"/>
              </w:rPr>
              <w:t xml:space="preserve">, от 30.12.2017 </w:t>
            </w:r>
            <w:hyperlink r:id="rId8" w:history="1">
              <w:r w:rsidRPr="00344484">
                <w:rPr>
                  <w:rFonts w:ascii="Times New Roman" w:hAnsi="Times New Roman" w:cs="Times New Roman"/>
                  <w:color w:val="0000FF"/>
                  <w:sz w:val="20"/>
                  <w:szCs w:val="20"/>
                </w:rPr>
                <w:t>N 1710</w:t>
              </w:r>
            </w:hyperlink>
            <w:r w:rsidRPr="00344484">
              <w:rPr>
                <w:rFonts w:ascii="Times New Roman" w:hAnsi="Times New Roman" w:cs="Times New Roman"/>
                <w:color w:val="392C69"/>
                <w:sz w:val="20"/>
                <w:szCs w:val="20"/>
              </w:rPr>
              <w:t>,</w:t>
            </w:r>
          </w:p>
          <w:p w:rsidR="00344484" w:rsidRPr="00344484" w:rsidRDefault="00344484">
            <w:pPr>
              <w:autoSpaceDE w:val="0"/>
              <w:autoSpaceDN w:val="0"/>
              <w:adjustRightInd w:val="0"/>
              <w:spacing w:after="0" w:line="240" w:lineRule="auto"/>
              <w:jc w:val="center"/>
              <w:rPr>
                <w:rFonts w:ascii="Times New Roman" w:hAnsi="Times New Roman" w:cs="Times New Roman"/>
                <w:color w:val="392C69"/>
                <w:sz w:val="20"/>
                <w:szCs w:val="20"/>
              </w:rPr>
            </w:pPr>
            <w:r w:rsidRPr="00344484">
              <w:rPr>
                <w:rFonts w:ascii="Times New Roman" w:hAnsi="Times New Roman" w:cs="Times New Roman"/>
                <w:color w:val="392C69"/>
                <w:sz w:val="20"/>
                <w:szCs w:val="20"/>
              </w:rPr>
              <w:t xml:space="preserve">от 14.08.2018 </w:t>
            </w:r>
            <w:hyperlink r:id="rId9" w:history="1">
              <w:r w:rsidRPr="00344484">
                <w:rPr>
                  <w:rFonts w:ascii="Times New Roman" w:hAnsi="Times New Roman" w:cs="Times New Roman"/>
                  <w:color w:val="0000FF"/>
                  <w:sz w:val="20"/>
                  <w:szCs w:val="20"/>
                </w:rPr>
                <w:t>N 940</w:t>
              </w:r>
            </w:hyperlink>
            <w:r w:rsidRPr="00344484">
              <w:rPr>
                <w:rFonts w:ascii="Times New Roman" w:hAnsi="Times New Roman" w:cs="Times New Roman"/>
                <w:color w:val="392C69"/>
                <w:sz w:val="20"/>
                <w:szCs w:val="20"/>
              </w:rPr>
              <w:t xml:space="preserve">, от 30.01.2019 </w:t>
            </w:r>
            <w:hyperlink r:id="rId10" w:history="1">
              <w:r w:rsidRPr="00344484">
                <w:rPr>
                  <w:rFonts w:ascii="Times New Roman" w:hAnsi="Times New Roman" w:cs="Times New Roman"/>
                  <w:color w:val="0000FF"/>
                  <w:sz w:val="20"/>
                  <w:szCs w:val="20"/>
                </w:rPr>
                <w:t>N 62</w:t>
              </w:r>
            </w:hyperlink>
            <w:r w:rsidRPr="00344484">
              <w:rPr>
                <w:rFonts w:ascii="Times New Roman" w:hAnsi="Times New Roman" w:cs="Times New Roman"/>
                <w:color w:val="392C69"/>
                <w:sz w:val="20"/>
                <w:szCs w:val="20"/>
              </w:rPr>
              <w:t xml:space="preserve">, от 02.08.2019 </w:t>
            </w:r>
            <w:hyperlink r:id="rId11" w:history="1">
              <w:r w:rsidRPr="00344484">
                <w:rPr>
                  <w:rFonts w:ascii="Times New Roman" w:hAnsi="Times New Roman" w:cs="Times New Roman"/>
                  <w:color w:val="0000FF"/>
                  <w:sz w:val="20"/>
                  <w:szCs w:val="20"/>
                </w:rPr>
                <w:t>N 1012</w:t>
              </w:r>
            </w:hyperlink>
            <w:r w:rsidRPr="00344484">
              <w:rPr>
                <w:rFonts w:ascii="Times New Roman" w:hAnsi="Times New Roman" w:cs="Times New Roman"/>
                <w:color w:val="392C69"/>
                <w:sz w:val="20"/>
                <w:szCs w:val="20"/>
              </w:rPr>
              <w:t>,</w:t>
            </w:r>
          </w:p>
          <w:p w:rsidR="00344484" w:rsidRPr="00344484" w:rsidRDefault="00344484">
            <w:pPr>
              <w:autoSpaceDE w:val="0"/>
              <w:autoSpaceDN w:val="0"/>
              <w:adjustRightInd w:val="0"/>
              <w:spacing w:after="0" w:line="240" w:lineRule="auto"/>
              <w:jc w:val="center"/>
              <w:rPr>
                <w:rFonts w:ascii="Times New Roman" w:hAnsi="Times New Roman" w:cs="Times New Roman"/>
                <w:color w:val="392C69"/>
                <w:sz w:val="20"/>
                <w:szCs w:val="20"/>
              </w:rPr>
            </w:pPr>
            <w:r w:rsidRPr="00344484">
              <w:rPr>
                <w:rFonts w:ascii="Times New Roman" w:hAnsi="Times New Roman" w:cs="Times New Roman"/>
                <w:color w:val="392C69"/>
                <w:sz w:val="20"/>
                <w:szCs w:val="20"/>
              </w:rPr>
              <w:t xml:space="preserve">от 11.09.2019 </w:t>
            </w:r>
            <w:hyperlink r:id="rId12" w:history="1">
              <w:r w:rsidRPr="00344484">
                <w:rPr>
                  <w:rFonts w:ascii="Times New Roman" w:hAnsi="Times New Roman" w:cs="Times New Roman"/>
                  <w:color w:val="0000FF"/>
                  <w:sz w:val="20"/>
                  <w:szCs w:val="20"/>
                </w:rPr>
                <w:t>N 1182</w:t>
              </w:r>
            </w:hyperlink>
            <w:r w:rsidRPr="00344484">
              <w:rPr>
                <w:rFonts w:ascii="Times New Roman" w:hAnsi="Times New Roman" w:cs="Times New Roman"/>
                <w:color w:val="392C69"/>
                <w:sz w:val="20"/>
                <w:szCs w:val="20"/>
              </w:rPr>
              <w:t xml:space="preserve">, от 15.11.2019 </w:t>
            </w:r>
            <w:hyperlink r:id="rId13" w:history="1">
              <w:r w:rsidRPr="00344484">
                <w:rPr>
                  <w:rFonts w:ascii="Times New Roman" w:hAnsi="Times New Roman" w:cs="Times New Roman"/>
                  <w:color w:val="0000FF"/>
                  <w:sz w:val="20"/>
                  <w:szCs w:val="20"/>
                </w:rPr>
                <w:t>N 1458</w:t>
              </w:r>
            </w:hyperlink>
            <w:r w:rsidRPr="00344484">
              <w:rPr>
                <w:rFonts w:ascii="Times New Roman" w:hAnsi="Times New Roman" w:cs="Times New Roman"/>
                <w:color w:val="392C69"/>
                <w:sz w:val="20"/>
                <w:szCs w:val="20"/>
              </w:rPr>
              <w:t xml:space="preserve">, от 15.07.2020 </w:t>
            </w:r>
            <w:hyperlink r:id="rId14" w:history="1">
              <w:r w:rsidRPr="00344484">
                <w:rPr>
                  <w:rFonts w:ascii="Times New Roman" w:hAnsi="Times New Roman" w:cs="Times New Roman"/>
                  <w:color w:val="0000FF"/>
                  <w:sz w:val="20"/>
                  <w:szCs w:val="20"/>
                </w:rPr>
                <w:t>N 1042</w:t>
              </w:r>
            </w:hyperlink>
            <w:r w:rsidRPr="00344484">
              <w:rPr>
                <w:rFonts w:ascii="Times New Roman" w:hAnsi="Times New Roman" w:cs="Times New Roman"/>
                <w:color w:val="392C69"/>
                <w:sz w:val="20"/>
                <w:szCs w:val="20"/>
              </w:rPr>
              <w:t>,</w:t>
            </w:r>
          </w:p>
          <w:p w:rsidR="00344484" w:rsidRPr="00344484" w:rsidRDefault="00344484">
            <w:pPr>
              <w:autoSpaceDE w:val="0"/>
              <w:autoSpaceDN w:val="0"/>
              <w:adjustRightInd w:val="0"/>
              <w:spacing w:after="0" w:line="240" w:lineRule="auto"/>
              <w:jc w:val="center"/>
              <w:rPr>
                <w:rFonts w:ascii="Times New Roman" w:hAnsi="Times New Roman" w:cs="Times New Roman"/>
                <w:color w:val="392C69"/>
                <w:sz w:val="20"/>
                <w:szCs w:val="20"/>
              </w:rPr>
            </w:pPr>
            <w:r w:rsidRPr="00344484">
              <w:rPr>
                <w:rFonts w:ascii="Times New Roman" w:hAnsi="Times New Roman" w:cs="Times New Roman"/>
                <w:color w:val="392C69"/>
                <w:sz w:val="20"/>
                <w:szCs w:val="20"/>
              </w:rPr>
              <w:t xml:space="preserve">от 27.10.2020 </w:t>
            </w:r>
            <w:hyperlink r:id="rId15" w:history="1">
              <w:r w:rsidRPr="00344484">
                <w:rPr>
                  <w:rFonts w:ascii="Times New Roman" w:hAnsi="Times New Roman" w:cs="Times New Roman"/>
                  <w:color w:val="0000FF"/>
                  <w:sz w:val="20"/>
                  <w:szCs w:val="20"/>
                </w:rPr>
                <w:t>N 1747</w:t>
              </w:r>
            </w:hyperlink>
            <w:r w:rsidRPr="00344484">
              <w:rPr>
                <w:rFonts w:ascii="Times New Roman" w:hAnsi="Times New Roman" w:cs="Times New Roman"/>
                <w:color w:val="392C69"/>
                <w:sz w:val="20"/>
                <w:szCs w:val="20"/>
              </w:rPr>
              <w:t xml:space="preserve">, от 02.03.2021 </w:t>
            </w:r>
            <w:hyperlink r:id="rId16" w:history="1">
              <w:r w:rsidRPr="00344484">
                <w:rPr>
                  <w:rFonts w:ascii="Times New Roman" w:hAnsi="Times New Roman" w:cs="Times New Roman"/>
                  <w:color w:val="0000FF"/>
                  <w:sz w:val="20"/>
                  <w:szCs w:val="20"/>
                </w:rPr>
                <w:t>N 293</w:t>
              </w:r>
            </w:hyperlink>
            <w:r w:rsidRPr="00344484">
              <w:rPr>
                <w:rFonts w:ascii="Times New Roman" w:hAnsi="Times New Roman" w:cs="Times New Roman"/>
                <w:color w:val="392C69"/>
                <w:sz w:val="20"/>
                <w:szCs w:val="20"/>
              </w:rPr>
              <w:t xml:space="preserve">, от 16.12.2022 </w:t>
            </w:r>
            <w:hyperlink r:id="rId17" w:history="1">
              <w:r w:rsidRPr="00344484">
                <w:rPr>
                  <w:rFonts w:ascii="Times New Roman" w:hAnsi="Times New Roman" w:cs="Times New Roman"/>
                  <w:color w:val="0000FF"/>
                  <w:sz w:val="20"/>
                  <w:szCs w:val="20"/>
                </w:rPr>
                <w:t>N 2331</w:t>
              </w:r>
            </w:hyperlink>
            <w:r w:rsidRPr="00344484">
              <w:rPr>
                <w:rFonts w:ascii="Times New Roman" w:hAnsi="Times New Roman" w:cs="Times New Roman"/>
                <w:color w:val="392C69"/>
                <w:sz w:val="20"/>
                <w:szCs w:val="20"/>
              </w:rPr>
              <w:t>,</w:t>
            </w:r>
          </w:p>
          <w:p w:rsidR="00344484" w:rsidRPr="00344484" w:rsidRDefault="00344484">
            <w:pPr>
              <w:autoSpaceDE w:val="0"/>
              <w:autoSpaceDN w:val="0"/>
              <w:adjustRightInd w:val="0"/>
              <w:spacing w:after="0" w:line="240" w:lineRule="auto"/>
              <w:jc w:val="center"/>
              <w:rPr>
                <w:rFonts w:ascii="Times New Roman" w:hAnsi="Times New Roman" w:cs="Times New Roman"/>
                <w:color w:val="392C69"/>
                <w:sz w:val="20"/>
                <w:szCs w:val="20"/>
              </w:rPr>
            </w:pPr>
            <w:r w:rsidRPr="00344484">
              <w:rPr>
                <w:rFonts w:ascii="Times New Roman" w:hAnsi="Times New Roman" w:cs="Times New Roman"/>
                <w:color w:val="392C69"/>
                <w:sz w:val="20"/>
                <w:szCs w:val="20"/>
              </w:rPr>
              <w:t xml:space="preserve">с изм., внесенными </w:t>
            </w:r>
            <w:hyperlink r:id="rId18"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color w:val="392C69"/>
                <w:sz w:val="20"/>
                <w:szCs w:val="20"/>
              </w:rPr>
              <w:t xml:space="preserve"> Правительства РФ от 26.04.2020 N 589)</w:t>
            </w:r>
          </w:p>
        </w:tc>
        <w:tc>
          <w:tcPr>
            <w:tcW w:w="113" w:type="dxa"/>
            <w:shd w:val="clear" w:color="auto" w:fill="F4F3F8"/>
            <w:tcMar>
              <w:top w:w="0" w:type="dxa"/>
              <w:left w:w="0" w:type="dxa"/>
              <w:bottom w:w="0" w:type="dxa"/>
              <w:right w:w="0" w:type="dxa"/>
            </w:tcMar>
          </w:tcPr>
          <w:p w:rsidR="00344484" w:rsidRPr="00344484" w:rsidRDefault="00344484">
            <w:pPr>
              <w:autoSpaceDE w:val="0"/>
              <w:autoSpaceDN w:val="0"/>
              <w:adjustRightInd w:val="0"/>
              <w:spacing w:after="0" w:line="240" w:lineRule="auto"/>
              <w:jc w:val="center"/>
              <w:rPr>
                <w:rFonts w:ascii="Times New Roman" w:hAnsi="Times New Roman" w:cs="Times New Roman"/>
                <w:color w:val="392C69"/>
                <w:sz w:val="20"/>
                <w:szCs w:val="20"/>
              </w:rPr>
            </w:pPr>
          </w:p>
        </w:tc>
      </w:tr>
    </w:tbl>
    <w:p w:rsidR="00344484" w:rsidRPr="00344484" w:rsidRDefault="00344484" w:rsidP="00344484">
      <w:pPr>
        <w:autoSpaceDE w:val="0"/>
        <w:autoSpaceDN w:val="0"/>
        <w:adjustRightInd w:val="0"/>
        <w:spacing w:after="0" w:line="240" w:lineRule="auto"/>
        <w:ind w:firstLine="540"/>
        <w:jc w:val="both"/>
        <w:rPr>
          <w:rFonts w:ascii="Times New Roman" w:hAnsi="Times New Roman" w:cs="Times New Roman"/>
          <w:sz w:val="20"/>
          <w:szCs w:val="20"/>
        </w:rPr>
      </w:pPr>
    </w:p>
    <w:p w:rsidR="00344484" w:rsidRPr="00344484" w:rsidRDefault="00344484" w:rsidP="00344484">
      <w:pPr>
        <w:autoSpaceDE w:val="0"/>
        <w:autoSpaceDN w:val="0"/>
        <w:adjustRightInd w:val="0"/>
        <w:spacing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19"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20.05.2017 N 609)</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0" w:name="Par21"/>
      <w:bookmarkEnd w:id="0"/>
      <w:r w:rsidRPr="00344484">
        <w:rPr>
          <w:rFonts w:ascii="Times New Roman" w:hAnsi="Times New Roman" w:cs="Times New Roman"/>
          <w:sz w:val="20"/>
          <w:szCs w:val="20"/>
        </w:rPr>
        <w:t>2. Социальные выплаты используются:</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1" w:name="Par22"/>
      <w:bookmarkEnd w:id="1"/>
      <w:r w:rsidRPr="00344484">
        <w:rPr>
          <w:rFonts w:ascii="Times New Roman" w:hAnsi="Times New Roman" w:cs="Times New Roman"/>
          <w:sz w:val="20"/>
          <w:szCs w:val="20"/>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30.12.2016 </w:t>
      </w:r>
      <w:hyperlink r:id="rId20" w:history="1">
        <w:r w:rsidRPr="00344484">
          <w:rPr>
            <w:rFonts w:ascii="Times New Roman" w:hAnsi="Times New Roman" w:cs="Times New Roman"/>
            <w:color w:val="0000FF"/>
            <w:sz w:val="20"/>
            <w:szCs w:val="20"/>
          </w:rPr>
          <w:t>N 1562</w:t>
        </w:r>
      </w:hyperlink>
      <w:r w:rsidRPr="00344484">
        <w:rPr>
          <w:rFonts w:ascii="Times New Roman" w:hAnsi="Times New Roman" w:cs="Times New Roman"/>
          <w:sz w:val="20"/>
          <w:szCs w:val="20"/>
        </w:rPr>
        <w:t xml:space="preserve">, от 15.07.2020 </w:t>
      </w:r>
      <w:hyperlink r:id="rId21"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2" w:name="Par24"/>
      <w:bookmarkEnd w:id="2"/>
      <w:r w:rsidRPr="00344484">
        <w:rPr>
          <w:rFonts w:ascii="Times New Roman" w:hAnsi="Times New Roman" w:cs="Times New Roman"/>
          <w:sz w:val="20"/>
          <w:szCs w:val="20"/>
        </w:rPr>
        <w:t>б) для оплаты цены договора строительного подряда на строительство жилого дома (далее - договор строительного подряда);</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3" w:name="Par25"/>
      <w:bookmarkEnd w:id="3"/>
      <w:r w:rsidRPr="00344484">
        <w:rPr>
          <w:rFonts w:ascii="Times New Roman" w:hAnsi="Times New Roman" w:cs="Times New Roman"/>
          <w:sz w:val="20"/>
          <w:szCs w:val="20"/>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4" w:name="Par26"/>
      <w:bookmarkEnd w:id="4"/>
      <w:r w:rsidRPr="00344484">
        <w:rPr>
          <w:rFonts w:ascii="Times New Roman" w:hAnsi="Times New Roman" w:cs="Times New Roman"/>
          <w:sz w:val="20"/>
          <w:szCs w:val="20"/>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22"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5" w:name="Par28"/>
      <w:bookmarkEnd w:id="5"/>
      <w:r w:rsidRPr="00344484">
        <w:rPr>
          <w:rFonts w:ascii="Times New Roman" w:hAnsi="Times New Roman" w:cs="Times New Roman"/>
          <w:sz w:val="20"/>
          <w:szCs w:val="20"/>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lastRenderedPageBreak/>
        <w:t xml:space="preserve">(в ред. </w:t>
      </w:r>
      <w:hyperlink r:id="rId23"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6" w:name="Par30"/>
      <w:bookmarkEnd w:id="6"/>
      <w:r w:rsidRPr="00344484">
        <w:rPr>
          <w:rFonts w:ascii="Times New Roman" w:hAnsi="Times New Roman" w:cs="Times New Roman"/>
          <w:sz w:val="20"/>
          <w:szCs w:val="20"/>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w:t>
      </w:r>
      <w:proofErr w:type="spellStart"/>
      <w:r w:rsidRPr="00344484">
        <w:rPr>
          <w:rFonts w:ascii="Times New Roman" w:hAnsi="Times New Roman" w:cs="Times New Roman"/>
          <w:sz w:val="20"/>
          <w:szCs w:val="20"/>
        </w:rPr>
        <w:t>пп</w:t>
      </w:r>
      <w:proofErr w:type="spellEnd"/>
      <w:r w:rsidRPr="00344484">
        <w:rPr>
          <w:rFonts w:ascii="Times New Roman" w:hAnsi="Times New Roman" w:cs="Times New Roman"/>
          <w:sz w:val="20"/>
          <w:szCs w:val="20"/>
        </w:rPr>
        <w:t xml:space="preserve">. "е" в ред. </w:t>
      </w:r>
      <w:hyperlink r:id="rId24"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7" w:name="Par32"/>
      <w:bookmarkEnd w:id="7"/>
      <w:r w:rsidRPr="00344484">
        <w:rPr>
          <w:rFonts w:ascii="Times New Roman" w:hAnsi="Times New Roman" w:cs="Times New Roman"/>
          <w:sz w:val="20"/>
          <w:szCs w:val="20"/>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5" w:history="1">
        <w:r w:rsidRPr="00344484">
          <w:rPr>
            <w:rFonts w:ascii="Times New Roman" w:hAnsi="Times New Roman" w:cs="Times New Roman"/>
            <w:color w:val="0000FF"/>
            <w:sz w:val="20"/>
            <w:szCs w:val="20"/>
          </w:rPr>
          <w:t>пунктом 5 части 4 статьи 4</w:t>
        </w:r>
      </w:hyperlink>
      <w:r w:rsidRPr="00344484">
        <w:rPr>
          <w:rFonts w:ascii="Times New Roman" w:hAnsi="Times New Roman" w:cs="Times New Roman"/>
          <w:sz w:val="20"/>
          <w:szCs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w:t>
      </w:r>
      <w:proofErr w:type="spellStart"/>
      <w:r w:rsidRPr="00344484">
        <w:rPr>
          <w:rFonts w:ascii="Times New Roman" w:hAnsi="Times New Roman" w:cs="Times New Roman"/>
          <w:sz w:val="20"/>
          <w:szCs w:val="20"/>
        </w:rPr>
        <w:t>пп</w:t>
      </w:r>
      <w:proofErr w:type="spellEnd"/>
      <w:r w:rsidRPr="00344484">
        <w:rPr>
          <w:rFonts w:ascii="Times New Roman" w:hAnsi="Times New Roman" w:cs="Times New Roman"/>
          <w:sz w:val="20"/>
          <w:szCs w:val="20"/>
        </w:rPr>
        <w:t xml:space="preserve">. "ж" в ред. </w:t>
      </w:r>
      <w:hyperlink r:id="rId26"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8" w:name="Par34"/>
      <w:bookmarkEnd w:id="8"/>
      <w:r w:rsidRPr="00344484">
        <w:rPr>
          <w:rFonts w:ascii="Times New Roman" w:hAnsi="Times New Roman" w:cs="Times New Roman"/>
          <w:sz w:val="20"/>
          <w:szCs w:val="20"/>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w:t>
      </w:r>
      <w:proofErr w:type="spellStart"/>
      <w:r w:rsidRPr="00344484">
        <w:rPr>
          <w:rFonts w:ascii="Times New Roman" w:hAnsi="Times New Roman" w:cs="Times New Roman"/>
          <w:sz w:val="20"/>
          <w:szCs w:val="20"/>
        </w:rPr>
        <w:t>пп</w:t>
      </w:r>
      <w:proofErr w:type="spellEnd"/>
      <w:r w:rsidRPr="00344484">
        <w:rPr>
          <w:rFonts w:ascii="Times New Roman" w:hAnsi="Times New Roman" w:cs="Times New Roman"/>
          <w:sz w:val="20"/>
          <w:szCs w:val="20"/>
        </w:rPr>
        <w:t xml:space="preserve">. "з" введен </w:t>
      </w:r>
      <w:hyperlink r:id="rId27"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9" w:name="Par36"/>
      <w:bookmarkEnd w:id="9"/>
      <w:r w:rsidRPr="00344484">
        <w:rPr>
          <w:rFonts w:ascii="Times New Roman" w:hAnsi="Times New Roman" w:cs="Times New Roman"/>
          <w:sz w:val="20"/>
          <w:szCs w:val="20"/>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w:t>
      </w:r>
      <w:proofErr w:type="spellStart"/>
      <w:r w:rsidRPr="00344484">
        <w:rPr>
          <w:rFonts w:ascii="Times New Roman" w:hAnsi="Times New Roman" w:cs="Times New Roman"/>
          <w:sz w:val="20"/>
          <w:szCs w:val="20"/>
        </w:rPr>
        <w:t>пп</w:t>
      </w:r>
      <w:proofErr w:type="spellEnd"/>
      <w:r w:rsidRPr="00344484">
        <w:rPr>
          <w:rFonts w:ascii="Times New Roman" w:hAnsi="Times New Roman" w:cs="Times New Roman"/>
          <w:sz w:val="20"/>
          <w:szCs w:val="20"/>
        </w:rPr>
        <w:t xml:space="preserve">. "и" введен </w:t>
      </w:r>
      <w:hyperlink r:id="rId28"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10" w:name="Par38"/>
      <w:bookmarkEnd w:id="10"/>
      <w:r w:rsidRPr="00344484">
        <w:rPr>
          <w:rFonts w:ascii="Times New Roman" w:hAnsi="Times New Roman" w:cs="Times New Roman"/>
          <w:sz w:val="20"/>
          <w:szCs w:val="20"/>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344484">
        <w:rPr>
          <w:rFonts w:ascii="Times New Roman" w:hAnsi="Times New Roman" w:cs="Times New Roman"/>
          <w:sz w:val="20"/>
          <w:szCs w:val="20"/>
        </w:rPr>
        <w:t>неполнородных</w:t>
      </w:r>
      <w:proofErr w:type="spellEnd"/>
      <w:r w:rsidRPr="00344484">
        <w:rPr>
          <w:rFonts w:ascii="Times New Roman" w:hAnsi="Times New Roman" w:cs="Times New Roman"/>
          <w:sz w:val="20"/>
          <w:szCs w:val="20"/>
        </w:rPr>
        <w:t xml:space="preserve"> братьев и сестер).</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(п. 2(1) введен </w:t>
      </w:r>
      <w:hyperlink r:id="rId29"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20.05.2017 N 609)</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0" w:history="1">
        <w:r w:rsidRPr="00344484">
          <w:rPr>
            <w:rFonts w:ascii="Times New Roman" w:hAnsi="Times New Roman" w:cs="Times New Roman"/>
            <w:color w:val="0000FF"/>
            <w:sz w:val="20"/>
            <w:szCs w:val="20"/>
          </w:rPr>
          <w:t>программы</w:t>
        </w:r>
      </w:hyperlink>
      <w:r w:rsidRPr="00344484">
        <w:rPr>
          <w:rFonts w:ascii="Times New Roman" w:hAnsi="Times New Roman" w:cs="Times New Roman"/>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30.01.2019 </w:t>
      </w:r>
      <w:hyperlink r:id="rId31"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32"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33"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4. Выдача свидетельства о праве на получение социальной выплаты по форме согласно </w:t>
      </w:r>
      <w:hyperlink r:id="rId34" w:history="1">
        <w:r w:rsidRPr="00344484">
          <w:rPr>
            <w:rFonts w:ascii="Times New Roman" w:hAnsi="Times New Roman" w:cs="Times New Roman"/>
            <w:color w:val="0000FF"/>
            <w:sz w:val="20"/>
            <w:szCs w:val="20"/>
          </w:rPr>
          <w:t>приложению N 1</w:t>
        </w:r>
      </w:hyperlink>
      <w:r w:rsidRPr="00344484">
        <w:rPr>
          <w:rFonts w:ascii="Times New Roman" w:hAnsi="Times New Roman" w:cs="Times New Roman"/>
          <w:sz w:val="20"/>
          <w:szCs w:val="20"/>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35"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36"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37"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38"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lastRenderedPageBreak/>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39"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40"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41"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42"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(абзац введен </w:t>
      </w:r>
      <w:hyperlink r:id="rId43"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15.07.2020 N 1042; в ред. </w:t>
      </w:r>
      <w:hyperlink r:id="rId44"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16.12.2022 N 2331)</w:t>
      </w:r>
    </w:p>
    <w:p w:rsidR="00344484" w:rsidRPr="00344484" w:rsidRDefault="00344484" w:rsidP="0034448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344484" w:rsidRPr="0034448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4484" w:rsidRPr="00344484" w:rsidRDefault="0034448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44484" w:rsidRPr="00344484" w:rsidRDefault="0034448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44484" w:rsidRPr="00344484" w:rsidRDefault="00344484">
            <w:pPr>
              <w:autoSpaceDE w:val="0"/>
              <w:autoSpaceDN w:val="0"/>
              <w:adjustRightInd w:val="0"/>
              <w:spacing w:after="0" w:line="240" w:lineRule="auto"/>
              <w:jc w:val="both"/>
              <w:rPr>
                <w:rFonts w:ascii="Times New Roman" w:hAnsi="Times New Roman" w:cs="Times New Roman"/>
                <w:color w:val="392C69"/>
                <w:sz w:val="20"/>
                <w:szCs w:val="20"/>
              </w:rPr>
            </w:pPr>
            <w:proofErr w:type="spellStart"/>
            <w:r w:rsidRPr="00344484">
              <w:rPr>
                <w:rFonts w:ascii="Times New Roman" w:hAnsi="Times New Roman" w:cs="Times New Roman"/>
                <w:color w:val="392C69"/>
                <w:sz w:val="20"/>
                <w:szCs w:val="20"/>
              </w:rPr>
              <w:t>КонсультантПлюс</w:t>
            </w:r>
            <w:proofErr w:type="spellEnd"/>
            <w:r w:rsidRPr="00344484">
              <w:rPr>
                <w:rFonts w:ascii="Times New Roman" w:hAnsi="Times New Roman" w:cs="Times New Roman"/>
                <w:color w:val="392C69"/>
                <w:sz w:val="20"/>
                <w:szCs w:val="20"/>
              </w:rPr>
              <w:t>: примечание.</w:t>
            </w:r>
          </w:p>
          <w:p w:rsidR="00344484" w:rsidRPr="00344484" w:rsidRDefault="00344484">
            <w:pPr>
              <w:autoSpaceDE w:val="0"/>
              <w:autoSpaceDN w:val="0"/>
              <w:adjustRightInd w:val="0"/>
              <w:spacing w:after="0" w:line="240" w:lineRule="auto"/>
              <w:jc w:val="both"/>
              <w:rPr>
                <w:rFonts w:ascii="Times New Roman" w:hAnsi="Times New Roman" w:cs="Times New Roman"/>
                <w:color w:val="392C69"/>
                <w:sz w:val="20"/>
                <w:szCs w:val="20"/>
              </w:rPr>
            </w:pPr>
            <w:r w:rsidRPr="00344484">
              <w:rPr>
                <w:rFonts w:ascii="Times New Roman" w:hAnsi="Times New Roman" w:cs="Times New Roman"/>
                <w:color w:val="392C69"/>
                <w:sz w:val="20"/>
                <w:szCs w:val="20"/>
              </w:rPr>
              <w:t xml:space="preserve">Срок действия </w:t>
            </w:r>
            <w:proofErr w:type="gramStart"/>
            <w:r w:rsidRPr="00344484">
              <w:rPr>
                <w:rFonts w:ascii="Times New Roman" w:hAnsi="Times New Roman" w:cs="Times New Roman"/>
                <w:color w:val="392C69"/>
                <w:sz w:val="20"/>
                <w:szCs w:val="20"/>
              </w:rPr>
              <w:t>свидетельства</w:t>
            </w:r>
            <w:proofErr w:type="gramEnd"/>
            <w:r w:rsidRPr="00344484">
              <w:rPr>
                <w:rFonts w:ascii="Times New Roman" w:hAnsi="Times New Roman" w:cs="Times New Roman"/>
                <w:color w:val="392C69"/>
                <w:sz w:val="20"/>
                <w:szCs w:val="20"/>
              </w:rPr>
              <w:t xml:space="preserve"> выданного в период с 01.02.2020 до 05.05.2020, составляет не более 9 месяцев с указанной в нем даты выдачи (</w:t>
            </w:r>
            <w:hyperlink r:id="rId45" w:history="1">
              <w:r w:rsidRPr="00344484">
                <w:rPr>
                  <w:rFonts w:ascii="Times New Roman" w:hAnsi="Times New Roman" w:cs="Times New Roman"/>
                  <w:color w:val="0000FF"/>
                  <w:sz w:val="20"/>
                  <w:szCs w:val="20"/>
                </w:rPr>
                <w:t>Постановление</w:t>
              </w:r>
            </w:hyperlink>
            <w:r w:rsidRPr="00344484">
              <w:rPr>
                <w:rFonts w:ascii="Times New Roman" w:hAnsi="Times New Roman" w:cs="Times New Roman"/>
                <w:color w:val="392C69"/>
                <w:sz w:val="20"/>
                <w:szCs w:val="20"/>
              </w:rPr>
              <w:t xml:space="preserve"> Правительства РФ от 26.04.2020 N 589)</w:t>
            </w:r>
          </w:p>
        </w:tc>
        <w:tc>
          <w:tcPr>
            <w:tcW w:w="113" w:type="dxa"/>
            <w:shd w:val="clear" w:color="auto" w:fill="F4F3F8"/>
            <w:tcMar>
              <w:top w:w="0" w:type="dxa"/>
              <w:left w:w="0" w:type="dxa"/>
              <w:bottom w:w="0" w:type="dxa"/>
              <w:right w:w="0" w:type="dxa"/>
            </w:tcMar>
          </w:tcPr>
          <w:p w:rsidR="00344484" w:rsidRPr="00344484" w:rsidRDefault="00344484">
            <w:pPr>
              <w:autoSpaceDE w:val="0"/>
              <w:autoSpaceDN w:val="0"/>
              <w:adjustRightInd w:val="0"/>
              <w:spacing w:after="0" w:line="240" w:lineRule="auto"/>
              <w:jc w:val="both"/>
              <w:rPr>
                <w:rFonts w:ascii="Times New Roman" w:hAnsi="Times New Roman" w:cs="Times New Roman"/>
                <w:color w:val="392C69"/>
                <w:sz w:val="20"/>
                <w:szCs w:val="20"/>
              </w:rPr>
            </w:pPr>
          </w:p>
        </w:tc>
      </w:tr>
    </w:tbl>
    <w:p w:rsidR="00344484" w:rsidRPr="00344484" w:rsidRDefault="00344484" w:rsidP="00344484">
      <w:pPr>
        <w:autoSpaceDE w:val="0"/>
        <w:autoSpaceDN w:val="0"/>
        <w:adjustRightInd w:val="0"/>
        <w:spacing w:before="26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11" w:name="Par51"/>
      <w:bookmarkEnd w:id="11"/>
      <w:r w:rsidRPr="00344484">
        <w:rPr>
          <w:rFonts w:ascii="Times New Roman" w:hAnsi="Times New Roman" w:cs="Times New Roman"/>
          <w:sz w:val="20"/>
          <w:szCs w:val="20"/>
        </w:rP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46"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47"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48"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49"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50"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51"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52"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53"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б) молодая семья признана нуждающейся в жилом помещении в соответствии с </w:t>
      </w:r>
      <w:hyperlink w:anchor="Par59" w:history="1">
        <w:r w:rsidRPr="00344484">
          <w:rPr>
            <w:rFonts w:ascii="Times New Roman" w:hAnsi="Times New Roman" w:cs="Times New Roman"/>
            <w:color w:val="0000FF"/>
            <w:sz w:val="20"/>
            <w:szCs w:val="20"/>
          </w:rPr>
          <w:t>пунктом 7</w:t>
        </w:r>
      </w:hyperlink>
      <w:r w:rsidRPr="00344484">
        <w:rPr>
          <w:rFonts w:ascii="Times New Roman" w:hAnsi="Times New Roman" w:cs="Times New Roman"/>
          <w:sz w:val="20"/>
          <w:szCs w:val="20"/>
        </w:rPr>
        <w:t xml:space="preserve"> настоящих Правил;</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44484" w:rsidRPr="00344484" w:rsidRDefault="00344484" w:rsidP="0034448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344484" w:rsidRPr="0034448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4484" w:rsidRPr="00344484" w:rsidRDefault="0034448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44484" w:rsidRPr="00344484" w:rsidRDefault="0034448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44484" w:rsidRPr="00344484" w:rsidRDefault="00344484">
            <w:pPr>
              <w:autoSpaceDE w:val="0"/>
              <w:autoSpaceDN w:val="0"/>
              <w:adjustRightInd w:val="0"/>
              <w:spacing w:after="0" w:line="240" w:lineRule="auto"/>
              <w:jc w:val="both"/>
              <w:rPr>
                <w:rFonts w:ascii="Times New Roman" w:hAnsi="Times New Roman" w:cs="Times New Roman"/>
                <w:color w:val="392C69"/>
                <w:sz w:val="20"/>
                <w:szCs w:val="20"/>
              </w:rPr>
            </w:pPr>
            <w:proofErr w:type="spellStart"/>
            <w:r w:rsidRPr="00344484">
              <w:rPr>
                <w:rFonts w:ascii="Times New Roman" w:hAnsi="Times New Roman" w:cs="Times New Roman"/>
                <w:color w:val="392C69"/>
                <w:sz w:val="20"/>
                <w:szCs w:val="20"/>
              </w:rPr>
              <w:t>КонсультантПлюс</w:t>
            </w:r>
            <w:proofErr w:type="spellEnd"/>
            <w:r w:rsidRPr="00344484">
              <w:rPr>
                <w:rFonts w:ascii="Times New Roman" w:hAnsi="Times New Roman" w:cs="Times New Roman"/>
                <w:color w:val="392C69"/>
                <w:sz w:val="20"/>
                <w:szCs w:val="20"/>
              </w:rPr>
              <w:t>: примечание.</w:t>
            </w:r>
          </w:p>
          <w:p w:rsidR="00344484" w:rsidRPr="00344484" w:rsidRDefault="00344484">
            <w:pPr>
              <w:autoSpaceDE w:val="0"/>
              <w:autoSpaceDN w:val="0"/>
              <w:adjustRightInd w:val="0"/>
              <w:spacing w:after="0" w:line="240" w:lineRule="auto"/>
              <w:jc w:val="both"/>
              <w:rPr>
                <w:rFonts w:ascii="Times New Roman" w:hAnsi="Times New Roman" w:cs="Times New Roman"/>
                <w:color w:val="392C69"/>
                <w:sz w:val="20"/>
                <w:szCs w:val="20"/>
              </w:rPr>
            </w:pPr>
            <w:r w:rsidRPr="00344484">
              <w:rPr>
                <w:rFonts w:ascii="Times New Roman" w:hAnsi="Times New Roman" w:cs="Times New Roman"/>
                <w:color w:val="392C69"/>
                <w:sz w:val="20"/>
                <w:szCs w:val="20"/>
              </w:rPr>
              <w:t xml:space="preserve">О разъяснениях применения п. 7 см. </w:t>
            </w:r>
            <w:hyperlink r:id="rId54" w:history="1">
              <w:r w:rsidRPr="00344484">
                <w:rPr>
                  <w:rFonts w:ascii="Times New Roman" w:hAnsi="Times New Roman" w:cs="Times New Roman"/>
                  <w:color w:val="0000FF"/>
                  <w:sz w:val="20"/>
                  <w:szCs w:val="20"/>
                </w:rPr>
                <w:t>Письмо</w:t>
              </w:r>
            </w:hyperlink>
            <w:r w:rsidRPr="00344484">
              <w:rPr>
                <w:rFonts w:ascii="Times New Roman" w:hAnsi="Times New Roman" w:cs="Times New Roman"/>
                <w:color w:val="392C69"/>
                <w:sz w:val="20"/>
                <w:szCs w:val="20"/>
              </w:rPr>
              <w:t xml:space="preserve"> Минстроя России от 14.10.2020 N 31071-ОГ/05.</w:t>
            </w:r>
          </w:p>
        </w:tc>
        <w:tc>
          <w:tcPr>
            <w:tcW w:w="113" w:type="dxa"/>
            <w:shd w:val="clear" w:color="auto" w:fill="F4F3F8"/>
            <w:tcMar>
              <w:top w:w="0" w:type="dxa"/>
              <w:left w:w="0" w:type="dxa"/>
              <w:bottom w:w="0" w:type="dxa"/>
              <w:right w:w="0" w:type="dxa"/>
            </w:tcMar>
          </w:tcPr>
          <w:p w:rsidR="00344484" w:rsidRPr="00344484" w:rsidRDefault="00344484">
            <w:pPr>
              <w:autoSpaceDE w:val="0"/>
              <w:autoSpaceDN w:val="0"/>
              <w:adjustRightInd w:val="0"/>
              <w:spacing w:after="0" w:line="240" w:lineRule="auto"/>
              <w:jc w:val="both"/>
              <w:rPr>
                <w:rFonts w:ascii="Times New Roman" w:hAnsi="Times New Roman" w:cs="Times New Roman"/>
                <w:color w:val="392C69"/>
                <w:sz w:val="20"/>
                <w:szCs w:val="20"/>
              </w:rPr>
            </w:pPr>
          </w:p>
        </w:tc>
      </w:tr>
    </w:tbl>
    <w:p w:rsidR="00344484" w:rsidRPr="00344484" w:rsidRDefault="00344484" w:rsidP="00344484">
      <w:pPr>
        <w:autoSpaceDE w:val="0"/>
        <w:autoSpaceDN w:val="0"/>
        <w:adjustRightInd w:val="0"/>
        <w:spacing w:before="260" w:after="0" w:line="240" w:lineRule="auto"/>
        <w:ind w:firstLine="540"/>
        <w:jc w:val="both"/>
        <w:rPr>
          <w:rFonts w:ascii="Times New Roman" w:hAnsi="Times New Roman" w:cs="Times New Roman"/>
          <w:sz w:val="20"/>
          <w:szCs w:val="20"/>
        </w:rPr>
      </w:pPr>
      <w:bookmarkStart w:id="12" w:name="Par59"/>
      <w:bookmarkEnd w:id="12"/>
      <w:r w:rsidRPr="00344484">
        <w:rPr>
          <w:rFonts w:ascii="Times New Roman" w:hAnsi="Times New Roman" w:cs="Times New Roman"/>
          <w:sz w:val="20"/>
          <w:szCs w:val="20"/>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55" w:history="1">
        <w:r w:rsidRPr="00344484">
          <w:rPr>
            <w:rFonts w:ascii="Times New Roman" w:hAnsi="Times New Roman" w:cs="Times New Roman"/>
            <w:color w:val="0000FF"/>
            <w:sz w:val="20"/>
            <w:szCs w:val="20"/>
          </w:rPr>
          <w:t>статьей 51</w:t>
        </w:r>
      </w:hyperlink>
      <w:r w:rsidRPr="00344484">
        <w:rPr>
          <w:rFonts w:ascii="Times New Roman" w:hAnsi="Times New Roman" w:cs="Times New Roman"/>
          <w:sz w:val="20"/>
          <w:szCs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14.08.2018 </w:t>
      </w:r>
      <w:hyperlink r:id="rId56" w:history="1">
        <w:r w:rsidRPr="00344484">
          <w:rPr>
            <w:rFonts w:ascii="Times New Roman" w:hAnsi="Times New Roman" w:cs="Times New Roman"/>
            <w:color w:val="0000FF"/>
            <w:sz w:val="20"/>
            <w:szCs w:val="20"/>
          </w:rPr>
          <w:t>N 940</w:t>
        </w:r>
      </w:hyperlink>
      <w:r w:rsidRPr="00344484">
        <w:rPr>
          <w:rFonts w:ascii="Times New Roman" w:hAnsi="Times New Roman" w:cs="Times New Roman"/>
          <w:sz w:val="20"/>
          <w:szCs w:val="20"/>
        </w:rPr>
        <w:t xml:space="preserve">, от 30.01.2019 </w:t>
      </w:r>
      <w:hyperlink r:id="rId57"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58"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59"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lastRenderedPageBreak/>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(абзац введен </w:t>
      </w:r>
      <w:hyperlink r:id="rId60"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26.05.2016 N 466)</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ar30" w:history="1">
        <w:r w:rsidRPr="00344484">
          <w:rPr>
            <w:rFonts w:ascii="Times New Roman" w:hAnsi="Times New Roman" w:cs="Times New Roman"/>
            <w:color w:val="0000FF"/>
            <w:sz w:val="20"/>
            <w:szCs w:val="20"/>
          </w:rPr>
          <w:t>подпунктами "е"</w:t>
        </w:r>
      </w:hyperlink>
      <w:r w:rsidRPr="00344484">
        <w:rPr>
          <w:rFonts w:ascii="Times New Roman" w:hAnsi="Times New Roman" w:cs="Times New Roman"/>
          <w:sz w:val="20"/>
          <w:szCs w:val="20"/>
        </w:rPr>
        <w:t xml:space="preserve"> и </w:t>
      </w:r>
      <w:hyperlink w:anchor="Par36" w:history="1">
        <w:r w:rsidRPr="00344484">
          <w:rPr>
            <w:rFonts w:ascii="Times New Roman" w:hAnsi="Times New Roman" w:cs="Times New Roman"/>
            <w:color w:val="0000FF"/>
            <w:sz w:val="20"/>
            <w:szCs w:val="20"/>
          </w:rPr>
          <w:t>"и" пункта 2</w:t>
        </w:r>
      </w:hyperlink>
      <w:r w:rsidRPr="00344484">
        <w:rPr>
          <w:rFonts w:ascii="Times New Roman" w:hAnsi="Times New Roman" w:cs="Times New Roman"/>
          <w:sz w:val="20"/>
          <w:szCs w:val="20"/>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(абзац введен </w:t>
      </w:r>
      <w:hyperlink r:id="rId61"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8. Порядок и условия признания </w:t>
      </w:r>
      <w:proofErr w:type="gramStart"/>
      <w:r w:rsidRPr="00344484">
        <w:rPr>
          <w:rFonts w:ascii="Times New Roman" w:hAnsi="Times New Roman" w:cs="Times New Roman"/>
          <w:sz w:val="20"/>
          <w:szCs w:val="20"/>
        </w:rPr>
        <w:t>молодой семьи</w:t>
      </w:r>
      <w:proofErr w:type="gramEnd"/>
      <w:r w:rsidRPr="00344484">
        <w:rPr>
          <w:rFonts w:ascii="Times New Roman" w:hAnsi="Times New Roman" w:cs="Times New Roman"/>
          <w:sz w:val="20"/>
          <w:szCs w:val="20"/>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15.07.2020 </w:t>
      </w:r>
      <w:hyperlink r:id="rId62"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63"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13" w:name="Par68"/>
      <w:bookmarkEnd w:id="13"/>
      <w:r w:rsidRPr="00344484">
        <w:rPr>
          <w:rFonts w:ascii="Times New Roman" w:hAnsi="Times New Roman" w:cs="Times New Roman"/>
          <w:sz w:val="20"/>
          <w:szCs w:val="20"/>
        </w:rPr>
        <w:t>10. Социальная выплата предоставляется в размере не менее:</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а) 30 процентов расчетной (средней) стоимости жилья, определяемой в соответствии с настоящими Правилами, - для молодых семей, не имеющих детей;</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11. В случае использования социальной выплаты на цель, предусмотренную </w:t>
      </w:r>
      <w:hyperlink w:anchor="Par25" w:history="1">
        <w:r w:rsidRPr="00344484">
          <w:rPr>
            <w:rFonts w:ascii="Times New Roman" w:hAnsi="Times New Roman" w:cs="Times New Roman"/>
            <w:color w:val="0000FF"/>
            <w:sz w:val="20"/>
            <w:szCs w:val="20"/>
          </w:rPr>
          <w:t>подпунктом "в" пункта 2</w:t>
        </w:r>
      </w:hyperlink>
      <w:r w:rsidRPr="00344484">
        <w:rPr>
          <w:rFonts w:ascii="Times New Roman" w:hAnsi="Times New Roman" w:cs="Times New Roman"/>
          <w:sz w:val="20"/>
          <w:szCs w:val="20"/>
        </w:rPr>
        <w:t xml:space="preserve"> настоящих Правил, ее размер устанавливается в соответствии с </w:t>
      </w:r>
      <w:hyperlink w:anchor="Par68" w:history="1">
        <w:r w:rsidRPr="00344484">
          <w:rPr>
            <w:rFonts w:ascii="Times New Roman" w:hAnsi="Times New Roman" w:cs="Times New Roman"/>
            <w:color w:val="0000FF"/>
            <w:sz w:val="20"/>
            <w:szCs w:val="20"/>
          </w:rPr>
          <w:t>пунктом 10</w:t>
        </w:r>
      </w:hyperlink>
      <w:r w:rsidRPr="00344484">
        <w:rPr>
          <w:rFonts w:ascii="Times New Roman" w:hAnsi="Times New Roman" w:cs="Times New Roman"/>
          <w:sz w:val="20"/>
          <w:szCs w:val="20"/>
        </w:rPr>
        <w:t xml:space="preserve"> настоящих Правил и ограничивается суммой остатка задолженности по выплате остатка пая.</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12. В случае использования социальной выплаты на цели, предусмотренные </w:t>
      </w:r>
      <w:hyperlink w:anchor="Par30" w:history="1">
        <w:r w:rsidRPr="00344484">
          <w:rPr>
            <w:rFonts w:ascii="Times New Roman" w:hAnsi="Times New Roman" w:cs="Times New Roman"/>
            <w:color w:val="0000FF"/>
            <w:sz w:val="20"/>
            <w:szCs w:val="20"/>
          </w:rPr>
          <w:t>подпунктами "е"</w:t>
        </w:r>
      </w:hyperlink>
      <w:r w:rsidRPr="00344484">
        <w:rPr>
          <w:rFonts w:ascii="Times New Roman" w:hAnsi="Times New Roman" w:cs="Times New Roman"/>
          <w:sz w:val="20"/>
          <w:szCs w:val="20"/>
        </w:rPr>
        <w:t xml:space="preserve"> и </w:t>
      </w:r>
      <w:hyperlink w:anchor="Par36" w:history="1">
        <w:r w:rsidRPr="00344484">
          <w:rPr>
            <w:rFonts w:ascii="Times New Roman" w:hAnsi="Times New Roman" w:cs="Times New Roman"/>
            <w:color w:val="0000FF"/>
            <w:sz w:val="20"/>
            <w:szCs w:val="20"/>
          </w:rPr>
          <w:t>"и" пункта 2</w:t>
        </w:r>
      </w:hyperlink>
      <w:r w:rsidRPr="00344484">
        <w:rPr>
          <w:rFonts w:ascii="Times New Roman" w:hAnsi="Times New Roman" w:cs="Times New Roman"/>
          <w:sz w:val="20"/>
          <w:szCs w:val="20"/>
        </w:rPr>
        <w:t xml:space="preserve"> настоящих Правил, размер социальной выплаты устанавливается в соответствии с </w:t>
      </w:r>
      <w:hyperlink w:anchor="Par68" w:history="1">
        <w:r w:rsidRPr="00344484">
          <w:rPr>
            <w:rFonts w:ascii="Times New Roman" w:hAnsi="Times New Roman" w:cs="Times New Roman"/>
            <w:color w:val="0000FF"/>
            <w:sz w:val="20"/>
            <w:szCs w:val="20"/>
          </w:rPr>
          <w:t>пунктом 10</w:t>
        </w:r>
      </w:hyperlink>
      <w:r w:rsidRPr="00344484">
        <w:rPr>
          <w:rFonts w:ascii="Times New Roman" w:hAnsi="Times New Roman" w:cs="Times New Roman"/>
          <w:sz w:val="20"/>
          <w:szCs w:val="20"/>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64"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14" w:name="Par74"/>
      <w:bookmarkEnd w:id="14"/>
      <w:r w:rsidRPr="00344484">
        <w:rPr>
          <w:rFonts w:ascii="Times New Roman" w:hAnsi="Times New Roman" w:cs="Times New Roman"/>
          <w:sz w:val="20"/>
          <w:szCs w:val="20"/>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ar77" w:history="1">
        <w:r w:rsidRPr="00344484">
          <w:rPr>
            <w:rFonts w:ascii="Times New Roman" w:hAnsi="Times New Roman" w:cs="Times New Roman"/>
            <w:color w:val="0000FF"/>
            <w:sz w:val="20"/>
            <w:szCs w:val="20"/>
          </w:rPr>
          <w:t>пунктом 15</w:t>
        </w:r>
      </w:hyperlink>
      <w:r w:rsidRPr="00344484">
        <w:rPr>
          <w:rFonts w:ascii="Times New Roman" w:hAnsi="Times New Roman" w:cs="Times New Roman"/>
          <w:sz w:val="20"/>
          <w:szCs w:val="20"/>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65"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66"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67"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68"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lastRenderedPageBreak/>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74" w:history="1">
        <w:r w:rsidRPr="00344484">
          <w:rPr>
            <w:rFonts w:ascii="Times New Roman" w:hAnsi="Times New Roman" w:cs="Times New Roman"/>
            <w:color w:val="0000FF"/>
            <w:sz w:val="20"/>
            <w:szCs w:val="20"/>
          </w:rPr>
          <w:t>пунктом 13</w:t>
        </w:r>
      </w:hyperlink>
      <w:r w:rsidRPr="00344484">
        <w:rPr>
          <w:rFonts w:ascii="Times New Roman" w:hAnsi="Times New Roman" w:cs="Times New Roman"/>
          <w:sz w:val="20"/>
          <w:szCs w:val="20"/>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15" w:name="Par77"/>
      <w:bookmarkEnd w:id="15"/>
      <w:r w:rsidRPr="00344484">
        <w:rPr>
          <w:rFonts w:ascii="Times New Roman" w:hAnsi="Times New Roman" w:cs="Times New Roman"/>
          <w:sz w:val="20"/>
          <w:szCs w:val="20"/>
        </w:rPr>
        <w:t>15. Размер общей площади жилого помещения, с учетом которого определяется размер социальной выплаты, составляет:</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а) для семьи, состоящей из 2 человек (молодые супруги или один молодой родитель и ребенок), - 42 кв. метра;</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16. Расчетная (средняя) стоимость жилья, используемая при расчете размера социальной выплаты, определяется по формуле:</w:t>
      </w:r>
    </w:p>
    <w:p w:rsidR="00344484" w:rsidRPr="00344484" w:rsidRDefault="00344484" w:rsidP="00344484">
      <w:pPr>
        <w:autoSpaceDE w:val="0"/>
        <w:autoSpaceDN w:val="0"/>
        <w:adjustRightInd w:val="0"/>
        <w:spacing w:after="0" w:line="240" w:lineRule="auto"/>
        <w:ind w:firstLine="540"/>
        <w:jc w:val="both"/>
        <w:rPr>
          <w:rFonts w:ascii="Times New Roman" w:hAnsi="Times New Roman" w:cs="Times New Roman"/>
          <w:sz w:val="20"/>
          <w:szCs w:val="20"/>
        </w:rPr>
      </w:pPr>
    </w:p>
    <w:p w:rsidR="00344484" w:rsidRPr="00344484" w:rsidRDefault="00344484" w:rsidP="00344484">
      <w:pPr>
        <w:autoSpaceDE w:val="0"/>
        <w:autoSpaceDN w:val="0"/>
        <w:adjustRightInd w:val="0"/>
        <w:spacing w:after="0" w:line="240" w:lineRule="auto"/>
        <w:jc w:val="center"/>
        <w:rPr>
          <w:rFonts w:ascii="Times New Roman" w:hAnsi="Times New Roman" w:cs="Times New Roman"/>
          <w:sz w:val="20"/>
          <w:szCs w:val="20"/>
        </w:rPr>
      </w:pPr>
      <w:proofErr w:type="spellStart"/>
      <w:r w:rsidRPr="00344484">
        <w:rPr>
          <w:rFonts w:ascii="Times New Roman" w:hAnsi="Times New Roman" w:cs="Times New Roman"/>
          <w:sz w:val="20"/>
          <w:szCs w:val="20"/>
        </w:rPr>
        <w:t>СтЖ</w:t>
      </w:r>
      <w:proofErr w:type="spellEnd"/>
      <w:r w:rsidRPr="00344484">
        <w:rPr>
          <w:rFonts w:ascii="Times New Roman" w:hAnsi="Times New Roman" w:cs="Times New Roman"/>
          <w:sz w:val="20"/>
          <w:szCs w:val="20"/>
        </w:rPr>
        <w:t xml:space="preserve"> = Н x РЖ,</w:t>
      </w:r>
    </w:p>
    <w:p w:rsidR="00344484" w:rsidRPr="00344484" w:rsidRDefault="00344484" w:rsidP="00344484">
      <w:pPr>
        <w:autoSpaceDE w:val="0"/>
        <w:autoSpaceDN w:val="0"/>
        <w:adjustRightInd w:val="0"/>
        <w:spacing w:after="0" w:line="240" w:lineRule="auto"/>
        <w:jc w:val="center"/>
        <w:rPr>
          <w:rFonts w:ascii="Times New Roman" w:hAnsi="Times New Roman" w:cs="Times New Roman"/>
          <w:sz w:val="20"/>
          <w:szCs w:val="20"/>
        </w:rPr>
      </w:pPr>
    </w:p>
    <w:p w:rsidR="00344484" w:rsidRPr="00344484" w:rsidRDefault="00344484" w:rsidP="00344484">
      <w:pPr>
        <w:autoSpaceDE w:val="0"/>
        <w:autoSpaceDN w:val="0"/>
        <w:adjustRightInd w:val="0"/>
        <w:spacing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где:</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74" w:history="1">
        <w:r w:rsidRPr="00344484">
          <w:rPr>
            <w:rFonts w:ascii="Times New Roman" w:hAnsi="Times New Roman" w:cs="Times New Roman"/>
            <w:color w:val="0000FF"/>
            <w:sz w:val="20"/>
            <w:szCs w:val="20"/>
          </w:rPr>
          <w:t>пунктом 13</w:t>
        </w:r>
      </w:hyperlink>
      <w:r w:rsidRPr="00344484">
        <w:rPr>
          <w:rFonts w:ascii="Times New Roman" w:hAnsi="Times New Roman" w:cs="Times New Roman"/>
          <w:sz w:val="20"/>
          <w:szCs w:val="20"/>
        </w:rPr>
        <w:t xml:space="preserve"> настоящих Правил;</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РЖ - размер общей площади жилого помещения, определяемый в соответствии с </w:t>
      </w:r>
      <w:hyperlink w:anchor="Par77" w:history="1">
        <w:r w:rsidRPr="00344484">
          <w:rPr>
            <w:rFonts w:ascii="Times New Roman" w:hAnsi="Times New Roman" w:cs="Times New Roman"/>
            <w:color w:val="0000FF"/>
            <w:sz w:val="20"/>
            <w:szCs w:val="20"/>
          </w:rPr>
          <w:t>пунктом 15</w:t>
        </w:r>
      </w:hyperlink>
      <w:r w:rsidRPr="00344484">
        <w:rPr>
          <w:rFonts w:ascii="Times New Roman" w:hAnsi="Times New Roman" w:cs="Times New Roman"/>
          <w:sz w:val="20"/>
          <w:szCs w:val="20"/>
        </w:rPr>
        <w:t xml:space="preserve"> настоящих Правил.</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17. Размер социальной выплаты рассчитывается на дату утверждения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69"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16.12.2022 N 2331)</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16" w:name="Par89"/>
      <w:bookmarkEnd w:id="16"/>
      <w:r w:rsidRPr="00344484">
        <w:rPr>
          <w:rFonts w:ascii="Times New Roman" w:hAnsi="Times New Roman" w:cs="Times New Roman"/>
          <w:sz w:val="20"/>
          <w:szCs w:val="20"/>
        </w:rPr>
        <w:t xml:space="preserve">18. Для участия в мероприятии в целях использования социальной выплаты в соответствии с </w:t>
      </w:r>
      <w:hyperlink w:anchor="Par22" w:history="1">
        <w:r w:rsidRPr="00344484">
          <w:rPr>
            <w:rFonts w:ascii="Times New Roman" w:hAnsi="Times New Roman" w:cs="Times New Roman"/>
            <w:color w:val="0000FF"/>
            <w:sz w:val="20"/>
            <w:szCs w:val="20"/>
          </w:rPr>
          <w:t>подпунктами "а"</w:t>
        </w:r>
      </w:hyperlink>
      <w:r w:rsidRPr="00344484">
        <w:rPr>
          <w:rFonts w:ascii="Times New Roman" w:hAnsi="Times New Roman" w:cs="Times New Roman"/>
          <w:sz w:val="20"/>
          <w:szCs w:val="20"/>
        </w:rPr>
        <w:t xml:space="preserve"> - </w:t>
      </w:r>
      <w:hyperlink w:anchor="Par28" w:history="1">
        <w:r w:rsidRPr="00344484">
          <w:rPr>
            <w:rFonts w:ascii="Times New Roman" w:hAnsi="Times New Roman" w:cs="Times New Roman"/>
            <w:color w:val="0000FF"/>
            <w:sz w:val="20"/>
            <w:szCs w:val="20"/>
          </w:rPr>
          <w:t>"д"</w:t>
        </w:r>
      </w:hyperlink>
      <w:r w:rsidRPr="00344484">
        <w:rPr>
          <w:rFonts w:ascii="Times New Roman" w:hAnsi="Times New Roman" w:cs="Times New Roman"/>
          <w:sz w:val="20"/>
          <w:szCs w:val="20"/>
        </w:rPr>
        <w:t xml:space="preserve">, </w:t>
      </w:r>
      <w:hyperlink w:anchor="Par32" w:history="1">
        <w:r w:rsidRPr="00344484">
          <w:rPr>
            <w:rFonts w:ascii="Times New Roman" w:hAnsi="Times New Roman" w:cs="Times New Roman"/>
            <w:color w:val="0000FF"/>
            <w:sz w:val="20"/>
            <w:szCs w:val="20"/>
          </w:rPr>
          <w:t>"ж"</w:t>
        </w:r>
      </w:hyperlink>
      <w:r w:rsidRPr="00344484">
        <w:rPr>
          <w:rFonts w:ascii="Times New Roman" w:hAnsi="Times New Roman" w:cs="Times New Roman"/>
          <w:sz w:val="20"/>
          <w:szCs w:val="20"/>
        </w:rPr>
        <w:t xml:space="preserve"> и </w:t>
      </w:r>
      <w:hyperlink w:anchor="Par34" w:history="1">
        <w:r w:rsidRPr="00344484">
          <w:rPr>
            <w:rFonts w:ascii="Times New Roman" w:hAnsi="Times New Roman" w:cs="Times New Roman"/>
            <w:color w:val="0000FF"/>
            <w:sz w:val="20"/>
            <w:szCs w:val="20"/>
          </w:rPr>
          <w:t>"з" пункта 2</w:t>
        </w:r>
      </w:hyperlink>
      <w:r w:rsidRPr="00344484">
        <w:rPr>
          <w:rFonts w:ascii="Times New Roman" w:hAnsi="Times New Roman" w:cs="Times New Roman"/>
          <w:sz w:val="20"/>
          <w:szCs w:val="20"/>
        </w:rPr>
        <w:t xml:space="preserve"> настоящих Правил молодая семья подает в орган местного самоуправления по месту жительства следующие документы:</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14.08.2018 </w:t>
      </w:r>
      <w:hyperlink r:id="rId70" w:history="1">
        <w:r w:rsidRPr="00344484">
          <w:rPr>
            <w:rFonts w:ascii="Times New Roman" w:hAnsi="Times New Roman" w:cs="Times New Roman"/>
            <w:color w:val="0000FF"/>
            <w:sz w:val="20"/>
            <w:szCs w:val="20"/>
          </w:rPr>
          <w:t>N 940</w:t>
        </w:r>
      </w:hyperlink>
      <w:r w:rsidRPr="00344484">
        <w:rPr>
          <w:rFonts w:ascii="Times New Roman" w:hAnsi="Times New Roman" w:cs="Times New Roman"/>
          <w:sz w:val="20"/>
          <w:szCs w:val="20"/>
        </w:rPr>
        <w:t xml:space="preserve">, от 15.07.2020 </w:t>
      </w:r>
      <w:hyperlink r:id="rId71"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72"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а) </w:t>
      </w:r>
      <w:hyperlink r:id="rId73" w:history="1">
        <w:r w:rsidRPr="00344484">
          <w:rPr>
            <w:rFonts w:ascii="Times New Roman" w:hAnsi="Times New Roman" w:cs="Times New Roman"/>
            <w:color w:val="0000FF"/>
            <w:sz w:val="20"/>
            <w:szCs w:val="20"/>
          </w:rPr>
          <w:t>заявление</w:t>
        </w:r>
      </w:hyperlink>
      <w:r w:rsidRPr="00344484">
        <w:rPr>
          <w:rFonts w:ascii="Times New Roman" w:hAnsi="Times New Roman" w:cs="Times New Roman"/>
          <w:sz w:val="20"/>
          <w:szCs w:val="20"/>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74"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27.10.2020 N 1747)</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17" w:name="Par93"/>
      <w:bookmarkEnd w:id="17"/>
      <w:r w:rsidRPr="00344484">
        <w:rPr>
          <w:rFonts w:ascii="Times New Roman" w:hAnsi="Times New Roman" w:cs="Times New Roman"/>
          <w:sz w:val="20"/>
          <w:szCs w:val="20"/>
        </w:rPr>
        <w:t>б) копия документов, удостоверяющих личность каждого члена семьи;</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в) копия свидетельства о браке (на неполную семью не распространяется);</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г) документ, подтверждающий признание </w:t>
      </w:r>
      <w:proofErr w:type="gramStart"/>
      <w:r w:rsidRPr="00344484">
        <w:rPr>
          <w:rFonts w:ascii="Times New Roman" w:hAnsi="Times New Roman" w:cs="Times New Roman"/>
          <w:sz w:val="20"/>
          <w:szCs w:val="20"/>
        </w:rPr>
        <w:t>молодой семьи</w:t>
      </w:r>
      <w:proofErr w:type="gramEnd"/>
      <w:r w:rsidRPr="00344484">
        <w:rPr>
          <w:rFonts w:ascii="Times New Roman" w:hAnsi="Times New Roman" w:cs="Times New Roman"/>
          <w:sz w:val="20"/>
          <w:szCs w:val="20"/>
        </w:rPr>
        <w:t xml:space="preserve"> нуждающейся в жилых помещениях;</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18" w:name="Par96"/>
      <w:bookmarkEnd w:id="18"/>
      <w:r w:rsidRPr="00344484">
        <w:rPr>
          <w:rFonts w:ascii="Times New Roman" w:hAnsi="Times New Roman" w:cs="Times New Roman"/>
          <w:sz w:val="20"/>
          <w:szCs w:val="20"/>
        </w:rPr>
        <w:t xml:space="preserve">д) документы, подтверждающие признание </w:t>
      </w:r>
      <w:proofErr w:type="gramStart"/>
      <w:r w:rsidRPr="00344484">
        <w:rPr>
          <w:rFonts w:ascii="Times New Roman" w:hAnsi="Times New Roman" w:cs="Times New Roman"/>
          <w:sz w:val="20"/>
          <w:szCs w:val="20"/>
        </w:rPr>
        <w:t>молодой семьи</w:t>
      </w:r>
      <w:proofErr w:type="gramEnd"/>
      <w:r w:rsidRPr="00344484">
        <w:rPr>
          <w:rFonts w:ascii="Times New Roman" w:hAnsi="Times New Roman" w:cs="Times New Roman"/>
          <w:sz w:val="20"/>
          <w:szCs w:val="20"/>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е) копия документа, подтверждающего регистрацию в системе индивидуального (персонифицированного) учета каждого члена семьи.</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15.11.2019 </w:t>
      </w:r>
      <w:hyperlink r:id="rId75" w:history="1">
        <w:r w:rsidRPr="00344484">
          <w:rPr>
            <w:rFonts w:ascii="Times New Roman" w:hAnsi="Times New Roman" w:cs="Times New Roman"/>
            <w:color w:val="0000FF"/>
            <w:sz w:val="20"/>
            <w:szCs w:val="20"/>
          </w:rPr>
          <w:t>N 1458</w:t>
        </w:r>
      </w:hyperlink>
      <w:r w:rsidRPr="00344484">
        <w:rPr>
          <w:rFonts w:ascii="Times New Roman" w:hAnsi="Times New Roman" w:cs="Times New Roman"/>
          <w:sz w:val="20"/>
          <w:szCs w:val="20"/>
        </w:rPr>
        <w:t xml:space="preserve">, от 15.07.2020 </w:t>
      </w:r>
      <w:hyperlink r:id="rId76"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19" w:name="Par99"/>
      <w:bookmarkEnd w:id="19"/>
      <w:r w:rsidRPr="00344484">
        <w:rPr>
          <w:rFonts w:ascii="Times New Roman" w:hAnsi="Times New Roman" w:cs="Times New Roman"/>
          <w:sz w:val="20"/>
          <w:szCs w:val="20"/>
        </w:rPr>
        <w:lastRenderedPageBreak/>
        <w:t xml:space="preserve">19. Для участия в мероприятии в целях использования социальной выплаты в соответствии с </w:t>
      </w:r>
      <w:hyperlink w:anchor="Par30" w:history="1">
        <w:r w:rsidRPr="00344484">
          <w:rPr>
            <w:rFonts w:ascii="Times New Roman" w:hAnsi="Times New Roman" w:cs="Times New Roman"/>
            <w:color w:val="0000FF"/>
            <w:sz w:val="20"/>
            <w:szCs w:val="20"/>
          </w:rPr>
          <w:t>подпунктами "е"</w:t>
        </w:r>
      </w:hyperlink>
      <w:r w:rsidRPr="00344484">
        <w:rPr>
          <w:rFonts w:ascii="Times New Roman" w:hAnsi="Times New Roman" w:cs="Times New Roman"/>
          <w:sz w:val="20"/>
          <w:szCs w:val="20"/>
        </w:rPr>
        <w:t xml:space="preserve"> и </w:t>
      </w:r>
      <w:hyperlink w:anchor="Par36" w:history="1">
        <w:r w:rsidRPr="00344484">
          <w:rPr>
            <w:rFonts w:ascii="Times New Roman" w:hAnsi="Times New Roman" w:cs="Times New Roman"/>
            <w:color w:val="0000FF"/>
            <w:sz w:val="20"/>
            <w:szCs w:val="20"/>
          </w:rPr>
          <w:t>"и" пункта 2 настоящих</w:t>
        </w:r>
      </w:hyperlink>
      <w:r w:rsidRPr="00344484">
        <w:rPr>
          <w:rFonts w:ascii="Times New Roman" w:hAnsi="Times New Roman" w:cs="Times New Roman"/>
          <w:sz w:val="20"/>
          <w:szCs w:val="20"/>
        </w:rPr>
        <w:t xml:space="preserve"> Правил молодая семья подает в орган местного самоуправления по месту жительства следующие документы:</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77"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16.12.2022 N 2331)</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а) </w:t>
      </w:r>
      <w:hyperlink r:id="rId78" w:history="1">
        <w:r w:rsidRPr="00344484">
          <w:rPr>
            <w:rFonts w:ascii="Times New Roman" w:hAnsi="Times New Roman" w:cs="Times New Roman"/>
            <w:color w:val="0000FF"/>
            <w:sz w:val="20"/>
            <w:szCs w:val="20"/>
          </w:rPr>
          <w:t>заявление</w:t>
        </w:r>
      </w:hyperlink>
      <w:r w:rsidRPr="00344484">
        <w:rPr>
          <w:rFonts w:ascii="Times New Roman" w:hAnsi="Times New Roman" w:cs="Times New Roman"/>
          <w:sz w:val="20"/>
          <w:szCs w:val="20"/>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79"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27.10.2020 N 1747)</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20" w:name="Par103"/>
      <w:bookmarkEnd w:id="20"/>
      <w:r w:rsidRPr="00344484">
        <w:rPr>
          <w:rFonts w:ascii="Times New Roman" w:hAnsi="Times New Roman" w:cs="Times New Roman"/>
          <w:sz w:val="20"/>
          <w:szCs w:val="20"/>
        </w:rPr>
        <w:t>б) копии документов, удостоверяющих личность каждого члена семьи;</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в) копия свидетельства о браке (на неполную семью не распространяется);</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30" w:history="1">
        <w:r w:rsidRPr="00344484">
          <w:rPr>
            <w:rFonts w:ascii="Times New Roman" w:hAnsi="Times New Roman" w:cs="Times New Roman"/>
            <w:color w:val="0000FF"/>
            <w:sz w:val="20"/>
            <w:szCs w:val="20"/>
          </w:rPr>
          <w:t>подпунктом "е" пункта 2</w:t>
        </w:r>
      </w:hyperlink>
      <w:r w:rsidRPr="00344484">
        <w:rPr>
          <w:rFonts w:ascii="Times New Roman" w:hAnsi="Times New Roman" w:cs="Times New Roman"/>
          <w:sz w:val="20"/>
          <w:szCs w:val="20"/>
        </w:rPr>
        <w:t xml:space="preserve"> настоящих Правил;</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36" w:history="1">
        <w:r w:rsidRPr="00344484">
          <w:rPr>
            <w:rFonts w:ascii="Times New Roman" w:hAnsi="Times New Roman" w:cs="Times New Roman"/>
            <w:color w:val="0000FF"/>
            <w:sz w:val="20"/>
            <w:szCs w:val="20"/>
          </w:rPr>
          <w:t>подпунктом "и" пункта 2</w:t>
        </w:r>
      </w:hyperlink>
      <w:r w:rsidRPr="00344484">
        <w:rPr>
          <w:rFonts w:ascii="Times New Roman" w:hAnsi="Times New Roman" w:cs="Times New Roman"/>
          <w:sz w:val="20"/>
          <w:szCs w:val="20"/>
        </w:rPr>
        <w:t xml:space="preserve"> настоящих Правил;</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21" w:name="Par107"/>
      <w:bookmarkEnd w:id="21"/>
      <w:r w:rsidRPr="00344484">
        <w:rPr>
          <w:rFonts w:ascii="Times New Roman" w:hAnsi="Times New Roman" w:cs="Times New Roman"/>
          <w:sz w:val="20"/>
          <w:szCs w:val="20"/>
        </w:rPr>
        <w:t>е) копия договора жилищного кредита;</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з) документ, подтверждающий признание </w:t>
      </w:r>
      <w:proofErr w:type="gramStart"/>
      <w:r w:rsidRPr="00344484">
        <w:rPr>
          <w:rFonts w:ascii="Times New Roman" w:hAnsi="Times New Roman" w:cs="Times New Roman"/>
          <w:sz w:val="20"/>
          <w:szCs w:val="20"/>
        </w:rPr>
        <w:t>молодой семьи</w:t>
      </w:r>
      <w:proofErr w:type="gramEnd"/>
      <w:r w:rsidRPr="00344484">
        <w:rPr>
          <w:rFonts w:ascii="Times New Roman" w:hAnsi="Times New Roman" w:cs="Times New Roman"/>
          <w:sz w:val="20"/>
          <w:szCs w:val="20"/>
        </w:rPr>
        <w:t xml:space="preserve"> нуждающейся в жилом помещении в соответствии с </w:t>
      </w:r>
      <w:hyperlink w:anchor="Par59" w:history="1">
        <w:r w:rsidRPr="00344484">
          <w:rPr>
            <w:rFonts w:ascii="Times New Roman" w:hAnsi="Times New Roman" w:cs="Times New Roman"/>
            <w:color w:val="0000FF"/>
            <w:sz w:val="20"/>
            <w:szCs w:val="20"/>
          </w:rPr>
          <w:t>пунктом 7</w:t>
        </w:r>
      </w:hyperlink>
      <w:r w:rsidRPr="00344484">
        <w:rPr>
          <w:rFonts w:ascii="Times New Roman" w:hAnsi="Times New Roman" w:cs="Times New Roman"/>
          <w:sz w:val="20"/>
          <w:szCs w:val="20"/>
        </w:rPr>
        <w:t xml:space="preserve"> настоящих Правил на день заключения договора жилищного кредита, указанного в </w:t>
      </w:r>
      <w:hyperlink w:anchor="Par107" w:history="1">
        <w:r w:rsidRPr="00344484">
          <w:rPr>
            <w:rFonts w:ascii="Times New Roman" w:hAnsi="Times New Roman" w:cs="Times New Roman"/>
            <w:color w:val="0000FF"/>
            <w:sz w:val="20"/>
            <w:szCs w:val="20"/>
          </w:rPr>
          <w:t>подпункте "е"</w:t>
        </w:r>
      </w:hyperlink>
      <w:r w:rsidRPr="00344484">
        <w:rPr>
          <w:rFonts w:ascii="Times New Roman" w:hAnsi="Times New Roman" w:cs="Times New Roman"/>
          <w:sz w:val="20"/>
          <w:szCs w:val="20"/>
        </w:rPr>
        <w:t xml:space="preserve"> настоящего пункта;</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22" w:name="Par110"/>
      <w:bookmarkEnd w:id="22"/>
      <w:r w:rsidRPr="00344484">
        <w:rPr>
          <w:rFonts w:ascii="Times New Roman" w:hAnsi="Times New Roman" w:cs="Times New Roman"/>
          <w:sz w:val="20"/>
          <w:szCs w:val="20"/>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к) копия документа, подтверждающего регистрацию в системе индивидуального (персонифицированного) учета каждого члена семьи.</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(п. 19 в ред. </w:t>
      </w:r>
      <w:hyperlink r:id="rId80"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20. Документы, предусмотренные </w:t>
      </w:r>
      <w:hyperlink w:anchor="Par89" w:history="1">
        <w:r w:rsidRPr="00344484">
          <w:rPr>
            <w:rFonts w:ascii="Times New Roman" w:hAnsi="Times New Roman" w:cs="Times New Roman"/>
            <w:color w:val="0000FF"/>
            <w:sz w:val="20"/>
            <w:szCs w:val="20"/>
          </w:rPr>
          <w:t>пунктами 18</w:t>
        </w:r>
      </w:hyperlink>
      <w:r w:rsidRPr="00344484">
        <w:rPr>
          <w:rFonts w:ascii="Times New Roman" w:hAnsi="Times New Roman" w:cs="Times New Roman"/>
          <w:sz w:val="20"/>
          <w:szCs w:val="20"/>
        </w:rPr>
        <w:t xml:space="preserve"> или </w:t>
      </w:r>
      <w:hyperlink w:anchor="Par99" w:history="1">
        <w:r w:rsidRPr="00344484">
          <w:rPr>
            <w:rFonts w:ascii="Times New Roman" w:hAnsi="Times New Roman" w:cs="Times New Roman"/>
            <w:color w:val="0000FF"/>
            <w:sz w:val="20"/>
            <w:szCs w:val="20"/>
          </w:rPr>
          <w:t>19</w:t>
        </w:r>
      </w:hyperlink>
      <w:r w:rsidRPr="00344484">
        <w:rPr>
          <w:rFonts w:ascii="Times New Roman" w:hAnsi="Times New Roman" w:cs="Times New Roman"/>
          <w:sz w:val="20"/>
          <w:szCs w:val="20"/>
        </w:rPr>
        <w:t xml:space="preserve">, </w:t>
      </w:r>
      <w:hyperlink w:anchor="Par152" w:history="1">
        <w:r w:rsidRPr="00344484">
          <w:rPr>
            <w:rFonts w:ascii="Times New Roman" w:hAnsi="Times New Roman" w:cs="Times New Roman"/>
            <w:color w:val="0000FF"/>
            <w:sz w:val="20"/>
            <w:szCs w:val="20"/>
          </w:rPr>
          <w:t>31</w:t>
        </w:r>
      </w:hyperlink>
      <w:r w:rsidRPr="00344484">
        <w:rPr>
          <w:rFonts w:ascii="Times New Roman" w:hAnsi="Times New Roman" w:cs="Times New Roman"/>
          <w:sz w:val="20"/>
          <w:szCs w:val="20"/>
        </w:rPr>
        <w:t xml:space="preserve"> и </w:t>
      </w:r>
      <w:hyperlink w:anchor="Par158" w:history="1">
        <w:r w:rsidRPr="00344484">
          <w:rPr>
            <w:rFonts w:ascii="Times New Roman" w:hAnsi="Times New Roman" w:cs="Times New Roman"/>
            <w:color w:val="0000FF"/>
            <w:sz w:val="20"/>
            <w:szCs w:val="20"/>
          </w:rPr>
          <w:t>32</w:t>
        </w:r>
      </w:hyperlink>
      <w:r w:rsidRPr="00344484">
        <w:rPr>
          <w:rFonts w:ascii="Times New Roman" w:hAnsi="Times New Roman" w:cs="Times New Roman"/>
          <w:sz w:val="20"/>
          <w:szCs w:val="20"/>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81" w:history="1">
        <w:r w:rsidRPr="00344484">
          <w:rPr>
            <w:rFonts w:ascii="Times New Roman" w:hAnsi="Times New Roman" w:cs="Times New Roman"/>
            <w:color w:val="0000FF"/>
            <w:sz w:val="20"/>
            <w:szCs w:val="20"/>
          </w:rPr>
          <w:t>пунктом 2(1)</w:t>
        </w:r>
      </w:hyperlink>
      <w:r w:rsidRPr="00344484">
        <w:rPr>
          <w:rFonts w:ascii="Times New Roman" w:hAnsi="Times New Roman" w:cs="Times New Roman"/>
          <w:sz w:val="20"/>
          <w:szCs w:val="20"/>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(абзац введен </w:t>
      </w:r>
      <w:hyperlink r:id="rId82"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27.10.2020 N 1747)</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lastRenderedPageBreak/>
        <w:t xml:space="preserve">21. Орган местного самоуправления организует работу по проверке сведений, содержащихся в документах, предусмотренных </w:t>
      </w:r>
      <w:hyperlink w:anchor="Par89" w:history="1">
        <w:r w:rsidRPr="00344484">
          <w:rPr>
            <w:rFonts w:ascii="Times New Roman" w:hAnsi="Times New Roman" w:cs="Times New Roman"/>
            <w:color w:val="0000FF"/>
            <w:sz w:val="20"/>
            <w:szCs w:val="20"/>
          </w:rPr>
          <w:t>пунктами 18</w:t>
        </w:r>
      </w:hyperlink>
      <w:r w:rsidRPr="00344484">
        <w:rPr>
          <w:rFonts w:ascii="Times New Roman" w:hAnsi="Times New Roman" w:cs="Times New Roman"/>
          <w:sz w:val="20"/>
          <w:szCs w:val="20"/>
        </w:rPr>
        <w:t xml:space="preserve"> или </w:t>
      </w:r>
      <w:hyperlink w:anchor="Par99" w:history="1">
        <w:r w:rsidRPr="00344484">
          <w:rPr>
            <w:rFonts w:ascii="Times New Roman" w:hAnsi="Times New Roman" w:cs="Times New Roman"/>
            <w:color w:val="0000FF"/>
            <w:sz w:val="20"/>
            <w:szCs w:val="20"/>
          </w:rPr>
          <w:t>19</w:t>
        </w:r>
      </w:hyperlink>
      <w:r w:rsidRPr="00344484">
        <w:rPr>
          <w:rFonts w:ascii="Times New Roman" w:hAnsi="Times New Roman" w:cs="Times New Roman"/>
          <w:sz w:val="20"/>
          <w:szCs w:val="20"/>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83"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84"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27.10.2020 </w:t>
      </w:r>
      <w:hyperlink r:id="rId85" w:history="1">
        <w:r w:rsidRPr="00344484">
          <w:rPr>
            <w:rFonts w:ascii="Times New Roman" w:hAnsi="Times New Roman" w:cs="Times New Roman"/>
            <w:color w:val="0000FF"/>
            <w:sz w:val="20"/>
            <w:szCs w:val="20"/>
          </w:rPr>
          <w:t>N 1747</w:t>
        </w:r>
      </w:hyperlink>
      <w:r w:rsidRPr="00344484">
        <w:rPr>
          <w:rFonts w:ascii="Times New Roman" w:hAnsi="Times New Roman" w:cs="Times New Roman"/>
          <w:sz w:val="20"/>
          <w:szCs w:val="20"/>
        </w:rPr>
        <w:t xml:space="preserve">, от 16.12.2022 </w:t>
      </w:r>
      <w:hyperlink r:id="rId86"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23" w:name="Par118"/>
      <w:bookmarkEnd w:id="23"/>
      <w:r w:rsidRPr="00344484">
        <w:rPr>
          <w:rFonts w:ascii="Times New Roman" w:hAnsi="Times New Roman" w:cs="Times New Roman"/>
          <w:sz w:val="20"/>
          <w:szCs w:val="20"/>
        </w:rPr>
        <w:t>22. Основаниями для отказа в признании молодой семьи участницей мероприятия являются:</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87"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88"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89"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90"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а) несоответствие молодой семьи требованиям, предусмотренным </w:t>
      </w:r>
      <w:hyperlink w:anchor="Par51" w:history="1">
        <w:r w:rsidRPr="00344484">
          <w:rPr>
            <w:rFonts w:ascii="Times New Roman" w:hAnsi="Times New Roman" w:cs="Times New Roman"/>
            <w:color w:val="0000FF"/>
            <w:sz w:val="20"/>
            <w:szCs w:val="20"/>
          </w:rPr>
          <w:t>пунктом 6</w:t>
        </w:r>
      </w:hyperlink>
      <w:r w:rsidRPr="00344484">
        <w:rPr>
          <w:rFonts w:ascii="Times New Roman" w:hAnsi="Times New Roman" w:cs="Times New Roman"/>
          <w:sz w:val="20"/>
          <w:szCs w:val="20"/>
        </w:rPr>
        <w:t xml:space="preserve"> настоящих Правил;</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б) непредставление или представление не в полном объеме документов, предусмотренных </w:t>
      </w:r>
      <w:hyperlink w:anchor="Par89" w:history="1">
        <w:r w:rsidRPr="00344484">
          <w:rPr>
            <w:rFonts w:ascii="Times New Roman" w:hAnsi="Times New Roman" w:cs="Times New Roman"/>
            <w:color w:val="0000FF"/>
            <w:sz w:val="20"/>
            <w:szCs w:val="20"/>
          </w:rPr>
          <w:t>пунктами 18</w:t>
        </w:r>
      </w:hyperlink>
      <w:r w:rsidRPr="00344484">
        <w:rPr>
          <w:rFonts w:ascii="Times New Roman" w:hAnsi="Times New Roman" w:cs="Times New Roman"/>
          <w:sz w:val="20"/>
          <w:szCs w:val="20"/>
        </w:rPr>
        <w:t xml:space="preserve"> или </w:t>
      </w:r>
      <w:hyperlink w:anchor="Par99" w:history="1">
        <w:r w:rsidRPr="00344484">
          <w:rPr>
            <w:rFonts w:ascii="Times New Roman" w:hAnsi="Times New Roman" w:cs="Times New Roman"/>
            <w:color w:val="0000FF"/>
            <w:sz w:val="20"/>
            <w:szCs w:val="20"/>
          </w:rPr>
          <w:t>19</w:t>
        </w:r>
      </w:hyperlink>
      <w:r w:rsidRPr="00344484">
        <w:rPr>
          <w:rFonts w:ascii="Times New Roman" w:hAnsi="Times New Roman" w:cs="Times New Roman"/>
          <w:sz w:val="20"/>
          <w:szCs w:val="20"/>
        </w:rPr>
        <w:t xml:space="preserve"> настоящих Правил;</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в) недостоверность сведений, содержащихся в представленных документах;</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91" w:history="1">
        <w:r w:rsidRPr="00344484">
          <w:rPr>
            <w:rFonts w:ascii="Times New Roman" w:hAnsi="Times New Roman" w:cs="Times New Roman"/>
            <w:color w:val="0000FF"/>
            <w:sz w:val="20"/>
            <w:szCs w:val="20"/>
          </w:rPr>
          <w:t>законом</w:t>
        </w:r>
      </w:hyperlink>
      <w:r w:rsidRPr="00344484">
        <w:rPr>
          <w:rFonts w:ascii="Times New Roman" w:hAnsi="Times New Roman" w:cs="Times New Roman"/>
          <w:sz w:val="20"/>
          <w:szCs w:val="2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92"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ar118" w:history="1">
        <w:r w:rsidRPr="00344484">
          <w:rPr>
            <w:rFonts w:ascii="Times New Roman" w:hAnsi="Times New Roman" w:cs="Times New Roman"/>
            <w:color w:val="0000FF"/>
            <w:sz w:val="20"/>
            <w:szCs w:val="20"/>
          </w:rPr>
          <w:t>пунктом 22</w:t>
        </w:r>
      </w:hyperlink>
      <w:r w:rsidRPr="00344484">
        <w:rPr>
          <w:rFonts w:ascii="Times New Roman" w:hAnsi="Times New Roman" w:cs="Times New Roman"/>
          <w:sz w:val="20"/>
          <w:szCs w:val="20"/>
        </w:rPr>
        <w:t xml:space="preserve"> настоящих Правил.</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15.07.2020 </w:t>
      </w:r>
      <w:hyperlink r:id="rId93"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94"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95"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96"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97"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98"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99"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100"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101"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102"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344484">
        <w:rPr>
          <w:rFonts w:ascii="Times New Roman" w:hAnsi="Times New Roman" w:cs="Times New Roman"/>
          <w:sz w:val="20"/>
          <w:szCs w:val="20"/>
        </w:rPr>
        <w:t>софинансирование</w:t>
      </w:r>
      <w:proofErr w:type="spellEnd"/>
      <w:r w:rsidRPr="00344484">
        <w:rPr>
          <w:rFonts w:ascii="Times New Roman" w:hAnsi="Times New Roman" w:cs="Times New Roman"/>
          <w:sz w:val="20"/>
          <w:szCs w:val="20"/>
        </w:rPr>
        <w:t xml:space="preserve">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lastRenderedPageBreak/>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103" w:history="1">
        <w:r w:rsidRPr="00344484">
          <w:rPr>
            <w:rFonts w:ascii="Times New Roman" w:hAnsi="Times New Roman" w:cs="Times New Roman"/>
            <w:color w:val="0000FF"/>
            <w:sz w:val="20"/>
            <w:szCs w:val="20"/>
          </w:rPr>
          <w:t>пунктом 3</w:t>
        </w:r>
      </w:hyperlink>
      <w:r w:rsidRPr="00344484">
        <w:rPr>
          <w:rFonts w:ascii="Times New Roman" w:hAnsi="Times New Roman" w:cs="Times New Roman"/>
          <w:sz w:val="20"/>
          <w:szCs w:val="20"/>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В сводный список молодых семей - участников мероприятия, изъявивших желание получить социальную выплату в планируемом году, исполнительным органом субъекта Российской Федерации могут вноситься изменения в порядке, утвержденном высшим исполнительным органом субъекта Российской Федерации.</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(п. 26 в ред. </w:t>
      </w:r>
      <w:hyperlink r:id="rId104"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16.12.2022 N 2331)</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344484">
        <w:rPr>
          <w:rFonts w:ascii="Times New Roman" w:hAnsi="Times New Roman" w:cs="Times New Roman"/>
          <w:sz w:val="20"/>
          <w:szCs w:val="20"/>
        </w:rPr>
        <w:t>софинансирование</w:t>
      </w:r>
      <w:proofErr w:type="spellEnd"/>
      <w:r w:rsidRPr="00344484">
        <w:rPr>
          <w:rFonts w:ascii="Times New Roman" w:hAnsi="Times New Roman" w:cs="Times New Roman"/>
          <w:sz w:val="20"/>
          <w:szCs w:val="20"/>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105"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16.12.2022 N 2331)</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исполнительным органом субъекта Российской Федерации.</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106"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14.08.2018 </w:t>
      </w:r>
      <w:hyperlink r:id="rId107" w:history="1">
        <w:r w:rsidRPr="00344484">
          <w:rPr>
            <w:rFonts w:ascii="Times New Roman" w:hAnsi="Times New Roman" w:cs="Times New Roman"/>
            <w:color w:val="0000FF"/>
            <w:sz w:val="20"/>
            <w:szCs w:val="20"/>
          </w:rPr>
          <w:t>N 940</w:t>
        </w:r>
      </w:hyperlink>
      <w:r w:rsidRPr="00344484">
        <w:rPr>
          <w:rFonts w:ascii="Times New Roman" w:hAnsi="Times New Roman" w:cs="Times New Roman"/>
          <w:sz w:val="20"/>
          <w:szCs w:val="20"/>
        </w:rPr>
        <w:t xml:space="preserve">, от 30.01.2019 </w:t>
      </w:r>
      <w:hyperlink r:id="rId108"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109"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110"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(абзац введен </w:t>
      </w:r>
      <w:hyperlink r:id="rId111"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02.08.2019 N 1012; в ред. Постановлений Правительства РФ от 11.09.2019 </w:t>
      </w:r>
      <w:hyperlink r:id="rId112" w:history="1">
        <w:r w:rsidRPr="00344484">
          <w:rPr>
            <w:rFonts w:ascii="Times New Roman" w:hAnsi="Times New Roman" w:cs="Times New Roman"/>
            <w:color w:val="0000FF"/>
            <w:sz w:val="20"/>
            <w:szCs w:val="20"/>
          </w:rPr>
          <w:t>N 1182</w:t>
        </w:r>
      </w:hyperlink>
      <w:r w:rsidRPr="00344484">
        <w:rPr>
          <w:rFonts w:ascii="Times New Roman" w:hAnsi="Times New Roman" w:cs="Times New Roman"/>
          <w:sz w:val="20"/>
          <w:szCs w:val="20"/>
        </w:rPr>
        <w:t xml:space="preserve">, от 16.12.2022 </w:t>
      </w:r>
      <w:hyperlink r:id="rId113"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26.05.2016 </w:t>
      </w:r>
      <w:hyperlink r:id="rId114" w:history="1">
        <w:r w:rsidRPr="00344484">
          <w:rPr>
            <w:rFonts w:ascii="Times New Roman" w:hAnsi="Times New Roman" w:cs="Times New Roman"/>
            <w:color w:val="0000FF"/>
            <w:sz w:val="20"/>
            <w:szCs w:val="20"/>
          </w:rPr>
          <w:t>N 466</w:t>
        </w:r>
      </w:hyperlink>
      <w:r w:rsidRPr="00344484">
        <w:rPr>
          <w:rFonts w:ascii="Times New Roman" w:hAnsi="Times New Roman" w:cs="Times New Roman"/>
          <w:sz w:val="20"/>
          <w:szCs w:val="20"/>
        </w:rPr>
        <w:t xml:space="preserve">, от 16.12.2022 </w:t>
      </w:r>
      <w:hyperlink r:id="rId115"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116"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117"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118"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27.10.2020 </w:t>
      </w:r>
      <w:hyperlink r:id="rId119" w:history="1">
        <w:r w:rsidRPr="00344484">
          <w:rPr>
            <w:rFonts w:ascii="Times New Roman" w:hAnsi="Times New Roman" w:cs="Times New Roman"/>
            <w:color w:val="0000FF"/>
            <w:sz w:val="20"/>
            <w:szCs w:val="20"/>
          </w:rPr>
          <w:t>N 1747</w:t>
        </w:r>
      </w:hyperlink>
      <w:r w:rsidRPr="00344484">
        <w:rPr>
          <w:rFonts w:ascii="Times New Roman" w:hAnsi="Times New Roman" w:cs="Times New Roman"/>
          <w:sz w:val="20"/>
          <w:szCs w:val="20"/>
        </w:rPr>
        <w:t xml:space="preserve">, от 16.12.2022 </w:t>
      </w:r>
      <w:hyperlink r:id="rId120"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w:t>
      </w:r>
      <w:r w:rsidRPr="00344484">
        <w:rPr>
          <w:rFonts w:ascii="Times New Roman" w:hAnsi="Times New Roman" w:cs="Times New Roman"/>
          <w:sz w:val="20"/>
          <w:szCs w:val="20"/>
        </w:rPr>
        <w:lastRenderedPageBreak/>
        <w:t>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(п. 28(1) введен </w:t>
      </w:r>
      <w:hyperlink r:id="rId121"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20.05.2017 N 609; в ред. </w:t>
      </w:r>
      <w:hyperlink r:id="rId122"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16.12.2022 N 2331)</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исполнительным органом субъекта Российской Федерации, до 1 марта года предоставления субсидии.</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123"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16.12.2022 N 2331)</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152" w:history="1">
        <w:r w:rsidRPr="00344484">
          <w:rPr>
            <w:rFonts w:ascii="Times New Roman" w:hAnsi="Times New Roman" w:cs="Times New Roman"/>
            <w:color w:val="0000FF"/>
            <w:sz w:val="20"/>
            <w:szCs w:val="20"/>
          </w:rPr>
          <w:t>пунктом 31</w:t>
        </w:r>
      </w:hyperlink>
      <w:r w:rsidRPr="00344484">
        <w:rPr>
          <w:rFonts w:ascii="Times New Roman" w:hAnsi="Times New Roman" w:cs="Times New Roman"/>
          <w:sz w:val="20"/>
          <w:szCs w:val="20"/>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124"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16.12.2022 N 2331)</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24" w:name="Par152"/>
      <w:bookmarkEnd w:id="24"/>
      <w:r w:rsidRPr="00344484">
        <w:rPr>
          <w:rFonts w:ascii="Times New Roman" w:hAnsi="Times New Roman" w:cs="Times New Roman"/>
          <w:sz w:val="20"/>
          <w:szCs w:val="20"/>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26.05.2016 </w:t>
      </w:r>
      <w:hyperlink r:id="rId125" w:history="1">
        <w:r w:rsidRPr="00344484">
          <w:rPr>
            <w:rFonts w:ascii="Times New Roman" w:hAnsi="Times New Roman" w:cs="Times New Roman"/>
            <w:color w:val="0000FF"/>
            <w:sz w:val="20"/>
            <w:szCs w:val="20"/>
          </w:rPr>
          <w:t>N 466</w:t>
        </w:r>
      </w:hyperlink>
      <w:r w:rsidRPr="00344484">
        <w:rPr>
          <w:rFonts w:ascii="Times New Roman" w:hAnsi="Times New Roman" w:cs="Times New Roman"/>
          <w:sz w:val="20"/>
          <w:szCs w:val="20"/>
        </w:rPr>
        <w:t xml:space="preserve">, от 30.12.2016 </w:t>
      </w:r>
      <w:hyperlink r:id="rId126" w:history="1">
        <w:r w:rsidRPr="00344484">
          <w:rPr>
            <w:rFonts w:ascii="Times New Roman" w:hAnsi="Times New Roman" w:cs="Times New Roman"/>
            <w:color w:val="0000FF"/>
            <w:sz w:val="20"/>
            <w:szCs w:val="20"/>
          </w:rPr>
          <w:t>N 1562</w:t>
        </w:r>
      </w:hyperlink>
      <w:r w:rsidRPr="00344484">
        <w:rPr>
          <w:rFonts w:ascii="Times New Roman" w:hAnsi="Times New Roman" w:cs="Times New Roman"/>
          <w:sz w:val="20"/>
          <w:szCs w:val="20"/>
        </w:rPr>
        <w:t xml:space="preserve">, от 30.12.2017 </w:t>
      </w:r>
      <w:hyperlink r:id="rId127"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128"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129"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130"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а) предусмотренные </w:t>
      </w:r>
      <w:hyperlink w:anchor="Par93" w:history="1">
        <w:r w:rsidRPr="00344484">
          <w:rPr>
            <w:rFonts w:ascii="Times New Roman" w:hAnsi="Times New Roman" w:cs="Times New Roman"/>
            <w:color w:val="0000FF"/>
            <w:sz w:val="20"/>
            <w:szCs w:val="20"/>
          </w:rPr>
          <w:t>подпунктами "б"</w:t>
        </w:r>
      </w:hyperlink>
      <w:r w:rsidRPr="00344484">
        <w:rPr>
          <w:rFonts w:ascii="Times New Roman" w:hAnsi="Times New Roman" w:cs="Times New Roman"/>
          <w:sz w:val="20"/>
          <w:szCs w:val="20"/>
        </w:rPr>
        <w:t xml:space="preserve"> - </w:t>
      </w:r>
      <w:hyperlink w:anchor="Par96" w:history="1">
        <w:r w:rsidRPr="00344484">
          <w:rPr>
            <w:rFonts w:ascii="Times New Roman" w:hAnsi="Times New Roman" w:cs="Times New Roman"/>
            <w:color w:val="0000FF"/>
            <w:sz w:val="20"/>
            <w:szCs w:val="20"/>
          </w:rPr>
          <w:t>"д" пункта 18</w:t>
        </w:r>
      </w:hyperlink>
      <w:r w:rsidRPr="00344484">
        <w:rPr>
          <w:rFonts w:ascii="Times New Roman" w:hAnsi="Times New Roman" w:cs="Times New Roman"/>
          <w:sz w:val="20"/>
          <w:szCs w:val="20"/>
        </w:rPr>
        <w:t xml:space="preserve"> настоящих Правил, - в случае использования социальных выплат в соответствии с </w:t>
      </w:r>
      <w:hyperlink w:anchor="Par22" w:history="1">
        <w:r w:rsidRPr="00344484">
          <w:rPr>
            <w:rFonts w:ascii="Times New Roman" w:hAnsi="Times New Roman" w:cs="Times New Roman"/>
            <w:color w:val="0000FF"/>
            <w:sz w:val="20"/>
            <w:szCs w:val="20"/>
          </w:rPr>
          <w:t>подпунктами "а"</w:t>
        </w:r>
      </w:hyperlink>
      <w:r w:rsidRPr="00344484">
        <w:rPr>
          <w:rFonts w:ascii="Times New Roman" w:hAnsi="Times New Roman" w:cs="Times New Roman"/>
          <w:sz w:val="20"/>
          <w:szCs w:val="20"/>
        </w:rPr>
        <w:t xml:space="preserve"> - </w:t>
      </w:r>
      <w:hyperlink w:anchor="Par28" w:history="1">
        <w:r w:rsidRPr="00344484">
          <w:rPr>
            <w:rFonts w:ascii="Times New Roman" w:hAnsi="Times New Roman" w:cs="Times New Roman"/>
            <w:color w:val="0000FF"/>
            <w:sz w:val="20"/>
            <w:szCs w:val="20"/>
          </w:rPr>
          <w:t>"д"</w:t>
        </w:r>
      </w:hyperlink>
      <w:r w:rsidRPr="00344484">
        <w:rPr>
          <w:rFonts w:ascii="Times New Roman" w:hAnsi="Times New Roman" w:cs="Times New Roman"/>
          <w:sz w:val="20"/>
          <w:szCs w:val="20"/>
        </w:rPr>
        <w:t xml:space="preserve">, </w:t>
      </w:r>
      <w:hyperlink w:anchor="Par32" w:history="1">
        <w:r w:rsidRPr="00344484">
          <w:rPr>
            <w:rFonts w:ascii="Times New Roman" w:hAnsi="Times New Roman" w:cs="Times New Roman"/>
            <w:color w:val="0000FF"/>
            <w:sz w:val="20"/>
            <w:szCs w:val="20"/>
          </w:rPr>
          <w:t>"ж"</w:t>
        </w:r>
      </w:hyperlink>
      <w:r w:rsidRPr="00344484">
        <w:rPr>
          <w:rFonts w:ascii="Times New Roman" w:hAnsi="Times New Roman" w:cs="Times New Roman"/>
          <w:sz w:val="20"/>
          <w:szCs w:val="20"/>
        </w:rPr>
        <w:t xml:space="preserve"> и </w:t>
      </w:r>
      <w:hyperlink w:anchor="Par34" w:history="1">
        <w:r w:rsidRPr="00344484">
          <w:rPr>
            <w:rFonts w:ascii="Times New Roman" w:hAnsi="Times New Roman" w:cs="Times New Roman"/>
            <w:color w:val="0000FF"/>
            <w:sz w:val="20"/>
            <w:szCs w:val="20"/>
          </w:rPr>
          <w:t>"з" пункта 2</w:t>
        </w:r>
      </w:hyperlink>
      <w:r w:rsidRPr="00344484">
        <w:rPr>
          <w:rFonts w:ascii="Times New Roman" w:hAnsi="Times New Roman" w:cs="Times New Roman"/>
          <w:sz w:val="20"/>
          <w:szCs w:val="20"/>
        </w:rPr>
        <w:t xml:space="preserve"> настоящих Правил;</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14.08.2018 </w:t>
      </w:r>
      <w:hyperlink r:id="rId131" w:history="1">
        <w:r w:rsidRPr="00344484">
          <w:rPr>
            <w:rFonts w:ascii="Times New Roman" w:hAnsi="Times New Roman" w:cs="Times New Roman"/>
            <w:color w:val="0000FF"/>
            <w:sz w:val="20"/>
            <w:szCs w:val="20"/>
          </w:rPr>
          <w:t>N 940</w:t>
        </w:r>
      </w:hyperlink>
      <w:r w:rsidRPr="00344484">
        <w:rPr>
          <w:rFonts w:ascii="Times New Roman" w:hAnsi="Times New Roman" w:cs="Times New Roman"/>
          <w:sz w:val="20"/>
          <w:szCs w:val="20"/>
        </w:rPr>
        <w:t xml:space="preserve">, от 15.07.2020 </w:t>
      </w:r>
      <w:hyperlink r:id="rId132"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б) предусмотренные </w:t>
      </w:r>
      <w:hyperlink w:anchor="Par103" w:history="1">
        <w:r w:rsidRPr="00344484">
          <w:rPr>
            <w:rFonts w:ascii="Times New Roman" w:hAnsi="Times New Roman" w:cs="Times New Roman"/>
            <w:color w:val="0000FF"/>
            <w:sz w:val="20"/>
            <w:szCs w:val="20"/>
          </w:rPr>
          <w:t>подпунктами "б"</w:t>
        </w:r>
      </w:hyperlink>
      <w:r w:rsidRPr="00344484">
        <w:rPr>
          <w:rFonts w:ascii="Times New Roman" w:hAnsi="Times New Roman" w:cs="Times New Roman"/>
          <w:sz w:val="20"/>
          <w:szCs w:val="20"/>
        </w:rPr>
        <w:t xml:space="preserve"> - </w:t>
      </w:r>
      <w:hyperlink w:anchor="Par110" w:history="1">
        <w:r w:rsidRPr="00344484">
          <w:rPr>
            <w:rFonts w:ascii="Times New Roman" w:hAnsi="Times New Roman" w:cs="Times New Roman"/>
            <w:color w:val="0000FF"/>
            <w:sz w:val="20"/>
            <w:szCs w:val="20"/>
          </w:rPr>
          <w:t>"и" пункта 19</w:t>
        </w:r>
      </w:hyperlink>
      <w:r w:rsidRPr="00344484">
        <w:rPr>
          <w:rFonts w:ascii="Times New Roman" w:hAnsi="Times New Roman" w:cs="Times New Roman"/>
          <w:sz w:val="20"/>
          <w:szCs w:val="20"/>
        </w:rPr>
        <w:t xml:space="preserve"> настоящих Правил, - в случае использования социальных выплат в соответствии с </w:t>
      </w:r>
      <w:hyperlink w:anchor="Par30" w:history="1">
        <w:r w:rsidRPr="00344484">
          <w:rPr>
            <w:rFonts w:ascii="Times New Roman" w:hAnsi="Times New Roman" w:cs="Times New Roman"/>
            <w:color w:val="0000FF"/>
            <w:sz w:val="20"/>
            <w:szCs w:val="20"/>
          </w:rPr>
          <w:t>подпунктами "е"</w:t>
        </w:r>
      </w:hyperlink>
      <w:r w:rsidRPr="00344484">
        <w:rPr>
          <w:rFonts w:ascii="Times New Roman" w:hAnsi="Times New Roman" w:cs="Times New Roman"/>
          <w:sz w:val="20"/>
          <w:szCs w:val="20"/>
        </w:rPr>
        <w:t xml:space="preserve"> и </w:t>
      </w:r>
      <w:hyperlink w:anchor="Par36" w:history="1">
        <w:r w:rsidRPr="00344484">
          <w:rPr>
            <w:rFonts w:ascii="Times New Roman" w:hAnsi="Times New Roman" w:cs="Times New Roman"/>
            <w:color w:val="0000FF"/>
            <w:sz w:val="20"/>
            <w:szCs w:val="20"/>
          </w:rPr>
          <w:t>"и" пункта 2</w:t>
        </w:r>
      </w:hyperlink>
      <w:r w:rsidRPr="00344484">
        <w:rPr>
          <w:rFonts w:ascii="Times New Roman" w:hAnsi="Times New Roman" w:cs="Times New Roman"/>
          <w:sz w:val="20"/>
          <w:szCs w:val="20"/>
        </w:rPr>
        <w:t xml:space="preserve"> настоящих Правил.</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15.07.2020 </w:t>
      </w:r>
      <w:hyperlink r:id="rId133"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02.03.2021 </w:t>
      </w:r>
      <w:hyperlink r:id="rId134" w:history="1">
        <w:r w:rsidRPr="00344484">
          <w:rPr>
            <w:rFonts w:ascii="Times New Roman" w:hAnsi="Times New Roman" w:cs="Times New Roman"/>
            <w:color w:val="0000FF"/>
            <w:sz w:val="20"/>
            <w:szCs w:val="20"/>
          </w:rPr>
          <w:t>N 293</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25" w:name="Par158"/>
      <w:bookmarkEnd w:id="25"/>
      <w:r w:rsidRPr="00344484">
        <w:rPr>
          <w:rFonts w:ascii="Times New Roman" w:hAnsi="Times New Roman" w:cs="Times New Roman"/>
          <w:sz w:val="20"/>
          <w:szCs w:val="20"/>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33. Орган местного самоуправления организует работу по проверке сведений, содержащихся в документах, указанных в </w:t>
      </w:r>
      <w:hyperlink w:anchor="Par152" w:history="1">
        <w:r w:rsidRPr="00344484">
          <w:rPr>
            <w:rFonts w:ascii="Times New Roman" w:hAnsi="Times New Roman" w:cs="Times New Roman"/>
            <w:color w:val="0000FF"/>
            <w:sz w:val="20"/>
            <w:szCs w:val="20"/>
          </w:rPr>
          <w:t>пункте 31</w:t>
        </w:r>
      </w:hyperlink>
      <w:r w:rsidRPr="00344484">
        <w:rPr>
          <w:rFonts w:ascii="Times New Roman" w:hAnsi="Times New Roman" w:cs="Times New Roman"/>
          <w:sz w:val="20"/>
          <w:szCs w:val="20"/>
        </w:rPr>
        <w:t xml:space="preserve"> настоящих Правил.</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Основаниями для отказа в выдаче свидетельства о праве на получение социальной выплаты являются нарушение установленного </w:t>
      </w:r>
      <w:hyperlink w:anchor="Par152" w:history="1">
        <w:r w:rsidRPr="00344484">
          <w:rPr>
            <w:rFonts w:ascii="Times New Roman" w:hAnsi="Times New Roman" w:cs="Times New Roman"/>
            <w:color w:val="0000FF"/>
            <w:sz w:val="20"/>
            <w:szCs w:val="20"/>
          </w:rPr>
          <w:t>пунктом 31</w:t>
        </w:r>
      </w:hyperlink>
      <w:r w:rsidRPr="00344484">
        <w:rPr>
          <w:rFonts w:ascii="Times New Roman" w:hAnsi="Times New Roman" w:cs="Times New Roman"/>
          <w:sz w:val="20"/>
          <w:szCs w:val="20"/>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w:t>
      </w:r>
      <w:r w:rsidRPr="00344484">
        <w:rPr>
          <w:rFonts w:ascii="Times New Roman" w:hAnsi="Times New Roman" w:cs="Times New Roman"/>
          <w:sz w:val="20"/>
          <w:szCs w:val="20"/>
        </w:rPr>
        <w:lastRenderedPageBreak/>
        <w:t xml:space="preserve">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173" w:history="1">
        <w:r w:rsidRPr="00344484">
          <w:rPr>
            <w:rFonts w:ascii="Times New Roman" w:hAnsi="Times New Roman" w:cs="Times New Roman"/>
            <w:color w:val="0000FF"/>
            <w:sz w:val="20"/>
            <w:szCs w:val="20"/>
          </w:rPr>
          <w:t>пункта 38</w:t>
        </w:r>
      </w:hyperlink>
      <w:r w:rsidRPr="00344484">
        <w:rPr>
          <w:rFonts w:ascii="Times New Roman" w:hAnsi="Times New Roman" w:cs="Times New Roman"/>
          <w:sz w:val="20"/>
          <w:szCs w:val="20"/>
        </w:rPr>
        <w:t xml:space="preserve"> настоящих Правил.</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26" w:name="Par161"/>
      <w:bookmarkEnd w:id="26"/>
      <w:r w:rsidRPr="00344484">
        <w:rPr>
          <w:rFonts w:ascii="Times New Roman" w:hAnsi="Times New Roman" w:cs="Times New Roman"/>
          <w:sz w:val="20"/>
          <w:szCs w:val="20"/>
        </w:rP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135"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136"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137"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27.10.2020 </w:t>
      </w:r>
      <w:hyperlink r:id="rId138" w:history="1">
        <w:r w:rsidRPr="00344484">
          <w:rPr>
            <w:rFonts w:ascii="Times New Roman" w:hAnsi="Times New Roman" w:cs="Times New Roman"/>
            <w:color w:val="0000FF"/>
            <w:sz w:val="20"/>
            <w:szCs w:val="20"/>
          </w:rPr>
          <w:t>N 1747</w:t>
        </w:r>
      </w:hyperlink>
      <w:r w:rsidRPr="00344484">
        <w:rPr>
          <w:rFonts w:ascii="Times New Roman" w:hAnsi="Times New Roman" w:cs="Times New Roman"/>
          <w:sz w:val="20"/>
          <w:szCs w:val="20"/>
        </w:rPr>
        <w:t xml:space="preserve">, от 16.12.2022 </w:t>
      </w:r>
      <w:hyperlink r:id="rId139"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140"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16.12.2022 N 2331)</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Владелец свидетельства о праве на получение социальной выплаты в течение 1 месяца со дня его выдачи сдает это свидетельство в банк.</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161" w:history="1">
        <w:r w:rsidRPr="00344484">
          <w:rPr>
            <w:rFonts w:ascii="Times New Roman" w:hAnsi="Times New Roman" w:cs="Times New Roman"/>
            <w:color w:val="0000FF"/>
            <w:sz w:val="20"/>
            <w:szCs w:val="20"/>
          </w:rPr>
          <w:t>пунктом 34</w:t>
        </w:r>
      </w:hyperlink>
      <w:r w:rsidRPr="00344484">
        <w:rPr>
          <w:rFonts w:ascii="Times New Roman" w:hAnsi="Times New Roman" w:cs="Times New Roman"/>
          <w:sz w:val="20"/>
          <w:szCs w:val="20"/>
        </w:rPr>
        <w:t xml:space="preserve"> настоящих Правил, в орган местного самоуправления, выдавший это свидетельство, с заявлением о его замене.</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lastRenderedPageBreak/>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27" w:name="Par173"/>
      <w:bookmarkEnd w:id="27"/>
      <w:r w:rsidRPr="00344484">
        <w:rPr>
          <w:rFonts w:ascii="Times New Roman" w:hAnsi="Times New Roman" w:cs="Times New Roman"/>
          <w:sz w:val="20"/>
          <w:szCs w:val="20"/>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ar38" w:history="1">
        <w:r w:rsidRPr="00344484">
          <w:rPr>
            <w:rFonts w:ascii="Times New Roman" w:hAnsi="Times New Roman" w:cs="Times New Roman"/>
            <w:color w:val="0000FF"/>
            <w:sz w:val="20"/>
            <w:szCs w:val="20"/>
          </w:rPr>
          <w:t>пункте 2(1)</w:t>
        </w:r>
      </w:hyperlink>
      <w:r w:rsidRPr="00344484">
        <w:rPr>
          <w:rFonts w:ascii="Times New Roman" w:hAnsi="Times New Roman" w:cs="Times New Roman"/>
          <w:sz w:val="20"/>
          <w:szCs w:val="20"/>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41" w:history="1">
        <w:r w:rsidRPr="00344484">
          <w:rPr>
            <w:rFonts w:ascii="Times New Roman" w:hAnsi="Times New Roman" w:cs="Times New Roman"/>
            <w:color w:val="0000FF"/>
            <w:sz w:val="20"/>
            <w:szCs w:val="20"/>
          </w:rPr>
          <w:t>статьями 15</w:t>
        </w:r>
      </w:hyperlink>
      <w:r w:rsidRPr="00344484">
        <w:rPr>
          <w:rFonts w:ascii="Times New Roman" w:hAnsi="Times New Roman" w:cs="Times New Roman"/>
          <w:sz w:val="20"/>
          <w:szCs w:val="20"/>
        </w:rPr>
        <w:t xml:space="preserve"> и </w:t>
      </w:r>
      <w:hyperlink r:id="rId142" w:history="1">
        <w:r w:rsidRPr="00344484">
          <w:rPr>
            <w:rFonts w:ascii="Times New Roman" w:hAnsi="Times New Roman" w:cs="Times New Roman"/>
            <w:color w:val="0000FF"/>
            <w:sz w:val="20"/>
            <w:szCs w:val="20"/>
          </w:rPr>
          <w:t>16</w:t>
        </w:r>
      </w:hyperlink>
      <w:r w:rsidRPr="00344484">
        <w:rPr>
          <w:rFonts w:ascii="Times New Roman" w:hAnsi="Times New Roman" w:cs="Times New Roman"/>
          <w:sz w:val="20"/>
          <w:szCs w:val="20"/>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14.08.2018 </w:t>
      </w:r>
      <w:hyperlink r:id="rId143" w:history="1">
        <w:r w:rsidRPr="00344484">
          <w:rPr>
            <w:rFonts w:ascii="Times New Roman" w:hAnsi="Times New Roman" w:cs="Times New Roman"/>
            <w:color w:val="0000FF"/>
            <w:sz w:val="20"/>
            <w:szCs w:val="20"/>
          </w:rPr>
          <w:t>N 940</w:t>
        </w:r>
      </w:hyperlink>
      <w:r w:rsidRPr="00344484">
        <w:rPr>
          <w:rFonts w:ascii="Times New Roman" w:hAnsi="Times New Roman" w:cs="Times New Roman"/>
          <w:sz w:val="20"/>
          <w:szCs w:val="20"/>
        </w:rPr>
        <w:t xml:space="preserve">, от 15.07.2020 </w:t>
      </w:r>
      <w:hyperlink r:id="rId144"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145"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14.08.2018 </w:t>
      </w:r>
      <w:hyperlink r:id="rId146" w:history="1">
        <w:r w:rsidRPr="00344484">
          <w:rPr>
            <w:rFonts w:ascii="Times New Roman" w:hAnsi="Times New Roman" w:cs="Times New Roman"/>
            <w:color w:val="0000FF"/>
            <w:sz w:val="20"/>
            <w:szCs w:val="20"/>
          </w:rPr>
          <w:t>N 940</w:t>
        </w:r>
      </w:hyperlink>
      <w:r w:rsidRPr="00344484">
        <w:rPr>
          <w:rFonts w:ascii="Times New Roman" w:hAnsi="Times New Roman" w:cs="Times New Roman"/>
          <w:sz w:val="20"/>
          <w:szCs w:val="20"/>
        </w:rPr>
        <w:t xml:space="preserve">, от 30.01.2019 </w:t>
      </w:r>
      <w:hyperlink r:id="rId147"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148"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149"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В случае использования социальной выплаты в соответствии с </w:t>
      </w:r>
      <w:hyperlink w:anchor="Par22" w:history="1">
        <w:r w:rsidRPr="00344484">
          <w:rPr>
            <w:rFonts w:ascii="Times New Roman" w:hAnsi="Times New Roman" w:cs="Times New Roman"/>
            <w:color w:val="0000FF"/>
            <w:sz w:val="20"/>
            <w:szCs w:val="20"/>
          </w:rPr>
          <w:t>подпунктами "а"</w:t>
        </w:r>
      </w:hyperlink>
      <w:r w:rsidRPr="00344484">
        <w:rPr>
          <w:rFonts w:ascii="Times New Roman" w:hAnsi="Times New Roman" w:cs="Times New Roman"/>
          <w:sz w:val="20"/>
          <w:szCs w:val="20"/>
        </w:rPr>
        <w:t xml:space="preserve"> - </w:t>
      </w:r>
      <w:hyperlink w:anchor="Par28" w:history="1">
        <w:r w:rsidRPr="00344484">
          <w:rPr>
            <w:rFonts w:ascii="Times New Roman" w:hAnsi="Times New Roman" w:cs="Times New Roman"/>
            <w:color w:val="0000FF"/>
            <w:sz w:val="20"/>
            <w:szCs w:val="20"/>
          </w:rPr>
          <w:t>"д"</w:t>
        </w:r>
      </w:hyperlink>
      <w:r w:rsidRPr="00344484">
        <w:rPr>
          <w:rFonts w:ascii="Times New Roman" w:hAnsi="Times New Roman" w:cs="Times New Roman"/>
          <w:sz w:val="20"/>
          <w:szCs w:val="20"/>
        </w:rPr>
        <w:t xml:space="preserve">, </w:t>
      </w:r>
      <w:hyperlink w:anchor="Par32" w:history="1">
        <w:r w:rsidRPr="00344484">
          <w:rPr>
            <w:rFonts w:ascii="Times New Roman" w:hAnsi="Times New Roman" w:cs="Times New Roman"/>
            <w:color w:val="0000FF"/>
            <w:sz w:val="20"/>
            <w:szCs w:val="20"/>
          </w:rPr>
          <w:t>"ж"</w:t>
        </w:r>
      </w:hyperlink>
      <w:r w:rsidRPr="00344484">
        <w:rPr>
          <w:rFonts w:ascii="Times New Roman" w:hAnsi="Times New Roman" w:cs="Times New Roman"/>
          <w:sz w:val="20"/>
          <w:szCs w:val="20"/>
        </w:rPr>
        <w:t xml:space="preserve"> и </w:t>
      </w:r>
      <w:hyperlink w:anchor="Par34" w:history="1">
        <w:r w:rsidRPr="00344484">
          <w:rPr>
            <w:rFonts w:ascii="Times New Roman" w:hAnsi="Times New Roman" w:cs="Times New Roman"/>
            <w:color w:val="0000FF"/>
            <w:sz w:val="20"/>
            <w:szCs w:val="20"/>
          </w:rPr>
          <w:t>"з" пункта 2</w:t>
        </w:r>
      </w:hyperlink>
      <w:r w:rsidRPr="00344484">
        <w:rPr>
          <w:rFonts w:ascii="Times New Roman" w:hAnsi="Times New Roman" w:cs="Times New Roman"/>
          <w:sz w:val="20"/>
          <w:szCs w:val="20"/>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26.05.2016 </w:t>
      </w:r>
      <w:hyperlink r:id="rId150" w:history="1">
        <w:r w:rsidRPr="00344484">
          <w:rPr>
            <w:rFonts w:ascii="Times New Roman" w:hAnsi="Times New Roman" w:cs="Times New Roman"/>
            <w:color w:val="0000FF"/>
            <w:sz w:val="20"/>
            <w:szCs w:val="20"/>
          </w:rPr>
          <w:t>N 466</w:t>
        </w:r>
      </w:hyperlink>
      <w:r w:rsidRPr="00344484">
        <w:rPr>
          <w:rFonts w:ascii="Times New Roman" w:hAnsi="Times New Roman" w:cs="Times New Roman"/>
          <w:sz w:val="20"/>
          <w:szCs w:val="20"/>
        </w:rPr>
        <w:t xml:space="preserve">, от 14.08.2018 </w:t>
      </w:r>
      <w:hyperlink r:id="rId151" w:history="1">
        <w:r w:rsidRPr="00344484">
          <w:rPr>
            <w:rFonts w:ascii="Times New Roman" w:hAnsi="Times New Roman" w:cs="Times New Roman"/>
            <w:color w:val="0000FF"/>
            <w:sz w:val="20"/>
            <w:szCs w:val="20"/>
          </w:rPr>
          <w:t>N 940</w:t>
        </w:r>
      </w:hyperlink>
      <w:r w:rsidRPr="00344484">
        <w:rPr>
          <w:rFonts w:ascii="Times New Roman" w:hAnsi="Times New Roman" w:cs="Times New Roman"/>
          <w:sz w:val="20"/>
          <w:szCs w:val="20"/>
        </w:rPr>
        <w:t xml:space="preserve">, от 15.07.2020 </w:t>
      </w:r>
      <w:hyperlink r:id="rId152"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В случае использования социальной выплаты в соответствии с </w:t>
      </w:r>
      <w:hyperlink w:anchor="Par30" w:history="1">
        <w:r w:rsidRPr="00344484">
          <w:rPr>
            <w:rFonts w:ascii="Times New Roman" w:hAnsi="Times New Roman" w:cs="Times New Roman"/>
            <w:color w:val="0000FF"/>
            <w:sz w:val="20"/>
            <w:szCs w:val="20"/>
          </w:rPr>
          <w:t>подпунктом "е" пункта 2</w:t>
        </w:r>
      </w:hyperlink>
      <w:r w:rsidRPr="00344484">
        <w:rPr>
          <w:rFonts w:ascii="Times New Roman" w:hAnsi="Times New Roman" w:cs="Times New Roman"/>
          <w:sz w:val="20"/>
          <w:szCs w:val="20"/>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(абзац введен </w:t>
      </w:r>
      <w:hyperlink r:id="rId153"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26.05.2016 N 466)</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В случае использования социальной выплаты в соответствии с </w:t>
      </w:r>
      <w:hyperlink w:anchor="Par36" w:history="1">
        <w:r w:rsidRPr="00344484">
          <w:rPr>
            <w:rFonts w:ascii="Times New Roman" w:hAnsi="Times New Roman" w:cs="Times New Roman"/>
            <w:color w:val="0000FF"/>
            <w:sz w:val="20"/>
            <w:szCs w:val="20"/>
          </w:rPr>
          <w:t>подпунктом "и" пункта 2</w:t>
        </w:r>
      </w:hyperlink>
      <w:r w:rsidRPr="00344484">
        <w:rPr>
          <w:rFonts w:ascii="Times New Roman" w:hAnsi="Times New Roman" w:cs="Times New Roman"/>
          <w:sz w:val="20"/>
          <w:szCs w:val="20"/>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15.07.2020 </w:t>
      </w:r>
      <w:hyperlink r:id="rId154"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155"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56" w:history="1">
        <w:r w:rsidRPr="00344484">
          <w:rPr>
            <w:rFonts w:ascii="Times New Roman" w:hAnsi="Times New Roman" w:cs="Times New Roman"/>
            <w:color w:val="0000FF"/>
            <w:sz w:val="20"/>
            <w:szCs w:val="20"/>
          </w:rPr>
          <w:t>законом</w:t>
        </w:r>
      </w:hyperlink>
      <w:r w:rsidRPr="00344484">
        <w:rPr>
          <w:rFonts w:ascii="Times New Roman" w:hAnsi="Times New Roman" w:cs="Times New Roman"/>
          <w:sz w:val="20"/>
          <w:szCs w:val="2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(абзац введен </w:t>
      </w:r>
      <w:hyperlink r:id="rId157"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15.07.2020 N 1042; в ред. </w:t>
      </w:r>
      <w:hyperlink r:id="rId158"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16.12.2022 N 2331)</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28" w:name="Par185"/>
      <w:bookmarkEnd w:id="28"/>
      <w:r w:rsidRPr="00344484">
        <w:rPr>
          <w:rFonts w:ascii="Times New Roman" w:hAnsi="Times New Roman" w:cs="Times New Roman"/>
          <w:sz w:val="20"/>
          <w:szCs w:val="20"/>
        </w:rPr>
        <w:lastRenderedPageBreak/>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30.12.2016 </w:t>
      </w:r>
      <w:hyperlink r:id="rId159" w:history="1">
        <w:r w:rsidRPr="00344484">
          <w:rPr>
            <w:rFonts w:ascii="Times New Roman" w:hAnsi="Times New Roman" w:cs="Times New Roman"/>
            <w:color w:val="0000FF"/>
            <w:sz w:val="20"/>
            <w:szCs w:val="20"/>
          </w:rPr>
          <w:t>N 1562</w:t>
        </w:r>
      </w:hyperlink>
      <w:r w:rsidRPr="00344484">
        <w:rPr>
          <w:rFonts w:ascii="Times New Roman" w:hAnsi="Times New Roman" w:cs="Times New Roman"/>
          <w:sz w:val="20"/>
          <w:szCs w:val="20"/>
        </w:rPr>
        <w:t xml:space="preserve">, от 15.07.2020 </w:t>
      </w:r>
      <w:hyperlink r:id="rId160"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20.05.2017 </w:t>
      </w:r>
      <w:hyperlink r:id="rId161" w:history="1">
        <w:r w:rsidRPr="00344484">
          <w:rPr>
            <w:rFonts w:ascii="Times New Roman" w:hAnsi="Times New Roman" w:cs="Times New Roman"/>
            <w:color w:val="0000FF"/>
            <w:sz w:val="20"/>
            <w:szCs w:val="20"/>
          </w:rPr>
          <w:t>N 609</w:t>
        </w:r>
      </w:hyperlink>
      <w:r w:rsidRPr="00344484">
        <w:rPr>
          <w:rFonts w:ascii="Times New Roman" w:hAnsi="Times New Roman" w:cs="Times New Roman"/>
          <w:sz w:val="20"/>
          <w:szCs w:val="20"/>
        </w:rPr>
        <w:t xml:space="preserve">, от 14.08.2018 </w:t>
      </w:r>
      <w:hyperlink r:id="rId162" w:history="1">
        <w:r w:rsidRPr="00344484">
          <w:rPr>
            <w:rFonts w:ascii="Times New Roman" w:hAnsi="Times New Roman" w:cs="Times New Roman"/>
            <w:color w:val="0000FF"/>
            <w:sz w:val="20"/>
            <w:szCs w:val="20"/>
          </w:rPr>
          <w:t>N 940</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(абзац введен </w:t>
      </w:r>
      <w:hyperlink r:id="rId163"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16.12.2022 N 2331)</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164"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165"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166"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167"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20.05.2017 </w:t>
      </w:r>
      <w:hyperlink r:id="rId168" w:history="1">
        <w:r w:rsidRPr="00344484">
          <w:rPr>
            <w:rFonts w:ascii="Times New Roman" w:hAnsi="Times New Roman" w:cs="Times New Roman"/>
            <w:color w:val="0000FF"/>
            <w:sz w:val="20"/>
            <w:szCs w:val="20"/>
          </w:rPr>
          <w:t>N 609</w:t>
        </w:r>
      </w:hyperlink>
      <w:r w:rsidRPr="00344484">
        <w:rPr>
          <w:rFonts w:ascii="Times New Roman" w:hAnsi="Times New Roman" w:cs="Times New Roman"/>
          <w:sz w:val="20"/>
          <w:szCs w:val="20"/>
        </w:rPr>
        <w:t xml:space="preserve">, от 30.12.2017 </w:t>
      </w:r>
      <w:hyperlink r:id="rId169"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170"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171"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172"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29" w:name="Par195"/>
      <w:bookmarkEnd w:id="29"/>
      <w:r w:rsidRPr="00344484">
        <w:rPr>
          <w:rFonts w:ascii="Times New Roman" w:hAnsi="Times New Roman" w:cs="Times New Roman"/>
          <w:sz w:val="20"/>
          <w:szCs w:val="20"/>
        </w:rPr>
        <w:t xml:space="preserve">41. В случае использования социальной выплаты на цели, предусмотренные </w:t>
      </w:r>
      <w:hyperlink w:anchor="Par26" w:history="1">
        <w:r w:rsidRPr="00344484">
          <w:rPr>
            <w:rFonts w:ascii="Times New Roman" w:hAnsi="Times New Roman" w:cs="Times New Roman"/>
            <w:color w:val="0000FF"/>
            <w:sz w:val="20"/>
            <w:szCs w:val="20"/>
          </w:rPr>
          <w:t>подпунктами "г"</w:t>
        </w:r>
      </w:hyperlink>
      <w:r w:rsidRPr="00344484">
        <w:rPr>
          <w:rFonts w:ascii="Times New Roman" w:hAnsi="Times New Roman" w:cs="Times New Roman"/>
          <w:sz w:val="20"/>
          <w:szCs w:val="20"/>
        </w:rPr>
        <w:t xml:space="preserve"> и </w:t>
      </w:r>
      <w:hyperlink w:anchor="Par34" w:history="1">
        <w:r w:rsidRPr="00344484">
          <w:rPr>
            <w:rFonts w:ascii="Times New Roman" w:hAnsi="Times New Roman" w:cs="Times New Roman"/>
            <w:color w:val="0000FF"/>
            <w:sz w:val="20"/>
            <w:szCs w:val="20"/>
          </w:rPr>
          <w:t>"з" пункта 2</w:t>
        </w:r>
      </w:hyperlink>
      <w:r w:rsidRPr="00344484">
        <w:rPr>
          <w:rFonts w:ascii="Times New Roman" w:hAnsi="Times New Roman" w:cs="Times New Roman"/>
          <w:sz w:val="20"/>
          <w:szCs w:val="20"/>
        </w:rPr>
        <w:t xml:space="preserve"> настоящих Правил, распорядитель счета представляет в банк:</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173"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а) договор банковского счета;</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б) договор жилищного кредита;</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w:t>
      </w:r>
      <w:proofErr w:type="spellStart"/>
      <w:r w:rsidRPr="00344484">
        <w:rPr>
          <w:rFonts w:ascii="Times New Roman" w:hAnsi="Times New Roman" w:cs="Times New Roman"/>
          <w:sz w:val="20"/>
          <w:szCs w:val="20"/>
        </w:rPr>
        <w:t>пп</w:t>
      </w:r>
      <w:proofErr w:type="spellEnd"/>
      <w:r w:rsidRPr="00344484">
        <w:rPr>
          <w:rFonts w:ascii="Times New Roman" w:hAnsi="Times New Roman" w:cs="Times New Roman"/>
          <w:sz w:val="20"/>
          <w:szCs w:val="20"/>
        </w:rPr>
        <w:t xml:space="preserve">. "б" в ред. </w:t>
      </w:r>
      <w:hyperlink r:id="rId174"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в) в случае приобретения жилого помещения по договору купли-продажи - договор купли-продажи жилого помещения;</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175"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г) в случае строительства жилого дома - договор строительного подряда;</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w:t>
      </w:r>
      <w:proofErr w:type="spellStart"/>
      <w:r w:rsidRPr="00344484">
        <w:rPr>
          <w:rFonts w:ascii="Times New Roman" w:hAnsi="Times New Roman" w:cs="Times New Roman"/>
          <w:sz w:val="20"/>
          <w:szCs w:val="20"/>
        </w:rPr>
        <w:t>пп</w:t>
      </w:r>
      <w:proofErr w:type="spellEnd"/>
      <w:r w:rsidRPr="00344484">
        <w:rPr>
          <w:rFonts w:ascii="Times New Roman" w:hAnsi="Times New Roman" w:cs="Times New Roman"/>
          <w:sz w:val="20"/>
          <w:szCs w:val="20"/>
        </w:rPr>
        <w:t xml:space="preserve">. "д" введен </w:t>
      </w:r>
      <w:hyperlink r:id="rId176"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30" w:name="Par205"/>
      <w:bookmarkEnd w:id="30"/>
      <w:r w:rsidRPr="00344484">
        <w:rPr>
          <w:rFonts w:ascii="Times New Roman" w:hAnsi="Times New Roman" w:cs="Times New Roman"/>
          <w:sz w:val="20"/>
          <w:szCs w:val="20"/>
        </w:rPr>
        <w:lastRenderedPageBreak/>
        <w:t xml:space="preserve">42. В случае использования социальной выплаты на цели, предусмотренные </w:t>
      </w:r>
      <w:hyperlink w:anchor="Par30" w:history="1">
        <w:r w:rsidRPr="00344484">
          <w:rPr>
            <w:rFonts w:ascii="Times New Roman" w:hAnsi="Times New Roman" w:cs="Times New Roman"/>
            <w:color w:val="0000FF"/>
            <w:sz w:val="20"/>
            <w:szCs w:val="20"/>
          </w:rPr>
          <w:t>подпунктами "е"</w:t>
        </w:r>
      </w:hyperlink>
      <w:r w:rsidRPr="00344484">
        <w:rPr>
          <w:rFonts w:ascii="Times New Roman" w:hAnsi="Times New Roman" w:cs="Times New Roman"/>
          <w:sz w:val="20"/>
          <w:szCs w:val="20"/>
        </w:rPr>
        <w:t xml:space="preserve"> и </w:t>
      </w:r>
      <w:hyperlink w:anchor="Par36" w:history="1">
        <w:r w:rsidRPr="00344484">
          <w:rPr>
            <w:rFonts w:ascii="Times New Roman" w:hAnsi="Times New Roman" w:cs="Times New Roman"/>
            <w:color w:val="0000FF"/>
            <w:sz w:val="20"/>
            <w:szCs w:val="20"/>
          </w:rPr>
          <w:t>"и" пункта 2</w:t>
        </w:r>
      </w:hyperlink>
      <w:r w:rsidRPr="00344484">
        <w:rPr>
          <w:rFonts w:ascii="Times New Roman" w:hAnsi="Times New Roman" w:cs="Times New Roman"/>
          <w:sz w:val="20"/>
          <w:szCs w:val="20"/>
        </w:rPr>
        <w:t xml:space="preserve"> настоящих Правил, распорядитель счета представляет в банк следующие документы:</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а) договор банковского счета;</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б) копия договора жилищного кредита;</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ar30" w:history="1">
        <w:r w:rsidRPr="00344484">
          <w:rPr>
            <w:rFonts w:ascii="Times New Roman" w:hAnsi="Times New Roman" w:cs="Times New Roman"/>
            <w:color w:val="0000FF"/>
            <w:sz w:val="20"/>
            <w:szCs w:val="20"/>
          </w:rPr>
          <w:t>подпунктом "е" пункта 2</w:t>
        </w:r>
      </w:hyperlink>
      <w:r w:rsidRPr="00344484">
        <w:rPr>
          <w:rFonts w:ascii="Times New Roman" w:hAnsi="Times New Roman" w:cs="Times New Roman"/>
          <w:sz w:val="20"/>
          <w:szCs w:val="20"/>
        </w:rPr>
        <w:t xml:space="preserve"> настоящих Правил;</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77" w:history="1">
        <w:r w:rsidRPr="00344484">
          <w:rPr>
            <w:rFonts w:ascii="Times New Roman" w:hAnsi="Times New Roman" w:cs="Times New Roman"/>
            <w:color w:val="0000FF"/>
            <w:sz w:val="20"/>
            <w:szCs w:val="20"/>
          </w:rPr>
          <w:t>пунктом 5 части 4 статьи 4</w:t>
        </w:r>
      </w:hyperlink>
      <w:r w:rsidRPr="00344484">
        <w:rPr>
          <w:rFonts w:ascii="Times New Roman" w:hAnsi="Times New Roman" w:cs="Times New Roman"/>
          <w:sz w:val="20"/>
          <w:szCs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ar36" w:history="1">
        <w:r w:rsidRPr="00344484">
          <w:rPr>
            <w:rFonts w:ascii="Times New Roman" w:hAnsi="Times New Roman" w:cs="Times New Roman"/>
            <w:color w:val="0000FF"/>
            <w:sz w:val="20"/>
            <w:szCs w:val="20"/>
          </w:rPr>
          <w:t>подпунктом "и" пункта 2</w:t>
        </w:r>
      </w:hyperlink>
      <w:r w:rsidRPr="00344484">
        <w:rPr>
          <w:rFonts w:ascii="Times New Roman" w:hAnsi="Times New Roman" w:cs="Times New Roman"/>
          <w:sz w:val="20"/>
          <w:szCs w:val="20"/>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ar36" w:history="1">
        <w:r w:rsidRPr="00344484">
          <w:rPr>
            <w:rFonts w:ascii="Times New Roman" w:hAnsi="Times New Roman" w:cs="Times New Roman"/>
            <w:color w:val="0000FF"/>
            <w:sz w:val="20"/>
            <w:szCs w:val="20"/>
          </w:rPr>
          <w:t>подпунктом "и" пункта 2</w:t>
        </w:r>
      </w:hyperlink>
      <w:r w:rsidRPr="00344484">
        <w:rPr>
          <w:rFonts w:ascii="Times New Roman" w:hAnsi="Times New Roman" w:cs="Times New Roman"/>
          <w:sz w:val="20"/>
          <w:szCs w:val="20"/>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(п. 42 в ред. </w:t>
      </w:r>
      <w:hyperlink r:id="rId178"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В случае использования средств социальной выплаты на цели, предусмотренные </w:t>
      </w:r>
      <w:hyperlink w:anchor="Par26" w:history="1">
        <w:r w:rsidRPr="00344484">
          <w:rPr>
            <w:rFonts w:ascii="Times New Roman" w:hAnsi="Times New Roman" w:cs="Times New Roman"/>
            <w:color w:val="0000FF"/>
            <w:sz w:val="20"/>
            <w:szCs w:val="20"/>
          </w:rPr>
          <w:t>подпунктами "г"</w:t>
        </w:r>
      </w:hyperlink>
      <w:r w:rsidRPr="00344484">
        <w:rPr>
          <w:rFonts w:ascii="Times New Roman" w:hAnsi="Times New Roman" w:cs="Times New Roman"/>
          <w:sz w:val="20"/>
          <w:szCs w:val="20"/>
        </w:rPr>
        <w:t xml:space="preserve"> и </w:t>
      </w:r>
      <w:hyperlink w:anchor="Par30" w:history="1">
        <w:r w:rsidRPr="00344484">
          <w:rPr>
            <w:rFonts w:ascii="Times New Roman" w:hAnsi="Times New Roman" w:cs="Times New Roman"/>
            <w:color w:val="0000FF"/>
            <w:sz w:val="20"/>
            <w:szCs w:val="20"/>
          </w:rPr>
          <w:t>"е" пункта 2</w:t>
        </w:r>
      </w:hyperlink>
      <w:r w:rsidRPr="00344484">
        <w:rPr>
          <w:rFonts w:ascii="Times New Roman" w:hAnsi="Times New Roman" w:cs="Times New Roman"/>
          <w:sz w:val="20"/>
          <w:szCs w:val="20"/>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179"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В случае использования средств социальной выплаты на цель, предусмотренную </w:t>
      </w:r>
      <w:hyperlink w:anchor="Par32" w:history="1">
        <w:r w:rsidRPr="00344484">
          <w:rPr>
            <w:rFonts w:ascii="Times New Roman" w:hAnsi="Times New Roman" w:cs="Times New Roman"/>
            <w:color w:val="0000FF"/>
            <w:sz w:val="20"/>
            <w:szCs w:val="20"/>
          </w:rPr>
          <w:t>подпунктом "ж" пункта 2</w:t>
        </w:r>
      </w:hyperlink>
      <w:r w:rsidRPr="00344484">
        <w:rPr>
          <w:rFonts w:ascii="Times New Roman" w:hAnsi="Times New Roman" w:cs="Times New Roman"/>
          <w:sz w:val="20"/>
          <w:szCs w:val="2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w:t>
      </w:r>
      <w:r w:rsidRPr="00344484">
        <w:rPr>
          <w:rFonts w:ascii="Times New Roman" w:hAnsi="Times New Roman" w:cs="Times New Roman"/>
          <w:sz w:val="20"/>
          <w:szCs w:val="20"/>
        </w:rPr>
        <w:lastRenderedPageBreak/>
        <w:t>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(абзац введен </w:t>
      </w:r>
      <w:hyperlink r:id="rId180"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14.08.2018 N 940; в ред. </w:t>
      </w:r>
      <w:hyperlink r:id="rId181"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В случае использования средств социальной выплаты на цели, предусмотренные </w:t>
      </w:r>
      <w:hyperlink w:anchor="Par34" w:history="1">
        <w:r w:rsidRPr="00344484">
          <w:rPr>
            <w:rFonts w:ascii="Times New Roman" w:hAnsi="Times New Roman" w:cs="Times New Roman"/>
            <w:color w:val="0000FF"/>
            <w:sz w:val="20"/>
            <w:szCs w:val="20"/>
          </w:rPr>
          <w:t>подпунктами "з"</w:t>
        </w:r>
      </w:hyperlink>
      <w:r w:rsidRPr="00344484">
        <w:rPr>
          <w:rFonts w:ascii="Times New Roman" w:hAnsi="Times New Roman" w:cs="Times New Roman"/>
          <w:sz w:val="20"/>
          <w:szCs w:val="20"/>
        </w:rPr>
        <w:t xml:space="preserve"> и </w:t>
      </w:r>
      <w:hyperlink w:anchor="Par36" w:history="1">
        <w:r w:rsidRPr="00344484">
          <w:rPr>
            <w:rFonts w:ascii="Times New Roman" w:hAnsi="Times New Roman" w:cs="Times New Roman"/>
            <w:color w:val="0000FF"/>
            <w:sz w:val="20"/>
            <w:szCs w:val="20"/>
          </w:rPr>
          <w:t>"и" пункта 2</w:t>
        </w:r>
      </w:hyperlink>
      <w:r w:rsidRPr="00344484">
        <w:rPr>
          <w:rFonts w:ascii="Times New Roman" w:hAnsi="Times New Roman" w:cs="Times New Roman"/>
          <w:sz w:val="20"/>
          <w:szCs w:val="2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(абзац введен </w:t>
      </w:r>
      <w:hyperlink r:id="rId182"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31" w:name="Par221"/>
      <w:bookmarkEnd w:id="31"/>
      <w:r w:rsidRPr="00344484">
        <w:rPr>
          <w:rFonts w:ascii="Times New Roman" w:hAnsi="Times New Roman" w:cs="Times New Roman"/>
          <w:sz w:val="20"/>
          <w:szCs w:val="20"/>
        </w:rPr>
        <w:t xml:space="preserve">44. В случае направления социальной выплаты на цель, предусмотренную </w:t>
      </w:r>
      <w:hyperlink w:anchor="Par25" w:history="1">
        <w:r w:rsidRPr="00344484">
          <w:rPr>
            <w:rFonts w:ascii="Times New Roman" w:hAnsi="Times New Roman" w:cs="Times New Roman"/>
            <w:color w:val="0000FF"/>
            <w:sz w:val="20"/>
            <w:szCs w:val="20"/>
          </w:rPr>
          <w:t>подпунктом "в" пункта 2</w:t>
        </w:r>
      </w:hyperlink>
      <w:r w:rsidRPr="00344484">
        <w:rPr>
          <w:rFonts w:ascii="Times New Roman" w:hAnsi="Times New Roman" w:cs="Times New Roman"/>
          <w:sz w:val="20"/>
          <w:szCs w:val="20"/>
        </w:rPr>
        <w:t xml:space="preserve"> настоящих Правил, распорядитель счета представляет в банк:</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б) копию устава кооператива;</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в) выписку из реестра членов кооператива, подтверждающую его членство в кооперативе;</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30.12.2016 </w:t>
      </w:r>
      <w:hyperlink r:id="rId183" w:history="1">
        <w:r w:rsidRPr="00344484">
          <w:rPr>
            <w:rFonts w:ascii="Times New Roman" w:hAnsi="Times New Roman" w:cs="Times New Roman"/>
            <w:color w:val="0000FF"/>
            <w:sz w:val="20"/>
            <w:szCs w:val="20"/>
          </w:rPr>
          <w:t>N 1562</w:t>
        </w:r>
      </w:hyperlink>
      <w:r w:rsidRPr="00344484">
        <w:rPr>
          <w:rFonts w:ascii="Times New Roman" w:hAnsi="Times New Roman" w:cs="Times New Roman"/>
          <w:sz w:val="20"/>
          <w:szCs w:val="20"/>
        </w:rPr>
        <w:t xml:space="preserve">, от 30.12.2017 </w:t>
      </w:r>
      <w:hyperlink r:id="rId184"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185"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186"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187"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д) копию решения о передаче жилого помещения в пользование члена кооператива.</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45. В случае направления социальной выплаты на цель, предусмотренную </w:t>
      </w:r>
      <w:hyperlink w:anchor="Par24" w:history="1">
        <w:r w:rsidRPr="00344484">
          <w:rPr>
            <w:rFonts w:ascii="Times New Roman" w:hAnsi="Times New Roman" w:cs="Times New Roman"/>
            <w:color w:val="0000FF"/>
            <w:sz w:val="20"/>
            <w:szCs w:val="20"/>
          </w:rPr>
          <w:t>подпунктом "б" пункта 2</w:t>
        </w:r>
      </w:hyperlink>
      <w:r w:rsidRPr="00344484">
        <w:rPr>
          <w:rFonts w:ascii="Times New Roman" w:hAnsi="Times New Roman" w:cs="Times New Roman"/>
          <w:sz w:val="20"/>
          <w:szCs w:val="20"/>
        </w:rPr>
        <w:t xml:space="preserve"> настоящих Правил, распорядитель счета представляет в банк:</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32" w:name="Par229"/>
      <w:bookmarkEnd w:id="32"/>
      <w:r w:rsidRPr="00344484">
        <w:rPr>
          <w:rFonts w:ascii="Times New Roman" w:hAnsi="Times New Roman" w:cs="Times New Roman"/>
          <w:sz w:val="20"/>
          <w:szCs w:val="20"/>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33" w:name="Par230"/>
      <w:bookmarkEnd w:id="33"/>
      <w:r w:rsidRPr="00344484">
        <w:rPr>
          <w:rFonts w:ascii="Times New Roman" w:hAnsi="Times New Roman" w:cs="Times New Roman"/>
          <w:sz w:val="20"/>
          <w:szCs w:val="20"/>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w:t>
      </w:r>
      <w:proofErr w:type="spellStart"/>
      <w:r w:rsidRPr="00344484">
        <w:rPr>
          <w:rFonts w:ascii="Times New Roman" w:hAnsi="Times New Roman" w:cs="Times New Roman"/>
          <w:sz w:val="20"/>
          <w:szCs w:val="20"/>
        </w:rPr>
        <w:t>пп</w:t>
      </w:r>
      <w:proofErr w:type="spellEnd"/>
      <w:r w:rsidRPr="00344484">
        <w:rPr>
          <w:rFonts w:ascii="Times New Roman" w:hAnsi="Times New Roman" w:cs="Times New Roman"/>
          <w:sz w:val="20"/>
          <w:szCs w:val="20"/>
        </w:rPr>
        <w:t xml:space="preserve">. "б" в ред. </w:t>
      </w:r>
      <w:hyperlink r:id="rId188"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34" w:name="Par233"/>
      <w:bookmarkEnd w:id="34"/>
      <w:r w:rsidRPr="00344484">
        <w:rPr>
          <w:rFonts w:ascii="Times New Roman" w:hAnsi="Times New Roman" w:cs="Times New Roman"/>
          <w:sz w:val="20"/>
          <w:szCs w:val="20"/>
        </w:rPr>
        <w:t xml:space="preserve">45(1). В случае направления социальной выплаты на цель, предусмотренную </w:t>
      </w:r>
      <w:hyperlink w:anchor="Par32" w:history="1">
        <w:r w:rsidRPr="00344484">
          <w:rPr>
            <w:rFonts w:ascii="Times New Roman" w:hAnsi="Times New Roman" w:cs="Times New Roman"/>
            <w:color w:val="0000FF"/>
            <w:sz w:val="20"/>
            <w:szCs w:val="20"/>
          </w:rPr>
          <w:t>подпунктом "ж" пункта 2</w:t>
        </w:r>
      </w:hyperlink>
      <w:r w:rsidRPr="00344484">
        <w:rPr>
          <w:rFonts w:ascii="Times New Roman" w:hAnsi="Times New Roman" w:cs="Times New Roman"/>
          <w:sz w:val="20"/>
          <w:szCs w:val="20"/>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w:t>
      </w:r>
      <w:r w:rsidRPr="00344484">
        <w:rPr>
          <w:rFonts w:ascii="Times New Roman" w:hAnsi="Times New Roman" w:cs="Times New Roman"/>
          <w:sz w:val="20"/>
          <w:szCs w:val="20"/>
        </w:rPr>
        <w:lastRenderedPageBreak/>
        <w:t>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189"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190"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(п. 45(1) введен </w:t>
      </w:r>
      <w:hyperlink r:id="rId191"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14.08.2018 N 940)</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bookmarkStart w:id="35" w:name="Par238"/>
      <w:bookmarkEnd w:id="35"/>
      <w:r w:rsidRPr="00344484">
        <w:rPr>
          <w:rFonts w:ascii="Times New Roman" w:hAnsi="Times New Roman" w:cs="Times New Roman"/>
          <w:sz w:val="20"/>
          <w:szCs w:val="20"/>
        </w:rPr>
        <w:t xml:space="preserve">46. Банк в течение 5 рабочих дней со дня получения документов, предусмотренных </w:t>
      </w:r>
      <w:hyperlink w:anchor="Par185" w:history="1">
        <w:r w:rsidRPr="00344484">
          <w:rPr>
            <w:rFonts w:ascii="Times New Roman" w:hAnsi="Times New Roman" w:cs="Times New Roman"/>
            <w:color w:val="0000FF"/>
            <w:sz w:val="20"/>
            <w:szCs w:val="20"/>
          </w:rPr>
          <w:t>пунктами 39</w:t>
        </w:r>
      </w:hyperlink>
      <w:r w:rsidRPr="00344484">
        <w:rPr>
          <w:rFonts w:ascii="Times New Roman" w:hAnsi="Times New Roman" w:cs="Times New Roman"/>
          <w:sz w:val="20"/>
          <w:szCs w:val="20"/>
        </w:rPr>
        <w:t xml:space="preserve"> - </w:t>
      </w:r>
      <w:hyperlink w:anchor="Par205" w:history="1">
        <w:r w:rsidRPr="00344484">
          <w:rPr>
            <w:rFonts w:ascii="Times New Roman" w:hAnsi="Times New Roman" w:cs="Times New Roman"/>
            <w:color w:val="0000FF"/>
            <w:sz w:val="20"/>
            <w:szCs w:val="20"/>
          </w:rPr>
          <w:t>42</w:t>
        </w:r>
      </w:hyperlink>
      <w:r w:rsidRPr="00344484">
        <w:rPr>
          <w:rFonts w:ascii="Times New Roman" w:hAnsi="Times New Roman" w:cs="Times New Roman"/>
          <w:sz w:val="20"/>
          <w:szCs w:val="20"/>
        </w:rPr>
        <w:t xml:space="preserve">, </w:t>
      </w:r>
      <w:hyperlink w:anchor="Par221" w:history="1">
        <w:r w:rsidRPr="00344484">
          <w:rPr>
            <w:rFonts w:ascii="Times New Roman" w:hAnsi="Times New Roman" w:cs="Times New Roman"/>
            <w:color w:val="0000FF"/>
            <w:sz w:val="20"/>
            <w:szCs w:val="20"/>
          </w:rPr>
          <w:t>44</w:t>
        </w:r>
      </w:hyperlink>
      <w:r w:rsidRPr="00344484">
        <w:rPr>
          <w:rFonts w:ascii="Times New Roman" w:hAnsi="Times New Roman" w:cs="Times New Roman"/>
          <w:sz w:val="20"/>
          <w:szCs w:val="20"/>
        </w:rPr>
        <w:t xml:space="preserve">, </w:t>
      </w:r>
      <w:hyperlink w:anchor="Par229" w:history="1">
        <w:r w:rsidRPr="00344484">
          <w:rPr>
            <w:rFonts w:ascii="Times New Roman" w:hAnsi="Times New Roman" w:cs="Times New Roman"/>
            <w:color w:val="0000FF"/>
            <w:sz w:val="20"/>
            <w:szCs w:val="20"/>
          </w:rPr>
          <w:t>подпунктами "а"</w:t>
        </w:r>
      </w:hyperlink>
      <w:r w:rsidRPr="00344484">
        <w:rPr>
          <w:rFonts w:ascii="Times New Roman" w:hAnsi="Times New Roman" w:cs="Times New Roman"/>
          <w:sz w:val="20"/>
          <w:szCs w:val="20"/>
        </w:rPr>
        <w:t xml:space="preserve"> и </w:t>
      </w:r>
      <w:hyperlink w:anchor="Par230" w:history="1">
        <w:r w:rsidRPr="00344484">
          <w:rPr>
            <w:rFonts w:ascii="Times New Roman" w:hAnsi="Times New Roman" w:cs="Times New Roman"/>
            <w:color w:val="0000FF"/>
            <w:sz w:val="20"/>
            <w:szCs w:val="20"/>
          </w:rPr>
          <w:t>"б" пункта 45</w:t>
        </w:r>
      </w:hyperlink>
      <w:r w:rsidRPr="00344484">
        <w:rPr>
          <w:rFonts w:ascii="Times New Roman" w:hAnsi="Times New Roman" w:cs="Times New Roman"/>
          <w:sz w:val="20"/>
          <w:szCs w:val="20"/>
        </w:rPr>
        <w:t xml:space="preserve"> и </w:t>
      </w:r>
      <w:hyperlink w:anchor="Par233" w:history="1">
        <w:r w:rsidRPr="00344484">
          <w:rPr>
            <w:rFonts w:ascii="Times New Roman" w:hAnsi="Times New Roman" w:cs="Times New Roman"/>
            <w:color w:val="0000FF"/>
            <w:sz w:val="20"/>
            <w:szCs w:val="20"/>
          </w:rPr>
          <w:t>пунктом 45(1)</w:t>
        </w:r>
      </w:hyperlink>
      <w:r w:rsidRPr="00344484">
        <w:rPr>
          <w:rFonts w:ascii="Times New Roman" w:hAnsi="Times New Roman" w:cs="Times New Roman"/>
          <w:sz w:val="20"/>
          <w:szCs w:val="20"/>
        </w:rPr>
        <w:t xml:space="preserve"> настоящих Правил, осуществляет проверку содержащихся в них сведений.</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192"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195" w:history="1">
        <w:r w:rsidRPr="00344484">
          <w:rPr>
            <w:rFonts w:ascii="Times New Roman" w:hAnsi="Times New Roman" w:cs="Times New Roman"/>
            <w:color w:val="0000FF"/>
            <w:sz w:val="20"/>
            <w:szCs w:val="20"/>
          </w:rPr>
          <w:t>пунктами 41</w:t>
        </w:r>
      </w:hyperlink>
      <w:r w:rsidRPr="00344484">
        <w:rPr>
          <w:rFonts w:ascii="Times New Roman" w:hAnsi="Times New Roman" w:cs="Times New Roman"/>
          <w:sz w:val="20"/>
          <w:szCs w:val="20"/>
        </w:rPr>
        <w:t xml:space="preserve">, </w:t>
      </w:r>
      <w:hyperlink w:anchor="Par205" w:history="1">
        <w:r w:rsidRPr="00344484">
          <w:rPr>
            <w:rFonts w:ascii="Times New Roman" w:hAnsi="Times New Roman" w:cs="Times New Roman"/>
            <w:color w:val="0000FF"/>
            <w:sz w:val="20"/>
            <w:szCs w:val="20"/>
          </w:rPr>
          <w:t>42</w:t>
        </w:r>
      </w:hyperlink>
      <w:r w:rsidRPr="00344484">
        <w:rPr>
          <w:rFonts w:ascii="Times New Roman" w:hAnsi="Times New Roman" w:cs="Times New Roman"/>
          <w:sz w:val="20"/>
          <w:szCs w:val="20"/>
        </w:rPr>
        <w:t xml:space="preserve">, </w:t>
      </w:r>
      <w:hyperlink w:anchor="Par221" w:history="1">
        <w:r w:rsidRPr="00344484">
          <w:rPr>
            <w:rFonts w:ascii="Times New Roman" w:hAnsi="Times New Roman" w:cs="Times New Roman"/>
            <w:color w:val="0000FF"/>
            <w:sz w:val="20"/>
            <w:szCs w:val="20"/>
          </w:rPr>
          <w:t>44</w:t>
        </w:r>
      </w:hyperlink>
      <w:r w:rsidRPr="00344484">
        <w:rPr>
          <w:rFonts w:ascii="Times New Roman" w:hAnsi="Times New Roman" w:cs="Times New Roman"/>
          <w:sz w:val="20"/>
          <w:szCs w:val="20"/>
        </w:rPr>
        <w:t xml:space="preserve">, </w:t>
      </w:r>
      <w:hyperlink w:anchor="Par229" w:history="1">
        <w:r w:rsidRPr="00344484">
          <w:rPr>
            <w:rFonts w:ascii="Times New Roman" w:hAnsi="Times New Roman" w:cs="Times New Roman"/>
            <w:color w:val="0000FF"/>
            <w:sz w:val="20"/>
            <w:szCs w:val="20"/>
          </w:rPr>
          <w:t>подпунктами "а"</w:t>
        </w:r>
      </w:hyperlink>
      <w:r w:rsidRPr="00344484">
        <w:rPr>
          <w:rFonts w:ascii="Times New Roman" w:hAnsi="Times New Roman" w:cs="Times New Roman"/>
          <w:sz w:val="20"/>
          <w:szCs w:val="20"/>
        </w:rPr>
        <w:t xml:space="preserve"> и </w:t>
      </w:r>
      <w:hyperlink w:anchor="Par230" w:history="1">
        <w:r w:rsidRPr="00344484">
          <w:rPr>
            <w:rFonts w:ascii="Times New Roman" w:hAnsi="Times New Roman" w:cs="Times New Roman"/>
            <w:color w:val="0000FF"/>
            <w:sz w:val="20"/>
            <w:szCs w:val="20"/>
          </w:rPr>
          <w:t>"б" пункта 45</w:t>
        </w:r>
      </w:hyperlink>
      <w:r w:rsidRPr="00344484">
        <w:rPr>
          <w:rFonts w:ascii="Times New Roman" w:hAnsi="Times New Roman" w:cs="Times New Roman"/>
          <w:sz w:val="20"/>
          <w:szCs w:val="20"/>
        </w:rPr>
        <w:t xml:space="preserve"> и </w:t>
      </w:r>
      <w:hyperlink w:anchor="Par233" w:history="1">
        <w:r w:rsidRPr="00344484">
          <w:rPr>
            <w:rFonts w:ascii="Times New Roman" w:hAnsi="Times New Roman" w:cs="Times New Roman"/>
            <w:color w:val="0000FF"/>
            <w:sz w:val="20"/>
            <w:szCs w:val="20"/>
          </w:rPr>
          <w:t>пунктом 45(1)</w:t>
        </w:r>
      </w:hyperlink>
      <w:r w:rsidRPr="00344484">
        <w:rPr>
          <w:rFonts w:ascii="Times New Roman" w:hAnsi="Times New Roman" w:cs="Times New Roman"/>
          <w:sz w:val="20"/>
          <w:szCs w:val="20"/>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193"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14.08.2018 N 940)</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Оригиналы договора купли-продажи жилого помещения, документов на строительство и документов, предусмотренных </w:t>
      </w:r>
      <w:hyperlink w:anchor="Par195" w:history="1">
        <w:r w:rsidRPr="00344484">
          <w:rPr>
            <w:rFonts w:ascii="Times New Roman" w:hAnsi="Times New Roman" w:cs="Times New Roman"/>
            <w:color w:val="0000FF"/>
            <w:sz w:val="20"/>
            <w:szCs w:val="20"/>
          </w:rPr>
          <w:t>пунктами 41</w:t>
        </w:r>
      </w:hyperlink>
      <w:r w:rsidRPr="00344484">
        <w:rPr>
          <w:rFonts w:ascii="Times New Roman" w:hAnsi="Times New Roman" w:cs="Times New Roman"/>
          <w:sz w:val="20"/>
          <w:szCs w:val="20"/>
        </w:rPr>
        <w:t xml:space="preserve">, </w:t>
      </w:r>
      <w:hyperlink w:anchor="Par205" w:history="1">
        <w:r w:rsidRPr="00344484">
          <w:rPr>
            <w:rFonts w:ascii="Times New Roman" w:hAnsi="Times New Roman" w:cs="Times New Roman"/>
            <w:color w:val="0000FF"/>
            <w:sz w:val="20"/>
            <w:szCs w:val="20"/>
          </w:rPr>
          <w:t>42</w:t>
        </w:r>
      </w:hyperlink>
      <w:r w:rsidRPr="00344484">
        <w:rPr>
          <w:rFonts w:ascii="Times New Roman" w:hAnsi="Times New Roman" w:cs="Times New Roman"/>
          <w:sz w:val="20"/>
          <w:szCs w:val="20"/>
        </w:rPr>
        <w:t xml:space="preserve">, </w:t>
      </w:r>
      <w:hyperlink w:anchor="Par221" w:history="1">
        <w:r w:rsidRPr="00344484">
          <w:rPr>
            <w:rFonts w:ascii="Times New Roman" w:hAnsi="Times New Roman" w:cs="Times New Roman"/>
            <w:color w:val="0000FF"/>
            <w:sz w:val="20"/>
            <w:szCs w:val="20"/>
          </w:rPr>
          <w:t>44</w:t>
        </w:r>
      </w:hyperlink>
      <w:r w:rsidRPr="00344484">
        <w:rPr>
          <w:rFonts w:ascii="Times New Roman" w:hAnsi="Times New Roman" w:cs="Times New Roman"/>
          <w:sz w:val="20"/>
          <w:szCs w:val="20"/>
        </w:rPr>
        <w:t xml:space="preserve">, </w:t>
      </w:r>
      <w:hyperlink w:anchor="Par229" w:history="1">
        <w:r w:rsidRPr="00344484">
          <w:rPr>
            <w:rFonts w:ascii="Times New Roman" w:hAnsi="Times New Roman" w:cs="Times New Roman"/>
            <w:color w:val="0000FF"/>
            <w:sz w:val="20"/>
            <w:szCs w:val="20"/>
          </w:rPr>
          <w:t>подпунктами "а"</w:t>
        </w:r>
      </w:hyperlink>
      <w:r w:rsidRPr="00344484">
        <w:rPr>
          <w:rFonts w:ascii="Times New Roman" w:hAnsi="Times New Roman" w:cs="Times New Roman"/>
          <w:sz w:val="20"/>
          <w:szCs w:val="20"/>
        </w:rPr>
        <w:t xml:space="preserve"> и </w:t>
      </w:r>
      <w:hyperlink w:anchor="Par230" w:history="1">
        <w:r w:rsidRPr="00344484">
          <w:rPr>
            <w:rFonts w:ascii="Times New Roman" w:hAnsi="Times New Roman" w:cs="Times New Roman"/>
            <w:color w:val="0000FF"/>
            <w:sz w:val="20"/>
            <w:szCs w:val="20"/>
          </w:rPr>
          <w:t>"б" пункта 45</w:t>
        </w:r>
      </w:hyperlink>
      <w:r w:rsidRPr="00344484">
        <w:rPr>
          <w:rFonts w:ascii="Times New Roman" w:hAnsi="Times New Roman" w:cs="Times New Roman"/>
          <w:sz w:val="20"/>
          <w:szCs w:val="20"/>
        </w:rPr>
        <w:t xml:space="preserve"> и </w:t>
      </w:r>
      <w:hyperlink w:anchor="Par233" w:history="1">
        <w:r w:rsidRPr="00344484">
          <w:rPr>
            <w:rFonts w:ascii="Times New Roman" w:hAnsi="Times New Roman" w:cs="Times New Roman"/>
            <w:color w:val="0000FF"/>
            <w:sz w:val="20"/>
            <w:szCs w:val="20"/>
          </w:rPr>
          <w:t>пунктом 45(1)</w:t>
        </w:r>
      </w:hyperlink>
      <w:r w:rsidRPr="00344484">
        <w:rPr>
          <w:rFonts w:ascii="Times New Roman" w:hAnsi="Times New Roman" w:cs="Times New Roman"/>
          <w:sz w:val="20"/>
          <w:szCs w:val="2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194"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14.08.2018 N 940)</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195" w:history="1">
        <w:r w:rsidRPr="00344484">
          <w:rPr>
            <w:rFonts w:ascii="Times New Roman" w:hAnsi="Times New Roman" w:cs="Times New Roman"/>
            <w:color w:val="0000FF"/>
            <w:sz w:val="20"/>
            <w:szCs w:val="20"/>
          </w:rPr>
          <w:t>пунктами 41</w:t>
        </w:r>
      </w:hyperlink>
      <w:r w:rsidRPr="00344484">
        <w:rPr>
          <w:rFonts w:ascii="Times New Roman" w:hAnsi="Times New Roman" w:cs="Times New Roman"/>
          <w:sz w:val="20"/>
          <w:szCs w:val="20"/>
        </w:rPr>
        <w:t xml:space="preserve">, </w:t>
      </w:r>
      <w:hyperlink w:anchor="Par205" w:history="1">
        <w:r w:rsidRPr="00344484">
          <w:rPr>
            <w:rFonts w:ascii="Times New Roman" w:hAnsi="Times New Roman" w:cs="Times New Roman"/>
            <w:color w:val="0000FF"/>
            <w:sz w:val="20"/>
            <w:szCs w:val="20"/>
          </w:rPr>
          <w:t>42</w:t>
        </w:r>
      </w:hyperlink>
      <w:r w:rsidRPr="00344484">
        <w:rPr>
          <w:rFonts w:ascii="Times New Roman" w:hAnsi="Times New Roman" w:cs="Times New Roman"/>
          <w:sz w:val="20"/>
          <w:szCs w:val="20"/>
        </w:rPr>
        <w:t xml:space="preserve">, </w:t>
      </w:r>
      <w:hyperlink w:anchor="Par221" w:history="1">
        <w:r w:rsidRPr="00344484">
          <w:rPr>
            <w:rFonts w:ascii="Times New Roman" w:hAnsi="Times New Roman" w:cs="Times New Roman"/>
            <w:color w:val="0000FF"/>
            <w:sz w:val="20"/>
            <w:szCs w:val="20"/>
          </w:rPr>
          <w:t>44</w:t>
        </w:r>
      </w:hyperlink>
      <w:r w:rsidRPr="00344484">
        <w:rPr>
          <w:rFonts w:ascii="Times New Roman" w:hAnsi="Times New Roman" w:cs="Times New Roman"/>
          <w:sz w:val="20"/>
          <w:szCs w:val="20"/>
        </w:rPr>
        <w:t xml:space="preserve">, </w:t>
      </w:r>
      <w:hyperlink w:anchor="Par229" w:history="1">
        <w:r w:rsidRPr="00344484">
          <w:rPr>
            <w:rFonts w:ascii="Times New Roman" w:hAnsi="Times New Roman" w:cs="Times New Roman"/>
            <w:color w:val="0000FF"/>
            <w:sz w:val="20"/>
            <w:szCs w:val="20"/>
          </w:rPr>
          <w:t>подпунктами "а"</w:t>
        </w:r>
      </w:hyperlink>
      <w:r w:rsidRPr="00344484">
        <w:rPr>
          <w:rFonts w:ascii="Times New Roman" w:hAnsi="Times New Roman" w:cs="Times New Roman"/>
          <w:sz w:val="20"/>
          <w:szCs w:val="20"/>
        </w:rPr>
        <w:t xml:space="preserve"> и </w:t>
      </w:r>
      <w:hyperlink w:anchor="Par230" w:history="1">
        <w:r w:rsidRPr="00344484">
          <w:rPr>
            <w:rFonts w:ascii="Times New Roman" w:hAnsi="Times New Roman" w:cs="Times New Roman"/>
            <w:color w:val="0000FF"/>
            <w:sz w:val="20"/>
            <w:szCs w:val="20"/>
          </w:rPr>
          <w:t>"б" пункта 45</w:t>
        </w:r>
      </w:hyperlink>
      <w:r w:rsidRPr="00344484">
        <w:rPr>
          <w:rFonts w:ascii="Times New Roman" w:hAnsi="Times New Roman" w:cs="Times New Roman"/>
          <w:sz w:val="20"/>
          <w:szCs w:val="20"/>
        </w:rPr>
        <w:t xml:space="preserve"> и </w:t>
      </w:r>
      <w:hyperlink w:anchor="Par233" w:history="1">
        <w:r w:rsidRPr="00344484">
          <w:rPr>
            <w:rFonts w:ascii="Times New Roman" w:hAnsi="Times New Roman" w:cs="Times New Roman"/>
            <w:color w:val="0000FF"/>
            <w:sz w:val="20"/>
            <w:szCs w:val="20"/>
          </w:rPr>
          <w:t>пунктом 45(1)</w:t>
        </w:r>
      </w:hyperlink>
      <w:r w:rsidRPr="00344484">
        <w:rPr>
          <w:rFonts w:ascii="Times New Roman" w:hAnsi="Times New Roman" w:cs="Times New Roman"/>
          <w:sz w:val="20"/>
          <w:szCs w:val="20"/>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195"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14.08.2018 </w:t>
      </w:r>
      <w:hyperlink r:id="rId196" w:history="1">
        <w:r w:rsidRPr="00344484">
          <w:rPr>
            <w:rFonts w:ascii="Times New Roman" w:hAnsi="Times New Roman" w:cs="Times New Roman"/>
            <w:color w:val="0000FF"/>
            <w:sz w:val="20"/>
            <w:szCs w:val="20"/>
          </w:rPr>
          <w:t>N 940</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197"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198"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16.12.2022 </w:t>
      </w:r>
      <w:hyperlink r:id="rId199"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w:t>
      </w:r>
      <w:hyperlink r:id="rId200" w:history="1">
        <w:r w:rsidRPr="00344484">
          <w:rPr>
            <w:rFonts w:ascii="Times New Roman" w:hAnsi="Times New Roman" w:cs="Times New Roman"/>
            <w:color w:val="0000FF"/>
            <w:sz w:val="20"/>
            <w:szCs w:val="20"/>
          </w:rPr>
          <w:t>Постановления</w:t>
        </w:r>
      </w:hyperlink>
      <w:r w:rsidRPr="00344484">
        <w:rPr>
          <w:rFonts w:ascii="Times New Roman" w:hAnsi="Times New Roman" w:cs="Times New Roman"/>
          <w:sz w:val="20"/>
          <w:szCs w:val="20"/>
        </w:rPr>
        <w:t xml:space="preserve"> Правительства РФ от 16.12.2022 N 2331)</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49. По соглашению сторон договор банковского счета может быть продлен, если:</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lastRenderedPageBreak/>
        <w:t xml:space="preserve">а) до истечения срока действия договора банковского счета банк принял документы, предусмотренные </w:t>
      </w:r>
      <w:hyperlink w:anchor="Par185" w:history="1">
        <w:r w:rsidRPr="00344484">
          <w:rPr>
            <w:rFonts w:ascii="Times New Roman" w:hAnsi="Times New Roman" w:cs="Times New Roman"/>
            <w:color w:val="0000FF"/>
            <w:sz w:val="20"/>
            <w:szCs w:val="20"/>
          </w:rPr>
          <w:t>пунктами 39</w:t>
        </w:r>
      </w:hyperlink>
      <w:r w:rsidRPr="00344484">
        <w:rPr>
          <w:rFonts w:ascii="Times New Roman" w:hAnsi="Times New Roman" w:cs="Times New Roman"/>
          <w:sz w:val="20"/>
          <w:szCs w:val="20"/>
        </w:rPr>
        <w:t xml:space="preserve"> - </w:t>
      </w:r>
      <w:hyperlink w:anchor="Par205" w:history="1">
        <w:r w:rsidRPr="00344484">
          <w:rPr>
            <w:rFonts w:ascii="Times New Roman" w:hAnsi="Times New Roman" w:cs="Times New Roman"/>
            <w:color w:val="0000FF"/>
            <w:sz w:val="20"/>
            <w:szCs w:val="20"/>
          </w:rPr>
          <w:t>42</w:t>
        </w:r>
      </w:hyperlink>
      <w:r w:rsidRPr="00344484">
        <w:rPr>
          <w:rFonts w:ascii="Times New Roman" w:hAnsi="Times New Roman" w:cs="Times New Roman"/>
          <w:sz w:val="20"/>
          <w:szCs w:val="20"/>
        </w:rPr>
        <w:t xml:space="preserve">, </w:t>
      </w:r>
      <w:hyperlink w:anchor="Par221" w:history="1">
        <w:r w:rsidRPr="00344484">
          <w:rPr>
            <w:rFonts w:ascii="Times New Roman" w:hAnsi="Times New Roman" w:cs="Times New Roman"/>
            <w:color w:val="0000FF"/>
            <w:sz w:val="20"/>
            <w:szCs w:val="20"/>
          </w:rPr>
          <w:t>44</w:t>
        </w:r>
      </w:hyperlink>
      <w:r w:rsidRPr="00344484">
        <w:rPr>
          <w:rFonts w:ascii="Times New Roman" w:hAnsi="Times New Roman" w:cs="Times New Roman"/>
          <w:sz w:val="20"/>
          <w:szCs w:val="20"/>
        </w:rPr>
        <w:t xml:space="preserve">, </w:t>
      </w:r>
      <w:hyperlink w:anchor="Par229" w:history="1">
        <w:r w:rsidRPr="00344484">
          <w:rPr>
            <w:rFonts w:ascii="Times New Roman" w:hAnsi="Times New Roman" w:cs="Times New Roman"/>
            <w:color w:val="0000FF"/>
            <w:sz w:val="20"/>
            <w:szCs w:val="20"/>
          </w:rPr>
          <w:t>подпунктами "а"</w:t>
        </w:r>
      </w:hyperlink>
      <w:r w:rsidRPr="00344484">
        <w:rPr>
          <w:rFonts w:ascii="Times New Roman" w:hAnsi="Times New Roman" w:cs="Times New Roman"/>
          <w:sz w:val="20"/>
          <w:szCs w:val="20"/>
        </w:rPr>
        <w:t xml:space="preserve"> и </w:t>
      </w:r>
      <w:hyperlink w:anchor="Par230" w:history="1">
        <w:r w:rsidRPr="00344484">
          <w:rPr>
            <w:rFonts w:ascii="Times New Roman" w:hAnsi="Times New Roman" w:cs="Times New Roman"/>
            <w:color w:val="0000FF"/>
            <w:sz w:val="20"/>
            <w:szCs w:val="20"/>
          </w:rPr>
          <w:t>"б" пункта 45</w:t>
        </w:r>
      </w:hyperlink>
      <w:r w:rsidRPr="00344484">
        <w:rPr>
          <w:rFonts w:ascii="Times New Roman" w:hAnsi="Times New Roman" w:cs="Times New Roman"/>
          <w:sz w:val="20"/>
          <w:szCs w:val="20"/>
        </w:rPr>
        <w:t xml:space="preserve"> и </w:t>
      </w:r>
      <w:hyperlink w:anchor="Par233" w:history="1">
        <w:r w:rsidRPr="00344484">
          <w:rPr>
            <w:rFonts w:ascii="Times New Roman" w:hAnsi="Times New Roman" w:cs="Times New Roman"/>
            <w:color w:val="0000FF"/>
            <w:sz w:val="20"/>
            <w:szCs w:val="20"/>
          </w:rPr>
          <w:t>пунктом 45(1)</w:t>
        </w:r>
      </w:hyperlink>
      <w:r w:rsidRPr="00344484">
        <w:rPr>
          <w:rFonts w:ascii="Times New Roman" w:hAnsi="Times New Roman" w:cs="Times New Roman"/>
          <w:sz w:val="20"/>
          <w:szCs w:val="20"/>
        </w:rPr>
        <w:t xml:space="preserve"> настоящих Правил, но оплата не произведена;</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14.08.2018 </w:t>
      </w:r>
      <w:hyperlink r:id="rId201" w:history="1">
        <w:r w:rsidRPr="00344484">
          <w:rPr>
            <w:rFonts w:ascii="Times New Roman" w:hAnsi="Times New Roman" w:cs="Times New Roman"/>
            <w:color w:val="0000FF"/>
            <w:sz w:val="20"/>
            <w:szCs w:val="20"/>
          </w:rPr>
          <w:t>N 940</w:t>
        </w:r>
      </w:hyperlink>
      <w:r w:rsidRPr="00344484">
        <w:rPr>
          <w:rFonts w:ascii="Times New Roman" w:hAnsi="Times New Roman" w:cs="Times New Roman"/>
          <w:sz w:val="20"/>
          <w:szCs w:val="20"/>
        </w:rPr>
        <w:t xml:space="preserve">, от 15.07.2020 </w:t>
      </w:r>
      <w:hyperlink r:id="rId202"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238" w:history="1">
        <w:r w:rsidRPr="00344484">
          <w:rPr>
            <w:rFonts w:ascii="Times New Roman" w:hAnsi="Times New Roman" w:cs="Times New Roman"/>
            <w:color w:val="0000FF"/>
            <w:sz w:val="20"/>
            <w:szCs w:val="20"/>
          </w:rPr>
          <w:t>пунктом 46</w:t>
        </w:r>
      </w:hyperlink>
      <w:r w:rsidRPr="00344484">
        <w:rPr>
          <w:rFonts w:ascii="Times New Roman" w:hAnsi="Times New Roman" w:cs="Times New Roman"/>
          <w:sz w:val="20"/>
          <w:szCs w:val="20"/>
        </w:rPr>
        <w:t xml:space="preserve"> настоящих Правил;</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ar238" w:history="1">
        <w:r w:rsidRPr="00344484">
          <w:rPr>
            <w:rFonts w:ascii="Times New Roman" w:hAnsi="Times New Roman" w:cs="Times New Roman"/>
            <w:color w:val="0000FF"/>
            <w:sz w:val="20"/>
            <w:szCs w:val="20"/>
          </w:rPr>
          <w:t>пунктом 46</w:t>
        </w:r>
      </w:hyperlink>
      <w:r w:rsidRPr="00344484">
        <w:rPr>
          <w:rFonts w:ascii="Times New Roman" w:hAnsi="Times New Roman" w:cs="Times New Roman"/>
          <w:sz w:val="20"/>
          <w:szCs w:val="20"/>
        </w:rPr>
        <w:t xml:space="preserve"> настоящих Правил.</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w:t>
      </w:r>
      <w:proofErr w:type="spellStart"/>
      <w:r w:rsidRPr="00344484">
        <w:rPr>
          <w:rFonts w:ascii="Times New Roman" w:hAnsi="Times New Roman" w:cs="Times New Roman"/>
          <w:sz w:val="20"/>
          <w:szCs w:val="20"/>
        </w:rPr>
        <w:t>пп</w:t>
      </w:r>
      <w:proofErr w:type="spellEnd"/>
      <w:r w:rsidRPr="00344484">
        <w:rPr>
          <w:rFonts w:ascii="Times New Roman" w:hAnsi="Times New Roman" w:cs="Times New Roman"/>
          <w:sz w:val="20"/>
          <w:szCs w:val="20"/>
        </w:rPr>
        <w:t xml:space="preserve">. "в" введен </w:t>
      </w:r>
      <w:hyperlink r:id="rId203" w:history="1">
        <w:r w:rsidRPr="00344484">
          <w:rPr>
            <w:rFonts w:ascii="Times New Roman" w:hAnsi="Times New Roman" w:cs="Times New Roman"/>
            <w:color w:val="0000FF"/>
            <w:sz w:val="20"/>
            <w:szCs w:val="20"/>
          </w:rPr>
          <w:t>Постановлением</w:t>
        </w:r>
      </w:hyperlink>
      <w:r w:rsidRPr="00344484">
        <w:rPr>
          <w:rFonts w:ascii="Times New Roman" w:hAnsi="Times New Roman" w:cs="Times New Roman"/>
          <w:sz w:val="20"/>
          <w:szCs w:val="20"/>
        </w:rPr>
        <w:t xml:space="preserve"> Правительства РФ от 15.07.2020 N 1042)</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21" w:history="1">
        <w:r w:rsidRPr="00344484">
          <w:rPr>
            <w:rFonts w:ascii="Times New Roman" w:hAnsi="Times New Roman" w:cs="Times New Roman"/>
            <w:color w:val="0000FF"/>
            <w:sz w:val="20"/>
            <w:szCs w:val="20"/>
          </w:rPr>
          <w:t>пунктом 2</w:t>
        </w:r>
      </w:hyperlink>
      <w:r w:rsidRPr="00344484">
        <w:rPr>
          <w:rFonts w:ascii="Times New Roman" w:hAnsi="Times New Roman" w:cs="Times New Roman"/>
          <w:sz w:val="20"/>
          <w:szCs w:val="20"/>
        </w:rPr>
        <w:t xml:space="preserve"> настоящих Правил.</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30.12.2017 </w:t>
      </w:r>
      <w:hyperlink r:id="rId204" w:history="1">
        <w:r w:rsidRPr="00344484">
          <w:rPr>
            <w:rFonts w:ascii="Times New Roman" w:hAnsi="Times New Roman" w:cs="Times New Roman"/>
            <w:color w:val="0000FF"/>
            <w:sz w:val="20"/>
            <w:szCs w:val="20"/>
          </w:rPr>
          <w:t>N 1710</w:t>
        </w:r>
      </w:hyperlink>
      <w:r w:rsidRPr="00344484">
        <w:rPr>
          <w:rFonts w:ascii="Times New Roman" w:hAnsi="Times New Roman" w:cs="Times New Roman"/>
          <w:sz w:val="20"/>
          <w:szCs w:val="20"/>
        </w:rPr>
        <w:t xml:space="preserve">, от 30.01.2019 </w:t>
      </w:r>
      <w:hyperlink r:id="rId205" w:history="1">
        <w:r w:rsidRPr="00344484">
          <w:rPr>
            <w:rFonts w:ascii="Times New Roman" w:hAnsi="Times New Roman" w:cs="Times New Roman"/>
            <w:color w:val="0000FF"/>
            <w:sz w:val="20"/>
            <w:szCs w:val="20"/>
          </w:rPr>
          <w:t>N 62</w:t>
        </w:r>
      </w:hyperlink>
      <w:r w:rsidRPr="00344484">
        <w:rPr>
          <w:rFonts w:ascii="Times New Roman" w:hAnsi="Times New Roman" w:cs="Times New Roman"/>
          <w:sz w:val="20"/>
          <w:szCs w:val="20"/>
        </w:rPr>
        <w:t xml:space="preserve">, от 15.07.2020 </w:t>
      </w:r>
      <w:hyperlink r:id="rId206"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207"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 xml:space="preserve">51. Свидетельства о праве на получение </w:t>
      </w:r>
      <w:bookmarkStart w:id="36" w:name="_GoBack"/>
      <w:bookmarkEnd w:id="36"/>
      <w:r w:rsidRPr="00344484">
        <w:rPr>
          <w:rFonts w:ascii="Times New Roman" w:hAnsi="Times New Roman" w:cs="Times New Roman"/>
          <w:sz w:val="20"/>
          <w:szCs w:val="20"/>
        </w:rPr>
        <w:t>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344484" w:rsidRPr="00344484" w:rsidRDefault="00344484" w:rsidP="00344484">
      <w:pPr>
        <w:autoSpaceDE w:val="0"/>
        <w:autoSpaceDN w:val="0"/>
        <w:adjustRightInd w:val="0"/>
        <w:spacing w:before="200" w:after="0" w:line="240" w:lineRule="auto"/>
        <w:ind w:firstLine="540"/>
        <w:jc w:val="both"/>
        <w:rPr>
          <w:rFonts w:ascii="Times New Roman" w:hAnsi="Times New Roman" w:cs="Times New Roman"/>
          <w:sz w:val="20"/>
          <w:szCs w:val="20"/>
        </w:rPr>
      </w:pPr>
      <w:r w:rsidRPr="00344484">
        <w:rPr>
          <w:rFonts w:ascii="Times New Roman" w:hAnsi="Times New Roman" w:cs="Times New Roman"/>
          <w:sz w:val="20"/>
          <w:szCs w:val="20"/>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r w:rsidRPr="00344484">
        <w:rPr>
          <w:rFonts w:ascii="Times New Roman" w:hAnsi="Times New Roman" w:cs="Times New Roman"/>
          <w:sz w:val="20"/>
          <w:szCs w:val="20"/>
        </w:rPr>
        <w:t xml:space="preserve">(в ред. Постановлений Правительства РФ от 15.07.2020 </w:t>
      </w:r>
      <w:hyperlink r:id="rId208" w:history="1">
        <w:r w:rsidRPr="00344484">
          <w:rPr>
            <w:rFonts w:ascii="Times New Roman" w:hAnsi="Times New Roman" w:cs="Times New Roman"/>
            <w:color w:val="0000FF"/>
            <w:sz w:val="20"/>
            <w:szCs w:val="20"/>
          </w:rPr>
          <w:t>N 1042</w:t>
        </w:r>
      </w:hyperlink>
      <w:r w:rsidRPr="00344484">
        <w:rPr>
          <w:rFonts w:ascii="Times New Roman" w:hAnsi="Times New Roman" w:cs="Times New Roman"/>
          <w:sz w:val="20"/>
          <w:szCs w:val="20"/>
        </w:rPr>
        <w:t xml:space="preserve">, от 16.12.2022 </w:t>
      </w:r>
      <w:hyperlink r:id="rId209" w:history="1">
        <w:r w:rsidRPr="00344484">
          <w:rPr>
            <w:rFonts w:ascii="Times New Roman" w:hAnsi="Times New Roman" w:cs="Times New Roman"/>
            <w:color w:val="0000FF"/>
            <w:sz w:val="20"/>
            <w:szCs w:val="20"/>
          </w:rPr>
          <w:t>N 2331</w:t>
        </w:r>
      </w:hyperlink>
      <w:r w:rsidRPr="00344484">
        <w:rPr>
          <w:rFonts w:ascii="Times New Roman" w:hAnsi="Times New Roman" w:cs="Times New Roman"/>
          <w:sz w:val="20"/>
          <w:szCs w:val="20"/>
        </w:rPr>
        <w:t>)</w:t>
      </w:r>
    </w:p>
    <w:p w:rsidR="00344484" w:rsidRPr="00344484" w:rsidRDefault="00344484" w:rsidP="00344484">
      <w:pPr>
        <w:autoSpaceDE w:val="0"/>
        <w:autoSpaceDN w:val="0"/>
        <w:adjustRightInd w:val="0"/>
        <w:spacing w:after="0" w:line="240" w:lineRule="auto"/>
        <w:ind w:firstLine="540"/>
        <w:jc w:val="both"/>
        <w:rPr>
          <w:rFonts w:ascii="Times New Roman" w:hAnsi="Times New Roman" w:cs="Times New Roman"/>
          <w:sz w:val="20"/>
          <w:szCs w:val="20"/>
        </w:rPr>
      </w:pPr>
    </w:p>
    <w:p w:rsidR="00344484" w:rsidRPr="00344484" w:rsidRDefault="00344484" w:rsidP="00344484">
      <w:pPr>
        <w:autoSpaceDE w:val="0"/>
        <w:autoSpaceDN w:val="0"/>
        <w:adjustRightInd w:val="0"/>
        <w:spacing w:after="0" w:line="240" w:lineRule="auto"/>
        <w:ind w:firstLine="540"/>
        <w:jc w:val="both"/>
        <w:rPr>
          <w:rFonts w:ascii="Times New Roman" w:hAnsi="Times New Roman" w:cs="Times New Roman"/>
          <w:sz w:val="20"/>
          <w:szCs w:val="20"/>
        </w:rPr>
      </w:pPr>
    </w:p>
    <w:p w:rsidR="00344484" w:rsidRPr="00344484" w:rsidRDefault="00344484" w:rsidP="00344484">
      <w:pPr>
        <w:autoSpaceDE w:val="0"/>
        <w:autoSpaceDN w:val="0"/>
        <w:adjustRightInd w:val="0"/>
        <w:spacing w:after="0" w:line="240" w:lineRule="auto"/>
        <w:ind w:firstLine="540"/>
        <w:jc w:val="both"/>
        <w:rPr>
          <w:rFonts w:ascii="Times New Roman" w:hAnsi="Times New Roman" w:cs="Times New Roman"/>
          <w:sz w:val="20"/>
          <w:szCs w:val="20"/>
        </w:rPr>
      </w:pPr>
    </w:p>
    <w:p w:rsidR="00344484" w:rsidRPr="00344484" w:rsidRDefault="00344484" w:rsidP="00344484">
      <w:pPr>
        <w:autoSpaceDE w:val="0"/>
        <w:autoSpaceDN w:val="0"/>
        <w:adjustRightInd w:val="0"/>
        <w:spacing w:after="0" w:line="240" w:lineRule="auto"/>
        <w:jc w:val="both"/>
        <w:rPr>
          <w:rFonts w:ascii="Times New Roman" w:hAnsi="Times New Roman" w:cs="Times New Roman"/>
          <w:sz w:val="20"/>
          <w:szCs w:val="20"/>
        </w:rPr>
      </w:pPr>
    </w:p>
    <w:p w:rsidR="00862893" w:rsidRPr="00344484" w:rsidRDefault="00862893">
      <w:pPr>
        <w:rPr>
          <w:rFonts w:ascii="Times New Roman" w:hAnsi="Times New Roman" w:cs="Times New Roman"/>
        </w:rPr>
      </w:pPr>
    </w:p>
    <w:sectPr w:rsidR="00862893" w:rsidRPr="00344484" w:rsidSect="00344484">
      <w:pgSz w:w="16838" w:h="11906" w:orient="landscape"/>
      <w:pgMar w:top="1133" w:right="1440" w:bottom="566"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3E"/>
    <w:rsid w:val="00344484"/>
    <w:rsid w:val="00862893"/>
    <w:rsid w:val="00B9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4A98C-58D6-4792-A42A-F2D404D5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75D7BD27F4E81742748E3BBFC8A831ED2D4C01289E4E0A91B6B66AD58197713F91DDA7EC5AC3037EE69C490429AFDC2C3328BC3E6F4F14t458G" TargetMode="External"/><Relationship Id="rId21" Type="http://schemas.openxmlformats.org/officeDocument/2006/relationships/hyperlink" Target="consultantplus://offline/ref=AA75D7BD27F4E81742748E3BBFC8A831EA2B4D002D964E0A91B6B66AD58197713F91DDA7EC5AC3067CE69C490429AFDC2C3328BC3E6F4F14t458G" TargetMode="External"/><Relationship Id="rId42" Type="http://schemas.openxmlformats.org/officeDocument/2006/relationships/hyperlink" Target="consultantplus://offline/ref=AA75D7BD27F4E81742748E3BBFC8A831ED2D410B2E914E0A91B6B66AD58197713F91DDA7EC5AC10778E69C490429AFDC2C3328BC3E6F4F14t458G" TargetMode="External"/><Relationship Id="rId63" Type="http://schemas.openxmlformats.org/officeDocument/2006/relationships/hyperlink" Target="consultantplus://offline/ref=AA75D7BD27F4E81742748E3BBFC8A831ED2D410B2E914E0A91B6B66AD58197713F91DDA7EC5AC10679E69C490429AFDC2C3328BC3E6F4F14t458G" TargetMode="External"/><Relationship Id="rId84" Type="http://schemas.openxmlformats.org/officeDocument/2006/relationships/hyperlink" Target="consultantplus://offline/ref=AA75D7BD27F4E81742748E3BBFC8A831ED2D4C01289E4E0A91B6B66AD58197713F91DDA7EC5AC30379E69C490429AFDC2C3328BC3E6F4F14t458G" TargetMode="External"/><Relationship Id="rId138" Type="http://schemas.openxmlformats.org/officeDocument/2006/relationships/hyperlink" Target="consultantplus://offline/ref=AA75D7BD27F4E81742748E3BBFC8A831EA2843012B964E0A91B6B66AD58197713F91DDA7EC5AC3067DE69C490429AFDC2C3328BC3E6F4F14t458G" TargetMode="External"/><Relationship Id="rId159" Type="http://schemas.openxmlformats.org/officeDocument/2006/relationships/hyperlink" Target="consultantplus://offline/ref=AA75D7BD27F4E81742748E3BBFC8A831EB2F42012A964E0A91B6B66AD58197713F91DDA7EC5AC1077EE69C490429AFDC2C3328BC3E6F4F14t458G" TargetMode="External"/><Relationship Id="rId170" Type="http://schemas.openxmlformats.org/officeDocument/2006/relationships/hyperlink" Target="consultantplus://offline/ref=AA75D7BD27F4E81742748E3BBFC8A831ED2D4C01289E4E0A91B6B66AD58197713F91DDA7EC5AC3037EE69C490429AFDC2C3328BC3E6F4F14t458G" TargetMode="External"/><Relationship Id="rId191" Type="http://schemas.openxmlformats.org/officeDocument/2006/relationships/hyperlink" Target="consultantplus://offline/ref=AA75D7BD27F4E81742748E3BBFC8A831ED2E430226914E0A91B6B66AD58197713F91DDA7EC5AC3047CE69C490429AFDC2C3328BC3E6F4F14t458G" TargetMode="External"/><Relationship Id="rId205" Type="http://schemas.openxmlformats.org/officeDocument/2006/relationships/hyperlink" Target="consultantplus://offline/ref=AA75D7BD27F4E81742748E3BBFC8A831ED2D4C01289E4E0A91B6B66AD58197713F91DDA7EC5AC30370E69C490429AFDC2C3328BC3E6F4F14t458G" TargetMode="External"/><Relationship Id="rId107" Type="http://schemas.openxmlformats.org/officeDocument/2006/relationships/hyperlink" Target="consultantplus://offline/ref=AA75D7BD27F4E81742748E3BBFC8A831ED2E430226914E0A91B6B66AD58197713F91DDA7EC5AC3057AE69C490429AFDC2C3328BC3E6F4F14t458G" TargetMode="External"/><Relationship Id="rId11" Type="http://schemas.openxmlformats.org/officeDocument/2006/relationships/hyperlink" Target="consultantplus://offline/ref=AA75D7BD27F4E81742748E3BBFC8A831ED2E430226924E0A91B6B66AD58197713F91DDA7EC5AC30679E69C490429AFDC2C3328BC3E6F4F14t458G" TargetMode="External"/><Relationship Id="rId32" Type="http://schemas.openxmlformats.org/officeDocument/2006/relationships/hyperlink" Target="consultantplus://offline/ref=AA75D7BD27F4E81742748E3BBFC8A831EA2B4D002D964E0A91B6B66AD58197713F91DDA7EC5AC3057DE69C490429AFDC2C3328BC3E6F4F14t458G" TargetMode="External"/><Relationship Id="rId53" Type="http://schemas.openxmlformats.org/officeDocument/2006/relationships/hyperlink" Target="consultantplus://offline/ref=AA75D7BD27F4E81742748E3BBFC8A831ED2D410B2E914E0A91B6B66AD58197713F91DDA7EC5AC10770E69C490429AFDC2C3328BC3E6F4F14t458G" TargetMode="External"/><Relationship Id="rId74" Type="http://schemas.openxmlformats.org/officeDocument/2006/relationships/hyperlink" Target="consultantplus://offline/ref=AA75D7BD27F4E81742748E3BBFC8A831EA2843012B964E0A91B6B66AD58197713F91DDA7EC5AC30771E69C490429AFDC2C3328BC3E6F4F14t458G" TargetMode="External"/><Relationship Id="rId128" Type="http://schemas.openxmlformats.org/officeDocument/2006/relationships/hyperlink" Target="consultantplus://offline/ref=AA75D7BD27F4E81742748E3BBFC8A831ED2D4C01289E4E0A91B6B66AD58197713F91DDA7EC5AC3037EE69C490429AFDC2C3328BC3E6F4F14t458G" TargetMode="External"/><Relationship Id="rId149" Type="http://schemas.openxmlformats.org/officeDocument/2006/relationships/hyperlink" Target="consultantplus://offline/ref=AA75D7BD27F4E81742748E3BBFC8A831ED2D410B2E914E0A91B6B66AD58197713F91DDA7EC5AC1027BE69C490429AFDC2C3328BC3E6F4F14t458G" TargetMode="External"/><Relationship Id="rId5" Type="http://schemas.openxmlformats.org/officeDocument/2006/relationships/hyperlink" Target="consultantplus://offline/ref=AA75D7BD27F4E81742748E3BBFC8A831E8274D0428914E0A91B6B66AD58197713F91DDA7EC5AC7027FE69C490429AFDC2C3328BC3E6F4F14t458G" TargetMode="External"/><Relationship Id="rId95" Type="http://schemas.openxmlformats.org/officeDocument/2006/relationships/hyperlink" Target="consultantplus://offline/ref=AA75D7BD27F4E81742748E3BBFC8A831ED2A470B2B944E0A91B6B66AD58197713F91DDA7EC5BC5057BE69C490429AFDC2C3328BC3E6F4F14t458G" TargetMode="External"/><Relationship Id="rId160" Type="http://schemas.openxmlformats.org/officeDocument/2006/relationships/hyperlink" Target="consultantplus://offline/ref=AA75D7BD27F4E81742748E3BBFC8A831EA2B4D002D964E0A91B6B66AD58197713F91DDA7EC5AC30F7EE69C490429AFDC2C3328BC3E6F4F14t458G" TargetMode="External"/><Relationship Id="rId181" Type="http://schemas.openxmlformats.org/officeDocument/2006/relationships/hyperlink" Target="consultantplus://offline/ref=AA75D7BD27F4E81742748E3BBFC8A831EA2B4D002D964E0A91B6B66AD58197713F91DDA7EC5AC2067BE69C490429AFDC2C3328BC3E6F4F14t458G" TargetMode="External"/><Relationship Id="rId22" Type="http://schemas.openxmlformats.org/officeDocument/2006/relationships/hyperlink" Target="consultantplus://offline/ref=AA75D7BD27F4E81742748E3BBFC8A831EA2B4D002D964E0A91B6B66AD58197713F91DDA7EC5AC3067DE69C490429AFDC2C3328BC3E6F4F14t458G" TargetMode="External"/><Relationship Id="rId43" Type="http://schemas.openxmlformats.org/officeDocument/2006/relationships/hyperlink" Target="consultantplus://offline/ref=AA75D7BD27F4E81742748E3BBFC8A831EA2B4D002D964E0A91B6B66AD58197713F91DDA7EC5AC30479E69C490429AFDC2C3328BC3E6F4F14t458G" TargetMode="External"/><Relationship Id="rId64" Type="http://schemas.openxmlformats.org/officeDocument/2006/relationships/hyperlink" Target="consultantplus://offline/ref=AA75D7BD27F4E81742748E3BBFC8A831EA2B4D002D964E0A91B6B66AD58197713F91DDA7EC5AC30471E69C490429AFDC2C3328BC3E6F4F14t458G" TargetMode="External"/><Relationship Id="rId118" Type="http://schemas.openxmlformats.org/officeDocument/2006/relationships/hyperlink" Target="consultantplus://offline/ref=AA75D7BD27F4E81742748E3BBFC8A831EA2B4D002D964E0A91B6B66AD58197713F91DDA7EC5AC30171E69C490429AFDC2C3328BC3E6F4F14t458G" TargetMode="External"/><Relationship Id="rId139" Type="http://schemas.openxmlformats.org/officeDocument/2006/relationships/hyperlink" Target="consultantplus://offline/ref=AA75D7BD27F4E81742748E3BBFC8A831ED2D410B2E914E0A91B6B66AD58197713F91DDA7EC5AC10278E69C490429AFDC2C3328BC3E6F4F14t458G" TargetMode="External"/><Relationship Id="rId85" Type="http://schemas.openxmlformats.org/officeDocument/2006/relationships/hyperlink" Target="consultantplus://offline/ref=AA75D7BD27F4E81742748E3BBFC8A831EA2843012B964E0A91B6B66AD58197713F91DDA7EC5AC3067BE69C490429AFDC2C3328BC3E6F4F14t458G" TargetMode="External"/><Relationship Id="rId150" Type="http://schemas.openxmlformats.org/officeDocument/2006/relationships/hyperlink" Target="consultantplus://offline/ref=AA75D7BD27F4E81742748E3BBFC8A831E8274D0428914E0A91B6B66AD58197713F91DDA7EC5AC7017DE69C490429AFDC2C3328BC3E6F4F14t458G" TargetMode="External"/><Relationship Id="rId171" Type="http://schemas.openxmlformats.org/officeDocument/2006/relationships/hyperlink" Target="consultantplus://offline/ref=AA75D7BD27F4E81742748E3BBFC8A831EA2B4D002D964E0A91B6B66AD58197713F91DDA7EC5AC30E7AE69C490429AFDC2C3328BC3E6F4F14t458G" TargetMode="External"/><Relationship Id="rId192" Type="http://schemas.openxmlformats.org/officeDocument/2006/relationships/hyperlink" Target="consultantplus://offline/ref=AA75D7BD27F4E81742748E3BBFC8A831EA2B4D002D964E0A91B6B66AD58197713F91DDA7EC5AC20571E69C490429AFDC2C3328BC3E6F4F14t458G" TargetMode="External"/><Relationship Id="rId206" Type="http://schemas.openxmlformats.org/officeDocument/2006/relationships/hyperlink" Target="consultantplus://offline/ref=AA75D7BD27F4E81742748E3BBFC8A831EA2B4D002D964E0A91B6B66AD58197713F91DDA7EC5AC2047FE69C490429AFDC2C3328BC3E6F4F14t458G" TargetMode="External"/><Relationship Id="rId12" Type="http://schemas.openxmlformats.org/officeDocument/2006/relationships/hyperlink" Target="consultantplus://offline/ref=AA75D7BD27F4E81742748E3BBFC8A831EA2D460127974E0A91B6B66AD58197713F91DDA7EC5AC3067AE69C490429AFDC2C3328BC3E6F4F14t458G" TargetMode="External"/><Relationship Id="rId33" Type="http://schemas.openxmlformats.org/officeDocument/2006/relationships/hyperlink" Target="consultantplus://offline/ref=AA75D7BD27F4E81742748E3BBFC8A831ED2D410B2E914E0A91B6B66AD58197713F91DDA7EC5AC20E7BE69C490429AFDC2C3328BC3E6F4F14t458G" TargetMode="External"/><Relationship Id="rId108" Type="http://schemas.openxmlformats.org/officeDocument/2006/relationships/hyperlink" Target="consultantplus://offline/ref=AA75D7BD27F4E81742748E3BBFC8A831ED2D4C01289E4E0A91B6B66AD58197713F91DDA7EC5AC3037DE69C490429AFDC2C3328BC3E6F4F14t458G" TargetMode="External"/><Relationship Id="rId129" Type="http://schemas.openxmlformats.org/officeDocument/2006/relationships/hyperlink" Target="consultantplus://offline/ref=AA75D7BD27F4E81742748E3BBFC8A831EA2B4D002D964E0A91B6B66AD58197713F91DDA7EC5AC3007AE69C490429AFDC2C3328BC3E6F4F14t458G" TargetMode="External"/><Relationship Id="rId54" Type="http://schemas.openxmlformats.org/officeDocument/2006/relationships/hyperlink" Target="consultantplus://offline/ref=AA75D7BD27F4E81742748E3BBFC8A831EA28400A27914E0A91B6B66AD58197713F91DDA7EC5AC3077DE69C490429AFDC2C3328BC3E6F4F14t458G" TargetMode="External"/><Relationship Id="rId75" Type="http://schemas.openxmlformats.org/officeDocument/2006/relationships/hyperlink" Target="consultantplus://offline/ref=AA75D7BD27F4E81742748E3BBFC8A831EA2D4D022B944E0A91B6B66AD58197713F91DDA7EC5AC3047EE69C490429AFDC2C3328BC3E6F4F14t458G" TargetMode="External"/><Relationship Id="rId96" Type="http://schemas.openxmlformats.org/officeDocument/2006/relationships/hyperlink" Target="consultantplus://offline/ref=AA75D7BD27F4E81742748E3BBFC8A831ED2D4C01289E4E0A91B6B66AD58197713F91DDA7EC5AC30379E69C490429AFDC2C3328BC3E6F4F14t458G" TargetMode="External"/><Relationship Id="rId140" Type="http://schemas.openxmlformats.org/officeDocument/2006/relationships/hyperlink" Target="consultantplus://offline/ref=AA75D7BD27F4E81742748E3BBFC8A831ED2D410B2E914E0A91B6B66AD58197713F91DDA7EC5AC10279E69C490429AFDC2C3328BC3E6F4F14t458G" TargetMode="External"/><Relationship Id="rId161" Type="http://schemas.openxmlformats.org/officeDocument/2006/relationships/hyperlink" Target="consultantplus://offline/ref=AA75D7BD27F4E81742748E3BBFC8A831EB2642012F974E0A91B6B66AD58197713F91DDA7EC5AC70F71E69C490429AFDC2C3328BC3E6F4F14t458G" TargetMode="External"/><Relationship Id="rId182" Type="http://schemas.openxmlformats.org/officeDocument/2006/relationships/hyperlink" Target="consultantplus://offline/ref=AA75D7BD27F4E81742748E3BBFC8A831EA2B4D002D964E0A91B6B66AD58197713F91DDA7EC5AC2067FE69C490429AFDC2C3328BC3E6F4F14t458G" TargetMode="External"/><Relationship Id="rId6" Type="http://schemas.openxmlformats.org/officeDocument/2006/relationships/hyperlink" Target="consultantplus://offline/ref=AA75D7BD27F4E81742748E3BBFC8A831EB2F42012A964E0A91B6B66AD58197713F91DDA7EC5AC10779E69C490429AFDC2C3328BC3E6F4F14t458G" TargetMode="External"/><Relationship Id="rId23" Type="http://schemas.openxmlformats.org/officeDocument/2006/relationships/hyperlink" Target="consultantplus://offline/ref=AA75D7BD27F4E81742748E3BBFC8A831EA2B4D002D964E0A91B6B66AD58197713F91DDA7EC5AC30670E69C490429AFDC2C3328BC3E6F4F14t458G" TargetMode="External"/><Relationship Id="rId119" Type="http://schemas.openxmlformats.org/officeDocument/2006/relationships/hyperlink" Target="consultantplus://offline/ref=AA75D7BD27F4E81742748E3BBFC8A831EA2843012B964E0A91B6B66AD58197713F91DDA7EC5AC3067CE69C490429AFDC2C3328BC3E6F4F14t458G" TargetMode="External"/><Relationship Id="rId44" Type="http://schemas.openxmlformats.org/officeDocument/2006/relationships/hyperlink" Target="consultantplus://offline/ref=AA75D7BD27F4E81742748E3BBFC8A831ED2D410B2E914E0A91B6B66AD58197713F91DDA7EC5AC1077BE69C490429AFDC2C3328BC3E6F4F14t458G" TargetMode="External"/><Relationship Id="rId65" Type="http://schemas.openxmlformats.org/officeDocument/2006/relationships/hyperlink" Target="consultantplus://offline/ref=AA75D7BD27F4E81742748E3BBFC8A831ED2A470B2B944E0A91B6B66AD58197713F91DDA7EC5BC5057BE69C490429AFDC2C3328BC3E6F4F14t458G" TargetMode="External"/><Relationship Id="rId86" Type="http://schemas.openxmlformats.org/officeDocument/2006/relationships/hyperlink" Target="consultantplus://offline/ref=AA75D7BD27F4E81742748E3BBFC8A831ED2D410B2E914E0A91B6B66AD58197713F91DDA7EC5AC1067CE69C490429AFDC2C3328BC3E6F4F14t458G" TargetMode="External"/><Relationship Id="rId130" Type="http://schemas.openxmlformats.org/officeDocument/2006/relationships/hyperlink" Target="consultantplus://offline/ref=AA75D7BD27F4E81742748E3BBFC8A831ED2D410B2E914E0A91B6B66AD58197713F91DDA7EC5AC10370E69C490429AFDC2C3328BC3E6F4F14t458G" TargetMode="External"/><Relationship Id="rId151" Type="http://schemas.openxmlformats.org/officeDocument/2006/relationships/hyperlink" Target="consultantplus://offline/ref=AA75D7BD27F4E81742748E3BBFC8A831ED2E430226914E0A91B6B66AD58197713F91DDA7EC5AC3057FE69C490429AFDC2C3328BC3E6F4F14t458G" TargetMode="External"/><Relationship Id="rId172" Type="http://schemas.openxmlformats.org/officeDocument/2006/relationships/hyperlink" Target="consultantplus://offline/ref=AA75D7BD27F4E81742748E3BBFC8A831ED2D410B2E914E0A91B6B66AD58197713F91DDA7EC5AC10178E69C490429AFDC2C3328BC3E6F4F14t458G" TargetMode="External"/><Relationship Id="rId193" Type="http://schemas.openxmlformats.org/officeDocument/2006/relationships/hyperlink" Target="consultantplus://offline/ref=AA75D7BD27F4E81742748E3BBFC8A831ED2E430226914E0A91B6B66AD58197713F91DDA7EC5AC30379E69C490429AFDC2C3328BC3E6F4F14t458G" TargetMode="External"/><Relationship Id="rId207" Type="http://schemas.openxmlformats.org/officeDocument/2006/relationships/hyperlink" Target="consultantplus://offline/ref=AA75D7BD27F4E81742748E3BBFC8A831ED2D410B2E914E0A91B6B66AD58197713F91DDA7EC5AC1017BE69C490429AFDC2C3328BC3E6F4F14t458G" TargetMode="External"/><Relationship Id="rId13" Type="http://schemas.openxmlformats.org/officeDocument/2006/relationships/hyperlink" Target="consultantplus://offline/ref=AA75D7BD27F4E81742748E3BBFC8A831EA2D4D022B944E0A91B6B66AD58197713F91DDA7EC5AC3047DE69C490429AFDC2C3328BC3E6F4F14t458G" TargetMode="External"/><Relationship Id="rId109" Type="http://schemas.openxmlformats.org/officeDocument/2006/relationships/hyperlink" Target="consultantplus://offline/ref=AA75D7BD27F4E81742748E3BBFC8A831EA2B4D002D964E0A91B6B66AD58197713F91DDA7EC5AC30170E69C490429AFDC2C3328BC3E6F4F14t458G" TargetMode="External"/><Relationship Id="rId34" Type="http://schemas.openxmlformats.org/officeDocument/2006/relationships/hyperlink" Target="consultantplus://offline/ref=AA75D7BD27F4E81742748E3BBFC8A831ED2D4C01279F4E0A91B6B66AD58197713F91DDA7EA5FC40C2CBC8C4D4D7EA6C0282A36B9206Ft45CG" TargetMode="External"/><Relationship Id="rId55" Type="http://schemas.openxmlformats.org/officeDocument/2006/relationships/hyperlink" Target="consultantplus://offline/ref=AA75D7BD27F4E81742748E3BBFC8A831ED2D430527914E0A91B6B66AD58197713F91DDA7EC5AC00179E69C490429AFDC2C3328BC3E6F4F14t458G" TargetMode="External"/><Relationship Id="rId76" Type="http://schemas.openxmlformats.org/officeDocument/2006/relationships/hyperlink" Target="consultantplus://offline/ref=AA75D7BD27F4E81742748E3BBFC8A831EA2B4D002D964E0A91B6B66AD58197713F91DDA7EC5AC3037FE69C490429AFDC2C3328BC3E6F4F14t458G" TargetMode="External"/><Relationship Id="rId97" Type="http://schemas.openxmlformats.org/officeDocument/2006/relationships/hyperlink" Target="consultantplus://offline/ref=AA75D7BD27F4E81742748E3BBFC8A831EA2B4D002D964E0A91B6B66AD58197713F91DDA7EC5AC3017CE69C490429AFDC2C3328BC3E6F4F14t458G" TargetMode="External"/><Relationship Id="rId120" Type="http://schemas.openxmlformats.org/officeDocument/2006/relationships/hyperlink" Target="consultantplus://offline/ref=AA75D7BD27F4E81742748E3BBFC8A831ED2D410B2E914E0A91B6B66AD58197713F91DDA7EC5AC10470E69C490429AFDC2C3328BC3E6F4F14t458G" TargetMode="External"/><Relationship Id="rId141" Type="http://schemas.openxmlformats.org/officeDocument/2006/relationships/hyperlink" Target="consultantplus://offline/ref=AA75D7BD27F4E81742748E3BBFC8A831ED2D430527914E0A91B6B66AD58197713F91DDA7EC5AC20570E69C490429AFDC2C3328BC3E6F4F14t458G" TargetMode="External"/><Relationship Id="rId7" Type="http://schemas.openxmlformats.org/officeDocument/2006/relationships/hyperlink" Target="consultantplus://offline/ref=AA75D7BD27F4E81742748E3BBFC8A831EB2642012F974E0A91B6B66AD58197713F91DDA7EC5AC70F7BE69C490429AFDC2C3328BC3E6F4F14t458G" TargetMode="External"/><Relationship Id="rId162" Type="http://schemas.openxmlformats.org/officeDocument/2006/relationships/hyperlink" Target="consultantplus://offline/ref=AA75D7BD27F4E81742748E3BBFC8A831ED2E430226914E0A91B6B66AD58197713F91DDA7EC5AC30479E69C490429AFDC2C3328BC3E6F4F14t458G" TargetMode="External"/><Relationship Id="rId183" Type="http://schemas.openxmlformats.org/officeDocument/2006/relationships/hyperlink" Target="consultantplus://offline/ref=AA75D7BD27F4E81742748E3BBFC8A831EB2F42012A964E0A91B6B66AD58197713F91DDA7EC5AC10770E69C490429AFDC2C3328BC3E6F4F14t458G" TargetMode="External"/><Relationship Id="rId24" Type="http://schemas.openxmlformats.org/officeDocument/2006/relationships/hyperlink" Target="consultantplus://offline/ref=AA75D7BD27F4E81742748E3BBFC8A831EA2B4D002D964E0A91B6B66AD58197713F91DDA7EC5AC30671E69C490429AFDC2C3328BC3E6F4F14t458G" TargetMode="External"/><Relationship Id="rId45" Type="http://schemas.openxmlformats.org/officeDocument/2006/relationships/hyperlink" Target="consultantplus://offline/ref=AA75D7BD27F4E81742748E3BBFC8A831EA2B44012E944E0A91B6B66AD58197713F91DDA7EC5AC3077EE69C490429AFDC2C3328BC3E6F4F14t458G" TargetMode="External"/><Relationship Id="rId66" Type="http://schemas.openxmlformats.org/officeDocument/2006/relationships/hyperlink" Target="consultantplus://offline/ref=AA75D7BD27F4E81742748E3BBFC8A831ED2D4C01289E4E0A91B6B66AD58197713F91DDA7EC5AC30379E69C490429AFDC2C3328BC3E6F4F14t458G" TargetMode="External"/><Relationship Id="rId87" Type="http://schemas.openxmlformats.org/officeDocument/2006/relationships/hyperlink" Target="consultantplus://offline/ref=AA75D7BD27F4E81742748E3BBFC8A831ED2A470B2B944E0A91B6B66AD58197713F91DDA7EC5BC5057BE69C490429AFDC2C3328BC3E6F4F14t458G" TargetMode="External"/><Relationship Id="rId110" Type="http://schemas.openxmlformats.org/officeDocument/2006/relationships/hyperlink" Target="consultantplus://offline/ref=AA75D7BD27F4E81742748E3BBFC8A831ED2D410B2E914E0A91B6B66AD58197713F91DDA7EC5AC1047AE69C490429AFDC2C3328BC3E6F4F14t458G" TargetMode="External"/><Relationship Id="rId131" Type="http://schemas.openxmlformats.org/officeDocument/2006/relationships/hyperlink" Target="consultantplus://offline/ref=AA75D7BD27F4E81742748E3BBFC8A831ED2E430226914E0A91B6B66AD58197713F91DDA7EC5AC3057BE69C490429AFDC2C3328BC3E6F4F14t458G" TargetMode="External"/><Relationship Id="rId61" Type="http://schemas.openxmlformats.org/officeDocument/2006/relationships/hyperlink" Target="consultantplus://offline/ref=AA75D7BD27F4E81742748E3BBFC8A831EA2B4D002D964E0A91B6B66AD58197713F91DDA7EC5AC3047EE69C490429AFDC2C3328BC3E6F4F14t458G" TargetMode="External"/><Relationship Id="rId82" Type="http://schemas.openxmlformats.org/officeDocument/2006/relationships/hyperlink" Target="consultantplus://offline/ref=AA75D7BD27F4E81742748E3BBFC8A831EA2843012B964E0A91B6B66AD58197713F91DDA7EC5AC30679E69C490429AFDC2C3328BC3E6F4F14t458G" TargetMode="External"/><Relationship Id="rId152" Type="http://schemas.openxmlformats.org/officeDocument/2006/relationships/hyperlink" Target="consultantplus://offline/ref=AA75D7BD27F4E81742748E3BBFC8A831EA2B4D002D964E0A91B6B66AD58197713F91DDA7EC5AC30F79E69C490429AFDC2C3328BC3E6F4F14t458G" TargetMode="External"/><Relationship Id="rId173" Type="http://schemas.openxmlformats.org/officeDocument/2006/relationships/hyperlink" Target="consultantplus://offline/ref=AA75D7BD27F4E81742748E3BBFC8A831EA2B4D002D964E0A91B6B66AD58197713F91DDA7EC5AC30E7EE69C490429AFDC2C3328BC3E6F4F14t458G" TargetMode="External"/><Relationship Id="rId194" Type="http://schemas.openxmlformats.org/officeDocument/2006/relationships/hyperlink" Target="consultantplus://offline/ref=AA75D7BD27F4E81742748E3BBFC8A831ED2E430226914E0A91B6B66AD58197713F91DDA7EC5AC30379E69C490429AFDC2C3328BC3E6F4F14t458G" TargetMode="External"/><Relationship Id="rId199" Type="http://schemas.openxmlformats.org/officeDocument/2006/relationships/hyperlink" Target="consultantplus://offline/ref=AA75D7BD27F4E81742748E3BBFC8A831ED2D410B2E914E0A91B6B66AD58197713F91DDA7EC5AC10179E69C490429AFDC2C3328BC3E6F4F14t458G" TargetMode="External"/><Relationship Id="rId203" Type="http://schemas.openxmlformats.org/officeDocument/2006/relationships/hyperlink" Target="consultantplus://offline/ref=AA75D7BD27F4E81742748E3BBFC8A831EA2B4D002D964E0A91B6B66AD58197713F91DDA7EC5AC2047DE69C490429AFDC2C3328BC3E6F4F14t458G" TargetMode="External"/><Relationship Id="rId208" Type="http://schemas.openxmlformats.org/officeDocument/2006/relationships/hyperlink" Target="consultantplus://offline/ref=AA75D7BD27F4E81742748E3BBFC8A831EA2B4D002D964E0A91B6B66AD58197713F91DDA7EC5AC20470E69C490429AFDC2C3328BC3E6F4F14t458G" TargetMode="External"/><Relationship Id="rId19" Type="http://schemas.openxmlformats.org/officeDocument/2006/relationships/hyperlink" Target="consultantplus://offline/ref=AA75D7BD27F4E81742748E3BBFC8A831EB2642012F974E0A91B6B66AD58197713F91DDA7EC5AC70F7CE69C490429AFDC2C3328BC3E6F4F14t458G" TargetMode="External"/><Relationship Id="rId14" Type="http://schemas.openxmlformats.org/officeDocument/2006/relationships/hyperlink" Target="consultantplus://offline/ref=AA75D7BD27F4E81742748E3BBFC8A831EA2B4D002D964E0A91B6B66AD58197713F91DDA7EC5AC3067AE69C490429AFDC2C3328BC3E6F4F14t458G" TargetMode="External"/><Relationship Id="rId30" Type="http://schemas.openxmlformats.org/officeDocument/2006/relationships/hyperlink" Target="consultantplus://offline/ref=AA75D7BD27F4E81742748E3BBFC8A831ED2A470B2B944E0A91B6B66AD58197713F91DDA7EC5AC30671E69C490429AFDC2C3328BC3E6F4F14t458G" TargetMode="External"/><Relationship Id="rId35" Type="http://schemas.openxmlformats.org/officeDocument/2006/relationships/hyperlink" Target="consultantplus://offline/ref=AA75D7BD27F4E81742748E3BBFC8A831ED2A470B2B944E0A91B6B66AD58197713F91DDA7EC5BC5057BE69C490429AFDC2C3328BC3E6F4F14t458G" TargetMode="External"/><Relationship Id="rId56" Type="http://schemas.openxmlformats.org/officeDocument/2006/relationships/hyperlink" Target="consultantplus://offline/ref=AA75D7BD27F4E81742748E3BBFC8A831ED2E430226914E0A91B6B66AD58197713F91DDA7EC5AC3067DE69C490429AFDC2C3328BC3E6F4F14t458G" TargetMode="External"/><Relationship Id="rId77" Type="http://schemas.openxmlformats.org/officeDocument/2006/relationships/hyperlink" Target="consultantplus://offline/ref=AA75D7BD27F4E81742748E3BBFC8A831ED2D410B2E914E0A91B6B66AD58197713F91DDA7EC5AC1067BE69C490429AFDC2C3328BC3E6F4F14t458G" TargetMode="External"/><Relationship Id="rId100" Type="http://schemas.openxmlformats.org/officeDocument/2006/relationships/hyperlink" Target="consultantplus://offline/ref=AA75D7BD27F4E81742748E3BBFC8A831ED2D4C01289E4E0A91B6B66AD58197713F91DDA7EC5AC30379E69C490429AFDC2C3328BC3E6F4F14t458G" TargetMode="External"/><Relationship Id="rId105" Type="http://schemas.openxmlformats.org/officeDocument/2006/relationships/hyperlink" Target="consultantplus://offline/ref=AA75D7BD27F4E81742748E3BBFC8A831ED2D410B2E914E0A91B6B66AD58197713F91DDA7EC5AC10478E69C490429AFDC2C3328BC3E6F4F14t458G" TargetMode="External"/><Relationship Id="rId126" Type="http://schemas.openxmlformats.org/officeDocument/2006/relationships/hyperlink" Target="consultantplus://offline/ref=AA75D7BD27F4E81742748E3BBFC8A831EB2F42012A964E0A91B6B66AD58197713F91DDA7EC5AC1077DE69C490429AFDC2C3328BC3E6F4F14t458G" TargetMode="External"/><Relationship Id="rId147" Type="http://schemas.openxmlformats.org/officeDocument/2006/relationships/hyperlink" Target="consultantplus://offline/ref=AA75D7BD27F4E81742748E3BBFC8A831ED2D4C01289E4E0A91B6B66AD58197713F91DDA7EC5AC3037EE69C490429AFDC2C3328BC3E6F4F14t458G" TargetMode="External"/><Relationship Id="rId168" Type="http://schemas.openxmlformats.org/officeDocument/2006/relationships/hyperlink" Target="consultantplus://offline/ref=AA75D7BD27F4E81742748E3BBFC8A831EB2642012F974E0A91B6B66AD58197713F91DDA7EC5AC70F71E69C490429AFDC2C3328BC3E6F4F14t458G" TargetMode="External"/><Relationship Id="rId8" Type="http://schemas.openxmlformats.org/officeDocument/2006/relationships/hyperlink" Target="consultantplus://offline/ref=AA75D7BD27F4E81742748E3BBFC8A831ED2A470B2B944E0A91B6B66AD58197713F91DDA7EC5BC5057AE69C490429AFDC2C3328BC3E6F4F14t458G" TargetMode="External"/><Relationship Id="rId51" Type="http://schemas.openxmlformats.org/officeDocument/2006/relationships/hyperlink" Target="consultantplus://offline/ref=AA75D7BD27F4E81742748E3BBFC8A831ED2D4C01289E4E0A91B6B66AD58197713F91DDA7EC5AC30379E69C490429AFDC2C3328BC3E6F4F14t458G" TargetMode="External"/><Relationship Id="rId72" Type="http://schemas.openxmlformats.org/officeDocument/2006/relationships/hyperlink" Target="consultantplus://offline/ref=AA75D7BD27F4E81742748E3BBFC8A831ED2D410B2E914E0A91B6B66AD58197713F91DDA7EC5AC1067BE69C490429AFDC2C3328BC3E6F4F14t458G" TargetMode="External"/><Relationship Id="rId93" Type="http://schemas.openxmlformats.org/officeDocument/2006/relationships/hyperlink" Target="consultantplus://offline/ref=AA75D7BD27F4E81742748E3BBFC8A831EA2B4D002D964E0A91B6B66AD58197713F91DDA7EC5AC3017BE69C490429AFDC2C3328BC3E6F4F14t458G" TargetMode="External"/><Relationship Id="rId98" Type="http://schemas.openxmlformats.org/officeDocument/2006/relationships/hyperlink" Target="consultantplus://offline/ref=AA75D7BD27F4E81742748E3BBFC8A831ED2D410B2E914E0A91B6B66AD58197713F91DDA7EC5AC10671E69C490429AFDC2C3328BC3E6F4F14t458G" TargetMode="External"/><Relationship Id="rId121" Type="http://schemas.openxmlformats.org/officeDocument/2006/relationships/hyperlink" Target="consultantplus://offline/ref=AA75D7BD27F4E81742748E3BBFC8A831EB2642012F974E0A91B6B66AD58197713F91DDA7EC5AC70F7FE69C490429AFDC2C3328BC3E6F4F14t458G" TargetMode="External"/><Relationship Id="rId142" Type="http://schemas.openxmlformats.org/officeDocument/2006/relationships/hyperlink" Target="consultantplus://offline/ref=AA75D7BD27F4E81742748E3BBFC8A831ED2D430527914E0A91B6B66AD58197713F91DDA7EC5AC2047CE69C490429AFDC2C3328BC3E6F4F14t458G" TargetMode="External"/><Relationship Id="rId163" Type="http://schemas.openxmlformats.org/officeDocument/2006/relationships/hyperlink" Target="consultantplus://offline/ref=AA75D7BD27F4E81742748E3BBFC8A831ED2D410B2E914E0A91B6B66AD58197713F91DDA7EC5AC10270E69C490429AFDC2C3328BC3E6F4F14t458G" TargetMode="External"/><Relationship Id="rId184" Type="http://schemas.openxmlformats.org/officeDocument/2006/relationships/hyperlink" Target="consultantplus://offline/ref=AA75D7BD27F4E81742748E3BBFC8A831ED2A470B2B944E0A91B6B66AD58197713F91DDA7EC5BC5057BE69C490429AFDC2C3328BC3E6F4F14t458G" TargetMode="External"/><Relationship Id="rId189" Type="http://schemas.openxmlformats.org/officeDocument/2006/relationships/hyperlink" Target="consultantplus://offline/ref=AA75D7BD27F4E81742748E3BBFC8A831EA2B4D002D964E0A91B6B66AD58197713F91DDA7EC5AC2057BE69C490429AFDC2C3328BC3E6F4F14t458G" TargetMode="External"/><Relationship Id="rId3" Type="http://schemas.openxmlformats.org/officeDocument/2006/relationships/webSettings" Target="webSettings.xml"/><Relationship Id="rId25" Type="http://schemas.openxmlformats.org/officeDocument/2006/relationships/hyperlink" Target="consultantplus://offline/ref=AA75D7BD27F4E81742748E3BBFC8A831ED2D430229964E0A91B6B66AD58197713F91DDA7EC5ACB0370E69C490429AFDC2C3328BC3E6F4F14t458G" TargetMode="External"/><Relationship Id="rId46" Type="http://schemas.openxmlformats.org/officeDocument/2006/relationships/hyperlink" Target="consultantplus://offline/ref=AA75D7BD27F4E81742748E3BBFC8A831ED2A470B2B944E0A91B6B66AD58197713F91DDA7EC5BC5057BE69C490429AFDC2C3328BC3E6F4F14t458G" TargetMode="External"/><Relationship Id="rId67" Type="http://schemas.openxmlformats.org/officeDocument/2006/relationships/hyperlink" Target="consultantplus://offline/ref=AA75D7BD27F4E81742748E3BBFC8A831EA2B4D002D964E0A91B6B66AD58197713F91DDA7EC5AC3037AE69C490429AFDC2C3328BC3E6F4F14t458G" TargetMode="External"/><Relationship Id="rId116" Type="http://schemas.openxmlformats.org/officeDocument/2006/relationships/hyperlink" Target="consultantplus://offline/ref=AA75D7BD27F4E81742748E3BBFC8A831ED2A470B2B944E0A91B6B66AD58197713F91DDA7EC5BC5057BE69C490429AFDC2C3328BC3E6F4F14t458G" TargetMode="External"/><Relationship Id="rId137" Type="http://schemas.openxmlformats.org/officeDocument/2006/relationships/hyperlink" Target="consultantplus://offline/ref=AA75D7BD27F4E81742748E3BBFC8A831EA2B4D002D964E0A91B6B66AD58197713F91DDA7EC5AC3007EE69C490429AFDC2C3328BC3E6F4F14t458G" TargetMode="External"/><Relationship Id="rId158" Type="http://schemas.openxmlformats.org/officeDocument/2006/relationships/hyperlink" Target="consultantplus://offline/ref=AA75D7BD27F4E81742748E3BBFC8A831ED2D410B2E914E0A91B6B66AD58197713F91DDA7EC5AC1027FE69C490429AFDC2C3328BC3E6F4F14t458G" TargetMode="External"/><Relationship Id="rId20" Type="http://schemas.openxmlformats.org/officeDocument/2006/relationships/hyperlink" Target="consultantplus://offline/ref=AA75D7BD27F4E81742748E3BBFC8A831EB2F42012A964E0A91B6B66AD58197713F91DDA7EC5AC1077AE69C490429AFDC2C3328BC3E6F4F14t458G" TargetMode="External"/><Relationship Id="rId41" Type="http://schemas.openxmlformats.org/officeDocument/2006/relationships/hyperlink" Target="consultantplus://offline/ref=AA75D7BD27F4E81742748E3BBFC8A831EA2B4D002D964E0A91B6B66AD58197713F91DDA7EC5AC30478E69C490429AFDC2C3328BC3E6F4F14t458G" TargetMode="External"/><Relationship Id="rId62" Type="http://schemas.openxmlformats.org/officeDocument/2006/relationships/hyperlink" Target="consultantplus://offline/ref=AA75D7BD27F4E81742748E3BBFC8A831EA2B4D002D964E0A91B6B66AD58197713F91DDA7EC5AC30470E69C490429AFDC2C3328BC3E6F4F14t458G" TargetMode="External"/><Relationship Id="rId83" Type="http://schemas.openxmlformats.org/officeDocument/2006/relationships/hyperlink" Target="consultantplus://offline/ref=AA75D7BD27F4E81742748E3BBFC8A831ED2A470B2B944E0A91B6B66AD58197713F91DDA7EC5BC5057BE69C490429AFDC2C3328BC3E6F4F14t458G" TargetMode="External"/><Relationship Id="rId88" Type="http://schemas.openxmlformats.org/officeDocument/2006/relationships/hyperlink" Target="consultantplus://offline/ref=AA75D7BD27F4E81742748E3BBFC8A831ED2D4C01289E4E0A91B6B66AD58197713F91DDA7EC5AC30379E69C490429AFDC2C3328BC3E6F4F14t458G" TargetMode="External"/><Relationship Id="rId111" Type="http://schemas.openxmlformats.org/officeDocument/2006/relationships/hyperlink" Target="consultantplus://offline/ref=AA75D7BD27F4E81742748E3BBFC8A831ED2E430226924E0A91B6B66AD58197713F91DDA7EC5AC30679E69C490429AFDC2C3328BC3E6F4F14t458G" TargetMode="External"/><Relationship Id="rId132" Type="http://schemas.openxmlformats.org/officeDocument/2006/relationships/hyperlink" Target="consultantplus://offline/ref=AA75D7BD27F4E81742748E3BBFC8A831EA2B4D002D964E0A91B6B66AD58197713F91DDA7EC5AC3007BE69C490429AFDC2C3328BC3E6F4F14t458G" TargetMode="External"/><Relationship Id="rId153" Type="http://schemas.openxmlformats.org/officeDocument/2006/relationships/hyperlink" Target="consultantplus://offline/ref=AA75D7BD27F4E81742748E3BBFC8A831E8274D0428914E0A91B6B66AD58197713F91DDA7EC5AC7017EE69C490429AFDC2C3328BC3E6F4F14t458G" TargetMode="External"/><Relationship Id="rId174" Type="http://schemas.openxmlformats.org/officeDocument/2006/relationships/hyperlink" Target="consultantplus://offline/ref=AA75D7BD27F4E81742748E3BBFC8A831EA2B4D002D964E0A91B6B66AD58197713F91DDA7EC5AC30E7FE69C490429AFDC2C3328BC3E6F4F14t458G" TargetMode="External"/><Relationship Id="rId179" Type="http://schemas.openxmlformats.org/officeDocument/2006/relationships/hyperlink" Target="consultantplus://offline/ref=AA75D7BD27F4E81742748E3BBFC8A831EA2B4D002D964E0A91B6B66AD58197713F91DDA7EC5AC2067AE69C490429AFDC2C3328BC3E6F4F14t458G" TargetMode="External"/><Relationship Id="rId195" Type="http://schemas.openxmlformats.org/officeDocument/2006/relationships/hyperlink" Target="consultantplus://offline/ref=AA75D7BD27F4E81742748E3BBFC8A831ED2A470B2B944E0A91B6B66AD58197713F91DDA7EC5BC50479E69C490429AFDC2C3328BC3E6F4F14t458G" TargetMode="External"/><Relationship Id="rId209" Type="http://schemas.openxmlformats.org/officeDocument/2006/relationships/hyperlink" Target="consultantplus://offline/ref=AA75D7BD27F4E81742748E3BBFC8A831ED2D410B2E914E0A91B6B66AD58197713F91DDA7EC5AC1017BE69C490429AFDC2C3328BC3E6F4F14t458G" TargetMode="External"/><Relationship Id="rId190" Type="http://schemas.openxmlformats.org/officeDocument/2006/relationships/hyperlink" Target="consultantplus://offline/ref=AA75D7BD27F4E81742748E3BBFC8A831EA2B4D002D964E0A91B6B66AD58197713F91DDA7EC5AC2057EE69C490429AFDC2C3328BC3E6F4F14t458G" TargetMode="External"/><Relationship Id="rId204" Type="http://schemas.openxmlformats.org/officeDocument/2006/relationships/hyperlink" Target="consultantplus://offline/ref=AA75D7BD27F4E81742748E3BBFC8A831ED2A470B2B944E0A91B6B66AD58197713F91DDA7EC5BC5057BE69C490429AFDC2C3328BC3E6F4F14t458G" TargetMode="External"/><Relationship Id="rId15" Type="http://schemas.openxmlformats.org/officeDocument/2006/relationships/hyperlink" Target="consultantplus://offline/ref=AA75D7BD27F4E81742748E3BBFC8A831EA2843012B964E0A91B6B66AD58197713F91DDA7EC5AC3077DE69C490429AFDC2C3328BC3E6F4F14t458G" TargetMode="External"/><Relationship Id="rId36" Type="http://schemas.openxmlformats.org/officeDocument/2006/relationships/hyperlink" Target="consultantplus://offline/ref=AA75D7BD27F4E81742748E3BBFC8A831ED2D4C01289E4E0A91B6B66AD58197713F91DDA7EC5AC30379E69C490429AFDC2C3328BC3E6F4F14t458G" TargetMode="External"/><Relationship Id="rId57" Type="http://schemas.openxmlformats.org/officeDocument/2006/relationships/hyperlink" Target="consultantplus://offline/ref=AA75D7BD27F4E81742748E3BBFC8A831ED2D4C01289E4E0A91B6B66AD58197713F91DDA7EC5AC30379E69C490429AFDC2C3328BC3E6F4F14t458G" TargetMode="External"/><Relationship Id="rId106" Type="http://schemas.openxmlformats.org/officeDocument/2006/relationships/hyperlink" Target="consultantplus://offline/ref=AA75D7BD27F4E81742748E3BBFC8A831ED2A470B2B944E0A91B6B66AD58197713F91DDA7EC5BC5057BE69C490429AFDC2C3328BC3E6F4F14t458G" TargetMode="External"/><Relationship Id="rId127" Type="http://schemas.openxmlformats.org/officeDocument/2006/relationships/hyperlink" Target="consultantplus://offline/ref=AA75D7BD27F4E81742748E3BBFC8A831ED2A470B2B944E0A91B6B66AD58197713F91DDA7EC5BC5057BE69C490429AFDC2C3328BC3E6F4F14t458G" TargetMode="External"/><Relationship Id="rId10" Type="http://schemas.openxmlformats.org/officeDocument/2006/relationships/hyperlink" Target="consultantplus://offline/ref=AA75D7BD27F4E81742748E3BBFC8A831ED2D4C01289E4E0A91B6B66AD58197713F91DDA7EC5AC30470E69C490429AFDC2C3328BC3E6F4F14t458G" TargetMode="External"/><Relationship Id="rId31" Type="http://schemas.openxmlformats.org/officeDocument/2006/relationships/hyperlink" Target="consultantplus://offline/ref=AA75D7BD27F4E81742748E3BBFC8A831ED2D4C01289E4E0A91B6B66AD58197713F91DDA7EC5AC30471E69C490429AFDC2C3328BC3E6F4F14t458G" TargetMode="External"/><Relationship Id="rId52" Type="http://schemas.openxmlformats.org/officeDocument/2006/relationships/hyperlink" Target="consultantplus://offline/ref=AA75D7BD27F4E81742748E3BBFC8A831EA2B4D002D964E0A91B6B66AD58197713F91DDA7EC5AC3047BE69C490429AFDC2C3328BC3E6F4F14t458G" TargetMode="External"/><Relationship Id="rId73" Type="http://schemas.openxmlformats.org/officeDocument/2006/relationships/hyperlink" Target="consultantplus://offline/ref=AA75D7BD27F4E81742748E3BBFC8A831ED2D4C01279F4E0A91B6B66AD58197713F91DDA7EA5CC40C2CBC8C4D4D7EA6C0282A36B9206Ft45CG" TargetMode="External"/><Relationship Id="rId78" Type="http://schemas.openxmlformats.org/officeDocument/2006/relationships/hyperlink" Target="consultantplus://offline/ref=AA75D7BD27F4E81742748E3BBFC8A831ED2D4C01279F4E0A91B6B66AD58197713F91DDA7EA5CC40C2CBC8C4D4D7EA6C0282A36B9206Ft45CG" TargetMode="External"/><Relationship Id="rId94" Type="http://schemas.openxmlformats.org/officeDocument/2006/relationships/hyperlink" Target="consultantplus://offline/ref=AA75D7BD27F4E81742748E3BBFC8A831ED2D410B2E914E0A91B6B66AD58197713F91DDA7EC5AC10670E69C490429AFDC2C3328BC3E6F4F14t458G" TargetMode="External"/><Relationship Id="rId99" Type="http://schemas.openxmlformats.org/officeDocument/2006/relationships/hyperlink" Target="consultantplus://offline/ref=AA75D7BD27F4E81742748E3BBFC8A831ED2A470B2B944E0A91B6B66AD58197713F91DDA7EC5BC5057BE69C490429AFDC2C3328BC3E6F4F14t458G" TargetMode="External"/><Relationship Id="rId101" Type="http://schemas.openxmlformats.org/officeDocument/2006/relationships/hyperlink" Target="consultantplus://offline/ref=AA75D7BD27F4E81742748E3BBFC8A831EA2B4D002D964E0A91B6B66AD58197713F91DDA7EC5AC3017CE69C490429AFDC2C3328BC3E6F4F14t458G" TargetMode="External"/><Relationship Id="rId122" Type="http://schemas.openxmlformats.org/officeDocument/2006/relationships/hyperlink" Target="consultantplus://offline/ref=AA75D7BD27F4E81742748E3BBFC8A831ED2D410B2E914E0A91B6B66AD58197713F91DDA7EC5AC10379E69C490429AFDC2C3328BC3E6F4F14t458G" TargetMode="External"/><Relationship Id="rId143" Type="http://schemas.openxmlformats.org/officeDocument/2006/relationships/hyperlink" Target="consultantplus://offline/ref=AA75D7BD27F4E81742748E3BBFC8A831ED2E430226914E0A91B6B66AD58197713F91DDA7EC5AC3057DE69C490429AFDC2C3328BC3E6F4F14t458G" TargetMode="External"/><Relationship Id="rId148" Type="http://schemas.openxmlformats.org/officeDocument/2006/relationships/hyperlink" Target="consultantplus://offline/ref=AA75D7BD27F4E81742748E3BBFC8A831EA2B4D002D964E0A91B6B66AD58197713F91DDA7EC5AC30F78E69C490429AFDC2C3328BC3E6F4F14t458G" TargetMode="External"/><Relationship Id="rId164" Type="http://schemas.openxmlformats.org/officeDocument/2006/relationships/hyperlink" Target="consultantplus://offline/ref=AA75D7BD27F4E81742748E3BBFC8A831ED2A470B2B944E0A91B6B66AD58197713F91DDA7EC5BC5057BE69C490429AFDC2C3328BC3E6F4F14t458G" TargetMode="External"/><Relationship Id="rId169" Type="http://schemas.openxmlformats.org/officeDocument/2006/relationships/hyperlink" Target="consultantplus://offline/ref=AA75D7BD27F4E81742748E3BBFC8A831ED2A470B2B944E0A91B6B66AD58197713F91DDA7EC5BC5057BE69C490429AFDC2C3328BC3E6F4F14t458G" TargetMode="External"/><Relationship Id="rId185" Type="http://schemas.openxmlformats.org/officeDocument/2006/relationships/hyperlink" Target="consultantplus://offline/ref=AA75D7BD27F4E81742748E3BBFC8A831ED2D4C01289E4E0A91B6B66AD58197713F91DDA7EC5AC3037EE69C490429AFDC2C3328BC3E6F4F14t458G" TargetMode="External"/><Relationship Id="rId4" Type="http://schemas.openxmlformats.org/officeDocument/2006/relationships/hyperlink" Target="consultantplus://offline/ref=AA75D7BD27F4E81742748E3BBFC8A831ED2A470B2B944E0A91B6B66AD58197713F91DDA7EC5BC50579E69C490429AFDC2C3328BC3E6F4F14t458G" TargetMode="External"/><Relationship Id="rId9" Type="http://schemas.openxmlformats.org/officeDocument/2006/relationships/hyperlink" Target="consultantplus://offline/ref=AA75D7BD27F4E81742748E3BBFC8A831ED2E430226914E0A91B6B66AD58197713F91DDA7EC5AC3067AE69C490429AFDC2C3328BC3E6F4F14t458G" TargetMode="External"/><Relationship Id="rId180" Type="http://schemas.openxmlformats.org/officeDocument/2006/relationships/hyperlink" Target="consultantplus://offline/ref=AA75D7BD27F4E81742748E3BBFC8A831ED2E430226914E0A91B6B66AD58197713F91DDA7EC5AC3047AE69C490429AFDC2C3328BC3E6F4F14t458G" TargetMode="External"/><Relationship Id="rId210" Type="http://schemas.openxmlformats.org/officeDocument/2006/relationships/fontTable" Target="fontTable.xml"/><Relationship Id="rId26" Type="http://schemas.openxmlformats.org/officeDocument/2006/relationships/hyperlink" Target="consultantplus://offline/ref=AA75D7BD27F4E81742748E3BBFC8A831EA2B4D002D964E0A91B6B66AD58197713F91DDA7EC5AC30579E69C490429AFDC2C3328BC3E6F4F14t458G" TargetMode="External"/><Relationship Id="rId47" Type="http://schemas.openxmlformats.org/officeDocument/2006/relationships/hyperlink" Target="consultantplus://offline/ref=AA75D7BD27F4E81742748E3BBFC8A831ED2D4C01289E4E0A91B6B66AD58197713F91DDA7EC5AC30379E69C490429AFDC2C3328BC3E6F4F14t458G" TargetMode="External"/><Relationship Id="rId68" Type="http://schemas.openxmlformats.org/officeDocument/2006/relationships/hyperlink" Target="consultantplus://offline/ref=AA75D7BD27F4E81742748E3BBFC8A831ED2D410B2E914E0A91B6B66AD58197713F91DDA7EC5AC10679E69C490429AFDC2C3328BC3E6F4F14t458G" TargetMode="External"/><Relationship Id="rId89" Type="http://schemas.openxmlformats.org/officeDocument/2006/relationships/hyperlink" Target="consultantplus://offline/ref=AA75D7BD27F4E81742748E3BBFC8A831EA2B4D002D964E0A91B6B66AD58197713F91DDA7EC5AC30179E69C490429AFDC2C3328BC3E6F4F14t458G" TargetMode="External"/><Relationship Id="rId112" Type="http://schemas.openxmlformats.org/officeDocument/2006/relationships/hyperlink" Target="consultantplus://offline/ref=AA75D7BD27F4E81742748E3BBFC8A831EA2D460127974E0A91B6B66AD58197713F91DDA7EC5AC3067AE69C490429AFDC2C3328BC3E6F4F14t458G" TargetMode="External"/><Relationship Id="rId133" Type="http://schemas.openxmlformats.org/officeDocument/2006/relationships/hyperlink" Target="consultantplus://offline/ref=AA75D7BD27F4E81742748E3BBFC8A831EA2B4D002D964E0A91B6B66AD58197713F91DDA7EC5AC3007CE69C490429AFDC2C3328BC3E6F4F14t458G" TargetMode="External"/><Relationship Id="rId154" Type="http://schemas.openxmlformats.org/officeDocument/2006/relationships/hyperlink" Target="consultantplus://offline/ref=AA75D7BD27F4E81742748E3BBFC8A831EA2B4D002D964E0A91B6B66AD58197713F91DDA7EC5AC30F7AE69C490429AFDC2C3328BC3E6F4F14t458G" TargetMode="External"/><Relationship Id="rId175" Type="http://schemas.openxmlformats.org/officeDocument/2006/relationships/hyperlink" Target="consultantplus://offline/ref=AA75D7BD27F4E81742748E3BBFC8A831EA2B4D002D964E0A91B6B66AD58197713F91DDA7EC5AC30E71E69C490429AFDC2C3328BC3E6F4F14t458G" TargetMode="External"/><Relationship Id="rId196" Type="http://schemas.openxmlformats.org/officeDocument/2006/relationships/hyperlink" Target="consultantplus://offline/ref=AA75D7BD27F4E81742748E3BBFC8A831ED2E430226914E0A91B6B66AD58197713F91DDA7EC5AC30379E69C490429AFDC2C3328BC3E6F4F14t458G" TargetMode="External"/><Relationship Id="rId200" Type="http://schemas.openxmlformats.org/officeDocument/2006/relationships/hyperlink" Target="consultantplus://offline/ref=AA75D7BD27F4E81742748E3BBFC8A831ED2D410B2E914E0A91B6B66AD58197713F91DDA7EC5AC1017AE69C490429AFDC2C3328BC3E6F4F14t458G" TargetMode="External"/><Relationship Id="rId16" Type="http://schemas.openxmlformats.org/officeDocument/2006/relationships/hyperlink" Target="consultantplus://offline/ref=AA75D7BD27F4E81742748E3BBFC8A831EA294D0626914E0A91B6B66AD58197713F91DDA7EC5AC3067BE69C490429AFDC2C3328BC3E6F4F14t458G" TargetMode="External"/><Relationship Id="rId37" Type="http://schemas.openxmlformats.org/officeDocument/2006/relationships/hyperlink" Target="consultantplus://offline/ref=AA75D7BD27F4E81742748E3BBFC8A831EA2B4D002D964E0A91B6B66AD58197713F91DDA7EC5AC3057FE69C490429AFDC2C3328BC3E6F4F14t458G" TargetMode="External"/><Relationship Id="rId58" Type="http://schemas.openxmlformats.org/officeDocument/2006/relationships/hyperlink" Target="consultantplus://offline/ref=AA75D7BD27F4E81742748E3BBFC8A831EA2B4D002D964E0A91B6B66AD58197713F91DDA7EC5AC3047DE69C490429AFDC2C3328BC3E6F4F14t458G" TargetMode="External"/><Relationship Id="rId79" Type="http://schemas.openxmlformats.org/officeDocument/2006/relationships/hyperlink" Target="consultantplus://offline/ref=AA75D7BD27F4E81742748E3BBFC8A831EA2843012B964E0A91B6B66AD58197713F91DDA7EC5AC30678E69C490429AFDC2C3328BC3E6F4F14t458G" TargetMode="External"/><Relationship Id="rId102" Type="http://schemas.openxmlformats.org/officeDocument/2006/relationships/hyperlink" Target="consultantplus://offline/ref=AA75D7BD27F4E81742748E3BBFC8A831ED2D410B2E914E0A91B6B66AD58197713F91DDA7EC5AC1057AE69C490429AFDC2C3328BC3E6F4F14t458G" TargetMode="External"/><Relationship Id="rId123" Type="http://schemas.openxmlformats.org/officeDocument/2006/relationships/hyperlink" Target="consultantplus://offline/ref=AA75D7BD27F4E81742748E3BBFC8A831ED2D410B2E914E0A91B6B66AD58197713F91DDA7EC5AC1037BE69C490429AFDC2C3328BC3E6F4F14t458G" TargetMode="External"/><Relationship Id="rId144" Type="http://schemas.openxmlformats.org/officeDocument/2006/relationships/hyperlink" Target="consultantplus://offline/ref=AA75D7BD27F4E81742748E3BBFC8A831EA2B4D002D964E0A91B6B66AD58197713F91DDA7EC5AC30070E69C490429AFDC2C3328BC3E6F4F14t458G" TargetMode="External"/><Relationship Id="rId90" Type="http://schemas.openxmlformats.org/officeDocument/2006/relationships/hyperlink" Target="consultantplus://offline/ref=AA75D7BD27F4E81742748E3BBFC8A831ED2D410B2E914E0A91B6B66AD58197713F91DDA7EC5AC10670E69C490429AFDC2C3328BC3E6F4F14t458G" TargetMode="External"/><Relationship Id="rId165" Type="http://schemas.openxmlformats.org/officeDocument/2006/relationships/hyperlink" Target="consultantplus://offline/ref=AA75D7BD27F4E81742748E3BBFC8A831ED2D4C01289E4E0A91B6B66AD58197713F91DDA7EC5AC3037EE69C490429AFDC2C3328BC3E6F4F14t458G" TargetMode="External"/><Relationship Id="rId186" Type="http://schemas.openxmlformats.org/officeDocument/2006/relationships/hyperlink" Target="consultantplus://offline/ref=AA75D7BD27F4E81742748E3BBFC8A831EA2B4D002D964E0A91B6B66AD58197713F91DDA7EC5AC20671E69C490429AFDC2C3328BC3E6F4F14t458G" TargetMode="External"/><Relationship Id="rId211" Type="http://schemas.openxmlformats.org/officeDocument/2006/relationships/theme" Target="theme/theme1.xml"/><Relationship Id="rId27" Type="http://schemas.openxmlformats.org/officeDocument/2006/relationships/hyperlink" Target="consultantplus://offline/ref=AA75D7BD27F4E81742748E3BBFC8A831EA2B4D002D964E0A91B6B66AD58197713F91DDA7EC5AC3057AE69C490429AFDC2C3328BC3E6F4F14t458G" TargetMode="External"/><Relationship Id="rId48" Type="http://schemas.openxmlformats.org/officeDocument/2006/relationships/hyperlink" Target="consultantplus://offline/ref=AA75D7BD27F4E81742748E3BBFC8A831EA2B4D002D964E0A91B6B66AD58197713F91DDA7EC5AC3047BE69C490429AFDC2C3328BC3E6F4F14t458G" TargetMode="External"/><Relationship Id="rId69" Type="http://schemas.openxmlformats.org/officeDocument/2006/relationships/hyperlink" Target="consultantplus://offline/ref=AA75D7BD27F4E81742748E3BBFC8A831ED2D410B2E914E0A91B6B66AD58197713F91DDA7EC5AC1067AE69C490429AFDC2C3328BC3E6F4F14t458G" TargetMode="External"/><Relationship Id="rId113" Type="http://schemas.openxmlformats.org/officeDocument/2006/relationships/hyperlink" Target="consultantplus://offline/ref=AA75D7BD27F4E81742748E3BBFC8A831ED2D410B2E914E0A91B6B66AD58197713F91DDA7EC5AC1047DE69C490429AFDC2C3328BC3E6F4F14t458G" TargetMode="External"/><Relationship Id="rId134" Type="http://schemas.openxmlformats.org/officeDocument/2006/relationships/hyperlink" Target="consultantplus://offline/ref=AA75D7BD27F4E81742748E3BBFC8A831EA294D0626914E0A91B6B66AD58197713F91DDA7EC5AC3067DE69C490429AFDC2C3328BC3E6F4F14t458G" TargetMode="External"/><Relationship Id="rId80" Type="http://schemas.openxmlformats.org/officeDocument/2006/relationships/hyperlink" Target="consultantplus://offline/ref=AA75D7BD27F4E81742748E3BBFC8A831EA2B4D002D964E0A91B6B66AD58197713F91DDA7EC5AC30370E69C490429AFDC2C3328BC3E6F4F14t458G" TargetMode="External"/><Relationship Id="rId155" Type="http://schemas.openxmlformats.org/officeDocument/2006/relationships/hyperlink" Target="consultantplus://offline/ref=AA75D7BD27F4E81742748E3BBFC8A831ED2D410B2E914E0A91B6B66AD58197713F91DDA7EC5AC1027EE69C490429AFDC2C3328BC3E6F4F14t458G" TargetMode="External"/><Relationship Id="rId176" Type="http://schemas.openxmlformats.org/officeDocument/2006/relationships/hyperlink" Target="consultantplus://offline/ref=AA75D7BD27F4E81742748E3BBFC8A831EA2B4D002D964E0A91B6B66AD58197713F91DDA7EC5AC20778E69C490429AFDC2C3328BC3E6F4F14t458G" TargetMode="External"/><Relationship Id="rId197" Type="http://schemas.openxmlformats.org/officeDocument/2006/relationships/hyperlink" Target="consultantplus://offline/ref=AA75D7BD27F4E81742748E3BBFC8A831ED2A470B2B944E0A91B6B66AD58197713F91DDA7EC5BC5047AE69C490429AFDC2C3328BC3E6F4F14t458G" TargetMode="External"/><Relationship Id="rId201" Type="http://schemas.openxmlformats.org/officeDocument/2006/relationships/hyperlink" Target="consultantplus://offline/ref=AA75D7BD27F4E81742748E3BBFC8A831ED2E430226914E0A91B6B66AD58197713F91DDA7EC5AC3037AE69C490429AFDC2C3328BC3E6F4F14t458G" TargetMode="External"/><Relationship Id="rId17" Type="http://schemas.openxmlformats.org/officeDocument/2006/relationships/hyperlink" Target="consultantplus://offline/ref=AA75D7BD27F4E81742748E3BBFC8A831ED2D410B2E914E0A91B6B66AD58197713F91DDA7EC5AC20E7AE69C490429AFDC2C3328BC3E6F4F14t458G" TargetMode="External"/><Relationship Id="rId38" Type="http://schemas.openxmlformats.org/officeDocument/2006/relationships/hyperlink" Target="consultantplus://offline/ref=AA75D7BD27F4E81742748E3BBFC8A831ED2D410B2E914E0A91B6B66AD58197713F91DDA7EC5AC20E7FE69C490429AFDC2C3328BC3E6F4F14t458G" TargetMode="External"/><Relationship Id="rId59" Type="http://schemas.openxmlformats.org/officeDocument/2006/relationships/hyperlink" Target="consultantplus://offline/ref=AA75D7BD27F4E81742748E3BBFC8A831ED2D410B2E914E0A91B6B66AD58197713F91DDA7EC5AC10679E69C490429AFDC2C3328BC3E6F4F14t458G" TargetMode="External"/><Relationship Id="rId103" Type="http://schemas.openxmlformats.org/officeDocument/2006/relationships/hyperlink" Target="consultantplus://offline/ref=AA75D7BD27F4E81742748E3BBFC8A831ED2A470B2B944E0A91B6B66AD58197713F91DDA1ED58C85329A99D154278BCDE2F332ABB22t65EG" TargetMode="External"/><Relationship Id="rId124" Type="http://schemas.openxmlformats.org/officeDocument/2006/relationships/hyperlink" Target="consultantplus://offline/ref=AA75D7BD27F4E81742748E3BBFC8A831ED2D410B2E914E0A91B6B66AD58197713F91DDA7EC5AC1037DE69C490429AFDC2C3328BC3E6F4F14t458G" TargetMode="External"/><Relationship Id="rId70" Type="http://schemas.openxmlformats.org/officeDocument/2006/relationships/hyperlink" Target="consultantplus://offline/ref=AA75D7BD27F4E81742748E3BBFC8A831ED2E430226914E0A91B6B66AD58197713F91DDA7EC5AC3067EE69C490429AFDC2C3328BC3E6F4F14t458G" TargetMode="External"/><Relationship Id="rId91" Type="http://schemas.openxmlformats.org/officeDocument/2006/relationships/hyperlink" Target="consultantplus://offline/ref=AA75D7BD27F4E81742748E3BBFC8A831ED2C47022E9F4E0A91B6B66AD58197712D9185ABEE5EDD077FF3CA1842t75FG" TargetMode="External"/><Relationship Id="rId145" Type="http://schemas.openxmlformats.org/officeDocument/2006/relationships/hyperlink" Target="consultantplus://offline/ref=AA75D7BD27F4E81742748E3BBFC8A831ED2A470B2B944E0A91B6B66AD58197713F91DDA7EC5BC5057BE69C490429AFDC2C3328BC3E6F4F14t458G" TargetMode="External"/><Relationship Id="rId166" Type="http://schemas.openxmlformats.org/officeDocument/2006/relationships/hyperlink" Target="consultantplus://offline/ref=AA75D7BD27F4E81742748E3BBFC8A831EA2B4D002D964E0A91B6B66AD58197713F91DDA7EC5AC30F70E69C490429AFDC2C3328BC3E6F4F14t458G" TargetMode="External"/><Relationship Id="rId187" Type="http://schemas.openxmlformats.org/officeDocument/2006/relationships/hyperlink" Target="consultantplus://offline/ref=AA75D7BD27F4E81742748E3BBFC8A831ED2D410B2E914E0A91B6B66AD58197713F91DDA7EC5AC10178E69C490429AFDC2C3328BC3E6F4F14t458G" TargetMode="External"/><Relationship Id="rId1" Type="http://schemas.openxmlformats.org/officeDocument/2006/relationships/styles" Target="styles.xml"/><Relationship Id="rId28" Type="http://schemas.openxmlformats.org/officeDocument/2006/relationships/hyperlink" Target="consultantplus://offline/ref=AA75D7BD27F4E81742748E3BBFC8A831EA2B4D002D964E0A91B6B66AD58197713F91DDA7EC5AC3057CE69C490429AFDC2C3328BC3E6F4F14t458G" TargetMode="External"/><Relationship Id="rId49" Type="http://schemas.openxmlformats.org/officeDocument/2006/relationships/hyperlink" Target="consultantplus://offline/ref=AA75D7BD27F4E81742748E3BBFC8A831ED2D410B2E914E0A91B6B66AD58197713F91DDA7EC5AC1077FE69C490429AFDC2C3328BC3E6F4F14t458G" TargetMode="External"/><Relationship Id="rId114" Type="http://schemas.openxmlformats.org/officeDocument/2006/relationships/hyperlink" Target="consultantplus://offline/ref=AA75D7BD27F4E81742748E3BBFC8A831E8274D0428914E0A91B6B66AD58197713F91DDA7EC5AC7017AE69C490429AFDC2C3328BC3E6F4F14t458G" TargetMode="External"/><Relationship Id="rId60" Type="http://schemas.openxmlformats.org/officeDocument/2006/relationships/hyperlink" Target="consultantplus://offline/ref=AA75D7BD27F4E81742748E3BBFC8A831E8274D0428914E0A91B6B66AD58197713F91DDA7EC5AC70271E69C490429AFDC2C3328BC3E6F4F14t458G" TargetMode="External"/><Relationship Id="rId81" Type="http://schemas.openxmlformats.org/officeDocument/2006/relationships/hyperlink" Target="consultantplus://offline/ref=AA75D7BD27F4E81742748E3BBFC8A831ED2A470226914E0A91B6B66AD58197713F91DDA4E70E92432DE0CA1C5E7CA5C02A2D2AtB58G" TargetMode="External"/><Relationship Id="rId135" Type="http://schemas.openxmlformats.org/officeDocument/2006/relationships/hyperlink" Target="consultantplus://offline/ref=AA75D7BD27F4E81742748E3BBFC8A831ED2A470B2B944E0A91B6B66AD58197713F91DDA7EC5BC5057BE69C490429AFDC2C3328BC3E6F4F14t458G" TargetMode="External"/><Relationship Id="rId156" Type="http://schemas.openxmlformats.org/officeDocument/2006/relationships/hyperlink" Target="consultantplus://offline/ref=AA75D7BD27F4E81742748E3BBFC8A831ED2C47022E9F4E0A91B6B66AD58197712D9185ABEE5EDD077FF3CA1842t75FG" TargetMode="External"/><Relationship Id="rId177" Type="http://schemas.openxmlformats.org/officeDocument/2006/relationships/hyperlink" Target="consultantplus://offline/ref=AA75D7BD27F4E81742748E3BBFC8A831ED2D430229964E0A91B6B66AD58197713F91DDA7EC5ACB0370E69C490429AFDC2C3328BC3E6F4F14t458G" TargetMode="External"/><Relationship Id="rId198" Type="http://schemas.openxmlformats.org/officeDocument/2006/relationships/hyperlink" Target="consultantplus://offline/ref=AA75D7BD27F4E81742748E3BBFC8A831ED2D4C01289E4E0A91B6B66AD58197713F91DDA7EC5AC3037FE69C490429AFDC2C3328BC3E6F4F14t458G" TargetMode="External"/><Relationship Id="rId202" Type="http://schemas.openxmlformats.org/officeDocument/2006/relationships/hyperlink" Target="consultantplus://offline/ref=AA75D7BD27F4E81742748E3BBFC8A831EA2B4D002D964E0A91B6B66AD58197713F91DDA7EC5AC2047AE69C490429AFDC2C3328BC3E6F4F14t458G" TargetMode="External"/><Relationship Id="rId18" Type="http://schemas.openxmlformats.org/officeDocument/2006/relationships/hyperlink" Target="consultantplus://offline/ref=AA75D7BD27F4E81742748E3BBFC8A831EA2B44012E944E0A91B6B66AD58197713F91DDA7EC5AC3077DE69C490429AFDC2C3328BC3E6F4F14t458G" TargetMode="External"/><Relationship Id="rId39" Type="http://schemas.openxmlformats.org/officeDocument/2006/relationships/hyperlink" Target="consultantplus://offline/ref=AA75D7BD27F4E81742748E3BBFC8A831ED2A470B2B944E0A91B6B66AD58197713F91DDA7EC5BC5057BE69C490429AFDC2C3328BC3E6F4F14t458G" TargetMode="External"/><Relationship Id="rId50" Type="http://schemas.openxmlformats.org/officeDocument/2006/relationships/hyperlink" Target="consultantplus://offline/ref=AA75D7BD27F4E81742748E3BBFC8A831ED2A470B2B944E0A91B6B66AD58197713F91DDA7EC5BC5057BE69C490429AFDC2C3328BC3E6F4F14t458G" TargetMode="External"/><Relationship Id="rId104" Type="http://schemas.openxmlformats.org/officeDocument/2006/relationships/hyperlink" Target="consultantplus://offline/ref=AA75D7BD27F4E81742748E3BBFC8A831ED2D410B2E914E0A91B6B66AD58197713F91DDA7EC5AC1057DE69C490429AFDC2C3328BC3E6F4F14t458G" TargetMode="External"/><Relationship Id="rId125" Type="http://schemas.openxmlformats.org/officeDocument/2006/relationships/hyperlink" Target="consultantplus://offline/ref=AA75D7BD27F4E81742748E3BBFC8A831E8274D0428914E0A91B6B66AD58197713F91DDA7EC5AC7017BE69C490429AFDC2C3328BC3E6F4F14t458G" TargetMode="External"/><Relationship Id="rId146" Type="http://schemas.openxmlformats.org/officeDocument/2006/relationships/hyperlink" Target="consultantplus://offline/ref=AA75D7BD27F4E81742748E3BBFC8A831ED2E430226914E0A91B6B66AD58197713F91DDA7EC5AC3057EE69C490429AFDC2C3328BC3E6F4F14t458G" TargetMode="External"/><Relationship Id="rId167" Type="http://schemas.openxmlformats.org/officeDocument/2006/relationships/hyperlink" Target="consultantplus://offline/ref=AA75D7BD27F4E81742748E3BBFC8A831ED2D410B2E914E0A91B6B66AD58197713F91DDA7EC5AC10178E69C490429AFDC2C3328BC3E6F4F14t458G" TargetMode="External"/><Relationship Id="rId188" Type="http://schemas.openxmlformats.org/officeDocument/2006/relationships/hyperlink" Target="consultantplus://offline/ref=AA75D7BD27F4E81742748E3BBFC8A831EA2B4D002D964E0A91B6B66AD58197713F91DDA7EC5AC20578E69C490429AFDC2C3328BC3E6F4F14t458G" TargetMode="External"/><Relationship Id="rId71" Type="http://schemas.openxmlformats.org/officeDocument/2006/relationships/hyperlink" Target="consultantplus://offline/ref=AA75D7BD27F4E81742748E3BBFC8A831EA2B4D002D964E0A91B6B66AD58197713F91DDA7EC5AC3037CE69C490429AFDC2C3328BC3E6F4F14t458G" TargetMode="External"/><Relationship Id="rId92" Type="http://schemas.openxmlformats.org/officeDocument/2006/relationships/hyperlink" Target="consultantplus://offline/ref=AA75D7BD27F4E81742748E3BBFC8A831EA2B4D002D964E0A91B6B66AD58197713F91DDA7EC5AC3017AE69C490429AFDC2C3328BC3E6F4F14t458G" TargetMode="External"/><Relationship Id="rId2" Type="http://schemas.openxmlformats.org/officeDocument/2006/relationships/settings" Target="settings.xml"/><Relationship Id="rId29" Type="http://schemas.openxmlformats.org/officeDocument/2006/relationships/hyperlink" Target="consultantplus://offline/ref=AA75D7BD27F4E81742748E3BBFC8A831EB2642012F974E0A91B6B66AD58197713F91DDA7EC5AC70F7DE69C490429AFDC2C3328BC3E6F4F14t458G" TargetMode="External"/><Relationship Id="rId40" Type="http://schemas.openxmlformats.org/officeDocument/2006/relationships/hyperlink" Target="consultantplus://offline/ref=AA75D7BD27F4E81742748E3BBFC8A831ED2D4C01289E4E0A91B6B66AD58197713F91DDA7EC5AC30379E69C490429AFDC2C3328BC3E6F4F14t458G" TargetMode="External"/><Relationship Id="rId115" Type="http://schemas.openxmlformats.org/officeDocument/2006/relationships/hyperlink" Target="consultantplus://offline/ref=AA75D7BD27F4E81742748E3BBFC8A831ED2D410B2E914E0A91B6B66AD58197713F91DDA7EC5AC1047FE69C490429AFDC2C3328BC3E6F4F14t458G" TargetMode="External"/><Relationship Id="rId136" Type="http://schemas.openxmlformats.org/officeDocument/2006/relationships/hyperlink" Target="consultantplus://offline/ref=AA75D7BD27F4E81742748E3BBFC8A831ED2D4C01289E4E0A91B6B66AD58197713F91DDA7EC5AC3037EE69C490429AFDC2C3328BC3E6F4F14t458G" TargetMode="External"/><Relationship Id="rId157" Type="http://schemas.openxmlformats.org/officeDocument/2006/relationships/hyperlink" Target="consultantplus://offline/ref=AA75D7BD27F4E81742748E3BBFC8A831EA2B4D002D964E0A91B6B66AD58197713F91DDA7EC5AC30F7CE69C490429AFDC2C3328BC3E6F4F14t458G" TargetMode="External"/><Relationship Id="rId178" Type="http://schemas.openxmlformats.org/officeDocument/2006/relationships/hyperlink" Target="consultantplus://offline/ref=AA75D7BD27F4E81742748E3BBFC8A831EA2B4D002D964E0A91B6B66AD58197713F91DDA7EC5AC2077AE69C490429AFDC2C3328BC3E6F4F14t45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14513</Words>
  <Characters>82725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Мутаф</dc:creator>
  <cp:keywords/>
  <dc:description/>
  <cp:lastModifiedBy>Ирина Мутаф</cp:lastModifiedBy>
  <cp:revision>2</cp:revision>
  <dcterms:created xsi:type="dcterms:W3CDTF">2023-07-24T06:57:00Z</dcterms:created>
  <dcterms:modified xsi:type="dcterms:W3CDTF">2023-07-24T06:58:00Z</dcterms:modified>
</cp:coreProperties>
</file>