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81" w:rsidRDefault="003E6281">
      <w:pPr>
        <w:pStyle w:val="ConsPlusTitlePage"/>
      </w:pPr>
      <w:r>
        <w:t xml:space="preserve">Документ предоставлен </w:t>
      </w:r>
      <w:hyperlink r:id="rId4">
        <w:r>
          <w:rPr>
            <w:color w:val="0000FF"/>
          </w:rPr>
          <w:t>КонсультантПлюс</w:t>
        </w:r>
      </w:hyperlink>
      <w:r>
        <w:br/>
      </w:r>
    </w:p>
    <w:p w:rsidR="003E6281" w:rsidRDefault="003E6281">
      <w:pPr>
        <w:pStyle w:val="ConsPlusNormal"/>
        <w:jc w:val="both"/>
        <w:outlineLvl w:val="0"/>
      </w:pPr>
    </w:p>
    <w:p w:rsidR="003E6281" w:rsidRDefault="003E6281">
      <w:pPr>
        <w:pStyle w:val="ConsPlusTitle"/>
        <w:jc w:val="center"/>
        <w:outlineLvl w:val="0"/>
      </w:pPr>
      <w:r>
        <w:t>ДУМА ХАНТЫ-МАНСИЙСКОГО АВТОНОМНОГО ОКРУГА</w:t>
      </w:r>
    </w:p>
    <w:p w:rsidR="003E6281" w:rsidRDefault="003E6281">
      <w:pPr>
        <w:pStyle w:val="ConsPlusTitle"/>
        <w:jc w:val="center"/>
      </w:pPr>
    </w:p>
    <w:p w:rsidR="003E6281" w:rsidRDefault="003E6281">
      <w:pPr>
        <w:pStyle w:val="ConsPlusTitle"/>
        <w:jc w:val="center"/>
      </w:pPr>
      <w:r>
        <w:t>ПОСТАНОВЛЕНИЕ</w:t>
      </w:r>
    </w:p>
    <w:p w:rsidR="003E6281" w:rsidRDefault="003E6281">
      <w:pPr>
        <w:pStyle w:val="ConsPlusTitle"/>
        <w:jc w:val="center"/>
      </w:pPr>
      <w:r>
        <w:t>от 7 февраля 2003 г. N 686</w:t>
      </w:r>
    </w:p>
    <w:p w:rsidR="003E6281" w:rsidRDefault="003E6281">
      <w:pPr>
        <w:pStyle w:val="ConsPlusTitle"/>
        <w:jc w:val="center"/>
      </w:pPr>
    </w:p>
    <w:p w:rsidR="003E6281" w:rsidRDefault="003E6281">
      <w:pPr>
        <w:pStyle w:val="ConsPlusTitle"/>
        <w:jc w:val="center"/>
      </w:pPr>
      <w:r>
        <w:t>О ПОЧЕТНОЙ ГРАМОТЕ ДУМЫ</w:t>
      </w:r>
    </w:p>
    <w:p w:rsidR="003E6281" w:rsidRDefault="003E6281">
      <w:pPr>
        <w:pStyle w:val="ConsPlusTitle"/>
        <w:jc w:val="center"/>
      </w:pPr>
      <w:r>
        <w:t>ХАНТЫ-МАНСИЙСКОГО АВТОНОМНОГО ОКРУГА - ЮГРЫ</w:t>
      </w:r>
    </w:p>
    <w:p w:rsidR="003E6281" w:rsidRDefault="003E6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281" w:rsidRDefault="003E6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281" w:rsidRDefault="003E6281">
            <w:pPr>
              <w:pStyle w:val="ConsPlusNormal"/>
              <w:jc w:val="center"/>
            </w:pPr>
            <w:r>
              <w:rPr>
                <w:color w:val="392C69"/>
              </w:rPr>
              <w:t>Список изменяющих документов</w:t>
            </w:r>
          </w:p>
          <w:p w:rsidR="003E6281" w:rsidRDefault="003E6281">
            <w:pPr>
              <w:pStyle w:val="ConsPlusNormal"/>
              <w:jc w:val="center"/>
            </w:pPr>
            <w:r>
              <w:rPr>
                <w:color w:val="392C69"/>
              </w:rPr>
              <w:t xml:space="preserve">(в ред. постановлений Думы ХМАО - Югры от 22.02.2011 </w:t>
            </w:r>
            <w:hyperlink r:id="rId5">
              <w:r>
                <w:rPr>
                  <w:color w:val="0000FF"/>
                </w:rPr>
                <w:t>N 5269</w:t>
              </w:r>
            </w:hyperlink>
            <w:r>
              <w:rPr>
                <w:color w:val="392C69"/>
              </w:rPr>
              <w:t>,</w:t>
            </w:r>
          </w:p>
          <w:p w:rsidR="003E6281" w:rsidRDefault="003E6281">
            <w:pPr>
              <w:pStyle w:val="ConsPlusNormal"/>
              <w:jc w:val="center"/>
            </w:pPr>
            <w:r>
              <w:rPr>
                <w:color w:val="392C69"/>
              </w:rPr>
              <w:t xml:space="preserve">от 21.02.2013 </w:t>
            </w:r>
            <w:hyperlink r:id="rId6">
              <w:r>
                <w:rPr>
                  <w:color w:val="0000FF"/>
                </w:rPr>
                <w:t>N 884</w:t>
              </w:r>
            </w:hyperlink>
            <w:r>
              <w:rPr>
                <w:color w:val="392C69"/>
              </w:rPr>
              <w:t xml:space="preserve">, от 10.12.2014 </w:t>
            </w:r>
            <w:hyperlink r:id="rId7">
              <w:r>
                <w:rPr>
                  <w:color w:val="0000FF"/>
                </w:rPr>
                <w:t>N 1560</w:t>
              </w:r>
            </w:hyperlink>
            <w:r>
              <w:rPr>
                <w:color w:val="392C69"/>
              </w:rPr>
              <w:t xml:space="preserve">, от 25.02.2016 </w:t>
            </w:r>
            <w:hyperlink r:id="rId8">
              <w:r>
                <w:rPr>
                  <w:color w:val="0000FF"/>
                </w:rPr>
                <w:t>N 2055</w:t>
              </w:r>
            </w:hyperlink>
            <w:r>
              <w:rPr>
                <w:color w:val="392C69"/>
              </w:rPr>
              <w:t>,</w:t>
            </w:r>
          </w:p>
          <w:p w:rsidR="003E6281" w:rsidRDefault="003E6281">
            <w:pPr>
              <w:pStyle w:val="ConsPlusNormal"/>
              <w:jc w:val="center"/>
            </w:pPr>
            <w:r>
              <w:rPr>
                <w:color w:val="392C69"/>
              </w:rPr>
              <w:t xml:space="preserve">от 23.12.2016 </w:t>
            </w:r>
            <w:hyperlink r:id="rId9">
              <w:r>
                <w:rPr>
                  <w:color w:val="0000FF"/>
                </w:rPr>
                <w:t>N 126</w:t>
              </w:r>
            </w:hyperlink>
            <w:r>
              <w:rPr>
                <w:color w:val="392C69"/>
              </w:rPr>
              <w:t xml:space="preserve">, от 26.10.2017 </w:t>
            </w:r>
            <w:hyperlink r:id="rId10">
              <w:r>
                <w:rPr>
                  <w:color w:val="0000FF"/>
                </w:rPr>
                <w:t>N 354</w:t>
              </w:r>
            </w:hyperlink>
            <w:r>
              <w:rPr>
                <w:color w:val="392C69"/>
              </w:rPr>
              <w:t xml:space="preserve">, от 16.06.2021 </w:t>
            </w:r>
            <w:hyperlink r:id="rId11">
              <w:r>
                <w:rPr>
                  <w:color w:val="0000FF"/>
                </w:rPr>
                <w:t>N 1677</w:t>
              </w:r>
            </w:hyperlink>
            <w:r>
              <w:rPr>
                <w:color w:val="392C69"/>
              </w:rPr>
              <w:t>,</w:t>
            </w:r>
          </w:p>
          <w:p w:rsidR="003E6281" w:rsidRDefault="003E6281">
            <w:pPr>
              <w:pStyle w:val="ConsPlusNormal"/>
              <w:jc w:val="center"/>
            </w:pPr>
            <w:r>
              <w:rPr>
                <w:color w:val="392C69"/>
              </w:rPr>
              <w:t xml:space="preserve">от 06.02.2023 </w:t>
            </w:r>
            <w:hyperlink r:id="rId12">
              <w:r>
                <w:rPr>
                  <w:color w:val="0000FF"/>
                </w:rPr>
                <w:t>N 618</w:t>
              </w:r>
            </w:hyperlink>
            <w:r>
              <w:rPr>
                <w:color w:val="392C69"/>
              </w:rPr>
              <w:t xml:space="preserve">, от 29.06.2023 </w:t>
            </w:r>
            <w:hyperlink r:id="rId13">
              <w:r>
                <w:rPr>
                  <w:color w:val="0000FF"/>
                </w:rPr>
                <w:t>N 806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r>
    </w:tbl>
    <w:p w:rsidR="003E6281" w:rsidRDefault="003E628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281" w:rsidRDefault="003E6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281" w:rsidRDefault="003E6281">
            <w:pPr>
              <w:pStyle w:val="ConsPlusNormal"/>
              <w:jc w:val="both"/>
            </w:pPr>
            <w:r>
              <w:rPr>
                <w:color w:val="392C69"/>
              </w:rPr>
              <w:t>КонсультантПлюс: примечание.</w:t>
            </w:r>
          </w:p>
          <w:p w:rsidR="003E6281" w:rsidRDefault="003E6281">
            <w:pPr>
              <w:pStyle w:val="ConsPlusNormal"/>
              <w:jc w:val="both"/>
            </w:pPr>
            <w:hyperlink r:id="rId14">
              <w:r>
                <w:rPr>
                  <w:color w:val="0000FF"/>
                </w:rPr>
                <w:t>Законом</w:t>
              </w:r>
            </w:hyperlink>
            <w:r>
              <w:rPr>
                <w:color w:val="392C69"/>
              </w:rPr>
              <w:t xml:space="preserve"> ХМАО - Югры от 07.04.2005 N 28-оз Устав (Основной закон) Ханты-Мансийского автономного округа - Югры изложен в новой редакции. Нормы части 4 статьи 43 старой редакции Устава соответствуют нормам пункта 4 статьи 29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r>
    </w:tbl>
    <w:p w:rsidR="003E6281" w:rsidRDefault="003E6281">
      <w:pPr>
        <w:pStyle w:val="ConsPlusNormal"/>
        <w:spacing w:before="280"/>
        <w:ind w:firstLine="540"/>
        <w:jc w:val="both"/>
      </w:pPr>
      <w:r>
        <w:t xml:space="preserve">Рассмотрев проект положения об утверждении Почетной грамоты Думы Ханты-Мансийского автономного округа - Югры, руководствуясь </w:t>
      </w:r>
      <w:hyperlink r:id="rId15">
        <w:r>
          <w:rPr>
            <w:color w:val="0000FF"/>
          </w:rPr>
          <w:t>частью 4 статьи 43</w:t>
        </w:r>
      </w:hyperlink>
      <w:r>
        <w:t xml:space="preserve"> Устава (Основного закона) Ханты-Мансийского автономного округа - Югры, Дума Ханты-Мансийского автономного округа - Югры постановляет:</w:t>
      </w:r>
    </w:p>
    <w:p w:rsidR="003E6281" w:rsidRDefault="003E6281">
      <w:pPr>
        <w:pStyle w:val="ConsPlusNormal"/>
        <w:jc w:val="both"/>
      </w:pPr>
      <w:r>
        <w:t xml:space="preserve">(в ред. </w:t>
      </w:r>
      <w:hyperlink r:id="rId16">
        <w:r>
          <w:rPr>
            <w:color w:val="0000FF"/>
          </w:rPr>
          <w:t>постановления</w:t>
        </w:r>
      </w:hyperlink>
      <w:r>
        <w:t xml:space="preserve"> Думы ХМАО - Югры от 22.02.2011 N 5269)</w:t>
      </w:r>
    </w:p>
    <w:p w:rsidR="003E6281" w:rsidRDefault="003E6281">
      <w:pPr>
        <w:pStyle w:val="ConsPlusNormal"/>
        <w:spacing w:before="220"/>
        <w:ind w:firstLine="540"/>
        <w:jc w:val="both"/>
      </w:pPr>
      <w:r>
        <w:t>1. Утвердить:</w:t>
      </w:r>
    </w:p>
    <w:p w:rsidR="003E6281" w:rsidRDefault="003E6281">
      <w:pPr>
        <w:pStyle w:val="ConsPlusNormal"/>
        <w:spacing w:before="220"/>
        <w:ind w:firstLine="540"/>
        <w:jc w:val="both"/>
      </w:pPr>
      <w:r>
        <w:t xml:space="preserve">1) </w:t>
      </w:r>
      <w:hyperlink w:anchor="P47">
        <w:r>
          <w:rPr>
            <w:color w:val="0000FF"/>
          </w:rPr>
          <w:t>Положение</w:t>
        </w:r>
      </w:hyperlink>
      <w:r>
        <w:t xml:space="preserve"> о Почетной грамоте Думы Ханты-Мансийского автономного округа - Югры согласно приложению 1;</w:t>
      </w:r>
    </w:p>
    <w:p w:rsidR="003E6281" w:rsidRDefault="003E6281">
      <w:pPr>
        <w:pStyle w:val="ConsPlusNormal"/>
        <w:spacing w:before="220"/>
        <w:ind w:firstLine="540"/>
        <w:jc w:val="both"/>
      </w:pPr>
      <w:r>
        <w:t xml:space="preserve">2) </w:t>
      </w:r>
      <w:hyperlink w:anchor="P180">
        <w:r>
          <w:rPr>
            <w:color w:val="0000FF"/>
          </w:rPr>
          <w:t>описание</w:t>
        </w:r>
      </w:hyperlink>
      <w:r>
        <w:t xml:space="preserve"> Почетной грамоты Думы Ханты-Мансийского автономного округа - Югры и наградного комплекта к Почетной грамоте Думы Ханты-Мансийского автономного округа - Югры согласно приложению 2;</w:t>
      </w:r>
    </w:p>
    <w:p w:rsidR="003E6281" w:rsidRDefault="003E6281">
      <w:pPr>
        <w:pStyle w:val="ConsPlusNormal"/>
        <w:spacing w:before="220"/>
        <w:ind w:firstLine="540"/>
        <w:jc w:val="both"/>
      </w:pPr>
      <w:r>
        <w:t>3) образцы бланков документов:</w:t>
      </w:r>
    </w:p>
    <w:p w:rsidR="003E6281" w:rsidRDefault="003E6281">
      <w:pPr>
        <w:pStyle w:val="ConsPlusNormal"/>
        <w:spacing w:before="220"/>
        <w:ind w:firstLine="540"/>
        <w:jc w:val="both"/>
      </w:pPr>
      <w:hyperlink w:anchor="P255">
        <w:r>
          <w:rPr>
            <w:color w:val="0000FF"/>
          </w:rPr>
          <w:t>ходатайство</w:t>
        </w:r>
      </w:hyperlink>
      <w:r>
        <w:t xml:space="preserve"> о награждении Почетной грамотой Думы Ханты-Мансийского автономного округа - Югры согласно приложению 3;</w:t>
      </w:r>
    </w:p>
    <w:p w:rsidR="003E6281" w:rsidRDefault="003E6281">
      <w:pPr>
        <w:pStyle w:val="ConsPlusNormal"/>
        <w:spacing w:before="220"/>
        <w:ind w:firstLine="540"/>
        <w:jc w:val="both"/>
      </w:pPr>
      <w:r>
        <w:t xml:space="preserve">наградной </w:t>
      </w:r>
      <w:hyperlink w:anchor="P286">
        <w:r>
          <w:rPr>
            <w:color w:val="0000FF"/>
          </w:rPr>
          <w:t>лист</w:t>
        </w:r>
      </w:hyperlink>
      <w:r>
        <w:t xml:space="preserve"> для награждения гражданина Почетной грамотой Думы Ханты-Мансийского автономного округа - Югры согласно приложению 4;</w:t>
      </w:r>
    </w:p>
    <w:p w:rsidR="003E6281" w:rsidRDefault="003E6281">
      <w:pPr>
        <w:pStyle w:val="ConsPlusNormal"/>
        <w:spacing w:before="220"/>
        <w:ind w:firstLine="540"/>
        <w:jc w:val="both"/>
      </w:pPr>
      <w:r>
        <w:t xml:space="preserve">наградной </w:t>
      </w:r>
      <w:hyperlink w:anchor="P400">
        <w:r>
          <w:rPr>
            <w:color w:val="0000FF"/>
          </w:rPr>
          <w:t>лист</w:t>
        </w:r>
      </w:hyperlink>
      <w:r>
        <w:t xml:space="preserve"> для награждения коллектива организации Почетной грамотой Думы Ханты-Мансийского автономного округа - Югры согласно приложению 5;</w:t>
      </w:r>
    </w:p>
    <w:p w:rsidR="003E6281" w:rsidRDefault="003E6281">
      <w:pPr>
        <w:pStyle w:val="ConsPlusNormal"/>
        <w:spacing w:before="220"/>
        <w:ind w:firstLine="540"/>
        <w:jc w:val="both"/>
      </w:pPr>
      <w:hyperlink w:anchor="P467">
        <w:r>
          <w:rPr>
            <w:color w:val="0000FF"/>
          </w:rPr>
          <w:t>расписка</w:t>
        </w:r>
      </w:hyperlink>
      <w:r>
        <w:t xml:space="preserve"> в получении Почетной грамоты Думы Ханты-Мансийского автономного округа - Югры, нагрудного знака и фрачного нагрудного значка согласно приложению 6;</w:t>
      </w:r>
    </w:p>
    <w:p w:rsidR="003E6281" w:rsidRDefault="003E6281">
      <w:pPr>
        <w:pStyle w:val="ConsPlusNormal"/>
        <w:spacing w:before="220"/>
        <w:ind w:firstLine="540"/>
        <w:jc w:val="both"/>
      </w:pPr>
      <w:hyperlink w:anchor="P494">
        <w:r>
          <w:rPr>
            <w:color w:val="0000FF"/>
          </w:rPr>
          <w:t>ходатайство</w:t>
        </w:r>
      </w:hyperlink>
      <w:r>
        <w:t xml:space="preserve"> о выдаче дубликатов Почетной грамоты Думы Ханты-Мансийского автономного округа - Югры, нагрудного знака и фрачного нагрудного значка согласно приложению 7;</w:t>
      </w:r>
    </w:p>
    <w:p w:rsidR="003E6281" w:rsidRDefault="003E6281">
      <w:pPr>
        <w:pStyle w:val="ConsPlusNormal"/>
        <w:spacing w:before="220"/>
        <w:ind w:firstLine="540"/>
        <w:jc w:val="both"/>
      </w:pPr>
      <w:hyperlink w:anchor="P541">
        <w:r>
          <w:rPr>
            <w:color w:val="0000FF"/>
          </w:rPr>
          <w:t>согласие</w:t>
        </w:r>
      </w:hyperlink>
      <w:r>
        <w:t xml:space="preserve"> на обработку персональных данных согласно приложению 8.</w:t>
      </w:r>
    </w:p>
    <w:p w:rsidR="003E6281" w:rsidRDefault="003E6281">
      <w:pPr>
        <w:pStyle w:val="ConsPlusNormal"/>
        <w:jc w:val="both"/>
      </w:pPr>
      <w:r>
        <w:t xml:space="preserve">(п. 1 в ред. </w:t>
      </w:r>
      <w:hyperlink r:id="rId17">
        <w:r>
          <w:rPr>
            <w:color w:val="0000FF"/>
          </w:rPr>
          <w:t>постановления</w:t>
        </w:r>
      </w:hyperlink>
      <w:r>
        <w:t xml:space="preserve"> Думы ХМАО - Югры от 25.02.2016 N 2055)</w:t>
      </w:r>
    </w:p>
    <w:p w:rsidR="003E6281" w:rsidRDefault="003E6281">
      <w:pPr>
        <w:pStyle w:val="ConsPlusNormal"/>
        <w:spacing w:before="220"/>
        <w:ind w:firstLine="540"/>
        <w:jc w:val="both"/>
      </w:pPr>
      <w:r>
        <w:t>2. Расходы, связанные с изготовлением Почетной грамоты Думы Ханты-Мансийского автономного округа - Югры и награждением ею, производить за счет средств, предусмотренных в смете расходов Думы автономного округа.</w:t>
      </w:r>
    </w:p>
    <w:p w:rsidR="003E6281" w:rsidRDefault="003E6281">
      <w:pPr>
        <w:pStyle w:val="ConsPlusNormal"/>
        <w:jc w:val="both"/>
      </w:pPr>
      <w:r>
        <w:t xml:space="preserve">(в ред. </w:t>
      </w:r>
      <w:hyperlink r:id="rId18">
        <w:r>
          <w:rPr>
            <w:color w:val="0000FF"/>
          </w:rPr>
          <w:t>постановления</w:t>
        </w:r>
      </w:hyperlink>
      <w:r>
        <w:t xml:space="preserve"> Думы ХМАО - Югры от 22.02.2011 N 5269)</w:t>
      </w:r>
    </w:p>
    <w:p w:rsidR="003E6281" w:rsidRDefault="003E6281">
      <w:pPr>
        <w:pStyle w:val="ConsPlusNormal"/>
        <w:spacing w:before="220"/>
        <w:ind w:firstLine="540"/>
        <w:jc w:val="both"/>
      </w:pPr>
      <w:r>
        <w:t xml:space="preserve">3. Со дня вступления в силу настоящего постановления считать утратившим силу </w:t>
      </w:r>
      <w:hyperlink r:id="rId19">
        <w:r>
          <w:rPr>
            <w:color w:val="0000FF"/>
          </w:rPr>
          <w:t>постановление</w:t>
        </w:r>
      </w:hyperlink>
      <w:r>
        <w:t xml:space="preserve"> Думы автономного округа от 16 декабря 1996 года N 28-II од "Об учреждении Почетной грамоты Думы Ханты-Мансийского автономного округа".</w:t>
      </w:r>
    </w:p>
    <w:p w:rsidR="003E6281" w:rsidRDefault="003E6281">
      <w:pPr>
        <w:pStyle w:val="ConsPlusNormal"/>
      </w:pPr>
    </w:p>
    <w:p w:rsidR="003E6281" w:rsidRDefault="003E6281">
      <w:pPr>
        <w:pStyle w:val="ConsPlusNormal"/>
        <w:jc w:val="right"/>
      </w:pPr>
      <w:r>
        <w:t>Председатель Думы</w:t>
      </w:r>
    </w:p>
    <w:p w:rsidR="003E6281" w:rsidRDefault="003E6281">
      <w:pPr>
        <w:pStyle w:val="ConsPlusNormal"/>
        <w:jc w:val="right"/>
      </w:pPr>
      <w:r>
        <w:t>автономного округа</w:t>
      </w:r>
    </w:p>
    <w:p w:rsidR="003E6281" w:rsidRDefault="003E6281">
      <w:pPr>
        <w:pStyle w:val="ConsPlusNormal"/>
        <w:jc w:val="right"/>
      </w:pPr>
      <w:r>
        <w:t>В.С.СОНДЫКОВ</w:t>
      </w:r>
    </w:p>
    <w:p w:rsidR="003E6281" w:rsidRDefault="003E6281">
      <w:pPr>
        <w:pStyle w:val="ConsPlusNormal"/>
      </w:pPr>
    </w:p>
    <w:p w:rsidR="003E6281" w:rsidRDefault="003E6281">
      <w:pPr>
        <w:pStyle w:val="ConsPlusNormal"/>
      </w:pPr>
    </w:p>
    <w:p w:rsidR="003E6281" w:rsidRDefault="003E6281">
      <w:pPr>
        <w:pStyle w:val="ConsPlusNormal"/>
      </w:pPr>
    </w:p>
    <w:p w:rsidR="003E6281" w:rsidRDefault="003E6281">
      <w:pPr>
        <w:pStyle w:val="ConsPlusNormal"/>
      </w:pPr>
    </w:p>
    <w:p w:rsidR="003E6281" w:rsidRDefault="003E6281">
      <w:pPr>
        <w:pStyle w:val="ConsPlusNormal"/>
      </w:pPr>
    </w:p>
    <w:p w:rsidR="003E6281" w:rsidRDefault="003E6281">
      <w:pPr>
        <w:pStyle w:val="ConsPlusNormal"/>
        <w:jc w:val="right"/>
        <w:outlineLvl w:val="0"/>
      </w:pPr>
      <w:r>
        <w:t>Приложение 1</w:t>
      </w:r>
    </w:p>
    <w:p w:rsidR="003E6281" w:rsidRDefault="003E6281">
      <w:pPr>
        <w:pStyle w:val="ConsPlusNormal"/>
        <w:jc w:val="right"/>
      </w:pPr>
      <w:r>
        <w:t>к постановлению Думы</w:t>
      </w:r>
    </w:p>
    <w:p w:rsidR="003E6281" w:rsidRDefault="003E6281">
      <w:pPr>
        <w:pStyle w:val="ConsPlusNormal"/>
        <w:jc w:val="right"/>
      </w:pPr>
      <w:r>
        <w:t>Ханты-Мансийского</w:t>
      </w:r>
    </w:p>
    <w:p w:rsidR="003E6281" w:rsidRDefault="003E6281">
      <w:pPr>
        <w:pStyle w:val="ConsPlusNormal"/>
        <w:jc w:val="right"/>
      </w:pPr>
      <w:r>
        <w:t>автономного округа - Югры</w:t>
      </w:r>
    </w:p>
    <w:p w:rsidR="003E6281" w:rsidRDefault="003E6281">
      <w:pPr>
        <w:pStyle w:val="ConsPlusNormal"/>
        <w:jc w:val="right"/>
      </w:pPr>
      <w:r>
        <w:t>от 7 февраля 2003 года N 686</w:t>
      </w:r>
    </w:p>
    <w:p w:rsidR="003E6281" w:rsidRDefault="003E6281">
      <w:pPr>
        <w:pStyle w:val="ConsPlusNormal"/>
      </w:pPr>
    </w:p>
    <w:p w:rsidR="003E6281" w:rsidRDefault="003E6281">
      <w:pPr>
        <w:pStyle w:val="ConsPlusTitle"/>
        <w:jc w:val="center"/>
      </w:pPr>
      <w:bookmarkStart w:id="0" w:name="P47"/>
      <w:bookmarkEnd w:id="0"/>
      <w:r>
        <w:t>ПОЛОЖЕНИЕ</w:t>
      </w:r>
    </w:p>
    <w:p w:rsidR="003E6281" w:rsidRDefault="003E6281">
      <w:pPr>
        <w:pStyle w:val="ConsPlusTitle"/>
        <w:jc w:val="center"/>
      </w:pPr>
      <w:r>
        <w:t>О ПОЧЕТНОЙ ГРАМОТЕ ДУМЫ ХАНТЫ-МАНСИЙСКОГО</w:t>
      </w:r>
    </w:p>
    <w:p w:rsidR="003E6281" w:rsidRDefault="003E6281">
      <w:pPr>
        <w:pStyle w:val="ConsPlusTitle"/>
        <w:jc w:val="center"/>
      </w:pPr>
      <w:r>
        <w:t>АВТОНОМНОГО ОКРУГА - ЮГРЫ</w:t>
      </w:r>
    </w:p>
    <w:p w:rsidR="003E6281" w:rsidRDefault="003E6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281" w:rsidRDefault="003E6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281" w:rsidRDefault="003E6281">
            <w:pPr>
              <w:pStyle w:val="ConsPlusNormal"/>
              <w:jc w:val="center"/>
            </w:pPr>
            <w:r>
              <w:rPr>
                <w:color w:val="392C69"/>
              </w:rPr>
              <w:t>Список изменяющих документов</w:t>
            </w:r>
          </w:p>
          <w:p w:rsidR="003E6281" w:rsidRDefault="003E6281">
            <w:pPr>
              <w:pStyle w:val="ConsPlusNormal"/>
              <w:jc w:val="center"/>
            </w:pPr>
            <w:r>
              <w:rPr>
                <w:color w:val="392C69"/>
              </w:rPr>
              <w:t xml:space="preserve">(в ред. постановлений Думы ХМАО - Югры от 25.02.2016 </w:t>
            </w:r>
            <w:hyperlink r:id="rId20">
              <w:r>
                <w:rPr>
                  <w:color w:val="0000FF"/>
                </w:rPr>
                <w:t>N 2055</w:t>
              </w:r>
            </w:hyperlink>
            <w:r>
              <w:rPr>
                <w:color w:val="392C69"/>
              </w:rPr>
              <w:t>,</w:t>
            </w:r>
          </w:p>
          <w:p w:rsidR="003E6281" w:rsidRDefault="003E6281">
            <w:pPr>
              <w:pStyle w:val="ConsPlusNormal"/>
              <w:jc w:val="center"/>
            </w:pPr>
            <w:r>
              <w:rPr>
                <w:color w:val="392C69"/>
              </w:rPr>
              <w:t xml:space="preserve">от 26.10.2017 </w:t>
            </w:r>
            <w:hyperlink r:id="rId21">
              <w:r>
                <w:rPr>
                  <w:color w:val="0000FF"/>
                </w:rPr>
                <w:t>N 354</w:t>
              </w:r>
            </w:hyperlink>
            <w:r>
              <w:rPr>
                <w:color w:val="392C69"/>
              </w:rPr>
              <w:t xml:space="preserve">, от 16.06.2021 </w:t>
            </w:r>
            <w:hyperlink r:id="rId22">
              <w:r>
                <w:rPr>
                  <w:color w:val="0000FF"/>
                </w:rPr>
                <w:t>N 1677</w:t>
              </w:r>
            </w:hyperlink>
            <w:r>
              <w:rPr>
                <w:color w:val="392C69"/>
              </w:rPr>
              <w:t xml:space="preserve">, от 06.02.2023 </w:t>
            </w:r>
            <w:hyperlink r:id="rId23">
              <w:r>
                <w:rPr>
                  <w:color w:val="0000FF"/>
                </w:rPr>
                <w:t>N 618</w:t>
              </w:r>
            </w:hyperlink>
            <w:r>
              <w:rPr>
                <w:color w:val="392C69"/>
              </w:rPr>
              <w:t>,</w:t>
            </w:r>
          </w:p>
          <w:p w:rsidR="003E6281" w:rsidRDefault="003E6281">
            <w:pPr>
              <w:pStyle w:val="ConsPlusNormal"/>
              <w:jc w:val="center"/>
            </w:pPr>
            <w:r>
              <w:rPr>
                <w:color w:val="392C69"/>
              </w:rPr>
              <w:t xml:space="preserve">от 29.06.2023 </w:t>
            </w:r>
            <w:hyperlink r:id="rId24">
              <w:r>
                <w:rPr>
                  <w:color w:val="0000FF"/>
                </w:rPr>
                <w:t>N 806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r>
    </w:tbl>
    <w:p w:rsidR="003E6281" w:rsidRDefault="003E6281">
      <w:pPr>
        <w:pStyle w:val="ConsPlusNormal"/>
        <w:jc w:val="both"/>
      </w:pPr>
    </w:p>
    <w:p w:rsidR="003E6281" w:rsidRDefault="003E6281">
      <w:pPr>
        <w:pStyle w:val="ConsPlusNormal"/>
        <w:ind w:firstLine="540"/>
        <w:jc w:val="both"/>
      </w:pPr>
      <w:r>
        <w:t>1. Почетной грамотой Думы Ханты-Мансийского автономного округа - Югры (далее также - Почетная грамота) награждаются граждане, коллективы организаций за заслуги в государственной, общественной, благотворительной деятельности, совершенствовании законодательства Ханты-Мансийского автономного округа - Югры (далее также - автономный округ), значительный вклад в социально-экономическое развитие автономного округа, развитие местного самоуправления, обеспечение законности и правопорядка, прав и свобод человека и гражданина, за многолетний эффективный труд и иные заслуги перед автономным округом.</w:t>
      </w:r>
    </w:p>
    <w:p w:rsidR="003E6281" w:rsidRDefault="003E6281">
      <w:pPr>
        <w:pStyle w:val="ConsPlusNormal"/>
        <w:spacing w:before="220"/>
        <w:ind w:firstLine="540"/>
        <w:jc w:val="both"/>
      </w:pPr>
      <w:r>
        <w:t>2. Почетной грамотой могут быть награждены граждане Российской Федерации, прожившие и проработавшие (осуществлявшие общественную деятельность) в автономном округе не менее 15 лет на момент представления к награждению Почетной грамотой, обучающиеся в организациях, осуществляющих образовательную деятельность в автономном округе.</w:t>
      </w:r>
    </w:p>
    <w:p w:rsidR="003E6281" w:rsidRDefault="003E6281">
      <w:pPr>
        <w:pStyle w:val="ConsPlusNormal"/>
        <w:spacing w:before="220"/>
        <w:ind w:firstLine="540"/>
        <w:jc w:val="both"/>
      </w:pPr>
      <w:r>
        <w:t>В исключительных случаях за особый вклад в развитие автономного округа Почетной грамотой могут быть награждены граждане Российской Федерации, прожившие и проработавшие в автономном округе менее 15 лет на момент представления к награждению Почетной грамотой либо проживающие в других субъектах Российской Федерации, а также иностранные граждане.</w:t>
      </w:r>
    </w:p>
    <w:p w:rsidR="003E6281" w:rsidRDefault="003E6281">
      <w:pPr>
        <w:pStyle w:val="ConsPlusNormal"/>
        <w:spacing w:before="220"/>
        <w:ind w:firstLine="540"/>
        <w:jc w:val="both"/>
      </w:pPr>
      <w:r>
        <w:t xml:space="preserve">3. Граждане, ранее удостоенные наград или почетных званий, могут быть представлены к </w:t>
      </w:r>
      <w:r>
        <w:lastRenderedPageBreak/>
        <w:t>награждению Почетной грамотой не ранее чем через три года после предыдущего награждения или присвоения почетного звания.</w:t>
      </w:r>
    </w:p>
    <w:p w:rsidR="003E6281" w:rsidRDefault="003E6281">
      <w:pPr>
        <w:pStyle w:val="ConsPlusNormal"/>
        <w:spacing w:before="220"/>
        <w:ind w:firstLine="540"/>
        <w:jc w:val="both"/>
      </w:pPr>
      <w:r>
        <w:t>4. Субъектами внесения ходатайства о награждении Почетной грамотой являются:</w:t>
      </w:r>
    </w:p>
    <w:p w:rsidR="003E6281" w:rsidRDefault="003E6281">
      <w:pPr>
        <w:pStyle w:val="ConsPlusNormal"/>
        <w:spacing w:before="220"/>
        <w:ind w:firstLine="540"/>
        <w:jc w:val="both"/>
      </w:pPr>
      <w:r>
        <w:t>1) Губернатор Ханты-Мансийского автономного округа - Югры (далее - Губернатор автономного округа), Председатель Думы Ханты-Мансийского автономного округа - Югры (далее также - Дума автономного округа), лица, замещающие государственные должности первых заместителей Губернатора автономного округа, заместителей Губернатора автономного округа, руководителя Аппарата Губернатора, Правительства - заместителя Губернатора автономного округа, директора Департамента - заместителя Губернатора автономного округа, руководителя представительства - заместителя Губернатора автономного округа, заместителей Председателя Думы автономного округа;</w:t>
      </w:r>
    </w:p>
    <w:p w:rsidR="003E6281" w:rsidRDefault="003E6281">
      <w:pPr>
        <w:pStyle w:val="ConsPlusNormal"/>
        <w:jc w:val="both"/>
      </w:pPr>
      <w:r>
        <w:t xml:space="preserve">(в ред. </w:t>
      </w:r>
      <w:hyperlink r:id="rId25">
        <w:r>
          <w:rPr>
            <w:color w:val="0000FF"/>
          </w:rPr>
          <w:t>постановления</w:t>
        </w:r>
      </w:hyperlink>
      <w:r>
        <w:t xml:space="preserve"> Думы ХМАО - Югры от 29.06.2023 N 806)</w:t>
      </w:r>
    </w:p>
    <w:p w:rsidR="003E6281" w:rsidRDefault="003E6281">
      <w:pPr>
        <w:pStyle w:val="ConsPlusNormal"/>
        <w:spacing w:before="220"/>
        <w:ind w:firstLine="540"/>
        <w:jc w:val="both"/>
      </w:pPr>
      <w:r>
        <w:t>2) руководители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w:t>
      </w:r>
    </w:p>
    <w:p w:rsidR="003E6281" w:rsidRDefault="003E6281">
      <w:pPr>
        <w:pStyle w:val="ConsPlusNormal"/>
        <w:spacing w:before="220"/>
        <w:ind w:firstLine="540"/>
        <w:jc w:val="both"/>
      </w:pPr>
      <w:r>
        <w:t>3) руководители органов государственной власти автономного округа, государственных организаций, учреждений, предприятий автономного округа;</w:t>
      </w:r>
    </w:p>
    <w:p w:rsidR="003E6281" w:rsidRDefault="003E6281">
      <w:pPr>
        <w:pStyle w:val="ConsPlusNormal"/>
        <w:spacing w:before="220"/>
        <w:ind w:firstLine="540"/>
        <w:jc w:val="both"/>
      </w:pPr>
      <w:r>
        <w:t>4) главы муниципальных образований автономного округа;</w:t>
      </w:r>
    </w:p>
    <w:p w:rsidR="003E6281" w:rsidRDefault="003E6281">
      <w:pPr>
        <w:pStyle w:val="ConsPlusNormal"/>
        <w:spacing w:before="220"/>
        <w:ind w:firstLine="540"/>
        <w:jc w:val="both"/>
      </w:pPr>
      <w:r>
        <w:t>5) руководители представительных органов, исполнительно-распорядительных органов, контрольно-счетных органов муниципальных образований автономного округа;</w:t>
      </w:r>
    </w:p>
    <w:p w:rsidR="003E6281" w:rsidRDefault="003E6281">
      <w:pPr>
        <w:pStyle w:val="ConsPlusNormal"/>
        <w:spacing w:before="220"/>
        <w:ind w:firstLine="540"/>
        <w:jc w:val="both"/>
      </w:pPr>
      <w:r>
        <w:t>6) руководители региональных отделений общероссийских некоммерческих организаций, региональных некоммерческих организаций автономного округа.</w:t>
      </w:r>
    </w:p>
    <w:p w:rsidR="003E6281" w:rsidRDefault="003E6281">
      <w:pPr>
        <w:pStyle w:val="ConsPlusNormal"/>
        <w:spacing w:before="220"/>
        <w:ind w:firstLine="540"/>
        <w:jc w:val="both"/>
      </w:pPr>
      <w:bookmarkStart w:id="1" w:name="P67"/>
      <w:bookmarkEnd w:id="1"/>
      <w:r>
        <w:t>5. Губернатор автономного округа, Председатель Думы автономного округа вносят ходатайства о награждении Почетной грамотой в отношении:</w:t>
      </w:r>
    </w:p>
    <w:p w:rsidR="003E6281" w:rsidRDefault="003E6281">
      <w:pPr>
        <w:pStyle w:val="ConsPlusNormal"/>
        <w:spacing w:before="220"/>
        <w:ind w:firstLine="540"/>
        <w:jc w:val="both"/>
      </w:pPr>
      <w:r>
        <w:t>1) лиц, замещающих государственные должности первых заместителей Губернатора автономного округа, заместителей Губернатора автономного округа, руководителя Аппарата Губернатора, Правительства - заместителя Губернатора автономного округа, директора Департамента - заместителя Губернатора автономного округа, руководителя представительства - заместителя Губернатора автономного округа;</w:t>
      </w:r>
    </w:p>
    <w:p w:rsidR="003E6281" w:rsidRDefault="003E6281">
      <w:pPr>
        <w:pStyle w:val="ConsPlusNormal"/>
        <w:jc w:val="both"/>
      </w:pPr>
      <w:r>
        <w:t xml:space="preserve">(в ред. </w:t>
      </w:r>
      <w:hyperlink r:id="rId26">
        <w:r>
          <w:rPr>
            <w:color w:val="0000FF"/>
          </w:rPr>
          <w:t>постановления</w:t>
        </w:r>
      </w:hyperlink>
      <w:r>
        <w:t xml:space="preserve"> Думы ХМАО - Югры от 29.06.2023 N 806)</w:t>
      </w:r>
    </w:p>
    <w:p w:rsidR="003E6281" w:rsidRDefault="003E6281">
      <w:pPr>
        <w:pStyle w:val="ConsPlusNormal"/>
        <w:spacing w:before="220"/>
        <w:ind w:firstLine="540"/>
        <w:jc w:val="both"/>
      </w:pPr>
      <w:r>
        <w:t>2) заместителей Председателя Думы автономного округа, депутатов Думы автономного округа.</w:t>
      </w:r>
    </w:p>
    <w:p w:rsidR="003E6281" w:rsidRDefault="003E6281">
      <w:pPr>
        <w:pStyle w:val="ConsPlusNormal"/>
        <w:spacing w:before="220"/>
        <w:ind w:firstLine="540"/>
        <w:jc w:val="both"/>
      </w:pPr>
      <w:r>
        <w:t>6. Лица, замещающие государственные должности первых заместителей Губернатора автономного округа, заместителей Губернатора автономного округа, руководителя Аппарата Губернатора, Правительства - заместителя Губернатора автономного округа, директора Департамента - заместителя Губернатора автономного округа, руководителя представительства - заместителя Губернатора автономного округа, заместителей Председателя Думы автономного округа, вносят ходатайства о награждении Почетной грамотой в отношении:</w:t>
      </w:r>
    </w:p>
    <w:p w:rsidR="003E6281" w:rsidRDefault="003E6281">
      <w:pPr>
        <w:pStyle w:val="ConsPlusNormal"/>
        <w:jc w:val="both"/>
      </w:pPr>
      <w:r>
        <w:t xml:space="preserve">(в ред. </w:t>
      </w:r>
      <w:hyperlink r:id="rId27">
        <w:r>
          <w:rPr>
            <w:color w:val="0000FF"/>
          </w:rPr>
          <w:t>постановления</w:t>
        </w:r>
      </w:hyperlink>
      <w:r>
        <w:t xml:space="preserve"> Думы ХМАО - Югры от 29.06.2023 N 806)</w:t>
      </w:r>
    </w:p>
    <w:p w:rsidR="003E6281" w:rsidRDefault="003E6281">
      <w:pPr>
        <w:pStyle w:val="ConsPlusNormal"/>
        <w:spacing w:before="220"/>
        <w:ind w:firstLine="540"/>
        <w:jc w:val="both"/>
      </w:pPr>
      <w:r>
        <w:t>1) руководителей и бывших руководителей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w:t>
      </w:r>
    </w:p>
    <w:p w:rsidR="003E6281" w:rsidRDefault="003E6281">
      <w:pPr>
        <w:pStyle w:val="ConsPlusNormal"/>
        <w:spacing w:before="220"/>
        <w:ind w:firstLine="540"/>
        <w:jc w:val="both"/>
      </w:pPr>
      <w:r>
        <w:lastRenderedPageBreak/>
        <w:t>2) руководителей и бывших руководителей органов государственной власти автономного округа, находящихся в их ведении;</w:t>
      </w:r>
    </w:p>
    <w:p w:rsidR="003E6281" w:rsidRDefault="003E6281">
      <w:pPr>
        <w:pStyle w:val="ConsPlusNormal"/>
        <w:spacing w:before="220"/>
        <w:ind w:firstLine="540"/>
        <w:jc w:val="both"/>
      </w:pPr>
      <w:r>
        <w:t>3) коллективов органов государственной власти автономного округа, государственных организаций, учреждений, предприятий автономного округа, находящихся в их ведении, а также работников (служащих) указанных органов, организаций, учреждений, предприятий;</w:t>
      </w:r>
    </w:p>
    <w:p w:rsidR="003E6281" w:rsidRDefault="003E6281">
      <w:pPr>
        <w:pStyle w:val="ConsPlusNormal"/>
        <w:spacing w:before="220"/>
        <w:ind w:firstLine="540"/>
        <w:jc w:val="both"/>
      </w:pPr>
      <w:r>
        <w:t>4) руководителей и бывших руководителей органов местного самоуправления муниципальных образований автономного округа.</w:t>
      </w:r>
    </w:p>
    <w:p w:rsidR="003E6281" w:rsidRDefault="003E6281">
      <w:pPr>
        <w:pStyle w:val="ConsPlusNormal"/>
        <w:spacing w:before="220"/>
        <w:ind w:firstLine="540"/>
        <w:jc w:val="both"/>
      </w:pPr>
      <w:r>
        <w:t>7. Руководители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 вносят ходатайства о награждении Почетной грамотой в отношении:</w:t>
      </w:r>
    </w:p>
    <w:p w:rsidR="003E6281" w:rsidRDefault="003E6281">
      <w:pPr>
        <w:pStyle w:val="ConsPlusNormal"/>
        <w:spacing w:before="220"/>
        <w:ind w:firstLine="540"/>
        <w:jc w:val="both"/>
      </w:pPr>
      <w:r>
        <w:t>1) коллективов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 а также работников (служащих) указанных органов, организаций, учреждений, предприятий (их структурных и обособленных подразделений);</w:t>
      </w:r>
    </w:p>
    <w:p w:rsidR="003E6281" w:rsidRDefault="003E6281">
      <w:pPr>
        <w:pStyle w:val="ConsPlusNormal"/>
        <w:spacing w:before="220"/>
        <w:ind w:firstLine="540"/>
        <w:jc w:val="both"/>
      </w:pPr>
      <w:r>
        <w:t>2) пенсионеров - бывших руководителей и работников (служащих)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w:t>
      </w:r>
    </w:p>
    <w:p w:rsidR="003E6281" w:rsidRDefault="003E6281">
      <w:pPr>
        <w:pStyle w:val="ConsPlusNormal"/>
        <w:spacing w:before="220"/>
        <w:ind w:firstLine="540"/>
        <w:jc w:val="both"/>
      </w:pPr>
      <w:r>
        <w:t>3) бывших руководителей и работников (служащих) территориальных органов федеральных органов исполнительной власти, структурных подразделений федеральных государственных органов, судебных органов, федеральных организаций, учреждений, предприятий (их структурных и обособленных подразделений), расположенных в автономном округе.</w:t>
      </w:r>
    </w:p>
    <w:p w:rsidR="003E6281" w:rsidRDefault="003E6281">
      <w:pPr>
        <w:pStyle w:val="ConsPlusNormal"/>
        <w:spacing w:before="220"/>
        <w:ind w:firstLine="540"/>
        <w:jc w:val="both"/>
      </w:pPr>
      <w:r>
        <w:t>8. Руководители органов государственной власти автономного округа, государственных организаций, учреждений, предприятий автономного округа вносят ходатайства о награждении Почетной грамотой в отношении:</w:t>
      </w:r>
    </w:p>
    <w:p w:rsidR="003E6281" w:rsidRDefault="003E6281">
      <w:pPr>
        <w:pStyle w:val="ConsPlusNormal"/>
        <w:spacing w:before="220"/>
        <w:ind w:firstLine="540"/>
        <w:jc w:val="both"/>
      </w:pPr>
      <w:r>
        <w:t>1) коллективов органов государственной власти автономного округа, государственных организаций, учреждений, предприятий автономного округа, находящихся в их ведении, а также работников (служащих) указанных органов, организаций, учреждений, предприятий;</w:t>
      </w:r>
    </w:p>
    <w:p w:rsidR="003E6281" w:rsidRDefault="003E6281">
      <w:pPr>
        <w:pStyle w:val="ConsPlusNormal"/>
        <w:spacing w:before="220"/>
        <w:ind w:firstLine="540"/>
        <w:jc w:val="both"/>
      </w:pPr>
      <w:r>
        <w:t>2) пенсионеров - бывших руководителей и работников (служащих) органов государственной власти автономного округа, государственных организаций, учреждений, предприятий автономного округа, находящихся в их ведении;</w:t>
      </w:r>
    </w:p>
    <w:p w:rsidR="003E6281" w:rsidRDefault="003E6281">
      <w:pPr>
        <w:pStyle w:val="ConsPlusNormal"/>
        <w:spacing w:before="220"/>
        <w:ind w:firstLine="540"/>
        <w:jc w:val="both"/>
      </w:pPr>
      <w:r>
        <w:t>3) бывших руководителей и работников (служащих) органов государственной власти автономного округа, государственных организаций, учреждений, предприятий автономного округа, находящихся в их ведении;</w:t>
      </w:r>
    </w:p>
    <w:p w:rsidR="003E6281" w:rsidRDefault="003E6281">
      <w:pPr>
        <w:pStyle w:val="ConsPlusNormal"/>
        <w:spacing w:before="220"/>
        <w:ind w:firstLine="540"/>
        <w:jc w:val="both"/>
      </w:pPr>
      <w:r>
        <w:t>4) обучающихся в профессиональных образовательных организациях и образовательных организациях высшего образования, расположенных в автономном округе.</w:t>
      </w:r>
    </w:p>
    <w:p w:rsidR="003E6281" w:rsidRDefault="003E6281">
      <w:pPr>
        <w:pStyle w:val="ConsPlusNormal"/>
        <w:spacing w:before="220"/>
        <w:ind w:firstLine="540"/>
        <w:jc w:val="both"/>
      </w:pPr>
      <w:r>
        <w:t>9. Главы муниципальных образований автономного округа вносят ходатайства о награждении Почетной грамотой в отношении:</w:t>
      </w:r>
    </w:p>
    <w:p w:rsidR="003E6281" w:rsidRDefault="003E6281">
      <w:pPr>
        <w:pStyle w:val="ConsPlusNormal"/>
        <w:spacing w:before="220"/>
        <w:ind w:firstLine="540"/>
        <w:jc w:val="both"/>
      </w:pPr>
      <w:r>
        <w:lastRenderedPageBreak/>
        <w:t>1) коллективов органов местного самоуправления соответствующих муниципальных образований автономного округа, соответствующих муниципальных организаций, учреждений, предприятий;</w:t>
      </w:r>
    </w:p>
    <w:p w:rsidR="003E6281" w:rsidRDefault="003E6281">
      <w:pPr>
        <w:pStyle w:val="ConsPlusNormal"/>
        <w:spacing w:before="220"/>
        <w:ind w:firstLine="540"/>
        <w:jc w:val="both"/>
      </w:pPr>
      <w:r>
        <w:t>2) руководителей и работников (служащих) исполнительно-распорядительных органов соответствующих муниципальных образований автономного округа;</w:t>
      </w:r>
    </w:p>
    <w:p w:rsidR="003E6281" w:rsidRDefault="003E6281">
      <w:pPr>
        <w:pStyle w:val="ConsPlusNormal"/>
        <w:spacing w:before="220"/>
        <w:ind w:firstLine="540"/>
        <w:jc w:val="both"/>
      </w:pPr>
      <w:r>
        <w:t>3) коллективов организаций частной формы собственности (их структурных подразделений), осуществляющих деятельность в соответствующих муниципальных образованиях автономного округа, а также руководителей и работников указанных организаций (их структурных подразделений);</w:t>
      </w:r>
    </w:p>
    <w:p w:rsidR="003E6281" w:rsidRDefault="003E6281">
      <w:pPr>
        <w:pStyle w:val="ConsPlusNormal"/>
        <w:spacing w:before="220"/>
        <w:ind w:firstLine="540"/>
        <w:jc w:val="both"/>
      </w:pPr>
      <w:r>
        <w:t>4) пенсионеров, имеющих место жительства в соответствующих муниципальных образованиях автономного округа;</w:t>
      </w:r>
    </w:p>
    <w:p w:rsidR="003E6281" w:rsidRDefault="003E6281">
      <w:pPr>
        <w:pStyle w:val="ConsPlusNormal"/>
        <w:spacing w:before="220"/>
        <w:ind w:firstLine="540"/>
        <w:jc w:val="both"/>
      </w:pPr>
      <w:r>
        <w:t>5) бывших руководителей и работников (служащих) органов местного самоуправления соответствующих муниципальных образований автономного округа, муниципальных организаций, учреждений, предприятий, организаций частной формы собственности (их структурных подразделений), осуществляющих деятельность в соответствующих муниципальных образованиях автономного округа;</w:t>
      </w:r>
    </w:p>
    <w:p w:rsidR="003E6281" w:rsidRDefault="003E6281">
      <w:pPr>
        <w:pStyle w:val="ConsPlusNormal"/>
        <w:spacing w:before="220"/>
        <w:ind w:firstLine="540"/>
        <w:jc w:val="both"/>
      </w:pPr>
      <w:r>
        <w:t>6) граждан, осуществляющих индивидуальную предпринимательскую деятельность, зарегистрированных в соответствующих муниципальных образованиях автономного округа;</w:t>
      </w:r>
    </w:p>
    <w:p w:rsidR="003E6281" w:rsidRDefault="003E6281">
      <w:pPr>
        <w:pStyle w:val="ConsPlusNormal"/>
        <w:spacing w:before="220"/>
        <w:ind w:firstLine="540"/>
        <w:jc w:val="both"/>
      </w:pPr>
      <w:r>
        <w:t>7) граждан, осуществляющих деятельность в некоммерческих организациях, зарегистрированных в соответствующих муниципальных образованиях автономного округа;</w:t>
      </w:r>
    </w:p>
    <w:p w:rsidR="003E6281" w:rsidRDefault="003E6281">
      <w:pPr>
        <w:pStyle w:val="ConsPlusNormal"/>
        <w:spacing w:before="220"/>
        <w:ind w:firstLine="540"/>
        <w:jc w:val="both"/>
      </w:pPr>
      <w:r>
        <w:t>8) многодетных матерей, имеющих место жительства в соответствующих муниципальных образованиях автономного округа;</w:t>
      </w:r>
    </w:p>
    <w:p w:rsidR="003E6281" w:rsidRDefault="003E6281">
      <w:pPr>
        <w:pStyle w:val="ConsPlusNormal"/>
        <w:spacing w:before="220"/>
        <w:ind w:firstLine="540"/>
        <w:jc w:val="both"/>
      </w:pPr>
      <w:r>
        <w:t>9) иностранных граждан;</w:t>
      </w:r>
    </w:p>
    <w:p w:rsidR="003E6281" w:rsidRDefault="003E6281">
      <w:pPr>
        <w:pStyle w:val="ConsPlusNormal"/>
        <w:spacing w:before="220"/>
        <w:ind w:firstLine="540"/>
        <w:jc w:val="both"/>
      </w:pPr>
      <w:r>
        <w:t>10) обучающихся в общеобразовательных организациях, расположенных в соответствующих муниципальных образованиях автономного округа;</w:t>
      </w:r>
    </w:p>
    <w:p w:rsidR="003E6281" w:rsidRDefault="003E6281">
      <w:pPr>
        <w:pStyle w:val="ConsPlusNormal"/>
        <w:spacing w:before="220"/>
        <w:ind w:firstLine="540"/>
        <w:jc w:val="both"/>
      </w:pPr>
      <w:r>
        <w:t xml:space="preserve">11) иных граждан и организаций, не указанных в </w:t>
      </w:r>
      <w:hyperlink w:anchor="P67">
        <w:r>
          <w:rPr>
            <w:color w:val="0000FF"/>
          </w:rPr>
          <w:t>пунктах 5</w:t>
        </w:r>
      </w:hyperlink>
      <w:r>
        <w:t xml:space="preserve"> - </w:t>
      </w:r>
      <w:hyperlink w:anchor="P98">
        <w:r>
          <w:rPr>
            <w:color w:val="0000FF"/>
          </w:rPr>
          <w:t>10</w:t>
        </w:r>
      </w:hyperlink>
      <w:r>
        <w:t xml:space="preserve"> настоящего Положения.</w:t>
      </w:r>
    </w:p>
    <w:p w:rsidR="003E6281" w:rsidRDefault="003E6281">
      <w:pPr>
        <w:pStyle w:val="ConsPlusNormal"/>
        <w:spacing w:before="220"/>
        <w:ind w:firstLine="540"/>
        <w:jc w:val="both"/>
      </w:pPr>
      <w:bookmarkStart w:id="2" w:name="P98"/>
      <w:bookmarkEnd w:id="2"/>
      <w:r>
        <w:t>10. Руководители представительных органов, исполнительно-распорядительных органов, контрольно-счетных органов муниципальных образований автономного округа вносят ходатайства о награждении Почетной грамотой в отношении лиц, замещающих муниципальные должности, и работников (служащих) соответствующих органов местного самоуправления муниципальных образований автономного округа.</w:t>
      </w:r>
    </w:p>
    <w:p w:rsidR="003E6281" w:rsidRDefault="003E6281">
      <w:pPr>
        <w:pStyle w:val="ConsPlusNormal"/>
        <w:spacing w:before="220"/>
        <w:ind w:firstLine="540"/>
        <w:jc w:val="both"/>
      </w:pPr>
      <w:r>
        <w:t>11. Руководители региональных отделений общероссийских некоммерческих организаций, региональных некоммерческих организаций автономного округа вносят ходатайства о награждении Почетной грамотой в отношении:</w:t>
      </w:r>
    </w:p>
    <w:p w:rsidR="003E6281" w:rsidRDefault="003E6281">
      <w:pPr>
        <w:pStyle w:val="ConsPlusNormal"/>
        <w:spacing w:before="220"/>
        <w:ind w:firstLine="540"/>
        <w:jc w:val="both"/>
      </w:pPr>
      <w:r>
        <w:t>1) граждан, осуществляющих деятельность в региональных отделениях общероссийских некоммерческих организаций;</w:t>
      </w:r>
    </w:p>
    <w:p w:rsidR="003E6281" w:rsidRDefault="003E6281">
      <w:pPr>
        <w:pStyle w:val="ConsPlusNormal"/>
        <w:spacing w:before="220"/>
        <w:ind w:firstLine="540"/>
        <w:jc w:val="both"/>
      </w:pPr>
      <w:r>
        <w:t>2) граждан, осуществляющих деятельность в региональных некоммерческих организациях автономного округа.</w:t>
      </w:r>
    </w:p>
    <w:p w:rsidR="003E6281" w:rsidRDefault="003E6281">
      <w:pPr>
        <w:pStyle w:val="ConsPlusNormal"/>
        <w:spacing w:before="220"/>
        <w:ind w:firstLine="540"/>
        <w:jc w:val="both"/>
      </w:pPr>
      <w:bookmarkStart w:id="3" w:name="P102"/>
      <w:bookmarkEnd w:id="3"/>
      <w:r>
        <w:t>12. Субъект внесения ходатайства о награждении Почетной грамотой вправе в течение календарного года внести ходатайства о награждении Почетной грамотой из расчета:</w:t>
      </w:r>
    </w:p>
    <w:p w:rsidR="003E6281" w:rsidRDefault="003E6281">
      <w:pPr>
        <w:pStyle w:val="ConsPlusNormal"/>
        <w:spacing w:before="220"/>
        <w:ind w:firstLine="540"/>
        <w:jc w:val="both"/>
      </w:pPr>
      <w:r>
        <w:t xml:space="preserve">1) две Почетные грамоты на каждую 1000 работающих (служащих, обучающихся, </w:t>
      </w:r>
      <w:r>
        <w:lastRenderedPageBreak/>
        <w:t>осуществляющих общественную деятельность) для организаций с численностью свыше 1000 работающих (служащих, обучающихся, осуществляющих общественную деятельность);</w:t>
      </w:r>
    </w:p>
    <w:p w:rsidR="003E6281" w:rsidRDefault="003E6281">
      <w:pPr>
        <w:pStyle w:val="ConsPlusNormal"/>
        <w:spacing w:before="220"/>
        <w:ind w:firstLine="540"/>
        <w:jc w:val="both"/>
      </w:pPr>
      <w:r>
        <w:t>2) одна Почетная грамота в год для организаций с численностью до 1000 работающих (служащих, обучающихся, осуществляющих общественную деятельность) и равной 1000 работающих (служащих, обучающихся, осуществляющих общественную деятельность).</w:t>
      </w:r>
    </w:p>
    <w:p w:rsidR="003E6281" w:rsidRDefault="003E6281">
      <w:pPr>
        <w:pStyle w:val="ConsPlusNormal"/>
        <w:spacing w:before="220"/>
        <w:ind w:firstLine="540"/>
        <w:jc w:val="both"/>
      </w:pPr>
      <w:r>
        <w:t xml:space="preserve">13. Губернатор автономного округа, Председатель Думы автономного округа по собственной инициативе могут представить граждан, коллективы организаций к награждению Почетной грамотой без учета требований </w:t>
      </w:r>
      <w:hyperlink w:anchor="P102">
        <w:r>
          <w:rPr>
            <w:color w:val="0000FF"/>
          </w:rPr>
          <w:t>пункта 12</w:t>
        </w:r>
      </w:hyperlink>
      <w:r>
        <w:t xml:space="preserve"> настоящего Положения.</w:t>
      </w:r>
    </w:p>
    <w:p w:rsidR="003E6281" w:rsidRDefault="003E6281">
      <w:pPr>
        <w:pStyle w:val="ConsPlusNormal"/>
        <w:spacing w:before="220"/>
        <w:ind w:firstLine="540"/>
        <w:jc w:val="both"/>
      </w:pPr>
      <w:r>
        <w:t>14. Наградные документы оформляются по месту основной (постоянной) работы (службы, обучения) либо осуществления общественной деятельности гражданина, представленного к награждению Почетной грамотой.</w:t>
      </w:r>
    </w:p>
    <w:p w:rsidR="003E6281" w:rsidRDefault="003E6281">
      <w:pPr>
        <w:pStyle w:val="ConsPlusNormal"/>
        <w:spacing w:before="220"/>
        <w:ind w:firstLine="540"/>
        <w:jc w:val="both"/>
      </w:pPr>
      <w:r>
        <w:t>В случае отсутствия у гражданина, представленного к награждению Почетной грамотой, основного (постоянного) места работы (службы, обучения) наградные документы могут быть оформлены по предыдущему месту работы (службы, обучения) либо по месту его общественной деятельности.</w:t>
      </w:r>
    </w:p>
    <w:p w:rsidR="003E6281" w:rsidRDefault="003E6281">
      <w:pPr>
        <w:pStyle w:val="ConsPlusNormal"/>
        <w:spacing w:before="220"/>
        <w:ind w:firstLine="540"/>
        <w:jc w:val="both"/>
      </w:pPr>
      <w:r>
        <w:t>15. Наградные документы многодетной матери могут быть оформлены по месту ее общественной деятельности либо главой муниципального образования автономного округа по месту жительства многодетной матери.</w:t>
      </w:r>
    </w:p>
    <w:p w:rsidR="003E6281" w:rsidRDefault="003E6281">
      <w:pPr>
        <w:pStyle w:val="ConsPlusNormal"/>
        <w:spacing w:before="220"/>
        <w:ind w:firstLine="540"/>
        <w:jc w:val="both"/>
      </w:pPr>
      <w:r>
        <w:t xml:space="preserve">16. </w:t>
      </w:r>
      <w:hyperlink w:anchor="P255">
        <w:r>
          <w:rPr>
            <w:color w:val="0000FF"/>
          </w:rPr>
          <w:t>Ходатайство</w:t>
        </w:r>
      </w:hyperlink>
      <w:r>
        <w:t xml:space="preserve"> о награждении Почетной грамотой оформляется в письменной форме согласно приложению 3 к настоящему Постановлению на фирменном бланке с указанием юридического и почтового адреса и вносится в Думу автономного округа.</w:t>
      </w:r>
    </w:p>
    <w:p w:rsidR="003E6281" w:rsidRDefault="003E6281">
      <w:pPr>
        <w:pStyle w:val="ConsPlusNormal"/>
        <w:spacing w:before="220"/>
        <w:ind w:firstLine="540"/>
        <w:jc w:val="both"/>
      </w:pPr>
      <w:r>
        <w:t>17. К ходатайству о награждении Почетной грамотой прилагаются следующие наградные документы:</w:t>
      </w:r>
    </w:p>
    <w:p w:rsidR="003E6281" w:rsidRDefault="003E6281">
      <w:pPr>
        <w:pStyle w:val="ConsPlusNormal"/>
        <w:spacing w:before="220"/>
        <w:ind w:firstLine="540"/>
        <w:jc w:val="both"/>
      </w:pPr>
      <w:r>
        <w:t xml:space="preserve">1) наградной </w:t>
      </w:r>
      <w:hyperlink w:anchor="P286">
        <w:r>
          <w:rPr>
            <w:color w:val="0000FF"/>
          </w:rPr>
          <w:t>лист</w:t>
        </w:r>
      </w:hyperlink>
      <w:r>
        <w:t xml:space="preserve"> для награждения гражданина Почетной грамотой согласно приложению 4 к настоящему Постановлению;</w:t>
      </w:r>
    </w:p>
    <w:p w:rsidR="003E6281" w:rsidRDefault="003E6281">
      <w:pPr>
        <w:pStyle w:val="ConsPlusNormal"/>
        <w:spacing w:before="220"/>
        <w:ind w:firstLine="540"/>
        <w:jc w:val="both"/>
      </w:pPr>
      <w:r>
        <w:t>2) копия документа, удостоверяющего личность гражданина;</w:t>
      </w:r>
    </w:p>
    <w:p w:rsidR="003E6281" w:rsidRDefault="003E6281">
      <w:pPr>
        <w:pStyle w:val="ConsPlusNormal"/>
        <w:spacing w:before="220"/>
        <w:ind w:firstLine="540"/>
        <w:jc w:val="both"/>
      </w:pPr>
      <w:r>
        <w:t>3) протокол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или по его предыдущему месту работы (службы, обучения, осуществления общественной деятельности) либо рекомендация представляющей организации;</w:t>
      </w:r>
    </w:p>
    <w:p w:rsidR="003E6281" w:rsidRDefault="003E6281">
      <w:pPr>
        <w:pStyle w:val="ConsPlusNormal"/>
        <w:spacing w:before="220"/>
        <w:ind w:firstLine="540"/>
        <w:jc w:val="both"/>
      </w:pPr>
      <w:r>
        <w:t xml:space="preserve">4) </w:t>
      </w:r>
      <w:hyperlink w:anchor="P541">
        <w:r>
          <w:rPr>
            <w:color w:val="0000FF"/>
          </w:rPr>
          <w:t>согласие</w:t>
        </w:r>
      </w:hyperlink>
      <w:r>
        <w:t xml:space="preserve"> гражданина на обработку персональных данных согласно приложению 8 к настоящему Постановлению;</w:t>
      </w:r>
    </w:p>
    <w:p w:rsidR="003E6281" w:rsidRDefault="003E6281">
      <w:pPr>
        <w:pStyle w:val="ConsPlusNormal"/>
        <w:spacing w:before="220"/>
        <w:ind w:firstLine="540"/>
        <w:jc w:val="both"/>
      </w:pPr>
      <w:r>
        <w:t>5) справка о численности работников (служащих, обучающихся, лиц, осуществляющих общественную деятельность) представляющей организации;</w:t>
      </w:r>
    </w:p>
    <w:p w:rsidR="003E6281" w:rsidRDefault="003E6281">
      <w:pPr>
        <w:pStyle w:val="ConsPlusNormal"/>
        <w:spacing w:before="220"/>
        <w:ind w:firstLine="540"/>
        <w:jc w:val="both"/>
      </w:pPr>
      <w:r>
        <w:t>6) справка об отсутствии неснятой или непогашенной судимости, полученная из правоохранительных органов.</w:t>
      </w:r>
    </w:p>
    <w:p w:rsidR="003E6281" w:rsidRDefault="003E6281">
      <w:pPr>
        <w:pStyle w:val="ConsPlusNormal"/>
        <w:jc w:val="both"/>
      </w:pPr>
      <w:r>
        <w:t xml:space="preserve">(пп. 6 введен </w:t>
      </w:r>
      <w:hyperlink r:id="rId28">
        <w:r>
          <w:rPr>
            <w:color w:val="0000FF"/>
          </w:rPr>
          <w:t>постановлением</w:t>
        </w:r>
      </w:hyperlink>
      <w:r>
        <w:t xml:space="preserve"> Думы ХМАО - Югры от 16.06.2021 N 1677)</w:t>
      </w:r>
    </w:p>
    <w:p w:rsidR="003E6281" w:rsidRDefault="003E6281">
      <w:pPr>
        <w:pStyle w:val="ConsPlusNormal"/>
        <w:spacing w:before="220"/>
        <w:ind w:firstLine="540"/>
        <w:jc w:val="both"/>
      </w:pPr>
      <w:r>
        <w:t>18. К ходатайству о награждении Почетной грамотой коллектива организации прилагаются:</w:t>
      </w:r>
    </w:p>
    <w:p w:rsidR="003E6281" w:rsidRDefault="003E6281">
      <w:pPr>
        <w:pStyle w:val="ConsPlusNormal"/>
        <w:spacing w:before="220"/>
        <w:ind w:firstLine="540"/>
        <w:jc w:val="both"/>
      </w:pPr>
      <w:r>
        <w:t xml:space="preserve">1) наградной </w:t>
      </w:r>
      <w:hyperlink w:anchor="P400">
        <w:r>
          <w:rPr>
            <w:color w:val="0000FF"/>
          </w:rPr>
          <w:t>лист</w:t>
        </w:r>
      </w:hyperlink>
      <w:r>
        <w:t xml:space="preserve"> коллектива организации согласно приложению 5 к настоящему Постановлению;</w:t>
      </w:r>
    </w:p>
    <w:p w:rsidR="003E6281" w:rsidRDefault="003E6281">
      <w:pPr>
        <w:pStyle w:val="ConsPlusNormal"/>
        <w:spacing w:before="220"/>
        <w:ind w:firstLine="540"/>
        <w:jc w:val="both"/>
      </w:pPr>
      <w:r>
        <w:t xml:space="preserve">2) справка об основных направлениях деятельности коллектива организации и о численности </w:t>
      </w:r>
      <w:r>
        <w:lastRenderedPageBreak/>
        <w:t>ее работников (служащих, обучающихся, лиц, осуществляющих общественную деятельность).</w:t>
      </w:r>
    </w:p>
    <w:p w:rsidR="003E6281" w:rsidRDefault="003E6281">
      <w:pPr>
        <w:pStyle w:val="ConsPlusNormal"/>
        <w:spacing w:before="220"/>
        <w:ind w:firstLine="540"/>
        <w:jc w:val="both"/>
      </w:pPr>
      <w:r>
        <w:t>19. Наградные документы действительны в течение шести месяцев со дня их выдачи.</w:t>
      </w:r>
    </w:p>
    <w:p w:rsidR="003E6281" w:rsidRDefault="003E6281">
      <w:pPr>
        <w:pStyle w:val="ConsPlusNormal"/>
        <w:spacing w:before="220"/>
        <w:ind w:firstLine="540"/>
        <w:jc w:val="both"/>
      </w:pPr>
      <w:r>
        <w:t>20. Ходатайство о награждении Почетной грамотой рассматривается в срок, не превышающий 30 дней со дня поступления в Думу автономного округа оригиналов наградных документов.</w:t>
      </w:r>
    </w:p>
    <w:p w:rsidR="003E6281" w:rsidRDefault="003E6281">
      <w:pPr>
        <w:pStyle w:val="ConsPlusNormal"/>
        <w:spacing w:before="220"/>
        <w:ind w:firstLine="540"/>
        <w:jc w:val="both"/>
      </w:pPr>
      <w:r>
        <w:t xml:space="preserve">21. Наградные документы направляются Председателем Думы автономного округа в Постоянную комиссию Думы Ханты-Мансийского автономного округа - Югры по регламенту, вопросам депутатской деятельности и этике (далее - Постоянная комиссия Думы автономного округа) для предварительного рассмотрения и в соответствующее структурное подразделение аппарата Думы автономного округа для определения соответствия представленных кандидатуры или коллектива организации требованиям, установленным </w:t>
      </w:r>
      <w:hyperlink r:id="rId29">
        <w:r>
          <w:rPr>
            <w:color w:val="0000FF"/>
          </w:rPr>
          <w:t>Законом</w:t>
        </w:r>
      </w:hyperlink>
      <w:r>
        <w:t xml:space="preserve"> Ханты-Мансийского автономного округа - Югры "О наградах и почетных званиях Ханты-Мансийского автономного округа - Югры".</w:t>
      </w:r>
    </w:p>
    <w:p w:rsidR="003E6281" w:rsidRDefault="003E6281">
      <w:pPr>
        <w:pStyle w:val="ConsPlusNormal"/>
        <w:spacing w:before="220"/>
        <w:ind w:firstLine="540"/>
        <w:jc w:val="both"/>
      </w:pPr>
      <w:r>
        <w:t>22. Соответствующее структурное подразделение аппарата Думы автономного округа осуществляет проверку в отношении гражданина, представленного к награждению Почетной грамотой, путем направления запросов в органы внутренних дел о наличии сведений о привлечении его к уголовной ответственности.</w:t>
      </w:r>
    </w:p>
    <w:p w:rsidR="003E6281" w:rsidRDefault="003E6281">
      <w:pPr>
        <w:pStyle w:val="ConsPlusNormal"/>
        <w:spacing w:before="220"/>
        <w:ind w:firstLine="540"/>
        <w:jc w:val="both"/>
      </w:pPr>
      <w:r>
        <w:t>23. Наградные документы не подлежат рассмотрению и возвращаются субъекту внесения ходатайства о награждении Почетной грамотой в следующих случаях:</w:t>
      </w:r>
    </w:p>
    <w:p w:rsidR="003E6281" w:rsidRDefault="003E6281">
      <w:pPr>
        <w:pStyle w:val="ConsPlusNormal"/>
        <w:spacing w:before="220"/>
        <w:ind w:firstLine="540"/>
        <w:jc w:val="both"/>
      </w:pPr>
      <w:r>
        <w:t>1) установление недостоверности сведений, содержащихся в наградных документах;</w:t>
      </w:r>
    </w:p>
    <w:p w:rsidR="003E6281" w:rsidRDefault="003E6281">
      <w:pPr>
        <w:pStyle w:val="ConsPlusNormal"/>
        <w:spacing w:before="220"/>
        <w:ind w:firstLine="540"/>
        <w:jc w:val="both"/>
      </w:pPr>
      <w:r>
        <w:t>2) изменение сферы деятельности гражданина и условий, являющихся основанием для награждения;</w:t>
      </w:r>
    </w:p>
    <w:p w:rsidR="003E6281" w:rsidRDefault="003E6281">
      <w:pPr>
        <w:pStyle w:val="ConsPlusNormal"/>
        <w:spacing w:before="220"/>
        <w:ind w:firstLine="540"/>
        <w:jc w:val="both"/>
      </w:pPr>
      <w:r>
        <w:t>3) смерть гражданина, представленного к награждению;</w:t>
      </w:r>
    </w:p>
    <w:p w:rsidR="003E6281" w:rsidRDefault="003E6281">
      <w:pPr>
        <w:pStyle w:val="ConsPlusNormal"/>
        <w:spacing w:before="220"/>
        <w:ind w:firstLine="540"/>
        <w:jc w:val="both"/>
      </w:pPr>
      <w:r>
        <w:t>4) возбуждение уголовного дела в отношении гражданина, представленного к награждению;</w:t>
      </w:r>
    </w:p>
    <w:p w:rsidR="003E6281" w:rsidRDefault="003E6281">
      <w:pPr>
        <w:pStyle w:val="ConsPlusNormal"/>
        <w:spacing w:before="220"/>
        <w:ind w:firstLine="540"/>
        <w:jc w:val="both"/>
      </w:pPr>
      <w:r>
        <w:t xml:space="preserve">5) невыполнение иных требований </w:t>
      </w:r>
      <w:hyperlink r:id="rId30">
        <w:r>
          <w:rPr>
            <w:color w:val="0000FF"/>
          </w:rPr>
          <w:t>Закона</w:t>
        </w:r>
      </w:hyperlink>
      <w:r>
        <w:t xml:space="preserve"> Ханты-Мансийского автономного округа - Югры "О наградах и почетных званиях Ханты-Мансийского автономного округа - Югры".</w:t>
      </w:r>
    </w:p>
    <w:p w:rsidR="003E6281" w:rsidRDefault="003E6281">
      <w:pPr>
        <w:pStyle w:val="ConsPlusNormal"/>
        <w:spacing w:before="220"/>
        <w:ind w:firstLine="540"/>
        <w:jc w:val="both"/>
      </w:pPr>
      <w:r>
        <w:t xml:space="preserve">24. Соответствующее структурное подразделение аппарата Думы автономного округа в случае соответствия кандидатуры или коллектива организации, представленных к награждению Почетной грамотой, требованиям, установленным </w:t>
      </w:r>
      <w:hyperlink r:id="rId31">
        <w:r>
          <w:rPr>
            <w:color w:val="0000FF"/>
          </w:rPr>
          <w:t>Законом</w:t>
        </w:r>
      </w:hyperlink>
      <w:r>
        <w:t xml:space="preserve"> Ханты-Мансийского автономного округа - Югры "О наградах и почетных званиях Ханты-Мансийского автономного округа - Югры", направляет Председателю Думы автономного округа и в Постоянную комиссию Думы автономного округа проект постановления Думы автономного округа о награждении Почетной грамотой.</w:t>
      </w:r>
    </w:p>
    <w:p w:rsidR="003E6281" w:rsidRDefault="003E6281">
      <w:pPr>
        <w:pStyle w:val="ConsPlusNormal"/>
        <w:spacing w:before="220"/>
        <w:ind w:firstLine="540"/>
        <w:jc w:val="both"/>
      </w:pPr>
      <w:r>
        <w:t>25. Постоянная комиссия Думы автономного округа рассматривает представленные документы и решает вопрос о рекомендации гражданина или коллектива организации для награждения Почетной грамотой.</w:t>
      </w:r>
    </w:p>
    <w:p w:rsidR="003E6281" w:rsidRDefault="003E6281">
      <w:pPr>
        <w:pStyle w:val="ConsPlusNormal"/>
        <w:spacing w:before="220"/>
        <w:ind w:firstLine="540"/>
        <w:jc w:val="both"/>
      </w:pPr>
      <w:r>
        <w:t>26. Награждение Почетной грамотой производится на основании постановления Думы автономного округа, которое подлежит официальному опубликованию.</w:t>
      </w:r>
    </w:p>
    <w:p w:rsidR="003E6281" w:rsidRDefault="003E6281">
      <w:pPr>
        <w:pStyle w:val="ConsPlusNormal"/>
        <w:spacing w:before="220"/>
        <w:ind w:firstLine="540"/>
        <w:jc w:val="both"/>
      </w:pPr>
      <w:r>
        <w:t>27. Гражданину, награжденному Почетной грамотой, осуществляется единовременная денежная выплата в размере 30 000 рублей на основании распоряжения Председателя Думы автономного округа.</w:t>
      </w:r>
    </w:p>
    <w:p w:rsidR="003E6281" w:rsidRDefault="003E6281">
      <w:pPr>
        <w:pStyle w:val="ConsPlusNormal"/>
        <w:jc w:val="both"/>
      </w:pPr>
      <w:r>
        <w:t xml:space="preserve">(в ред. </w:t>
      </w:r>
      <w:hyperlink r:id="rId32">
        <w:r>
          <w:rPr>
            <w:color w:val="0000FF"/>
          </w:rPr>
          <w:t>постановления</w:t>
        </w:r>
      </w:hyperlink>
      <w:r>
        <w:t xml:space="preserve"> Думы ХМАО - Югры от 06.02.2023 N 618)</w:t>
      </w:r>
    </w:p>
    <w:p w:rsidR="003E6281" w:rsidRDefault="003E6281">
      <w:pPr>
        <w:pStyle w:val="ConsPlusNormal"/>
        <w:spacing w:before="220"/>
        <w:ind w:firstLine="540"/>
        <w:jc w:val="both"/>
      </w:pPr>
      <w:r>
        <w:t xml:space="preserve">В случае перечисления указанной выплаты на лицевой счет гражданин, награжденный </w:t>
      </w:r>
      <w:r>
        <w:lastRenderedPageBreak/>
        <w:t>Почетной грамотой, представляет следующие документы:</w:t>
      </w:r>
    </w:p>
    <w:p w:rsidR="003E6281" w:rsidRDefault="003E6281">
      <w:pPr>
        <w:pStyle w:val="ConsPlusNormal"/>
        <w:spacing w:before="220"/>
        <w:ind w:firstLine="540"/>
        <w:jc w:val="both"/>
      </w:pPr>
      <w:r>
        <w:t>1) копия свидетельства о постановке на учет в налоговом органе;</w:t>
      </w:r>
    </w:p>
    <w:p w:rsidR="003E6281" w:rsidRDefault="003E6281">
      <w:pPr>
        <w:pStyle w:val="ConsPlusNormal"/>
        <w:spacing w:before="220"/>
        <w:ind w:firstLine="540"/>
        <w:jc w:val="both"/>
      </w:pPr>
      <w:r>
        <w:t>2) копия страхового свидетельства государственного пенсионного страхования;</w:t>
      </w:r>
    </w:p>
    <w:p w:rsidR="003E6281" w:rsidRDefault="003E6281">
      <w:pPr>
        <w:pStyle w:val="ConsPlusNormal"/>
        <w:spacing w:before="220"/>
        <w:ind w:firstLine="540"/>
        <w:jc w:val="both"/>
      </w:pPr>
      <w:r>
        <w:t>3) банковская выписка, содержащая реквизиты для перечисления денежной выплаты.</w:t>
      </w:r>
    </w:p>
    <w:p w:rsidR="003E6281" w:rsidRDefault="003E6281">
      <w:pPr>
        <w:pStyle w:val="ConsPlusNormal"/>
        <w:spacing w:before="220"/>
        <w:ind w:firstLine="540"/>
        <w:jc w:val="both"/>
      </w:pPr>
      <w:r>
        <w:t>Гражданин вправе отказаться от единовременной денежной выплаты на основании личного заявления.</w:t>
      </w:r>
    </w:p>
    <w:p w:rsidR="003E6281" w:rsidRDefault="003E6281">
      <w:pPr>
        <w:pStyle w:val="ConsPlusNormal"/>
        <w:spacing w:before="220"/>
        <w:ind w:firstLine="540"/>
        <w:jc w:val="both"/>
      </w:pPr>
      <w:r>
        <w:t>Коллективам организаций единовременная денежная выплата не осуществляется.</w:t>
      </w:r>
    </w:p>
    <w:p w:rsidR="003E6281" w:rsidRDefault="003E6281">
      <w:pPr>
        <w:pStyle w:val="ConsPlusNormal"/>
        <w:spacing w:before="220"/>
        <w:ind w:firstLine="540"/>
        <w:jc w:val="both"/>
      </w:pPr>
      <w:r>
        <w:t>28. Вручение Почетной грамоты, нагрудного знака и фрачного нагрудного значка приурочивается к знаменательным и памятным датам и осуществляется в торжественной обстановке.</w:t>
      </w:r>
    </w:p>
    <w:p w:rsidR="003E6281" w:rsidRDefault="003E6281">
      <w:pPr>
        <w:pStyle w:val="ConsPlusNormal"/>
        <w:spacing w:before="220"/>
        <w:ind w:firstLine="540"/>
        <w:jc w:val="both"/>
      </w:pPr>
      <w:r>
        <w:t>В отдельных случаях возможно вручение Почетной грамоты, нагрудного знака и фрачного нагрудного значка по прошествии знаменательных и памятных дат.</w:t>
      </w:r>
    </w:p>
    <w:p w:rsidR="003E6281" w:rsidRDefault="003E6281">
      <w:pPr>
        <w:pStyle w:val="ConsPlusNormal"/>
        <w:spacing w:before="220"/>
        <w:ind w:firstLine="540"/>
        <w:jc w:val="both"/>
      </w:pPr>
      <w:r>
        <w:t>29. Вручение Почетной грамоты, нагрудного знака и фрачного нагрудного значка осуществляется Председателем Думы автономного округа, его заместителями, депутатами Думы автономного округа или по поручению Председателя Думы автономного округа иными должностными лицами.</w:t>
      </w:r>
    </w:p>
    <w:p w:rsidR="003E6281" w:rsidRDefault="003E6281">
      <w:pPr>
        <w:pStyle w:val="ConsPlusNormal"/>
        <w:spacing w:before="220"/>
        <w:ind w:firstLine="540"/>
        <w:jc w:val="both"/>
      </w:pPr>
      <w:r>
        <w:t>30. Почетная грамота, нагрудный знак и фрачный нагрудный значок вручаются гражданину, награжденному Почетной грамотой.</w:t>
      </w:r>
    </w:p>
    <w:p w:rsidR="003E6281" w:rsidRDefault="003E6281">
      <w:pPr>
        <w:pStyle w:val="ConsPlusNormal"/>
        <w:spacing w:before="220"/>
        <w:ind w:firstLine="540"/>
        <w:jc w:val="both"/>
      </w:pPr>
      <w:r>
        <w:t>В исключительных случаях при наличии уважительных причин, в результате которых невозможно личное присутствие гражданина, награжденного Почетной грамотой, Почетная грамота, нагрудный знак и фрачный нагрудный значок могут быть вручены его представителю.</w:t>
      </w:r>
    </w:p>
    <w:p w:rsidR="003E6281" w:rsidRDefault="003E6281">
      <w:pPr>
        <w:pStyle w:val="ConsPlusNormal"/>
        <w:spacing w:before="220"/>
        <w:ind w:firstLine="540"/>
        <w:jc w:val="both"/>
      </w:pPr>
      <w:r>
        <w:t xml:space="preserve">31. В соответствии с приложением 6 к настоящему Постановлению составляется </w:t>
      </w:r>
      <w:hyperlink w:anchor="P467">
        <w:r>
          <w:rPr>
            <w:color w:val="0000FF"/>
          </w:rPr>
          <w:t>расписка</w:t>
        </w:r>
      </w:hyperlink>
      <w:r>
        <w:t xml:space="preserve"> в получении Почетной грамоты, нагрудного знака и фрачного нагрудного значка.</w:t>
      </w:r>
    </w:p>
    <w:p w:rsidR="003E6281" w:rsidRDefault="003E6281">
      <w:pPr>
        <w:pStyle w:val="ConsPlusNormal"/>
        <w:spacing w:before="220"/>
        <w:ind w:firstLine="540"/>
        <w:jc w:val="both"/>
      </w:pPr>
      <w:r>
        <w:t>32. В случае смерти гражданина, которому при жизни Почетная грамота не была вручена, Почетная грамота, нагрудный знак и фрачный нагрудный значок вручаются близким родственникам (супругам) без права их ношения.</w:t>
      </w:r>
    </w:p>
    <w:p w:rsidR="003E6281" w:rsidRDefault="003E6281">
      <w:pPr>
        <w:pStyle w:val="ConsPlusNormal"/>
        <w:spacing w:before="220"/>
        <w:ind w:firstLine="540"/>
        <w:jc w:val="both"/>
      </w:pPr>
      <w:r>
        <w:t>Единовременная денежная выплата, предусмотренная к Почетной грамоте, близким родственникам (супругам) не осуществляется.</w:t>
      </w:r>
    </w:p>
    <w:p w:rsidR="003E6281" w:rsidRDefault="003E6281">
      <w:pPr>
        <w:pStyle w:val="ConsPlusNormal"/>
        <w:spacing w:before="220"/>
        <w:ind w:firstLine="540"/>
        <w:jc w:val="both"/>
      </w:pPr>
      <w:r>
        <w:t>33. Почетная грамота, нагрудный знак и фрачный нагрудный значок после смерти гражданина, награжденного Почетной грамотой, остаются у его близких родственников (супругов).</w:t>
      </w:r>
    </w:p>
    <w:p w:rsidR="003E6281" w:rsidRDefault="003E6281">
      <w:pPr>
        <w:pStyle w:val="ConsPlusNormal"/>
        <w:spacing w:before="220"/>
        <w:ind w:firstLine="540"/>
        <w:jc w:val="both"/>
      </w:pPr>
      <w:r>
        <w:t>В случае отсутствия близких родственников (супруга) Почетная грамота, нагрудный знак и фрачный нагрудный значок возвращаются в соответствующее структурное подразделение аппарата Думы автономного округа.</w:t>
      </w:r>
    </w:p>
    <w:p w:rsidR="003E6281" w:rsidRDefault="003E6281">
      <w:pPr>
        <w:pStyle w:val="ConsPlusNormal"/>
        <w:spacing w:before="220"/>
        <w:ind w:firstLine="540"/>
        <w:jc w:val="both"/>
      </w:pPr>
      <w:r>
        <w:t>33.1. Гражданин, награжденный Почетной грамотой, может передавать ее, а также нагрудный знак и фрачный нагрудный значок на постоянное хранение и для экспонирования в государственный или муниципальный музей.</w:t>
      </w:r>
    </w:p>
    <w:p w:rsidR="003E6281" w:rsidRDefault="003E6281">
      <w:pPr>
        <w:pStyle w:val="ConsPlusNormal"/>
        <w:jc w:val="both"/>
      </w:pPr>
      <w:r>
        <w:t xml:space="preserve">(п. 33.1 введен </w:t>
      </w:r>
      <w:hyperlink r:id="rId33">
        <w:r>
          <w:rPr>
            <w:color w:val="0000FF"/>
          </w:rPr>
          <w:t>постановлением</w:t>
        </w:r>
      </w:hyperlink>
      <w:r>
        <w:t xml:space="preserve"> Думы ХМАО - Югры от 26.10.2017 N 354)</w:t>
      </w:r>
    </w:p>
    <w:p w:rsidR="003E6281" w:rsidRDefault="003E6281">
      <w:pPr>
        <w:pStyle w:val="ConsPlusNormal"/>
        <w:spacing w:before="220"/>
        <w:ind w:firstLine="540"/>
        <w:jc w:val="both"/>
      </w:pPr>
      <w:bookmarkStart w:id="4" w:name="P154"/>
      <w:bookmarkEnd w:id="4"/>
      <w:r>
        <w:t xml:space="preserve">33.2. В случае смерти гражданина, награжденного Почетной грамотой, или гражданина, которому Почетная грамота при жизни не была вручена, при отсутствии близких родственников Почетная грамота, а также нагрудный знак и фрачный нагрудный значок могут быть переданы в </w:t>
      </w:r>
      <w:r>
        <w:lastRenderedPageBreak/>
        <w:t>государственный или муниципальный музей на постоянное хранение и для экспонирования.</w:t>
      </w:r>
    </w:p>
    <w:p w:rsidR="003E6281" w:rsidRDefault="003E6281">
      <w:pPr>
        <w:pStyle w:val="ConsPlusNormal"/>
        <w:jc w:val="both"/>
      </w:pPr>
      <w:r>
        <w:t xml:space="preserve">(п. 33.2 введен </w:t>
      </w:r>
      <w:hyperlink r:id="rId34">
        <w:r>
          <w:rPr>
            <w:color w:val="0000FF"/>
          </w:rPr>
          <w:t>постановлением</w:t>
        </w:r>
      </w:hyperlink>
      <w:r>
        <w:t xml:space="preserve"> Думы ХМАО - Югры от 26.10.2017 N 354)</w:t>
      </w:r>
    </w:p>
    <w:p w:rsidR="003E6281" w:rsidRDefault="003E6281">
      <w:pPr>
        <w:pStyle w:val="ConsPlusNormal"/>
        <w:spacing w:before="220"/>
        <w:ind w:firstLine="540"/>
        <w:jc w:val="both"/>
      </w:pPr>
      <w:r>
        <w:t xml:space="preserve">33.3. В отдельных случаях решение о передаче Почетной грамоты, а также нагрудного знака и фрачного нагрудного значка граждан, указанных в </w:t>
      </w:r>
      <w:hyperlink w:anchor="P154">
        <w:r>
          <w:rPr>
            <w:color w:val="0000FF"/>
          </w:rPr>
          <w:t>пункте 33.2</w:t>
        </w:r>
      </w:hyperlink>
      <w:r>
        <w:t xml:space="preserve"> настоящего Положения, в государственный или муниципальный музей на постоянное хранение и для экспонирования принимается Председателем Думы Ханты-Мансийского автономного округа - Югры.</w:t>
      </w:r>
    </w:p>
    <w:p w:rsidR="003E6281" w:rsidRDefault="003E6281">
      <w:pPr>
        <w:pStyle w:val="ConsPlusNormal"/>
        <w:jc w:val="both"/>
      </w:pPr>
      <w:r>
        <w:t xml:space="preserve">(п. 33.3 введен </w:t>
      </w:r>
      <w:hyperlink r:id="rId35">
        <w:r>
          <w:rPr>
            <w:color w:val="0000FF"/>
          </w:rPr>
          <w:t>постановлением</w:t>
        </w:r>
      </w:hyperlink>
      <w:r>
        <w:t xml:space="preserve"> Думы ХМАО - Югры от 26.10.2017 N 354)</w:t>
      </w:r>
    </w:p>
    <w:p w:rsidR="003E6281" w:rsidRDefault="003E6281">
      <w:pPr>
        <w:pStyle w:val="ConsPlusNormal"/>
        <w:spacing w:before="220"/>
        <w:ind w:firstLine="540"/>
        <w:jc w:val="both"/>
      </w:pPr>
      <w:r>
        <w:t>34. В случае утраты Почетной грамоты, нагрудного знака и фрачного нагрудного значка в результате стихийного бедствия либо при других особых обстоятельствах, когда не было возможности предотвратить утрату, по ходатайству гражданина или коллектива организации, награжденных Почетной грамотой, выдаются их дубликаты.</w:t>
      </w:r>
    </w:p>
    <w:p w:rsidR="003E6281" w:rsidRDefault="003E6281">
      <w:pPr>
        <w:pStyle w:val="ConsPlusNormal"/>
        <w:spacing w:before="220"/>
        <w:ind w:firstLine="540"/>
        <w:jc w:val="both"/>
      </w:pPr>
      <w:hyperlink w:anchor="P494">
        <w:r>
          <w:rPr>
            <w:color w:val="0000FF"/>
          </w:rPr>
          <w:t>Ходатайство</w:t>
        </w:r>
      </w:hyperlink>
      <w:r>
        <w:t xml:space="preserve"> о выдаче дубликатов Почетной грамоты, нагрудного знака и фрачного нагрудного значка подается в Думу автономного округа согласно приложению 7 к настоящему Постановлению с указанием причины их утраты.</w:t>
      </w:r>
    </w:p>
    <w:p w:rsidR="003E6281" w:rsidRDefault="003E6281">
      <w:pPr>
        <w:pStyle w:val="ConsPlusNormal"/>
        <w:spacing w:before="220"/>
        <w:ind w:firstLine="540"/>
        <w:jc w:val="both"/>
      </w:pPr>
      <w:r>
        <w:t>Оформление дубликатов Почетной грамоты, нагрудного знака и фрачного нагрудного значка осуществляется соответствующим структурным подразделением аппарата Думы автономного округа в течение 30 дней со дня поступления ходатайства о выдаче дубликатов.</w:t>
      </w:r>
    </w:p>
    <w:p w:rsidR="003E6281" w:rsidRDefault="003E6281">
      <w:pPr>
        <w:pStyle w:val="ConsPlusNormal"/>
        <w:spacing w:before="220"/>
        <w:ind w:firstLine="540"/>
        <w:jc w:val="both"/>
      </w:pPr>
      <w:r>
        <w:t>35. Дубликаты Почетной грамоты, нагрудного знака и фрачного нагрудного значка выдаются гражданину, награжденному Почетной грамотой, либо его представителю или представителю организации, награжденной Почетной грамотой, соответствующим структурным подразделением аппарата Думы автономного округа.</w:t>
      </w:r>
    </w:p>
    <w:p w:rsidR="003E6281" w:rsidRDefault="003E6281">
      <w:pPr>
        <w:pStyle w:val="ConsPlusNormal"/>
        <w:spacing w:before="220"/>
        <w:ind w:firstLine="540"/>
        <w:jc w:val="both"/>
      </w:pPr>
      <w:r>
        <w:t>36. Учет и хранение экземпляров Почетной грамоты, нагрудного знака и фрачного нагрудного значка осуществляет соответствующее структурное подразделение аппарата Думы автономного округа.</w:t>
      </w:r>
    </w:p>
    <w:p w:rsidR="003E6281" w:rsidRDefault="003E6281">
      <w:pPr>
        <w:pStyle w:val="ConsPlusNormal"/>
        <w:spacing w:before="220"/>
        <w:ind w:firstLine="540"/>
        <w:jc w:val="both"/>
      </w:pPr>
      <w:bookmarkStart w:id="5" w:name="P163"/>
      <w:bookmarkEnd w:id="5"/>
      <w:r>
        <w:t>37. Решение о награждении Почетной грамотой может быть отменено Думой автономного округа в случаях выявления фактов подачи заведомо ложных сведений, фальсификации наградных документов, а также в случае вступления в законную силу приговора суда о применении к гражданину дополнительного наказания в виде лишения специального звания и (или) государственных наград.</w:t>
      </w:r>
    </w:p>
    <w:p w:rsidR="003E6281" w:rsidRDefault="003E6281">
      <w:pPr>
        <w:pStyle w:val="ConsPlusNormal"/>
        <w:spacing w:before="220"/>
        <w:ind w:firstLine="540"/>
        <w:jc w:val="both"/>
      </w:pPr>
      <w:r>
        <w:t>38. Предложение об отмене награждения Почетной грамотой вносится субъектом внесения ходатайства о награждении Почетной грамотой, а также руководителем или заместителем руководителя правоохранительного органа.</w:t>
      </w:r>
    </w:p>
    <w:p w:rsidR="003E6281" w:rsidRDefault="003E6281">
      <w:pPr>
        <w:pStyle w:val="ConsPlusNormal"/>
        <w:spacing w:before="220"/>
        <w:ind w:firstLine="540"/>
        <w:jc w:val="both"/>
      </w:pPr>
      <w:r>
        <w:t>К предложению об отмене решения о награждении Почетной грамотой прилагаются документы, подтверждающие установленные факты, либо копия приговора суда.</w:t>
      </w:r>
    </w:p>
    <w:p w:rsidR="003E6281" w:rsidRDefault="003E6281">
      <w:pPr>
        <w:pStyle w:val="ConsPlusNormal"/>
        <w:spacing w:before="220"/>
        <w:ind w:firstLine="540"/>
        <w:jc w:val="both"/>
      </w:pPr>
      <w:r>
        <w:t>Председатель Думы автономного округа направляет поступившее на его имя предложение об отмене награждения Почетной грамотой в Постоянную комиссию Думы автономного округа и соответствующее структурное подразделение аппарата Думы автономного округа для подготовки документов.</w:t>
      </w:r>
    </w:p>
    <w:p w:rsidR="003E6281" w:rsidRDefault="003E6281">
      <w:pPr>
        <w:pStyle w:val="ConsPlusNormal"/>
        <w:spacing w:before="220"/>
        <w:ind w:firstLine="540"/>
        <w:jc w:val="both"/>
      </w:pPr>
      <w:r>
        <w:t xml:space="preserve">39. На основании поступивших в Думу автономного округа документов, подтверждающих установление фактов, указанных в </w:t>
      </w:r>
      <w:hyperlink w:anchor="P163">
        <w:r>
          <w:rPr>
            <w:color w:val="0000FF"/>
          </w:rPr>
          <w:t>пункте 37</w:t>
        </w:r>
      </w:hyperlink>
      <w:r>
        <w:t xml:space="preserve"> настоящего Положения, Дума автономного округа принимает постановление об отмене постановления (о внесении изменения в постановление) Думы автономного округа о награждении Почетной грамотой, а врученные Почетная грамота, нагрудный знак и фрачный нагрудный значок подлежат возврату в соответствующее структурное подразделение аппарата Думы автономного округа.</w:t>
      </w:r>
    </w:p>
    <w:p w:rsidR="003E6281" w:rsidRDefault="003E6281">
      <w:pPr>
        <w:pStyle w:val="ConsPlusNormal"/>
        <w:spacing w:before="220"/>
        <w:ind w:firstLine="540"/>
        <w:jc w:val="both"/>
      </w:pPr>
      <w:r>
        <w:lastRenderedPageBreak/>
        <w:t>40. Дума автономного округа может восстановить гражданина в правах на Почетную грамоту в случае его реабилитации в соответствии с законодательством Российской Федерации или изменения приговора суда.</w:t>
      </w:r>
    </w:p>
    <w:p w:rsidR="003E6281" w:rsidRDefault="003E6281">
      <w:pPr>
        <w:pStyle w:val="ConsPlusNormal"/>
      </w:pPr>
    </w:p>
    <w:p w:rsidR="003E6281" w:rsidRDefault="003E6281">
      <w:pPr>
        <w:pStyle w:val="ConsPlusNormal"/>
      </w:pPr>
    </w:p>
    <w:p w:rsidR="003E6281" w:rsidRDefault="003E6281">
      <w:pPr>
        <w:pStyle w:val="ConsPlusNormal"/>
      </w:pPr>
    </w:p>
    <w:p w:rsidR="003E6281" w:rsidRDefault="003E6281">
      <w:pPr>
        <w:pStyle w:val="ConsPlusNormal"/>
      </w:pPr>
    </w:p>
    <w:p w:rsidR="003E6281" w:rsidRDefault="003E6281">
      <w:pPr>
        <w:pStyle w:val="ConsPlusNormal"/>
      </w:pPr>
    </w:p>
    <w:p w:rsidR="003E6281" w:rsidRDefault="003E6281">
      <w:pPr>
        <w:pStyle w:val="ConsPlusNormal"/>
        <w:jc w:val="right"/>
        <w:outlineLvl w:val="0"/>
      </w:pPr>
      <w:r>
        <w:t>Приложение 2</w:t>
      </w:r>
    </w:p>
    <w:p w:rsidR="003E6281" w:rsidRDefault="003E6281">
      <w:pPr>
        <w:pStyle w:val="ConsPlusNormal"/>
        <w:jc w:val="right"/>
      </w:pPr>
      <w:r>
        <w:t>к постановлению Думы</w:t>
      </w:r>
    </w:p>
    <w:p w:rsidR="003E6281" w:rsidRDefault="003E6281">
      <w:pPr>
        <w:pStyle w:val="ConsPlusNormal"/>
        <w:jc w:val="right"/>
      </w:pPr>
      <w:r>
        <w:t>Ханты-Мансийского</w:t>
      </w:r>
    </w:p>
    <w:p w:rsidR="003E6281" w:rsidRDefault="003E6281">
      <w:pPr>
        <w:pStyle w:val="ConsPlusNormal"/>
        <w:jc w:val="right"/>
      </w:pPr>
      <w:r>
        <w:t>автономного округа - Югры</w:t>
      </w:r>
    </w:p>
    <w:p w:rsidR="003E6281" w:rsidRDefault="003E6281">
      <w:pPr>
        <w:pStyle w:val="ConsPlusNormal"/>
        <w:jc w:val="right"/>
      </w:pPr>
      <w:r>
        <w:t>от 7 февраля 2003 года N 686</w:t>
      </w:r>
    </w:p>
    <w:p w:rsidR="003E6281" w:rsidRDefault="003E6281">
      <w:pPr>
        <w:pStyle w:val="ConsPlusNormal"/>
      </w:pPr>
    </w:p>
    <w:p w:rsidR="003E6281" w:rsidRDefault="003E6281">
      <w:pPr>
        <w:pStyle w:val="ConsPlusTitle"/>
        <w:jc w:val="center"/>
      </w:pPr>
      <w:bookmarkStart w:id="6" w:name="P180"/>
      <w:bookmarkEnd w:id="6"/>
      <w:r>
        <w:t>ОПИСАНИЕ</w:t>
      </w:r>
    </w:p>
    <w:p w:rsidR="003E6281" w:rsidRDefault="003E6281">
      <w:pPr>
        <w:pStyle w:val="ConsPlusTitle"/>
        <w:jc w:val="center"/>
      </w:pPr>
      <w:r>
        <w:t>ПОЧЕТНОЙ ГРАМОТЫ ДУМЫ ХАНТЫ-МАНСИЙСКОГО АВТОНОМНОГО</w:t>
      </w:r>
    </w:p>
    <w:p w:rsidR="003E6281" w:rsidRDefault="003E6281">
      <w:pPr>
        <w:pStyle w:val="ConsPlusTitle"/>
        <w:jc w:val="center"/>
      </w:pPr>
      <w:r>
        <w:t>ОКРУГА - ЮГРЫ И НАГРУДНОГО КОМПЛЕКТА К ПОЧЕТНОЙ ГРАМОТЕ ДУМЫ</w:t>
      </w:r>
    </w:p>
    <w:p w:rsidR="003E6281" w:rsidRDefault="003E6281">
      <w:pPr>
        <w:pStyle w:val="ConsPlusTitle"/>
        <w:jc w:val="center"/>
      </w:pPr>
      <w:r>
        <w:t>ХАНТЫ-МАНСИЙСКОГО АВТОНОМНОГО ОКРУГА - ЮГРЫ</w:t>
      </w:r>
    </w:p>
    <w:p w:rsidR="003E6281" w:rsidRDefault="003E6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281" w:rsidRDefault="003E6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281" w:rsidRDefault="003E6281">
            <w:pPr>
              <w:pStyle w:val="ConsPlusNormal"/>
              <w:jc w:val="center"/>
            </w:pPr>
            <w:r>
              <w:rPr>
                <w:color w:val="392C69"/>
              </w:rPr>
              <w:t>Список изменяющих документов</w:t>
            </w:r>
          </w:p>
          <w:p w:rsidR="003E6281" w:rsidRDefault="003E6281">
            <w:pPr>
              <w:pStyle w:val="ConsPlusNormal"/>
              <w:jc w:val="center"/>
            </w:pPr>
            <w:r>
              <w:rPr>
                <w:color w:val="392C69"/>
              </w:rPr>
              <w:t xml:space="preserve">(в ред. постановлений Думы ХМАО - Югры от 23.12.2016 </w:t>
            </w:r>
            <w:hyperlink r:id="rId36">
              <w:r>
                <w:rPr>
                  <w:color w:val="0000FF"/>
                </w:rPr>
                <w:t>N 126</w:t>
              </w:r>
            </w:hyperlink>
            <w:r>
              <w:rPr>
                <w:color w:val="392C69"/>
              </w:rPr>
              <w:t>,</w:t>
            </w:r>
          </w:p>
          <w:p w:rsidR="003E6281" w:rsidRDefault="003E6281">
            <w:pPr>
              <w:pStyle w:val="ConsPlusNormal"/>
              <w:jc w:val="center"/>
            </w:pPr>
            <w:r>
              <w:rPr>
                <w:color w:val="392C69"/>
              </w:rPr>
              <w:t xml:space="preserve">от 16.06.2021 </w:t>
            </w:r>
            <w:hyperlink r:id="rId37">
              <w:r>
                <w:rPr>
                  <w:color w:val="0000FF"/>
                </w:rPr>
                <w:t>N 1677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r>
    </w:tbl>
    <w:p w:rsidR="003E6281" w:rsidRDefault="003E6281">
      <w:pPr>
        <w:pStyle w:val="ConsPlusNormal"/>
        <w:jc w:val="center"/>
      </w:pPr>
    </w:p>
    <w:p w:rsidR="003E6281" w:rsidRDefault="003E6281">
      <w:pPr>
        <w:pStyle w:val="ConsPlusNormal"/>
        <w:ind w:firstLine="540"/>
        <w:jc w:val="both"/>
      </w:pPr>
      <w:r>
        <w:t>1. Почетная грамота Думы Ханты-Мансийского автономного округа - Югры (далее также - Почетная грамота) представляет собой сложенный вдвое глянцевый лист белого цвета форматом 420 x 295 мм, внешняя сторона которого не содержит изображений и надписей.</w:t>
      </w:r>
    </w:p>
    <w:p w:rsidR="003E6281" w:rsidRDefault="003E6281">
      <w:pPr>
        <w:pStyle w:val="ConsPlusNormal"/>
        <w:spacing w:before="220"/>
        <w:ind w:firstLine="540"/>
        <w:jc w:val="both"/>
      </w:pPr>
      <w:r>
        <w:t>На левой внутренней стороне листа с ориентацией по центру размещаются:</w:t>
      </w:r>
    </w:p>
    <w:p w:rsidR="003E6281" w:rsidRDefault="003E6281">
      <w:pPr>
        <w:pStyle w:val="ConsPlusNormal"/>
        <w:spacing w:before="220"/>
        <w:ind w:firstLine="540"/>
        <w:jc w:val="both"/>
      </w:pPr>
      <w:r>
        <w:t>вверху в две строки слова</w:t>
      </w:r>
    </w:p>
    <w:p w:rsidR="003E6281" w:rsidRDefault="003E6281">
      <w:pPr>
        <w:pStyle w:val="ConsPlusNormal"/>
        <w:spacing w:before="220"/>
        <w:ind w:firstLine="540"/>
        <w:jc w:val="both"/>
      </w:pPr>
      <w:r>
        <w:t>"Российская Федерация</w:t>
      </w:r>
    </w:p>
    <w:p w:rsidR="003E6281" w:rsidRDefault="003E6281">
      <w:pPr>
        <w:pStyle w:val="ConsPlusNormal"/>
        <w:spacing w:before="220"/>
        <w:ind w:firstLine="540"/>
        <w:jc w:val="both"/>
      </w:pPr>
      <w:r>
        <w:t>Ханты-Мансийский автономный округ - Югра";</w:t>
      </w:r>
    </w:p>
    <w:p w:rsidR="003E6281" w:rsidRDefault="003E6281">
      <w:pPr>
        <w:pStyle w:val="ConsPlusNormal"/>
        <w:spacing w:before="220"/>
        <w:ind w:firstLine="540"/>
        <w:jc w:val="both"/>
      </w:pPr>
      <w:r>
        <w:t>ниже изображение герба Ханты-Мансийского автономного округа - Югры размером 130 x 130 мм;</w:t>
      </w:r>
    </w:p>
    <w:p w:rsidR="003E6281" w:rsidRDefault="003E6281">
      <w:pPr>
        <w:pStyle w:val="ConsPlusNormal"/>
        <w:jc w:val="both"/>
      </w:pPr>
      <w:r>
        <w:t xml:space="preserve">(в ред. </w:t>
      </w:r>
      <w:hyperlink r:id="rId38">
        <w:r>
          <w:rPr>
            <w:color w:val="0000FF"/>
          </w:rPr>
          <w:t>постановления</w:t>
        </w:r>
      </w:hyperlink>
      <w:r>
        <w:t xml:space="preserve"> Думы ХМАО - Югры от 16.06.2021 N 1677)</w:t>
      </w:r>
    </w:p>
    <w:p w:rsidR="003E6281" w:rsidRDefault="003E6281">
      <w:pPr>
        <w:pStyle w:val="ConsPlusNormal"/>
        <w:spacing w:before="220"/>
        <w:ind w:firstLine="540"/>
        <w:jc w:val="both"/>
      </w:pPr>
      <w:r>
        <w:t>ниже в две строки слова "ПОЧЕТНАЯ ГРАМОТА".</w:t>
      </w:r>
    </w:p>
    <w:p w:rsidR="003E6281" w:rsidRDefault="003E6281">
      <w:pPr>
        <w:pStyle w:val="ConsPlusNormal"/>
        <w:spacing w:before="220"/>
        <w:ind w:firstLine="540"/>
        <w:jc w:val="both"/>
      </w:pPr>
      <w:r>
        <w:t>На правой внутренней стороне листа размещаются:</w:t>
      </w:r>
    </w:p>
    <w:p w:rsidR="003E6281" w:rsidRDefault="003E6281">
      <w:pPr>
        <w:pStyle w:val="ConsPlusNormal"/>
        <w:spacing w:before="220"/>
        <w:ind w:firstLine="540"/>
        <w:jc w:val="both"/>
      </w:pPr>
      <w:r>
        <w:t>вверху с ориентацией по центру в одну строку слова "ДУМА ХАНТЫ-МАНСИЙСКОГО АВТОНОМНОГО ОКРУГА - ЮГРЫ";</w:t>
      </w:r>
    </w:p>
    <w:p w:rsidR="003E6281" w:rsidRDefault="003E6281">
      <w:pPr>
        <w:pStyle w:val="ConsPlusNormal"/>
        <w:spacing w:before="220"/>
        <w:ind w:firstLine="540"/>
        <w:jc w:val="both"/>
      </w:pPr>
      <w:r>
        <w:t>ниже в одну строку слово "НАГРАЖДАЕТ";</w:t>
      </w:r>
    </w:p>
    <w:p w:rsidR="003E6281" w:rsidRDefault="003E6281">
      <w:pPr>
        <w:pStyle w:val="ConsPlusNormal"/>
        <w:spacing w:before="220"/>
        <w:ind w:firstLine="540"/>
        <w:jc w:val="both"/>
      </w:pPr>
      <w:r>
        <w:t>ниже фамилия, имя, отчество, должность гражданина или наименование коллектива организации;</w:t>
      </w:r>
    </w:p>
    <w:p w:rsidR="003E6281" w:rsidRDefault="003E6281">
      <w:pPr>
        <w:pStyle w:val="ConsPlusNormal"/>
        <w:spacing w:before="220"/>
        <w:ind w:firstLine="540"/>
        <w:jc w:val="both"/>
      </w:pPr>
      <w:r>
        <w:t>ниже основание для награждения;</w:t>
      </w:r>
    </w:p>
    <w:p w:rsidR="003E6281" w:rsidRDefault="003E6281">
      <w:pPr>
        <w:pStyle w:val="ConsPlusNormal"/>
        <w:spacing w:before="220"/>
        <w:ind w:firstLine="540"/>
        <w:jc w:val="both"/>
      </w:pPr>
      <w:r>
        <w:t>ниже в три строки с выравниванием по левому краю слова "Председатель Думы Ханты-Мансийского автономного округа - Югры", по правому краю - инициалы, фамилия;</w:t>
      </w:r>
    </w:p>
    <w:p w:rsidR="003E6281" w:rsidRDefault="003E6281">
      <w:pPr>
        <w:pStyle w:val="ConsPlusNormal"/>
        <w:spacing w:before="220"/>
        <w:ind w:firstLine="540"/>
        <w:jc w:val="both"/>
      </w:pPr>
      <w:r>
        <w:lastRenderedPageBreak/>
        <w:t>ниже с выравниванием по левому краю номер, по правому краю - дата принятия постановления Думы Ханты-Мансийского автономного округа - Югры о награждении.</w:t>
      </w:r>
    </w:p>
    <w:p w:rsidR="003E6281" w:rsidRDefault="003E6281">
      <w:pPr>
        <w:pStyle w:val="ConsPlusNormal"/>
        <w:spacing w:before="220"/>
        <w:ind w:firstLine="540"/>
        <w:jc w:val="both"/>
      </w:pPr>
      <w:r>
        <w:t>Почетная грамота крепится в папке красного цвета при помощи тесьмы, проходящей по сгибу папки. На внешней титульной стороне папки размещаются выполненные золотым тиснением с ориентацией по центру:</w:t>
      </w:r>
    </w:p>
    <w:p w:rsidR="003E6281" w:rsidRDefault="003E6281">
      <w:pPr>
        <w:pStyle w:val="ConsPlusNormal"/>
        <w:spacing w:before="220"/>
        <w:ind w:firstLine="540"/>
        <w:jc w:val="both"/>
      </w:pPr>
      <w:r>
        <w:t>вверху изображение герба Ханты-Мансийского автономного округа - Югры;</w:t>
      </w:r>
    </w:p>
    <w:p w:rsidR="003E6281" w:rsidRDefault="003E6281">
      <w:pPr>
        <w:pStyle w:val="ConsPlusNormal"/>
        <w:spacing w:before="220"/>
        <w:ind w:firstLine="540"/>
        <w:jc w:val="both"/>
      </w:pPr>
      <w:r>
        <w:t>ниже в две строки слова "ПОЧЕТНАЯ ГРАМОТА";</w:t>
      </w:r>
    </w:p>
    <w:p w:rsidR="003E6281" w:rsidRDefault="003E6281">
      <w:pPr>
        <w:pStyle w:val="ConsPlusNormal"/>
        <w:spacing w:before="220"/>
        <w:ind w:firstLine="540"/>
        <w:jc w:val="both"/>
      </w:pPr>
      <w:r>
        <w:t>ниже в четыре строки слова "ДУМЫ Ханты-Мансийского автономного округа - Югры".</w:t>
      </w:r>
    </w:p>
    <w:p w:rsidR="003E6281" w:rsidRDefault="003E6281">
      <w:pPr>
        <w:pStyle w:val="ConsPlusNormal"/>
        <w:jc w:val="both"/>
      </w:pPr>
    </w:p>
    <w:p w:rsidR="003E6281" w:rsidRDefault="003E6281">
      <w:pPr>
        <w:pStyle w:val="ConsPlusTitle"/>
        <w:jc w:val="center"/>
        <w:outlineLvl w:val="1"/>
      </w:pPr>
      <w:r>
        <w:t>Образец внешней титульной стороны папки</w:t>
      </w:r>
    </w:p>
    <w:p w:rsidR="003E6281" w:rsidRDefault="003E6281">
      <w:pPr>
        <w:pStyle w:val="ConsPlusNormal"/>
        <w:jc w:val="center"/>
      </w:pPr>
      <w:r>
        <w:t xml:space="preserve">(в ред. </w:t>
      </w:r>
      <w:hyperlink r:id="rId39">
        <w:r>
          <w:rPr>
            <w:color w:val="0000FF"/>
          </w:rPr>
          <w:t>постановления</w:t>
        </w:r>
      </w:hyperlink>
      <w:r>
        <w:t xml:space="preserve"> Думы ХМАО - Югры от 16.06.2021 N 1677)</w:t>
      </w:r>
    </w:p>
    <w:p w:rsidR="003E6281" w:rsidRDefault="003E6281">
      <w:pPr>
        <w:pStyle w:val="ConsPlusNormal"/>
        <w:jc w:val="both"/>
      </w:pPr>
    </w:p>
    <w:p w:rsidR="003E6281" w:rsidRDefault="003E6281">
      <w:pPr>
        <w:pStyle w:val="ConsPlusNormal"/>
        <w:ind w:firstLine="540"/>
        <w:jc w:val="both"/>
      </w:pPr>
      <w:r>
        <w:rPr>
          <w:noProof/>
          <w:position w:val="-254"/>
        </w:rPr>
        <w:drawing>
          <wp:inline distT="0" distB="0" distL="0" distR="0">
            <wp:extent cx="5149215" cy="33724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5149215" cy="3372485"/>
                    </a:xfrm>
                    <a:prstGeom prst="rect">
                      <a:avLst/>
                    </a:prstGeom>
                    <a:noFill/>
                    <a:ln>
                      <a:noFill/>
                    </a:ln>
                  </pic:spPr>
                </pic:pic>
              </a:graphicData>
            </a:graphic>
          </wp:inline>
        </w:drawing>
      </w:r>
    </w:p>
    <w:p w:rsidR="003E6281" w:rsidRDefault="003E6281">
      <w:pPr>
        <w:pStyle w:val="ConsPlusNormal"/>
        <w:jc w:val="both"/>
      </w:pPr>
    </w:p>
    <w:p w:rsidR="003E6281" w:rsidRDefault="003E6281">
      <w:pPr>
        <w:pStyle w:val="ConsPlusTitle"/>
        <w:jc w:val="center"/>
        <w:outlineLvl w:val="1"/>
      </w:pPr>
      <w:r>
        <w:t>Образец внутренней стороны Почетной грамоты</w:t>
      </w:r>
    </w:p>
    <w:p w:rsidR="003E6281" w:rsidRDefault="003E6281">
      <w:pPr>
        <w:pStyle w:val="ConsPlusNormal"/>
        <w:jc w:val="center"/>
      </w:pPr>
      <w:r>
        <w:t xml:space="preserve">(в ред. </w:t>
      </w:r>
      <w:hyperlink r:id="rId41">
        <w:r>
          <w:rPr>
            <w:color w:val="0000FF"/>
          </w:rPr>
          <w:t>постановления</w:t>
        </w:r>
      </w:hyperlink>
      <w:r>
        <w:t xml:space="preserve"> Думы ХМАО - Югры от 16.06.2021 N 1677)</w:t>
      </w:r>
    </w:p>
    <w:p w:rsidR="003E6281" w:rsidRDefault="003E6281">
      <w:pPr>
        <w:pStyle w:val="ConsPlusNormal"/>
        <w:jc w:val="both"/>
      </w:pPr>
    </w:p>
    <w:p w:rsidR="003E6281" w:rsidRDefault="003E6281">
      <w:pPr>
        <w:pStyle w:val="ConsPlusNormal"/>
        <w:ind w:firstLine="540"/>
        <w:jc w:val="both"/>
      </w:pPr>
      <w:r>
        <w:rPr>
          <w:noProof/>
          <w:position w:val="-275"/>
        </w:rPr>
        <w:lastRenderedPageBreak/>
        <w:drawing>
          <wp:inline distT="0" distB="0" distL="0" distR="0">
            <wp:extent cx="5149215" cy="36404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149215" cy="3640455"/>
                    </a:xfrm>
                    <a:prstGeom prst="rect">
                      <a:avLst/>
                    </a:prstGeom>
                    <a:noFill/>
                    <a:ln>
                      <a:noFill/>
                    </a:ln>
                  </pic:spPr>
                </pic:pic>
              </a:graphicData>
            </a:graphic>
          </wp:inline>
        </w:drawing>
      </w:r>
    </w:p>
    <w:p w:rsidR="003E6281" w:rsidRDefault="003E6281">
      <w:pPr>
        <w:pStyle w:val="ConsPlusNormal"/>
        <w:jc w:val="center"/>
      </w:pPr>
    </w:p>
    <w:p w:rsidR="003E6281" w:rsidRDefault="003E6281">
      <w:pPr>
        <w:pStyle w:val="ConsPlusNormal"/>
        <w:ind w:firstLine="540"/>
        <w:jc w:val="both"/>
      </w:pPr>
      <w:r>
        <w:t>2. К Почетной грамоте Думы Ханты-Мансийского автономного округа - Югры прилагается наградной комплект, состоящий из нагрудного знака, фрачного нагрудного значка и футляра.</w:t>
      </w:r>
    </w:p>
    <w:p w:rsidR="003E6281" w:rsidRDefault="003E6281">
      <w:pPr>
        <w:pStyle w:val="ConsPlusNormal"/>
        <w:spacing w:before="220"/>
        <w:ind w:firstLine="540"/>
        <w:jc w:val="both"/>
      </w:pPr>
      <w:r>
        <w:t>Нагрудный знак представляет собой двустороннюю медаль, имеющую форму шестигранника с расстоянием от вершин противоположных углов 34 мм, изготовленную из томпака методом холодной штамповки. Толщина шестигранника - 3 мм. В центре медали расположен круглый медальон с рельефным изображением здания Думы Ханты-Мансийского автономного округа - Югры размером 22 x 13 мм. На оборотной стороне медали в центре в шесть строк размещены слова "ЗНАК К ПОЧЕТНОЙ ГРАМОТЕ ДУМЫ ЮГРЫ".</w:t>
      </w:r>
    </w:p>
    <w:p w:rsidR="003E6281" w:rsidRDefault="003E6281">
      <w:pPr>
        <w:pStyle w:val="ConsPlusNormal"/>
        <w:spacing w:before="220"/>
        <w:ind w:firstLine="540"/>
        <w:jc w:val="both"/>
      </w:pPr>
      <w:r>
        <w:t>Медаль при помощи ушка и кольца соединяется с колодкой, имеющей форму прямоугольника размером 27 x 21 мм. Нижняя часть колодки украшена рельефным орнаментом "лавровая ветвь".</w:t>
      </w:r>
    </w:p>
    <w:p w:rsidR="003E6281" w:rsidRDefault="003E6281">
      <w:pPr>
        <w:pStyle w:val="ConsPlusNormal"/>
        <w:spacing w:before="220"/>
        <w:ind w:firstLine="540"/>
        <w:jc w:val="both"/>
      </w:pPr>
      <w:r>
        <w:t>Колодка обтянута шелковой муаровой лентой шириной 24 мм белого, синего и зеленого цветов. На оборотной стороне колодки имеется булавочный зажим.</w:t>
      </w:r>
    </w:p>
    <w:p w:rsidR="003E6281" w:rsidRDefault="003E6281">
      <w:pPr>
        <w:pStyle w:val="ConsPlusNormal"/>
        <w:spacing w:before="220"/>
        <w:ind w:firstLine="540"/>
        <w:jc w:val="both"/>
      </w:pPr>
      <w:r>
        <w:t>Медаль и колодка имеют декоративное гальваническое покрытие позолотой.</w:t>
      </w:r>
    </w:p>
    <w:p w:rsidR="003E6281" w:rsidRDefault="003E6281">
      <w:pPr>
        <w:pStyle w:val="ConsPlusNormal"/>
        <w:jc w:val="both"/>
      </w:pPr>
    </w:p>
    <w:p w:rsidR="003E6281" w:rsidRDefault="003E6281">
      <w:pPr>
        <w:pStyle w:val="ConsPlusTitle"/>
        <w:jc w:val="center"/>
        <w:outlineLvl w:val="1"/>
      </w:pPr>
      <w:r>
        <w:t>Образец нагрудного знака</w:t>
      </w:r>
    </w:p>
    <w:p w:rsidR="003E6281" w:rsidRDefault="003E6281">
      <w:pPr>
        <w:pStyle w:val="ConsPlusNormal"/>
        <w:jc w:val="both"/>
      </w:pPr>
    </w:p>
    <w:p w:rsidR="003E6281" w:rsidRDefault="003E6281">
      <w:pPr>
        <w:pStyle w:val="ConsPlusNormal"/>
        <w:jc w:val="center"/>
      </w:pPr>
      <w:r>
        <w:rPr>
          <w:noProof/>
          <w:position w:val="-388"/>
        </w:rPr>
        <w:lastRenderedPageBreak/>
        <w:drawing>
          <wp:inline distT="0" distB="0" distL="0" distR="0">
            <wp:extent cx="2877185" cy="5076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2877185" cy="5076825"/>
                    </a:xfrm>
                    <a:prstGeom prst="rect">
                      <a:avLst/>
                    </a:prstGeom>
                    <a:noFill/>
                    <a:ln>
                      <a:noFill/>
                    </a:ln>
                  </pic:spPr>
                </pic:pic>
              </a:graphicData>
            </a:graphic>
          </wp:inline>
        </w:drawing>
      </w:r>
    </w:p>
    <w:p w:rsidR="003E6281" w:rsidRDefault="003E6281">
      <w:pPr>
        <w:pStyle w:val="ConsPlusNormal"/>
        <w:jc w:val="both"/>
      </w:pPr>
    </w:p>
    <w:p w:rsidR="003E6281" w:rsidRDefault="003E6281">
      <w:pPr>
        <w:pStyle w:val="ConsPlusNormal"/>
        <w:ind w:firstLine="540"/>
        <w:jc w:val="both"/>
      </w:pPr>
      <w:r>
        <w:t>Фрачный нагрудный значок состоит из двух частей. В нижней части значка размещена лента со словами "ДУМА ЮГРЫ", покрытая синей горячей ювелирной эмалью. К оборотной стороне значка крепится цанговый зажим.</w:t>
      </w:r>
    </w:p>
    <w:p w:rsidR="003E6281" w:rsidRDefault="003E6281">
      <w:pPr>
        <w:pStyle w:val="ConsPlusNormal"/>
        <w:spacing w:before="220"/>
        <w:ind w:firstLine="540"/>
        <w:jc w:val="both"/>
      </w:pPr>
      <w:r>
        <w:t>Значок имеет декоративное гальваническое покрытие позолотой. Накладная часть в виде изображения здания Думы Ханты-Мансийского автономного округа - Югры размером 14 x 8 мм, с двух сторон украшенная орнаментом "лавровая ветвь", имеет декоративное покрытие серебром. Верхний край накладной части совпадает с верхним краем основной части значка. Размер значка - 19 мм.</w:t>
      </w:r>
    </w:p>
    <w:p w:rsidR="003E6281" w:rsidRDefault="003E6281">
      <w:pPr>
        <w:pStyle w:val="ConsPlusNormal"/>
        <w:jc w:val="both"/>
      </w:pPr>
    </w:p>
    <w:p w:rsidR="003E6281" w:rsidRDefault="003E6281">
      <w:pPr>
        <w:pStyle w:val="ConsPlusTitle"/>
        <w:jc w:val="center"/>
        <w:outlineLvl w:val="1"/>
      </w:pPr>
      <w:r>
        <w:t>Образец фрачного нагрудного значка</w:t>
      </w:r>
    </w:p>
    <w:p w:rsidR="003E6281" w:rsidRDefault="003E6281">
      <w:pPr>
        <w:pStyle w:val="ConsPlusNormal"/>
        <w:jc w:val="both"/>
      </w:pPr>
    </w:p>
    <w:p w:rsidR="003E6281" w:rsidRDefault="003E6281">
      <w:pPr>
        <w:pStyle w:val="ConsPlusNormal"/>
        <w:jc w:val="center"/>
      </w:pPr>
      <w:r>
        <w:rPr>
          <w:noProof/>
          <w:position w:val="-272"/>
        </w:rPr>
        <w:lastRenderedPageBreak/>
        <w:drawing>
          <wp:inline distT="0" distB="0" distL="0" distR="0">
            <wp:extent cx="3775710" cy="36017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3775710" cy="3601720"/>
                    </a:xfrm>
                    <a:prstGeom prst="rect">
                      <a:avLst/>
                    </a:prstGeom>
                    <a:noFill/>
                    <a:ln>
                      <a:noFill/>
                    </a:ln>
                  </pic:spPr>
                </pic:pic>
              </a:graphicData>
            </a:graphic>
          </wp:inline>
        </w:drawing>
      </w:r>
    </w:p>
    <w:p w:rsidR="003E6281" w:rsidRDefault="003E6281">
      <w:pPr>
        <w:pStyle w:val="ConsPlusNormal"/>
        <w:jc w:val="both"/>
      </w:pPr>
    </w:p>
    <w:p w:rsidR="003E6281" w:rsidRDefault="003E6281">
      <w:pPr>
        <w:pStyle w:val="ConsPlusNormal"/>
        <w:ind w:firstLine="540"/>
        <w:jc w:val="both"/>
      </w:pPr>
      <w:r>
        <w:t>Футляр представляет собой коробку с флокированным покрытием со специальным ложементом размером 90 x 130 x 28 мм.</w:t>
      </w:r>
    </w:p>
    <w:p w:rsidR="003E6281" w:rsidRDefault="003E6281">
      <w:pPr>
        <w:pStyle w:val="ConsPlusNormal"/>
      </w:pPr>
    </w:p>
    <w:p w:rsidR="003E6281" w:rsidRDefault="003E6281">
      <w:pPr>
        <w:pStyle w:val="ConsPlusNormal"/>
      </w:pPr>
    </w:p>
    <w:p w:rsidR="003E6281" w:rsidRDefault="003E6281">
      <w:pPr>
        <w:pStyle w:val="ConsPlusNormal"/>
      </w:pPr>
    </w:p>
    <w:p w:rsidR="003E6281" w:rsidRDefault="003E6281">
      <w:pPr>
        <w:pStyle w:val="ConsPlusNormal"/>
      </w:pPr>
    </w:p>
    <w:p w:rsidR="003E6281" w:rsidRDefault="003E6281">
      <w:pPr>
        <w:pStyle w:val="ConsPlusNormal"/>
      </w:pPr>
    </w:p>
    <w:p w:rsidR="003E6281" w:rsidRDefault="003E6281">
      <w:pPr>
        <w:pStyle w:val="ConsPlusNormal"/>
        <w:jc w:val="right"/>
        <w:outlineLvl w:val="0"/>
      </w:pPr>
      <w:r>
        <w:t>Приложение 3</w:t>
      </w:r>
    </w:p>
    <w:p w:rsidR="003E6281" w:rsidRDefault="003E6281">
      <w:pPr>
        <w:pStyle w:val="ConsPlusNormal"/>
        <w:jc w:val="right"/>
      </w:pPr>
      <w:r>
        <w:t>к постановлению Думы</w:t>
      </w:r>
    </w:p>
    <w:p w:rsidR="003E6281" w:rsidRDefault="003E6281">
      <w:pPr>
        <w:pStyle w:val="ConsPlusNormal"/>
        <w:jc w:val="right"/>
      </w:pPr>
      <w:r>
        <w:t>Ханты-Мансийского</w:t>
      </w:r>
    </w:p>
    <w:p w:rsidR="003E6281" w:rsidRDefault="003E6281">
      <w:pPr>
        <w:pStyle w:val="ConsPlusNormal"/>
        <w:jc w:val="right"/>
      </w:pPr>
      <w:r>
        <w:t>автономного округа - Югры</w:t>
      </w:r>
    </w:p>
    <w:p w:rsidR="003E6281" w:rsidRDefault="003E6281">
      <w:pPr>
        <w:pStyle w:val="ConsPlusNormal"/>
        <w:jc w:val="right"/>
      </w:pPr>
      <w:r>
        <w:t>от 7 февраля 2003 года N 686</w:t>
      </w:r>
    </w:p>
    <w:p w:rsidR="003E6281" w:rsidRDefault="003E6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281" w:rsidRDefault="003E6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281" w:rsidRDefault="003E6281">
            <w:pPr>
              <w:pStyle w:val="ConsPlusNormal"/>
              <w:jc w:val="center"/>
            </w:pPr>
            <w:r>
              <w:rPr>
                <w:color w:val="392C69"/>
              </w:rPr>
              <w:t>Список изменяющих документов</w:t>
            </w:r>
          </w:p>
          <w:p w:rsidR="003E6281" w:rsidRDefault="003E6281">
            <w:pPr>
              <w:pStyle w:val="ConsPlusNormal"/>
              <w:jc w:val="center"/>
            </w:pPr>
            <w:r>
              <w:rPr>
                <w:color w:val="392C69"/>
              </w:rPr>
              <w:t xml:space="preserve">(введено </w:t>
            </w:r>
            <w:hyperlink r:id="rId45">
              <w:r>
                <w:rPr>
                  <w:color w:val="0000FF"/>
                </w:rPr>
                <w:t>постановлением</w:t>
              </w:r>
            </w:hyperlink>
            <w:r>
              <w:rPr>
                <w:color w:val="392C69"/>
              </w:rPr>
              <w:t xml:space="preserve"> Думы ХМАО - Югры от 25.02.2016 N 2055)</w:t>
            </w: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r>
    </w:tbl>
    <w:p w:rsidR="003E6281" w:rsidRDefault="003E6281">
      <w:pPr>
        <w:pStyle w:val="ConsPlusNormal"/>
        <w:jc w:val="both"/>
      </w:pPr>
    </w:p>
    <w:p w:rsidR="003E6281" w:rsidRDefault="003E6281">
      <w:pPr>
        <w:pStyle w:val="ConsPlusNonformat"/>
        <w:jc w:val="both"/>
      </w:pPr>
      <w:r>
        <w:t xml:space="preserve">                                                          Председателю Думы</w:t>
      </w:r>
    </w:p>
    <w:p w:rsidR="003E6281" w:rsidRDefault="003E6281">
      <w:pPr>
        <w:pStyle w:val="ConsPlusNonformat"/>
        <w:jc w:val="both"/>
      </w:pPr>
      <w:r>
        <w:t xml:space="preserve">                                                          Ханты-Мансийского</w:t>
      </w:r>
    </w:p>
    <w:p w:rsidR="003E6281" w:rsidRDefault="003E6281">
      <w:pPr>
        <w:pStyle w:val="ConsPlusNonformat"/>
        <w:jc w:val="both"/>
      </w:pPr>
      <w:r>
        <w:t xml:space="preserve">                                                  автономного округа - Югры</w:t>
      </w:r>
    </w:p>
    <w:p w:rsidR="003E6281" w:rsidRDefault="003E6281">
      <w:pPr>
        <w:pStyle w:val="ConsPlusNonformat"/>
        <w:jc w:val="both"/>
      </w:pPr>
      <w:r>
        <w:t xml:space="preserve">                                                  _________________________</w:t>
      </w:r>
    </w:p>
    <w:p w:rsidR="003E6281" w:rsidRDefault="003E6281">
      <w:pPr>
        <w:pStyle w:val="ConsPlusNonformat"/>
        <w:jc w:val="both"/>
      </w:pPr>
      <w:r>
        <w:t xml:space="preserve">                                                     (фамилия, инициалы)</w:t>
      </w:r>
    </w:p>
    <w:p w:rsidR="003E6281" w:rsidRDefault="003E6281">
      <w:pPr>
        <w:pStyle w:val="ConsPlusNonformat"/>
        <w:jc w:val="both"/>
      </w:pPr>
    </w:p>
    <w:p w:rsidR="003E6281" w:rsidRDefault="003E6281">
      <w:pPr>
        <w:pStyle w:val="ConsPlusNonformat"/>
        <w:jc w:val="both"/>
      </w:pPr>
      <w:bookmarkStart w:id="7" w:name="P255"/>
      <w:bookmarkEnd w:id="7"/>
      <w:r>
        <w:t xml:space="preserve">                                Ходатайство</w:t>
      </w:r>
    </w:p>
    <w:p w:rsidR="003E6281" w:rsidRDefault="003E6281">
      <w:pPr>
        <w:pStyle w:val="ConsPlusNonformat"/>
        <w:jc w:val="both"/>
      </w:pPr>
      <w:r>
        <w:t xml:space="preserve">          о награждении Почетной грамотой Думы Ханты-Мансийского</w:t>
      </w:r>
    </w:p>
    <w:p w:rsidR="003E6281" w:rsidRDefault="003E6281">
      <w:pPr>
        <w:pStyle w:val="ConsPlusNonformat"/>
        <w:jc w:val="both"/>
      </w:pPr>
      <w:r>
        <w:t xml:space="preserve">                         автономного округа - Югры</w:t>
      </w:r>
    </w:p>
    <w:p w:rsidR="003E6281" w:rsidRDefault="003E6281">
      <w:pPr>
        <w:pStyle w:val="ConsPlusNonformat"/>
        <w:jc w:val="both"/>
      </w:pPr>
    </w:p>
    <w:p w:rsidR="003E6281" w:rsidRDefault="003E6281">
      <w:pPr>
        <w:pStyle w:val="ConsPlusNonformat"/>
        <w:jc w:val="both"/>
      </w:pPr>
      <w:r>
        <w:t xml:space="preserve">    В соответствии с </w:t>
      </w:r>
      <w:hyperlink r:id="rId46">
        <w:r>
          <w:rPr>
            <w:color w:val="0000FF"/>
          </w:rPr>
          <w:t>Законом</w:t>
        </w:r>
      </w:hyperlink>
      <w:r>
        <w:t xml:space="preserve"> Ханты-Мансийского автономного округа - Югры "О</w:t>
      </w:r>
    </w:p>
    <w:p w:rsidR="003E6281" w:rsidRDefault="003E6281">
      <w:pPr>
        <w:pStyle w:val="ConsPlusNonformat"/>
        <w:jc w:val="both"/>
      </w:pPr>
      <w:proofErr w:type="gramStart"/>
      <w:r>
        <w:t>наградах  и</w:t>
      </w:r>
      <w:proofErr w:type="gramEnd"/>
      <w:r>
        <w:t xml:space="preserve">  почетных  званиях Ханты-Мансийского автономного округа - Югры"</w:t>
      </w:r>
    </w:p>
    <w:p w:rsidR="003E6281" w:rsidRDefault="003E6281">
      <w:pPr>
        <w:pStyle w:val="ConsPlusNonformat"/>
        <w:jc w:val="both"/>
      </w:pPr>
      <w:r>
        <w:t xml:space="preserve">ходатайствую   о   </w:t>
      </w:r>
      <w:proofErr w:type="gramStart"/>
      <w:r>
        <w:t>награждении  Почетной</w:t>
      </w:r>
      <w:proofErr w:type="gramEnd"/>
      <w:r>
        <w:t xml:space="preserve">  грамотой  Думы  Ханты-Мансийского</w:t>
      </w:r>
    </w:p>
    <w:p w:rsidR="003E6281" w:rsidRDefault="003E6281">
      <w:pPr>
        <w:pStyle w:val="ConsPlusNonformat"/>
        <w:jc w:val="both"/>
      </w:pPr>
      <w:r>
        <w:t>автономного округа - Югры _________________________________________________</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(фамилия, имя, отчество, должность, место работы гражданина/</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наименование органа, организации)</w:t>
      </w:r>
    </w:p>
    <w:p w:rsidR="003E6281" w:rsidRDefault="003E6281">
      <w:pPr>
        <w:pStyle w:val="ConsPlusNonformat"/>
        <w:jc w:val="both"/>
      </w:pPr>
      <w:r>
        <w:lastRenderedPageBreak/>
        <w:t>___________________________________________________________________________</w:t>
      </w:r>
    </w:p>
    <w:p w:rsidR="003E6281" w:rsidRDefault="003E6281">
      <w:pPr>
        <w:pStyle w:val="ConsPlusNonformat"/>
        <w:jc w:val="both"/>
      </w:pPr>
      <w:r>
        <w:t xml:space="preserve">                          (заслуги и достижения)</w:t>
      </w:r>
    </w:p>
    <w:p w:rsidR="003E6281" w:rsidRDefault="003E6281">
      <w:pPr>
        <w:pStyle w:val="ConsPlusNonformat"/>
        <w:jc w:val="both"/>
      </w:pPr>
      <w:r>
        <w:t>_________________________________________  _________  _____________________</w:t>
      </w:r>
    </w:p>
    <w:p w:rsidR="003E6281" w:rsidRDefault="003E6281">
      <w:pPr>
        <w:pStyle w:val="ConsPlusNonformat"/>
        <w:jc w:val="both"/>
      </w:pPr>
      <w:r>
        <w:t xml:space="preserve">(должность субъекта внесения </w:t>
      </w:r>
      <w:proofErr w:type="gramStart"/>
      <w:r>
        <w:t>ходатайства)  (</w:t>
      </w:r>
      <w:proofErr w:type="gramEnd"/>
      <w:r>
        <w:t>подпись)  (расшифровка подписи)</w:t>
      </w:r>
    </w:p>
    <w:p w:rsidR="003E6281" w:rsidRDefault="003E6281">
      <w:pPr>
        <w:pStyle w:val="ConsPlusNonformat"/>
        <w:jc w:val="both"/>
      </w:pPr>
      <w:r>
        <w:t>"_____" __________ 20_____ г.</w:t>
      </w:r>
    </w:p>
    <w:p w:rsidR="003E6281" w:rsidRDefault="003E6281">
      <w:pPr>
        <w:pStyle w:val="ConsPlusNonformat"/>
        <w:jc w:val="both"/>
      </w:pPr>
      <w:r>
        <w:t>м.п.</w:t>
      </w: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right"/>
        <w:outlineLvl w:val="0"/>
      </w:pPr>
      <w:r>
        <w:t>Приложение 4</w:t>
      </w:r>
    </w:p>
    <w:p w:rsidR="003E6281" w:rsidRDefault="003E6281">
      <w:pPr>
        <w:pStyle w:val="ConsPlusNormal"/>
        <w:jc w:val="right"/>
      </w:pPr>
      <w:r>
        <w:t>к постановлению Думы</w:t>
      </w:r>
    </w:p>
    <w:p w:rsidR="003E6281" w:rsidRDefault="003E6281">
      <w:pPr>
        <w:pStyle w:val="ConsPlusNormal"/>
        <w:jc w:val="right"/>
      </w:pPr>
      <w:r>
        <w:t>Ханты-Мансийского</w:t>
      </w:r>
    </w:p>
    <w:p w:rsidR="003E6281" w:rsidRDefault="003E6281">
      <w:pPr>
        <w:pStyle w:val="ConsPlusNormal"/>
        <w:jc w:val="right"/>
      </w:pPr>
      <w:r>
        <w:t>автономного округа - Югры</w:t>
      </w:r>
    </w:p>
    <w:p w:rsidR="003E6281" w:rsidRDefault="003E6281">
      <w:pPr>
        <w:pStyle w:val="ConsPlusNormal"/>
        <w:jc w:val="right"/>
      </w:pPr>
      <w:r>
        <w:t>от 7 февраля 2003 года N 686</w:t>
      </w:r>
    </w:p>
    <w:p w:rsidR="003E6281" w:rsidRDefault="003E6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281" w:rsidRDefault="003E6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281" w:rsidRDefault="003E6281">
            <w:pPr>
              <w:pStyle w:val="ConsPlusNormal"/>
              <w:jc w:val="center"/>
            </w:pPr>
            <w:r>
              <w:rPr>
                <w:color w:val="392C69"/>
              </w:rPr>
              <w:t>Список изменяющих документов</w:t>
            </w:r>
          </w:p>
          <w:p w:rsidR="003E6281" w:rsidRDefault="003E6281">
            <w:pPr>
              <w:pStyle w:val="ConsPlusNormal"/>
              <w:jc w:val="center"/>
            </w:pPr>
            <w:r>
              <w:rPr>
                <w:color w:val="392C69"/>
              </w:rPr>
              <w:t xml:space="preserve">(введен </w:t>
            </w:r>
            <w:hyperlink r:id="rId47">
              <w:r>
                <w:rPr>
                  <w:color w:val="0000FF"/>
                </w:rPr>
                <w:t>постановлением</w:t>
              </w:r>
            </w:hyperlink>
            <w:r>
              <w:rPr>
                <w:color w:val="392C69"/>
              </w:rPr>
              <w:t xml:space="preserve"> Думы ХМАО - Югры от 25.02.2016 N 2055)</w:t>
            </w: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r>
    </w:tbl>
    <w:p w:rsidR="003E6281" w:rsidRDefault="003E6281">
      <w:pPr>
        <w:pStyle w:val="ConsPlusNormal"/>
        <w:jc w:val="both"/>
      </w:pPr>
    </w:p>
    <w:p w:rsidR="003E6281" w:rsidRDefault="003E6281">
      <w:pPr>
        <w:pStyle w:val="ConsPlusNonformat"/>
        <w:jc w:val="both"/>
      </w:pPr>
      <w:bookmarkStart w:id="8" w:name="P286"/>
      <w:bookmarkEnd w:id="8"/>
      <w:r>
        <w:t xml:space="preserve">                              Наградной лист</w:t>
      </w:r>
    </w:p>
    <w:p w:rsidR="003E6281" w:rsidRDefault="003E6281">
      <w:pPr>
        <w:pStyle w:val="ConsPlusNonformat"/>
        <w:jc w:val="both"/>
      </w:pPr>
      <w:r>
        <w:t xml:space="preserve">               для награждения гражданина Почетной грамотой</w:t>
      </w:r>
    </w:p>
    <w:p w:rsidR="003E6281" w:rsidRDefault="003E6281">
      <w:pPr>
        <w:pStyle w:val="ConsPlusNonformat"/>
        <w:jc w:val="both"/>
      </w:pPr>
      <w:r>
        <w:t xml:space="preserve">             Думы Ханты-Мансийского автономного округа - Югры</w:t>
      </w:r>
    </w:p>
    <w:p w:rsidR="003E6281" w:rsidRDefault="003E6281">
      <w:pPr>
        <w:pStyle w:val="ConsPlusNonformat"/>
        <w:jc w:val="both"/>
      </w:pPr>
    </w:p>
    <w:p w:rsidR="003E6281" w:rsidRDefault="003E6281">
      <w:pPr>
        <w:pStyle w:val="ConsPlusNonformat"/>
        <w:jc w:val="both"/>
      </w:pPr>
      <w:bookmarkStart w:id="9" w:name="P290"/>
      <w:bookmarkEnd w:id="9"/>
      <w:r>
        <w:t xml:space="preserve">    1. Фамилия ____________________________________________________________</w:t>
      </w:r>
    </w:p>
    <w:p w:rsidR="003E6281" w:rsidRDefault="003E6281">
      <w:pPr>
        <w:pStyle w:val="ConsPlusNonformat"/>
        <w:jc w:val="both"/>
      </w:pPr>
      <w:r>
        <w:t xml:space="preserve">    Имя, отчество _________________________________________________________</w:t>
      </w:r>
    </w:p>
    <w:p w:rsidR="003E6281" w:rsidRDefault="003E6281">
      <w:pPr>
        <w:pStyle w:val="ConsPlusNonformat"/>
        <w:jc w:val="both"/>
      </w:pPr>
      <w:r>
        <w:t xml:space="preserve">    2.   </w:t>
      </w:r>
      <w:proofErr w:type="gramStart"/>
      <w:r>
        <w:t xml:space="preserve">Должность,   </w:t>
      </w:r>
      <w:proofErr w:type="gramEnd"/>
      <w:r>
        <w:t>место  работы  (службы,  осуществления  деятельности)</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(точное наименование должности и органа, организации</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с указанием организационно-правовой формы)</w:t>
      </w:r>
    </w:p>
    <w:p w:rsidR="003E6281" w:rsidRDefault="003E6281">
      <w:pPr>
        <w:pStyle w:val="ConsPlusNonformat"/>
        <w:jc w:val="both"/>
      </w:pPr>
      <w:r>
        <w:t xml:space="preserve">    3. Пол ___________</w:t>
      </w:r>
    </w:p>
    <w:p w:rsidR="003E6281" w:rsidRDefault="003E6281">
      <w:pPr>
        <w:pStyle w:val="ConsPlusNonformat"/>
        <w:jc w:val="both"/>
      </w:pPr>
      <w:r>
        <w:t xml:space="preserve">    4. Дата рождения ______________________________________________________</w:t>
      </w:r>
    </w:p>
    <w:p w:rsidR="003E6281" w:rsidRDefault="003E6281">
      <w:pPr>
        <w:pStyle w:val="ConsPlusNonformat"/>
        <w:jc w:val="both"/>
      </w:pPr>
      <w:r>
        <w:t xml:space="preserve">                            (число, месяц, год)</w:t>
      </w:r>
    </w:p>
    <w:p w:rsidR="003E6281" w:rsidRDefault="003E6281">
      <w:pPr>
        <w:pStyle w:val="ConsPlusNonformat"/>
        <w:jc w:val="both"/>
      </w:pPr>
      <w:r>
        <w:t xml:space="preserve">    5. Место рождения _____________________________________________________</w:t>
      </w:r>
    </w:p>
    <w:p w:rsidR="003E6281" w:rsidRDefault="003E6281">
      <w:pPr>
        <w:pStyle w:val="ConsPlusNonformat"/>
        <w:jc w:val="both"/>
      </w:pPr>
      <w:r>
        <w:t xml:space="preserve">             (республика, край, область, округ, город, район,</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поселок, село, деревня)</w:t>
      </w:r>
    </w:p>
    <w:p w:rsidR="003E6281" w:rsidRDefault="003E6281">
      <w:pPr>
        <w:pStyle w:val="ConsPlusNonformat"/>
        <w:jc w:val="both"/>
      </w:pPr>
      <w:r>
        <w:t xml:space="preserve">    6. Образование ________________________________________________________</w:t>
      </w:r>
    </w:p>
    <w:p w:rsidR="003E6281" w:rsidRDefault="003E6281">
      <w:pPr>
        <w:pStyle w:val="ConsPlusNonformat"/>
        <w:jc w:val="both"/>
      </w:pPr>
      <w:r>
        <w:t xml:space="preserve">                  (образование, специальность по диплому,</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наименование учебного заведения, год окончания)</w:t>
      </w:r>
    </w:p>
    <w:p w:rsidR="003E6281" w:rsidRDefault="003E6281">
      <w:pPr>
        <w:pStyle w:val="ConsPlusNonformat"/>
        <w:jc w:val="both"/>
      </w:pPr>
      <w:r>
        <w:t xml:space="preserve">    7. Ученая степень, ученое звание ______________________________________</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8. Какими государственными, ведомственными наградами награжден(а)</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(вид награды и год награждения)</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9.   Какими   </w:t>
      </w:r>
      <w:proofErr w:type="gramStart"/>
      <w:r>
        <w:t xml:space="preserve">наградами,   </w:t>
      </w:r>
      <w:proofErr w:type="gramEnd"/>
      <w:r>
        <w:t>почетными   званиями   автономного   округа,</w:t>
      </w:r>
    </w:p>
    <w:p w:rsidR="003E6281" w:rsidRDefault="003E6281">
      <w:pPr>
        <w:pStyle w:val="ConsPlusNonformat"/>
        <w:jc w:val="both"/>
      </w:pPr>
      <w:r>
        <w:t>муниципального образования автономного округа награжден(а)</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(вид награды, почетного звания и год награждения)</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10. Домашний адрес ____________________________________________________</w:t>
      </w:r>
    </w:p>
    <w:p w:rsidR="003E6281" w:rsidRDefault="003E6281">
      <w:pPr>
        <w:pStyle w:val="ConsPlusNonformat"/>
        <w:jc w:val="both"/>
      </w:pPr>
      <w:r>
        <w:t xml:space="preserve">           (индекс, улица, дом, корпус, квартира, город (село),</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муниципальное образование, регион)</w:t>
      </w:r>
    </w:p>
    <w:p w:rsidR="003E6281" w:rsidRDefault="003E6281">
      <w:pPr>
        <w:pStyle w:val="ConsPlusNonformat"/>
        <w:jc w:val="both"/>
      </w:pPr>
      <w:r>
        <w:t xml:space="preserve">    11. Общий стаж работы в автономном округе _____________________________</w:t>
      </w:r>
    </w:p>
    <w:p w:rsidR="003E6281" w:rsidRDefault="003E6281">
      <w:pPr>
        <w:pStyle w:val="ConsPlusNonformat"/>
        <w:jc w:val="both"/>
      </w:pPr>
      <w:r>
        <w:t xml:space="preserve">    12. Стаж работы в отрасли на территории автономного округа ____________</w:t>
      </w:r>
    </w:p>
    <w:p w:rsidR="003E6281" w:rsidRDefault="003E6281">
      <w:pPr>
        <w:pStyle w:val="ConsPlusNonformat"/>
        <w:jc w:val="both"/>
      </w:pPr>
      <w:bookmarkStart w:id="10" w:name="P326"/>
      <w:bookmarkEnd w:id="10"/>
      <w:r>
        <w:lastRenderedPageBreak/>
        <w:t xml:space="preserve">    13.  </w:t>
      </w:r>
      <w:proofErr w:type="gramStart"/>
      <w:r>
        <w:t>Трудовая  деятельность</w:t>
      </w:r>
      <w:proofErr w:type="gramEnd"/>
      <w:r>
        <w:t xml:space="preserve">  (включая  учебу  в  вузах  и  иных учебных</w:t>
      </w:r>
    </w:p>
    <w:p w:rsidR="003E6281" w:rsidRDefault="003E6281">
      <w:pPr>
        <w:pStyle w:val="ConsPlusNonformat"/>
        <w:jc w:val="both"/>
      </w:pPr>
      <w:r>
        <w:t>заведениях, военную службу)</w:t>
      </w:r>
    </w:p>
    <w:p w:rsidR="003E6281" w:rsidRDefault="003E62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0"/>
        <w:gridCol w:w="907"/>
        <w:gridCol w:w="4195"/>
        <w:gridCol w:w="2381"/>
      </w:tblGrid>
      <w:tr w:rsidR="003E6281">
        <w:tc>
          <w:tcPr>
            <w:tcW w:w="2447" w:type="dxa"/>
            <w:gridSpan w:val="2"/>
          </w:tcPr>
          <w:p w:rsidR="003E6281" w:rsidRDefault="003E6281">
            <w:pPr>
              <w:pStyle w:val="ConsPlusNormal"/>
              <w:jc w:val="center"/>
            </w:pPr>
            <w:r>
              <w:t>Месяц и год</w:t>
            </w:r>
          </w:p>
        </w:tc>
        <w:tc>
          <w:tcPr>
            <w:tcW w:w="4195" w:type="dxa"/>
            <w:vMerge w:val="restart"/>
          </w:tcPr>
          <w:p w:rsidR="003E6281" w:rsidRDefault="003E6281">
            <w:pPr>
              <w:pStyle w:val="ConsPlusNormal"/>
              <w:jc w:val="center"/>
            </w:pPr>
            <w:r>
              <w:t>Должность с указанием организации и организационно-правовой формы</w:t>
            </w:r>
          </w:p>
        </w:tc>
        <w:tc>
          <w:tcPr>
            <w:tcW w:w="2381" w:type="dxa"/>
            <w:vMerge w:val="restart"/>
          </w:tcPr>
          <w:p w:rsidR="003E6281" w:rsidRDefault="003E6281">
            <w:pPr>
              <w:pStyle w:val="ConsPlusNormal"/>
              <w:jc w:val="center"/>
            </w:pPr>
            <w:r>
              <w:t>Адрес организации (фактический, с указанием субъекта Российской Федерации и муниципального образования)</w:t>
            </w:r>
          </w:p>
        </w:tc>
      </w:tr>
      <w:tr w:rsidR="003E6281">
        <w:tc>
          <w:tcPr>
            <w:tcW w:w="1540" w:type="dxa"/>
          </w:tcPr>
          <w:p w:rsidR="003E6281" w:rsidRDefault="003E6281">
            <w:pPr>
              <w:pStyle w:val="ConsPlusNormal"/>
              <w:jc w:val="center"/>
            </w:pPr>
            <w:r>
              <w:t>поступления</w:t>
            </w:r>
          </w:p>
        </w:tc>
        <w:tc>
          <w:tcPr>
            <w:tcW w:w="907" w:type="dxa"/>
          </w:tcPr>
          <w:p w:rsidR="003E6281" w:rsidRDefault="003E6281">
            <w:pPr>
              <w:pStyle w:val="ConsPlusNormal"/>
              <w:jc w:val="center"/>
            </w:pPr>
            <w:r>
              <w:t>ухода</w:t>
            </w:r>
          </w:p>
        </w:tc>
        <w:tc>
          <w:tcPr>
            <w:tcW w:w="4195" w:type="dxa"/>
            <w:vMerge/>
          </w:tcPr>
          <w:p w:rsidR="003E6281" w:rsidRDefault="003E6281">
            <w:pPr>
              <w:pStyle w:val="ConsPlusNormal"/>
            </w:pPr>
          </w:p>
        </w:tc>
        <w:tc>
          <w:tcPr>
            <w:tcW w:w="2381" w:type="dxa"/>
            <w:vMerge/>
          </w:tcPr>
          <w:p w:rsidR="003E6281" w:rsidRDefault="003E6281">
            <w:pPr>
              <w:pStyle w:val="ConsPlusNormal"/>
            </w:pPr>
          </w:p>
        </w:tc>
      </w:tr>
      <w:tr w:rsidR="003E6281">
        <w:tc>
          <w:tcPr>
            <w:tcW w:w="1540" w:type="dxa"/>
          </w:tcPr>
          <w:p w:rsidR="003E6281" w:rsidRDefault="003E6281">
            <w:pPr>
              <w:pStyle w:val="ConsPlusNormal"/>
            </w:pPr>
          </w:p>
        </w:tc>
        <w:tc>
          <w:tcPr>
            <w:tcW w:w="907" w:type="dxa"/>
          </w:tcPr>
          <w:p w:rsidR="003E6281" w:rsidRDefault="003E6281">
            <w:pPr>
              <w:pStyle w:val="ConsPlusNormal"/>
            </w:pPr>
          </w:p>
        </w:tc>
        <w:tc>
          <w:tcPr>
            <w:tcW w:w="4195" w:type="dxa"/>
          </w:tcPr>
          <w:p w:rsidR="003E6281" w:rsidRDefault="003E6281">
            <w:pPr>
              <w:pStyle w:val="ConsPlusNormal"/>
            </w:pPr>
          </w:p>
        </w:tc>
        <w:tc>
          <w:tcPr>
            <w:tcW w:w="2381" w:type="dxa"/>
          </w:tcPr>
          <w:p w:rsidR="003E6281" w:rsidRDefault="003E6281">
            <w:pPr>
              <w:pStyle w:val="ConsPlusNormal"/>
            </w:pPr>
          </w:p>
        </w:tc>
      </w:tr>
    </w:tbl>
    <w:p w:rsidR="003E6281" w:rsidRDefault="003E6281">
      <w:pPr>
        <w:pStyle w:val="ConsPlusNormal"/>
        <w:jc w:val="both"/>
      </w:pPr>
    </w:p>
    <w:p w:rsidR="003E6281" w:rsidRDefault="003E6281">
      <w:pPr>
        <w:pStyle w:val="ConsPlusNonformat"/>
        <w:jc w:val="both"/>
      </w:pPr>
      <w:r>
        <w:t xml:space="preserve">    </w:t>
      </w:r>
      <w:proofErr w:type="gramStart"/>
      <w:r>
        <w:t>Сведения  в</w:t>
      </w:r>
      <w:proofErr w:type="gramEnd"/>
      <w:r>
        <w:t xml:space="preserve">  </w:t>
      </w:r>
      <w:hyperlink w:anchor="P290">
        <w:r>
          <w:rPr>
            <w:color w:val="0000FF"/>
          </w:rPr>
          <w:t>пунктах  1</w:t>
        </w:r>
      </w:hyperlink>
      <w:r>
        <w:t xml:space="preserve">  -  </w:t>
      </w:r>
      <w:hyperlink w:anchor="P326">
        <w:r>
          <w:rPr>
            <w:color w:val="0000FF"/>
          </w:rPr>
          <w:t>13</w:t>
        </w:r>
      </w:hyperlink>
      <w:r>
        <w:t xml:space="preserve">  соответствуют  данным  общегражданского</w:t>
      </w:r>
    </w:p>
    <w:p w:rsidR="003E6281" w:rsidRDefault="003E6281">
      <w:pPr>
        <w:pStyle w:val="ConsPlusNonformat"/>
        <w:jc w:val="both"/>
      </w:pPr>
      <w:r>
        <w:t>паспорта, трудовой книжки, дипломов о получении образования.</w:t>
      </w:r>
    </w:p>
    <w:p w:rsidR="003E6281" w:rsidRDefault="003E6281">
      <w:pPr>
        <w:pStyle w:val="ConsPlusNonformat"/>
        <w:jc w:val="both"/>
      </w:pPr>
    </w:p>
    <w:p w:rsidR="003E6281" w:rsidRDefault="003E6281">
      <w:pPr>
        <w:pStyle w:val="ConsPlusNonformat"/>
        <w:jc w:val="both"/>
      </w:pPr>
      <w:r>
        <w:t>Руководитель кадрового подразделения</w:t>
      </w:r>
    </w:p>
    <w:p w:rsidR="003E6281" w:rsidRDefault="003E6281">
      <w:pPr>
        <w:pStyle w:val="ConsPlusNonformat"/>
        <w:jc w:val="both"/>
      </w:pPr>
      <w:r>
        <w:t>_____________________________________     _________________________________</w:t>
      </w:r>
    </w:p>
    <w:p w:rsidR="003E6281" w:rsidRDefault="003E6281">
      <w:pPr>
        <w:pStyle w:val="ConsPlusNonformat"/>
        <w:jc w:val="both"/>
      </w:pPr>
      <w:r>
        <w:t xml:space="preserve">         (фамилия, </w:t>
      </w:r>
      <w:proofErr w:type="gramStart"/>
      <w:r>
        <w:t xml:space="preserve">инициалы)   </w:t>
      </w:r>
      <w:proofErr w:type="gramEnd"/>
      <w:r>
        <w:t xml:space="preserve">                       (подпись)</w:t>
      </w:r>
    </w:p>
    <w:p w:rsidR="003E6281" w:rsidRDefault="003E6281">
      <w:pPr>
        <w:pStyle w:val="ConsPlusNonformat"/>
        <w:jc w:val="both"/>
      </w:pPr>
    </w:p>
    <w:p w:rsidR="003E6281" w:rsidRDefault="003E6281">
      <w:pPr>
        <w:pStyle w:val="ConsPlusNonformat"/>
        <w:jc w:val="both"/>
      </w:pPr>
      <w:r>
        <w:t>"_____" ____________________ 20_____ г.</w:t>
      </w:r>
    </w:p>
    <w:p w:rsidR="003E6281" w:rsidRDefault="003E6281">
      <w:pPr>
        <w:pStyle w:val="ConsPlusNonformat"/>
        <w:jc w:val="both"/>
      </w:pPr>
      <w:r>
        <w:t>м.п.</w:t>
      </w:r>
    </w:p>
    <w:p w:rsidR="003E6281" w:rsidRDefault="003E6281">
      <w:pPr>
        <w:pStyle w:val="ConsPlusNonformat"/>
        <w:jc w:val="both"/>
      </w:pPr>
      <w:r>
        <w:t xml:space="preserve">    14.   Характеристика   с   указанием   конкретных   </w:t>
      </w:r>
      <w:proofErr w:type="gramStart"/>
      <w:r>
        <w:t>заслуг  гражданина</w:t>
      </w:r>
      <w:proofErr w:type="gramEnd"/>
      <w:r>
        <w:t>,</w:t>
      </w:r>
    </w:p>
    <w:p w:rsidR="003E6281" w:rsidRDefault="003E6281">
      <w:pPr>
        <w:pStyle w:val="ConsPlusNonformat"/>
        <w:jc w:val="both"/>
      </w:pPr>
      <w:proofErr w:type="gramStart"/>
      <w:r>
        <w:t>представляемого  к</w:t>
      </w:r>
      <w:proofErr w:type="gramEnd"/>
      <w:r>
        <w:t xml:space="preserve">  награждению  Почетной  грамотой  (при  представлении  к</w:t>
      </w:r>
    </w:p>
    <w:p w:rsidR="003E6281" w:rsidRDefault="003E6281">
      <w:pPr>
        <w:pStyle w:val="ConsPlusNonformat"/>
        <w:jc w:val="both"/>
      </w:pPr>
      <w:r>
        <w:t xml:space="preserve">очередному   награждению   указываются   заслуги   с   </w:t>
      </w:r>
      <w:proofErr w:type="gramStart"/>
      <w:r>
        <w:t>момента  предыдущего</w:t>
      </w:r>
      <w:proofErr w:type="gramEnd"/>
    </w:p>
    <w:p w:rsidR="003E6281" w:rsidRDefault="003E6281">
      <w:pPr>
        <w:pStyle w:val="ConsPlusNonformat"/>
        <w:jc w:val="both"/>
      </w:pPr>
      <w:r>
        <w:t>награждения) ______________________________________________________________</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Кандидатура __________________________________________________________,</w:t>
      </w:r>
    </w:p>
    <w:p w:rsidR="003E6281" w:rsidRDefault="003E6281">
      <w:pPr>
        <w:pStyle w:val="ConsPlusNonformat"/>
        <w:jc w:val="both"/>
      </w:pPr>
      <w:r>
        <w:t xml:space="preserve">                     (фамилия, инициалы награждаемого)</w:t>
      </w:r>
    </w:p>
    <w:p w:rsidR="003E6281" w:rsidRDefault="003E6281">
      <w:pPr>
        <w:pStyle w:val="ConsPlusNonformat"/>
        <w:jc w:val="both"/>
      </w:pPr>
      <w:r>
        <w:t xml:space="preserve">представляемая   к   награждению   </w:t>
      </w:r>
      <w:proofErr w:type="gramStart"/>
      <w:r>
        <w:t>Почетной  грамотой</w:t>
      </w:r>
      <w:proofErr w:type="gramEnd"/>
      <w:r>
        <w:t xml:space="preserve">  рекомендована  общим</w:t>
      </w:r>
    </w:p>
    <w:p w:rsidR="003E6281" w:rsidRDefault="003E6281">
      <w:pPr>
        <w:pStyle w:val="ConsPlusNonformat"/>
        <w:jc w:val="both"/>
      </w:pPr>
      <w:proofErr w:type="gramStart"/>
      <w:r>
        <w:t>собранием  (</w:t>
      </w:r>
      <w:proofErr w:type="gramEnd"/>
      <w:r>
        <w:t>конференции)  работников  (служащих) или выборным органом, иным</w:t>
      </w:r>
    </w:p>
    <w:p w:rsidR="003E6281" w:rsidRDefault="003E6281">
      <w:pPr>
        <w:pStyle w:val="ConsPlusNonformat"/>
        <w:jc w:val="both"/>
      </w:pPr>
      <w:proofErr w:type="gramStart"/>
      <w:r>
        <w:t>представителем  (</w:t>
      </w:r>
      <w:proofErr w:type="gramEnd"/>
      <w:r>
        <w:t>представительным  органом),  избранным из числа работников</w:t>
      </w:r>
    </w:p>
    <w:p w:rsidR="003E6281" w:rsidRDefault="003E6281">
      <w:pPr>
        <w:pStyle w:val="ConsPlusNonformat"/>
        <w:jc w:val="both"/>
      </w:pPr>
      <w:r>
        <w:t>(служащих) ________________________________________________________________</w:t>
      </w:r>
    </w:p>
    <w:p w:rsidR="003E6281" w:rsidRDefault="003E6281">
      <w:pPr>
        <w:pStyle w:val="ConsPlusNonformat"/>
        <w:jc w:val="both"/>
      </w:pPr>
      <w:r>
        <w:t xml:space="preserve">                    (наименование органа, организации)</w:t>
      </w:r>
    </w:p>
    <w:p w:rsidR="003E6281" w:rsidRDefault="003E6281">
      <w:pPr>
        <w:pStyle w:val="ConsPlusNonformat"/>
        <w:jc w:val="both"/>
      </w:pPr>
    </w:p>
    <w:p w:rsidR="003E6281" w:rsidRDefault="003E6281">
      <w:pPr>
        <w:pStyle w:val="ConsPlusNonformat"/>
        <w:jc w:val="both"/>
      </w:pPr>
      <w:r>
        <w:t>Протокол N _____ от "_____" ____________________ 20___ г.</w:t>
      </w:r>
    </w:p>
    <w:p w:rsidR="003E6281" w:rsidRDefault="003E6281">
      <w:pPr>
        <w:pStyle w:val="ConsPlusNonformat"/>
        <w:jc w:val="both"/>
      </w:pPr>
    </w:p>
    <w:p w:rsidR="003E6281" w:rsidRDefault="003E6281">
      <w:pPr>
        <w:pStyle w:val="ConsPlusNonformat"/>
        <w:jc w:val="both"/>
      </w:pPr>
      <w:r>
        <w:t xml:space="preserve">Руководитель органа, </w:t>
      </w:r>
      <w:proofErr w:type="gramStart"/>
      <w:r>
        <w:t xml:space="preserve">организации,   </w:t>
      </w:r>
      <w:proofErr w:type="gramEnd"/>
      <w:r>
        <w:t xml:space="preserve">      Председательствующий на общем</w:t>
      </w:r>
    </w:p>
    <w:p w:rsidR="003E6281" w:rsidRDefault="003E6281">
      <w:pPr>
        <w:pStyle w:val="ConsPlusNonformat"/>
        <w:jc w:val="both"/>
      </w:pPr>
      <w:r>
        <w:t>председатель совета директоров            собрании (конференции)</w:t>
      </w:r>
    </w:p>
    <w:p w:rsidR="003E6281" w:rsidRDefault="003E6281">
      <w:pPr>
        <w:pStyle w:val="ConsPlusNonformat"/>
        <w:jc w:val="both"/>
      </w:pPr>
      <w:r>
        <w:t>или собрания акционеров                   работников (служащих) или</w:t>
      </w:r>
    </w:p>
    <w:p w:rsidR="003E6281" w:rsidRDefault="003E6281">
      <w:pPr>
        <w:pStyle w:val="ConsPlusNonformat"/>
        <w:jc w:val="both"/>
      </w:pPr>
      <w:r>
        <w:t xml:space="preserve">                                          выборного органа, иной</w:t>
      </w:r>
    </w:p>
    <w:p w:rsidR="003E6281" w:rsidRDefault="003E6281">
      <w:pPr>
        <w:pStyle w:val="ConsPlusNonformat"/>
        <w:jc w:val="both"/>
      </w:pPr>
      <w:r>
        <w:t xml:space="preserve">                                          представитель (представительный</w:t>
      </w:r>
    </w:p>
    <w:p w:rsidR="003E6281" w:rsidRDefault="003E6281">
      <w:pPr>
        <w:pStyle w:val="ConsPlusNonformat"/>
        <w:jc w:val="both"/>
      </w:pPr>
      <w:r>
        <w:t xml:space="preserve">                                          орган), избранный из числа</w:t>
      </w:r>
    </w:p>
    <w:p w:rsidR="003E6281" w:rsidRDefault="003E6281">
      <w:pPr>
        <w:pStyle w:val="ConsPlusNonformat"/>
        <w:jc w:val="both"/>
      </w:pPr>
      <w:r>
        <w:t xml:space="preserve">                                          работников (служащих)</w:t>
      </w:r>
    </w:p>
    <w:p w:rsidR="003E6281" w:rsidRDefault="003E6281">
      <w:pPr>
        <w:pStyle w:val="ConsPlusNonformat"/>
        <w:jc w:val="both"/>
      </w:pPr>
      <w:r>
        <w:t>_________________________________         _________________________________</w:t>
      </w:r>
    </w:p>
    <w:p w:rsidR="003E6281" w:rsidRDefault="003E6281">
      <w:pPr>
        <w:pStyle w:val="ConsPlusNonformat"/>
        <w:jc w:val="both"/>
      </w:pPr>
      <w:r>
        <w:t xml:space="preserve">           (</w:t>
      </w:r>
      <w:proofErr w:type="gramStart"/>
      <w:r>
        <w:t xml:space="preserve">должность)   </w:t>
      </w:r>
      <w:proofErr w:type="gramEnd"/>
      <w:r>
        <w:t xml:space="preserve">                            (должность)</w:t>
      </w:r>
    </w:p>
    <w:p w:rsidR="003E6281" w:rsidRDefault="003E6281">
      <w:pPr>
        <w:pStyle w:val="ConsPlusNonformat"/>
        <w:jc w:val="both"/>
      </w:pPr>
      <w:r>
        <w:t>_________________________________         _________________________________</w:t>
      </w:r>
    </w:p>
    <w:p w:rsidR="003E6281" w:rsidRDefault="003E6281">
      <w:pPr>
        <w:pStyle w:val="ConsPlusNonformat"/>
        <w:jc w:val="both"/>
      </w:pPr>
      <w:r>
        <w:t xml:space="preserve">       (фамилия, </w:t>
      </w:r>
      <w:proofErr w:type="gramStart"/>
      <w:r>
        <w:t xml:space="preserve">инициалы)   </w:t>
      </w:r>
      <w:proofErr w:type="gramEnd"/>
      <w:r>
        <w:t xml:space="preserve">                    (фамилия, инициалы)</w:t>
      </w:r>
    </w:p>
    <w:p w:rsidR="003E6281" w:rsidRDefault="003E6281">
      <w:pPr>
        <w:pStyle w:val="ConsPlusNonformat"/>
        <w:jc w:val="both"/>
      </w:pPr>
      <w:r>
        <w:t>_________________________________         _________________________________</w:t>
      </w:r>
    </w:p>
    <w:p w:rsidR="003E6281" w:rsidRDefault="003E6281">
      <w:pPr>
        <w:pStyle w:val="ConsPlusNonformat"/>
        <w:jc w:val="both"/>
      </w:pPr>
      <w:r>
        <w:t xml:space="preserve">            (</w:t>
      </w:r>
      <w:proofErr w:type="gramStart"/>
      <w:r>
        <w:t xml:space="preserve">подпись)   </w:t>
      </w:r>
      <w:proofErr w:type="gramEnd"/>
      <w:r>
        <w:t xml:space="preserve">                              (подпись)</w:t>
      </w:r>
    </w:p>
    <w:p w:rsidR="003E6281" w:rsidRDefault="003E6281">
      <w:pPr>
        <w:pStyle w:val="ConsPlusNonformat"/>
        <w:jc w:val="both"/>
      </w:pPr>
      <w:r>
        <w:t>"_____" _______________ 20___ г.</w:t>
      </w:r>
    </w:p>
    <w:p w:rsidR="003E6281" w:rsidRDefault="003E6281">
      <w:pPr>
        <w:pStyle w:val="ConsPlusNonformat"/>
        <w:jc w:val="both"/>
      </w:pPr>
      <w:r>
        <w:t>м.п.</w:t>
      </w:r>
    </w:p>
    <w:p w:rsidR="003E6281" w:rsidRDefault="003E6281">
      <w:pPr>
        <w:pStyle w:val="ConsPlusNonformat"/>
        <w:jc w:val="both"/>
      </w:pPr>
      <w:r>
        <w:t>Субъект внесения ходатайства ______________________________________________</w:t>
      </w:r>
    </w:p>
    <w:p w:rsidR="003E6281" w:rsidRDefault="003E6281">
      <w:pPr>
        <w:pStyle w:val="ConsPlusNonformat"/>
        <w:jc w:val="both"/>
      </w:pPr>
      <w:r>
        <w:t xml:space="preserve">                                (должность)</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p>
    <w:p w:rsidR="003E6281" w:rsidRDefault="003E6281">
      <w:pPr>
        <w:pStyle w:val="ConsPlusNonformat"/>
        <w:jc w:val="both"/>
      </w:pPr>
      <w:r>
        <w:t>_________________________________         _________________________________</w:t>
      </w:r>
    </w:p>
    <w:p w:rsidR="003E6281" w:rsidRDefault="003E6281">
      <w:pPr>
        <w:pStyle w:val="ConsPlusNonformat"/>
        <w:jc w:val="both"/>
      </w:pPr>
      <w:r>
        <w:t xml:space="preserve">       (фамилия, </w:t>
      </w:r>
      <w:proofErr w:type="gramStart"/>
      <w:r>
        <w:t xml:space="preserve">инициалы)   </w:t>
      </w:r>
      <w:proofErr w:type="gramEnd"/>
      <w:r>
        <w:t xml:space="preserve">                         (подпись)</w:t>
      </w:r>
    </w:p>
    <w:p w:rsidR="003E6281" w:rsidRDefault="003E6281">
      <w:pPr>
        <w:pStyle w:val="ConsPlusNonformat"/>
        <w:jc w:val="both"/>
      </w:pPr>
      <w:r>
        <w:t>"___" ___________ 20___ г.</w:t>
      </w:r>
    </w:p>
    <w:p w:rsidR="003E6281" w:rsidRDefault="003E6281">
      <w:pPr>
        <w:pStyle w:val="ConsPlusNonformat"/>
        <w:jc w:val="both"/>
      </w:pPr>
      <w:r>
        <w:t>м.п.</w:t>
      </w: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right"/>
        <w:outlineLvl w:val="0"/>
      </w:pPr>
      <w:r>
        <w:t>Приложение 5</w:t>
      </w:r>
    </w:p>
    <w:p w:rsidR="003E6281" w:rsidRDefault="003E6281">
      <w:pPr>
        <w:pStyle w:val="ConsPlusNormal"/>
        <w:jc w:val="right"/>
      </w:pPr>
      <w:r>
        <w:t>к постановлению Думы</w:t>
      </w:r>
    </w:p>
    <w:p w:rsidR="003E6281" w:rsidRDefault="003E6281">
      <w:pPr>
        <w:pStyle w:val="ConsPlusNormal"/>
        <w:jc w:val="right"/>
      </w:pPr>
      <w:r>
        <w:t>Ханты-Мансийского</w:t>
      </w:r>
    </w:p>
    <w:p w:rsidR="003E6281" w:rsidRDefault="003E6281">
      <w:pPr>
        <w:pStyle w:val="ConsPlusNormal"/>
        <w:jc w:val="right"/>
      </w:pPr>
      <w:r>
        <w:t>автономного округа - Югры</w:t>
      </w:r>
    </w:p>
    <w:p w:rsidR="003E6281" w:rsidRDefault="003E6281">
      <w:pPr>
        <w:pStyle w:val="ConsPlusNormal"/>
        <w:jc w:val="right"/>
      </w:pPr>
      <w:r>
        <w:t>от 7 февраля 2003 года N 686</w:t>
      </w:r>
    </w:p>
    <w:p w:rsidR="003E6281" w:rsidRDefault="003E6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281" w:rsidRDefault="003E6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281" w:rsidRDefault="003E6281">
            <w:pPr>
              <w:pStyle w:val="ConsPlusNormal"/>
              <w:jc w:val="center"/>
            </w:pPr>
            <w:r>
              <w:rPr>
                <w:color w:val="392C69"/>
              </w:rPr>
              <w:t>Список изменяющих документов</w:t>
            </w:r>
          </w:p>
          <w:p w:rsidR="003E6281" w:rsidRDefault="003E6281">
            <w:pPr>
              <w:pStyle w:val="ConsPlusNormal"/>
              <w:jc w:val="center"/>
            </w:pPr>
            <w:r>
              <w:rPr>
                <w:color w:val="392C69"/>
              </w:rPr>
              <w:t xml:space="preserve">(введен </w:t>
            </w:r>
            <w:hyperlink r:id="rId48">
              <w:r>
                <w:rPr>
                  <w:color w:val="0000FF"/>
                </w:rPr>
                <w:t>постановлением</w:t>
              </w:r>
            </w:hyperlink>
            <w:r>
              <w:rPr>
                <w:color w:val="392C69"/>
              </w:rPr>
              <w:t xml:space="preserve"> Думы ХМАО - Югры от 25.02.2016 N 2055)</w:t>
            </w: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r>
    </w:tbl>
    <w:p w:rsidR="003E6281" w:rsidRDefault="003E6281">
      <w:pPr>
        <w:pStyle w:val="ConsPlusNormal"/>
        <w:jc w:val="both"/>
      </w:pPr>
    </w:p>
    <w:p w:rsidR="003E6281" w:rsidRDefault="003E6281">
      <w:pPr>
        <w:pStyle w:val="ConsPlusNonformat"/>
        <w:jc w:val="both"/>
      </w:pPr>
      <w:bookmarkStart w:id="11" w:name="P400"/>
      <w:bookmarkEnd w:id="11"/>
      <w:r>
        <w:t xml:space="preserve">                              Наградной лист</w:t>
      </w:r>
    </w:p>
    <w:p w:rsidR="003E6281" w:rsidRDefault="003E6281">
      <w:pPr>
        <w:pStyle w:val="ConsPlusNonformat"/>
        <w:jc w:val="both"/>
      </w:pPr>
      <w:r>
        <w:t xml:space="preserve">         для награждения коллектива организации Почетной грамотой</w:t>
      </w:r>
    </w:p>
    <w:p w:rsidR="003E6281" w:rsidRDefault="003E6281">
      <w:pPr>
        <w:pStyle w:val="ConsPlusNonformat"/>
        <w:jc w:val="both"/>
      </w:pPr>
      <w:r>
        <w:t xml:space="preserve">             Думы Ханты-Мансийского автономного округа - Югры</w:t>
      </w:r>
    </w:p>
    <w:p w:rsidR="003E6281" w:rsidRDefault="003E6281">
      <w:pPr>
        <w:pStyle w:val="ConsPlusNonformat"/>
        <w:jc w:val="both"/>
      </w:pPr>
    </w:p>
    <w:p w:rsidR="003E6281" w:rsidRDefault="003E6281">
      <w:pPr>
        <w:pStyle w:val="ConsPlusNonformat"/>
        <w:jc w:val="both"/>
      </w:pPr>
      <w:r>
        <w:t xml:space="preserve">    1. Наименование органа, организации ___________________________________</w:t>
      </w:r>
    </w:p>
    <w:p w:rsidR="003E6281" w:rsidRDefault="003E6281">
      <w:pPr>
        <w:pStyle w:val="ConsPlusNonformat"/>
        <w:jc w:val="both"/>
      </w:pPr>
      <w:r>
        <w:t xml:space="preserve">                                   (точное наименование органа, организации</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с указанием организационно-правовой формы)</w:t>
      </w:r>
    </w:p>
    <w:p w:rsidR="003E6281" w:rsidRDefault="003E6281">
      <w:pPr>
        <w:pStyle w:val="ConsPlusNonformat"/>
        <w:jc w:val="both"/>
      </w:pPr>
    </w:p>
    <w:p w:rsidR="003E6281" w:rsidRDefault="003E6281">
      <w:pPr>
        <w:pStyle w:val="ConsPlusNonformat"/>
        <w:jc w:val="both"/>
      </w:pPr>
      <w:r>
        <w:t xml:space="preserve">    2. Дата создания ______________________________________________________</w:t>
      </w:r>
    </w:p>
    <w:p w:rsidR="003E6281" w:rsidRDefault="003E6281">
      <w:pPr>
        <w:pStyle w:val="ConsPlusNonformat"/>
        <w:jc w:val="both"/>
      </w:pPr>
      <w:r>
        <w:t xml:space="preserve">                            (число, месяц, год)</w:t>
      </w:r>
    </w:p>
    <w:p w:rsidR="003E6281" w:rsidRDefault="003E6281">
      <w:pPr>
        <w:pStyle w:val="ConsPlusNonformat"/>
        <w:jc w:val="both"/>
      </w:pPr>
      <w:r>
        <w:t xml:space="preserve">    3. Какими наградами награжден коллектив</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(вид награды и год награждения)</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p>
    <w:p w:rsidR="003E6281" w:rsidRDefault="003E6281">
      <w:pPr>
        <w:pStyle w:val="ConsPlusNonformat"/>
        <w:jc w:val="both"/>
      </w:pPr>
      <w:r>
        <w:t xml:space="preserve">    4. Фактический адрес __________________________________________________</w:t>
      </w:r>
    </w:p>
    <w:p w:rsidR="003E6281" w:rsidRDefault="003E6281">
      <w:pPr>
        <w:pStyle w:val="ConsPlusNonformat"/>
        <w:jc w:val="both"/>
      </w:pPr>
      <w:r>
        <w:t xml:space="preserve">                (индекс, регион, муниципальное образование,</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город (поселок), улица, дом, корпус)</w:t>
      </w:r>
    </w:p>
    <w:p w:rsidR="003E6281" w:rsidRDefault="003E6281">
      <w:pPr>
        <w:pStyle w:val="ConsPlusNonformat"/>
        <w:jc w:val="both"/>
      </w:pPr>
    </w:p>
    <w:p w:rsidR="003E6281" w:rsidRDefault="003E6281">
      <w:pPr>
        <w:pStyle w:val="ConsPlusNonformat"/>
        <w:jc w:val="both"/>
      </w:pPr>
      <w:r>
        <w:t xml:space="preserve">    5. Юридический адрес __________________________________________________</w:t>
      </w:r>
    </w:p>
    <w:p w:rsidR="003E6281" w:rsidRDefault="003E6281">
      <w:pPr>
        <w:pStyle w:val="ConsPlusNonformat"/>
        <w:jc w:val="both"/>
      </w:pPr>
      <w:r>
        <w:t xml:space="preserve">                (индекс, регион, муниципальное образование,</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город (поселок), улица, дом, корпус)</w:t>
      </w:r>
    </w:p>
    <w:p w:rsidR="003E6281" w:rsidRDefault="003E6281">
      <w:pPr>
        <w:pStyle w:val="ConsPlusNonformat"/>
        <w:jc w:val="both"/>
      </w:pPr>
    </w:p>
    <w:p w:rsidR="003E6281" w:rsidRDefault="003E6281">
      <w:pPr>
        <w:pStyle w:val="ConsPlusNonformat"/>
        <w:jc w:val="both"/>
      </w:pPr>
      <w:r>
        <w:t xml:space="preserve">    6.  Сведения о вкладе коллектива органа, организации (при представлении</w:t>
      </w:r>
    </w:p>
    <w:p w:rsidR="003E6281" w:rsidRDefault="003E6281">
      <w:pPr>
        <w:pStyle w:val="ConsPlusNonformat"/>
        <w:jc w:val="both"/>
      </w:pPr>
      <w:r>
        <w:t xml:space="preserve">к   очередному   </w:t>
      </w:r>
      <w:proofErr w:type="gramStart"/>
      <w:r>
        <w:t>награждению  указываются</w:t>
      </w:r>
      <w:proofErr w:type="gramEnd"/>
      <w:r>
        <w:t xml:space="preserve">  заслуги  с  момента  предыдущего</w:t>
      </w:r>
    </w:p>
    <w:p w:rsidR="003E6281" w:rsidRDefault="003E6281">
      <w:pPr>
        <w:pStyle w:val="ConsPlusNonformat"/>
        <w:jc w:val="both"/>
      </w:pPr>
      <w:r>
        <w:t>награждения) ______________________________________________________________</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p>
    <w:p w:rsidR="003E6281" w:rsidRDefault="003E6281">
      <w:pPr>
        <w:pStyle w:val="ConsPlusNonformat"/>
        <w:jc w:val="both"/>
      </w:pPr>
      <w:r>
        <w:t xml:space="preserve">Руководитель органа, </w:t>
      </w:r>
      <w:proofErr w:type="gramStart"/>
      <w:r>
        <w:t xml:space="preserve">организации,   </w:t>
      </w:r>
      <w:proofErr w:type="gramEnd"/>
      <w:r>
        <w:t xml:space="preserve">      Руководитель кадрового</w:t>
      </w:r>
    </w:p>
    <w:p w:rsidR="003E6281" w:rsidRDefault="003E6281">
      <w:pPr>
        <w:pStyle w:val="ConsPlusNonformat"/>
        <w:jc w:val="both"/>
      </w:pPr>
      <w:r>
        <w:t>председатель совета директоров            подразделения организации</w:t>
      </w:r>
    </w:p>
    <w:p w:rsidR="003E6281" w:rsidRDefault="003E6281">
      <w:pPr>
        <w:pStyle w:val="ConsPlusNonformat"/>
        <w:jc w:val="both"/>
      </w:pPr>
      <w:r>
        <w:t>или собрания акционеров</w:t>
      </w:r>
    </w:p>
    <w:p w:rsidR="003E6281" w:rsidRDefault="003E6281">
      <w:pPr>
        <w:pStyle w:val="ConsPlusNonformat"/>
        <w:jc w:val="both"/>
      </w:pPr>
      <w:r>
        <w:t>_________________________________         _________________________________</w:t>
      </w:r>
    </w:p>
    <w:p w:rsidR="003E6281" w:rsidRDefault="003E6281">
      <w:pPr>
        <w:pStyle w:val="ConsPlusNonformat"/>
        <w:jc w:val="both"/>
      </w:pPr>
      <w:r>
        <w:t xml:space="preserve">           (</w:t>
      </w:r>
      <w:proofErr w:type="gramStart"/>
      <w:r>
        <w:t xml:space="preserve">должность)   </w:t>
      </w:r>
      <w:proofErr w:type="gramEnd"/>
      <w:r>
        <w:t xml:space="preserve">                            (должность)</w:t>
      </w:r>
    </w:p>
    <w:p w:rsidR="003E6281" w:rsidRDefault="003E6281">
      <w:pPr>
        <w:pStyle w:val="ConsPlusNonformat"/>
        <w:jc w:val="both"/>
      </w:pPr>
      <w:r>
        <w:t>_________________________________         _________________________________</w:t>
      </w:r>
    </w:p>
    <w:p w:rsidR="003E6281" w:rsidRDefault="003E6281">
      <w:pPr>
        <w:pStyle w:val="ConsPlusNonformat"/>
        <w:jc w:val="both"/>
      </w:pPr>
      <w:r>
        <w:t xml:space="preserve">       (фамилия, </w:t>
      </w:r>
      <w:proofErr w:type="gramStart"/>
      <w:r>
        <w:t xml:space="preserve">инициалы)   </w:t>
      </w:r>
      <w:proofErr w:type="gramEnd"/>
      <w:r>
        <w:t xml:space="preserve">                    (фамилия, инициалы)</w:t>
      </w:r>
    </w:p>
    <w:p w:rsidR="003E6281" w:rsidRDefault="003E6281">
      <w:pPr>
        <w:pStyle w:val="ConsPlusNonformat"/>
        <w:jc w:val="both"/>
      </w:pPr>
      <w:r>
        <w:t>_________________________________         _________________________________</w:t>
      </w:r>
    </w:p>
    <w:p w:rsidR="003E6281" w:rsidRDefault="003E6281">
      <w:pPr>
        <w:pStyle w:val="ConsPlusNonformat"/>
        <w:jc w:val="both"/>
      </w:pPr>
      <w:r>
        <w:t xml:space="preserve">            (</w:t>
      </w:r>
      <w:proofErr w:type="gramStart"/>
      <w:r>
        <w:t xml:space="preserve">подпись)   </w:t>
      </w:r>
      <w:proofErr w:type="gramEnd"/>
      <w:r>
        <w:t xml:space="preserve">                              (подпись)</w:t>
      </w:r>
    </w:p>
    <w:p w:rsidR="003E6281" w:rsidRDefault="003E6281">
      <w:pPr>
        <w:pStyle w:val="ConsPlusNonformat"/>
        <w:jc w:val="both"/>
      </w:pPr>
    </w:p>
    <w:p w:rsidR="003E6281" w:rsidRDefault="003E6281">
      <w:pPr>
        <w:pStyle w:val="ConsPlusNonformat"/>
        <w:jc w:val="both"/>
      </w:pPr>
      <w:r>
        <w:t>"_____" ______________ 20____ г.          "_____" ______________ 20___ г.</w:t>
      </w:r>
    </w:p>
    <w:p w:rsidR="003E6281" w:rsidRDefault="003E6281">
      <w:pPr>
        <w:pStyle w:val="ConsPlusNonformat"/>
        <w:jc w:val="both"/>
      </w:pPr>
      <w:r>
        <w:t>м.п.                                      м.п.</w:t>
      </w:r>
    </w:p>
    <w:p w:rsidR="003E6281" w:rsidRDefault="003E6281">
      <w:pPr>
        <w:pStyle w:val="ConsPlusNonformat"/>
        <w:jc w:val="both"/>
      </w:pPr>
    </w:p>
    <w:p w:rsidR="003E6281" w:rsidRDefault="003E6281">
      <w:pPr>
        <w:pStyle w:val="ConsPlusNonformat"/>
        <w:jc w:val="both"/>
      </w:pPr>
      <w:r>
        <w:t>Субъект внесения ходатайства ______________________________________________</w:t>
      </w:r>
    </w:p>
    <w:p w:rsidR="003E6281" w:rsidRDefault="003E6281">
      <w:pPr>
        <w:pStyle w:val="ConsPlusNonformat"/>
        <w:jc w:val="both"/>
      </w:pPr>
      <w:r>
        <w:lastRenderedPageBreak/>
        <w:t xml:space="preserve">                                (должность)</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p>
    <w:p w:rsidR="003E6281" w:rsidRDefault="003E6281">
      <w:pPr>
        <w:pStyle w:val="ConsPlusNonformat"/>
        <w:jc w:val="both"/>
      </w:pPr>
      <w:r>
        <w:t>_________________________________         _________________________________</w:t>
      </w:r>
    </w:p>
    <w:p w:rsidR="003E6281" w:rsidRDefault="003E6281">
      <w:pPr>
        <w:pStyle w:val="ConsPlusNonformat"/>
        <w:jc w:val="both"/>
      </w:pPr>
      <w:r>
        <w:t xml:space="preserve">       (фамилия, </w:t>
      </w:r>
      <w:proofErr w:type="gramStart"/>
      <w:r>
        <w:t xml:space="preserve">инициалы)   </w:t>
      </w:r>
      <w:proofErr w:type="gramEnd"/>
      <w:r>
        <w:t xml:space="preserve">                         (подпись)</w:t>
      </w:r>
    </w:p>
    <w:p w:rsidR="003E6281" w:rsidRDefault="003E6281">
      <w:pPr>
        <w:pStyle w:val="ConsPlusNonformat"/>
        <w:jc w:val="both"/>
      </w:pPr>
      <w:r>
        <w:t>"___" ___________ 20___ г.</w:t>
      </w:r>
    </w:p>
    <w:p w:rsidR="003E6281" w:rsidRDefault="003E6281">
      <w:pPr>
        <w:pStyle w:val="ConsPlusNonformat"/>
        <w:jc w:val="both"/>
      </w:pPr>
      <w:r>
        <w:t>м.п.</w:t>
      </w: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right"/>
        <w:outlineLvl w:val="0"/>
      </w:pPr>
      <w:r>
        <w:t>Приложение 6</w:t>
      </w:r>
    </w:p>
    <w:p w:rsidR="003E6281" w:rsidRDefault="003E6281">
      <w:pPr>
        <w:pStyle w:val="ConsPlusNormal"/>
        <w:jc w:val="right"/>
      </w:pPr>
      <w:r>
        <w:t>к постановлению Думы</w:t>
      </w:r>
    </w:p>
    <w:p w:rsidR="003E6281" w:rsidRDefault="003E6281">
      <w:pPr>
        <w:pStyle w:val="ConsPlusNormal"/>
        <w:jc w:val="right"/>
      </w:pPr>
      <w:r>
        <w:t>Ханты-Мансийского</w:t>
      </w:r>
    </w:p>
    <w:p w:rsidR="003E6281" w:rsidRDefault="003E6281">
      <w:pPr>
        <w:pStyle w:val="ConsPlusNormal"/>
        <w:jc w:val="right"/>
      </w:pPr>
      <w:r>
        <w:t>автономного округа - Югры</w:t>
      </w:r>
    </w:p>
    <w:p w:rsidR="003E6281" w:rsidRDefault="003E6281">
      <w:pPr>
        <w:pStyle w:val="ConsPlusNormal"/>
        <w:jc w:val="right"/>
      </w:pPr>
      <w:r>
        <w:t>от 7 февраля 2003 года N 686</w:t>
      </w:r>
    </w:p>
    <w:p w:rsidR="003E6281" w:rsidRDefault="003E6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281" w:rsidRDefault="003E6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281" w:rsidRDefault="003E6281">
            <w:pPr>
              <w:pStyle w:val="ConsPlusNormal"/>
              <w:jc w:val="center"/>
            </w:pPr>
            <w:r>
              <w:rPr>
                <w:color w:val="392C69"/>
              </w:rPr>
              <w:t>Список изменяющих документов</w:t>
            </w:r>
          </w:p>
          <w:p w:rsidR="003E6281" w:rsidRDefault="003E6281">
            <w:pPr>
              <w:pStyle w:val="ConsPlusNormal"/>
              <w:jc w:val="center"/>
            </w:pPr>
            <w:r>
              <w:rPr>
                <w:color w:val="392C69"/>
              </w:rPr>
              <w:t xml:space="preserve">(введена </w:t>
            </w:r>
            <w:hyperlink r:id="rId49">
              <w:r>
                <w:rPr>
                  <w:color w:val="0000FF"/>
                </w:rPr>
                <w:t>постановлением</w:t>
              </w:r>
            </w:hyperlink>
            <w:r>
              <w:rPr>
                <w:color w:val="392C69"/>
              </w:rPr>
              <w:t xml:space="preserve"> Думы ХМАО - Югры от 25.02.2016 N 2055)</w:t>
            </w: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r>
    </w:tbl>
    <w:p w:rsidR="003E6281" w:rsidRDefault="003E6281">
      <w:pPr>
        <w:pStyle w:val="ConsPlusNormal"/>
        <w:jc w:val="both"/>
      </w:pPr>
    </w:p>
    <w:p w:rsidR="003E6281" w:rsidRDefault="003E6281">
      <w:pPr>
        <w:pStyle w:val="ConsPlusNonformat"/>
        <w:jc w:val="both"/>
      </w:pPr>
      <w:bookmarkStart w:id="12" w:name="P467"/>
      <w:bookmarkEnd w:id="12"/>
      <w:r>
        <w:t xml:space="preserve">                                 Расписка</w:t>
      </w:r>
    </w:p>
    <w:p w:rsidR="003E6281" w:rsidRDefault="003E6281">
      <w:pPr>
        <w:pStyle w:val="ConsPlusNonformat"/>
        <w:jc w:val="both"/>
      </w:pPr>
      <w:r>
        <w:t xml:space="preserve">            в получении Почетной грамоты Думы Ханты-Мансийского</w:t>
      </w:r>
    </w:p>
    <w:p w:rsidR="003E6281" w:rsidRDefault="003E6281">
      <w:pPr>
        <w:pStyle w:val="ConsPlusNonformat"/>
        <w:jc w:val="both"/>
      </w:pPr>
      <w:r>
        <w:t xml:space="preserve">                автономного округа - Югры, нагрудного знака</w:t>
      </w:r>
    </w:p>
    <w:p w:rsidR="003E6281" w:rsidRDefault="003E6281">
      <w:pPr>
        <w:pStyle w:val="ConsPlusNonformat"/>
        <w:jc w:val="both"/>
      </w:pPr>
      <w:r>
        <w:t xml:space="preserve">                       и фрачного нагрудного значка</w:t>
      </w:r>
    </w:p>
    <w:p w:rsidR="003E6281" w:rsidRDefault="003E6281">
      <w:pPr>
        <w:pStyle w:val="ConsPlusNonformat"/>
        <w:jc w:val="both"/>
      </w:pPr>
    </w:p>
    <w:p w:rsidR="003E6281" w:rsidRDefault="003E6281">
      <w:pPr>
        <w:pStyle w:val="ConsPlusNonformat"/>
        <w:jc w:val="both"/>
      </w:pPr>
      <w:r>
        <w:t xml:space="preserve">    Мною, ________________________________________________________________,</w:t>
      </w:r>
    </w:p>
    <w:p w:rsidR="003E6281" w:rsidRDefault="003E6281">
      <w:pPr>
        <w:pStyle w:val="ConsPlusNonformat"/>
        <w:jc w:val="both"/>
      </w:pPr>
      <w:r>
        <w:t xml:space="preserve">     (фамилия, имя, отчество гражданина, получившего Почетную грамоту,</w:t>
      </w:r>
    </w:p>
    <w:p w:rsidR="003E6281" w:rsidRDefault="003E6281">
      <w:pPr>
        <w:pStyle w:val="ConsPlusNonformat"/>
        <w:jc w:val="both"/>
      </w:pPr>
      <w:r>
        <w:t xml:space="preserve">                нагрудный знак и фрачный нагрудный значок)</w:t>
      </w:r>
    </w:p>
    <w:p w:rsidR="003E6281" w:rsidRDefault="003E6281">
      <w:pPr>
        <w:pStyle w:val="ConsPlusNonformat"/>
        <w:jc w:val="both"/>
      </w:pPr>
      <w:r>
        <w:t>в соответствии с постановлением Думы Ханты-Мансийского автономного округа -</w:t>
      </w:r>
    </w:p>
    <w:p w:rsidR="003E6281" w:rsidRDefault="003E6281">
      <w:pPr>
        <w:pStyle w:val="ConsPlusNonformat"/>
        <w:jc w:val="both"/>
      </w:pPr>
      <w:proofErr w:type="gramStart"/>
      <w:r>
        <w:t>Югры  от</w:t>
      </w:r>
      <w:proofErr w:type="gramEnd"/>
      <w:r>
        <w:t xml:space="preserve">  "___"  __________  20__  года  N  ___  получены Почетная грамота,</w:t>
      </w:r>
    </w:p>
    <w:p w:rsidR="003E6281" w:rsidRDefault="003E6281">
      <w:pPr>
        <w:pStyle w:val="ConsPlusNonformat"/>
        <w:jc w:val="both"/>
      </w:pPr>
      <w:r>
        <w:t>нагрудный знак и фрачный нагрудный значок.</w:t>
      </w:r>
    </w:p>
    <w:p w:rsidR="003E6281" w:rsidRDefault="003E6281">
      <w:pPr>
        <w:pStyle w:val="ConsPlusNonformat"/>
        <w:jc w:val="both"/>
      </w:pPr>
    </w:p>
    <w:p w:rsidR="003E6281" w:rsidRDefault="003E6281">
      <w:pPr>
        <w:pStyle w:val="ConsPlusNonformat"/>
        <w:jc w:val="both"/>
      </w:pPr>
      <w:r>
        <w:t>"_____" ____________ 20____ г.                          ___________________</w:t>
      </w:r>
    </w:p>
    <w:p w:rsidR="003E6281" w:rsidRDefault="003E6281">
      <w:pPr>
        <w:pStyle w:val="ConsPlusNonformat"/>
        <w:jc w:val="both"/>
      </w:pPr>
      <w:r>
        <w:t xml:space="preserve">                                                             (подпись)</w:t>
      </w: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right"/>
        <w:outlineLvl w:val="0"/>
      </w:pPr>
      <w:r>
        <w:t>Приложение 7</w:t>
      </w:r>
    </w:p>
    <w:p w:rsidR="003E6281" w:rsidRDefault="003E6281">
      <w:pPr>
        <w:pStyle w:val="ConsPlusNormal"/>
        <w:jc w:val="right"/>
      </w:pPr>
      <w:r>
        <w:t>к постановлению Думы</w:t>
      </w:r>
    </w:p>
    <w:p w:rsidR="003E6281" w:rsidRDefault="003E6281">
      <w:pPr>
        <w:pStyle w:val="ConsPlusNormal"/>
        <w:jc w:val="right"/>
      </w:pPr>
      <w:r>
        <w:t>Ханты-Мансийского</w:t>
      </w:r>
    </w:p>
    <w:p w:rsidR="003E6281" w:rsidRDefault="003E6281">
      <w:pPr>
        <w:pStyle w:val="ConsPlusNormal"/>
        <w:jc w:val="right"/>
      </w:pPr>
      <w:r>
        <w:t>автономного округа - Югры</w:t>
      </w:r>
    </w:p>
    <w:p w:rsidR="003E6281" w:rsidRDefault="003E6281">
      <w:pPr>
        <w:pStyle w:val="ConsPlusNormal"/>
        <w:jc w:val="right"/>
      </w:pPr>
      <w:r>
        <w:t>от 7 февраля 2003 года N 686</w:t>
      </w:r>
    </w:p>
    <w:p w:rsidR="003E6281" w:rsidRDefault="003E6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281" w:rsidRDefault="003E6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281" w:rsidRDefault="003E6281">
            <w:pPr>
              <w:pStyle w:val="ConsPlusNormal"/>
              <w:jc w:val="center"/>
            </w:pPr>
            <w:r>
              <w:rPr>
                <w:color w:val="392C69"/>
              </w:rPr>
              <w:t>Список изменяющих документов</w:t>
            </w:r>
          </w:p>
          <w:p w:rsidR="003E6281" w:rsidRDefault="003E6281">
            <w:pPr>
              <w:pStyle w:val="ConsPlusNormal"/>
              <w:jc w:val="center"/>
            </w:pPr>
            <w:r>
              <w:rPr>
                <w:color w:val="392C69"/>
              </w:rPr>
              <w:t xml:space="preserve">(введено </w:t>
            </w:r>
            <w:hyperlink r:id="rId50">
              <w:r>
                <w:rPr>
                  <w:color w:val="0000FF"/>
                </w:rPr>
                <w:t>постановлением</w:t>
              </w:r>
            </w:hyperlink>
            <w:r>
              <w:rPr>
                <w:color w:val="392C69"/>
              </w:rPr>
              <w:t xml:space="preserve"> Думы ХМАО - Югры от 25.02.2016 N 2055)</w:t>
            </w: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r>
    </w:tbl>
    <w:p w:rsidR="003E6281" w:rsidRDefault="003E6281">
      <w:pPr>
        <w:pStyle w:val="ConsPlusNormal"/>
        <w:jc w:val="both"/>
      </w:pPr>
    </w:p>
    <w:p w:rsidR="003E6281" w:rsidRDefault="003E6281">
      <w:pPr>
        <w:pStyle w:val="ConsPlusNonformat"/>
        <w:jc w:val="both"/>
      </w:pPr>
      <w:bookmarkStart w:id="13" w:name="P494"/>
      <w:bookmarkEnd w:id="13"/>
      <w:r>
        <w:t xml:space="preserve">                                Ходатайство</w:t>
      </w:r>
    </w:p>
    <w:p w:rsidR="003E6281" w:rsidRDefault="003E6281">
      <w:pPr>
        <w:pStyle w:val="ConsPlusNonformat"/>
        <w:jc w:val="both"/>
      </w:pPr>
      <w:r>
        <w:t xml:space="preserve">        о выдаче дубликатов Почетной грамоты Думы Ханты-Мансийского</w:t>
      </w:r>
    </w:p>
    <w:p w:rsidR="003E6281" w:rsidRDefault="003E6281">
      <w:pPr>
        <w:pStyle w:val="ConsPlusNonformat"/>
        <w:jc w:val="both"/>
      </w:pPr>
      <w:r>
        <w:t xml:space="preserve">          автономного округа - Югры, нагрудного знака и фрачного</w:t>
      </w:r>
    </w:p>
    <w:p w:rsidR="003E6281" w:rsidRDefault="003E6281">
      <w:pPr>
        <w:pStyle w:val="ConsPlusNonformat"/>
        <w:jc w:val="both"/>
      </w:pPr>
      <w:r>
        <w:t xml:space="preserve">                             нагрудного значка</w:t>
      </w:r>
    </w:p>
    <w:p w:rsidR="003E6281" w:rsidRDefault="003E6281">
      <w:pPr>
        <w:pStyle w:val="ConsPlusNonformat"/>
        <w:jc w:val="both"/>
      </w:pPr>
    </w:p>
    <w:p w:rsidR="003E6281" w:rsidRDefault="003E6281">
      <w:pPr>
        <w:pStyle w:val="ConsPlusNonformat"/>
        <w:jc w:val="both"/>
      </w:pPr>
      <w:r>
        <w:t xml:space="preserve">    Я, ____________________________________________________________________</w:t>
      </w:r>
    </w:p>
    <w:p w:rsidR="003E6281" w:rsidRDefault="003E6281">
      <w:pPr>
        <w:pStyle w:val="ConsPlusNonformat"/>
        <w:jc w:val="both"/>
      </w:pPr>
      <w:r>
        <w:t xml:space="preserve"> (фамилия, имя, отчество гражданина, ходатайствующего о выдаче дубликатов)</w:t>
      </w:r>
    </w:p>
    <w:p w:rsidR="003E6281" w:rsidRDefault="003E6281">
      <w:pPr>
        <w:pStyle w:val="ConsPlusNonformat"/>
        <w:jc w:val="both"/>
      </w:pPr>
      <w:r>
        <w:t>__________________________________________________________________________,</w:t>
      </w:r>
    </w:p>
    <w:p w:rsidR="003E6281" w:rsidRDefault="003E6281">
      <w:pPr>
        <w:pStyle w:val="ConsPlusNonformat"/>
        <w:jc w:val="both"/>
      </w:pPr>
      <w:r>
        <w:lastRenderedPageBreak/>
        <w:t xml:space="preserve">       (должность, место работы (службы, осуществления деятельности)</w:t>
      </w:r>
    </w:p>
    <w:p w:rsidR="003E6281" w:rsidRDefault="003E6281">
      <w:pPr>
        <w:pStyle w:val="ConsPlusNonformat"/>
        <w:jc w:val="both"/>
      </w:pPr>
      <w:proofErr w:type="gramStart"/>
      <w:r>
        <w:t>в  соответствии</w:t>
      </w:r>
      <w:proofErr w:type="gramEnd"/>
      <w:r>
        <w:t xml:space="preserve">  с  </w:t>
      </w:r>
      <w:hyperlink r:id="rId51">
        <w:r>
          <w:rPr>
            <w:color w:val="0000FF"/>
          </w:rPr>
          <w:t>Законом</w:t>
        </w:r>
      </w:hyperlink>
      <w:r>
        <w:t xml:space="preserve">  Ханты-Мансийского автономного округа - Югры "О</w:t>
      </w:r>
    </w:p>
    <w:p w:rsidR="003E6281" w:rsidRDefault="003E6281">
      <w:pPr>
        <w:pStyle w:val="ConsPlusNonformat"/>
        <w:jc w:val="both"/>
      </w:pPr>
      <w:proofErr w:type="gramStart"/>
      <w:r>
        <w:t>наградах  и</w:t>
      </w:r>
      <w:proofErr w:type="gramEnd"/>
      <w:r>
        <w:t xml:space="preserve">  почетных  званиях Ханты-Мансийского автономного округа - Югры"</w:t>
      </w:r>
    </w:p>
    <w:p w:rsidR="003E6281" w:rsidRDefault="003E6281">
      <w:pPr>
        <w:pStyle w:val="ConsPlusNonformat"/>
        <w:jc w:val="both"/>
      </w:pPr>
      <w:proofErr w:type="gramStart"/>
      <w:r>
        <w:t>ходатайствую  о</w:t>
      </w:r>
      <w:proofErr w:type="gramEnd"/>
      <w:r>
        <w:t xml:space="preserve">  выдаче  дубликатов  Почетной  грамоты,  нагрудного знака и</w:t>
      </w:r>
    </w:p>
    <w:p w:rsidR="003E6281" w:rsidRDefault="003E6281">
      <w:pPr>
        <w:pStyle w:val="ConsPlusNonformat"/>
        <w:jc w:val="both"/>
      </w:pPr>
      <w:r>
        <w:t>фрачного нагрудного значка в связи с утратой.</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r>
        <w:t xml:space="preserve">                             (причина утраты)</w:t>
      </w:r>
    </w:p>
    <w:p w:rsidR="003E6281" w:rsidRDefault="003E6281">
      <w:pPr>
        <w:pStyle w:val="ConsPlusNonformat"/>
        <w:jc w:val="both"/>
      </w:pPr>
      <w:r>
        <w:t>___________________________________________________________________________</w:t>
      </w:r>
    </w:p>
    <w:p w:rsidR="003E6281" w:rsidRDefault="003E6281">
      <w:pPr>
        <w:pStyle w:val="ConsPlusNonformat"/>
        <w:jc w:val="both"/>
      </w:pPr>
    </w:p>
    <w:p w:rsidR="003E6281" w:rsidRDefault="003E6281">
      <w:pPr>
        <w:pStyle w:val="ConsPlusNonformat"/>
        <w:jc w:val="both"/>
      </w:pPr>
      <w:r>
        <w:t>"___" __________ 20__ г.                                      _____________</w:t>
      </w:r>
    </w:p>
    <w:p w:rsidR="003E6281" w:rsidRDefault="003E6281">
      <w:pPr>
        <w:pStyle w:val="ConsPlusNonformat"/>
        <w:jc w:val="both"/>
      </w:pPr>
      <w:r>
        <w:t xml:space="preserve">                                                                (подпись)</w:t>
      </w: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both"/>
      </w:pPr>
    </w:p>
    <w:p w:rsidR="003E6281" w:rsidRDefault="003E6281">
      <w:pPr>
        <w:pStyle w:val="ConsPlusNormal"/>
        <w:jc w:val="right"/>
        <w:outlineLvl w:val="0"/>
      </w:pPr>
      <w:r>
        <w:t>Приложение 8</w:t>
      </w:r>
    </w:p>
    <w:p w:rsidR="003E6281" w:rsidRDefault="003E6281">
      <w:pPr>
        <w:pStyle w:val="ConsPlusNormal"/>
        <w:jc w:val="right"/>
      </w:pPr>
      <w:r>
        <w:t>к постановлению Думы</w:t>
      </w:r>
    </w:p>
    <w:p w:rsidR="003E6281" w:rsidRDefault="003E6281">
      <w:pPr>
        <w:pStyle w:val="ConsPlusNormal"/>
        <w:jc w:val="right"/>
      </w:pPr>
      <w:r>
        <w:t>Ханты-Мансийского</w:t>
      </w:r>
    </w:p>
    <w:p w:rsidR="003E6281" w:rsidRDefault="003E6281">
      <w:pPr>
        <w:pStyle w:val="ConsPlusNormal"/>
        <w:jc w:val="right"/>
      </w:pPr>
      <w:r>
        <w:t>автономного округа - Югры</w:t>
      </w:r>
    </w:p>
    <w:p w:rsidR="003E6281" w:rsidRDefault="003E6281">
      <w:pPr>
        <w:pStyle w:val="ConsPlusNormal"/>
        <w:jc w:val="right"/>
      </w:pPr>
      <w:r>
        <w:t>от 7 февраля 2003 года N 686</w:t>
      </w:r>
    </w:p>
    <w:p w:rsidR="003E6281" w:rsidRDefault="003E62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2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281" w:rsidRDefault="003E62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281" w:rsidRDefault="003E6281">
            <w:pPr>
              <w:pStyle w:val="ConsPlusNormal"/>
              <w:jc w:val="center"/>
            </w:pPr>
            <w:r>
              <w:rPr>
                <w:color w:val="392C69"/>
              </w:rPr>
              <w:t>Список изменяющих документов</w:t>
            </w:r>
          </w:p>
          <w:p w:rsidR="003E6281" w:rsidRDefault="003E6281">
            <w:pPr>
              <w:pStyle w:val="ConsPlusNormal"/>
              <w:jc w:val="center"/>
            </w:pPr>
            <w:r>
              <w:rPr>
                <w:color w:val="392C69"/>
              </w:rPr>
              <w:t xml:space="preserve">(введено </w:t>
            </w:r>
            <w:hyperlink r:id="rId52">
              <w:r>
                <w:rPr>
                  <w:color w:val="0000FF"/>
                </w:rPr>
                <w:t>постановлением</w:t>
              </w:r>
            </w:hyperlink>
            <w:r>
              <w:rPr>
                <w:color w:val="392C69"/>
              </w:rPr>
              <w:t xml:space="preserve"> Думы ХМАО - Югры от 25.02.2016 N 2055)</w:t>
            </w:r>
          </w:p>
        </w:tc>
        <w:tc>
          <w:tcPr>
            <w:tcW w:w="113" w:type="dxa"/>
            <w:tcBorders>
              <w:top w:val="nil"/>
              <w:left w:val="nil"/>
              <w:bottom w:val="nil"/>
              <w:right w:val="nil"/>
            </w:tcBorders>
            <w:shd w:val="clear" w:color="auto" w:fill="F4F3F8"/>
            <w:tcMar>
              <w:top w:w="0" w:type="dxa"/>
              <w:left w:w="0" w:type="dxa"/>
              <w:bottom w:w="0" w:type="dxa"/>
              <w:right w:w="0" w:type="dxa"/>
            </w:tcMar>
          </w:tcPr>
          <w:p w:rsidR="003E6281" w:rsidRDefault="003E6281">
            <w:pPr>
              <w:pStyle w:val="ConsPlusNormal"/>
            </w:pPr>
          </w:p>
        </w:tc>
      </w:tr>
    </w:tbl>
    <w:p w:rsidR="003E6281" w:rsidRDefault="003E6281">
      <w:pPr>
        <w:pStyle w:val="ConsPlusNormal"/>
        <w:jc w:val="both"/>
      </w:pPr>
    </w:p>
    <w:p w:rsidR="003E6281" w:rsidRDefault="003E6281">
      <w:pPr>
        <w:pStyle w:val="ConsPlusNonformat"/>
        <w:jc w:val="both"/>
      </w:pPr>
      <w:r>
        <w:t xml:space="preserve">                                            Председателю Думы</w:t>
      </w:r>
    </w:p>
    <w:p w:rsidR="003E6281" w:rsidRDefault="003E6281">
      <w:pPr>
        <w:pStyle w:val="ConsPlusNonformat"/>
        <w:jc w:val="both"/>
      </w:pPr>
      <w:r>
        <w:t xml:space="preserve">                                            Ханты-Мансийского</w:t>
      </w:r>
    </w:p>
    <w:p w:rsidR="003E6281" w:rsidRDefault="003E6281">
      <w:pPr>
        <w:pStyle w:val="ConsPlusNonformat"/>
        <w:jc w:val="both"/>
      </w:pPr>
      <w:r>
        <w:t xml:space="preserve">                                            автономного округа - Югры</w:t>
      </w:r>
    </w:p>
    <w:p w:rsidR="003E6281" w:rsidRDefault="003E6281">
      <w:pPr>
        <w:pStyle w:val="ConsPlusNonformat"/>
        <w:jc w:val="both"/>
      </w:pPr>
      <w:r>
        <w:t xml:space="preserve">                                            _______________________________</w:t>
      </w:r>
    </w:p>
    <w:p w:rsidR="003E6281" w:rsidRDefault="003E6281">
      <w:pPr>
        <w:pStyle w:val="ConsPlusNonformat"/>
        <w:jc w:val="both"/>
      </w:pPr>
      <w:r>
        <w:t xml:space="preserve">                                                  (фамилия, инициалы)</w:t>
      </w:r>
    </w:p>
    <w:p w:rsidR="003E6281" w:rsidRDefault="003E6281">
      <w:pPr>
        <w:pStyle w:val="ConsPlusNonformat"/>
        <w:jc w:val="both"/>
      </w:pPr>
      <w:r>
        <w:t xml:space="preserve">                                            от ____________________________</w:t>
      </w:r>
    </w:p>
    <w:p w:rsidR="003E6281" w:rsidRDefault="003E6281">
      <w:pPr>
        <w:pStyle w:val="ConsPlusNonformat"/>
        <w:jc w:val="both"/>
      </w:pPr>
      <w:r>
        <w:t xml:space="preserve">                                               (фамилия, имя, отчество)</w:t>
      </w:r>
    </w:p>
    <w:p w:rsidR="003E6281" w:rsidRDefault="003E6281">
      <w:pPr>
        <w:pStyle w:val="ConsPlusNonformat"/>
        <w:jc w:val="both"/>
      </w:pPr>
      <w:r>
        <w:t xml:space="preserve">                                            паспорт _______________________</w:t>
      </w:r>
    </w:p>
    <w:p w:rsidR="003E6281" w:rsidRDefault="003E6281">
      <w:pPr>
        <w:pStyle w:val="ConsPlusNonformat"/>
        <w:jc w:val="both"/>
      </w:pPr>
      <w:r>
        <w:t xml:space="preserve">                                                    (серия и номер)</w:t>
      </w:r>
    </w:p>
    <w:p w:rsidR="003E6281" w:rsidRDefault="003E6281">
      <w:pPr>
        <w:pStyle w:val="ConsPlusNonformat"/>
        <w:jc w:val="both"/>
      </w:pPr>
      <w:r>
        <w:t xml:space="preserve">                                            ______________________________,</w:t>
      </w:r>
    </w:p>
    <w:p w:rsidR="003E6281" w:rsidRDefault="003E6281">
      <w:pPr>
        <w:pStyle w:val="ConsPlusNonformat"/>
        <w:jc w:val="both"/>
      </w:pPr>
      <w:r>
        <w:t xml:space="preserve">                                                  (кем и когда выдан)</w:t>
      </w:r>
    </w:p>
    <w:p w:rsidR="003E6281" w:rsidRDefault="003E6281">
      <w:pPr>
        <w:pStyle w:val="ConsPlusNonformat"/>
        <w:jc w:val="both"/>
      </w:pPr>
      <w:r>
        <w:t xml:space="preserve">                                            проживающего(ей) по адресу: ___</w:t>
      </w:r>
    </w:p>
    <w:p w:rsidR="003E6281" w:rsidRDefault="003E6281">
      <w:pPr>
        <w:pStyle w:val="ConsPlusNonformat"/>
        <w:jc w:val="both"/>
      </w:pPr>
      <w:r>
        <w:t xml:space="preserve">                                            _______________________________</w:t>
      </w:r>
    </w:p>
    <w:p w:rsidR="003E6281" w:rsidRDefault="003E6281">
      <w:pPr>
        <w:pStyle w:val="ConsPlusNonformat"/>
        <w:jc w:val="both"/>
      </w:pPr>
      <w:r>
        <w:t xml:space="preserve">                                                  (адрес регистрации)</w:t>
      </w:r>
    </w:p>
    <w:p w:rsidR="003E6281" w:rsidRDefault="003E6281">
      <w:pPr>
        <w:pStyle w:val="ConsPlusNonformat"/>
        <w:jc w:val="both"/>
      </w:pPr>
    </w:p>
    <w:p w:rsidR="003E6281" w:rsidRDefault="003E6281">
      <w:pPr>
        <w:pStyle w:val="ConsPlusNonformat"/>
        <w:jc w:val="both"/>
      </w:pPr>
      <w:bookmarkStart w:id="14" w:name="P541"/>
      <w:bookmarkEnd w:id="14"/>
      <w:r>
        <w:t xml:space="preserve">                                 Согласие</w:t>
      </w:r>
    </w:p>
    <w:p w:rsidR="003E6281" w:rsidRDefault="003E6281">
      <w:pPr>
        <w:pStyle w:val="ConsPlusNonformat"/>
        <w:jc w:val="both"/>
      </w:pPr>
      <w:r>
        <w:t xml:space="preserve">                     на обработку персональных данных</w:t>
      </w:r>
    </w:p>
    <w:p w:rsidR="003E6281" w:rsidRDefault="003E6281">
      <w:pPr>
        <w:pStyle w:val="ConsPlusNonformat"/>
        <w:jc w:val="both"/>
      </w:pPr>
    </w:p>
    <w:p w:rsidR="003E6281" w:rsidRDefault="003E6281">
      <w:pPr>
        <w:pStyle w:val="ConsPlusNonformat"/>
        <w:jc w:val="both"/>
      </w:pPr>
      <w:r>
        <w:t xml:space="preserve">    Я, ___________________________________________________________________,</w:t>
      </w:r>
    </w:p>
    <w:p w:rsidR="003E6281" w:rsidRDefault="003E6281">
      <w:pPr>
        <w:pStyle w:val="ConsPlusNonformat"/>
        <w:jc w:val="both"/>
      </w:pPr>
      <w:r>
        <w:t xml:space="preserve">                         (фамилия, имя, отчество)</w:t>
      </w:r>
    </w:p>
    <w:p w:rsidR="003E6281" w:rsidRDefault="003E6281">
      <w:pPr>
        <w:pStyle w:val="ConsPlusNonformat"/>
        <w:jc w:val="both"/>
      </w:pPr>
      <w:r>
        <w:t xml:space="preserve">даю   согласие   в   </w:t>
      </w:r>
      <w:proofErr w:type="gramStart"/>
      <w:r>
        <w:t>соответствии  со</w:t>
      </w:r>
      <w:proofErr w:type="gramEnd"/>
      <w:r>
        <w:t xml:space="preserve">  </w:t>
      </w:r>
      <w:hyperlink r:id="rId53">
        <w:r>
          <w:rPr>
            <w:color w:val="0000FF"/>
          </w:rPr>
          <w:t>статьей  9</w:t>
        </w:r>
      </w:hyperlink>
      <w:r>
        <w:t xml:space="preserve">  Федерального  закона  "О</w:t>
      </w:r>
    </w:p>
    <w:p w:rsidR="003E6281" w:rsidRDefault="003E6281">
      <w:pPr>
        <w:pStyle w:val="ConsPlusNonformat"/>
        <w:jc w:val="both"/>
      </w:pPr>
      <w:proofErr w:type="gramStart"/>
      <w:r>
        <w:t>персональных  данных</w:t>
      </w:r>
      <w:proofErr w:type="gramEnd"/>
      <w:r>
        <w:t>"  на  автоматизированную,  а  также  без использования</w:t>
      </w:r>
    </w:p>
    <w:p w:rsidR="003E6281" w:rsidRDefault="003E6281">
      <w:pPr>
        <w:pStyle w:val="ConsPlusNonformat"/>
        <w:jc w:val="both"/>
      </w:pPr>
      <w:r>
        <w:t xml:space="preserve">средств   автоматизации   обработку   моих   </w:t>
      </w:r>
      <w:proofErr w:type="gramStart"/>
      <w:r>
        <w:t>персональных  данных</w:t>
      </w:r>
      <w:proofErr w:type="gramEnd"/>
      <w:r>
        <w:t xml:space="preserve">  в  целях</w:t>
      </w:r>
    </w:p>
    <w:p w:rsidR="003E6281" w:rsidRDefault="003E6281">
      <w:pPr>
        <w:pStyle w:val="ConsPlusNonformat"/>
        <w:jc w:val="both"/>
      </w:pPr>
      <w:proofErr w:type="gramStart"/>
      <w:r>
        <w:t>рассмотрения  наградных</w:t>
      </w:r>
      <w:proofErr w:type="gramEnd"/>
      <w:r>
        <w:t xml:space="preserve"> документов, представленных для награждения Почетной</w:t>
      </w:r>
    </w:p>
    <w:p w:rsidR="003E6281" w:rsidRDefault="003E6281">
      <w:pPr>
        <w:pStyle w:val="ConsPlusNonformat"/>
        <w:jc w:val="both"/>
      </w:pPr>
      <w:proofErr w:type="gramStart"/>
      <w:r>
        <w:t>грамотой,  Думы</w:t>
      </w:r>
      <w:proofErr w:type="gramEnd"/>
      <w:r>
        <w:t xml:space="preserve">  Ханты-Мансийского  автономного  округа - Югры, а именно на</w:t>
      </w:r>
    </w:p>
    <w:p w:rsidR="003E6281" w:rsidRDefault="003E6281">
      <w:pPr>
        <w:pStyle w:val="ConsPlusNonformat"/>
        <w:jc w:val="both"/>
      </w:pPr>
      <w:proofErr w:type="gramStart"/>
      <w:r>
        <w:t>совершение  предусмотренных</w:t>
      </w:r>
      <w:proofErr w:type="gramEnd"/>
      <w:r>
        <w:t xml:space="preserve">  </w:t>
      </w:r>
      <w:hyperlink r:id="rId54">
        <w:r>
          <w:rPr>
            <w:color w:val="0000FF"/>
          </w:rPr>
          <w:t>пунктом  3  статьи  3</w:t>
        </w:r>
      </w:hyperlink>
      <w:r>
        <w:t xml:space="preserve">  Федерального  закона "О</w:t>
      </w:r>
    </w:p>
    <w:p w:rsidR="003E6281" w:rsidRDefault="003E6281">
      <w:pPr>
        <w:pStyle w:val="ConsPlusNonformat"/>
        <w:jc w:val="both"/>
      </w:pPr>
      <w:proofErr w:type="gramStart"/>
      <w:r>
        <w:t>персональных  данных</w:t>
      </w:r>
      <w:proofErr w:type="gramEnd"/>
      <w:r>
        <w:t>"  действий  со сведениями, представленными мной в Думу</w:t>
      </w:r>
    </w:p>
    <w:p w:rsidR="003E6281" w:rsidRDefault="003E6281">
      <w:pPr>
        <w:pStyle w:val="ConsPlusNonformat"/>
        <w:jc w:val="both"/>
      </w:pPr>
      <w:r>
        <w:t>Ханты-Мансийского автономного округа - Югры.</w:t>
      </w:r>
    </w:p>
    <w:p w:rsidR="003E6281" w:rsidRDefault="003E6281">
      <w:pPr>
        <w:pStyle w:val="ConsPlusNonformat"/>
        <w:jc w:val="both"/>
      </w:pPr>
      <w:r>
        <w:t xml:space="preserve">    </w:t>
      </w:r>
      <w:proofErr w:type="gramStart"/>
      <w:r>
        <w:t>Настоящее  согласие</w:t>
      </w:r>
      <w:proofErr w:type="gramEnd"/>
      <w:r>
        <w:t xml:space="preserve">  дается  на  период  до  истечения  сроков хранения</w:t>
      </w:r>
    </w:p>
    <w:p w:rsidR="003E6281" w:rsidRDefault="003E6281">
      <w:pPr>
        <w:pStyle w:val="ConsPlusNonformat"/>
        <w:jc w:val="both"/>
      </w:pPr>
      <w:r>
        <w:t>соответствующей информации или документов, содержащих указанную информацию,</w:t>
      </w:r>
    </w:p>
    <w:p w:rsidR="003E6281" w:rsidRDefault="003E6281">
      <w:pPr>
        <w:pStyle w:val="ConsPlusNonformat"/>
        <w:jc w:val="both"/>
      </w:pPr>
      <w:proofErr w:type="gramStart"/>
      <w:r>
        <w:t>определяемых  в</w:t>
      </w:r>
      <w:proofErr w:type="gramEnd"/>
      <w:r>
        <w:t xml:space="preserve">  соответствии  с  законодательством  Российской Федерации и</w:t>
      </w:r>
    </w:p>
    <w:p w:rsidR="003E6281" w:rsidRDefault="003E6281">
      <w:pPr>
        <w:pStyle w:val="ConsPlusNonformat"/>
        <w:jc w:val="both"/>
      </w:pPr>
      <w:r>
        <w:t>законодательством Ханты-Мансийского автономного округа - Югры.</w:t>
      </w:r>
    </w:p>
    <w:p w:rsidR="003E6281" w:rsidRDefault="003E6281">
      <w:pPr>
        <w:pStyle w:val="ConsPlusNonformat"/>
        <w:jc w:val="both"/>
      </w:pPr>
    </w:p>
    <w:p w:rsidR="003E6281" w:rsidRDefault="003E6281">
      <w:pPr>
        <w:pStyle w:val="ConsPlusNonformat"/>
        <w:jc w:val="both"/>
      </w:pPr>
      <w:r>
        <w:t>"___" __________ 20__ г.                                      _____________</w:t>
      </w:r>
    </w:p>
    <w:p w:rsidR="003E6281" w:rsidRDefault="003E6281">
      <w:pPr>
        <w:pStyle w:val="ConsPlusNonformat"/>
        <w:jc w:val="both"/>
      </w:pPr>
      <w:r>
        <w:t xml:space="preserve">                                                                (подпись)</w:t>
      </w:r>
    </w:p>
    <w:p w:rsidR="003E6281" w:rsidRDefault="003E6281">
      <w:pPr>
        <w:pStyle w:val="ConsPlusNormal"/>
      </w:pPr>
    </w:p>
    <w:p w:rsidR="003E6281" w:rsidRDefault="003E6281">
      <w:pPr>
        <w:pStyle w:val="ConsPlusNormal"/>
      </w:pPr>
    </w:p>
    <w:p w:rsidR="003E6281" w:rsidRDefault="003E6281">
      <w:pPr>
        <w:pStyle w:val="ConsPlusNormal"/>
        <w:pBdr>
          <w:bottom w:val="single" w:sz="6" w:space="0" w:color="auto"/>
        </w:pBdr>
        <w:spacing w:before="100" w:after="100"/>
        <w:jc w:val="both"/>
        <w:rPr>
          <w:sz w:val="2"/>
          <w:szCs w:val="2"/>
        </w:rPr>
      </w:pPr>
    </w:p>
    <w:p w:rsidR="00401E9C" w:rsidRDefault="00401E9C">
      <w:bookmarkStart w:id="15" w:name="_GoBack"/>
      <w:bookmarkEnd w:id="15"/>
    </w:p>
    <w:sectPr w:rsidR="00401E9C" w:rsidSect="00500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81"/>
    <w:rsid w:val="000210E5"/>
    <w:rsid w:val="003E6281"/>
    <w:rsid w:val="0040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8ADA3-6542-4A7D-ADFA-D0A25B71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2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62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628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628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269A4E01A987788DA44DA4800D0971DC3286685763E2C5D0209BEB5E36BF410F546DF8CB61E035C5FA039F06B84ABC2788EC2008847C4CCB0CE0C8J3C6G" TargetMode="External"/><Relationship Id="rId18" Type="http://schemas.openxmlformats.org/officeDocument/2006/relationships/hyperlink" Target="consultantplus://offline/ref=3B269A4E01A987788DA44DA4800D0971DC328668546FE2C8D1289BEB5E36BF410F546DF8CB61E035C5FA039F05B84ABC2788EC2008847C4CCB0CE0C8J3C6G" TargetMode="External"/><Relationship Id="rId26" Type="http://schemas.openxmlformats.org/officeDocument/2006/relationships/hyperlink" Target="consultantplus://offline/ref=3B269A4E01A987788DA44DA4800D0971DC3286685763E2C5D0209BEB5E36BF410F546DF8CB61E035C5FA039F06B84ABC2788EC2008847C4CCB0CE0C8J3C6G" TargetMode="External"/><Relationship Id="rId39" Type="http://schemas.openxmlformats.org/officeDocument/2006/relationships/hyperlink" Target="consultantplus://offline/ref=3B269A4E01A987788DA44DA4800D0971DC3286685768E4C1D42C9BEB5E36BF410F546DF8CB61E035C5FA039E03B84ABC2788EC2008847C4CCB0CE0C8J3C6G" TargetMode="External"/><Relationship Id="rId21" Type="http://schemas.openxmlformats.org/officeDocument/2006/relationships/hyperlink" Target="consultantplus://offline/ref=3B269A4E01A987788DA44DA4800D0971DC328668546DE0C5D3209BEB5E36BF410F546DF8CB61E035C5FA039F06B84ABC2788EC2008847C4CCB0CE0C8J3C6G" TargetMode="External"/><Relationship Id="rId34" Type="http://schemas.openxmlformats.org/officeDocument/2006/relationships/hyperlink" Target="consultantplus://offline/ref=3B269A4E01A987788DA44DA4800D0971DC328668546DE0C5D3209BEB5E36BF410F546DF8CB61E035C5FA039F04B84ABC2788EC2008847C4CCB0CE0C8J3C6G" TargetMode="External"/><Relationship Id="rId42" Type="http://schemas.openxmlformats.org/officeDocument/2006/relationships/image" Target="media/image2.png"/><Relationship Id="rId47" Type="http://schemas.openxmlformats.org/officeDocument/2006/relationships/hyperlink" Target="consultantplus://offline/ref=3B269A4E01A987788DA44DA4800D0971DC3286685469E7C4D12E9BEB5E36BF410F546DF8CB61E035C5FA029D0AB84ABC2788EC2008847C4CCB0CE0C8J3C6G" TargetMode="External"/><Relationship Id="rId50" Type="http://schemas.openxmlformats.org/officeDocument/2006/relationships/hyperlink" Target="consultantplus://offline/ref=3B269A4E01A987788DA44DA4800D0971DC3286685469E7C4D12E9BEB5E36BF410F546DF8CB61E035C5FA029902B84ABC2788EC2008847C4CCB0CE0C8J3C6G" TargetMode="External"/><Relationship Id="rId55" Type="http://schemas.openxmlformats.org/officeDocument/2006/relationships/fontTable" Target="fontTable.xml"/><Relationship Id="rId7" Type="http://schemas.openxmlformats.org/officeDocument/2006/relationships/hyperlink" Target="consultantplus://offline/ref=3B269A4E01A987788DA44DA4800D0971DC328668546BE6C8DE289BEB5E36BF410F546DF8CB61E035C5FA039F06B84ABC2788EC2008847C4CCB0CE0C8J3C6G" TargetMode="External"/><Relationship Id="rId2" Type="http://schemas.openxmlformats.org/officeDocument/2006/relationships/settings" Target="settings.xml"/><Relationship Id="rId16" Type="http://schemas.openxmlformats.org/officeDocument/2006/relationships/hyperlink" Target="consultantplus://offline/ref=3B269A4E01A987788DA44DA4800D0971DC328668546FE2C8D1289BEB5E36BF410F546DF8CB61E035C5FA039F05B84ABC2788EC2008847C4CCB0CE0C8J3C6G" TargetMode="External"/><Relationship Id="rId29" Type="http://schemas.openxmlformats.org/officeDocument/2006/relationships/hyperlink" Target="consultantplus://offline/ref=3B269A4E01A987788DA44DA4800D0971DC328668576CE5C3DE219BEB5E36BF410F546DF8D961B839C7FB1D9F0AAD1CED61JDCEG" TargetMode="External"/><Relationship Id="rId11" Type="http://schemas.openxmlformats.org/officeDocument/2006/relationships/hyperlink" Target="consultantplus://offline/ref=3B269A4E01A987788DA44DA4800D0971DC3286685768E4C1D42C9BEB5E36BF410F546DF8CB61E035C5FA039F06B84ABC2788EC2008847C4CCB0CE0C8J3C6G" TargetMode="External"/><Relationship Id="rId24" Type="http://schemas.openxmlformats.org/officeDocument/2006/relationships/hyperlink" Target="consultantplus://offline/ref=3B269A4E01A987788DA44DA4800D0971DC3286685763E2C5D0209BEB5E36BF410F546DF8CB61E035C5FA039F06B84ABC2788EC2008847C4CCB0CE0C8J3C6G" TargetMode="External"/><Relationship Id="rId32" Type="http://schemas.openxmlformats.org/officeDocument/2006/relationships/hyperlink" Target="consultantplus://offline/ref=3B269A4E01A987788DA44DA4800D0971DC328668576CE2C7D42E9BEB5E36BF410F546DF8CB61E035C5FA039F06B84ABC2788EC2008847C4CCB0CE0C8J3C6G" TargetMode="External"/><Relationship Id="rId37" Type="http://schemas.openxmlformats.org/officeDocument/2006/relationships/hyperlink" Target="consultantplus://offline/ref=3B269A4E01A987788DA44DA4800D0971DC3286685768E4C1D42C9BEB5E36BF410F546DF8CB61E035C5FA039F0BB84ABC2788EC2008847C4CCB0CE0C8J3C6G" TargetMode="External"/><Relationship Id="rId40" Type="http://schemas.openxmlformats.org/officeDocument/2006/relationships/image" Target="media/image1.png"/><Relationship Id="rId45" Type="http://schemas.openxmlformats.org/officeDocument/2006/relationships/hyperlink" Target="consultantplus://offline/ref=3B269A4E01A987788DA44DA4800D0971DC3286685469E7C4D12E9BEB5E36BF410F546DF8CB61E035C5FA029D07B84ABC2788EC2008847C4CCB0CE0C8J3C6G" TargetMode="External"/><Relationship Id="rId53" Type="http://schemas.openxmlformats.org/officeDocument/2006/relationships/hyperlink" Target="consultantplus://offline/ref=3B269A4E01A987788DA453A996615E7EDE3AD167556AEB968B7C9DBC0166B9144F146BAD8825EF33CDF157CE47E613EF62C3E12B17987C47JDC6G" TargetMode="External"/><Relationship Id="rId5" Type="http://schemas.openxmlformats.org/officeDocument/2006/relationships/hyperlink" Target="consultantplus://offline/ref=3B269A4E01A987788DA44DA4800D0971DC328668546FE2C8D1289BEB5E36BF410F546DF8CB61E035C5FA039F06B84ABC2788EC2008847C4CCB0CE0C8J3C6G" TargetMode="External"/><Relationship Id="rId10" Type="http://schemas.openxmlformats.org/officeDocument/2006/relationships/hyperlink" Target="consultantplus://offline/ref=3B269A4E01A987788DA44DA4800D0971DC328668546DE0C5D3209BEB5E36BF410F546DF8CB61E035C5FA039F06B84ABC2788EC2008847C4CCB0CE0C8J3C6G" TargetMode="External"/><Relationship Id="rId19" Type="http://schemas.openxmlformats.org/officeDocument/2006/relationships/hyperlink" Target="consultantplus://offline/ref=3B269A4E01A987788DA44DA4800D0971DC328668546AE2C3DC7ECCE90F63B144070437E8DD28EF35DBFA0A8101B31CJECEG" TargetMode="External"/><Relationship Id="rId31" Type="http://schemas.openxmlformats.org/officeDocument/2006/relationships/hyperlink" Target="consultantplus://offline/ref=3B269A4E01A987788DA44DA4800D0971DC328668576CE5C3DE219BEB5E36BF410F546DF8D961B839C7FB1D9F0AAD1CED61JDCEG" TargetMode="External"/><Relationship Id="rId44" Type="http://schemas.openxmlformats.org/officeDocument/2006/relationships/image" Target="media/image4.png"/><Relationship Id="rId52" Type="http://schemas.openxmlformats.org/officeDocument/2006/relationships/hyperlink" Target="consultantplus://offline/ref=3B269A4E01A987788DA44DA4800D0971DC3286685469E7C4D12E9BEB5E36BF410F546DF8CB61E035C5FA029907B84ABC2788EC2008847C4CCB0CE0C8J3C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269A4E01A987788DA44DA4800D0971DC328668546FE3C9DF219BEB5E36BF410F546DF8CB61E035C5FA039F06B84ABC2788EC2008847C4CCB0CE0C8J3C6G" TargetMode="External"/><Relationship Id="rId14" Type="http://schemas.openxmlformats.org/officeDocument/2006/relationships/hyperlink" Target="consultantplus://offline/ref=3B269A4E01A987788DA44DA4800D0971DC328668576EE0C2D123C6E1566FB343085B32EFCC28EC34C5FA039808E74FA936D0E323179A755BD70EE2JCC9G" TargetMode="External"/><Relationship Id="rId22" Type="http://schemas.openxmlformats.org/officeDocument/2006/relationships/hyperlink" Target="consultantplus://offline/ref=3B269A4E01A987788DA44DA4800D0971DC3286685768E4C1D42C9BEB5E36BF410F546DF8CB61E035C5FA039F05B84ABC2788EC2008847C4CCB0CE0C8J3C6G" TargetMode="External"/><Relationship Id="rId27" Type="http://schemas.openxmlformats.org/officeDocument/2006/relationships/hyperlink" Target="consultantplus://offline/ref=3B269A4E01A987788DA44DA4800D0971DC3286685763E2C5D0209BEB5E36BF410F546DF8CB61E035C5FA039F06B84ABC2788EC2008847C4CCB0CE0C8J3C6G" TargetMode="External"/><Relationship Id="rId30" Type="http://schemas.openxmlformats.org/officeDocument/2006/relationships/hyperlink" Target="consultantplus://offline/ref=3B269A4E01A987788DA44DA4800D0971DC328668576CE5C3DE219BEB5E36BF410F546DF8D961B839C7FB1D9F0AAD1CED61JDCEG" TargetMode="External"/><Relationship Id="rId35" Type="http://schemas.openxmlformats.org/officeDocument/2006/relationships/hyperlink" Target="consultantplus://offline/ref=3B269A4E01A987788DA44DA4800D0971DC328668546DE0C5D3209BEB5E36BF410F546DF8CB61E035C5FA039F0BB84ABC2788EC2008847C4CCB0CE0C8J3C6G" TargetMode="External"/><Relationship Id="rId43" Type="http://schemas.openxmlformats.org/officeDocument/2006/relationships/image" Target="media/image3.png"/><Relationship Id="rId48" Type="http://schemas.openxmlformats.org/officeDocument/2006/relationships/hyperlink" Target="consultantplus://offline/ref=3B269A4E01A987788DA44DA4800D0971DC3286685469E7C4D12E9BEB5E36BF410F546DF8CB61E035C5FA029A02B84ABC2788EC2008847C4CCB0CE0C8J3C6G" TargetMode="External"/><Relationship Id="rId56" Type="http://schemas.openxmlformats.org/officeDocument/2006/relationships/theme" Target="theme/theme1.xml"/><Relationship Id="rId8" Type="http://schemas.openxmlformats.org/officeDocument/2006/relationships/hyperlink" Target="consultantplus://offline/ref=3B269A4E01A987788DA44DA4800D0971DC3286685469E7C4D12E9BEB5E36BF410F546DF8CB61E035C5FA039F06B84ABC2788EC2008847C4CCB0CE0C8J3C6G" TargetMode="External"/><Relationship Id="rId51" Type="http://schemas.openxmlformats.org/officeDocument/2006/relationships/hyperlink" Target="consultantplus://offline/ref=3B269A4E01A987788DA44DA4800D0971DC328668576CE5C3DE219BEB5E36BF410F546DF8D961B839C7FB1D9F0AAD1CED61JDCEG" TargetMode="External"/><Relationship Id="rId3" Type="http://schemas.openxmlformats.org/officeDocument/2006/relationships/webSettings" Target="webSettings.xml"/><Relationship Id="rId12" Type="http://schemas.openxmlformats.org/officeDocument/2006/relationships/hyperlink" Target="consultantplus://offline/ref=3B269A4E01A987788DA44DA4800D0971DC328668576CE2C7D42E9BEB5E36BF410F546DF8CB61E035C5FA039F06B84ABC2788EC2008847C4CCB0CE0C8J3C6G" TargetMode="External"/><Relationship Id="rId17" Type="http://schemas.openxmlformats.org/officeDocument/2006/relationships/hyperlink" Target="consultantplus://offline/ref=3B269A4E01A987788DA44DA4800D0971DC3286685469E7C4D12E9BEB5E36BF410F546DF8CB61E035C5FA039F0BB84ABC2788EC2008847C4CCB0CE0C8J3C6G" TargetMode="External"/><Relationship Id="rId25" Type="http://schemas.openxmlformats.org/officeDocument/2006/relationships/hyperlink" Target="consultantplus://offline/ref=3B269A4E01A987788DA44DA4800D0971DC3286685763E2C5D0209BEB5E36BF410F546DF8CB61E035C5FA039F06B84ABC2788EC2008847C4CCB0CE0C8J3C6G" TargetMode="External"/><Relationship Id="rId33" Type="http://schemas.openxmlformats.org/officeDocument/2006/relationships/hyperlink" Target="consultantplus://offline/ref=3B269A4E01A987788DA44DA4800D0971DC328668546DE0C5D3209BEB5E36BF410F546DF8CB61E035C5FA039F06B84ABC2788EC2008847C4CCB0CE0C8J3C6G" TargetMode="External"/><Relationship Id="rId38" Type="http://schemas.openxmlformats.org/officeDocument/2006/relationships/hyperlink" Target="consultantplus://offline/ref=3B269A4E01A987788DA44DA4800D0971DC3286685768E4C1D42C9BEB5E36BF410F546DF8CB61E035C5FA039F0AB84ABC2788EC2008847C4CCB0CE0C8J3C6G" TargetMode="External"/><Relationship Id="rId46" Type="http://schemas.openxmlformats.org/officeDocument/2006/relationships/hyperlink" Target="consultantplus://offline/ref=3B269A4E01A987788DA44DA4800D0971DC328668576CE5C3DE219BEB5E36BF410F546DF8D961B839C7FB1D9F0AAD1CED61JDCEG" TargetMode="External"/><Relationship Id="rId20" Type="http://schemas.openxmlformats.org/officeDocument/2006/relationships/hyperlink" Target="consultantplus://offline/ref=3B269A4E01A987788DA44DA4800D0971DC3286685469E7C4D12E9BEB5E36BF410F546DF8CB61E035C5FA039E0AB84ABC2788EC2008847C4CCB0CE0C8J3C6G" TargetMode="External"/><Relationship Id="rId41" Type="http://schemas.openxmlformats.org/officeDocument/2006/relationships/hyperlink" Target="consultantplus://offline/ref=3B269A4E01A987788DA44DA4800D0971DC3286685768E4C1D42C9BEB5E36BF410F546DF8CB61E035C5FA039E00B84ABC2788EC2008847C4CCB0CE0C8J3C6G" TargetMode="External"/><Relationship Id="rId54" Type="http://schemas.openxmlformats.org/officeDocument/2006/relationships/hyperlink" Target="consultantplus://offline/ref=3B269A4E01A987788DA453A996615E7EDE3AD167556AEB968B7C9DBC0166B9144F146BAD8825EF37CCF157CE47E613EF62C3E12B17987C47JDC6G" TargetMode="External"/><Relationship Id="rId1" Type="http://schemas.openxmlformats.org/officeDocument/2006/relationships/styles" Target="styles.xml"/><Relationship Id="rId6" Type="http://schemas.openxmlformats.org/officeDocument/2006/relationships/hyperlink" Target="consultantplus://offline/ref=3B269A4E01A987788DA44DA4800D0971DC3286685D6DE8C9D323C6E1566FB343085B32EFCC28EC34C5FA039A08E74FA936D0E323179A755BD70EE2JCC9G" TargetMode="External"/><Relationship Id="rId15" Type="http://schemas.openxmlformats.org/officeDocument/2006/relationships/hyperlink" Target="consultantplus://offline/ref=3B269A4E01A987788DA44DA4800D0971DC328668576CE6C8DE2D9BEB5E36BF410F546DF8CB61E035C5FB029706B84ABC2788EC2008847C4CCB0CE0C8J3C6G" TargetMode="External"/><Relationship Id="rId23" Type="http://schemas.openxmlformats.org/officeDocument/2006/relationships/hyperlink" Target="consultantplus://offline/ref=3B269A4E01A987788DA44DA4800D0971DC328668576CE2C7D42E9BEB5E36BF410F546DF8CB61E035C5FA039F06B84ABC2788EC2008847C4CCB0CE0C8J3C6G" TargetMode="External"/><Relationship Id="rId28" Type="http://schemas.openxmlformats.org/officeDocument/2006/relationships/hyperlink" Target="consultantplus://offline/ref=3B269A4E01A987788DA44DA4800D0971DC3286685768E4C1D42C9BEB5E36BF410F546DF8CB61E035C5FA039F05B84ABC2788EC2008847C4CCB0CE0C8J3C6G" TargetMode="External"/><Relationship Id="rId36" Type="http://schemas.openxmlformats.org/officeDocument/2006/relationships/hyperlink" Target="consultantplus://offline/ref=3B269A4E01A987788DA44DA4800D0971DC328668546FE3C9DF219BEB5E36BF410F546DF8CB61E035C5FA039F06B84ABC2788EC2008847C4CCB0CE0C8J3C6G" TargetMode="External"/><Relationship Id="rId49" Type="http://schemas.openxmlformats.org/officeDocument/2006/relationships/hyperlink" Target="consultantplus://offline/ref=3B269A4E01A987788DA44DA4800D0971DC3286685469E7C4D12E9BEB5E36BF410F546DF8CB61E035C5FA029A0AB84ABC2788EC2008847C4CCB0CE0C8J3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7991</Words>
  <Characters>45552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Беленко</dc:creator>
  <cp:keywords/>
  <dc:description/>
  <cp:lastModifiedBy>Светлана Беленко</cp:lastModifiedBy>
  <cp:revision>1</cp:revision>
  <dcterms:created xsi:type="dcterms:W3CDTF">2023-09-21T06:02:00Z</dcterms:created>
  <dcterms:modified xsi:type="dcterms:W3CDTF">2023-09-21T06:02:00Z</dcterms:modified>
</cp:coreProperties>
</file>