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747" w:rsidRPr="001C7D7E" w:rsidRDefault="00177747" w:rsidP="001C7D7E">
      <w:pPr>
        <w:pStyle w:val="2"/>
      </w:pPr>
      <w:bookmarkStart w:id="0" w:name="_GoBack"/>
      <w:bookmarkEnd w:id="0"/>
      <w:r w:rsidRPr="001C7D7E">
        <w:t>МУНИЦИПАЛЬНОЕ ОБРАЗОВАНИЕ</w:t>
      </w:r>
    </w:p>
    <w:p w:rsidR="00177747" w:rsidRPr="001C7D7E" w:rsidRDefault="00177747" w:rsidP="001C7D7E">
      <w:pPr>
        <w:pStyle w:val="2"/>
        <w:rPr>
          <w:szCs w:val="36"/>
        </w:rPr>
      </w:pPr>
      <w:r w:rsidRPr="001C7D7E">
        <w:rPr>
          <w:szCs w:val="36"/>
        </w:rPr>
        <w:t>городской округ Пыть-Ях</w:t>
      </w:r>
    </w:p>
    <w:p w:rsidR="00177747" w:rsidRPr="001C7D7E" w:rsidRDefault="00177747" w:rsidP="001C7D7E">
      <w:pPr>
        <w:pStyle w:val="2"/>
        <w:rPr>
          <w:szCs w:val="36"/>
        </w:rPr>
      </w:pPr>
      <w:r w:rsidRPr="001C7D7E">
        <w:rPr>
          <w:szCs w:val="36"/>
        </w:rPr>
        <w:t>Ханты-Мансийского автономного округа-Югры</w:t>
      </w:r>
    </w:p>
    <w:p w:rsidR="001C7D7E" w:rsidRPr="001C7D7E" w:rsidRDefault="00177747" w:rsidP="001C7D7E">
      <w:pPr>
        <w:pStyle w:val="2"/>
        <w:rPr>
          <w:kern w:val="28"/>
          <w:szCs w:val="36"/>
        </w:rPr>
      </w:pPr>
      <w:r w:rsidRPr="001C7D7E">
        <w:rPr>
          <w:kern w:val="28"/>
          <w:szCs w:val="36"/>
        </w:rPr>
        <w:t>АДМИНИСТРАЦИЯ ГОРОДА</w:t>
      </w:r>
    </w:p>
    <w:p w:rsidR="001C7D7E" w:rsidRPr="001C7D7E" w:rsidRDefault="001C7D7E" w:rsidP="001C7D7E">
      <w:pPr>
        <w:pStyle w:val="2"/>
        <w:rPr>
          <w:kern w:val="28"/>
          <w:szCs w:val="36"/>
        </w:rPr>
      </w:pPr>
    </w:p>
    <w:p w:rsidR="00177747" w:rsidRPr="001C7D7E" w:rsidRDefault="00177747" w:rsidP="001C7D7E">
      <w:pPr>
        <w:pStyle w:val="2"/>
        <w:rPr>
          <w:szCs w:val="36"/>
        </w:rPr>
      </w:pPr>
      <w:r w:rsidRPr="001C7D7E">
        <w:rPr>
          <w:szCs w:val="36"/>
        </w:rPr>
        <w:t>П О С Т А Н О В Л Е Н И Е</w:t>
      </w:r>
    </w:p>
    <w:p w:rsidR="00C91A6E" w:rsidRPr="001C7D7E" w:rsidRDefault="00C91A6E" w:rsidP="00F567F5">
      <w:pPr>
        <w:shd w:val="clear" w:color="auto" w:fill="FFFFFF"/>
        <w:rPr>
          <w:rFonts w:cs="Arial"/>
          <w:bCs/>
          <w:szCs w:val="28"/>
        </w:rPr>
      </w:pPr>
    </w:p>
    <w:p w:rsidR="00E23813" w:rsidRPr="001C7D7E" w:rsidRDefault="00185EC2" w:rsidP="00F567F5">
      <w:pPr>
        <w:shd w:val="clear" w:color="auto" w:fill="FFFFFF"/>
        <w:rPr>
          <w:rFonts w:cs="Arial"/>
          <w:bCs/>
          <w:szCs w:val="28"/>
        </w:rPr>
      </w:pPr>
      <w:r w:rsidRPr="001C7D7E">
        <w:rPr>
          <w:rFonts w:cs="Arial"/>
          <w:bCs/>
          <w:szCs w:val="28"/>
        </w:rPr>
        <w:t>От 01.12.2021</w:t>
      </w:r>
      <w:r w:rsidR="001C7D7E" w:rsidRPr="001C7D7E">
        <w:rPr>
          <w:rFonts w:cs="Arial"/>
          <w:bCs/>
          <w:szCs w:val="28"/>
        </w:rPr>
        <w:t xml:space="preserve"> № </w:t>
      </w:r>
      <w:r w:rsidRPr="001C7D7E">
        <w:rPr>
          <w:rFonts w:cs="Arial"/>
          <w:bCs/>
          <w:szCs w:val="28"/>
        </w:rPr>
        <w:t>532-па</w:t>
      </w:r>
    </w:p>
    <w:p w:rsidR="00AD7B2F" w:rsidRPr="001C7D7E" w:rsidRDefault="00AD7B2F" w:rsidP="00F567F5">
      <w:pPr>
        <w:shd w:val="clear" w:color="auto" w:fill="FFFFFF"/>
        <w:rPr>
          <w:rFonts w:cs="Arial"/>
          <w:bCs/>
          <w:szCs w:val="28"/>
        </w:rPr>
      </w:pPr>
    </w:p>
    <w:p w:rsidR="001C7D7E" w:rsidRPr="001C7D7E" w:rsidRDefault="00E23813" w:rsidP="001C7D7E">
      <w:pPr>
        <w:pStyle w:val="Title"/>
      </w:pPr>
      <w:r w:rsidRPr="001C7D7E">
        <w:t>О создании Антинаркотической</w:t>
      </w:r>
      <w:r w:rsidR="001C7D7E" w:rsidRPr="001C7D7E">
        <w:rPr>
          <w:color w:val="FFFFFF"/>
        </w:rPr>
        <w:t xml:space="preserve"> </w:t>
      </w:r>
      <w:r w:rsidRPr="001C7D7E">
        <w:t>комиссии город</w:t>
      </w:r>
      <w:r w:rsidR="00177747" w:rsidRPr="001C7D7E">
        <w:t>а</w:t>
      </w:r>
      <w:r w:rsidRPr="001C7D7E">
        <w:t xml:space="preserve"> Пыть-Ях</w:t>
      </w:r>
      <w:r w:rsidR="00177747" w:rsidRPr="001C7D7E">
        <w:t>а</w:t>
      </w:r>
      <w:r w:rsidR="001C7D7E" w:rsidRPr="001C7D7E">
        <w:t xml:space="preserve"> </w:t>
      </w:r>
    </w:p>
    <w:p w:rsidR="001C7D7E" w:rsidRDefault="008E6A12" w:rsidP="008E6A12">
      <w:pPr>
        <w:pStyle w:val="ConsPlusNormal"/>
        <w:jc w:val="center"/>
        <w:rPr>
          <w:sz w:val="24"/>
        </w:rPr>
      </w:pPr>
      <w:r>
        <w:rPr>
          <w:sz w:val="24"/>
        </w:rPr>
        <w:t xml:space="preserve">(С изменениями, внесенными постановлением администрации </w:t>
      </w:r>
      <w:hyperlink r:id="rId8" w:tooltip="постановление от 06.06.2022 0:00:00 №224-па Администрация г. Пыть-Ях&#10;&#10;О внесении изменения в постановление администрации города от 01.12.2021 № 532-па " w:history="1">
        <w:r w:rsidRPr="008E6A12">
          <w:rPr>
            <w:rStyle w:val="ad"/>
            <w:sz w:val="24"/>
          </w:rPr>
          <w:t>от 06.06.2022 № 224-па</w:t>
        </w:r>
      </w:hyperlink>
      <w:r>
        <w:rPr>
          <w:sz w:val="24"/>
        </w:rPr>
        <w:t>)</w:t>
      </w:r>
      <w:r w:rsidR="00A95065">
        <w:rPr>
          <w:sz w:val="24"/>
        </w:rPr>
        <w:t xml:space="preserve"> – признано утратившим силу постановлением администрации </w:t>
      </w:r>
      <w:hyperlink r:id="rId9" w:tooltip="постановление от 24.08.2022 0:00:00 №381-па Администрация г. Пыть-Ях&#10;&#10;О внесении изменений в постановление администрации города от 01.12.2021 № 532-па " w:history="1">
        <w:r w:rsidR="00A95065" w:rsidRPr="00A77C85">
          <w:rPr>
            <w:rStyle w:val="ad"/>
            <w:sz w:val="24"/>
          </w:rPr>
          <w:t>от 24.08.2022 № 381-па</w:t>
        </w:r>
      </w:hyperlink>
      <w:r w:rsidR="00A95065">
        <w:rPr>
          <w:sz w:val="24"/>
        </w:rPr>
        <w:t>)</w:t>
      </w:r>
    </w:p>
    <w:p w:rsidR="00A77C85" w:rsidRPr="001C7D7E" w:rsidRDefault="00A77C85" w:rsidP="00A77C85">
      <w:pPr>
        <w:pStyle w:val="ConsPlusNormal"/>
        <w:jc w:val="center"/>
        <w:rPr>
          <w:sz w:val="24"/>
        </w:rPr>
      </w:pPr>
      <w:r>
        <w:rPr>
          <w:sz w:val="24"/>
        </w:rPr>
        <w:t xml:space="preserve">(С изменениями, внесенными постановлением администрации </w:t>
      </w:r>
      <w:hyperlink r:id="rId10" w:tooltip="постановление от 24.08.2022 0:00:00 №381-па Администрация г. Пыть-Ях&#10;&#10;О внесении изменений в постановление администрации города от 01.12.2021 № 532-па " w:history="1">
        <w:r w:rsidRPr="00A77C85">
          <w:rPr>
            <w:rStyle w:val="ad"/>
            <w:sz w:val="24"/>
          </w:rPr>
          <w:t>от 24.08.2022 № 381-па</w:t>
        </w:r>
      </w:hyperlink>
      <w:r>
        <w:rPr>
          <w:sz w:val="24"/>
        </w:rPr>
        <w:t>)</w:t>
      </w:r>
    </w:p>
    <w:p w:rsidR="00100FF9" w:rsidRPr="001C7D7E" w:rsidRDefault="00100FF9" w:rsidP="00100FF9">
      <w:pPr>
        <w:pStyle w:val="ConsPlusNormal"/>
        <w:jc w:val="center"/>
        <w:rPr>
          <w:sz w:val="24"/>
        </w:rPr>
      </w:pPr>
      <w:r>
        <w:rPr>
          <w:sz w:val="24"/>
        </w:rPr>
        <w:t xml:space="preserve">(С изменениями, внесенными постановлением администрации </w:t>
      </w:r>
      <w:hyperlink r:id="rId11" w:tooltip="постановление от 17.02.2023 0:00:00 №53-па Администрация г. Пыть-Ях&#10;&#10;О внесении изменения в постановление администрации города от 01.12.2021 № 532-па " w:history="1">
        <w:r w:rsidRPr="00100FF9">
          <w:rPr>
            <w:rStyle w:val="ad"/>
            <w:sz w:val="24"/>
          </w:rPr>
          <w:t>от 17.02.2023</w:t>
        </w:r>
        <w:r w:rsidR="00E60F16">
          <w:rPr>
            <w:rStyle w:val="ad"/>
            <w:sz w:val="24"/>
          </w:rPr>
          <w:t xml:space="preserve"> </w:t>
        </w:r>
        <w:r w:rsidRPr="00100FF9">
          <w:rPr>
            <w:rStyle w:val="ad"/>
            <w:sz w:val="24"/>
          </w:rPr>
          <w:t>№ 53-па</w:t>
        </w:r>
      </w:hyperlink>
      <w:r>
        <w:rPr>
          <w:sz w:val="24"/>
        </w:rPr>
        <w:t>)</w:t>
      </w:r>
    </w:p>
    <w:p w:rsidR="00E60F16" w:rsidRDefault="00E60F16" w:rsidP="00E60F16">
      <w:pPr>
        <w:pStyle w:val="ConsPlusNormal"/>
        <w:jc w:val="center"/>
        <w:rPr>
          <w:sz w:val="24"/>
        </w:rPr>
      </w:pPr>
      <w:r>
        <w:rPr>
          <w:sz w:val="24"/>
        </w:rPr>
        <w:t xml:space="preserve">(С изменениями, внесенными постановлением администрации </w:t>
      </w:r>
      <w:hyperlink r:id="rId12" w:tooltip="постановление от 23.05.2023 0:00:00 №149-па Администрация г. Пыть-Ях&#10;&#10;О внесении изменения в постановление администрации города от 01.12.2021 № 532-па " w:history="1">
        <w:r w:rsidRPr="00E60F16">
          <w:rPr>
            <w:rStyle w:val="ad"/>
            <w:sz w:val="24"/>
          </w:rPr>
          <w:t>от 23.05.2023 № 149-па</w:t>
        </w:r>
      </w:hyperlink>
      <w:r>
        <w:rPr>
          <w:sz w:val="24"/>
        </w:rPr>
        <w:t>)</w:t>
      </w:r>
      <w:r w:rsidR="008B6062">
        <w:rPr>
          <w:sz w:val="24"/>
        </w:rPr>
        <w:t xml:space="preserve"> – Признано утратившим силу постановлением администрации </w:t>
      </w:r>
      <w:hyperlink r:id="rId13" w:tooltip="постановление от 17.09.2024 0:00:00 №198-па Администрация г. Пыть-Ях&#10;&#10;О внесении изменения в постановление администрации города от 01.12.2021 № 532-па " w:history="1">
        <w:r w:rsidR="008B6062" w:rsidRPr="00714854">
          <w:rPr>
            <w:rStyle w:val="ad"/>
            <w:sz w:val="24"/>
          </w:rPr>
          <w:t>от 17.09.2024 № 198-па</w:t>
        </w:r>
      </w:hyperlink>
      <w:r w:rsidR="008B6062">
        <w:rPr>
          <w:sz w:val="24"/>
        </w:rPr>
        <w:t>)</w:t>
      </w:r>
    </w:p>
    <w:p w:rsidR="00F870B5" w:rsidRDefault="00F870B5" w:rsidP="00E60F16">
      <w:pPr>
        <w:pStyle w:val="ConsPlusNormal"/>
        <w:jc w:val="center"/>
        <w:rPr>
          <w:sz w:val="24"/>
        </w:rPr>
      </w:pPr>
      <w:r>
        <w:rPr>
          <w:sz w:val="24"/>
        </w:rPr>
        <w:t xml:space="preserve">(С изменениями, внесенными постановлением администрации </w:t>
      </w:r>
      <w:hyperlink r:id="rId14" w:tooltip="постановление от 29.07.2024 0:00:00 №146-па Администрация г. Пыть-Ях&#10;&#10;О внесении изменения в постановление администрации города от 01.12.2021 № 532-па " w:history="1">
        <w:r w:rsidRPr="00F870B5">
          <w:rPr>
            <w:rStyle w:val="ad"/>
            <w:sz w:val="24"/>
          </w:rPr>
          <w:t>от 29.07.2024 № 146-па</w:t>
        </w:r>
      </w:hyperlink>
      <w:r>
        <w:rPr>
          <w:sz w:val="24"/>
        </w:rPr>
        <w:t>)</w:t>
      </w:r>
      <w:r w:rsidR="008B6062">
        <w:rPr>
          <w:sz w:val="24"/>
        </w:rPr>
        <w:t xml:space="preserve"> - Признано утратившим силу постановлением администрации </w:t>
      </w:r>
      <w:hyperlink r:id="rId15" w:tooltip="постановление от 17.09.2024 0:00:00 №198-па Администрация г. Пыть-Ях&#10;&#10;О внесении изменения в постановление администрации города от 01.12.2021 № 532-па " w:history="1">
        <w:r w:rsidR="008B6062" w:rsidRPr="00714854">
          <w:rPr>
            <w:rStyle w:val="ad"/>
            <w:sz w:val="24"/>
          </w:rPr>
          <w:t>от 17.09.2024 № 198-па</w:t>
        </w:r>
      </w:hyperlink>
      <w:r w:rsidR="008B6062">
        <w:rPr>
          <w:sz w:val="24"/>
        </w:rPr>
        <w:t>)</w:t>
      </w:r>
    </w:p>
    <w:p w:rsidR="00714854" w:rsidRPr="001C7D7E" w:rsidRDefault="00714854" w:rsidP="00E60F16">
      <w:pPr>
        <w:pStyle w:val="ConsPlusNormal"/>
        <w:jc w:val="center"/>
        <w:rPr>
          <w:sz w:val="24"/>
        </w:rPr>
      </w:pPr>
      <w:r>
        <w:rPr>
          <w:sz w:val="24"/>
        </w:rPr>
        <w:t xml:space="preserve">(С изменениями, внесенными постановлением администрации </w:t>
      </w:r>
      <w:hyperlink r:id="rId16" w:tooltip="постановление от 17.09.2024 0:00:00 №198-па Администрация г. Пыть-Ях&#10;&#10;О внесении изменения в постановление администрации города от 01.12.2021 № 532-па " w:history="1">
        <w:r w:rsidRPr="00714854">
          <w:rPr>
            <w:rStyle w:val="ad"/>
            <w:sz w:val="24"/>
          </w:rPr>
          <w:t>от 17.09.2024 № 198-па</w:t>
        </w:r>
      </w:hyperlink>
      <w:r>
        <w:rPr>
          <w:sz w:val="24"/>
        </w:rPr>
        <w:t>)</w:t>
      </w:r>
    </w:p>
    <w:p w:rsidR="00A77C85" w:rsidRPr="001C7D7E" w:rsidRDefault="00A77C85" w:rsidP="008E6A12">
      <w:pPr>
        <w:pStyle w:val="ConsPlusNormal"/>
        <w:jc w:val="center"/>
        <w:rPr>
          <w:sz w:val="24"/>
        </w:rPr>
      </w:pPr>
    </w:p>
    <w:p w:rsidR="001C7D7E" w:rsidRPr="001C7D7E" w:rsidRDefault="005E57C6" w:rsidP="00F870B5">
      <w:pPr>
        <w:shd w:val="clear" w:color="auto" w:fill="FFFFFF"/>
        <w:spacing w:line="360" w:lineRule="auto"/>
        <w:rPr>
          <w:rFonts w:cs="Arial"/>
          <w:szCs w:val="28"/>
        </w:rPr>
      </w:pPr>
      <w:r w:rsidRPr="001C7D7E">
        <w:rPr>
          <w:rFonts w:cs="Arial"/>
          <w:szCs w:val="28"/>
        </w:rPr>
        <w:t>В соответствии с постановлением</w:t>
      </w:r>
      <w:r w:rsidR="000A2691" w:rsidRPr="001C7D7E">
        <w:rPr>
          <w:rFonts w:cs="Arial"/>
          <w:szCs w:val="28"/>
        </w:rPr>
        <w:t xml:space="preserve"> Губернатора Ханты-Мансийского автономного округа</w:t>
      </w:r>
      <w:r w:rsidR="001C7D7E" w:rsidRPr="001C7D7E">
        <w:rPr>
          <w:rFonts w:cs="Arial"/>
          <w:szCs w:val="28"/>
        </w:rPr>
        <w:t>-</w:t>
      </w:r>
      <w:r w:rsidR="000A2691" w:rsidRPr="001C7D7E">
        <w:rPr>
          <w:rFonts w:cs="Arial"/>
          <w:szCs w:val="28"/>
        </w:rPr>
        <w:t xml:space="preserve">Югры </w:t>
      </w:r>
      <w:r w:rsidR="001C7D7E" w:rsidRPr="001C7D7E">
        <w:rPr>
          <w:rFonts w:cs="Arial"/>
          <w:szCs w:val="28"/>
        </w:rPr>
        <w:t>от 06.03.2008 № 24 «</w:t>
      </w:r>
      <w:r w:rsidR="000A2691" w:rsidRPr="001C7D7E">
        <w:rPr>
          <w:rFonts w:cs="Arial"/>
          <w:szCs w:val="28"/>
        </w:rPr>
        <w:t>Об исполнении Указа Президен</w:t>
      </w:r>
      <w:r w:rsidRPr="001C7D7E">
        <w:rPr>
          <w:rFonts w:cs="Arial"/>
          <w:szCs w:val="28"/>
        </w:rPr>
        <w:t xml:space="preserve">та Российской Федерации </w:t>
      </w:r>
      <w:hyperlink r:id="rId17" w:tooltip="УКАЗ от 18.10.2007 № 1374 ПРЕЗИДЕНТ РОССИЙСКОЙ ФЕДЕРАЦИИ&#10;&#10;О дополнительных мерах по противодействию незаконному обороту наркотических средств, психотропных веществ и их прекурсоров" w:history="1">
        <w:r w:rsidRPr="001C7D7E">
          <w:rPr>
            <w:rStyle w:val="ad"/>
            <w:rFonts w:cs="Arial"/>
            <w:szCs w:val="28"/>
          </w:rPr>
          <w:t>от 18.10</w:t>
        </w:r>
        <w:r w:rsidR="000A2691" w:rsidRPr="001C7D7E">
          <w:rPr>
            <w:rStyle w:val="ad"/>
            <w:rFonts w:cs="Arial"/>
            <w:szCs w:val="28"/>
          </w:rPr>
          <w:t>.2007</w:t>
        </w:r>
        <w:r w:rsidR="001C7D7E" w:rsidRPr="001C7D7E">
          <w:rPr>
            <w:rStyle w:val="ad"/>
            <w:rFonts w:cs="Arial"/>
            <w:szCs w:val="28"/>
          </w:rPr>
          <w:t xml:space="preserve"> № </w:t>
        </w:r>
        <w:r w:rsidR="000A2691" w:rsidRPr="001C7D7E">
          <w:rPr>
            <w:rStyle w:val="ad"/>
            <w:rFonts w:cs="Arial"/>
            <w:szCs w:val="28"/>
          </w:rPr>
          <w:t>1374</w:t>
        </w:r>
      </w:hyperlink>
      <w:r w:rsidR="000A2691" w:rsidRPr="001C7D7E">
        <w:rPr>
          <w:rFonts w:cs="Arial"/>
          <w:szCs w:val="28"/>
        </w:rPr>
        <w:t xml:space="preserve"> </w:t>
      </w:r>
      <w:r w:rsidR="001C7D7E" w:rsidRPr="001C7D7E">
        <w:rPr>
          <w:rFonts w:cs="Arial"/>
          <w:szCs w:val="28"/>
        </w:rPr>
        <w:t>«</w:t>
      </w:r>
      <w:r w:rsidR="000A2691" w:rsidRPr="001C7D7E">
        <w:rPr>
          <w:rFonts w:cs="Arial"/>
          <w:szCs w:val="28"/>
        </w:rPr>
        <w:t>О дополнительных мерах по противодействию незаконному обороту наркотических средств, психотр</w:t>
      </w:r>
      <w:r w:rsidR="00344B59" w:rsidRPr="001C7D7E">
        <w:rPr>
          <w:rFonts w:cs="Arial"/>
          <w:szCs w:val="28"/>
        </w:rPr>
        <w:t xml:space="preserve">опных веществ и их </w:t>
      </w:r>
      <w:proofErr w:type="spellStart"/>
      <w:r w:rsidR="00344B59" w:rsidRPr="001C7D7E">
        <w:rPr>
          <w:rFonts w:cs="Arial"/>
          <w:szCs w:val="28"/>
        </w:rPr>
        <w:t>прекурсоров</w:t>
      </w:r>
      <w:proofErr w:type="spellEnd"/>
      <w:r w:rsidR="001C7D7E" w:rsidRPr="001C7D7E">
        <w:rPr>
          <w:rFonts w:cs="Arial"/>
          <w:szCs w:val="28"/>
        </w:rPr>
        <w:t>»</w:t>
      </w:r>
      <w:r w:rsidR="00FC6269" w:rsidRPr="001C7D7E">
        <w:rPr>
          <w:rFonts w:cs="Arial"/>
          <w:szCs w:val="28"/>
        </w:rPr>
        <w:t>,</w:t>
      </w:r>
      <w:r w:rsidR="00B54CD1" w:rsidRPr="001C7D7E">
        <w:rPr>
          <w:rFonts w:cs="Arial"/>
          <w:szCs w:val="28"/>
        </w:rPr>
        <w:t xml:space="preserve"> </w:t>
      </w:r>
      <w:hyperlink r:id="rId18" w:tooltip="УСТАВ МО от 25.06.2005 № 516 Дума города Пыть-Яха&#10;&#10;УСТАВ ГОРОДА ПЫТЬ-ЯХА" w:history="1">
        <w:r w:rsidR="00B54CD1" w:rsidRPr="001C7D7E">
          <w:rPr>
            <w:rStyle w:val="ad"/>
            <w:rFonts w:cs="Arial"/>
            <w:szCs w:val="28"/>
          </w:rPr>
          <w:t>Уставом</w:t>
        </w:r>
      </w:hyperlink>
      <w:r w:rsidR="00B54CD1" w:rsidRPr="001C7D7E">
        <w:rPr>
          <w:rFonts w:cs="Arial"/>
          <w:szCs w:val="28"/>
        </w:rPr>
        <w:t xml:space="preserve"> города Пыть-Яха, </w:t>
      </w:r>
      <w:r w:rsidR="0035496C" w:rsidRPr="001C7D7E">
        <w:rPr>
          <w:rFonts w:cs="Arial"/>
          <w:bCs/>
          <w:color w:val="000000"/>
          <w:szCs w:val="28"/>
        </w:rPr>
        <w:t>регламента антинаркотической комиссии в субъекте Российской Федерации</w:t>
      </w:r>
      <w:r w:rsidR="00E35850" w:rsidRPr="001C7D7E">
        <w:rPr>
          <w:rFonts w:cs="Arial"/>
          <w:bCs/>
          <w:color w:val="000000"/>
          <w:szCs w:val="28"/>
        </w:rPr>
        <w:t>,</w:t>
      </w:r>
      <w:r w:rsidR="0035496C" w:rsidRPr="001C7D7E">
        <w:rPr>
          <w:rFonts w:cs="Arial"/>
          <w:bCs/>
          <w:color w:val="000000"/>
          <w:szCs w:val="28"/>
        </w:rPr>
        <w:t xml:space="preserve"> утвержденным председателем Государственного антинаркотического комитета от 02.06.2021</w:t>
      </w:r>
      <w:r w:rsidR="001C7D7E" w:rsidRPr="001C7D7E">
        <w:rPr>
          <w:rFonts w:cs="Arial"/>
          <w:bCs/>
          <w:color w:val="000000"/>
          <w:szCs w:val="28"/>
        </w:rPr>
        <w:t xml:space="preserve"> № </w:t>
      </w:r>
      <w:r w:rsidR="0035496C" w:rsidRPr="001C7D7E">
        <w:rPr>
          <w:rFonts w:cs="Arial"/>
          <w:bCs/>
          <w:color w:val="000000"/>
          <w:szCs w:val="28"/>
        </w:rPr>
        <w:t>8/6-6192</w:t>
      </w:r>
      <w:r w:rsidR="0044123C" w:rsidRPr="001C7D7E">
        <w:rPr>
          <w:rFonts w:cs="Arial"/>
          <w:bCs/>
          <w:color w:val="000000"/>
          <w:szCs w:val="28"/>
        </w:rPr>
        <w:t>,</w:t>
      </w:r>
      <w:r w:rsidR="00B54CD1" w:rsidRPr="001C7D7E">
        <w:rPr>
          <w:rFonts w:cs="Arial"/>
          <w:szCs w:val="28"/>
        </w:rPr>
        <w:t xml:space="preserve"> </w:t>
      </w:r>
      <w:r w:rsidR="0044123C" w:rsidRPr="001C7D7E">
        <w:rPr>
          <w:rFonts w:cs="Arial"/>
          <w:szCs w:val="28"/>
        </w:rPr>
        <w:t>в целях повышения эффективности деятельности Антинаркотической комиссии города Пыть-Яха</w:t>
      </w:r>
      <w:r w:rsidR="00B54CD1" w:rsidRPr="001C7D7E">
        <w:rPr>
          <w:rFonts w:cs="Arial"/>
          <w:szCs w:val="28"/>
        </w:rPr>
        <w:t>:</w:t>
      </w:r>
    </w:p>
    <w:p w:rsidR="001C7D7E" w:rsidRPr="001C7D7E" w:rsidRDefault="001C7D7E" w:rsidP="00F870B5">
      <w:pPr>
        <w:shd w:val="clear" w:color="auto" w:fill="FFFFFF"/>
        <w:spacing w:line="360" w:lineRule="auto"/>
        <w:rPr>
          <w:rFonts w:cs="Arial"/>
          <w:szCs w:val="28"/>
        </w:rPr>
      </w:pPr>
    </w:p>
    <w:p w:rsidR="001C7D7E" w:rsidRPr="001C7D7E" w:rsidRDefault="0044123C" w:rsidP="00F870B5">
      <w:pPr>
        <w:spacing w:line="360" w:lineRule="auto"/>
        <w:rPr>
          <w:rFonts w:cs="Arial"/>
          <w:bCs/>
          <w:szCs w:val="28"/>
        </w:rPr>
      </w:pPr>
      <w:r w:rsidRPr="001C7D7E">
        <w:rPr>
          <w:rFonts w:cs="Arial"/>
          <w:bCs/>
          <w:szCs w:val="28"/>
        </w:rPr>
        <w:t>1. Утвердить:</w:t>
      </w:r>
    </w:p>
    <w:p w:rsidR="003D3C82" w:rsidRPr="001C7D7E" w:rsidRDefault="00CF4BB0" w:rsidP="00F870B5">
      <w:pPr>
        <w:spacing w:line="360" w:lineRule="auto"/>
        <w:rPr>
          <w:rFonts w:cs="Arial"/>
          <w:bCs/>
          <w:szCs w:val="28"/>
        </w:rPr>
      </w:pPr>
      <w:r w:rsidRPr="001C7D7E">
        <w:rPr>
          <w:rFonts w:cs="Arial"/>
          <w:bCs/>
          <w:szCs w:val="28"/>
        </w:rPr>
        <w:t>1.</w:t>
      </w:r>
      <w:r w:rsidR="0044123C" w:rsidRPr="001C7D7E">
        <w:rPr>
          <w:rFonts w:cs="Arial"/>
          <w:bCs/>
          <w:szCs w:val="28"/>
        </w:rPr>
        <w:t>1. Положение об Антинаркотической комиссии города Пыть-Яха (приложение</w:t>
      </w:r>
      <w:r w:rsidR="001C7D7E" w:rsidRPr="001C7D7E">
        <w:rPr>
          <w:rFonts w:cs="Arial"/>
          <w:bCs/>
          <w:szCs w:val="28"/>
        </w:rPr>
        <w:t xml:space="preserve"> № </w:t>
      </w:r>
      <w:r w:rsidR="0044123C" w:rsidRPr="001C7D7E">
        <w:rPr>
          <w:rFonts w:cs="Arial"/>
          <w:bCs/>
          <w:szCs w:val="28"/>
        </w:rPr>
        <w:t>1)</w:t>
      </w:r>
      <w:r w:rsidR="003F50CF" w:rsidRPr="001C7D7E">
        <w:rPr>
          <w:rFonts w:cs="Arial"/>
          <w:bCs/>
          <w:szCs w:val="28"/>
        </w:rPr>
        <w:t>.</w:t>
      </w:r>
    </w:p>
    <w:p w:rsidR="001C7D7E" w:rsidRPr="001C7D7E" w:rsidRDefault="0044123C" w:rsidP="00F870B5">
      <w:pPr>
        <w:spacing w:line="360" w:lineRule="auto"/>
        <w:rPr>
          <w:rFonts w:cs="Arial"/>
          <w:bCs/>
          <w:szCs w:val="28"/>
        </w:rPr>
      </w:pPr>
      <w:r w:rsidRPr="001C7D7E">
        <w:rPr>
          <w:rFonts w:cs="Arial"/>
          <w:bCs/>
          <w:szCs w:val="28"/>
        </w:rPr>
        <w:t>1.2. Состав Антинаркотической комиссии города Пыть-Яха (приложение</w:t>
      </w:r>
      <w:r w:rsidR="001C7D7E" w:rsidRPr="001C7D7E">
        <w:rPr>
          <w:rFonts w:cs="Arial"/>
          <w:bCs/>
          <w:szCs w:val="28"/>
        </w:rPr>
        <w:t xml:space="preserve"> № </w:t>
      </w:r>
      <w:r w:rsidRPr="001C7D7E">
        <w:rPr>
          <w:rFonts w:cs="Arial"/>
          <w:bCs/>
          <w:szCs w:val="28"/>
        </w:rPr>
        <w:t>2).</w:t>
      </w:r>
    </w:p>
    <w:p w:rsidR="001C7D7E" w:rsidRPr="001C7D7E" w:rsidRDefault="003F50CF" w:rsidP="00F870B5">
      <w:pPr>
        <w:spacing w:line="360" w:lineRule="auto"/>
        <w:outlineLvl w:val="0"/>
        <w:rPr>
          <w:rFonts w:cs="Arial"/>
          <w:szCs w:val="28"/>
        </w:rPr>
      </w:pPr>
      <w:r w:rsidRPr="001C7D7E">
        <w:rPr>
          <w:rFonts w:cs="Arial"/>
          <w:bCs/>
          <w:szCs w:val="28"/>
        </w:rPr>
        <w:lastRenderedPageBreak/>
        <w:t>2</w:t>
      </w:r>
      <w:r w:rsidR="00F44584" w:rsidRPr="001C7D7E">
        <w:rPr>
          <w:rFonts w:cs="Arial"/>
          <w:bCs/>
          <w:szCs w:val="28"/>
        </w:rPr>
        <w:t>.</w:t>
      </w:r>
      <w:r w:rsidR="001C7D7E" w:rsidRPr="001C7D7E">
        <w:rPr>
          <w:rFonts w:cs="Arial"/>
          <w:bCs/>
          <w:szCs w:val="28"/>
        </w:rPr>
        <w:t xml:space="preserve"> </w:t>
      </w:r>
      <w:r w:rsidR="00C20230" w:rsidRPr="001C7D7E">
        <w:rPr>
          <w:rFonts w:cs="Arial"/>
          <w:bCs/>
          <w:szCs w:val="28"/>
        </w:rPr>
        <w:t xml:space="preserve">Отделу по внутренней политике, связям с общественными организациями и СМИ управления по внутренней политике (О.В. Кулиш) опубликовать постановление в печатном средстве массовой информации </w:t>
      </w:r>
      <w:r w:rsidR="001C7D7E" w:rsidRPr="001C7D7E">
        <w:rPr>
          <w:rFonts w:cs="Arial"/>
          <w:bCs/>
          <w:szCs w:val="28"/>
        </w:rPr>
        <w:t>«</w:t>
      </w:r>
      <w:r w:rsidR="00C20230" w:rsidRPr="001C7D7E">
        <w:rPr>
          <w:rFonts w:cs="Arial"/>
          <w:bCs/>
          <w:szCs w:val="28"/>
        </w:rPr>
        <w:t>Официальный вестник</w:t>
      </w:r>
      <w:r w:rsidR="001C7D7E" w:rsidRPr="001C7D7E">
        <w:rPr>
          <w:rFonts w:cs="Arial"/>
          <w:bCs/>
          <w:szCs w:val="28"/>
        </w:rPr>
        <w:t>»</w:t>
      </w:r>
      <w:r w:rsidR="00C20230" w:rsidRPr="001C7D7E">
        <w:rPr>
          <w:rFonts w:cs="Arial"/>
          <w:bCs/>
          <w:szCs w:val="28"/>
        </w:rPr>
        <w:t>.</w:t>
      </w:r>
    </w:p>
    <w:p w:rsidR="00C20230" w:rsidRPr="001C7D7E" w:rsidRDefault="003F50CF" w:rsidP="00F870B5">
      <w:pPr>
        <w:shd w:val="clear" w:color="auto" w:fill="FFFFFF"/>
        <w:spacing w:line="360" w:lineRule="auto"/>
        <w:rPr>
          <w:rFonts w:cs="Arial"/>
          <w:szCs w:val="28"/>
        </w:rPr>
      </w:pPr>
      <w:r w:rsidRPr="001C7D7E">
        <w:rPr>
          <w:rFonts w:cs="Arial"/>
          <w:szCs w:val="28"/>
        </w:rPr>
        <w:t>3</w:t>
      </w:r>
      <w:r w:rsidR="00C20230" w:rsidRPr="001C7D7E">
        <w:rPr>
          <w:rFonts w:cs="Arial"/>
          <w:szCs w:val="28"/>
        </w:rPr>
        <w:t xml:space="preserve">. </w:t>
      </w:r>
      <w:r w:rsidR="00CB1278" w:rsidRPr="001C7D7E">
        <w:rPr>
          <w:rFonts w:cs="Arial"/>
          <w:color w:val="000000"/>
          <w:szCs w:val="28"/>
        </w:rPr>
        <w:t>Отделу по обеспечению информационной безопасности</w:t>
      </w:r>
      <w:r w:rsidR="001C7D7E" w:rsidRPr="001C7D7E">
        <w:rPr>
          <w:rFonts w:cs="Arial"/>
          <w:color w:val="000000"/>
          <w:szCs w:val="28"/>
        </w:rPr>
        <w:t xml:space="preserve"> </w:t>
      </w:r>
      <w:r w:rsidR="00C20230" w:rsidRPr="001C7D7E">
        <w:rPr>
          <w:rFonts w:cs="Arial"/>
          <w:szCs w:val="28"/>
        </w:rPr>
        <w:t>(А.А. Мерзляков) разместить постановление на официальном сайте администрации города в сети Интернет.</w:t>
      </w:r>
    </w:p>
    <w:p w:rsidR="00C20230" w:rsidRPr="001C7D7E" w:rsidRDefault="003F50CF" w:rsidP="00F870B5">
      <w:pPr>
        <w:shd w:val="clear" w:color="auto" w:fill="FFFFFF"/>
        <w:spacing w:line="360" w:lineRule="auto"/>
        <w:rPr>
          <w:rFonts w:cs="Arial"/>
          <w:szCs w:val="28"/>
        </w:rPr>
      </w:pPr>
      <w:r w:rsidRPr="001C7D7E">
        <w:rPr>
          <w:rFonts w:cs="Arial"/>
          <w:szCs w:val="28"/>
        </w:rPr>
        <w:t>4</w:t>
      </w:r>
      <w:r w:rsidR="00C20230" w:rsidRPr="001C7D7E">
        <w:rPr>
          <w:rFonts w:cs="Arial"/>
          <w:szCs w:val="28"/>
        </w:rPr>
        <w:t>. Настоящее постановление вступает в силу после его официального опубликования.</w:t>
      </w:r>
    </w:p>
    <w:p w:rsidR="004A2700" w:rsidRPr="001C7D7E" w:rsidRDefault="00A33A0B" w:rsidP="00F870B5">
      <w:pPr>
        <w:spacing w:line="360" w:lineRule="auto"/>
        <w:ind w:right="-1"/>
        <w:rPr>
          <w:rFonts w:cs="Arial"/>
          <w:szCs w:val="28"/>
        </w:rPr>
      </w:pPr>
      <w:r w:rsidRPr="001C7D7E">
        <w:rPr>
          <w:rFonts w:cs="Arial"/>
          <w:szCs w:val="28"/>
        </w:rPr>
        <w:t xml:space="preserve">5. </w:t>
      </w:r>
      <w:r w:rsidR="004A2700" w:rsidRPr="001C7D7E">
        <w:rPr>
          <w:rFonts w:cs="Arial"/>
          <w:szCs w:val="28"/>
        </w:rPr>
        <w:t>Признать утратившими силу постановления администрации города:</w:t>
      </w:r>
    </w:p>
    <w:p w:rsidR="004A2700" w:rsidRPr="001C7D7E" w:rsidRDefault="004A2700" w:rsidP="00F870B5">
      <w:pPr>
        <w:spacing w:line="360" w:lineRule="auto"/>
        <w:ind w:right="-1"/>
        <w:rPr>
          <w:rFonts w:cs="Arial"/>
          <w:szCs w:val="28"/>
        </w:rPr>
      </w:pPr>
      <w:r w:rsidRPr="001C7D7E">
        <w:rPr>
          <w:rFonts w:cs="Arial"/>
          <w:szCs w:val="28"/>
        </w:rPr>
        <w:t xml:space="preserve">- </w:t>
      </w:r>
      <w:hyperlink r:id="rId19" w:tooltip="постановление от 28.02.2020 0:00:00 №62-па Администрация г. Пыть-Ях&#10;&#10;О создании Антинаркотической комиссии муниципального образования городской округ город Пыть-Ях &#10;" w:history="1">
        <w:r w:rsidRPr="001C7D7E">
          <w:rPr>
            <w:rStyle w:val="ad"/>
            <w:rFonts w:cs="Arial"/>
            <w:szCs w:val="28"/>
          </w:rPr>
          <w:t>от 28.02.2020</w:t>
        </w:r>
        <w:r w:rsidR="001C7D7E" w:rsidRPr="001C7D7E">
          <w:rPr>
            <w:rStyle w:val="ad"/>
            <w:rFonts w:cs="Arial"/>
            <w:szCs w:val="28"/>
          </w:rPr>
          <w:t xml:space="preserve"> № </w:t>
        </w:r>
        <w:r w:rsidRPr="001C7D7E">
          <w:rPr>
            <w:rStyle w:val="ad"/>
            <w:rFonts w:cs="Arial"/>
            <w:szCs w:val="28"/>
          </w:rPr>
          <w:t>62-па</w:t>
        </w:r>
      </w:hyperlink>
      <w:r w:rsidRPr="001C7D7E">
        <w:rPr>
          <w:rFonts w:cs="Arial"/>
          <w:szCs w:val="28"/>
        </w:rPr>
        <w:t xml:space="preserve"> </w:t>
      </w:r>
      <w:r w:rsidR="001C7D7E" w:rsidRPr="001C7D7E">
        <w:rPr>
          <w:rFonts w:cs="Arial"/>
          <w:szCs w:val="28"/>
        </w:rPr>
        <w:t>«</w:t>
      </w:r>
      <w:r w:rsidRPr="001C7D7E">
        <w:rPr>
          <w:rFonts w:cs="Arial"/>
          <w:szCs w:val="28"/>
        </w:rPr>
        <w:t>О создании Антинаркотической комиссии муниципального образования городской округ город Пыть-Ях</w:t>
      </w:r>
      <w:r w:rsidR="001C7D7E" w:rsidRPr="001C7D7E">
        <w:rPr>
          <w:rFonts w:cs="Arial"/>
          <w:szCs w:val="28"/>
        </w:rPr>
        <w:t>»</w:t>
      </w:r>
      <w:r w:rsidRPr="001C7D7E">
        <w:rPr>
          <w:rFonts w:cs="Arial"/>
          <w:szCs w:val="28"/>
        </w:rPr>
        <w:t>;</w:t>
      </w:r>
    </w:p>
    <w:p w:rsidR="004A2700" w:rsidRPr="001C7D7E" w:rsidRDefault="004A2700" w:rsidP="00F870B5">
      <w:pPr>
        <w:spacing w:line="360" w:lineRule="auto"/>
        <w:ind w:right="-1"/>
        <w:rPr>
          <w:rFonts w:cs="Arial"/>
          <w:szCs w:val="28"/>
        </w:rPr>
      </w:pPr>
      <w:r w:rsidRPr="001C7D7E">
        <w:rPr>
          <w:rFonts w:cs="Arial"/>
          <w:szCs w:val="28"/>
        </w:rPr>
        <w:t xml:space="preserve">- </w:t>
      </w:r>
      <w:hyperlink r:id="rId20" w:tooltip="постановление от 19.11.2020 0:00:00 №504-па Администрация г. Пыть-Ях&#10;&#10;О внесении изменений в постановление администрации города от 28.02.2020 № 62-па " w:history="1">
        <w:r w:rsidRPr="001C7D7E">
          <w:rPr>
            <w:rStyle w:val="ad"/>
            <w:rFonts w:cs="Arial"/>
            <w:szCs w:val="28"/>
          </w:rPr>
          <w:t>от 19.11.2020</w:t>
        </w:r>
        <w:r w:rsidR="001C7D7E" w:rsidRPr="001C7D7E">
          <w:rPr>
            <w:rStyle w:val="ad"/>
            <w:rFonts w:cs="Arial"/>
            <w:szCs w:val="28"/>
          </w:rPr>
          <w:t xml:space="preserve"> № </w:t>
        </w:r>
        <w:r w:rsidRPr="001C7D7E">
          <w:rPr>
            <w:rStyle w:val="ad"/>
            <w:rFonts w:cs="Arial"/>
            <w:szCs w:val="28"/>
          </w:rPr>
          <w:t>504-па</w:t>
        </w:r>
      </w:hyperlink>
      <w:r w:rsidRPr="001C7D7E">
        <w:rPr>
          <w:rFonts w:cs="Arial"/>
          <w:szCs w:val="28"/>
        </w:rPr>
        <w:t xml:space="preserve"> </w:t>
      </w:r>
      <w:r w:rsidR="001C7D7E" w:rsidRPr="001C7D7E">
        <w:rPr>
          <w:rFonts w:cs="Arial"/>
          <w:szCs w:val="28"/>
        </w:rPr>
        <w:t>«</w:t>
      </w:r>
      <w:r w:rsidRPr="001C7D7E">
        <w:rPr>
          <w:rFonts w:cs="Arial"/>
          <w:szCs w:val="28"/>
        </w:rPr>
        <w:t xml:space="preserve">О внесении изменений в постановление администрации города </w:t>
      </w:r>
      <w:hyperlink r:id="rId21" w:tooltip="постановление от 28.02.2020 0:00:00 №62-па Администрация г. Пыть-Ях&#10;&#10;О создании Антинаркотической комиссии муниципального образования городской округ город Пыть-Ях &#10;" w:history="1">
        <w:r w:rsidR="001C7D7E" w:rsidRPr="001C7D7E">
          <w:rPr>
            <w:rStyle w:val="ad"/>
            <w:rFonts w:cs="Arial"/>
            <w:szCs w:val="28"/>
          </w:rPr>
          <w:t>от 28.02.2020 № 62-па</w:t>
        </w:r>
      </w:hyperlink>
      <w:r w:rsidRPr="001C7D7E">
        <w:rPr>
          <w:rFonts w:cs="Arial"/>
          <w:szCs w:val="28"/>
        </w:rPr>
        <w:t xml:space="preserve"> </w:t>
      </w:r>
      <w:r w:rsidR="001C7D7E" w:rsidRPr="001C7D7E">
        <w:rPr>
          <w:rFonts w:cs="Arial"/>
          <w:szCs w:val="28"/>
        </w:rPr>
        <w:t>«</w:t>
      </w:r>
      <w:r w:rsidRPr="001C7D7E">
        <w:rPr>
          <w:rFonts w:cs="Arial"/>
          <w:szCs w:val="28"/>
        </w:rPr>
        <w:t>О создании Антинаркотической комиссии муниципального образования городской округ город Пыть-Ях</w:t>
      </w:r>
      <w:r w:rsidR="001C7D7E" w:rsidRPr="001C7D7E">
        <w:rPr>
          <w:rFonts w:cs="Arial"/>
          <w:szCs w:val="28"/>
        </w:rPr>
        <w:t>»</w:t>
      </w:r>
      <w:r w:rsidRPr="001C7D7E">
        <w:rPr>
          <w:rFonts w:cs="Arial"/>
          <w:szCs w:val="28"/>
        </w:rPr>
        <w:t>;</w:t>
      </w:r>
    </w:p>
    <w:p w:rsidR="004A2700" w:rsidRPr="001C7D7E" w:rsidRDefault="004A2700" w:rsidP="00F870B5">
      <w:pPr>
        <w:spacing w:line="360" w:lineRule="auto"/>
        <w:ind w:right="-1"/>
        <w:rPr>
          <w:rFonts w:cs="Arial"/>
          <w:szCs w:val="28"/>
        </w:rPr>
      </w:pPr>
      <w:r w:rsidRPr="001C7D7E">
        <w:rPr>
          <w:rFonts w:cs="Arial"/>
          <w:szCs w:val="28"/>
        </w:rPr>
        <w:t xml:space="preserve">- </w:t>
      </w:r>
      <w:hyperlink r:id="rId22" w:tooltip="постановление от 27.05.2021 0:00:00 №219-па Администрация г. Пыть-Ях&#10;&#10;О внесении изменений в постановление администрации города от 28.02.2020 № 62-па " w:history="1">
        <w:r w:rsidRPr="001C7D7E">
          <w:rPr>
            <w:rStyle w:val="ad"/>
            <w:rFonts w:cs="Arial"/>
            <w:szCs w:val="28"/>
          </w:rPr>
          <w:t>от 27.05.2021</w:t>
        </w:r>
        <w:r w:rsidR="001C7D7E" w:rsidRPr="001C7D7E">
          <w:rPr>
            <w:rStyle w:val="ad"/>
            <w:rFonts w:cs="Arial"/>
            <w:szCs w:val="28"/>
          </w:rPr>
          <w:t xml:space="preserve"> № </w:t>
        </w:r>
        <w:r w:rsidRPr="001C7D7E">
          <w:rPr>
            <w:rStyle w:val="ad"/>
            <w:rFonts w:cs="Arial"/>
            <w:szCs w:val="28"/>
          </w:rPr>
          <w:t>219-па</w:t>
        </w:r>
      </w:hyperlink>
      <w:r w:rsidRPr="001C7D7E">
        <w:rPr>
          <w:rFonts w:cs="Arial"/>
          <w:szCs w:val="28"/>
        </w:rPr>
        <w:t xml:space="preserve"> </w:t>
      </w:r>
      <w:r w:rsidR="001C7D7E" w:rsidRPr="001C7D7E">
        <w:rPr>
          <w:rFonts w:cs="Arial"/>
          <w:szCs w:val="28"/>
        </w:rPr>
        <w:t>«</w:t>
      </w:r>
      <w:r w:rsidRPr="001C7D7E">
        <w:rPr>
          <w:rFonts w:cs="Arial"/>
          <w:szCs w:val="28"/>
        </w:rPr>
        <w:t xml:space="preserve">О внесении изменений в постановление администрации города </w:t>
      </w:r>
      <w:hyperlink r:id="rId23" w:tooltip="постановление от 28.02.2020 0:00:00 №62-па Администрация г. Пыть-Ях&#10;&#10;О создании Антинаркотической комиссии муниципального образования городской округ город Пыть-Ях &#10;" w:history="1">
        <w:r w:rsidR="001C7D7E" w:rsidRPr="001C7D7E">
          <w:rPr>
            <w:rStyle w:val="ad"/>
            <w:rFonts w:cs="Arial"/>
            <w:szCs w:val="28"/>
          </w:rPr>
          <w:t>от 28.02.2020 № 62-па</w:t>
        </w:r>
      </w:hyperlink>
      <w:r w:rsidR="001C7D7E" w:rsidRPr="001C7D7E">
        <w:rPr>
          <w:rFonts w:cs="Arial"/>
          <w:szCs w:val="28"/>
        </w:rPr>
        <w:t xml:space="preserve"> «</w:t>
      </w:r>
      <w:r w:rsidRPr="001C7D7E">
        <w:rPr>
          <w:rFonts w:cs="Arial"/>
          <w:szCs w:val="28"/>
        </w:rPr>
        <w:t>О создании Антинаркотической комиссии муниципального образования городской округ город Пыть-Ях</w:t>
      </w:r>
      <w:r w:rsidR="001C7D7E" w:rsidRPr="001C7D7E">
        <w:rPr>
          <w:rFonts w:cs="Arial"/>
          <w:szCs w:val="28"/>
        </w:rPr>
        <w:t>»</w:t>
      </w:r>
      <w:r w:rsidRPr="001C7D7E">
        <w:rPr>
          <w:rFonts w:cs="Arial"/>
          <w:szCs w:val="28"/>
        </w:rPr>
        <w:t xml:space="preserve">. </w:t>
      </w:r>
    </w:p>
    <w:p w:rsidR="001C7D7E" w:rsidRPr="001C7D7E" w:rsidRDefault="00A33A0B" w:rsidP="00F870B5">
      <w:pPr>
        <w:shd w:val="clear" w:color="auto" w:fill="FFFFFF"/>
        <w:spacing w:line="360" w:lineRule="auto"/>
        <w:rPr>
          <w:rFonts w:cs="Arial"/>
          <w:szCs w:val="28"/>
        </w:rPr>
      </w:pPr>
      <w:r w:rsidRPr="001C7D7E">
        <w:rPr>
          <w:rFonts w:cs="Arial"/>
          <w:szCs w:val="28"/>
        </w:rPr>
        <w:t>6</w:t>
      </w:r>
      <w:r w:rsidR="00C20230" w:rsidRPr="001C7D7E">
        <w:rPr>
          <w:rFonts w:cs="Arial"/>
          <w:szCs w:val="28"/>
        </w:rPr>
        <w:t>. Контроль за выполнением постановления возложить на первого заместителя главы города.</w:t>
      </w:r>
    </w:p>
    <w:p w:rsidR="001C7D7E" w:rsidRPr="001C7D7E" w:rsidRDefault="001C7D7E" w:rsidP="00F870B5">
      <w:pPr>
        <w:shd w:val="clear" w:color="auto" w:fill="FFFFFF"/>
        <w:spacing w:line="360" w:lineRule="auto"/>
        <w:rPr>
          <w:rFonts w:cs="Arial"/>
          <w:szCs w:val="28"/>
        </w:rPr>
      </w:pPr>
    </w:p>
    <w:p w:rsidR="001C7D7E" w:rsidRPr="001C7D7E" w:rsidRDefault="00C20230" w:rsidP="00F870B5">
      <w:pPr>
        <w:rPr>
          <w:rFonts w:cs="Arial"/>
          <w:szCs w:val="28"/>
        </w:rPr>
      </w:pPr>
      <w:r w:rsidRPr="001C7D7E">
        <w:rPr>
          <w:rFonts w:cs="Arial"/>
          <w:szCs w:val="28"/>
        </w:rPr>
        <w:t>Глава</w:t>
      </w:r>
      <w:r w:rsidR="00F44584" w:rsidRPr="001C7D7E">
        <w:rPr>
          <w:rFonts w:cs="Arial"/>
          <w:szCs w:val="28"/>
        </w:rPr>
        <w:t xml:space="preserve"> </w:t>
      </w:r>
      <w:r w:rsidR="00122A8D" w:rsidRPr="001C7D7E">
        <w:rPr>
          <w:rFonts w:cs="Arial"/>
          <w:szCs w:val="28"/>
        </w:rPr>
        <w:t>города Пыть-Яха</w:t>
      </w:r>
      <w:r w:rsidR="008E6A12">
        <w:rPr>
          <w:rFonts w:cs="Arial"/>
          <w:szCs w:val="28"/>
        </w:rPr>
        <w:t xml:space="preserve">                                                                       </w:t>
      </w:r>
      <w:r w:rsidR="001C7D7E" w:rsidRPr="001C7D7E">
        <w:rPr>
          <w:rFonts w:cs="Arial"/>
          <w:szCs w:val="28"/>
        </w:rPr>
        <w:t xml:space="preserve"> </w:t>
      </w:r>
      <w:r w:rsidRPr="001C7D7E">
        <w:rPr>
          <w:rFonts w:cs="Arial"/>
          <w:szCs w:val="28"/>
        </w:rPr>
        <w:t>А.Н. Морозов</w:t>
      </w:r>
    </w:p>
    <w:p w:rsidR="003C0D5F" w:rsidRPr="001C7D7E" w:rsidRDefault="004A2700" w:rsidP="003C0D5F">
      <w:pPr>
        <w:ind w:left="567"/>
        <w:jc w:val="right"/>
        <w:rPr>
          <w:rFonts w:cs="Arial"/>
          <w:szCs w:val="28"/>
        </w:rPr>
      </w:pPr>
      <w:r w:rsidRPr="001C7D7E">
        <w:rPr>
          <w:rFonts w:cs="Arial"/>
          <w:szCs w:val="28"/>
        </w:rPr>
        <w:br w:type="page"/>
      </w:r>
      <w:r w:rsidR="003C0D5F" w:rsidRPr="001C7D7E">
        <w:rPr>
          <w:rFonts w:cs="Arial"/>
          <w:szCs w:val="28"/>
        </w:rPr>
        <w:lastRenderedPageBreak/>
        <w:t>Приложение</w:t>
      </w:r>
      <w:r w:rsidR="001C7D7E" w:rsidRPr="001C7D7E">
        <w:rPr>
          <w:rFonts w:cs="Arial"/>
          <w:szCs w:val="28"/>
        </w:rPr>
        <w:t xml:space="preserve"> № </w:t>
      </w:r>
      <w:r w:rsidR="001D3935" w:rsidRPr="001C7D7E">
        <w:rPr>
          <w:rFonts w:cs="Arial"/>
          <w:szCs w:val="28"/>
        </w:rPr>
        <w:t>1</w:t>
      </w:r>
      <w:r w:rsidR="003C0D5F" w:rsidRPr="001C7D7E">
        <w:rPr>
          <w:rFonts w:cs="Arial"/>
          <w:szCs w:val="28"/>
        </w:rPr>
        <w:t xml:space="preserve"> </w:t>
      </w:r>
    </w:p>
    <w:p w:rsidR="003C0D5F" w:rsidRPr="001C7D7E" w:rsidRDefault="003C0D5F" w:rsidP="003C0D5F">
      <w:pPr>
        <w:ind w:left="567"/>
        <w:jc w:val="right"/>
        <w:rPr>
          <w:rFonts w:cs="Arial"/>
          <w:szCs w:val="28"/>
        </w:rPr>
      </w:pPr>
      <w:r w:rsidRPr="001C7D7E">
        <w:rPr>
          <w:rFonts w:cs="Arial"/>
          <w:szCs w:val="28"/>
        </w:rPr>
        <w:t xml:space="preserve">к постановлению администрации </w:t>
      </w:r>
    </w:p>
    <w:p w:rsidR="001C7D7E" w:rsidRPr="001C7D7E" w:rsidRDefault="003C0D5F" w:rsidP="003C0D5F">
      <w:pPr>
        <w:ind w:left="567"/>
        <w:jc w:val="right"/>
        <w:rPr>
          <w:rFonts w:cs="Arial"/>
          <w:szCs w:val="28"/>
        </w:rPr>
      </w:pPr>
      <w:r w:rsidRPr="001C7D7E">
        <w:rPr>
          <w:rFonts w:cs="Arial"/>
          <w:szCs w:val="28"/>
        </w:rPr>
        <w:t>города Пыть-Яха</w:t>
      </w:r>
    </w:p>
    <w:p w:rsidR="003C0D5F" w:rsidRPr="001C7D7E" w:rsidRDefault="00185EC2" w:rsidP="001C7D7E">
      <w:pPr>
        <w:spacing w:line="360" w:lineRule="auto"/>
        <w:ind w:left="3861" w:firstLine="720"/>
        <w:jc w:val="right"/>
        <w:rPr>
          <w:rFonts w:cs="Arial"/>
          <w:szCs w:val="28"/>
        </w:rPr>
      </w:pPr>
      <w:r w:rsidRPr="001C7D7E">
        <w:rPr>
          <w:rFonts w:cs="Arial"/>
          <w:szCs w:val="28"/>
        </w:rPr>
        <w:t>от 01.12.2021</w:t>
      </w:r>
      <w:r w:rsidR="001C7D7E" w:rsidRPr="001C7D7E">
        <w:rPr>
          <w:rFonts w:cs="Arial"/>
          <w:szCs w:val="28"/>
        </w:rPr>
        <w:t xml:space="preserve"> № </w:t>
      </w:r>
      <w:r w:rsidRPr="001C7D7E">
        <w:rPr>
          <w:rFonts w:cs="Arial"/>
          <w:szCs w:val="28"/>
        </w:rPr>
        <w:t>532-па</w:t>
      </w:r>
    </w:p>
    <w:p w:rsidR="003C6608" w:rsidRPr="001C7D7E" w:rsidRDefault="003C6608" w:rsidP="003C0D5F">
      <w:pPr>
        <w:spacing w:line="360" w:lineRule="auto"/>
        <w:ind w:left="3861" w:firstLine="720"/>
        <w:rPr>
          <w:rFonts w:cs="Arial"/>
          <w:szCs w:val="28"/>
        </w:rPr>
      </w:pPr>
    </w:p>
    <w:p w:rsidR="003C6608" w:rsidRPr="001C7D7E" w:rsidRDefault="003C6608" w:rsidP="001C7D7E">
      <w:pPr>
        <w:pStyle w:val="2"/>
      </w:pPr>
      <w:r w:rsidRPr="001C7D7E">
        <w:t xml:space="preserve">Положение об Антинаркотической комиссии города Пыть-Яха </w:t>
      </w:r>
    </w:p>
    <w:p w:rsidR="003C6608" w:rsidRPr="001C7D7E" w:rsidRDefault="003C6608" w:rsidP="001C7D7E">
      <w:pPr>
        <w:pStyle w:val="2"/>
      </w:pPr>
    </w:p>
    <w:p w:rsidR="003F0860" w:rsidRDefault="003F0860" w:rsidP="001C7D7E">
      <w:pPr>
        <w:pStyle w:val="2"/>
      </w:pPr>
      <w:r w:rsidRPr="001C7D7E">
        <w:rPr>
          <w:lang w:val="en-US"/>
        </w:rPr>
        <w:t>I</w:t>
      </w:r>
      <w:r w:rsidRPr="001C7D7E">
        <w:t xml:space="preserve"> Общие положения</w:t>
      </w:r>
    </w:p>
    <w:p w:rsidR="00A77C85" w:rsidRDefault="00A77C85" w:rsidP="001C7D7E">
      <w:pPr>
        <w:pStyle w:val="2"/>
      </w:pPr>
    </w:p>
    <w:p w:rsidR="00A77C85" w:rsidRPr="001C7D7E" w:rsidRDefault="00A77C85" w:rsidP="00A77C85">
      <w:pPr>
        <w:pStyle w:val="ConsPlusNormal"/>
        <w:ind w:firstLine="0"/>
        <w:rPr>
          <w:sz w:val="24"/>
        </w:rPr>
      </w:pPr>
      <w:r>
        <w:rPr>
          <w:sz w:val="24"/>
        </w:rPr>
        <w:t>(</w:t>
      </w:r>
      <w:r w:rsidRPr="00A77C85">
        <w:rPr>
          <w:sz w:val="24"/>
        </w:rPr>
        <w:t xml:space="preserve">В приложении № 1 к постановлению </w:t>
      </w:r>
      <w:r>
        <w:rPr>
          <w:sz w:val="24"/>
        </w:rPr>
        <w:t>п</w:t>
      </w:r>
      <w:r w:rsidRPr="00A77C85">
        <w:rPr>
          <w:sz w:val="24"/>
        </w:rPr>
        <w:t>о тексту слова «антинаркотическая комиссия Ханты-Мансийского автономного округа-Югры» в соответствующих падежах замен</w:t>
      </w:r>
      <w:r>
        <w:rPr>
          <w:sz w:val="24"/>
        </w:rPr>
        <w:t>ены</w:t>
      </w:r>
      <w:r w:rsidRPr="00A77C85">
        <w:rPr>
          <w:sz w:val="24"/>
        </w:rPr>
        <w:t xml:space="preserve"> словами «Антинаркотическая комиссия Ханты-Мансийского автономного округа-Югры» в соответствующих падежах</w:t>
      </w:r>
      <w:r>
        <w:rPr>
          <w:sz w:val="24"/>
        </w:rPr>
        <w:t xml:space="preserve"> постановлением администрации </w:t>
      </w:r>
      <w:hyperlink r:id="rId24" w:tooltip="постановление от 24.08.2022 0:00:00 №381-па Администрация г. Пыть-Ях&#10;&#10;О внесении изменений в постановление администрации города от 01.12.2021 № 532-па " w:history="1">
        <w:r w:rsidRPr="00A77C85">
          <w:rPr>
            <w:rStyle w:val="ad"/>
            <w:sz w:val="24"/>
          </w:rPr>
          <w:t>от 24.08.2022 № 381-па</w:t>
        </w:r>
      </w:hyperlink>
      <w:r>
        <w:rPr>
          <w:sz w:val="24"/>
        </w:rPr>
        <w:t>)</w:t>
      </w:r>
    </w:p>
    <w:p w:rsidR="003F0860" w:rsidRPr="001C7D7E" w:rsidRDefault="003F0860" w:rsidP="003F0860">
      <w:pPr>
        <w:spacing w:line="360" w:lineRule="auto"/>
        <w:rPr>
          <w:rFonts w:cs="Arial"/>
          <w:szCs w:val="28"/>
        </w:rPr>
      </w:pPr>
    </w:p>
    <w:p w:rsidR="003F0860" w:rsidRPr="001C7D7E" w:rsidRDefault="003F0860" w:rsidP="003F0860">
      <w:pPr>
        <w:spacing w:line="360" w:lineRule="auto"/>
        <w:rPr>
          <w:rFonts w:cs="Arial"/>
          <w:szCs w:val="28"/>
        </w:rPr>
      </w:pPr>
      <w:r w:rsidRPr="001C7D7E">
        <w:rPr>
          <w:rFonts w:cs="Arial"/>
          <w:szCs w:val="28"/>
        </w:rPr>
        <w:t>1.1. Антинаркотическая комиссия города Пыть-Яха (далее-комиссия) является коллегиальным органом, обеспечивающим координацию деятельности территориальных органов федеральных органов исполнительной власти, органов местного самоуправления города Пыть-Яха, иных заинтересованных организаций по противодействию незаконному обороту наркотических средств, психотропных веществ и их прекурсоров, реализации государственной антинаркотической политики.</w:t>
      </w:r>
    </w:p>
    <w:p w:rsidR="003F0860" w:rsidRPr="001C7D7E" w:rsidRDefault="003F0860" w:rsidP="003F0860">
      <w:pPr>
        <w:spacing w:line="360" w:lineRule="auto"/>
        <w:rPr>
          <w:rFonts w:cs="Arial"/>
          <w:szCs w:val="28"/>
        </w:rPr>
      </w:pPr>
      <w:r w:rsidRPr="001C7D7E">
        <w:rPr>
          <w:rFonts w:cs="Arial"/>
          <w:szCs w:val="28"/>
        </w:rPr>
        <w:t xml:space="preserve">1.2. Комиссия в своей деятельности руководствуется </w:t>
      </w:r>
      <w:r w:rsidRPr="001C7D7E">
        <w:rPr>
          <w:rFonts w:cs="Arial"/>
          <w:color w:val="000000"/>
          <w:szCs w:val="28"/>
        </w:rPr>
        <w:t>Конституцией</w:t>
      </w:r>
      <w:r w:rsidRPr="001C7D7E">
        <w:rPr>
          <w:rFonts w:cs="Arial"/>
          <w:szCs w:val="28"/>
        </w:rPr>
        <w:t xml:space="preserve"> Российской Федерации, федеральными конституционными законами, актами Президента Российской Федерации и Правительства Российской Федерации, иными нормативными правовыми актами Российской Федерации, законами и нормативными правовыми актами Ханты-Мансийского автономного округа-Югры, решениями Государственног</w:t>
      </w:r>
      <w:r w:rsidR="0004653E">
        <w:rPr>
          <w:rFonts w:cs="Arial"/>
          <w:szCs w:val="28"/>
        </w:rPr>
        <w:t>о антинаркотического комитета, А</w:t>
      </w:r>
      <w:r w:rsidRPr="001C7D7E">
        <w:rPr>
          <w:rFonts w:cs="Arial"/>
          <w:szCs w:val="28"/>
        </w:rPr>
        <w:t>нтинаркотической комиссии Ханты-Мансийского автономного округа-Югры, иными муниципальными правовыми актами, а также настоящим Положением.</w:t>
      </w:r>
    </w:p>
    <w:p w:rsidR="003F0860" w:rsidRDefault="003F0860" w:rsidP="003F0860">
      <w:pPr>
        <w:shd w:val="clear" w:color="auto" w:fill="FFFFFF"/>
        <w:tabs>
          <w:tab w:val="left" w:pos="0"/>
        </w:tabs>
        <w:spacing w:line="360" w:lineRule="auto"/>
        <w:rPr>
          <w:rFonts w:cs="Arial"/>
          <w:szCs w:val="28"/>
        </w:rPr>
      </w:pPr>
      <w:r w:rsidRPr="001C7D7E">
        <w:rPr>
          <w:rFonts w:cs="Arial"/>
          <w:spacing w:val="-2"/>
          <w:szCs w:val="28"/>
        </w:rPr>
        <w:t>1.3. Комиссия осуществляет свою де</w:t>
      </w:r>
      <w:r w:rsidR="0004653E">
        <w:rPr>
          <w:rFonts w:cs="Arial"/>
          <w:spacing w:val="-2"/>
          <w:szCs w:val="28"/>
        </w:rPr>
        <w:t>ятельность во взаимодействии с А</w:t>
      </w:r>
      <w:r w:rsidRPr="001C7D7E">
        <w:rPr>
          <w:rFonts w:cs="Arial"/>
          <w:spacing w:val="-2"/>
          <w:szCs w:val="28"/>
        </w:rPr>
        <w:t>нтинаркот</w:t>
      </w:r>
      <w:r w:rsidRPr="001C7D7E">
        <w:rPr>
          <w:rFonts w:cs="Arial"/>
          <w:szCs w:val="28"/>
        </w:rPr>
        <w:t>ической комиссией Ханты-Мансийского автономного округа-Югры, территориальными органами федеральных органов исполнительной власти, исполнительными органами Ханты-Мансийского автономного округа-Югры, органами местного самоуправления города Пыть-Яха, общественными и иными организациями, расположенными на территории города Пыть-Яха.</w:t>
      </w:r>
    </w:p>
    <w:p w:rsidR="0004653E" w:rsidRPr="001C7D7E" w:rsidRDefault="0004653E" w:rsidP="00BF1596">
      <w:pPr>
        <w:shd w:val="clear" w:color="auto" w:fill="FFFFFF"/>
        <w:tabs>
          <w:tab w:val="left" w:pos="0"/>
        </w:tabs>
        <w:ind w:firstLine="0"/>
        <w:rPr>
          <w:rFonts w:cs="Arial"/>
          <w:szCs w:val="28"/>
        </w:rPr>
      </w:pPr>
      <w:r>
        <w:t>(</w:t>
      </w:r>
      <w:r w:rsidR="00BF1596" w:rsidRPr="00BF1596">
        <w:t xml:space="preserve">В пункте 1.3 раздела 1 В приложении № 1 к постановлению слова «исполнительными органами государственной власти Ханты-Мансийского </w:t>
      </w:r>
      <w:r w:rsidR="00BF1596" w:rsidRPr="00BF1596">
        <w:lastRenderedPageBreak/>
        <w:t>автономного округа-Югры» замен</w:t>
      </w:r>
      <w:r w:rsidR="00BF1596">
        <w:t>ены</w:t>
      </w:r>
      <w:r w:rsidR="00BF1596" w:rsidRPr="00BF1596">
        <w:t xml:space="preserve"> словами «исполнительными органами Ханты-Мансийского автономного округа-Югры»</w:t>
      </w:r>
      <w:r w:rsidR="00BF1596">
        <w:t xml:space="preserve"> </w:t>
      </w:r>
      <w:r>
        <w:t xml:space="preserve">постановлением администрации </w:t>
      </w:r>
      <w:hyperlink r:id="rId25" w:tooltip="постановление от 24.08.2022 0:00:00 №381-па Администрация г. Пыть-Ях&#10;&#10;О внесении изменений в постановление администрации города от 01.12.2021 № 532-па " w:history="1">
        <w:r w:rsidRPr="00A77C85">
          <w:rPr>
            <w:rStyle w:val="ad"/>
          </w:rPr>
          <w:t>от 24.08.2022 № 381-па</w:t>
        </w:r>
      </w:hyperlink>
      <w:r>
        <w:t>)</w:t>
      </w:r>
    </w:p>
    <w:p w:rsidR="003F0860" w:rsidRPr="001C7D7E" w:rsidRDefault="003F0860" w:rsidP="001C7D7E">
      <w:pPr>
        <w:pStyle w:val="2"/>
      </w:pPr>
      <w:r w:rsidRPr="001C7D7E">
        <w:rPr>
          <w:lang w:val="en-US"/>
        </w:rPr>
        <w:t>II</w:t>
      </w:r>
      <w:r w:rsidRPr="001C7D7E">
        <w:t>. Задачи Комиссии</w:t>
      </w:r>
    </w:p>
    <w:p w:rsidR="001C7D7E" w:rsidRDefault="001C7D7E" w:rsidP="003F0860">
      <w:pPr>
        <w:tabs>
          <w:tab w:val="left" w:pos="0"/>
        </w:tabs>
        <w:spacing w:line="360" w:lineRule="auto"/>
        <w:rPr>
          <w:rFonts w:eastAsia="Calibri" w:cs="Arial"/>
          <w:szCs w:val="28"/>
        </w:rPr>
      </w:pPr>
    </w:p>
    <w:p w:rsidR="003F0860" w:rsidRPr="001C7D7E" w:rsidRDefault="003F0860" w:rsidP="003F0860">
      <w:pPr>
        <w:tabs>
          <w:tab w:val="left" w:pos="0"/>
        </w:tabs>
        <w:spacing w:line="360" w:lineRule="auto"/>
        <w:rPr>
          <w:rFonts w:eastAsia="Calibri" w:cs="Arial"/>
          <w:szCs w:val="28"/>
        </w:rPr>
      </w:pPr>
      <w:r w:rsidRPr="001C7D7E">
        <w:rPr>
          <w:rFonts w:eastAsia="Calibri" w:cs="Arial"/>
          <w:szCs w:val="28"/>
        </w:rPr>
        <w:t>2.1. Подготовка и внесение в установленном порядке предложений по совершенствованию нормативных правовых актов по вопросам противодействия незаконному обороту наркотических средств, психотропных веществ и их прекурсоров, снижения немедицинского потребления наркотиков.</w:t>
      </w:r>
    </w:p>
    <w:p w:rsidR="003F0860" w:rsidRPr="001C7D7E" w:rsidRDefault="003F0860" w:rsidP="003F0860">
      <w:pPr>
        <w:tabs>
          <w:tab w:val="left" w:pos="0"/>
        </w:tabs>
        <w:spacing w:line="360" w:lineRule="auto"/>
        <w:rPr>
          <w:rFonts w:eastAsia="Calibri" w:cs="Arial"/>
          <w:szCs w:val="28"/>
        </w:rPr>
      </w:pPr>
      <w:r w:rsidRPr="001C7D7E">
        <w:rPr>
          <w:rFonts w:eastAsia="Calibri" w:cs="Arial"/>
          <w:szCs w:val="28"/>
        </w:rPr>
        <w:t xml:space="preserve">2.2. Проведение анализа </w:t>
      </w:r>
      <w:proofErr w:type="spellStart"/>
      <w:r w:rsidRPr="001C7D7E">
        <w:rPr>
          <w:rFonts w:eastAsia="Calibri" w:cs="Arial"/>
          <w:szCs w:val="28"/>
        </w:rPr>
        <w:t>наркоситуации</w:t>
      </w:r>
      <w:proofErr w:type="spellEnd"/>
      <w:r w:rsidRPr="001C7D7E">
        <w:rPr>
          <w:rFonts w:eastAsia="Calibri" w:cs="Arial"/>
          <w:szCs w:val="28"/>
        </w:rPr>
        <w:t xml:space="preserve"> в городе Пыть-Ях</w:t>
      </w:r>
      <w:r w:rsidR="0065018A" w:rsidRPr="001C7D7E">
        <w:rPr>
          <w:rFonts w:eastAsia="Calibri" w:cs="Arial"/>
          <w:szCs w:val="28"/>
        </w:rPr>
        <w:t>е, мониторинга социально-экономических и иных процессов в муниципальном образовании, оказывающих влияние на ситуацию в области противодействия незаконному обороту наркотических средств, психотропных веществ и их прекурсоров</w:t>
      </w:r>
      <w:r w:rsidRPr="001C7D7E">
        <w:rPr>
          <w:rFonts w:eastAsia="Calibri" w:cs="Arial"/>
          <w:szCs w:val="28"/>
        </w:rPr>
        <w:t>.</w:t>
      </w:r>
    </w:p>
    <w:p w:rsidR="003F0860" w:rsidRPr="001C7D7E" w:rsidRDefault="003F0860" w:rsidP="003F0860">
      <w:pPr>
        <w:tabs>
          <w:tab w:val="left" w:pos="0"/>
        </w:tabs>
        <w:spacing w:line="360" w:lineRule="auto"/>
        <w:rPr>
          <w:rFonts w:eastAsia="Calibri" w:cs="Arial"/>
          <w:szCs w:val="28"/>
        </w:rPr>
      </w:pPr>
      <w:r w:rsidRPr="001C7D7E">
        <w:rPr>
          <w:rFonts w:eastAsia="Calibri" w:cs="Arial"/>
          <w:szCs w:val="28"/>
        </w:rPr>
        <w:t>2.3. Координация деятельности территориальных органов федеральных органов исполнительной власти, осуществляющих свою деятельность на территории города Пыть-Яха, органов местного самоуправления города Пыть-Яха, а также организация их взаимодействия с общественными объединениями и организациями, гражданами, проживающими на территории города Пыть-Яха</w:t>
      </w:r>
      <w:r w:rsidR="001D7C8B" w:rsidRPr="001C7D7E">
        <w:rPr>
          <w:rFonts w:eastAsia="Calibri" w:cs="Arial"/>
          <w:szCs w:val="28"/>
        </w:rPr>
        <w:t xml:space="preserve"> по</w:t>
      </w:r>
      <w:r w:rsidR="0065018A" w:rsidRPr="001C7D7E">
        <w:rPr>
          <w:rFonts w:cs="Arial"/>
          <w:color w:val="000000"/>
          <w:szCs w:val="28"/>
        </w:rPr>
        <w:t xml:space="preserve"> противодействию незаконному обороту наркотических средств, психотропных веществ и их прекурсоров</w:t>
      </w:r>
      <w:r w:rsidRPr="001C7D7E">
        <w:rPr>
          <w:rFonts w:eastAsia="Calibri" w:cs="Arial"/>
          <w:szCs w:val="28"/>
        </w:rPr>
        <w:t>.</w:t>
      </w:r>
    </w:p>
    <w:p w:rsidR="003F0860" w:rsidRPr="001C7D7E" w:rsidRDefault="003F0860" w:rsidP="003F0860">
      <w:pPr>
        <w:tabs>
          <w:tab w:val="left" w:pos="0"/>
        </w:tabs>
        <w:spacing w:line="360" w:lineRule="auto"/>
        <w:rPr>
          <w:rFonts w:eastAsia="Calibri" w:cs="Arial"/>
          <w:szCs w:val="28"/>
        </w:rPr>
      </w:pPr>
      <w:r w:rsidRPr="001C7D7E">
        <w:rPr>
          <w:rFonts w:eastAsia="Calibri" w:cs="Arial"/>
          <w:szCs w:val="28"/>
        </w:rPr>
        <w:t xml:space="preserve">2.4. </w:t>
      </w:r>
      <w:bookmarkStart w:id="1" w:name="bookmark4"/>
      <w:r w:rsidR="0065018A" w:rsidRPr="001C7D7E">
        <w:rPr>
          <w:rFonts w:cs="Arial"/>
          <w:color w:val="000000"/>
          <w:szCs w:val="28"/>
        </w:rPr>
        <w:t>Разработка мер, направленных на противодействие незаконному обороту наркотических средств, психотропных веществ и их прекурсоров, в том числе на профилактику этого оборота, а также на повышение эффективности реализации муниципальных программ городского округа Пыть-Яха в этой области</w:t>
      </w:r>
      <w:r w:rsidRPr="001C7D7E">
        <w:rPr>
          <w:rFonts w:eastAsia="Calibri" w:cs="Arial"/>
          <w:szCs w:val="28"/>
        </w:rPr>
        <w:t>.</w:t>
      </w:r>
    </w:p>
    <w:p w:rsidR="003F0860" w:rsidRPr="001C7D7E" w:rsidRDefault="003F0860" w:rsidP="003F0860">
      <w:pPr>
        <w:tabs>
          <w:tab w:val="left" w:pos="485"/>
        </w:tabs>
        <w:spacing w:line="360" w:lineRule="auto"/>
        <w:rPr>
          <w:rFonts w:eastAsia="Calibri" w:cs="Arial"/>
          <w:szCs w:val="28"/>
        </w:rPr>
      </w:pPr>
      <w:r w:rsidRPr="001C7D7E">
        <w:rPr>
          <w:rFonts w:eastAsia="Calibri" w:cs="Arial"/>
          <w:szCs w:val="28"/>
        </w:rPr>
        <w:t xml:space="preserve">2.5. Анализ эффективности </w:t>
      </w:r>
      <w:r w:rsidR="0065018A" w:rsidRPr="001C7D7E">
        <w:rPr>
          <w:rFonts w:eastAsia="Calibri" w:cs="Arial"/>
          <w:szCs w:val="28"/>
        </w:rPr>
        <w:t>работы субъектов противодействия незаконному обороту наркотических средств, психотропных веществ и их прекурсоров, подготовка решений комиссии по совершенствованию этой работы</w:t>
      </w:r>
      <w:r w:rsidRPr="001C7D7E">
        <w:rPr>
          <w:rFonts w:eastAsia="Calibri" w:cs="Arial"/>
          <w:szCs w:val="28"/>
        </w:rPr>
        <w:t>.</w:t>
      </w:r>
    </w:p>
    <w:p w:rsidR="003F0860" w:rsidRDefault="003F0860" w:rsidP="003F0860">
      <w:pPr>
        <w:tabs>
          <w:tab w:val="left" w:pos="485"/>
        </w:tabs>
        <w:spacing w:line="360" w:lineRule="auto"/>
        <w:rPr>
          <w:rFonts w:eastAsia="Calibri" w:cs="Arial"/>
          <w:szCs w:val="28"/>
        </w:rPr>
      </w:pPr>
      <w:r w:rsidRPr="001C7D7E">
        <w:rPr>
          <w:rFonts w:eastAsia="Calibri" w:cs="Arial"/>
          <w:szCs w:val="28"/>
        </w:rPr>
        <w:t>2.6. Сотрудничество с органами местного самоуправления других муниципальных образований в области противодействия незаконному обороту наркотических средств, психотропных веществ и их прекурсоров, в том числе подготовка проектов соответствующих совместных решений.</w:t>
      </w:r>
    </w:p>
    <w:p w:rsidR="001C7D7E" w:rsidRPr="001C7D7E" w:rsidRDefault="001C7D7E" w:rsidP="003F0860">
      <w:pPr>
        <w:tabs>
          <w:tab w:val="left" w:pos="485"/>
        </w:tabs>
        <w:spacing w:line="360" w:lineRule="auto"/>
        <w:rPr>
          <w:rFonts w:eastAsia="Calibri" w:cs="Arial"/>
          <w:szCs w:val="28"/>
        </w:rPr>
      </w:pPr>
    </w:p>
    <w:p w:rsidR="003F0860" w:rsidRPr="001C7D7E" w:rsidRDefault="003F0860" w:rsidP="001C7D7E">
      <w:pPr>
        <w:pStyle w:val="2"/>
        <w:rPr>
          <w:rFonts w:eastAsia="Calibri"/>
        </w:rPr>
      </w:pPr>
      <w:r w:rsidRPr="001C7D7E">
        <w:rPr>
          <w:rFonts w:eastAsia="Calibri"/>
          <w:lang w:val="en-US"/>
        </w:rPr>
        <w:t>III</w:t>
      </w:r>
      <w:r w:rsidRPr="001C7D7E">
        <w:rPr>
          <w:rFonts w:eastAsia="Calibri"/>
        </w:rPr>
        <w:t>. Права комиссии</w:t>
      </w:r>
      <w:bookmarkEnd w:id="1"/>
    </w:p>
    <w:p w:rsidR="001C7D7E" w:rsidRDefault="001C7D7E" w:rsidP="003F0860">
      <w:pPr>
        <w:spacing w:line="360" w:lineRule="auto"/>
        <w:rPr>
          <w:rFonts w:eastAsia="Calibri" w:cs="Arial"/>
          <w:szCs w:val="28"/>
        </w:rPr>
      </w:pPr>
    </w:p>
    <w:p w:rsidR="003F0860" w:rsidRPr="001C7D7E" w:rsidRDefault="003F0860" w:rsidP="003F0860">
      <w:pPr>
        <w:spacing w:line="360" w:lineRule="auto"/>
        <w:rPr>
          <w:rFonts w:cs="Arial"/>
          <w:szCs w:val="28"/>
        </w:rPr>
      </w:pPr>
      <w:r w:rsidRPr="001C7D7E">
        <w:rPr>
          <w:rFonts w:eastAsia="Calibri" w:cs="Arial"/>
          <w:szCs w:val="28"/>
        </w:rPr>
        <w:t xml:space="preserve">3.1. Принимать решения, касающиеся организации, координации, совершенствования и оценки </w:t>
      </w:r>
      <w:r w:rsidRPr="001C7D7E">
        <w:rPr>
          <w:rFonts w:cs="Arial"/>
          <w:szCs w:val="28"/>
        </w:rPr>
        <w:t xml:space="preserve">эффективности </w:t>
      </w:r>
      <w:r w:rsidRPr="001C7D7E">
        <w:rPr>
          <w:rFonts w:eastAsia="Calibri" w:cs="Arial"/>
          <w:szCs w:val="28"/>
        </w:rPr>
        <w:t xml:space="preserve">деятельности органов местного </w:t>
      </w:r>
      <w:r w:rsidRPr="001C7D7E">
        <w:rPr>
          <w:rFonts w:eastAsia="Calibri" w:cs="Arial"/>
          <w:szCs w:val="28"/>
        </w:rPr>
        <w:lastRenderedPageBreak/>
        <w:t>самоуправления города Пыть-Яха по противодействию незаконному обороту наркотических средств, психотропных веществ и их прекурсоров, снижению немедицинского потребления наркотиков, осуществлять контроль за исполнением этих решений.</w:t>
      </w:r>
    </w:p>
    <w:p w:rsidR="003F0860" w:rsidRPr="001C7D7E" w:rsidRDefault="0004653E" w:rsidP="003F0860">
      <w:pPr>
        <w:tabs>
          <w:tab w:val="left" w:pos="0"/>
        </w:tabs>
        <w:spacing w:line="360" w:lineRule="auto"/>
        <w:rPr>
          <w:rFonts w:eastAsia="Calibri" w:cs="Arial"/>
          <w:szCs w:val="28"/>
        </w:rPr>
      </w:pPr>
      <w:r>
        <w:rPr>
          <w:rFonts w:eastAsia="Calibri" w:cs="Arial"/>
          <w:szCs w:val="28"/>
        </w:rPr>
        <w:t>3.2. Вносить в А</w:t>
      </w:r>
      <w:r w:rsidR="003F0860" w:rsidRPr="001C7D7E">
        <w:rPr>
          <w:rFonts w:eastAsia="Calibri" w:cs="Arial"/>
          <w:szCs w:val="28"/>
        </w:rPr>
        <w:t>нтинаркотическую комиссию Ханты-Мансийского автономного округа-Югры предложения по вопросам, требующим её решения.</w:t>
      </w:r>
    </w:p>
    <w:p w:rsidR="003F0860" w:rsidRPr="001C7D7E" w:rsidRDefault="003F0860" w:rsidP="003F0860">
      <w:pPr>
        <w:tabs>
          <w:tab w:val="left" w:pos="0"/>
        </w:tabs>
        <w:spacing w:line="360" w:lineRule="auto"/>
        <w:rPr>
          <w:rFonts w:eastAsia="Calibri" w:cs="Arial"/>
          <w:szCs w:val="28"/>
        </w:rPr>
      </w:pPr>
      <w:r w:rsidRPr="001C7D7E">
        <w:rPr>
          <w:rFonts w:eastAsia="Calibri" w:cs="Arial"/>
          <w:szCs w:val="28"/>
        </w:rPr>
        <w:t>3.3. Создавать рабочие группы для изучения вопросов, касающихся противодействия незаконному обороту наркотических средств, психотропных веществ и их прекурсоров, снижения немедицинского потребления наркотиков.</w:t>
      </w:r>
    </w:p>
    <w:p w:rsidR="003F0860" w:rsidRPr="001C7D7E" w:rsidRDefault="003F0860" w:rsidP="003F0860">
      <w:pPr>
        <w:tabs>
          <w:tab w:val="left" w:pos="0"/>
        </w:tabs>
        <w:spacing w:line="360" w:lineRule="auto"/>
        <w:rPr>
          <w:rFonts w:eastAsia="Calibri" w:cs="Arial"/>
          <w:szCs w:val="28"/>
        </w:rPr>
      </w:pPr>
      <w:r w:rsidRPr="001C7D7E">
        <w:rPr>
          <w:rFonts w:eastAsia="Calibri" w:cs="Arial"/>
          <w:szCs w:val="28"/>
        </w:rPr>
        <w:t>3.4. Запрашивать и получать в установленном законодательством Российской Федерации порядке необходимые материалы и информацию от территориальных органов федеральных органов исполнительной власти, осуществляющих свою деятельность на территории города Пыть-Яха, органов местного самоуправления города Пыть-Яха, организаций и должностных лиц.</w:t>
      </w:r>
    </w:p>
    <w:p w:rsidR="003F0860" w:rsidRDefault="003F0860" w:rsidP="003F0860">
      <w:pPr>
        <w:tabs>
          <w:tab w:val="left" w:pos="0"/>
        </w:tabs>
        <w:spacing w:line="360" w:lineRule="auto"/>
        <w:rPr>
          <w:rFonts w:eastAsia="Calibri" w:cs="Arial"/>
          <w:szCs w:val="28"/>
        </w:rPr>
      </w:pPr>
      <w:r w:rsidRPr="001C7D7E">
        <w:rPr>
          <w:rFonts w:eastAsia="Calibri" w:cs="Arial"/>
          <w:szCs w:val="28"/>
        </w:rPr>
        <w:t>3.5. Заслушивать на заседаниях Комиссии отчеты, информацию представителей территориальных органов федеральных органов исполнительной власти, органов местного самоуправления города Пыть-Яха, организаций независимо от ведомственной принадлежности и организационно-правовых форм, общественных объединений, граждан по вопросам, отнесенным к компетенции Комиссии.</w:t>
      </w:r>
    </w:p>
    <w:p w:rsidR="001C7D7E" w:rsidRPr="001C7D7E" w:rsidRDefault="001C7D7E" w:rsidP="003F0860">
      <w:pPr>
        <w:tabs>
          <w:tab w:val="left" w:pos="0"/>
        </w:tabs>
        <w:spacing w:line="360" w:lineRule="auto"/>
        <w:rPr>
          <w:rFonts w:eastAsia="Calibri" w:cs="Arial"/>
          <w:szCs w:val="28"/>
        </w:rPr>
      </w:pPr>
    </w:p>
    <w:p w:rsidR="003F0860" w:rsidRPr="001C7D7E" w:rsidRDefault="003F0860" w:rsidP="001C7D7E">
      <w:pPr>
        <w:pStyle w:val="2"/>
        <w:rPr>
          <w:rFonts w:eastAsia="Calibri"/>
          <w:lang w:eastAsia="en-US"/>
        </w:rPr>
      </w:pPr>
      <w:r w:rsidRPr="001C7D7E">
        <w:rPr>
          <w:rFonts w:eastAsia="Calibri"/>
          <w:lang w:val="en-US" w:eastAsia="en-US"/>
        </w:rPr>
        <w:t>IV</w:t>
      </w:r>
      <w:r w:rsidRPr="001C7D7E">
        <w:rPr>
          <w:rFonts w:eastAsia="Calibri"/>
          <w:lang w:eastAsia="en-US"/>
        </w:rPr>
        <w:t>. Полномочия председателя и членов Комиссии</w:t>
      </w:r>
    </w:p>
    <w:p w:rsidR="001C7D7E" w:rsidRDefault="001C7D7E" w:rsidP="00FB17EE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</w:p>
    <w:p w:rsidR="003F0860" w:rsidRPr="001C7D7E" w:rsidRDefault="003F0860" w:rsidP="00FB17EE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4.1</w:t>
      </w:r>
      <w:r w:rsidR="006730F4" w:rsidRPr="001C7D7E">
        <w:rPr>
          <w:rFonts w:eastAsia="Calibri" w:cs="Arial"/>
          <w:szCs w:val="28"/>
          <w:lang w:eastAsia="en-US"/>
        </w:rPr>
        <w:t>.</w:t>
      </w:r>
      <w:r w:rsidRPr="001C7D7E">
        <w:rPr>
          <w:rFonts w:eastAsia="Calibri" w:cs="Arial"/>
          <w:szCs w:val="28"/>
          <w:lang w:eastAsia="en-US"/>
        </w:rPr>
        <w:t xml:space="preserve"> Председатель Комиссии осуществляет руководство ее деятельностью:</w:t>
      </w:r>
    </w:p>
    <w:p w:rsidR="003F0860" w:rsidRPr="001C7D7E" w:rsidRDefault="00E70349" w:rsidP="00FB17EE">
      <w:pPr>
        <w:spacing w:line="360" w:lineRule="auto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-</w:t>
      </w:r>
      <w:r w:rsidR="003F0860" w:rsidRPr="001C7D7E">
        <w:rPr>
          <w:rFonts w:eastAsia="Calibri" w:cs="Arial"/>
          <w:szCs w:val="28"/>
          <w:lang w:eastAsia="en-US"/>
        </w:rPr>
        <w:t>дает поручения членам Комиссии по вопросам, отнесенным к компетенции Комиссии;</w:t>
      </w:r>
    </w:p>
    <w:p w:rsidR="003F0860" w:rsidRPr="001C7D7E" w:rsidRDefault="00E70349" w:rsidP="00FB17EE">
      <w:pPr>
        <w:spacing w:line="360" w:lineRule="auto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-</w:t>
      </w:r>
      <w:r w:rsidR="003F0860" w:rsidRPr="001C7D7E">
        <w:rPr>
          <w:rFonts w:eastAsia="Calibri" w:cs="Arial"/>
          <w:szCs w:val="28"/>
          <w:lang w:eastAsia="en-US"/>
        </w:rPr>
        <w:t>ведет заседания Комиссии;</w:t>
      </w:r>
    </w:p>
    <w:p w:rsidR="003F0860" w:rsidRPr="001C7D7E" w:rsidRDefault="00E70349" w:rsidP="00FB17EE">
      <w:pPr>
        <w:spacing w:line="360" w:lineRule="auto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-</w:t>
      </w:r>
      <w:r w:rsidR="003F0860" w:rsidRPr="001C7D7E">
        <w:rPr>
          <w:rFonts w:eastAsia="Calibri" w:cs="Arial"/>
          <w:szCs w:val="28"/>
          <w:lang w:eastAsia="en-US"/>
        </w:rPr>
        <w:t>подписывает протоколы заседаний Комиссии;</w:t>
      </w:r>
    </w:p>
    <w:p w:rsidR="003F0860" w:rsidRPr="001C7D7E" w:rsidRDefault="00E70349" w:rsidP="00FB17EE">
      <w:pPr>
        <w:spacing w:line="360" w:lineRule="auto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-</w:t>
      </w:r>
      <w:r w:rsidR="003F0860" w:rsidRPr="001C7D7E">
        <w:rPr>
          <w:rFonts w:eastAsia="Calibri" w:cs="Arial"/>
          <w:szCs w:val="28"/>
          <w:lang w:eastAsia="en-US"/>
        </w:rPr>
        <w:t>принимает решения, связанные с деятельностью Комиссии;</w:t>
      </w:r>
    </w:p>
    <w:p w:rsidR="003F0860" w:rsidRPr="001C7D7E" w:rsidRDefault="00E70349" w:rsidP="00FB17EE">
      <w:pPr>
        <w:spacing w:line="360" w:lineRule="auto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-</w:t>
      </w:r>
      <w:r w:rsidR="003F0860" w:rsidRPr="001C7D7E">
        <w:rPr>
          <w:rFonts w:eastAsia="Calibri" w:cs="Arial"/>
          <w:szCs w:val="28"/>
          <w:lang w:eastAsia="en-US"/>
        </w:rPr>
        <w:t>представляет Комиссию по вопросам, отнесенным к ее компетенции.</w:t>
      </w:r>
    </w:p>
    <w:p w:rsidR="003F0860" w:rsidRPr="001C7D7E" w:rsidRDefault="003F0860" w:rsidP="00FB17EE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4.2</w:t>
      </w:r>
      <w:r w:rsidR="006730F4" w:rsidRPr="001C7D7E">
        <w:rPr>
          <w:rFonts w:eastAsia="Calibri" w:cs="Arial"/>
          <w:szCs w:val="28"/>
          <w:lang w:eastAsia="en-US"/>
        </w:rPr>
        <w:t>.</w:t>
      </w:r>
      <w:r w:rsidRPr="001C7D7E">
        <w:rPr>
          <w:rFonts w:eastAsia="Calibri" w:cs="Arial"/>
          <w:szCs w:val="28"/>
          <w:lang w:eastAsia="en-US"/>
        </w:rPr>
        <w:t xml:space="preserve"> П</w:t>
      </w:r>
      <w:r w:rsidRPr="001C7D7E">
        <w:rPr>
          <w:rFonts w:eastAsia="Calibri" w:cs="Arial"/>
          <w:szCs w:val="28"/>
        </w:rPr>
        <w:t xml:space="preserve">редседатель </w:t>
      </w:r>
      <w:r w:rsidR="001F4EC5" w:rsidRPr="001C7D7E">
        <w:rPr>
          <w:rFonts w:eastAsia="Calibri" w:cs="Arial"/>
          <w:szCs w:val="28"/>
        </w:rPr>
        <w:t>К</w:t>
      </w:r>
      <w:r w:rsidRPr="001C7D7E">
        <w:rPr>
          <w:rFonts w:eastAsia="Calibri" w:cs="Arial"/>
          <w:szCs w:val="28"/>
        </w:rPr>
        <w:t xml:space="preserve">омиссии информирует аппарат </w:t>
      </w:r>
      <w:r w:rsidR="0004653E">
        <w:rPr>
          <w:rFonts w:eastAsia="Calibri" w:cs="Arial"/>
          <w:spacing w:val="-2"/>
          <w:szCs w:val="28"/>
        </w:rPr>
        <w:t>А</w:t>
      </w:r>
      <w:r w:rsidRPr="001C7D7E">
        <w:rPr>
          <w:rFonts w:eastAsia="Calibri" w:cs="Arial"/>
          <w:spacing w:val="-2"/>
          <w:szCs w:val="28"/>
        </w:rPr>
        <w:t>нтинаркот</w:t>
      </w:r>
      <w:r w:rsidRPr="001C7D7E">
        <w:rPr>
          <w:rFonts w:eastAsia="Calibri" w:cs="Arial"/>
          <w:szCs w:val="28"/>
        </w:rPr>
        <w:t>ической комиссией Ханты-Мансийского автономного округа-Югры, о результатах деятельности комиссии по итогам года</w:t>
      </w:r>
      <w:r w:rsidRPr="001C7D7E">
        <w:rPr>
          <w:rFonts w:eastAsia="Calibri" w:cs="Arial"/>
          <w:szCs w:val="28"/>
          <w:lang w:eastAsia="en-US"/>
        </w:rPr>
        <w:t>.</w:t>
      </w:r>
    </w:p>
    <w:p w:rsidR="003F0860" w:rsidRPr="001C7D7E" w:rsidRDefault="003F0860" w:rsidP="00FB17EE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4.3</w:t>
      </w:r>
      <w:r w:rsidR="006730F4" w:rsidRPr="001C7D7E">
        <w:rPr>
          <w:rFonts w:eastAsia="Calibri" w:cs="Arial"/>
          <w:szCs w:val="28"/>
          <w:lang w:eastAsia="en-US"/>
        </w:rPr>
        <w:t>.</w:t>
      </w:r>
      <w:r w:rsidRPr="001C7D7E">
        <w:rPr>
          <w:rFonts w:eastAsia="Calibri" w:cs="Arial"/>
          <w:szCs w:val="28"/>
          <w:lang w:eastAsia="en-US"/>
        </w:rPr>
        <w:t xml:space="preserve"> Заместитель председателя Комиссии, по решению председателя Комиссии дает поручения в пределах своей компетенции, представляет Комиссию </w:t>
      </w:r>
      <w:r w:rsidRPr="001C7D7E">
        <w:rPr>
          <w:rFonts w:eastAsia="Calibri" w:cs="Arial"/>
          <w:szCs w:val="28"/>
          <w:lang w:eastAsia="en-US"/>
        </w:rPr>
        <w:lastRenderedPageBreak/>
        <w:t>во взаимоотношениях с территориальными органами федеральных органов исполнительной власти, органами исполнительной власти субъекта Российской Федерации, органами местного самоуправления муниципальных образований, а также общественными объединениями и организациями.</w:t>
      </w:r>
    </w:p>
    <w:p w:rsidR="003F0860" w:rsidRPr="001C7D7E" w:rsidRDefault="003F0860" w:rsidP="00FB17EE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4.4</w:t>
      </w:r>
      <w:r w:rsidR="006730F4" w:rsidRPr="001C7D7E">
        <w:rPr>
          <w:rFonts w:eastAsia="Calibri" w:cs="Arial"/>
          <w:szCs w:val="28"/>
          <w:lang w:eastAsia="en-US"/>
        </w:rPr>
        <w:t>.</w:t>
      </w:r>
      <w:r w:rsidRPr="001C7D7E">
        <w:rPr>
          <w:rFonts w:eastAsia="Calibri" w:cs="Arial"/>
          <w:szCs w:val="28"/>
          <w:lang w:eastAsia="en-US"/>
        </w:rPr>
        <w:t xml:space="preserve"> Члены Комиссии имеют право:</w:t>
      </w:r>
    </w:p>
    <w:p w:rsidR="003F0860" w:rsidRPr="001C7D7E" w:rsidRDefault="003F0860" w:rsidP="00FB17EE">
      <w:pPr>
        <w:spacing w:line="360" w:lineRule="auto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-знакомиться с документами и материалами Комиссии, непосредственно касающимися деятельности Комиссии;</w:t>
      </w:r>
    </w:p>
    <w:p w:rsidR="003F0860" w:rsidRPr="001C7D7E" w:rsidRDefault="003F0860" w:rsidP="00FB17EE">
      <w:pPr>
        <w:spacing w:line="360" w:lineRule="auto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-выступать на заседаниях Комиссии, вносить предложения по вопросам, входящим в компетенцию Комиссии, и требовать в случае необходимости проведения голосования по данным вопросам;</w:t>
      </w:r>
    </w:p>
    <w:p w:rsidR="003F0860" w:rsidRPr="001C7D7E" w:rsidRDefault="003F0860" w:rsidP="00FB17EE">
      <w:pPr>
        <w:spacing w:line="360" w:lineRule="auto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-голосовать на заседаниях Комиссии;</w:t>
      </w:r>
    </w:p>
    <w:p w:rsidR="003F0860" w:rsidRPr="001C7D7E" w:rsidRDefault="003F0860" w:rsidP="00FB17EE">
      <w:pPr>
        <w:spacing w:line="360" w:lineRule="auto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-привлекать по согласованию с председателем Комиссии в установленном порядке сотрудников и специалистов других организаций к аналитической и иной работе, связанной с деятельностью Комиссии;</w:t>
      </w:r>
    </w:p>
    <w:p w:rsidR="003F0860" w:rsidRPr="001C7D7E" w:rsidRDefault="003F0860" w:rsidP="00FB17EE">
      <w:pPr>
        <w:spacing w:line="360" w:lineRule="auto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-излагать в случае несогласия с решением Комиссии в письменной форме особое мнение.</w:t>
      </w:r>
    </w:p>
    <w:p w:rsidR="003F0860" w:rsidRPr="001C7D7E" w:rsidRDefault="003F0860" w:rsidP="00FB17EE">
      <w:pPr>
        <w:spacing w:line="360" w:lineRule="auto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Члены Комиссии обладают равными правами при подготовке и обсуждении рассматриваемых на заседании вопросов.</w:t>
      </w:r>
    </w:p>
    <w:p w:rsidR="003F0860" w:rsidRPr="001C7D7E" w:rsidRDefault="003F0860" w:rsidP="00FB17EE">
      <w:pPr>
        <w:spacing w:line="360" w:lineRule="auto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Члены Комиссии не вправе делегировать свои полномочия иным лицам.</w:t>
      </w:r>
    </w:p>
    <w:p w:rsidR="003F0860" w:rsidRPr="001C7D7E" w:rsidRDefault="003F0860" w:rsidP="00FB17EE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4.5</w:t>
      </w:r>
      <w:r w:rsidR="006730F4" w:rsidRPr="001C7D7E">
        <w:rPr>
          <w:rFonts w:eastAsia="Calibri" w:cs="Arial"/>
          <w:szCs w:val="28"/>
          <w:lang w:eastAsia="en-US"/>
        </w:rPr>
        <w:t>.</w:t>
      </w:r>
      <w:r w:rsidRPr="001C7D7E">
        <w:rPr>
          <w:rFonts w:eastAsia="Calibri" w:cs="Arial"/>
          <w:szCs w:val="28"/>
          <w:lang w:eastAsia="en-US"/>
        </w:rPr>
        <w:t xml:space="preserve"> Члены Комиссии обязаны:</w:t>
      </w:r>
    </w:p>
    <w:p w:rsidR="003F0860" w:rsidRPr="001C7D7E" w:rsidRDefault="003F0860" w:rsidP="00FB17EE">
      <w:pPr>
        <w:spacing w:line="360" w:lineRule="auto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-организовывать подготовку вопросов, выносимых на рассмотрение Комиссии в соответствии с планом заседаний Комиссии, решениями Комиссии, председателя Комиссии или по предложениям членов Комиссии, утвержденным протокольным решением;</w:t>
      </w:r>
    </w:p>
    <w:p w:rsidR="003F0860" w:rsidRPr="001C7D7E" w:rsidRDefault="003F0860" w:rsidP="00FB17EE">
      <w:pPr>
        <w:spacing w:line="360" w:lineRule="auto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-присутствовать на заседаниях Комиссии. В случае невозможности присутствия члена Комиссии на заседании он обязан не позднее чем за 3 дня до даты проведения заседания известить об этом председателя Комиссии. Лицо, исполняющее его обязанности по должности, после согласования с председателем Комиссии, может присутствовать на ее заседании с правом совещательного голоса;</w:t>
      </w:r>
    </w:p>
    <w:p w:rsidR="003F0860" w:rsidRPr="001C7D7E" w:rsidRDefault="003F0860" w:rsidP="00FB17EE">
      <w:pPr>
        <w:spacing w:line="360" w:lineRule="auto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-организовывать в рамках своих должностных полномочий выполнение решений Комиссии.</w:t>
      </w:r>
    </w:p>
    <w:p w:rsidR="003F0860" w:rsidRPr="001C7D7E" w:rsidRDefault="003F0860" w:rsidP="00FB17EE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4.6. Члены Комиссии несут персональную ответственность за исполнение соответствующих поручений, содержащихся в решениях Комиссии.</w:t>
      </w:r>
    </w:p>
    <w:p w:rsidR="003F0860" w:rsidRDefault="003F0860" w:rsidP="00FB17EE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4.7</w:t>
      </w:r>
      <w:r w:rsidR="006730F4" w:rsidRPr="001C7D7E">
        <w:rPr>
          <w:rFonts w:eastAsia="Calibri" w:cs="Arial"/>
          <w:szCs w:val="28"/>
          <w:lang w:eastAsia="en-US"/>
        </w:rPr>
        <w:t>.</w:t>
      </w:r>
      <w:r w:rsidRPr="001C7D7E">
        <w:rPr>
          <w:rFonts w:eastAsia="Calibri" w:cs="Arial"/>
          <w:szCs w:val="28"/>
          <w:lang w:eastAsia="en-US"/>
        </w:rPr>
        <w:t xml:space="preserve"> Организационное и информационно-аналитическое обеспечение деятельности Комиссии</w:t>
      </w:r>
      <w:r w:rsidR="00FB17EE" w:rsidRPr="001C7D7E">
        <w:rPr>
          <w:rFonts w:eastAsia="Calibri" w:cs="Arial"/>
          <w:szCs w:val="28"/>
          <w:lang w:eastAsia="en-US"/>
        </w:rPr>
        <w:t xml:space="preserve">, </w:t>
      </w:r>
      <w:r w:rsidR="00077575" w:rsidRPr="001C7D7E">
        <w:rPr>
          <w:rFonts w:cs="Arial"/>
          <w:color w:val="000000"/>
          <w:szCs w:val="28"/>
        </w:rPr>
        <w:t xml:space="preserve">обеспечение взаимодействия Комиссии с </w:t>
      </w:r>
      <w:r w:rsidR="00077575" w:rsidRPr="001C7D7E">
        <w:rPr>
          <w:rFonts w:eastAsia="Calibri" w:cs="Arial"/>
          <w:szCs w:val="28"/>
          <w:lang w:eastAsia="en-US"/>
        </w:rPr>
        <w:lastRenderedPageBreak/>
        <w:t>территориальными органами федеральных органов исполнительной власти, органами исполнительной власти субъекта Российской Федерации, органами местного самоуправления муниципальных образований, а также общественными объединениями и организациями</w:t>
      </w:r>
      <w:r w:rsidR="00FB17EE" w:rsidRPr="001C7D7E">
        <w:rPr>
          <w:rFonts w:cs="Arial"/>
          <w:color w:val="000000"/>
          <w:szCs w:val="28"/>
        </w:rPr>
        <w:t xml:space="preserve"> </w:t>
      </w:r>
      <w:r w:rsidRPr="001C7D7E">
        <w:rPr>
          <w:rFonts w:eastAsia="Calibri" w:cs="Arial"/>
          <w:szCs w:val="28"/>
          <w:lang w:eastAsia="en-US"/>
        </w:rPr>
        <w:t>осуществляет отдел по работе с комиссиями и Советом по противодействию коррупции управления по внутренней политике администрации города Пыть-Яха</w:t>
      </w:r>
      <w:r w:rsidR="001F4EC5" w:rsidRPr="001C7D7E">
        <w:rPr>
          <w:rFonts w:eastAsia="Calibri" w:cs="Arial"/>
          <w:szCs w:val="28"/>
          <w:lang w:eastAsia="en-US"/>
        </w:rPr>
        <w:t xml:space="preserve"> (далее</w:t>
      </w:r>
      <w:r w:rsidR="001C7D7E" w:rsidRPr="001C7D7E">
        <w:rPr>
          <w:rFonts w:eastAsia="Calibri" w:cs="Arial"/>
          <w:szCs w:val="28"/>
          <w:lang w:eastAsia="en-US"/>
        </w:rPr>
        <w:t>-</w:t>
      </w:r>
      <w:r w:rsidR="001F4EC5" w:rsidRPr="001C7D7E">
        <w:rPr>
          <w:rFonts w:eastAsia="Calibri" w:cs="Arial"/>
          <w:szCs w:val="28"/>
          <w:lang w:eastAsia="en-US"/>
        </w:rPr>
        <w:t>Отдел)</w:t>
      </w:r>
      <w:r w:rsidRPr="001C7D7E">
        <w:rPr>
          <w:rFonts w:eastAsia="Calibri" w:cs="Arial"/>
          <w:szCs w:val="28"/>
          <w:lang w:eastAsia="en-US"/>
        </w:rPr>
        <w:t>.</w:t>
      </w:r>
    </w:p>
    <w:p w:rsidR="001C7D7E" w:rsidRPr="001C7D7E" w:rsidRDefault="001C7D7E" w:rsidP="00FB17EE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</w:p>
    <w:p w:rsidR="003F0860" w:rsidRPr="001C7D7E" w:rsidRDefault="003F0860" w:rsidP="001C7D7E">
      <w:pPr>
        <w:pStyle w:val="2"/>
        <w:rPr>
          <w:rFonts w:eastAsia="Calibri"/>
          <w:lang w:eastAsia="en-US"/>
        </w:rPr>
      </w:pPr>
      <w:r w:rsidRPr="001C7D7E">
        <w:rPr>
          <w:rFonts w:eastAsia="Calibri"/>
          <w:lang w:val="en-US" w:eastAsia="en-US"/>
        </w:rPr>
        <w:t>V</w:t>
      </w:r>
      <w:r w:rsidRPr="001C7D7E">
        <w:rPr>
          <w:rFonts w:eastAsia="Calibri"/>
          <w:lang w:eastAsia="en-US"/>
        </w:rPr>
        <w:t>.Планирование и организация работы Комиссии</w:t>
      </w:r>
    </w:p>
    <w:p w:rsidR="001C7D7E" w:rsidRDefault="001C7D7E" w:rsidP="00FB17EE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</w:p>
    <w:p w:rsidR="003F0860" w:rsidRPr="001C7D7E" w:rsidRDefault="003F0860" w:rsidP="00FB17EE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5.1</w:t>
      </w:r>
      <w:r w:rsidR="006730F4" w:rsidRPr="001C7D7E">
        <w:rPr>
          <w:rFonts w:eastAsia="Calibri" w:cs="Arial"/>
          <w:szCs w:val="28"/>
          <w:lang w:eastAsia="en-US"/>
        </w:rPr>
        <w:t>.</w:t>
      </w:r>
      <w:r w:rsidRPr="001C7D7E">
        <w:rPr>
          <w:rFonts w:eastAsia="Calibri" w:cs="Arial"/>
          <w:szCs w:val="28"/>
          <w:lang w:eastAsia="en-US"/>
        </w:rPr>
        <w:t xml:space="preserve"> Заседания Комиссии проводятся в соответствии с планом. План утверждается </w:t>
      </w:r>
      <w:r w:rsidR="00D26BCD" w:rsidRPr="001C7D7E">
        <w:rPr>
          <w:rFonts w:eastAsia="Calibri" w:cs="Arial"/>
          <w:szCs w:val="28"/>
          <w:lang w:eastAsia="en-US"/>
        </w:rPr>
        <w:t>решением</w:t>
      </w:r>
      <w:r w:rsidRPr="001C7D7E">
        <w:rPr>
          <w:rFonts w:eastAsia="Calibri" w:cs="Arial"/>
          <w:szCs w:val="28"/>
          <w:lang w:eastAsia="en-US"/>
        </w:rPr>
        <w:t xml:space="preserve"> Комиссии и составляется на один год.</w:t>
      </w:r>
    </w:p>
    <w:p w:rsidR="003F0860" w:rsidRPr="001C7D7E" w:rsidRDefault="003F0860" w:rsidP="00FB17EE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5.2</w:t>
      </w:r>
      <w:r w:rsidR="006730F4" w:rsidRPr="001C7D7E">
        <w:rPr>
          <w:rFonts w:eastAsia="Calibri" w:cs="Arial"/>
          <w:szCs w:val="28"/>
          <w:lang w:eastAsia="en-US"/>
        </w:rPr>
        <w:t>.</w:t>
      </w:r>
      <w:r w:rsidRPr="001C7D7E">
        <w:rPr>
          <w:rFonts w:eastAsia="Calibri" w:cs="Arial"/>
          <w:szCs w:val="28"/>
          <w:lang w:eastAsia="en-US"/>
        </w:rPr>
        <w:t xml:space="preserve"> План заседаний Комиссии включает в себя перечень основных вопросов, подлежащих рассмотрению на заседаниях Комиссии, с указанием по каждому вопросу срока его рассмотрения и ответственных за подготовку вопроса.</w:t>
      </w:r>
    </w:p>
    <w:p w:rsidR="003F0860" w:rsidRPr="001C7D7E" w:rsidRDefault="003F0860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5.3</w:t>
      </w:r>
      <w:r w:rsidR="006730F4" w:rsidRPr="001C7D7E">
        <w:rPr>
          <w:rFonts w:eastAsia="Calibri" w:cs="Arial"/>
          <w:szCs w:val="28"/>
          <w:lang w:eastAsia="en-US"/>
        </w:rPr>
        <w:t>.</w:t>
      </w:r>
      <w:r w:rsidRPr="001C7D7E">
        <w:rPr>
          <w:rFonts w:eastAsia="Calibri" w:cs="Arial"/>
          <w:szCs w:val="28"/>
          <w:lang w:eastAsia="en-US"/>
        </w:rPr>
        <w:t xml:space="preserve">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3F0860" w:rsidRPr="001C7D7E" w:rsidRDefault="003F0860" w:rsidP="00804A45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В случае проведения выездных заседаний Комиссии указывается место проведения заседания.</w:t>
      </w:r>
    </w:p>
    <w:p w:rsidR="003F0860" w:rsidRPr="001C7D7E" w:rsidRDefault="003F0860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5.4. По решению председателя Комиссии, а в случае его отсутствия</w:t>
      </w:r>
      <w:r w:rsidR="001C7D7E" w:rsidRPr="001C7D7E">
        <w:rPr>
          <w:rFonts w:eastAsia="Calibri" w:cs="Arial"/>
          <w:szCs w:val="28"/>
          <w:lang w:eastAsia="en-US"/>
        </w:rPr>
        <w:t>-</w:t>
      </w:r>
      <w:r w:rsidRPr="001C7D7E">
        <w:rPr>
          <w:rFonts w:eastAsia="Calibri" w:cs="Arial"/>
          <w:szCs w:val="28"/>
          <w:lang w:eastAsia="en-US"/>
        </w:rPr>
        <w:t>заместителя председателя Комиссии, заседание Комиссии проводится заочно (опросным путем). При этом решения принимаются простым большинством голосов от общего числа членов Комиссии, но не менее половины от общего числа ее членов. В случае равенства голосов решающим является голос председательствующего на заседании Комиссии. Заочное голосование оформляется опросным листом. Опросные листы направляются секретарем Комиссии на электронные адреса членов Комиссии с указанием сроков направления заполненных опросных листов.</w:t>
      </w:r>
    </w:p>
    <w:p w:rsidR="003F0860" w:rsidRPr="001C7D7E" w:rsidRDefault="003F0860" w:rsidP="00804A45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Датой принятия решения Комиссии по результатам заочного голосования, оформленного опросным листом, является дата подписания протокола председателем Комиссии, в случае его отсутствия</w:t>
      </w:r>
      <w:r w:rsidR="001C7D7E" w:rsidRPr="001C7D7E">
        <w:rPr>
          <w:rFonts w:eastAsia="Calibri" w:cs="Arial"/>
          <w:szCs w:val="28"/>
          <w:lang w:eastAsia="en-US"/>
        </w:rPr>
        <w:t>-</w:t>
      </w:r>
      <w:r w:rsidRPr="001C7D7E">
        <w:rPr>
          <w:rFonts w:eastAsia="Calibri" w:cs="Arial"/>
          <w:szCs w:val="28"/>
          <w:lang w:eastAsia="en-US"/>
        </w:rPr>
        <w:t>заместителем председателя Комиссии.</w:t>
      </w:r>
    </w:p>
    <w:p w:rsidR="003F0860" w:rsidRPr="001C7D7E" w:rsidRDefault="003F0860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5.5</w:t>
      </w:r>
      <w:r w:rsidR="006730F4" w:rsidRPr="001C7D7E">
        <w:rPr>
          <w:rFonts w:eastAsia="Calibri" w:cs="Arial"/>
          <w:szCs w:val="28"/>
          <w:lang w:eastAsia="en-US"/>
        </w:rPr>
        <w:t>.</w:t>
      </w:r>
      <w:r w:rsidRPr="001C7D7E">
        <w:rPr>
          <w:rFonts w:eastAsia="Calibri" w:cs="Arial"/>
          <w:szCs w:val="28"/>
          <w:lang w:eastAsia="en-US"/>
        </w:rPr>
        <w:t xml:space="preserve"> Предложения в план заседаний Комиссии вносятся в письменной форме членами Комиссии в </w:t>
      </w:r>
      <w:r w:rsidR="001F4EC5" w:rsidRPr="001C7D7E">
        <w:rPr>
          <w:rFonts w:eastAsia="Calibri" w:cs="Arial"/>
          <w:szCs w:val="28"/>
          <w:lang w:eastAsia="en-US"/>
        </w:rPr>
        <w:t>Отдел</w:t>
      </w:r>
      <w:r w:rsidRPr="001C7D7E">
        <w:rPr>
          <w:rFonts w:eastAsia="Calibri" w:cs="Arial"/>
          <w:szCs w:val="28"/>
          <w:lang w:eastAsia="en-US"/>
        </w:rPr>
        <w:t xml:space="preserve"> не позднее чем за два месяца до начала планируемого </w:t>
      </w:r>
      <w:r w:rsidRPr="001C7D7E">
        <w:rPr>
          <w:rFonts w:eastAsia="Calibri" w:cs="Arial"/>
          <w:szCs w:val="28"/>
          <w:lang w:eastAsia="en-US"/>
        </w:rPr>
        <w:lastRenderedPageBreak/>
        <w:t>периода либо в сроки, определенные председателем Комиссии. Предложения должны содержать:</w:t>
      </w:r>
    </w:p>
    <w:p w:rsidR="003F0860" w:rsidRPr="001C7D7E" w:rsidRDefault="003F0860" w:rsidP="00FB17EE">
      <w:pPr>
        <w:spacing w:line="360" w:lineRule="auto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-наименование вопроса и краткое обоснование необходимости его рассмотрения на заседании Комиссии;</w:t>
      </w:r>
    </w:p>
    <w:p w:rsidR="003F0860" w:rsidRPr="001C7D7E" w:rsidRDefault="003F0860" w:rsidP="00FB17EE">
      <w:pPr>
        <w:spacing w:line="360" w:lineRule="auto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-наименование органа, ответственного за подготовку вопроса;</w:t>
      </w:r>
    </w:p>
    <w:p w:rsidR="003F0860" w:rsidRPr="001C7D7E" w:rsidRDefault="003F0860" w:rsidP="00FB17EE">
      <w:pPr>
        <w:spacing w:line="360" w:lineRule="auto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-перечень соисполнителей;</w:t>
      </w:r>
    </w:p>
    <w:p w:rsidR="003F0860" w:rsidRPr="001C7D7E" w:rsidRDefault="003F0860" w:rsidP="00FB17EE">
      <w:pPr>
        <w:spacing w:line="360" w:lineRule="auto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-срок рас</w:t>
      </w:r>
      <w:r w:rsidR="0040682F" w:rsidRPr="001C7D7E">
        <w:rPr>
          <w:rFonts w:eastAsia="Calibri" w:cs="Arial"/>
          <w:szCs w:val="28"/>
          <w:lang w:eastAsia="en-US"/>
        </w:rPr>
        <w:t>смотрения на заседании Комиссии</w:t>
      </w:r>
      <w:r w:rsidRPr="001C7D7E">
        <w:rPr>
          <w:rFonts w:eastAsia="Calibri" w:cs="Arial"/>
          <w:szCs w:val="28"/>
          <w:lang w:eastAsia="en-US"/>
        </w:rPr>
        <w:t>, при необходимости место проведения заседания Комиссии.</w:t>
      </w:r>
    </w:p>
    <w:p w:rsidR="003F0860" w:rsidRPr="001C7D7E" w:rsidRDefault="003F0860" w:rsidP="00FE72EB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В случае если в проект плана предлагается вопрос, решение которого не относится к компетенции предлагающего его органа, инициатору необходимо провести процедуру согласования предложения с орган</w:t>
      </w:r>
      <w:r w:rsidR="00D62B0D" w:rsidRPr="001C7D7E">
        <w:rPr>
          <w:rFonts w:eastAsia="Calibri" w:cs="Arial"/>
          <w:szCs w:val="28"/>
          <w:lang w:eastAsia="en-US"/>
        </w:rPr>
        <w:t>ом или организацией</w:t>
      </w:r>
      <w:r w:rsidRPr="001C7D7E">
        <w:rPr>
          <w:rFonts w:eastAsia="Calibri" w:cs="Arial"/>
          <w:szCs w:val="28"/>
          <w:lang w:eastAsia="en-US"/>
        </w:rPr>
        <w:t>, в пределы компетенции котор</w:t>
      </w:r>
      <w:r w:rsidR="00D62B0D" w:rsidRPr="001C7D7E">
        <w:rPr>
          <w:rFonts w:eastAsia="Calibri" w:cs="Arial"/>
          <w:szCs w:val="28"/>
          <w:lang w:eastAsia="en-US"/>
        </w:rPr>
        <w:t>ых</w:t>
      </w:r>
      <w:r w:rsidRPr="001C7D7E">
        <w:rPr>
          <w:rFonts w:eastAsia="Calibri" w:cs="Arial"/>
          <w:szCs w:val="28"/>
          <w:lang w:eastAsia="en-US"/>
        </w:rPr>
        <w:t xml:space="preserve"> входит предлагаемый к рассмотрению вопрос.</w:t>
      </w:r>
    </w:p>
    <w:p w:rsidR="003F0860" w:rsidRPr="001C7D7E" w:rsidRDefault="003F0860" w:rsidP="00FE72EB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 xml:space="preserve">Указанные предложения могут возвращаться членам комиссии для дополнительной проработки. Мнения членов комиссии и другие материалы по внесенным предложениям должны быть представлены в </w:t>
      </w:r>
      <w:r w:rsidR="0040682F" w:rsidRPr="001C7D7E">
        <w:rPr>
          <w:rFonts w:eastAsia="Calibri" w:cs="Arial"/>
          <w:szCs w:val="28"/>
          <w:lang w:eastAsia="en-US"/>
        </w:rPr>
        <w:t>Отдел</w:t>
      </w:r>
      <w:r w:rsidRPr="001C7D7E">
        <w:rPr>
          <w:rFonts w:eastAsia="Calibri" w:cs="Arial"/>
          <w:szCs w:val="28"/>
          <w:lang w:eastAsia="en-US"/>
        </w:rPr>
        <w:t>, обеспечивающее деятельность комиссии, не позднее одного месяца со дня получения предложений, если иное не оговорено в сопроводительном документе.</w:t>
      </w:r>
    </w:p>
    <w:p w:rsidR="003F0860" w:rsidRPr="001C7D7E" w:rsidRDefault="003F0860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5.6. На основе поступивших предложений формируется проект плана заседаний Комиссии на очередной период, который по согласованию с председателем Комиссии выносится для обсуждения на последнем в текущем году заседании Комиссии.</w:t>
      </w:r>
    </w:p>
    <w:p w:rsidR="003F0860" w:rsidRPr="001C7D7E" w:rsidRDefault="003F0860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 xml:space="preserve">5.7. Копии утвержденного плана работы комиссии на очередной год рассылаются секретарем комиссии членам комиссии и исполнителям мероприятий соответственно, и в аппарат </w:t>
      </w:r>
      <w:r w:rsidR="0004653E">
        <w:rPr>
          <w:rFonts w:eastAsia="Calibri" w:cs="Arial"/>
          <w:szCs w:val="28"/>
          <w:lang w:eastAsia="en-US"/>
        </w:rPr>
        <w:t>А</w:t>
      </w:r>
      <w:r w:rsidRPr="001C7D7E">
        <w:rPr>
          <w:rFonts w:eastAsia="Calibri" w:cs="Arial"/>
          <w:szCs w:val="28"/>
          <w:lang w:eastAsia="en-US"/>
        </w:rPr>
        <w:t>нтинаркотической комиссии Ханты-Мансийского автономного округа</w:t>
      </w:r>
      <w:r w:rsidR="001C7D7E" w:rsidRPr="001C7D7E">
        <w:rPr>
          <w:rFonts w:eastAsia="Calibri" w:cs="Arial"/>
          <w:szCs w:val="28"/>
          <w:lang w:eastAsia="en-US"/>
        </w:rPr>
        <w:t>-</w:t>
      </w:r>
      <w:r w:rsidRPr="001C7D7E">
        <w:rPr>
          <w:rFonts w:eastAsia="Calibri" w:cs="Arial"/>
          <w:szCs w:val="28"/>
          <w:lang w:eastAsia="en-US"/>
        </w:rPr>
        <w:t>Югры. Решение об изменении утвержденного плана работы комиссии в части содержания вопроса и срока его рассмотрения принимается председателем комиссии по мотивированному письменному предложению члена комиссии, ответственного за подготовку вопроса.</w:t>
      </w:r>
    </w:p>
    <w:p w:rsidR="003F0860" w:rsidRPr="001C7D7E" w:rsidRDefault="003F0860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5.8. Решение об изменении утвержденного плана в части перечня рассматриваемых вопросов, содержания вопроса и срока его рассмотрения принимается председателем Комиссии.</w:t>
      </w:r>
    </w:p>
    <w:p w:rsidR="003F0860" w:rsidRPr="001C7D7E" w:rsidRDefault="003F0860" w:rsidP="006730F4">
      <w:pPr>
        <w:spacing w:line="360" w:lineRule="auto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Копии измененного утвержденного плана заседаний Комиссии рассылаются членам Комиссии.</w:t>
      </w:r>
    </w:p>
    <w:p w:rsidR="003F0860" w:rsidRPr="001C7D7E" w:rsidRDefault="003F0860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5.9. Рассмотрение на заседаниях Комиссии внеплановых вопросов осуществляется по решению председателя Комиссии.</w:t>
      </w:r>
    </w:p>
    <w:p w:rsidR="003F0860" w:rsidRPr="001C7D7E" w:rsidRDefault="003F0860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lastRenderedPageBreak/>
        <w:t>5.10. Для подготовки вопросов, вносимых на рассмотрение Комиссии, а также их реализации решением председателя Комиссии могут создаваться рабочие группы Комиссии из числа членов Комиссии, представителей</w:t>
      </w:r>
      <w:r w:rsidR="00D62B0D" w:rsidRPr="001C7D7E">
        <w:rPr>
          <w:rFonts w:eastAsia="Calibri" w:cs="Arial"/>
          <w:szCs w:val="28"/>
          <w:lang w:eastAsia="en-US"/>
        </w:rPr>
        <w:t xml:space="preserve"> органов местного самоуправления</w:t>
      </w:r>
      <w:r w:rsidR="0037126A" w:rsidRPr="001C7D7E">
        <w:rPr>
          <w:rFonts w:eastAsia="Calibri" w:cs="Arial"/>
          <w:szCs w:val="28"/>
          <w:lang w:eastAsia="en-US"/>
        </w:rPr>
        <w:t>,</w:t>
      </w:r>
      <w:r w:rsidRPr="001C7D7E">
        <w:rPr>
          <w:rFonts w:eastAsia="Calibri" w:cs="Arial"/>
          <w:szCs w:val="28"/>
          <w:lang w:eastAsia="en-US"/>
        </w:rPr>
        <w:t xml:space="preserve"> </w:t>
      </w:r>
      <w:r w:rsidR="0037126A" w:rsidRPr="001C7D7E">
        <w:rPr>
          <w:rFonts w:eastAsia="Calibri" w:cs="Arial"/>
          <w:szCs w:val="28"/>
          <w:lang w:eastAsia="en-US"/>
        </w:rPr>
        <w:t>территориальных органов федеральных органов исполнительной власти</w:t>
      </w:r>
      <w:r w:rsidRPr="001C7D7E">
        <w:rPr>
          <w:rFonts w:eastAsia="Calibri" w:cs="Arial"/>
          <w:szCs w:val="28"/>
          <w:lang w:eastAsia="en-US"/>
        </w:rPr>
        <w:t>, а также экспертов.</w:t>
      </w:r>
    </w:p>
    <w:p w:rsidR="003F0860" w:rsidRPr="001C7D7E" w:rsidRDefault="003F0860" w:rsidP="00804A45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Порядок создания, организации деятельности и отчетности рабочих групп, а также назначения их руководителей устанавливается председателем Комиссии.</w:t>
      </w:r>
    </w:p>
    <w:p w:rsidR="003F0860" w:rsidRDefault="003F0860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5.11. Доступ средств массово</w:t>
      </w:r>
      <w:r w:rsidR="00FF396D" w:rsidRPr="001C7D7E">
        <w:rPr>
          <w:rFonts w:eastAsia="Calibri" w:cs="Arial"/>
          <w:szCs w:val="28"/>
          <w:lang w:eastAsia="en-US"/>
        </w:rPr>
        <w:t>й</w:t>
      </w:r>
      <w:r w:rsidRPr="001C7D7E">
        <w:rPr>
          <w:rFonts w:eastAsia="Calibri" w:cs="Arial"/>
          <w:szCs w:val="28"/>
          <w:lang w:eastAsia="en-US"/>
        </w:rPr>
        <w:t xml:space="preserve"> информации к сведениям о деятельности Комиссии и порядок размещения в информационных системах общего пользования сведений о вопросах и материалах, рассматриваемых на заседаниях Комиссии, определяются председателем Комиссии в соответствии с законодательством.</w:t>
      </w:r>
    </w:p>
    <w:p w:rsidR="001C7D7E" w:rsidRPr="001C7D7E" w:rsidRDefault="001C7D7E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</w:p>
    <w:p w:rsidR="003F0860" w:rsidRPr="001C7D7E" w:rsidRDefault="003F0860" w:rsidP="001C7D7E">
      <w:pPr>
        <w:pStyle w:val="2"/>
        <w:rPr>
          <w:rFonts w:eastAsia="Calibri"/>
          <w:lang w:eastAsia="en-US"/>
        </w:rPr>
      </w:pPr>
      <w:r w:rsidRPr="001C7D7E">
        <w:rPr>
          <w:rFonts w:eastAsia="Calibri"/>
          <w:lang w:val="en-US" w:eastAsia="en-US"/>
        </w:rPr>
        <w:t>VI</w:t>
      </w:r>
      <w:r w:rsidRPr="001C7D7E">
        <w:rPr>
          <w:rFonts w:eastAsia="Calibri"/>
          <w:lang w:eastAsia="en-US"/>
        </w:rPr>
        <w:t>. Порядок подготовки заседаний Комиссии</w:t>
      </w:r>
    </w:p>
    <w:p w:rsidR="001C7D7E" w:rsidRDefault="001C7D7E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</w:p>
    <w:p w:rsidR="003F0860" w:rsidRPr="001C7D7E" w:rsidRDefault="003F0860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6.1</w:t>
      </w:r>
      <w:r w:rsidR="006730F4" w:rsidRPr="001C7D7E">
        <w:rPr>
          <w:rFonts w:eastAsia="Calibri" w:cs="Arial"/>
          <w:szCs w:val="28"/>
          <w:lang w:eastAsia="en-US"/>
        </w:rPr>
        <w:t>.</w:t>
      </w:r>
      <w:r w:rsidRPr="001C7D7E">
        <w:rPr>
          <w:rFonts w:eastAsia="Calibri" w:cs="Arial"/>
          <w:szCs w:val="28"/>
          <w:lang w:eastAsia="en-US"/>
        </w:rPr>
        <w:t xml:space="preserve"> Члены Комиссии, представители территориальных органов федеральных органов исполнительной власти, органов исполнительной власти субъекта Российской Федерации и органов местного самоуправления, на которых возложена подготовка соответствующих материалов для рассмотрения на заседаниях Комиссии, принимают участие в подготовке этих заседаний в соответствии с утвержденным планом заседаний Комиссии и несут персональную ответственность за качество и своевременность представления материалов.</w:t>
      </w:r>
    </w:p>
    <w:p w:rsidR="003F0860" w:rsidRPr="001C7D7E" w:rsidRDefault="003F0860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6.2</w:t>
      </w:r>
      <w:r w:rsidR="006730F4" w:rsidRPr="001C7D7E">
        <w:rPr>
          <w:rFonts w:eastAsia="Calibri" w:cs="Arial"/>
          <w:szCs w:val="28"/>
          <w:lang w:eastAsia="en-US"/>
        </w:rPr>
        <w:t>.</w:t>
      </w:r>
      <w:r w:rsidRPr="001C7D7E">
        <w:rPr>
          <w:rFonts w:eastAsia="Calibri" w:cs="Arial"/>
          <w:szCs w:val="28"/>
          <w:lang w:eastAsia="en-US"/>
        </w:rPr>
        <w:t xml:space="preserve"> Секретарь организует проведение заседаний Комиссии, а также оказывает организационную и методическую помощь представителям территориальных органов федеральных органов исполнительной власти, органов местного самоуправления города Пыть-Яха и организаций, участвующим в подготовке материалов к заседанию Комиссии.</w:t>
      </w:r>
    </w:p>
    <w:p w:rsidR="003F0860" w:rsidRPr="001C7D7E" w:rsidRDefault="003F0860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6.3</w:t>
      </w:r>
      <w:r w:rsidR="006730F4" w:rsidRPr="001C7D7E">
        <w:rPr>
          <w:rFonts w:eastAsia="Calibri" w:cs="Arial"/>
          <w:szCs w:val="28"/>
          <w:lang w:eastAsia="en-US"/>
        </w:rPr>
        <w:t>.</w:t>
      </w:r>
      <w:r w:rsidRPr="001C7D7E">
        <w:rPr>
          <w:rFonts w:eastAsia="Calibri" w:cs="Arial"/>
          <w:szCs w:val="28"/>
          <w:lang w:eastAsia="en-US"/>
        </w:rPr>
        <w:t xml:space="preserve"> Проект повестки дня заседания Комиссии уточняется в процессе подготовки к очередному заседанию и утверждается председателем Комиссии.</w:t>
      </w:r>
    </w:p>
    <w:p w:rsidR="003F0860" w:rsidRPr="001C7D7E" w:rsidRDefault="003F0860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6.4</w:t>
      </w:r>
      <w:r w:rsidR="006730F4" w:rsidRPr="001C7D7E">
        <w:rPr>
          <w:rFonts w:eastAsia="Calibri" w:cs="Arial"/>
          <w:szCs w:val="28"/>
          <w:lang w:eastAsia="en-US"/>
        </w:rPr>
        <w:t>.</w:t>
      </w:r>
      <w:r w:rsidRPr="001C7D7E">
        <w:rPr>
          <w:rFonts w:eastAsia="Calibri" w:cs="Arial"/>
          <w:szCs w:val="28"/>
          <w:lang w:eastAsia="en-US"/>
        </w:rPr>
        <w:t xml:space="preserve"> Секретарю Комиссии не позднее чем за 5 дней до даты проведения заседания представляются следующие материалы:</w:t>
      </w:r>
    </w:p>
    <w:p w:rsidR="003F0860" w:rsidRPr="001C7D7E" w:rsidRDefault="003F0860" w:rsidP="006730F4">
      <w:pPr>
        <w:spacing w:line="360" w:lineRule="auto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-аналитическая справка по рассматриваемому вопросу;</w:t>
      </w:r>
    </w:p>
    <w:p w:rsidR="003F0860" w:rsidRPr="001C7D7E" w:rsidRDefault="003F0860" w:rsidP="006730F4">
      <w:pPr>
        <w:spacing w:line="360" w:lineRule="auto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-тезисы выступления основного докладчика;</w:t>
      </w:r>
    </w:p>
    <w:p w:rsidR="003F0860" w:rsidRPr="001C7D7E" w:rsidRDefault="003F0860" w:rsidP="006730F4">
      <w:pPr>
        <w:spacing w:line="360" w:lineRule="auto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-тезисы выступлений содокладчиков;</w:t>
      </w:r>
    </w:p>
    <w:p w:rsidR="003F0860" w:rsidRPr="001C7D7E" w:rsidRDefault="003F0860" w:rsidP="006730F4">
      <w:pPr>
        <w:spacing w:line="360" w:lineRule="auto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-проект решения по рассматриваемому вопросу с указанием исполнителей поручений и сроков исполнения;</w:t>
      </w:r>
    </w:p>
    <w:p w:rsidR="003F0860" w:rsidRPr="001C7D7E" w:rsidRDefault="003F0860" w:rsidP="006730F4">
      <w:pPr>
        <w:spacing w:line="360" w:lineRule="auto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lastRenderedPageBreak/>
        <w:t>-материалы согласования проекта решения с заинтересованными государственными органами;</w:t>
      </w:r>
    </w:p>
    <w:p w:rsidR="003F0860" w:rsidRPr="001C7D7E" w:rsidRDefault="003F0860" w:rsidP="006730F4">
      <w:pPr>
        <w:spacing w:line="360" w:lineRule="auto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-особое мнение по представленному проекту, если таковое имеется;</w:t>
      </w:r>
    </w:p>
    <w:p w:rsidR="003F0860" w:rsidRPr="001C7D7E" w:rsidRDefault="003F0860" w:rsidP="006730F4">
      <w:pPr>
        <w:spacing w:line="360" w:lineRule="auto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-иллюстрационные материалы к основному докладу и содокладам;</w:t>
      </w:r>
    </w:p>
    <w:p w:rsidR="003F0860" w:rsidRPr="001C7D7E" w:rsidRDefault="003F0860" w:rsidP="006730F4">
      <w:pPr>
        <w:spacing w:line="360" w:lineRule="auto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-предложения по составу приглашенных на заседание Комиссии лиц.</w:t>
      </w:r>
    </w:p>
    <w:p w:rsidR="003F0860" w:rsidRPr="001C7D7E" w:rsidRDefault="003F0860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6.5</w:t>
      </w:r>
      <w:r w:rsidR="006730F4" w:rsidRPr="001C7D7E">
        <w:rPr>
          <w:rFonts w:eastAsia="Calibri" w:cs="Arial"/>
          <w:szCs w:val="28"/>
          <w:lang w:eastAsia="en-US"/>
        </w:rPr>
        <w:t>.</w:t>
      </w:r>
      <w:r w:rsidRPr="001C7D7E">
        <w:rPr>
          <w:rFonts w:eastAsia="Calibri" w:cs="Arial"/>
          <w:szCs w:val="28"/>
          <w:lang w:eastAsia="en-US"/>
        </w:rPr>
        <w:t xml:space="preserve"> Контроль качества и своевременности подготовки и представления материалов для рассмотрения на заседаниях Комиссии осуществляется секретарем.</w:t>
      </w:r>
    </w:p>
    <w:p w:rsidR="003F0860" w:rsidRPr="001C7D7E" w:rsidRDefault="003F0860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6.6</w:t>
      </w:r>
      <w:r w:rsidR="006730F4" w:rsidRPr="001C7D7E">
        <w:rPr>
          <w:rFonts w:eastAsia="Calibri" w:cs="Arial"/>
          <w:szCs w:val="28"/>
          <w:lang w:eastAsia="en-US"/>
        </w:rPr>
        <w:t>.</w:t>
      </w:r>
      <w:r w:rsidRPr="001C7D7E">
        <w:rPr>
          <w:rFonts w:eastAsia="Calibri" w:cs="Arial"/>
          <w:szCs w:val="28"/>
          <w:lang w:eastAsia="en-US"/>
        </w:rPr>
        <w:t xml:space="preserve"> В случае не предоставления материалов в указанный срок или их предоставления с нарушением настоящего Положения вопрос по решению председателя комиссии может быть снят с рассмотрения либо перенесен для рассмотрения на другом заседании.</w:t>
      </w:r>
    </w:p>
    <w:p w:rsidR="003F0860" w:rsidRPr="001C7D7E" w:rsidRDefault="003F0860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6.7</w:t>
      </w:r>
      <w:r w:rsidR="006730F4" w:rsidRPr="001C7D7E">
        <w:rPr>
          <w:rFonts w:eastAsia="Calibri" w:cs="Arial"/>
          <w:szCs w:val="28"/>
          <w:lang w:eastAsia="en-US"/>
        </w:rPr>
        <w:t>.</w:t>
      </w:r>
      <w:r w:rsidRPr="001C7D7E">
        <w:rPr>
          <w:rFonts w:eastAsia="Calibri" w:cs="Arial"/>
          <w:szCs w:val="28"/>
          <w:lang w:eastAsia="en-US"/>
        </w:rPr>
        <w:t xml:space="preserve"> Повестка дня предстоящего заседания Комиссии с соответствующими материалами докладывается </w:t>
      </w:r>
      <w:r w:rsidR="001F4EC5" w:rsidRPr="001C7D7E">
        <w:rPr>
          <w:rFonts w:eastAsia="Calibri" w:cs="Arial"/>
          <w:szCs w:val="28"/>
          <w:lang w:eastAsia="en-US"/>
        </w:rPr>
        <w:t>секретарем</w:t>
      </w:r>
      <w:r w:rsidRPr="001C7D7E">
        <w:rPr>
          <w:rFonts w:eastAsia="Calibri" w:cs="Arial"/>
          <w:szCs w:val="28"/>
          <w:lang w:eastAsia="en-US"/>
        </w:rPr>
        <w:t xml:space="preserve"> Комиссии председателю Комиссии.</w:t>
      </w:r>
    </w:p>
    <w:p w:rsidR="003F0860" w:rsidRPr="001C7D7E" w:rsidRDefault="003F0860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6.8</w:t>
      </w:r>
      <w:r w:rsidR="006730F4" w:rsidRPr="001C7D7E">
        <w:rPr>
          <w:rFonts w:eastAsia="Calibri" w:cs="Arial"/>
          <w:szCs w:val="28"/>
          <w:lang w:eastAsia="en-US"/>
        </w:rPr>
        <w:t>.</w:t>
      </w:r>
      <w:r w:rsidRPr="001C7D7E">
        <w:rPr>
          <w:rFonts w:eastAsia="Calibri" w:cs="Arial"/>
          <w:szCs w:val="28"/>
          <w:lang w:eastAsia="en-US"/>
        </w:rPr>
        <w:t xml:space="preserve"> Одобренные председателем Комиссии повестка заседания рассылаются членам Комиссии и участникам заседания не позднее чем за 1 день до даты проведения заседания.</w:t>
      </w:r>
    </w:p>
    <w:p w:rsidR="003F0860" w:rsidRPr="001C7D7E" w:rsidRDefault="003F0860" w:rsidP="00804A45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Материалы, содержащие сведения, составляющие государственную тайну, рассылаются в соответствии с требованиями нормативных правовых актов Российской Федерации.</w:t>
      </w:r>
    </w:p>
    <w:p w:rsidR="003F0860" w:rsidRPr="001C7D7E" w:rsidRDefault="003F0860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6.9</w:t>
      </w:r>
      <w:r w:rsidR="006730F4" w:rsidRPr="001C7D7E">
        <w:rPr>
          <w:rFonts w:eastAsia="Calibri" w:cs="Arial"/>
          <w:szCs w:val="28"/>
          <w:lang w:eastAsia="en-US"/>
        </w:rPr>
        <w:t>.</w:t>
      </w:r>
      <w:r w:rsidRPr="001C7D7E">
        <w:rPr>
          <w:rFonts w:eastAsia="Calibri" w:cs="Arial"/>
          <w:szCs w:val="28"/>
          <w:lang w:eastAsia="en-US"/>
        </w:rPr>
        <w:t xml:space="preserve"> Члены Комиссии и участники заседания, которым разосланы проект протокольного решения, повестка заседания и материалы к нему, при необходимости, представляют в письменном виде свои замечания и предложения к проекту решения по соответствующим вопросам.</w:t>
      </w:r>
    </w:p>
    <w:p w:rsidR="003F0860" w:rsidRPr="001C7D7E" w:rsidRDefault="003F0860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6.10</w:t>
      </w:r>
      <w:r w:rsidR="006730F4" w:rsidRPr="001C7D7E">
        <w:rPr>
          <w:rFonts w:eastAsia="Calibri" w:cs="Arial"/>
          <w:szCs w:val="28"/>
          <w:lang w:eastAsia="en-US"/>
        </w:rPr>
        <w:t>.</w:t>
      </w:r>
      <w:r w:rsidRPr="001C7D7E">
        <w:rPr>
          <w:rFonts w:eastAsia="Calibri" w:cs="Arial"/>
          <w:szCs w:val="28"/>
          <w:lang w:eastAsia="en-US"/>
        </w:rPr>
        <w:t xml:space="preserve"> Члены Комиссии не позднее чем за 3 календарных дня до даты проведения заседания Комиссии информируют председателя Комиссии о своем участии в заседании или причинах отсутствия. Список членов Комиссии с указанием причин невозможности участия в заседании отдельных членов Комиссии докладывается председателю Комиссии.</w:t>
      </w:r>
    </w:p>
    <w:p w:rsidR="003F0860" w:rsidRPr="001C7D7E" w:rsidRDefault="003F0860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6.11</w:t>
      </w:r>
      <w:r w:rsidR="006730F4" w:rsidRPr="001C7D7E">
        <w:rPr>
          <w:rFonts w:eastAsia="Calibri" w:cs="Arial"/>
          <w:szCs w:val="28"/>
          <w:lang w:eastAsia="en-US"/>
        </w:rPr>
        <w:t>.</w:t>
      </w:r>
      <w:r w:rsidRPr="001C7D7E">
        <w:rPr>
          <w:rFonts w:eastAsia="Calibri" w:cs="Arial"/>
          <w:szCs w:val="28"/>
          <w:lang w:eastAsia="en-US"/>
        </w:rPr>
        <w:t xml:space="preserve"> В зависимости от рассматриваемых вопросов к участию в заседаниях комиссии могут привлекаться иные лица.</w:t>
      </w:r>
    </w:p>
    <w:p w:rsidR="003F0860" w:rsidRDefault="006730F4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6.12.</w:t>
      </w:r>
      <w:r w:rsidR="003F0860" w:rsidRPr="001C7D7E">
        <w:rPr>
          <w:rFonts w:eastAsia="Calibri" w:cs="Arial"/>
          <w:szCs w:val="28"/>
          <w:lang w:eastAsia="en-US"/>
        </w:rPr>
        <w:t xml:space="preserve"> Состав приглашаемых на заседание Комиссии должностных лиц формируется на основе предложений органов, ответственных за подготовку рассматриваемых вопросов.</w:t>
      </w:r>
    </w:p>
    <w:p w:rsidR="001C7D7E" w:rsidRPr="001C7D7E" w:rsidRDefault="001C7D7E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</w:p>
    <w:p w:rsidR="003F0860" w:rsidRPr="001C7D7E" w:rsidRDefault="003F0860" w:rsidP="001C7D7E">
      <w:pPr>
        <w:pStyle w:val="2"/>
        <w:rPr>
          <w:rFonts w:eastAsia="Calibri"/>
          <w:lang w:eastAsia="en-US"/>
        </w:rPr>
      </w:pPr>
      <w:r w:rsidRPr="001C7D7E">
        <w:rPr>
          <w:rFonts w:eastAsia="Calibri"/>
          <w:lang w:eastAsia="en-US"/>
        </w:rPr>
        <w:t>V</w:t>
      </w:r>
      <w:r w:rsidRPr="001C7D7E">
        <w:rPr>
          <w:rFonts w:eastAsia="Calibri"/>
          <w:lang w:val="en-US" w:eastAsia="en-US"/>
        </w:rPr>
        <w:t>II</w:t>
      </w:r>
      <w:r w:rsidRPr="001C7D7E">
        <w:rPr>
          <w:rFonts w:eastAsia="Calibri"/>
          <w:lang w:eastAsia="en-US"/>
        </w:rPr>
        <w:t>. Порядок проведения заседаний Комиссии</w:t>
      </w:r>
    </w:p>
    <w:p w:rsidR="001C7D7E" w:rsidRDefault="001C7D7E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</w:p>
    <w:p w:rsidR="003F0860" w:rsidRPr="001C7D7E" w:rsidRDefault="003F0860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7.1</w:t>
      </w:r>
      <w:r w:rsidR="006730F4" w:rsidRPr="001C7D7E">
        <w:rPr>
          <w:rFonts w:eastAsia="Calibri" w:cs="Arial"/>
          <w:szCs w:val="28"/>
          <w:lang w:eastAsia="en-US"/>
        </w:rPr>
        <w:t>.</w:t>
      </w:r>
      <w:r w:rsidRPr="001C7D7E">
        <w:rPr>
          <w:rFonts w:eastAsia="Calibri" w:cs="Arial"/>
          <w:szCs w:val="28"/>
          <w:lang w:eastAsia="en-US"/>
        </w:rPr>
        <w:t xml:space="preserve"> Заседания Комиссии созываются председателем Комиссии либо по его поручению секретарем Комиссии.</w:t>
      </w:r>
    </w:p>
    <w:p w:rsidR="003F0860" w:rsidRPr="001C7D7E" w:rsidRDefault="003F0860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7.2</w:t>
      </w:r>
      <w:r w:rsidR="006730F4" w:rsidRPr="001C7D7E">
        <w:rPr>
          <w:rFonts w:eastAsia="Calibri" w:cs="Arial"/>
          <w:szCs w:val="28"/>
          <w:lang w:eastAsia="en-US"/>
        </w:rPr>
        <w:t>.</w:t>
      </w:r>
      <w:r w:rsidRPr="001C7D7E">
        <w:rPr>
          <w:rFonts w:eastAsia="Calibri" w:cs="Arial"/>
          <w:szCs w:val="28"/>
          <w:lang w:eastAsia="en-US"/>
        </w:rPr>
        <w:t xml:space="preserve"> Лица, участвующие в заседаниях Комиссии, регистрируются секретарем Комиссии.</w:t>
      </w:r>
    </w:p>
    <w:p w:rsidR="003F0860" w:rsidRPr="001C7D7E" w:rsidRDefault="003F0860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7.3</w:t>
      </w:r>
      <w:r w:rsidR="006730F4" w:rsidRPr="001C7D7E">
        <w:rPr>
          <w:rFonts w:eastAsia="Calibri" w:cs="Arial"/>
          <w:szCs w:val="28"/>
          <w:lang w:eastAsia="en-US"/>
        </w:rPr>
        <w:t>.</w:t>
      </w:r>
      <w:r w:rsidRPr="001C7D7E">
        <w:rPr>
          <w:rFonts w:eastAsia="Calibri" w:cs="Arial"/>
          <w:szCs w:val="28"/>
          <w:lang w:eastAsia="en-US"/>
        </w:rPr>
        <w:t xml:space="preserve"> Присутствие на заседании председателя Комиссии, его заместителей и других членов Комиссии обязательно.</w:t>
      </w:r>
    </w:p>
    <w:p w:rsidR="003F0860" w:rsidRPr="001C7D7E" w:rsidRDefault="003F0860" w:rsidP="006730F4">
      <w:pPr>
        <w:spacing w:line="360" w:lineRule="auto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Заседание Комиссии считается правомочным, если на нем присутствует более половины ее членов.</w:t>
      </w:r>
    </w:p>
    <w:p w:rsidR="003F0860" w:rsidRPr="001C7D7E" w:rsidRDefault="003F0860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7.4</w:t>
      </w:r>
      <w:r w:rsidR="006730F4" w:rsidRPr="001C7D7E">
        <w:rPr>
          <w:rFonts w:eastAsia="Calibri" w:cs="Arial"/>
          <w:szCs w:val="28"/>
          <w:lang w:eastAsia="en-US"/>
        </w:rPr>
        <w:t>.</w:t>
      </w:r>
      <w:r w:rsidRPr="001C7D7E">
        <w:rPr>
          <w:rFonts w:eastAsia="Calibri" w:cs="Arial"/>
          <w:szCs w:val="28"/>
          <w:lang w:eastAsia="en-US"/>
        </w:rPr>
        <w:t xml:space="preserve"> Заседания проходят под председательством председателя Комиссии, который:</w:t>
      </w:r>
    </w:p>
    <w:p w:rsidR="003F0860" w:rsidRPr="001C7D7E" w:rsidRDefault="00E70349" w:rsidP="006730F4">
      <w:pPr>
        <w:spacing w:line="360" w:lineRule="auto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-</w:t>
      </w:r>
      <w:r w:rsidR="003F0860" w:rsidRPr="001C7D7E">
        <w:rPr>
          <w:rFonts w:eastAsia="Calibri" w:cs="Arial"/>
          <w:szCs w:val="28"/>
          <w:lang w:eastAsia="en-US"/>
        </w:rPr>
        <w:t>ведет заседание Комиссии;</w:t>
      </w:r>
    </w:p>
    <w:p w:rsidR="003F0860" w:rsidRPr="001C7D7E" w:rsidRDefault="00E70349" w:rsidP="006730F4">
      <w:pPr>
        <w:spacing w:line="360" w:lineRule="auto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-</w:t>
      </w:r>
      <w:r w:rsidR="003F0860" w:rsidRPr="001C7D7E">
        <w:rPr>
          <w:rFonts w:eastAsia="Calibri" w:cs="Arial"/>
          <w:szCs w:val="28"/>
          <w:lang w:eastAsia="en-US"/>
        </w:rPr>
        <w:t>организует обсуждение вопросов повестки дня заседания Комиссии;</w:t>
      </w:r>
    </w:p>
    <w:p w:rsidR="003F0860" w:rsidRPr="001C7D7E" w:rsidRDefault="00E70349" w:rsidP="006730F4">
      <w:pPr>
        <w:spacing w:line="360" w:lineRule="auto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-</w:t>
      </w:r>
      <w:r w:rsidR="003F0860" w:rsidRPr="001C7D7E">
        <w:rPr>
          <w:rFonts w:eastAsia="Calibri" w:cs="Arial"/>
          <w:szCs w:val="28"/>
          <w:lang w:eastAsia="en-US"/>
        </w:rPr>
        <w:t>организует обсуждение поступивших от членов Комиссии замечаний и предложений по проекту решения;</w:t>
      </w:r>
    </w:p>
    <w:p w:rsidR="003F0860" w:rsidRPr="001C7D7E" w:rsidRDefault="00E70349" w:rsidP="006730F4">
      <w:pPr>
        <w:spacing w:line="360" w:lineRule="auto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-</w:t>
      </w:r>
      <w:r w:rsidR="003F0860" w:rsidRPr="001C7D7E">
        <w:rPr>
          <w:rFonts w:eastAsia="Calibri" w:cs="Arial"/>
          <w:szCs w:val="28"/>
          <w:lang w:eastAsia="en-US"/>
        </w:rPr>
        <w:t>предоставляет слово для выступления членам Комиссии, а также приглашенным лицам в порядке очередности поступивших заявок;</w:t>
      </w:r>
    </w:p>
    <w:p w:rsidR="003F0860" w:rsidRPr="001C7D7E" w:rsidRDefault="00E70349" w:rsidP="006730F4">
      <w:pPr>
        <w:spacing w:line="360" w:lineRule="auto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-</w:t>
      </w:r>
      <w:r w:rsidR="003F0860" w:rsidRPr="001C7D7E">
        <w:rPr>
          <w:rFonts w:eastAsia="Calibri" w:cs="Arial"/>
          <w:szCs w:val="28"/>
          <w:lang w:eastAsia="en-US"/>
        </w:rPr>
        <w:t>организует голосование и подсчет голосов, оглашает результаты голосования;</w:t>
      </w:r>
    </w:p>
    <w:p w:rsidR="003F0860" w:rsidRPr="001C7D7E" w:rsidRDefault="00E70349" w:rsidP="006730F4">
      <w:pPr>
        <w:spacing w:line="360" w:lineRule="auto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-</w:t>
      </w:r>
      <w:r w:rsidR="003F0860" w:rsidRPr="001C7D7E">
        <w:rPr>
          <w:rFonts w:eastAsia="Calibri" w:cs="Arial"/>
          <w:szCs w:val="28"/>
          <w:lang w:eastAsia="en-US"/>
        </w:rPr>
        <w:t>обеспечивает соблюдение положений настоящего положения членами Комиссии и приглашенными лицами.</w:t>
      </w:r>
    </w:p>
    <w:p w:rsidR="003F0860" w:rsidRPr="001C7D7E" w:rsidRDefault="003F0860" w:rsidP="006730F4">
      <w:pPr>
        <w:spacing w:line="360" w:lineRule="auto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В случае проведения голосования по рассматриваемому вопросу председатель голосует последним.</w:t>
      </w:r>
    </w:p>
    <w:p w:rsidR="003F0860" w:rsidRPr="001C7D7E" w:rsidRDefault="003F0860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7.5. По поручению председателя комиссии заседание может проводить его заместитель.</w:t>
      </w:r>
    </w:p>
    <w:p w:rsidR="003F0860" w:rsidRPr="001C7D7E" w:rsidRDefault="003F0860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7.6</w:t>
      </w:r>
      <w:r w:rsidR="006730F4" w:rsidRPr="001C7D7E">
        <w:rPr>
          <w:rFonts w:eastAsia="Calibri" w:cs="Arial"/>
          <w:szCs w:val="28"/>
          <w:lang w:eastAsia="en-US"/>
        </w:rPr>
        <w:t>.</w:t>
      </w:r>
      <w:r w:rsidRPr="001C7D7E">
        <w:rPr>
          <w:rFonts w:eastAsia="Calibri" w:cs="Arial"/>
          <w:szCs w:val="28"/>
          <w:lang w:eastAsia="en-US"/>
        </w:rPr>
        <w:t xml:space="preserve"> С докладами на заседании комиссии по вопросам его повестки выступают члены комиссии либо, по согласованию с председателем комиссии, лица, уполномоченные на то членами комиссии.</w:t>
      </w:r>
    </w:p>
    <w:p w:rsidR="003F0860" w:rsidRPr="001C7D7E" w:rsidRDefault="003F0860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7.7</w:t>
      </w:r>
      <w:r w:rsidR="006730F4" w:rsidRPr="001C7D7E">
        <w:rPr>
          <w:rFonts w:eastAsia="Calibri" w:cs="Arial"/>
          <w:szCs w:val="28"/>
          <w:lang w:eastAsia="en-US"/>
        </w:rPr>
        <w:t>.</w:t>
      </w:r>
      <w:r w:rsidRPr="001C7D7E">
        <w:rPr>
          <w:rFonts w:eastAsia="Calibri" w:cs="Arial"/>
          <w:szCs w:val="28"/>
          <w:lang w:eastAsia="en-US"/>
        </w:rPr>
        <w:t xml:space="preserve"> При голосовании член комиссии имеет один голос и голосует лично. Член комиссии, не согласный с принятым комиссией решением, вправе на заседании комиссии, на котором было принято указанное решение, после голосования довести до сведения членов комиссии особое мнение, которое вносится в протокол. Особое мнение, изложенное в письменной форме, прилагается к протоколу заседания Комиссии.</w:t>
      </w:r>
    </w:p>
    <w:p w:rsidR="003F0860" w:rsidRPr="001C7D7E" w:rsidRDefault="003F0860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7.8</w:t>
      </w:r>
      <w:r w:rsidR="006730F4" w:rsidRPr="001C7D7E">
        <w:rPr>
          <w:rFonts w:eastAsia="Calibri" w:cs="Arial"/>
          <w:szCs w:val="28"/>
          <w:lang w:eastAsia="en-US"/>
        </w:rPr>
        <w:t>.</w:t>
      </w:r>
      <w:r w:rsidRPr="001C7D7E">
        <w:rPr>
          <w:rFonts w:eastAsia="Calibri" w:cs="Arial"/>
          <w:szCs w:val="28"/>
          <w:lang w:eastAsia="en-US"/>
        </w:rPr>
        <w:t xml:space="preserve"> Решения Комиссии принимаются открытым голосованием простым большинством голосов присутствующих на заседании членов Комиссии. При </w:t>
      </w:r>
      <w:r w:rsidRPr="001C7D7E">
        <w:rPr>
          <w:rFonts w:eastAsia="Calibri" w:cs="Arial"/>
          <w:szCs w:val="28"/>
          <w:lang w:eastAsia="en-US"/>
        </w:rPr>
        <w:lastRenderedPageBreak/>
        <w:t>равенстве голосов решающим является голос председательствующего на заседании. Результаты голосования, оглашенные председательствующим, вносятся в протокол.</w:t>
      </w:r>
    </w:p>
    <w:p w:rsidR="003F0860" w:rsidRPr="001C7D7E" w:rsidRDefault="003F0860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7.9</w:t>
      </w:r>
      <w:r w:rsidR="006730F4" w:rsidRPr="001C7D7E">
        <w:rPr>
          <w:rFonts w:eastAsia="Calibri" w:cs="Arial"/>
          <w:szCs w:val="28"/>
          <w:lang w:eastAsia="en-US"/>
        </w:rPr>
        <w:t>.</w:t>
      </w:r>
      <w:r w:rsidRPr="001C7D7E">
        <w:rPr>
          <w:rFonts w:eastAsia="Calibri" w:cs="Arial"/>
          <w:szCs w:val="28"/>
          <w:lang w:eastAsia="en-US"/>
        </w:rPr>
        <w:t xml:space="preserve"> Присутствие представителей средств массовой информации и проведение кино-, видео- и фотосъемок, а также звукозаписи на заседаниях Комиссии организуются </w:t>
      </w:r>
      <w:r w:rsidR="001F4EC5" w:rsidRPr="001C7D7E">
        <w:rPr>
          <w:rFonts w:eastAsia="Calibri" w:cs="Arial"/>
          <w:szCs w:val="28"/>
          <w:lang w:eastAsia="en-US"/>
        </w:rPr>
        <w:t xml:space="preserve">по поручению </w:t>
      </w:r>
      <w:r w:rsidRPr="001C7D7E">
        <w:rPr>
          <w:rFonts w:eastAsia="Calibri" w:cs="Arial"/>
          <w:szCs w:val="28"/>
          <w:lang w:eastAsia="en-US"/>
        </w:rPr>
        <w:t>председател</w:t>
      </w:r>
      <w:r w:rsidR="001F4EC5" w:rsidRPr="001C7D7E">
        <w:rPr>
          <w:rFonts w:eastAsia="Calibri" w:cs="Arial"/>
          <w:szCs w:val="28"/>
          <w:lang w:eastAsia="en-US"/>
        </w:rPr>
        <w:t>я</w:t>
      </w:r>
      <w:r w:rsidRPr="001C7D7E">
        <w:rPr>
          <w:rFonts w:eastAsia="Calibri" w:cs="Arial"/>
          <w:szCs w:val="28"/>
          <w:lang w:eastAsia="en-US"/>
        </w:rPr>
        <w:t xml:space="preserve"> Комиссии или </w:t>
      </w:r>
      <w:r w:rsidR="001F4EC5" w:rsidRPr="001C7D7E">
        <w:rPr>
          <w:rFonts w:eastAsia="Calibri" w:cs="Arial"/>
          <w:szCs w:val="28"/>
          <w:lang w:eastAsia="en-US"/>
        </w:rPr>
        <w:t>заместителя председателя</w:t>
      </w:r>
      <w:r w:rsidRPr="001C7D7E">
        <w:rPr>
          <w:rFonts w:eastAsia="Calibri" w:cs="Arial"/>
          <w:szCs w:val="28"/>
          <w:lang w:eastAsia="en-US"/>
        </w:rPr>
        <w:t xml:space="preserve"> Комиссии.</w:t>
      </w:r>
    </w:p>
    <w:p w:rsidR="003F0860" w:rsidRPr="001C7D7E" w:rsidRDefault="003F0860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7.10</w:t>
      </w:r>
      <w:r w:rsidR="006730F4" w:rsidRPr="001C7D7E">
        <w:rPr>
          <w:rFonts w:eastAsia="Calibri" w:cs="Arial"/>
          <w:szCs w:val="28"/>
          <w:lang w:eastAsia="en-US"/>
        </w:rPr>
        <w:t>.</w:t>
      </w:r>
      <w:r w:rsidRPr="001C7D7E">
        <w:rPr>
          <w:rFonts w:eastAsia="Calibri" w:cs="Arial"/>
          <w:szCs w:val="28"/>
          <w:lang w:eastAsia="en-US"/>
        </w:rPr>
        <w:t xml:space="preserve"> По решению председателя Комиссии на заседаниях Комиссии может вестись стенографическая запись и аудиозапись заседания.</w:t>
      </w:r>
    </w:p>
    <w:p w:rsidR="003F0860" w:rsidRPr="001C7D7E" w:rsidRDefault="003F0860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7.11</w:t>
      </w:r>
      <w:r w:rsidR="006730F4" w:rsidRPr="001C7D7E">
        <w:rPr>
          <w:rFonts w:eastAsia="Calibri" w:cs="Arial"/>
          <w:szCs w:val="28"/>
          <w:lang w:eastAsia="en-US"/>
        </w:rPr>
        <w:t>.</w:t>
      </w:r>
      <w:r w:rsidRPr="001C7D7E">
        <w:rPr>
          <w:rFonts w:eastAsia="Calibri" w:cs="Arial"/>
          <w:szCs w:val="28"/>
          <w:lang w:eastAsia="en-US"/>
        </w:rPr>
        <w:t xml:space="preserve"> Показ иллюстрационных материалов, сопровождающих выступления докладчика, содокладчиков и других выступающих, осуществляется </w:t>
      </w:r>
      <w:r w:rsidR="0037126A" w:rsidRPr="001C7D7E">
        <w:rPr>
          <w:rFonts w:eastAsia="Calibri" w:cs="Arial"/>
          <w:szCs w:val="28"/>
          <w:lang w:eastAsia="en-US"/>
        </w:rPr>
        <w:t>Отделом</w:t>
      </w:r>
      <w:r w:rsidRPr="001C7D7E">
        <w:rPr>
          <w:rFonts w:eastAsia="Calibri" w:cs="Arial"/>
          <w:szCs w:val="28"/>
          <w:lang w:eastAsia="en-US"/>
        </w:rPr>
        <w:t xml:space="preserve"> с разрешения председателя Комиссии.</w:t>
      </w:r>
    </w:p>
    <w:p w:rsidR="003F0860" w:rsidRPr="001C7D7E" w:rsidRDefault="003F0860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7.12</w:t>
      </w:r>
      <w:r w:rsidR="006730F4" w:rsidRPr="001C7D7E">
        <w:rPr>
          <w:rFonts w:eastAsia="Calibri" w:cs="Arial"/>
          <w:szCs w:val="28"/>
          <w:lang w:eastAsia="en-US"/>
        </w:rPr>
        <w:t>.</w:t>
      </w:r>
      <w:r w:rsidRPr="001C7D7E">
        <w:rPr>
          <w:rFonts w:eastAsia="Calibri" w:cs="Arial"/>
          <w:szCs w:val="28"/>
          <w:lang w:eastAsia="en-US"/>
        </w:rPr>
        <w:t xml:space="preserve"> Подготовка и проведение заседаний Комиссии (допуск на заседания, подготовка материалов, стенографирование, оформление протоколов и принимаемых решений, использование кино-, видео-, фото- звукозаписывающей аппаратуры и т.д.), на которых рассматриваются секретные вопросы, осуществляются согласно требованиям законодательства Российской Федерации о государственной тайне.</w:t>
      </w:r>
    </w:p>
    <w:p w:rsidR="003F0860" w:rsidRPr="001C7D7E" w:rsidRDefault="003F0860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7.13</w:t>
      </w:r>
      <w:r w:rsidR="006730F4" w:rsidRPr="001C7D7E">
        <w:rPr>
          <w:rFonts w:eastAsia="Calibri" w:cs="Arial"/>
          <w:szCs w:val="28"/>
          <w:lang w:eastAsia="en-US"/>
        </w:rPr>
        <w:t>.</w:t>
      </w:r>
      <w:r w:rsidRPr="001C7D7E">
        <w:rPr>
          <w:rFonts w:eastAsia="Calibri" w:cs="Arial"/>
          <w:szCs w:val="28"/>
          <w:lang w:eastAsia="en-US"/>
        </w:rPr>
        <w:t xml:space="preserve"> Материалы, содержащие сведения, составляющие государственную тайну, передаются членам Комиссии под подпись и подлежат возврату сотрудникам </w:t>
      </w:r>
      <w:r w:rsidR="001F4EC5" w:rsidRPr="001C7D7E">
        <w:rPr>
          <w:rFonts w:eastAsia="Calibri" w:cs="Arial"/>
          <w:szCs w:val="28"/>
          <w:lang w:eastAsia="en-US"/>
        </w:rPr>
        <w:t>Отдела</w:t>
      </w:r>
      <w:r w:rsidRPr="001C7D7E">
        <w:rPr>
          <w:rFonts w:eastAsia="Calibri" w:cs="Arial"/>
          <w:szCs w:val="28"/>
          <w:lang w:eastAsia="en-US"/>
        </w:rPr>
        <w:t xml:space="preserve"> по окончании заседания.</w:t>
      </w:r>
    </w:p>
    <w:p w:rsidR="003F0860" w:rsidRDefault="003F0860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7.14</w:t>
      </w:r>
      <w:r w:rsidR="006730F4" w:rsidRPr="001C7D7E">
        <w:rPr>
          <w:rFonts w:eastAsia="Calibri" w:cs="Arial"/>
          <w:szCs w:val="28"/>
          <w:lang w:eastAsia="en-US"/>
        </w:rPr>
        <w:t>.</w:t>
      </w:r>
      <w:r w:rsidRPr="001C7D7E">
        <w:rPr>
          <w:rFonts w:eastAsia="Calibri" w:cs="Arial"/>
          <w:szCs w:val="28"/>
          <w:lang w:eastAsia="en-US"/>
        </w:rPr>
        <w:t xml:space="preserve"> Участникам и приглашенным лицам запрещается использовать на заседании кино-, видео-, фото- и звукозаписывающие устройства, а также открытые средства связи.</w:t>
      </w:r>
    </w:p>
    <w:p w:rsidR="001C7D7E" w:rsidRPr="001C7D7E" w:rsidRDefault="001C7D7E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</w:p>
    <w:p w:rsidR="003F0860" w:rsidRPr="001C7D7E" w:rsidRDefault="003F0860" w:rsidP="001C7D7E">
      <w:pPr>
        <w:pStyle w:val="2"/>
        <w:rPr>
          <w:rFonts w:eastAsia="Calibri"/>
          <w:lang w:eastAsia="en-US"/>
        </w:rPr>
      </w:pPr>
      <w:r w:rsidRPr="001C7D7E">
        <w:rPr>
          <w:rFonts w:eastAsia="Calibri"/>
          <w:lang w:val="en-US" w:eastAsia="en-US"/>
        </w:rPr>
        <w:t>IIX</w:t>
      </w:r>
      <w:r w:rsidRPr="001C7D7E">
        <w:rPr>
          <w:rFonts w:eastAsia="Calibri"/>
          <w:lang w:eastAsia="en-US"/>
        </w:rPr>
        <w:t>.Оформление решений, принятых на заседаниях Комиссии</w:t>
      </w:r>
    </w:p>
    <w:p w:rsidR="001C7D7E" w:rsidRDefault="001C7D7E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</w:p>
    <w:p w:rsidR="003F0860" w:rsidRPr="001C7D7E" w:rsidRDefault="003F0860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8.1</w:t>
      </w:r>
      <w:r w:rsidR="006730F4" w:rsidRPr="001C7D7E">
        <w:rPr>
          <w:rFonts w:eastAsia="Calibri" w:cs="Arial"/>
          <w:szCs w:val="28"/>
          <w:lang w:eastAsia="en-US"/>
        </w:rPr>
        <w:t>.</w:t>
      </w:r>
      <w:r w:rsidRPr="001C7D7E">
        <w:rPr>
          <w:rFonts w:eastAsia="Calibri" w:cs="Arial"/>
          <w:szCs w:val="28"/>
          <w:lang w:eastAsia="en-US"/>
        </w:rPr>
        <w:t xml:space="preserve"> Решение Комиссии оформляется протоколом, который в десятидневный срок после даты проведения заседания готовится секретарем Комиссии и подписывается председательствовавшим на заседании.</w:t>
      </w:r>
    </w:p>
    <w:p w:rsidR="003F0860" w:rsidRPr="001C7D7E" w:rsidRDefault="003F0860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8.2</w:t>
      </w:r>
      <w:r w:rsidR="006730F4" w:rsidRPr="001C7D7E">
        <w:rPr>
          <w:rFonts w:eastAsia="Calibri" w:cs="Arial"/>
          <w:szCs w:val="28"/>
          <w:lang w:eastAsia="en-US"/>
        </w:rPr>
        <w:t>.</w:t>
      </w:r>
      <w:r w:rsidRPr="001C7D7E">
        <w:rPr>
          <w:rFonts w:eastAsia="Calibri" w:cs="Arial"/>
          <w:szCs w:val="28"/>
          <w:lang w:eastAsia="en-US"/>
        </w:rPr>
        <w:t xml:space="preserve"> В протоколе указываются:</w:t>
      </w:r>
    </w:p>
    <w:p w:rsidR="003F0860" w:rsidRPr="001C7D7E" w:rsidRDefault="003F0860" w:rsidP="006730F4">
      <w:pPr>
        <w:spacing w:line="360" w:lineRule="auto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фамилии председательствовавшего, присутствовавших на заседании членов Комиссии, приглашенных лиц и их должности;</w:t>
      </w:r>
    </w:p>
    <w:p w:rsidR="003F0860" w:rsidRPr="001C7D7E" w:rsidRDefault="003F0860" w:rsidP="006730F4">
      <w:pPr>
        <w:spacing w:line="360" w:lineRule="auto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вопросы, рассмотренные в ходе заседания;</w:t>
      </w:r>
    </w:p>
    <w:p w:rsidR="003F0860" w:rsidRPr="001C7D7E" w:rsidRDefault="003F0860" w:rsidP="006730F4">
      <w:pPr>
        <w:spacing w:line="360" w:lineRule="auto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lastRenderedPageBreak/>
        <w:t>принятые решения.</w:t>
      </w:r>
    </w:p>
    <w:p w:rsidR="003F0860" w:rsidRPr="001C7D7E" w:rsidRDefault="003F0860" w:rsidP="006730F4">
      <w:pPr>
        <w:spacing w:line="360" w:lineRule="auto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К протоколу прилагаются особые мнения членов Комиссии, если таковые имеются.</w:t>
      </w:r>
    </w:p>
    <w:p w:rsidR="003F0860" w:rsidRPr="001C7D7E" w:rsidRDefault="003F0860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8.3</w:t>
      </w:r>
      <w:r w:rsidR="006730F4" w:rsidRPr="001C7D7E">
        <w:rPr>
          <w:rFonts w:eastAsia="Calibri" w:cs="Arial"/>
          <w:szCs w:val="28"/>
          <w:lang w:eastAsia="en-US"/>
        </w:rPr>
        <w:t>.</w:t>
      </w:r>
      <w:r w:rsidRPr="001C7D7E">
        <w:rPr>
          <w:rFonts w:eastAsia="Calibri" w:cs="Arial"/>
          <w:szCs w:val="28"/>
          <w:lang w:eastAsia="en-US"/>
        </w:rPr>
        <w:t xml:space="preserve"> В случае необходимости доработки рассмотренных на заседании Комиссии проектов материалов, по которым имеются предложения и замечания, в протоколе отражается соответствующее поручение членам Комиссии. Если срок доработки специально не оговаривается, то доработка осуществляется в срок до 10 дней.</w:t>
      </w:r>
    </w:p>
    <w:p w:rsidR="003F0860" w:rsidRDefault="003F0860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 xml:space="preserve">8.4 Протоколы заседаний (выписки из протоколов заседаний) </w:t>
      </w:r>
      <w:r w:rsidR="001F4EC5" w:rsidRPr="001C7D7E">
        <w:rPr>
          <w:rFonts w:eastAsia="Calibri" w:cs="Arial"/>
          <w:szCs w:val="28"/>
          <w:lang w:eastAsia="en-US"/>
        </w:rPr>
        <w:t>Отдел</w:t>
      </w:r>
      <w:r w:rsidRPr="001C7D7E">
        <w:rPr>
          <w:rFonts w:eastAsia="Calibri" w:cs="Arial"/>
          <w:szCs w:val="28"/>
          <w:lang w:eastAsia="en-US"/>
        </w:rPr>
        <w:t xml:space="preserve"> рассыла</w:t>
      </w:r>
      <w:r w:rsidR="001F4EC5" w:rsidRPr="001C7D7E">
        <w:rPr>
          <w:rFonts w:eastAsia="Calibri" w:cs="Arial"/>
          <w:szCs w:val="28"/>
          <w:lang w:eastAsia="en-US"/>
        </w:rPr>
        <w:t>ет</w:t>
      </w:r>
      <w:r w:rsidRPr="001C7D7E">
        <w:rPr>
          <w:rFonts w:eastAsia="Calibri" w:cs="Arial"/>
          <w:szCs w:val="28"/>
          <w:lang w:eastAsia="en-US"/>
        </w:rPr>
        <w:t xml:space="preserve"> членам Комиссии и председателю Комитета, а также организациям и должностным лицам по списку, утверждаемому </w:t>
      </w:r>
      <w:r w:rsidR="001F4EC5" w:rsidRPr="001C7D7E">
        <w:rPr>
          <w:rFonts w:eastAsia="Calibri" w:cs="Arial"/>
          <w:szCs w:val="28"/>
          <w:lang w:eastAsia="en-US"/>
        </w:rPr>
        <w:t xml:space="preserve">председателем </w:t>
      </w:r>
      <w:r w:rsidRPr="001C7D7E">
        <w:rPr>
          <w:rFonts w:eastAsia="Calibri" w:cs="Arial"/>
          <w:szCs w:val="28"/>
          <w:lang w:eastAsia="en-US"/>
        </w:rPr>
        <w:t xml:space="preserve">Комиссии, в трехдневный срок после получения </w:t>
      </w:r>
      <w:r w:rsidR="001F4EC5" w:rsidRPr="001C7D7E">
        <w:rPr>
          <w:rFonts w:eastAsia="Calibri" w:cs="Arial"/>
          <w:szCs w:val="28"/>
          <w:lang w:eastAsia="en-US"/>
        </w:rPr>
        <w:t>Отделом</w:t>
      </w:r>
      <w:r w:rsidRPr="001C7D7E">
        <w:rPr>
          <w:rFonts w:eastAsia="Calibri" w:cs="Arial"/>
          <w:szCs w:val="28"/>
          <w:lang w:eastAsia="en-US"/>
        </w:rPr>
        <w:t xml:space="preserve"> подписанного протокола.</w:t>
      </w:r>
    </w:p>
    <w:p w:rsidR="001C7D7E" w:rsidRPr="001C7D7E" w:rsidRDefault="001C7D7E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</w:p>
    <w:p w:rsidR="003F0860" w:rsidRPr="001C7D7E" w:rsidRDefault="003F0860" w:rsidP="001C7D7E">
      <w:pPr>
        <w:pStyle w:val="2"/>
        <w:rPr>
          <w:rFonts w:eastAsia="Calibri"/>
          <w:lang w:eastAsia="en-US"/>
        </w:rPr>
      </w:pPr>
      <w:r w:rsidRPr="001C7D7E">
        <w:rPr>
          <w:rFonts w:eastAsia="Calibri"/>
          <w:lang w:eastAsia="en-US"/>
        </w:rPr>
        <w:t>I</w:t>
      </w:r>
      <w:r w:rsidRPr="001C7D7E">
        <w:rPr>
          <w:rFonts w:eastAsia="Calibri"/>
          <w:lang w:val="en-US" w:eastAsia="en-US"/>
        </w:rPr>
        <w:t>X</w:t>
      </w:r>
      <w:r w:rsidRPr="001C7D7E">
        <w:rPr>
          <w:rFonts w:eastAsia="Calibri"/>
          <w:lang w:eastAsia="en-US"/>
        </w:rPr>
        <w:t>. Порядок исполнения поручений, содержащихся в решениях заседаний Комиссии</w:t>
      </w:r>
    </w:p>
    <w:p w:rsidR="001C7D7E" w:rsidRDefault="001C7D7E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</w:p>
    <w:p w:rsidR="003F0860" w:rsidRPr="001C7D7E" w:rsidRDefault="003F0860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9.1. Исполнители поручений, содержащихся в решениях комиссии, готовят отчеты о проделанной работе и ее результатах. Отчеты представляются секретарю комиссии в установленные решением комиссии сроки в электронном и бумажном виде.</w:t>
      </w:r>
    </w:p>
    <w:p w:rsidR="003F0860" w:rsidRPr="001C7D7E" w:rsidRDefault="003F0860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9.2. Контроль исполнения поручений, содержащихся в решениях комиссии, осуществляет секретарь комиссии.</w:t>
      </w:r>
    </w:p>
    <w:p w:rsidR="003F0860" w:rsidRPr="001C7D7E" w:rsidRDefault="003F0860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9.3. Снятие поручений с контроля осуществляется решением Председателя комиссии на основании информации её секретаря о выполнении поручений.</w:t>
      </w:r>
    </w:p>
    <w:p w:rsidR="001C7D7E" w:rsidRPr="001C7D7E" w:rsidRDefault="003F0860" w:rsidP="006730F4">
      <w:pPr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1C7D7E">
        <w:rPr>
          <w:rFonts w:eastAsia="Calibri" w:cs="Arial"/>
          <w:szCs w:val="28"/>
          <w:lang w:eastAsia="en-US"/>
        </w:rPr>
        <w:t>9.</w:t>
      </w:r>
      <w:r w:rsidR="006730F4" w:rsidRPr="001C7D7E">
        <w:rPr>
          <w:rFonts w:eastAsia="Calibri" w:cs="Arial"/>
          <w:szCs w:val="28"/>
          <w:lang w:eastAsia="en-US"/>
        </w:rPr>
        <w:t>4</w:t>
      </w:r>
      <w:r w:rsidRPr="001C7D7E">
        <w:rPr>
          <w:rFonts w:eastAsia="Calibri" w:cs="Arial"/>
          <w:szCs w:val="28"/>
          <w:lang w:eastAsia="en-US"/>
        </w:rPr>
        <w:t>. При наличии обстоятельств, препятствующих исполнению поручений в установленный срок, ответственный исполнитель не позднее чем за 10 календарных дней до истечения срока представляет председателю Комиссии обоснованные предложения о продлении срока исполнения поручения.</w:t>
      </w:r>
    </w:p>
    <w:p w:rsidR="001C7D7E" w:rsidRDefault="001C7D7E" w:rsidP="001D3935">
      <w:pPr>
        <w:ind w:left="567"/>
        <w:jc w:val="right"/>
        <w:rPr>
          <w:rFonts w:eastAsia="Calibri" w:cs="Arial"/>
          <w:szCs w:val="28"/>
          <w:lang w:eastAsia="en-US"/>
        </w:rPr>
      </w:pPr>
    </w:p>
    <w:p w:rsidR="008E6A12" w:rsidRDefault="00D62B0D" w:rsidP="00F870B5">
      <w:r w:rsidRPr="001C7D7E">
        <w:rPr>
          <w:rFonts w:cs="Arial"/>
          <w:szCs w:val="28"/>
        </w:rPr>
        <w:br w:type="page"/>
      </w:r>
      <w:r w:rsidR="008E6A12">
        <w:rPr>
          <w:rFonts w:cs="Arial"/>
          <w:szCs w:val="28"/>
        </w:rPr>
        <w:lastRenderedPageBreak/>
        <w:t>(</w:t>
      </w:r>
      <w:r w:rsidR="008E6A12" w:rsidRPr="008E6A12">
        <w:rPr>
          <w:rFonts w:cs="Arial"/>
          <w:szCs w:val="28"/>
        </w:rPr>
        <w:t>Приложе</w:t>
      </w:r>
      <w:r w:rsidR="008E6A12">
        <w:rPr>
          <w:rFonts w:cs="Arial"/>
          <w:szCs w:val="28"/>
        </w:rPr>
        <w:t>ние № 2 изложено</w:t>
      </w:r>
      <w:r w:rsidR="008E6A12" w:rsidRPr="008E6A12">
        <w:rPr>
          <w:rFonts w:cs="Arial"/>
          <w:szCs w:val="28"/>
        </w:rPr>
        <w:t xml:space="preserve"> в новой редакции</w:t>
      </w:r>
      <w:r w:rsidR="008E6A12">
        <w:rPr>
          <w:rFonts w:cs="Arial"/>
          <w:szCs w:val="28"/>
        </w:rPr>
        <w:t xml:space="preserve"> </w:t>
      </w:r>
      <w:r w:rsidR="008E6A12">
        <w:t xml:space="preserve">постановлением администрации </w:t>
      </w:r>
      <w:hyperlink r:id="rId26" w:tooltip="постановление от 06.06.2022 0:00:00 №224-па Администрация г. Пыть-Ях&#10;&#10;О внесении изменения в постановление администрации города от 01.12.2021 № 532-па " w:history="1">
        <w:r w:rsidR="008E6A12" w:rsidRPr="008E6A12">
          <w:rPr>
            <w:rStyle w:val="ad"/>
          </w:rPr>
          <w:t>от 06.06.2022 № 224-па</w:t>
        </w:r>
      </w:hyperlink>
      <w:r w:rsidR="008E6A12">
        <w:t>)</w:t>
      </w:r>
    </w:p>
    <w:p w:rsidR="004F433E" w:rsidRDefault="004F433E" w:rsidP="00F870B5">
      <w:pPr>
        <w:shd w:val="clear" w:color="auto" w:fill="FFFFFF"/>
        <w:tabs>
          <w:tab w:val="left" w:pos="0"/>
        </w:tabs>
      </w:pPr>
      <w:r>
        <w:rPr>
          <w:rFonts w:cs="Arial"/>
          <w:szCs w:val="28"/>
        </w:rPr>
        <w:t>(</w:t>
      </w:r>
      <w:r w:rsidRPr="008E6A12">
        <w:rPr>
          <w:rFonts w:cs="Arial"/>
          <w:szCs w:val="28"/>
        </w:rPr>
        <w:t>Приложе</w:t>
      </w:r>
      <w:r>
        <w:rPr>
          <w:rFonts w:cs="Arial"/>
          <w:szCs w:val="28"/>
        </w:rPr>
        <w:t>ние № 2 изложено</w:t>
      </w:r>
      <w:r w:rsidRPr="008E6A12">
        <w:rPr>
          <w:rFonts w:cs="Arial"/>
          <w:szCs w:val="28"/>
        </w:rPr>
        <w:t xml:space="preserve"> в новой редакции</w:t>
      </w:r>
      <w:r>
        <w:rPr>
          <w:rFonts w:cs="Arial"/>
          <w:szCs w:val="28"/>
        </w:rPr>
        <w:t xml:space="preserve"> </w:t>
      </w:r>
      <w:r>
        <w:t xml:space="preserve">постановлением администрации </w:t>
      </w:r>
      <w:hyperlink r:id="rId27" w:tooltip="постановление от 24.08.2022 0:00:00 №381-па Администрация г. Пыть-Ях&#10;&#10;О внесении изменений в постановление администрации города от 01.12.2021 № 532-па " w:history="1">
        <w:r w:rsidRPr="00A77C85">
          <w:rPr>
            <w:rStyle w:val="ad"/>
          </w:rPr>
          <w:t>от 24.08.2022 № 381-па</w:t>
        </w:r>
      </w:hyperlink>
      <w:r>
        <w:t>)</w:t>
      </w:r>
    </w:p>
    <w:p w:rsidR="00100FF9" w:rsidRDefault="00100FF9" w:rsidP="00F870B5">
      <w:pPr>
        <w:pStyle w:val="ConsPlusNormal"/>
        <w:ind w:firstLine="567"/>
        <w:jc w:val="both"/>
        <w:rPr>
          <w:sz w:val="24"/>
        </w:rPr>
      </w:pPr>
      <w:r>
        <w:rPr>
          <w:sz w:val="24"/>
        </w:rPr>
        <w:t xml:space="preserve">(В приложении № 2 к постановлению слова «начальник Управления социальной защиты населения по городу </w:t>
      </w:r>
      <w:proofErr w:type="spellStart"/>
      <w:r>
        <w:rPr>
          <w:sz w:val="24"/>
        </w:rPr>
        <w:t>Пыть-Яху</w:t>
      </w:r>
      <w:proofErr w:type="spellEnd"/>
      <w:r>
        <w:rPr>
          <w:sz w:val="24"/>
        </w:rPr>
        <w:t xml:space="preserve"> Департамента социального развития Ханты-Мансийского автономного округа-Югры (по согласованию)» заменены словами «начальник Управления социальной защиты населения, опеки и попечительства по городу </w:t>
      </w:r>
      <w:proofErr w:type="spellStart"/>
      <w:r>
        <w:rPr>
          <w:sz w:val="24"/>
        </w:rPr>
        <w:t>Пыть-Яху</w:t>
      </w:r>
      <w:proofErr w:type="spellEnd"/>
      <w:r>
        <w:rPr>
          <w:sz w:val="24"/>
        </w:rPr>
        <w:t xml:space="preserve"> Департамента социального развития Ханты-Мансийского автономного округа-Югры (по согласованию) постановлением администрации </w:t>
      </w:r>
      <w:hyperlink r:id="rId28" w:tooltip="постановление от 17.02.2023 0:00:00 №53-па Администрация г. Пыть-Ях&#10;&#10;О внесении изменения в постановление администрации города от 01.12.2021 № 532-па " w:history="1">
        <w:r w:rsidRPr="00100FF9">
          <w:rPr>
            <w:rStyle w:val="ad"/>
            <w:sz w:val="24"/>
          </w:rPr>
          <w:t>от 17.02.2023№ 53-па</w:t>
        </w:r>
      </w:hyperlink>
      <w:r>
        <w:rPr>
          <w:sz w:val="24"/>
        </w:rPr>
        <w:t>)</w:t>
      </w:r>
    </w:p>
    <w:p w:rsidR="00F870B5" w:rsidRDefault="00F870B5" w:rsidP="00F870B5">
      <w:pPr>
        <w:pStyle w:val="ConsPlusNormal"/>
        <w:ind w:firstLine="567"/>
        <w:jc w:val="both"/>
        <w:rPr>
          <w:sz w:val="24"/>
        </w:rPr>
      </w:pPr>
      <w:r>
        <w:rPr>
          <w:sz w:val="24"/>
        </w:rPr>
        <w:t xml:space="preserve">(В приложении № 2 к постановлению </w:t>
      </w:r>
      <w:r w:rsidRPr="00E60F16">
        <w:rPr>
          <w:sz w:val="24"/>
        </w:rPr>
        <w:t>слова «главный специалист отдела по работе с комиссиями и Советом по противодействию коррупции управления по внутренней политике администрации города, секретарь комиссии» замен</w:t>
      </w:r>
      <w:r>
        <w:rPr>
          <w:sz w:val="24"/>
        </w:rPr>
        <w:t>ены</w:t>
      </w:r>
      <w:r w:rsidRPr="00E60F16">
        <w:rPr>
          <w:sz w:val="24"/>
        </w:rPr>
        <w:t xml:space="preserve"> словами «консультант отдела по работе с комиссиями и Советом по противодействию коррупции управления по внутренней политике администрации города, секретарь комиссии»</w:t>
      </w:r>
      <w:r>
        <w:rPr>
          <w:sz w:val="24"/>
        </w:rPr>
        <w:t xml:space="preserve"> </w:t>
      </w:r>
      <w:r w:rsidRPr="00E60F16">
        <w:rPr>
          <w:sz w:val="24"/>
        </w:rPr>
        <w:t xml:space="preserve">постановлением администрации </w:t>
      </w:r>
      <w:hyperlink r:id="rId29" w:tooltip="постановление от 23.05.2023 0:00:00 №149-па Администрация г. Пыть-Ях&#10;&#10;О внесении изменения в постановление администрации города от 01.12.2021 № 532-па " w:history="1">
        <w:r w:rsidRPr="00E60F16">
          <w:rPr>
            <w:rStyle w:val="ad"/>
            <w:sz w:val="24"/>
          </w:rPr>
          <w:t>от 23.05.2023 № 149-па</w:t>
        </w:r>
      </w:hyperlink>
      <w:r w:rsidRPr="00E60F16">
        <w:rPr>
          <w:sz w:val="24"/>
        </w:rPr>
        <w:t>)</w:t>
      </w:r>
    </w:p>
    <w:p w:rsidR="00F870B5" w:rsidRPr="001C7D7E" w:rsidRDefault="00F870B5" w:rsidP="00F870B5">
      <w:pPr>
        <w:pStyle w:val="ConsPlusNormal"/>
        <w:ind w:firstLine="567"/>
        <w:jc w:val="both"/>
        <w:rPr>
          <w:sz w:val="24"/>
        </w:rPr>
      </w:pPr>
      <w:r>
        <w:rPr>
          <w:sz w:val="24"/>
        </w:rPr>
        <w:t>(</w:t>
      </w:r>
      <w:r w:rsidRPr="00F870B5">
        <w:rPr>
          <w:sz w:val="24"/>
        </w:rPr>
        <w:t>В приложении № 2 к постановлению слова «первый заместитель главы города, заместитель председателя комиссии» замен</w:t>
      </w:r>
      <w:r>
        <w:rPr>
          <w:sz w:val="24"/>
        </w:rPr>
        <w:t>ены</w:t>
      </w:r>
      <w:r w:rsidRPr="00F870B5">
        <w:rPr>
          <w:sz w:val="24"/>
        </w:rPr>
        <w:t xml:space="preserve"> словами «заместитель главы города (направление деятельности – вопросы внутренней политики), заместитель председателя комиссии»</w:t>
      </w:r>
      <w:r>
        <w:rPr>
          <w:sz w:val="24"/>
        </w:rPr>
        <w:t xml:space="preserve"> постановлением администрации </w:t>
      </w:r>
      <w:hyperlink r:id="rId30" w:tooltip="постановление от 29.07.2024 0:00:00 №146-па Администрация г. Пыть-Ях&#10;&#10;О внесении изменения в постановление администрации города от 01.12.2021 № 532-па " w:history="1">
        <w:r w:rsidRPr="00F870B5">
          <w:rPr>
            <w:rStyle w:val="ad"/>
            <w:sz w:val="24"/>
          </w:rPr>
          <w:t>от 29.07.2024 № 146-па</w:t>
        </w:r>
      </w:hyperlink>
      <w:r>
        <w:rPr>
          <w:sz w:val="24"/>
        </w:rPr>
        <w:t>)</w:t>
      </w:r>
    </w:p>
    <w:p w:rsidR="00100FF9" w:rsidRPr="001C7D7E" w:rsidRDefault="008B6062" w:rsidP="00F870B5">
      <w:pPr>
        <w:shd w:val="clear" w:color="auto" w:fill="FFFFFF"/>
        <w:tabs>
          <w:tab w:val="left" w:pos="0"/>
        </w:tabs>
        <w:rPr>
          <w:rFonts w:cs="Arial"/>
          <w:szCs w:val="28"/>
        </w:rPr>
      </w:pPr>
      <w:r>
        <w:rPr>
          <w:rFonts w:cs="Arial"/>
          <w:szCs w:val="28"/>
        </w:rPr>
        <w:t>(</w:t>
      </w:r>
      <w:r w:rsidRPr="008E6A12">
        <w:rPr>
          <w:rFonts w:cs="Arial"/>
          <w:szCs w:val="28"/>
        </w:rPr>
        <w:t>Приложе</w:t>
      </w:r>
      <w:r>
        <w:rPr>
          <w:rFonts w:cs="Arial"/>
          <w:szCs w:val="28"/>
        </w:rPr>
        <w:t>ние № 2 изложено</w:t>
      </w:r>
      <w:r w:rsidRPr="008E6A12">
        <w:rPr>
          <w:rFonts w:cs="Arial"/>
          <w:szCs w:val="28"/>
        </w:rPr>
        <w:t xml:space="preserve"> в новой редакции</w:t>
      </w:r>
      <w:r>
        <w:t xml:space="preserve"> постановлением администрации </w:t>
      </w:r>
      <w:hyperlink r:id="rId31" w:tooltip="постановление от 17.09.2024 0:00:00 №198-па Администрация г. Пыть-Ях&#10;&#10;О внесении изменения в постановление администрации города от 01.12.2021 № 532-па " w:history="1">
        <w:r w:rsidRPr="00714854">
          <w:rPr>
            <w:rStyle w:val="ad"/>
          </w:rPr>
          <w:t>от 17.09.2024 № 198-па</w:t>
        </w:r>
      </w:hyperlink>
      <w:r>
        <w:t>)</w:t>
      </w:r>
    </w:p>
    <w:p w:rsidR="004F433E" w:rsidRDefault="004F433E" w:rsidP="008E6A12">
      <w:pPr>
        <w:ind w:firstLine="0"/>
        <w:rPr>
          <w:rFonts w:cs="Arial"/>
          <w:szCs w:val="28"/>
        </w:rPr>
      </w:pPr>
    </w:p>
    <w:p w:rsidR="001D3935" w:rsidRPr="001C7D7E" w:rsidRDefault="001D3935" w:rsidP="001C7D7E">
      <w:pPr>
        <w:ind w:left="567"/>
        <w:jc w:val="right"/>
        <w:rPr>
          <w:rFonts w:cs="Arial"/>
          <w:szCs w:val="28"/>
        </w:rPr>
      </w:pPr>
      <w:r w:rsidRPr="001C7D7E">
        <w:rPr>
          <w:rFonts w:cs="Arial"/>
          <w:szCs w:val="28"/>
        </w:rPr>
        <w:t>Приложение</w:t>
      </w:r>
      <w:r w:rsidR="001C7D7E" w:rsidRPr="001C7D7E">
        <w:rPr>
          <w:rFonts w:cs="Arial"/>
          <w:szCs w:val="28"/>
        </w:rPr>
        <w:t xml:space="preserve"> № </w:t>
      </w:r>
      <w:r w:rsidRPr="001C7D7E">
        <w:rPr>
          <w:rFonts w:cs="Arial"/>
          <w:szCs w:val="28"/>
        </w:rPr>
        <w:t xml:space="preserve">2 </w:t>
      </w:r>
    </w:p>
    <w:p w:rsidR="001D3935" w:rsidRPr="001C7D7E" w:rsidRDefault="001D3935" w:rsidP="001C7D7E">
      <w:pPr>
        <w:ind w:left="567"/>
        <w:jc w:val="right"/>
        <w:rPr>
          <w:rFonts w:cs="Arial"/>
          <w:szCs w:val="28"/>
        </w:rPr>
      </w:pPr>
      <w:r w:rsidRPr="001C7D7E">
        <w:rPr>
          <w:rFonts w:cs="Arial"/>
          <w:szCs w:val="28"/>
        </w:rPr>
        <w:t xml:space="preserve">к постановлению администрации </w:t>
      </w:r>
    </w:p>
    <w:p w:rsidR="001C7D7E" w:rsidRPr="001C7D7E" w:rsidRDefault="001D3935" w:rsidP="001C7D7E">
      <w:pPr>
        <w:ind w:left="5040" w:firstLine="720"/>
        <w:jc w:val="right"/>
        <w:rPr>
          <w:rFonts w:cs="Arial"/>
          <w:szCs w:val="28"/>
        </w:rPr>
      </w:pPr>
      <w:r w:rsidRPr="001C7D7E">
        <w:rPr>
          <w:rFonts w:cs="Arial"/>
          <w:szCs w:val="28"/>
        </w:rPr>
        <w:t>города Пыть-Яха</w:t>
      </w:r>
      <w:r w:rsidR="00185EC2" w:rsidRPr="001C7D7E">
        <w:rPr>
          <w:rFonts w:cs="Arial"/>
          <w:szCs w:val="28"/>
        </w:rPr>
        <w:t xml:space="preserve"> </w:t>
      </w:r>
    </w:p>
    <w:p w:rsidR="00185EC2" w:rsidRPr="001C7D7E" w:rsidRDefault="00185EC2" w:rsidP="001C7D7E">
      <w:pPr>
        <w:ind w:firstLine="720"/>
        <w:jc w:val="right"/>
        <w:rPr>
          <w:rFonts w:cs="Arial"/>
          <w:szCs w:val="28"/>
        </w:rPr>
      </w:pPr>
      <w:r w:rsidRPr="001C7D7E">
        <w:rPr>
          <w:rFonts w:cs="Arial"/>
          <w:szCs w:val="28"/>
        </w:rPr>
        <w:t>от 01.12.2021</w:t>
      </w:r>
      <w:r w:rsidR="001C7D7E" w:rsidRPr="001C7D7E">
        <w:rPr>
          <w:rFonts w:cs="Arial"/>
          <w:szCs w:val="28"/>
        </w:rPr>
        <w:t xml:space="preserve"> № </w:t>
      </w:r>
      <w:r w:rsidRPr="001C7D7E">
        <w:rPr>
          <w:rFonts w:cs="Arial"/>
          <w:szCs w:val="28"/>
        </w:rPr>
        <w:t>532-па</w:t>
      </w:r>
    </w:p>
    <w:p w:rsidR="001D3935" w:rsidRPr="001C7D7E" w:rsidRDefault="001D3935" w:rsidP="001D3935">
      <w:pPr>
        <w:ind w:left="567"/>
        <w:jc w:val="right"/>
        <w:rPr>
          <w:rFonts w:cs="Arial"/>
          <w:szCs w:val="28"/>
        </w:rPr>
      </w:pPr>
    </w:p>
    <w:p w:rsidR="00BA4C9A" w:rsidRPr="001C7D7E" w:rsidRDefault="00BA4C9A" w:rsidP="001C7D7E">
      <w:pPr>
        <w:pStyle w:val="2"/>
      </w:pPr>
      <w:r w:rsidRPr="001C7D7E">
        <w:t>СОСТАВ</w:t>
      </w:r>
    </w:p>
    <w:p w:rsidR="00BA4C9A" w:rsidRDefault="00BA4C9A" w:rsidP="001C7D7E">
      <w:pPr>
        <w:pStyle w:val="2"/>
      </w:pPr>
      <w:r w:rsidRPr="001C7D7E">
        <w:t>Антинаркотической комиссии города Пыть-Яха</w:t>
      </w:r>
    </w:p>
    <w:p w:rsidR="00E60F16" w:rsidRPr="00E60F16" w:rsidRDefault="00E60F16" w:rsidP="00E60F16">
      <w:pPr>
        <w:pStyle w:val="2"/>
        <w:ind w:firstLine="0"/>
        <w:jc w:val="both"/>
        <w:rPr>
          <w:b w:val="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7"/>
        <w:gridCol w:w="181"/>
        <w:gridCol w:w="6146"/>
      </w:tblGrid>
      <w:tr w:rsidR="007240A7" w:rsidRPr="00100FF9" w:rsidTr="00BE0409">
        <w:tc>
          <w:tcPr>
            <w:tcW w:w="3527" w:type="dxa"/>
          </w:tcPr>
          <w:p w:rsidR="007240A7" w:rsidRPr="00100FF9" w:rsidRDefault="007240A7" w:rsidP="007240A7">
            <w:pPr>
              <w:spacing w:line="360" w:lineRule="auto"/>
              <w:ind w:left="567" w:right="-517" w:firstLine="0"/>
              <w:rPr>
                <w:rFonts w:cs="Arial"/>
                <w:bCs/>
              </w:rPr>
            </w:pPr>
          </w:p>
        </w:tc>
        <w:tc>
          <w:tcPr>
            <w:tcW w:w="6327" w:type="dxa"/>
            <w:gridSpan w:val="2"/>
          </w:tcPr>
          <w:p w:rsidR="007240A7" w:rsidRPr="00AA063E" w:rsidRDefault="007240A7" w:rsidP="007240A7">
            <w:pPr>
              <w:spacing w:line="360" w:lineRule="auto"/>
              <w:ind w:left="868" w:firstLine="0"/>
              <w:rPr>
                <w:rFonts w:cs="Arial"/>
                <w:bCs/>
                <w:szCs w:val="28"/>
              </w:rPr>
            </w:pPr>
            <w:r w:rsidRPr="00AA063E">
              <w:rPr>
                <w:rFonts w:cs="Arial"/>
                <w:bCs/>
                <w:szCs w:val="28"/>
              </w:rPr>
              <w:t>глава города, председатель комиссии</w:t>
            </w:r>
          </w:p>
        </w:tc>
      </w:tr>
      <w:tr w:rsidR="007240A7" w:rsidRPr="00100FF9" w:rsidTr="00BE0409">
        <w:tc>
          <w:tcPr>
            <w:tcW w:w="3527" w:type="dxa"/>
          </w:tcPr>
          <w:p w:rsidR="007240A7" w:rsidRPr="00100FF9" w:rsidRDefault="007240A7" w:rsidP="007240A7">
            <w:pPr>
              <w:spacing w:line="360" w:lineRule="auto"/>
              <w:ind w:left="567" w:firstLine="0"/>
              <w:rPr>
                <w:rFonts w:cs="Arial"/>
                <w:bCs/>
              </w:rPr>
            </w:pPr>
          </w:p>
        </w:tc>
        <w:tc>
          <w:tcPr>
            <w:tcW w:w="6327" w:type="dxa"/>
            <w:gridSpan w:val="2"/>
          </w:tcPr>
          <w:p w:rsidR="007240A7" w:rsidRPr="00AA063E" w:rsidRDefault="007240A7" w:rsidP="007240A7">
            <w:pPr>
              <w:spacing w:line="360" w:lineRule="auto"/>
              <w:ind w:left="868" w:firstLine="0"/>
              <w:rPr>
                <w:rFonts w:cs="Arial"/>
                <w:bCs/>
                <w:szCs w:val="28"/>
              </w:rPr>
            </w:pPr>
          </w:p>
        </w:tc>
      </w:tr>
      <w:tr w:rsidR="007240A7" w:rsidRPr="00100FF9" w:rsidTr="00BE0409">
        <w:tc>
          <w:tcPr>
            <w:tcW w:w="3527" w:type="dxa"/>
          </w:tcPr>
          <w:p w:rsidR="007240A7" w:rsidRPr="00100FF9" w:rsidRDefault="007240A7" w:rsidP="007240A7">
            <w:pPr>
              <w:spacing w:line="360" w:lineRule="auto"/>
              <w:ind w:left="567" w:firstLine="0"/>
              <w:rPr>
                <w:rFonts w:cs="Arial"/>
                <w:bCs/>
              </w:rPr>
            </w:pPr>
          </w:p>
        </w:tc>
        <w:tc>
          <w:tcPr>
            <w:tcW w:w="6327" w:type="dxa"/>
            <w:gridSpan w:val="2"/>
          </w:tcPr>
          <w:p w:rsidR="007240A7" w:rsidRPr="00AA063E" w:rsidRDefault="007240A7" w:rsidP="007240A7">
            <w:pPr>
              <w:spacing w:line="360" w:lineRule="auto"/>
              <w:ind w:left="868" w:firstLine="0"/>
              <w:rPr>
                <w:rFonts w:cs="Arial"/>
                <w:bCs/>
                <w:szCs w:val="28"/>
              </w:rPr>
            </w:pPr>
            <w:r w:rsidRPr="00AA063E">
              <w:rPr>
                <w:rFonts w:cs="Arial"/>
                <w:bCs/>
                <w:szCs w:val="28"/>
              </w:rPr>
              <w:t>заместитель главы города (направление деятельности-вопросы внутренней политики), заместитель председателя комиссии</w:t>
            </w:r>
          </w:p>
        </w:tc>
      </w:tr>
      <w:tr w:rsidR="007240A7" w:rsidRPr="00100FF9" w:rsidTr="00BE0409">
        <w:tc>
          <w:tcPr>
            <w:tcW w:w="3527" w:type="dxa"/>
          </w:tcPr>
          <w:p w:rsidR="007240A7" w:rsidRPr="00100FF9" w:rsidRDefault="007240A7" w:rsidP="007240A7">
            <w:pPr>
              <w:spacing w:line="360" w:lineRule="auto"/>
              <w:ind w:left="567" w:firstLine="0"/>
              <w:rPr>
                <w:rFonts w:cs="Arial"/>
                <w:bCs/>
              </w:rPr>
            </w:pPr>
          </w:p>
        </w:tc>
        <w:tc>
          <w:tcPr>
            <w:tcW w:w="6327" w:type="dxa"/>
            <w:gridSpan w:val="2"/>
          </w:tcPr>
          <w:p w:rsidR="007240A7" w:rsidRPr="00AA063E" w:rsidRDefault="007240A7" w:rsidP="007240A7">
            <w:pPr>
              <w:spacing w:line="360" w:lineRule="auto"/>
              <w:ind w:left="868" w:firstLine="0"/>
              <w:rPr>
                <w:rFonts w:cs="Arial"/>
                <w:bCs/>
                <w:szCs w:val="28"/>
              </w:rPr>
            </w:pPr>
          </w:p>
        </w:tc>
      </w:tr>
      <w:tr w:rsidR="007240A7" w:rsidRPr="00100FF9" w:rsidTr="00BE0409">
        <w:tc>
          <w:tcPr>
            <w:tcW w:w="3527" w:type="dxa"/>
          </w:tcPr>
          <w:p w:rsidR="007240A7" w:rsidRPr="00100FF9" w:rsidRDefault="007240A7" w:rsidP="007240A7">
            <w:pPr>
              <w:spacing w:line="360" w:lineRule="auto"/>
              <w:ind w:left="567" w:firstLine="0"/>
              <w:rPr>
                <w:rFonts w:cs="Arial"/>
                <w:bCs/>
              </w:rPr>
            </w:pPr>
          </w:p>
        </w:tc>
        <w:tc>
          <w:tcPr>
            <w:tcW w:w="6327" w:type="dxa"/>
            <w:gridSpan w:val="2"/>
          </w:tcPr>
          <w:p w:rsidR="007240A7" w:rsidRPr="00AA063E" w:rsidRDefault="007240A7" w:rsidP="007240A7">
            <w:pPr>
              <w:spacing w:line="360" w:lineRule="auto"/>
              <w:ind w:left="868" w:firstLine="0"/>
              <w:rPr>
                <w:rFonts w:cs="Arial"/>
                <w:bCs/>
                <w:szCs w:val="28"/>
              </w:rPr>
            </w:pPr>
            <w:r w:rsidRPr="00AA063E">
              <w:rPr>
                <w:rFonts w:cs="Arial"/>
                <w:bCs/>
                <w:szCs w:val="28"/>
              </w:rPr>
              <w:t>начальник отдела Министерства внутренних дел Российской Федерации по городу Пыть-Ях (по согласованию), заместитель председателя комиссии</w:t>
            </w:r>
          </w:p>
        </w:tc>
      </w:tr>
      <w:tr w:rsidR="007240A7" w:rsidRPr="00100FF9" w:rsidTr="00BE0409">
        <w:tc>
          <w:tcPr>
            <w:tcW w:w="3527" w:type="dxa"/>
          </w:tcPr>
          <w:p w:rsidR="007240A7" w:rsidRPr="00100FF9" w:rsidRDefault="007240A7" w:rsidP="007240A7">
            <w:pPr>
              <w:spacing w:line="360" w:lineRule="auto"/>
              <w:ind w:left="567" w:firstLine="0"/>
              <w:rPr>
                <w:rFonts w:cs="Arial"/>
                <w:bCs/>
              </w:rPr>
            </w:pPr>
          </w:p>
        </w:tc>
        <w:tc>
          <w:tcPr>
            <w:tcW w:w="6327" w:type="dxa"/>
            <w:gridSpan w:val="2"/>
          </w:tcPr>
          <w:p w:rsidR="007240A7" w:rsidRPr="00AA063E" w:rsidRDefault="007240A7" w:rsidP="007240A7">
            <w:pPr>
              <w:spacing w:line="360" w:lineRule="auto"/>
              <w:ind w:left="868" w:firstLine="0"/>
              <w:rPr>
                <w:rFonts w:cs="Arial"/>
                <w:bCs/>
                <w:szCs w:val="28"/>
              </w:rPr>
            </w:pPr>
          </w:p>
        </w:tc>
      </w:tr>
      <w:tr w:rsidR="007240A7" w:rsidRPr="00100FF9" w:rsidTr="00BE0409">
        <w:tc>
          <w:tcPr>
            <w:tcW w:w="3527" w:type="dxa"/>
          </w:tcPr>
          <w:p w:rsidR="007240A7" w:rsidRPr="00100FF9" w:rsidRDefault="007240A7" w:rsidP="007240A7">
            <w:pPr>
              <w:spacing w:line="360" w:lineRule="auto"/>
              <w:ind w:left="567" w:firstLine="0"/>
              <w:rPr>
                <w:rFonts w:cs="Arial"/>
                <w:bCs/>
              </w:rPr>
            </w:pPr>
          </w:p>
        </w:tc>
        <w:tc>
          <w:tcPr>
            <w:tcW w:w="6327" w:type="dxa"/>
            <w:gridSpan w:val="2"/>
          </w:tcPr>
          <w:p w:rsidR="007240A7" w:rsidRPr="00AA063E" w:rsidRDefault="007240A7" w:rsidP="007240A7">
            <w:pPr>
              <w:spacing w:line="360" w:lineRule="auto"/>
              <w:ind w:left="868" w:firstLine="0"/>
              <w:rPr>
                <w:rFonts w:cs="Arial"/>
                <w:bCs/>
                <w:szCs w:val="28"/>
              </w:rPr>
            </w:pPr>
            <w:r w:rsidRPr="00AA063E">
              <w:rPr>
                <w:rFonts w:cs="Arial"/>
                <w:szCs w:val="28"/>
              </w:rPr>
              <w:t xml:space="preserve">консультант отдела по работе с комиссиями и </w:t>
            </w:r>
            <w:r w:rsidRPr="00AA063E">
              <w:rPr>
                <w:rFonts w:cs="Arial"/>
                <w:szCs w:val="28"/>
              </w:rPr>
              <w:lastRenderedPageBreak/>
              <w:t>Советом по противодействию коррупции управления по внутренней политике администрации города, секретарь комиссии</w:t>
            </w:r>
          </w:p>
        </w:tc>
      </w:tr>
      <w:tr w:rsidR="008E6A12" w:rsidRPr="00100FF9" w:rsidTr="00BE0409">
        <w:tc>
          <w:tcPr>
            <w:tcW w:w="3527" w:type="dxa"/>
          </w:tcPr>
          <w:p w:rsidR="008E6A12" w:rsidRPr="00100FF9" w:rsidRDefault="008E6A12" w:rsidP="008E6A12">
            <w:pPr>
              <w:spacing w:line="360" w:lineRule="auto"/>
              <w:ind w:left="567" w:firstLine="0"/>
              <w:rPr>
                <w:rFonts w:cs="Arial"/>
                <w:bCs/>
              </w:rPr>
            </w:pPr>
          </w:p>
        </w:tc>
        <w:tc>
          <w:tcPr>
            <w:tcW w:w="6327" w:type="dxa"/>
            <w:gridSpan w:val="2"/>
          </w:tcPr>
          <w:p w:rsidR="008E6A12" w:rsidRPr="00100FF9" w:rsidRDefault="008E6A12" w:rsidP="008E6A12">
            <w:pPr>
              <w:spacing w:line="360" w:lineRule="auto"/>
              <w:ind w:left="567" w:firstLine="0"/>
              <w:rPr>
                <w:rFonts w:cs="Arial"/>
                <w:bCs/>
              </w:rPr>
            </w:pPr>
          </w:p>
        </w:tc>
      </w:tr>
      <w:tr w:rsidR="008E6A12" w:rsidRPr="00100FF9" w:rsidTr="00BE0409">
        <w:trPr>
          <w:trHeight w:val="245"/>
        </w:trPr>
        <w:tc>
          <w:tcPr>
            <w:tcW w:w="9854" w:type="dxa"/>
            <w:gridSpan w:val="3"/>
          </w:tcPr>
          <w:p w:rsidR="008E6A12" w:rsidRPr="00100FF9" w:rsidRDefault="008E6A12" w:rsidP="008E6A12">
            <w:pPr>
              <w:spacing w:line="360" w:lineRule="auto"/>
              <w:ind w:left="567" w:firstLine="0"/>
              <w:jc w:val="center"/>
              <w:rPr>
                <w:rFonts w:cs="Arial"/>
                <w:bCs/>
              </w:rPr>
            </w:pPr>
            <w:r w:rsidRPr="00100FF9">
              <w:rPr>
                <w:rFonts w:cs="Arial"/>
                <w:bCs/>
              </w:rPr>
              <w:t>Члены комиссии:</w:t>
            </w:r>
          </w:p>
          <w:p w:rsidR="008E6A12" w:rsidRPr="00100FF9" w:rsidRDefault="008E6A12" w:rsidP="008E6A12">
            <w:pPr>
              <w:spacing w:line="360" w:lineRule="auto"/>
              <w:ind w:left="567" w:firstLine="0"/>
              <w:jc w:val="center"/>
              <w:rPr>
                <w:rFonts w:cs="Arial"/>
                <w:bCs/>
              </w:rPr>
            </w:pPr>
          </w:p>
        </w:tc>
      </w:tr>
      <w:tr w:rsidR="007240A7" w:rsidRPr="00AA063E" w:rsidTr="00C970FA">
        <w:tc>
          <w:tcPr>
            <w:tcW w:w="3708" w:type="dxa"/>
            <w:gridSpan w:val="2"/>
          </w:tcPr>
          <w:p w:rsidR="007240A7" w:rsidRPr="00AA063E" w:rsidRDefault="007240A7" w:rsidP="00C970FA">
            <w:pPr>
              <w:spacing w:line="360" w:lineRule="auto"/>
              <w:ind w:left="567"/>
              <w:rPr>
                <w:rFonts w:cs="Arial"/>
                <w:bCs/>
                <w:szCs w:val="28"/>
              </w:rPr>
            </w:pPr>
          </w:p>
        </w:tc>
        <w:tc>
          <w:tcPr>
            <w:tcW w:w="6146" w:type="dxa"/>
          </w:tcPr>
          <w:p w:rsidR="007240A7" w:rsidRPr="00AA063E" w:rsidRDefault="007240A7" w:rsidP="00C970FA">
            <w:pPr>
              <w:spacing w:line="360" w:lineRule="auto"/>
              <w:ind w:left="687" w:firstLine="0"/>
              <w:rPr>
                <w:rFonts w:cs="Arial"/>
                <w:bCs/>
                <w:szCs w:val="28"/>
              </w:rPr>
            </w:pPr>
            <w:r w:rsidRPr="00AA063E">
              <w:rPr>
                <w:rFonts w:cs="Arial"/>
                <w:bCs/>
                <w:szCs w:val="28"/>
              </w:rPr>
              <w:t>заместитель главы города (направление деятельности-социальные вопросы)</w:t>
            </w:r>
          </w:p>
          <w:p w:rsidR="007240A7" w:rsidRPr="00AA063E" w:rsidRDefault="007240A7" w:rsidP="00C970FA">
            <w:pPr>
              <w:spacing w:line="360" w:lineRule="auto"/>
              <w:ind w:left="687" w:firstLine="0"/>
              <w:rPr>
                <w:rFonts w:cs="Arial"/>
                <w:bCs/>
                <w:szCs w:val="28"/>
              </w:rPr>
            </w:pPr>
          </w:p>
        </w:tc>
      </w:tr>
      <w:tr w:rsidR="007240A7" w:rsidRPr="00AA063E" w:rsidTr="00C970FA">
        <w:tc>
          <w:tcPr>
            <w:tcW w:w="3708" w:type="dxa"/>
            <w:gridSpan w:val="2"/>
          </w:tcPr>
          <w:p w:rsidR="007240A7" w:rsidRPr="00AA063E" w:rsidRDefault="007240A7" w:rsidP="00C970FA">
            <w:pPr>
              <w:spacing w:line="360" w:lineRule="auto"/>
              <w:ind w:left="567"/>
              <w:rPr>
                <w:rFonts w:cs="Arial"/>
                <w:bCs/>
                <w:szCs w:val="28"/>
              </w:rPr>
            </w:pPr>
          </w:p>
        </w:tc>
        <w:tc>
          <w:tcPr>
            <w:tcW w:w="6146" w:type="dxa"/>
          </w:tcPr>
          <w:p w:rsidR="007240A7" w:rsidRPr="00AA063E" w:rsidRDefault="007240A7" w:rsidP="00C970FA">
            <w:pPr>
              <w:spacing w:line="360" w:lineRule="auto"/>
              <w:ind w:left="687" w:firstLine="0"/>
              <w:rPr>
                <w:rFonts w:cs="Arial"/>
                <w:bCs/>
                <w:szCs w:val="28"/>
              </w:rPr>
            </w:pPr>
            <w:r w:rsidRPr="00AA063E">
              <w:rPr>
                <w:rFonts w:cs="Arial"/>
                <w:bCs/>
                <w:szCs w:val="28"/>
              </w:rPr>
              <w:t>начальник управления по внутренней</w:t>
            </w:r>
          </w:p>
          <w:p w:rsidR="007240A7" w:rsidRPr="00AA063E" w:rsidRDefault="007240A7" w:rsidP="00C970FA">
            <w:pPr>
              <w:spacing w:line="360" w:lineRule="auto"/>
              <w:ind w:left="687" w:firstLine="0"/>
              <w:rPr>
                <w:rFonts w:cs="Arial"/>
                <w:bCs/>
                <w:szCs w:val="28"/>
              </w:rPr>
            </w:pPr>
            <w:r w:rsidRPr="00AA063E">
              <w:rPr>
                <w:rFonts w:cs="Arial"/>
                <w:bCs/>
                <w:szCs w:val="28"/>
              </w:rPr>
              <w:t>политике администрации города</w:t>
            </w:r>
          </w:p>
        </w:tc>
      </w:tr>
      <w:tr w:rsidR="007240A7" w:rsidRPr="00AA063E" w:rsidTr="00C970FA">
        <w:tc>
          <w:tcPr>
            <w:tcW w:w="3708" w:type="dxa"/>
            <w:gridSpan w:val="2"/>
          </w:tcPr>
          <w:p w:rsidR="007240A7" w:rsidRPr="00AA063E" w:rsidRDefault="007240A7" w:rsidP="00C970FA">
            <w:pPr>
              <w:spacing w:line="360" w:lineRule="auto"/>
              <w:ind w:left="567"/>
              <w:rPr>
                <w:rFonts w:cs="Arial"/>
                <w:bCs/>
                <w:szCs w:val="28"/>
              </w:rPr>
            </w:pPr>
          </w:p>
        </w:tc>
        <w:tc>
          <w:tcPr>
            <w:tcW w:w="6146" w:type="dxa"/>
          </w:tcPr>
          <w:p w:rsidR="007240A7" w:rsidRPr="00AA063E" w:rsidRDefault="007240A7" w:rsidP="00C970FA">
            <w:pPr>
              <w:spacing w:line="360" w:lineRule="auto"/>
              <w:ind w:left="687" w:firstLine="0"/>
              <w:rPr>
                <w:rFonts w:cs="Arial"/>
                <w:bCs/>
                <w:szCs w:val="28"/>
              </w:rPr>
            </w:pPr>
          </w:p>
        </w:tc>
      </w:tr>
      <w:tr w:rsidR="007240A7" w:rsidRPr="00AA063E" w:rsidTr="00C970FA">
        <w:tc>
          <w:tcPr>
            <w:tcW w:w="3708" w:type="dxa"/>
            <w:gridSpan w:val="2"/>
          </w:tcPr>
          <w:p w:rsidR="007240A7" w:rsidRPr="00AA063E" w:rsidRDefault="007240A7" w:rsidP="00C970FA">
            <w:pPr>
              <w:spacing w:line="360" w:lineRule="auto"/>
              <w:ind w:left="567"/>
              <w:rPr>
                <w:rFonts w:cs="Arial"/>
                <w:bCs/>
                <w:szCs w:val="28"/>
              </w:rPr>
            </w:pPr>
          </w:p>
        </w:tc>
        <w:tc>
          <w:tcPr>
            <w:tcW w:w="6146" w:type="dxa"/>
          </w:tcPr>
          <w:p w:rsidR="007240A7" w:rsidRPr="00AA063E" w:rsidRDefault="007240A7" w:rsidP="00C970FA">
            <w:pPr>
              <w:spacing w:line="360" w:lineRule="auto"/>
              <w:ind w:left="687" w:firstLine="0"/>
              <w:rPr>
                <w:rFonts w:cs="Arial"/>
                <w:bCs/>
                <w:szCs w:val="28"/>
              </w:rPr>
            </w:pPr>
            <w:r w:rsidRPr="00AA063E">
              <w:rPr>
                <w:rFonts w:cs="Arial"/>
                <w:bCs/>
                <w:szCs w:val="28"/>
              </w:rPr>
              <w:t>начальник отдела по работе с комиссиями и Советом по противодействию коррупции управления по внутренней политике администрации города</w:t>
            </w:r>
          </w:p>
        </w:tc>
      </w:tr>
      <w:tr w:rsidR="007240A7" w:rsidRPr="00AA063E" w:rsidTr="00C970FA">
        <w:tc>
          <w:tcPr>
            <w:tcW w:w="3708" w:type="dxa"/>
            <w:gridSpan w:val="2"/>
          </w:tcPr>
          <w:p w:rsidR="007240A7" w:rsidRPr="00AA063E" w:rsidRDefault="007240A7" w:rsidP="00C970FA">
            <w:pPr>
              <w:spacing w:line="360" w:lineRule="auto"/>
              <w:ind w:left="567"/>
              <w:rPr>
                <w:rFonts w:cs="Arial"/>
                <w:bCs/>
                <w:szCs w:val="28"/>
              </w:rPr>
            </w:pPr>
          </w:p>
        </w:tc>
        <w:tc>
          <w:tcPr>
            <w:tcW w:w="6146" w:type="dxa"/>
          </w:tcPr>
          <w:p w:rsidR="007240A7" w:rsidRPr="00AA063E" w:rsidRDefault="007240A7" w:rsidP="00C970FA">
            <w:pPr>
              <w:spacing w:line="360" w:lineRule="auto"/>
              <w:ind w:left="687" w:firstLine="0"/>
              <w:rPr>
                <w:rFonts w:cs="Arial"/>
                <w:bCs/>
                <w:szCs w:val="28"/>
              </w:rPr>
            </w:pPr>
          </w:p>
        </w:tc>
      </w:tr>
      <w:tr w:rsidR="007240A7" w:rsidRPr="00AA063E" w:rsidTr="00C970FA">
        <w:tc>
          <w:tcPr>
            <w:tcW w:w="3708" w:type="dxa"/>
            <w:gridSpan w:val="2"/>
          </w:tcPr>
          <w:p w:rsidR="007240A7" w:rsidRPr="00AA063E" w:rsidRDefault="007240A7" w:rsidP="00C970FA">
            <w:pPr>
              <w:spacing w:line="360" w:lineRule="auto"/>
              <w:ind w:left="567"/>
              <w:rPr>
                <w:rFonts w:cs="Arial"/>
                <w:bCs/>
                <w:szCs w:val="28"/>
              </w:rPr>
            </w:pPr>
          </w:p>
        </w:tc>
        <w:tc>
          <w:tcPr>
            <w:tcW w:w="6146" w:type="dxa"/>
          </w:tcPr>
          <w:p w:rsidR="007240A7" w:rsidRPr="00AA063E" w:rsidRDefault="007240A7" w:rsidP="00C970FA">
            <w:pPr>
              <w:spacing w:line="360" w:lineRule="auto"/>
              <w:ind w:left="687" w:firstLine="0"/>
              <w:rPr>
                <w:rFonts w:cs="Arial"/>
                <w:bCs/>
                <w:szCs w:val="28"/>
              </w:rPr>
            </w:pPr>
            <w:r w:rsidRPr="00AA063E">
              <w:rPr>
                <w:rFonts w:cs="Arial"/>
                <w:bCs/>
                <w:szCs w:val="28"/>
              </w:rPr>
              <w:t xml:space="preserve">начальник Территориального отдела Управления </w:t>
            </w:r>
            <w:proofErr w:type="spellStart"/>
            <w:r w:rsidRPr="00AA063E">
              <w:rPr>
                <w:rFonts w:cs="Arial"/>
                <w:bCs/>
                <w:szCs w:val="28"/>
              </w:rPr>
              <w:t>Роспотребнадзора</w:t>
            </w:r>
            <w:proofErr w:type="spellEnd"/>
            <w:r w:rsidRPr="00AA063E">
              <w:rPr>
                <w:rFonts w:cs="Arial"/>
                <w:bCs/>
                <w:szCs w:val="28"/>
              </w:rPr>
              <w:t xml:space="preserve"> по Ханты-Мансийскому автономному округу-Югре в </w:t>
            </w:r>
            <w:proofErr w:type="spellStart"/>
            <w:r w:rsidRPr="00AA063E">
              <w:rPr>
                <w:rFonts w:cs="Arial"/>
                <w:bCs/>
                <w:szCs w:val="28"/>
              </w:rPr>
              <w:t>г.Нефтеюганске</w:t>
            </w:r>
            <w:proofErr w:type="spellEnd"/>
            <w:r w:rsidRPr="00AA063E">
              <w:rPr>
                <w:rFonts w:cs="Arial"/>
                <w:bCs/>
                <w:szCs w:val="28"/>
              </w:rPr>
              <w:t xml:space="preserve">, Нефтеюганском районе и </w:t>
            </w:r>
            <w:proofErr w:type="spellStart"/>
            <w:r w:rsidRPr="00AA063E">
              <w:rPr>
                <w:rFonts w:cs="Arial"/>
                <w:bCs/>
                <w:szCs w:val="28"/>
              </w:rPr>
              <w:t>г.Пыть-Яхе</w:t>
            </w:r>
            <w:proofErr w:type="spellEnd"/>
            <w:r w:rsidRPr="00AA063E">
              <w:rPr>
                <w:rFonts w:cs="Arial"/>
                <w:bCs/>
                <w:szCs w:val="28"/>
              </w:rPr>
              <w:t xml:space="preserve"> (по согласованию)</w:t>
            </w:r>
          </w:p>
        </w:tc>
      </w:tr>
      <w:tr w:rsidR="007240A7" w:rsidRPr="00AA063E" w:rsidTr="00C970FA">
        <w:tc>
          <w:tcPr>
            <w:tcW w:w="3708" w:type="dxa"/>
            <w:gridSpan w:val="2"/>
          </w:tcPr>
          <w:p w:rsidR="007240A7" w:rsidRPr="00AA063E" w:rsidRDefault="007240A7" w:rsidP="00C970FA">
            <w:pPr>
              <w:spacing w:line="360" w:lineRule="auto"/>
              <w:ind w:left="567"/>
              <w:rPr>
                <w:rFonts w:cs="Arial"/>
                <w:bCs/>
                <w:szCs w:val="28"/>
              </w:rPr>
            </w:pPr>
          </w:p>
        </w:tc>
        <w:tc>
          <w:tcPr>
            <w:tcW w:w="6146" w:type="dxa"/>
          </w:tcPr>
          <w:p w:rsidR="007240A7" w:rsidRPr="00AA063E" w:rsidRDefault="007240A7" w:rsidP="00C970FA">
            <w:pPr>
              <w:spacing w:line="360" w:lineRule="auto"/>
              <w:ind w:left="687" w:firstLine="0"/>
              <w:rPr>
                <w:rFonts w:cs="Arial"/>
                <w:bCs/>
                <w:szCs w:val="28"/>
              </w:rPr>
            </w:pPr>
          </w:p>
        </w:tc>
      </w:tr>
      <w:tr w:rsidR="007240A7" w:rsidRPr="00AA063E" w:rsidTr="00C970FA">
        <w:tc>
          <w:tcPr>
            <w:tcW w:w="3708" w:type="dxa"/>
            <w:gridSpan w:val="2"/>
          </w:tcPr>
          <w:p w:rsidR="007240A7" w:rsidRPr="00AA063E" w:rsidRDefault="007240A7" w:rsidP="00C970FA">
            <w:pPr>
              <w:spacing w:line="360" w:lineRule="auto"/>
              <w:ind w:left="567"/>
              <w:rPr>
                <w:rFonts w:cs="Arial"/>
                <w:bCs/>
                <w:szCs w:val="28"/>
              </w:rPr>
            </w:pPr>
          </w:p>
        </w:tc>
        <w:tc>
          <w:tcPr>
            <w:tcW w:w="6146" w:type="dxa"/>
          </w:tcPr>
          <w:p w:rsidR="007240A7" w:rsidRPr="00AA063E" w:rsidRDefault="007240A7" w:rsidP="00C970FA">
            <w:pPr>
              <w:spacing w:line="360" w:lineRule="auto"/>
              <w:ind w:left="687" w:firstLine="0"/>
              <w:rPr>
                <w:rFonts w:cs="Arial"/>
                <w:bCs/>
                <w:szCs w:val="28"/>
              </w:rPr>
            </w:pPr>
            <w:r w:rsidRPr="00AA063E">
              <w:rPr>
                <w:rFonts w:cs="Arial"/>
                <w:bCs/>
                <w:szCs w:val="28"/>
              </w:rPr>
              <w:t>заместитель главного врача по поликлиническому разделу работы Бюджетного учреждения Ханты-Мансийского автономного округа-Югры «</w:t>
            </w:r>
            <w:proofErr w:type="spellStart"/>
            <w:r w:rsidRPr="00AA063E">
              <w:rPr>
                <w:rFonts w:cs="Arial"/>
                <w:bCs/>
                <w:szCs w:val="28"/>
              </w:rPr>
              <w:t>Пыть-Яхская</w:t>
            </w:r>
            <w:proofErr w:type="spellEnd"/>
            <w:r w:rsidRPr="00AA063E">
              <w:rPr>
                <w:rFonts w:cs="Arial"/>
                <w:bCs/>
                <w:szCs w:val="28"/>
              </w:rPr>
              <w:t xml:space="preserve"> окружная клиническая больница» (по согласованию)</w:t>
            </w:r>
          </w:p>
        </w:tc>
      </w:tr>
      <w:tr w:rsidR="007240A7" w:rsidRPr="00AA063E" w:rsidTr="00C970FA">
        <w:tc>
          <w:tcPr>
            <w:tcW w:w="3708" w:type="dxa"/>
            <w:gridSpan w:val="2"/>
          </w:tcPr>
          <w:p w:rsidR="007240A7" w:rsidRPr="00AA063E" w:rsidRDefault="007240A7" w:rsidP="00C970FA">
            <w:pPr>
              <w:spacing w:line="360" w:lineRule="auto"/>
              <w:ind w:left="567"/>
              <w:rPr>
                <w:rFonts w:cs="Arial"/>
                <w:bCs/>
                <w:szCs w:val="28"/>
              </w:rPr>
            </w:pPr>
          </w:p>
        </w:tc>
        <w:tc>
          <w:tcPr>
            <w:tcW w:w="6146" w:type="dxa"/>
          </w:tcPr>
          <w:p w:rsidR="007240A7" w:rsidRPr="00AA063E" w:rsidRDefault="007240A7" w:rsidP="00C970FA">
            <w:pPr>
              <w:spacing w:line="360" w:lineRule="auto"/>
              <w:ind w:left="687" w:firstLine="0"/>
              <w:rPr>
                <w:rFonts w:cs="Arial"/>
                <w:bCs/>
                <w:szCs w:val="28"/>
              </w:rPr>
            </w:pPr>
          </w:p>
        </w:tc>
      </w:tr>
      <w:tr w:rsidR="007240A7" w:rsidRPr="00AA063E" w:rsidTr="00C970FA">
        <w:tc>
          <w:tcPr>
            <w:tcW w:w="3708" w:type="dxa"/>
            <w:gridSpan w:val="2"/>
          </w:tcPr>
          <w:p w:rsidR="007240A7" w:rsidRPr="00AA063E" w:rsidRDefault="007240A7" w:rsidP="00C970FA">
            <w:pPr>
              <w:spacing w:line="360" w:lineRule="auto"/>
              <w:ind w:left="567"/>
              <w:rPr>
                <w:rFonts w:cs="Arial"/>
                <w:bCs/>
                <w:szCs w:val="28"/>
              </w:rPr>
            </w:pPr>
          </w:p>
        </w:tc>
        <w:tc>
          <w:tcPr>
            <w:tcW w:w="6146" w:type="dxa"/>
          </w:tcPr>
          <w:p w:rsidR="007240A7" w:rsidRPr="00AA063E" w:rsidRDefault="007240A7" w:rsidP="00C970FA">
            <w:pPr>
              <w:spacing w:line="360" w:lineRule="auto"/>
              <w:ind w:left="687" w:firstLine="0"/>
              <w:rPr>
                <w:rFonts w:cs="Arial"/>
                <w:bCs/>
                <w:szCs w:val="28"/>
              </w:rPr>
            </w:pPr>
            <w:r w:rsidRPr="00AA063E">
              <w:rPr>
                <w:rFonts w:cs="Arial"/>
                <w:bCs/>
                <w:szCs w:val="28"/>
              </w:rPr>
              <w:t>председатель общественной организации ветеранов отдела внутренних дел города Пыть-Ях (по согласованию)</w:t>
            </w:r>
          </w:p>
        </w:tc>
      </w:tr>
      <w:tr w:rsidR="007240A7" w:rsidRPr="00AA063E" w:rsidTr="00C970FA">
        <w:tc>
          <w:tcPr>
            <w:tcW w:w="3708" w:type="dxa"/>
            <w:gridSpan w:val="2"/>
          </w:tcPr>
          <w:p w:rsidR="007240A7" w:rsidRPr="00AA063E" w:rsidRDefault="007240A7" w:rsidP="00C970FA">
            <w:pPr>
              <w:spacing w:line="360" w:lineRule="auto"/>
              <w:ind w:left="567"/>
              <w:rPr>
                <w:rFonts w:cs="Arial"/>
                <w:bCs/>
                <w:szCs w:val="28"/>
              </w:rPr>
            </w:pPr>
          </w:p>
        </w:tc>
        <w:tc>
          <w:tcPr>
            <w:tcW w:w="6146" w:type="dxa"/>
          </w:tcPr>
          <w:p w:rsidR="007240A7" w:rsidRPr="00AA063E" w:rsidRDefault="007240A7" w:rsidP="00C970FA">
            <w:pPr>
              <w:spacing w:line="360" w:lineRule="auto"/>
              <w:ind w:left="687" w:firstLine="0"/>
              <w:rPr>
                <w:rFonts w:cs="Arial"/>
                <w:bCs/>
                <w:szCs w:val="28"/>
              </w:rPr>
            </w:pPr>
          </w:p>
        </w:tc>
      </w:tr>
      <w:tr w:rsidR="007240A7" w:rsidRPr="00AA063E" w:rsidTr="00C970FA">
        <w:tc>
          <w:tcPr>
            <w:tcW w:w="3708" w:type="dxa"/>
            <w:gridSpan w:val="2"/>
          </w:tcPr>
          <w:p w:rsidR="007240A7" w:rsidRPr="00AA063E" w:rsidRDefault="007240A7" w:rsidP="00C970FA">
            <w:pPr>
              <w:spacing w:line="360" w:lineRule="auto"/>
              <w:ind w:left="567"/>
              <w:rPr>
                <w:rFonts w:cs="Arial"/>
                <w:bCs/>
                <w:szCs w:val="28"/>
              </w:rPr>
            </w:pPr>
          </w:p>
        </w:tc>
        <w:tc>
          <w:tcPr>
            <w:tcW w:w="6146" w:type="dxa"/>
          </w:tcPr>
          <w:p w:rsidR="007240A7" w:rsidRPr="00AA063E" w:rsidRDefault="007240A7" w:rsidP="00C970FA">
            <w:pPr>
              <w:spacing w:line="360" w:lineRule="auto"/>
              <w:ind w:left="687" w:firstLine="0"/>
              <w:rPr>
                <w:rFonts w:cs="Arial"/>
                <w:bCs/>
                <w:szCs w:val="28"/>
              </w:rPr>
            </w:pPr>
            <w:r w:rsidRPr="00AA063E">
              <w:rPr>
                <w:rFonts w:cs="Arial"/>
                <w:bCs/>
                <w:szCs w:val="28"/>
              </w:rPr>
              <w:t xml:space="preserve">настоятель Местной Религиозной </w:t>
            </w:r>
            <w:r w:rsidRPr="00AA063E">
              <w:rPr>
                <w:rFonts w:cs="Arial"/>
                <w:bCs/>
                <w:szCs w:val="28"/>
              </w:rPr>
              <w:lastRenderedPageBreak/>
              <w:t xml:space="preserve">Организации Православной Прихода Храма в Честь Иконы Божией Матери «Нечаянная Радость» </w:t>
            </w:r>
            <w:proofErr w:type="spellStart"/>
            <w:r w:rsidRPr="00AA063E">
              <w:rPr>
                <w:rFonts w:cs="Arial"/>
                <w:bCs/>
                <w:szCs w:val="28"/>
              </w:rPr>
              <w:t>г.Пыть-Яха</w:t>
            </w:r>
            <w:proofErr w:type="spellEnd"/>
            <w:r w:rsidRPr="00AA063E">
              <w:rPr>
                <w:rFonts w:cs="Arial"/>
                <w:bCs/>
                <w:szCs w:val="28"/>
              </w:rPr>
              <w:t xml:space="preserve"> Ханты-Мансийского Автономного округа-Югры Тюменской области Ханты-Мансийской Епархии Русской Православной Церкви (Московский Патриархат) (по согласованию)</w:t>
            </w:r>
          </w:p>
        </w:tc>
      </w:tr>
      <w:tr w:rsidR="007240A7" w:rsidRPr="00AA063E" w:rsidTr="00C970FA">
        <w:tc>
          <w:tcPr>
            <w:tcW w:w="3708" w:type="dxa"/>
            <w:gridSpan w:val="2"/>
          </w:tcPr>
          <w:p w:rsidR="007240A7" w:rsidRPr="00AA063E" w:rsidRDefault="007240A7" w:rsidP="00C970FA">
            <w:pPr>
              <w:spacing w:line="360" w:lineRule="auto"/>
              <w:ind w:left="567"/>
              <w:rPr>
                <w:rFonts w:cs="Arial"/>
                <w:bCs/>
                <w:szCs w:val="28"/>
              </w:rPr>
            </w:pPr>
          </w:p>
        </w:tc>
        <w:tc>
          <w:tcPr>
            <w:tcW w:w="6146" w:type="dxa"/>
          </w:tcPr>
          <w:p w:rsidR="007240A7" w:rsidRPr="00AA063E" w:rsidRDefault="007240A7" w:rsidP="00C970FA">
            <w:pPr>
              <w:spacing w:line="360" w:lineRule="auto"/>
              <w:ind w:left="687" w:firstLine="0"/>
              <w:rPr>
                <w:rFonts w:cs="Arial"/>
                <w:bCs/>
                <w:szCs w:val="28"/>
              </w:rPr>
            </w:pPr>
          </w:p>
        </w:tc>
      </w:tr>
      <w:tr w:rsidR="007240A7" w:rsidRPr="00AA063E" w:rsidTr="00C970FA">
        <w:tc>
          <w:tcPr>
            <w:tcW w:w="3708" w:type="dxa"/>
            <w:gridSpan w:val="2"/>
          </w:tcPr>
          <w:p w:rsidR="007240A7" w:rsidRPr="00AA063E" w:rsidRDefault="007240A7" w:rsidP="00C970FA">
            <w:pPr>
              <w:spacing w:line="360" w:lineRule="auto"/>
              <w:ind w:left="567"/>
              <w:rPr>
                <w:rFonts w:cs="Arial"/>
                <w:bCs/>
                <w:szCs w:val="28"/>
              </w:rPr>
            </w:pPr>
          </w:p>
        </w:tc>
        <w:tc>
          <w:tcPr>
            <w:tcW w:w="6146" w:type="dxa"/>
          </w:tcPr>
          <w:p w:rsidR="007240A7" w:rsidRPr="00AA063E" w:rsidRDefault="007240A7" w:rsidP="00C970FA">
            <w:pPr>
              <w:spacing w:line="360" w:lineRule="auto"/>
              <w:ind w:left="687" w:firstLine="0"/>
              <w:rPr>
                <w:rFonts w:cs="Arial"/>
                <w:bCs/>
                <w:szCs w:val="28"/>
              </w:rPr>
            </w:pPr>
            <w:r w:rsidRPr="00AA063E">
              <w:rPr>
                <w:rFonts w:cs="Arial"/>
                <w:bCs/>
                <w:szCs w:val="28"/>
              </w:rPr>
              <w:t>Имам-</w:t>
            </w:r>
            <w:proofErr w:type="spellStart"/>
            <w:r w:rsidRPr="00AA063E">
              <w:rPr>
                <w:rFonts w:cs="Arial"/>
                <w:bCs/>
                <w:szCs w:val="28"/>
              </w:rPr>
              <w:t>хатыб</w:t>
            </w:r>
            <w:proofErr w:type="spellEnd"/>
            <w:r w:rsidRPr="00AA063E">
              <w:rPr>
                <w:rFonts w:cs="Arial"/>
                <w:bCs/>
                <w:szCs w:val="28"/>
              </w:rPr>
              <w:t xml:space="preserve"> местной мусульманской религиозной организации города Пыть-Яха (по согласованию)</w:t>
            </w:r>
          </w:p>
          <w:p w:rsidR="007240A7" w:rsidRPr="00AA063E" w:rsidRDefault="007240A7" w:rsidP="00C970FA">
            <w:pPr>
              <w:spacing w:line="360" w:lineRule="auto"/>
              <w:ind w:left="687" w:firstLine="0"/>
              <w:rPr>
                <w:rFonts w:cs="Arial"/>
                <w:bCs/>
                <w:szCs w:val="28"/>
              </w:rPr>
            </w:pPr>
          </w:p>
        </w:tc>
      </w:tr>
      <w:tr w:rsidR="007240A7" w:rsidRPr="00AA063E" w:rsidTr="00C970FA">
        <w:tc>
          <w:tcPr>
            <w:tcW w:w="3708" w:type="dxa"/>
            <w:gridSpan w:val="2"/>
          </w:tcPr>
          <w:p w:rsidR="007240A7" w:rsidRPr="00AA063E" w:rsidRDefault="007240A7" w:rsidP="00C970FA">
            <w:pPr>
              <w:spacing w:line="360" w:lineRule="auto"/>
              <w:ind w:left="567"/>
              <w:rPr>
                <w:rFonts w:cs="Arial"/>
                <w:bCs/>
                <w:szCs w:val="28"/>
              </w:rPr>
            </w:pPr>
          </w:p>
        </w:tc>
        <w:tc>
          <w:tcPr>
            <w:tcW w:w="6146" w:type="dxa"/>
          </w:tcPr>
          <w:p w:rsidR="007240A7" w:rsidRPr="00AA063E" w:rsidRDefault="007240A7" w:rsidP="00C970FA">
            <w:pPr>
              <w:spacing w:line="360" w:lineRule="auto"/>
              <w:ind w:left="687" w:firstLine="0"/>
              <w:rPr>
                <w:rFonts w:cs="Arial"/>
                <w:bCs/>
                <w:szCs w:val="28"/>
              </w:rPr>
            </w:pPr>
            <w:r w:rsidRPr="00AA063E">
              <w:rPr>
                <w:rFonts w:cs="Arial"/>
                <w:bCs/>
                <w:szCs w:val="28"/>
              </w:rPr>
              <w:t xml:space="preserve">главный специалист </w:t>
            </w:r>
            <w:proofErr w:type="spellStart"/>
            <w:r w:rsidRPr="00AA063E">
              <w:rPr>
                <w:rFonts w:cs="Arial"/>
                <w:bCs/>
                <w:szCs w:val="28"/>
              </w:rPr>
              <w:t>Пыть-Яхского</w:t>
            </w:r>
            <w:proofErr w:type="spellEnd"/>
            <w:r w:rsidRPr="00AA063E">
              <w:rPr>
                <w:rFonts w:cs="Arial"/>
                <w:bCs/>
                <w:szCs w:val="28"/>
              </w:rPr>
              <w:t xml:space="preserve"> отдела вневедомственной охраны-филиала Федерального государственного казенного учреждения «Управление вневедомственной охраны войск национальной гвардии Российской Федерации по Ханты-Мансийскому автономному округу-Югре» (по согласованию)</w:t>
            </w:r>
          </w:p>
          <w:p w:rsidR="007240A7" w:rsidRPr="00AA063E" w:rsidRDefault="007240A7" w:rsidP="00C970FA">
            <w:pPr>
              <w:spacing w:line="360" w:lineRule="auto"/>
              <w:ind w:left="687" w:firstLine="0"/>
              <w:rPr>
                <w:rFonts w:cs="Arial"/>
                <w:bCs/>
                <w:szCs w:val="28"/>
              </w:rPr>
            </w:pPr>
          </w:p>
          <w:p w:rsidR="007240A7" w:rsidRPr="00AA063E" w:rsidRDefault="007240A7" w:rsidP="00C970FA">
            <w:pPr>
              <w:spacing w:line="360" w:lineRule="auto"/>
              <w:ind w:left="687" w:firstLine="0"/>
              <w:rPr>
                <w:rFonts w:cs="Arial"/>
                <w:bCs/>
                <w:szCs w:val="28"/>
              </w:rPr>
            </w:pPr>
            <w:r w:rsidRPr="00AA063E">
              <w:rPr>
                <w:rFonts w:cs="Arial"/>
                <w:bCs/>
                <w:szCs w:val="28"/>
              </w:rPr>
              <w:t xml:space="preserve">начальник Управления социальной защиты населения, опеки и попечительства по городу </w:t>
            </w:r>
            <w:proofErr w:type="spellStart"/>
            <w:r w:rsidRPr="00AA063E">
              <w:rPr>
                <w:rFonts w:cs="Arial"/>
                <w:bCs/>
                <w:szCs w:val="28"/>
              </w:rPr>
              <w:t>Пыть-Яху</w:t>
            </w:r>
            <w:proofErr w:type="spellEnd"/>
            <w:r w:rsidRPr="00AA063E">
              <w:rPr>
                <w:rFonts w:cs="Arial"/>
                <w:bCs/>
                <w:szCs w:val="28"/>
              </w:rPr>
              <w:t xml:space="preserve"> Департамента социального развития Ханты-Мансийского автономного округа-Югры (по согласованию)</w:t>
            </w:r>
          </w:p>
          <w:p w:rsidR="007240A7" w:rsidRPr="00AA063E" w:rsidRDefault="007240A7" w:rsidP="00C970FA">
            <w:pPr>
              <w:spacing w:line="360" w:lineRule="auto"/>
              <w:ind w:left="687" w:firstLine="0"/>
              <w:rPr>
                <w:rFonts w:cs="Arial"/>
                <w:bCs/>
                <w:szCs w:val="28"/>
              </w:rPr>
            </w:pPr>
          </w:p>
          <w:p w:rsidR="007240A7" w:rsidRPr="00AA063E" w:rsidRDefault="007240A7" w:rsidP="00C970FA">
            <w:pPr>
              <w:spacing w:line="360" w:lineRule="auto"/>
              <w:ind w:left="687" w:firstLine="0"/>
              <w:rPr>
                <w:rFonts w:cs="Arial"/>
                <w:bCs/>
                <w:szCs w:val="28"/>
              </w:rPr>
            </w:pPr>
            <w:r w:rsidRPr="00AA063E">
              <w:rPr>
                <w:rFonts w:cs="Arial"/>
                <w:bCs/>
                <w:szCs w:val="28"/>
              </w:rPr>
              <w:t xml:space="preserve">начальник филиала по городу </w:t>
            </w:r>
            <w:proofErr w:type="spellStart"/>
            <w:r w:rsidRPr="00AA063E">
              <w:rPr>
                <w:rFonts w:cs="Arial"/>
                <w:bCs/>
                <w:szCs w:val="28"/>
              </w:rPr>
              <w:t>Пыть-Яху</w:t>
            </w:r>
            <w:proofErr w:type="spellEnd"/>
            <w:r w:rsidRPr="00AA063E">
              <w:rPr>
                <w:rFonts w:cs="Arial"/>
                <w:bCs/>
                <w:szCs w:val="28"/>
              </w:rPr>
              <w:t xml:space="preserve"> Федерального казенного учреждения Уголовно-исполнительная инспекция Управления Федеральной службы исполнения наказаний по Ханты-Мансийскому автономному округу-Югре</w:t>
            </w:r>
          </w:p>
          <w:p w:rsidR="007240A7" w:rsidRPr="00AA063E" w:rsidRDefault="007240A7" w:rsidP="00C970FA">
            <w:pPr>
              <w:spacing w:line="360" w:lineRule="auto"/>
              <w:ind w:left="687" w:firstLine="0"/>
              <w:rPr>
                <w:rFonts w:cs="Arial"/>
                <w:bCs/>
                <w:szCs w:val="28"/>
              </w:rPr>
            </w:pPr>
            <w:r w:rsidRPr="00AA063E">
              <w:rPr>
                <w:rFonts w:cs="Arial"/>
                <w:bCs/>
                <w:szCs w:val="28"/>
              </w:rPr>
              <w:t>(по согласованию)</w:t>
            </w:r>
          </w:p>
        </w:tc>
      </w:tr>
    </w:tbl>
    <w:p w:rsidR="007240A7" w:rsidRPr="00AA063E" w:rsidRDefault="007240A7" w:rsidP="007240A7">
      <w:pPr>
        <w:pStyle w:val="ConsPlusNormal"/>
        <w:widowControl/>
        <w:ind w:firstLine="0"/>
        <w:jc w:val="both"/>
        <w:rPr>
          <w:sz w:val="24"/>
          <w:szCs w:val="28"/>
        </w:rPr>
      </w:pPr>
    </w:p>
    <w:sectPr w:rsidR="007240A7" w:rsidRPr="00AA063E" w:rsidSect="009838A0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9" w:h="16834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612" w:rsidRDefault="00402612">
      <w:r>
        <w:separator/>
      </w:r>
    </w:p>
  </w:endnote>
  <w:endnote w:type="continuationSeparator" w:id="0">
    <w:p w:rsidR="00402612" w:rsidRDefault="00402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1E7" w:rsidRDefault="00A541E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1E7" w:rsidRDefault="00A541E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1E7" w:rsidRDefault="00A541E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612" w:rsidRDefault="00402612">
      <w:r>
        <w:separator/>
      </w:r>
    </w:p>
  </w:footnote>
  <w:footnote w:type="continuationSeparator" w:id="0">
    <w:p w:rsidR="00402612" w:rsidRDefault="004026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909" w:rsidRDefault="006A3909" w:rsidP="00C8100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A3909" w:rsidRDefault="006A390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909" w:rsidRDefault="006A390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1E7" w:rsidRDefault="00A541E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8.4pt;height:10.3pt" o:bullet="t">
        <v:imagedata r:id="rId1" o:title="li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A4792B"/>
    <w:multiLevelType w:val="multilevel"/>
    <w:tmpl w:val="954E34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4AE3846"/>
    <w:multiLevelType w:val="hybridMultilevel"/>
    <w:tmpl w:val="B538AC92"/>
    <w:lvl w:ilvl="0" w:tplc="0CEE5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FC6D05"/>
    <w:multiLevelType w:val="hybridMultilevel"/>
    <w:tmpl w:val="6A06C870"/>
    <w:lvl w:ilvl="0" w:tplc="0CEE5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470C31"/>
    <w:multiLevelType w:val="hybridMultilevel"/>
    <w:tmpl w:val="BF8E4950"/>
    <w:lvl w:ilvl="0" w:tplc="324C1B7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2D7D70"/>
    <w:multiLevelType w:val="hybridMultilevel"/>
    <w:tmpl w:val="B92C76D2"/>
    <w:lvl w:ilvl="0" w:tplc="0CEE5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4C406A"/>
    <w:multiLevelType w:val="hybridMultilevel"/>
    <w:tmpl w:val="CF6CECC0"/>
    <w:lvl w:ilvl="0" w:tplc="324C1B70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0D830A5A"/>
    <w:multiLevelType w:val="multilevel"/>
    <w:tmpl w:val="0E66A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FFB4434"/>
    <w:multiLevelType w:val="multilevel"/>
    <w:tmpl w:val="0E66AA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60"/>
        </w:tabs>
        <w:ind w:left="1860" w:hanging="78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860"/>
        </w:tabs>
        <w:ind w:left="186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0" w15:restartNumberingAfterBreak="0">
    <w:nsid w:val="105B2CF8"/>
    <w:multiLevelType w:val="hybridMultilevel"/>
    <w:tmpl w:val="7812A90A"/>
    <w:lvl w:ilvl="0" w:tplc="CD06DF14">
      <w:start w:val="1"/>
      <w:numFmt w:val="decimal"/>
      <w:lvlText w:val="%1."/>
      <w:lvlJc w:val="left"/>
      <w:pPr>
        <w:ind w:left="215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4110A9D"/>
    <w:multiLevelType w:val="hybridMultilevel"/>
    <w:tmpl w:val="AB76695A"/>
    <w:lvl w:ilvl="0" w:tplc="324C1B70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14966A73"/>
    <w:multiLevelType w:val="hybridMultilevel"/>
    <w:tmpl w:val="0372A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64057FB"/>
    <w:multiLevelType w:val="hybridMultilevel"/>
    <w:tmpl w:val="999EB5BE"/>
    <w:lvl w:ilvl="0" w:tplc="CD06DF14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76A629D"/>
    <w:multiLevelType w:val="hybridMultilevel"/>
    <w:tmpl w:val="EBD86A62"/>
    <w:lvl w:ilvl="0" w:tplc="0CEE5C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EE5CF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AEC016A"/>
    <w:multiLevelType w:val="hybridMultilevel"/>
    <w:tmpl w:val="E2C2CD9C"/>
    <w:lvl w:ilvl="0" w:tplc="FCACF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757D79"/>
    <w:multiLevelType w:val="multilevel"/>
    <w:tmpl w:val="BB96F80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1D101B19"/>
    <w:multiLevelType w:val="hybridMultilevel"/>
    <w:tmpl w:val="5FAE0BB6"/>
    <w:lvl w:ilvl="0" w:tplc="111EF67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04D5E49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218A61E8"/>
    <w:multiLevelType w:val="hybridMultilevel"/>
    <w:tmpl w:val="9830F204"/>
    <w:lvl w:ilvl="0" w:tplc="0CEE5CF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23F4778F"/>
    <w:multiLevelType w:val="hybridMultilevel"/>
    <w:tmpl w:val="FB9C421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 w15:restartNumberingAfterBreak="0">
    <w:nsid w:val="24F209B0"/>
    <w:multiLevelType w:val="multilevel"/>
    <w:tmpl w:val="C49047B0"/>
    <w:lvl w:ilvl="0">
      <w:start w:val="1"/>
      <w:numFmt w:val="decimal"/>
      <w:lvlText w:val="%1."/>
      <w:lvlJc w:val="left"/>
      <w:pPr>
        <w:tabs>
          <w:tab w:val="num" w:pos="528"/>
        </w:tabs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27261EED"/>
    <w:multiLevelType w:val="hybridMultilevel"/>
    <w:tmpl w:val="2726475A"/>
    <w:lvl w:ilvl="0" w:tplc="324C1B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BE475D"/>
    <w:multiLevelType w:val="hybridMultilevel"/>
    <w:tmpl w:val="204C8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024926"/>
    <w:multiLevelType w:val="hybridMultilevel"/>
    <w:tmpl w:val="F830FBBE"/>
    <w:lvl w:ilvl="0" w:tplc="0CEE5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146A07"/>
    <w:multiLevelType w:val="hybridMultilevel"/>
    <w:tmpl w:val="AC68C390"/>
    <w:lvl w:ilvl="0" w:tplc="0CEE5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F1710D"/>
    <w:multiLevelType w:val="hybridMultilevel"/>
    <w:tmpl w:val="8522061A"/>
    <w:lvl w:ilvl="0" w:tplc="0CEE5CF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307B1E6B"/>
    <w:multiLevelType w:val="hybridMultilevel"/>
    <w:tmpl w:val="3442591C"/>
    <w:lvl w:ilvl="0" w:tplc="324C1B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C11AFA"/>
    <w:multiLevelType w:val="hybridMultilevel"/>
    <w:tmpl w:val="5F164624"/>
    <w:lvl w:ilvl="0" w:tplc="FCACF6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4F96B66"/>
    <w:multiLevelType w:val="multilevel"/>
    <w:tmpl w:val="FDE03212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0" w15:restartNumberingAfterBreak="0">
    <w:nsid w:val="36B57DCF"/>
    <w:multiLevelType w:val="hybridMultilevel"/>
    <w:tmpl w:val="747086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39C57F0C"/>
    <w:multiLevelType w:val="multilevel"/>
    <w:tmpl w:val="0E66AA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60"/>
        </w:tabs>
        <w:ind w:left="1860" w:hanging="78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860"/>
        </w:tabs>
        <w:ind w:left="186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2" w15:restartNumberingAfterBreak="0">
    <w:nsid w:val="3A9A5B32"/>
    <w:multiLevelType w:val="hybridMultilevel"/>
    <w:tmpl w:val="F80ED2C6"/>
    <w:lvl w:ilvl="0" w:tplc="0CEE5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4B7BB6"/>
    <w:multiLevelType w:val="multilevel"/>
    <w:tmpl w:val="1124E29E"/>
    <w:lvl w:ilvl="0">
      <w:start w:val="1"/>
      <w:numFmt w:val="decimal"/>
      <w:lvlText w:val="%1."/>
      <w:lvlJc w:val="left"/>
      <w:pPr>
        <w:ind w:left="1005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tabs>
          <w:tab w:val="num" w:pos="1365"/>
        </w:tabs>
        <w:ind w:left="136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65"/>
        </w:tabs>
        <w:ind w:left="13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25"/>
        </w:tabs>
        <w:ind w:left="172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25"/>
        </w:tabs>
        <w:ind w:left="17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85"/>
        </w:tabs>
        <w:ind w:left="20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85"/>
        </w:tabs>
        <w:ind w:left="208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45"/>
        </w:tabs>
        <w:ind w:left="244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45"/>
        </w:tabs>
        <w:ind w:left="2445" w:hanging="1800"/>
      </w:pPr>
      <w:rPr>
        <w:rFonts w:cs="Times New Roman" w:hint="default"/>
      </w:rPr>
    </w:lvl>
  </w:abstractNum>
  <w:abstractNum w:abstractNumId="34" w15:restartNumberingAfterBreak="0">
    <w:nsid w:val="3D9665C0"/>
    <w:multiLevelType w:val="hybridMultilevel"/>
    <w:tmpl w:val="8D2A012E"/>
    <w:lvl w:ilvl="0" w:tplc="CD06DF14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054E76"/>
    <w:multiLevelType w:val="hybridMultilevel"/>
    <w:tmpl w:val="49AA728C"/>
    <w:lvl w:ilvl="0" w:tplc="CD06DF14">
      <w:start w:val="1"/>
      <w:numFmt w:val="decimal"/>
      <w:lvlText w:val="%1."/>
      <w:lvlJc w:val="left"/>
      <w:pPr>
        <w:ind w:left="215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AE9044B"/>
    <w:multiLevelType w:val="hybridMultilevel"/>
    <w:tmpl w:val="CC346EB4"/>
    <w:lvl w:ilvl="0" w:tplc="0CEE5C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EE5CF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CDC5CD5"/>
    <w:multiLevelType w:val="multilevel"/>
    <w:tmpl w:val="0E66AA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60"/>
        </w:tabs>
        <w:ind w:left="1860" w:hanging="78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860"/>
        </w:tabs>
        <w:ind w:left="186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8" w15:restartNumberingAfterBreak="0">
    <w:nsid w:val="548D5BFC"/>
    <w:multiLevelType w:val="hybridMultilevel"/>
    <w:tmpl w:val="066A786C"/>
    <w:lvl w:ilvl="0" w:tplc="0CEE5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40224E"/>
    <w:multiLevelType w:val="multilevel"/>
    <w:tmpl w:val="7C067AB2"/>
    <w:lvl w:ilvl="0">
      <w:start w:val="1"/>
      <w:numFmt w:val="decimal"/>
      <w:lvlText w:val="%1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49"/>
        </w:tabs>
        <w:ind w:left="33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43"/>
        </w:tabs>
        <w:ind w:left="484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70"/>
        </w:tabs>
        <w:ind w:left="5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37"/>
        </w:tabs>
        <w:ind w:left="633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64"/>
        </w:tabs>
        <w:ind w:left="7264" w:hanging="2160"/>
      </w:pPr>
      <w:rPr>
        <w:rFonts w:hint="default"/>
      </w:rPr>
    </w:lvl>
  </w:abstractNum>
  <w:abstractNum w:abstractNumId="40" w15:restartNumberingAfterBreak="0">
    <w:nsid w:val="59D46CCA"/>
    <w:multiLevelType w:val="hybridMultilevel"/>
    <w:tmpl w:val="7C121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AC616B5"/>
    <w:multiLevelType w:val="hybridMultilevel"/>
    <w:tmpl w:val="8FB8F46A"/>
    <w:lvl w:ilvl="0" w:tplc="FCACF6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C613217"/>
    <w:multiLevelType w:val="hybridMultilevel"/>
    <w:tmpl w:val="D02CC858"/>
    <w:lvl w:ilvl="0" w:tplc="0CEE5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EE5C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5F2329"/>
    <w:multiLevelType w:val="multilevel"/>
    <w:tmpl w:val="173CD0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44" w15:restartNumberingAfterBreak="0">
    <w:nsid w:val="68346750"/>
    <w:multiLevelType w:val="multilevel"/>
    <w:tmpl w:val="65A602B6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45" w15:restartNumberingAfterBreak="0">
    <w:nsid w:val="6BB72C22"/>
    <w:multiLevelType w:val="hybridMultilevel"/>
    <w:tmpl w:val="7CB6E6F4"/>
    <w:lvl w:ilvl="0" w:tplc="0CEE5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BE33D9E"/>
    <w:multiLevelType w:val="hybridMultilevel"/>
    <w:tmpl w:val="A9021C74"/>
    <w:lvl w:ilvl="0" w:tplc="0CEE5C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F956A28"/>
    <w:multiLevelType w:val="hybridMultilevel"/>
    <w:tmpl w:val="CCE2AB60"/>
    <w:lvl w:ilvl="0" w:tplc="0CEE5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983CFB"/>
    <w:multiLevelType w:val="hybridMultilevel"/>
    <w:tmpl w:val="F3A6AF7A"/>
    <w:lvl w:ilvl="0" w:tplc="421C92D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9" w15:restartNumberingAfterBreak="0">
    <w:nsid w:val="782B676B"/>
    <w:multiLevelType w:val="multilevel"/>
    <w:tmpl w:val="6A1C4F30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8"/>
  </w:num>
  <w:num w:numId="4">
    <w:abstractNumId w:val="41"/>
  </w:num>
  <w:num w:numId="5">
    <w:abstractNumId w:val="26"/>
  </w:num>
  <w:num w:numId="6">
    <w:abstractNumId w:val="4"/>
  </w:num>
  <w:num w:numId="7">
    <w:abstractNumId w:val="45"/>
  </w:num>
  <w:num w:numId="8">
    <w:abstractNumId w:val="32"/>
  </w:num>
  <w:num w:numId="9">
    <w:abstractNumId w:val="6"/>
  </w:num>
  <w:num w:numId="10">
    <w:abstractNumId w:val="24"/>
  </w:num>
  <w:num w:numId="11">
    <w:abstractNumId w:val="3"/>
  </w:num>
  <w:num w:numId="12">
    <w:abstractNumId w:val="47"/>
  </w:num>
  <w:num w:numId="13">
    <w:abstractNumId w:val="42"/>
  </w:num>
  <w:num w:numId="14">
    <w:abstractNumId w:val="36"/>
  </w:num>
  <w:num w:numId="15">
    <w:abstractNumId w:val="14"/>
  </w:num>
  <w:num w:numId="16">
    <w:abstractNumId w:val="46"/>
  </w:num>
  <w:num w:numId="17">
    <w:abstractNumId w:val="38"/>
  </w:num>
  <w:num w:numId="18">
    <w:abstractNumId w:val="19"/>
  </w:num>
  <w:num w:numId="19">
    <w:abstractNumId w:val="18"/>
  </w:num>
  <w:num w:numId="20">
    <w:abstractNumId w:val="31"/>
  </w:num>
  <w:num w:numId="21">
    <w:abstractNumId w:val="2"/>
  </w:num>
  <w:num w:numId="22">
    <w:abstractNumId w:val="33"/>
  </w:num>
  <w:num w:numId="23">
    <w:abstractNumId w:val="16"/>
  </w:num>
  <w:num w:numId="24">
    <w:abstractNumId w:val="25"/>
  </w:num>
  <w:num w:numId="25">
    <w:abstractNumId w:val="49"/>
  </w:num>
  <w:num w:numId="26">
    <w:abstractNumId w:val="8"/>
  </w:num>
  <w:num w:numId="27">
    <w:abstractNumId w:val="37"/>
  </w:num>
  <w:num w:numId="28">
    <w:abstractNumId w:val="21"/>
  </w:num>
  <w:num w:numId="29">
    <w:abstractNumId w:val="30"/>
  </w:num>
  <w:num w:numId="30">
    <w:abstractNumId w:val="40"/>
  </w:num>
  <w:num w:numId="31">
    <w:abstractNumId w:val="12"/>
  </w:num>
  <w:num w:numId="32">
    <w:abstractNumId w:val="5"/>
  </w:num>
  <w:num w:numId="33">
    <w:abstractNumId w:val="22"/>
  </w:num>
  <w:num w:numId="34">
    <w:abstractNumId w:val="27"/>
  </w:num>
  <w:num w:numId="35">
    <w:abstractNumId w:val="11"/>
  </w:num>
  <w:num w:numId="36">
    <w:abstractNumId w:val="7"/>
  </w:num>
  <w:num w:numId="37">
    <w:abstractNumId w:val="44"/>
  </w:num>
  <w:num w:numId="38">
    <w:abstractNumId w:val="9"/>
  </w:num>
  <w:num w:numId="39">
    <w:abstractNumId w:val="43"/>
  </w:num>
  <w:num w:numId="40">
    <w:abstractNumId w:val="29"/>
  </w:num>
  <w:num w:numId="41">
    <w:abstractNumId w:val="20"/>
  </w:num>
  <w:num w:numId="42">
    <w:abstractNumId w:val="39"/>
  </w:num>
  <w:num w:numId="43">
    <w:abstractNumId w:val="23"/>
  </w:num>
  <w:num w:numId="44">
    <w:abstractNumId w:val="13"/>
  </w:num>
  <w:num w:numId="45">
    <w:abstractNumId w:val="34"/>
  </w:num>
  <w:num w:numId="46">
    <w:abstractNumId w:val="35"/>
  </w:num>
  <w:num w:numId="47">
    <w:abstractNumId w:val="10"/>
  </w:num>
  <w:num w:numId="48">
    <w:abstractNumId w:val="48"/>
  </w:num>
  <w:num w:numId="49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5E"/>
    <w:rsid w:val="0000426D"/>
    <w:rsid w:val="00004DBC"/>
    <w:rsid w:val="00005542"/>
    <w:rsid w:val="00006B9B"/>
    <w:rsid w:val="00013871"/>
    <w:rsid w:val="00015922"/>
    <w:rsid w:val="00023F8F"/>
    <w:rsid w:val="000316A9"/>
    <w:rsid w:val="000337E4"/>
    <w:rsid w:val="0003557C"/>
    <w:rsid w:val="000462CC"/>
    <w:rsid w:val="0004653E"/>
    <w:rsid w:val="00046ED6"/>
    <w:rsid w:val="000473CB"/>
    <w:rsid w:val="000479F7"/>
    <w:rsid w:val="000519F1"/>
    <w:rsid w:val="00052B4D"/>
    <w:rsid w:val="0005376E"/>
    <w:rsid w:val="00057C08"/>
    <w:rsid w:val="00057F1F"/>
    <w:rsid w:val="000621DE"/>
    <w:rsid w:val="000637E6"/>
    <w:rsid w:val="000645B6"/>
    <w:rsid w:val="000717C1"/>
    <w:rsid w:val="00072697"/>
    <w:rsid w:val="000736CE"/>
    <w:rsid w:val="00075112"/>
    <w:rsid w:val="00077575"/>
    <w:rsid w:val="00096FE7"/>
    <w:rsid w:val="000A053D"/>
    <w:rsid w:val="000A09E7"/>
    <w:rsid w:val="000A2691"/>
    <w:rsid w:val="000A5A3F"/>
    <w:rsid w:val="000B42E6"/>
    <w:rsid w:val="000B6E2D"/>
    <w:rsid w:val="000B72BD"/>
    <w:rsid w:val="000C0363"/>
    <w:rsid w:val="000C1A8D"/>
    <w:rsid w:val="000C2F52"/>
    <w:rsid w:val="000C5B0E"/>
    <w:rsid w:val="000D2A30"/>
    <w:rsid w:val="000D4B71"/>
    <w:rsid w:val="000D648F"/>
    <w:rsid w:val="000F490A"/>
    <w:rsid w:val="000F74F5"/>
    <w:rsid w:val="00100C9D"/>
    <w:rsid w:val="00100FF9"/>
    <w:rsid w:val="001015C3"/>
    <w:rsid w:val="001053A4"/>
    <w:rsid w:val="0010659D"/>
    <w:rsid w:val="00107A97"/>
    <w:rsid w:val="001153E4"/>
    <w:rsid w:val="00122A8D"/>
    <w:rsid w:val="001304FA"/>
    <w:rsid w:val="00134C35"/>
    <w:rsid w:val="00135266"/>
    <w:rsid w:val="00142647"/>
    <w:rsid w:val="00143F26"/>
    <w:rsid w:val="00144990"/>
    <w:rsid w:val="0014620B"/>
    <w:rsid w:val="0015152E"/>
    <w:rsid w:val="00164DB7"/>
    <w:rsid w:val="00166101"/>
    <w:rsid w:val="001679B9"/>
    <w:rsid w:val="00172EB4"/>
    <w:rsid w:val="0017504E"/>
    <w:rsid w:val="00177747"/>
    <w:rsid w:val="00177AE1"/>
    <w:rsid w:val="001838E0"/>
    <w:rsid w:val="00185EC2"/>
    <w:rsid w:val="0018637B"/>
    <w:rsid w:val="001901F5"/>
    <w:rsid w:val="00191308"/>
    <w:rsid w:val="001969C7"/>
    <w:rsid w:val="001A2230"/>
    <w:rsid w:val="001A3951"/>
    <w:rsid w:val="001A485C"/>
    <w:rsid w:val="001A7A45"/>
    <w:rsid w:val="001B3836"/>
    <w:rsid w:val="001C06F4"/>
    <w:rsid w:val="001C26C7"/>
    <w:rsid w:val="001C7D7E"/>
    <w:rsid w:val="001D1222"/>
    <w:rsid w:val="001D3935"/>
    <w:rsid w:val="001D46BA"/>
    <w:rsid w:val="001D7C8B"/>
    <w:rsid w:val="001E055C"/>
    <w:rsid w:val="001E0E8D"/>
    <w:rsid w:val="001F3BA3"/>
    <w:rsid w:val="001F45C9"/>
    <w:rsid w:val="001F4EC5"/>
    <w:rsid w:val="00202925"/>
    <w:rsid w:val="00203C2E"/>
    <w:rsid w:val="00207F13"/>
    <w:rsid w:val="0022229A"/>
    <w:rsid w:val="00223E06"/>
    <w:rsid w:val="00230A95"/>
    <w:rsid w:val="0024109B"/>
    <w:rsid w:val="0024202A"/>
    <w:rsid w:val="0025031C"/>
    <w:rsid w:val="002514B9"/>
    <w:rsid w:val="00252F52"/>
    <w:rsid w:val="00255F73"/>
    <w:rsid w:val="00264458"/>
    <w:rsid w:val="0026457D"/>
    <w:rsid w:val="00266897"/>
    <w:rsid w:val="0027178B"/>
    <w:rsid w:val="00274652"/>
    <w:rsid w:val="002752F4"/>
    <w:rsid w:val="00276AC8"/>
    <w:rsid w:val="00277EC5"/>
    <w:rsid w:val="00281CF4"/>
    <w:rsid w:val="0028467B"/>
    <w:rsid w:val="002856C4"/>
    <w:rsid w:val="00287527"/>
    <w:rsid w:val="0029583F"/>
    <w:rsid w:val="002967A3"/>
    <w:rsid w:val="00297D02"/>
    <w:rsid w:val="002A0AEC"/>
    <w:rsid w:val="002A5681"/>
    <w:rsid w:val="002A7FEC"/>
    <w:rsid w:val="002B50F3"/>
    <w:rsid w:val="002B5D15"/>
    <w:rsid w:val="002B5DF5"/>
    <w:rsid w:val="002C1852"/>
    <w:rsid w:val="002C3BFB"/>
    <w:rsid w:val="002C4B45"/>
    <w:rsid w:val="002D023A"/>
    <w:rsid w:val="002D0CBF"/>
    <w:rsid w:val="002E281A"/>
    <w:rsid w:val="002E710A"/>
    <w:rsid w:val="0030043D"/>
    <w:rsid w:val="00304F05"/>
    <w:rsid w:val="00305A7B"/>
    <w:rsid w:val="00306302"/>
    <w:rsid w:val="00307898"/>
    <w:rsid w:val="0031023E"/>
    <w:rsid w:val="00310FDC"/>
    <w:rsid w:val="00314E1F"/>
    <w:rsid w:val="0031573A"/>
    <w:rsid w:val="00316BC5"/>
    <w:rsid w:val="00320EB3"/>
    <w:rsid w:val="003216BE"/>
    <w:rsid w:val="0032382F"/>
    <w:rsid w:val="0032393E"/>
    <w:rsid w:val="00325559"/>
    <w:rsid w:val="00330078"/>
    <w:rsid w:val="003313B0"/>
    <w:rsid w:val="00331776"/>
    <w:rsid w:val="0033385F"/>
    <w:rsid w:val="00336080"/>
    <w:rsid w:val="00337CB9"/>
    <w:rsid w:val="00337D2E"/>
    <w:rsid w:val="00342C9A"/>
    <w:rsid w:val="00343C13"/>
    <w:rsid w:val="00343FE8"/>
    <w:rsid w:val="00344B59"/>
    <w:rsid w:val="003518F1"/>
    <w:rsid w:val="00354749"/>
    <w:rsid w:val="0035496C"/>
    <w:rsid w:val="00355387"/>
    <w:rsid w:val="0036464A"/>
    <w:rsid w:val="00365B84"/>
    <w:rsid w:val="00365ED2"/>
    <w:rsid w:val="00366CD5"/>
    <w:rsid w:val="00370D0A"/>
    <w:rsid w:val="0037126A"/>
    <w:rsid w:val="00371309"/>
    <w:rsid w:val="00377E0D"/>
    <w:rsid w:val="003818C2"/>
    <w:rsid w:val="003828D0"/>
    <w:rsid w:val="00382900"/>
    <w:rsid w:val="00383480"/>
    <w:rsid w:val="00396907"/>
    <w:rsid w:val="003A344E"/>
    <w:rsid w:val="003A42FD"/>
    <w:rsid w:val="003A54AD"/>
    <w:rsid w:val="003A5D20"/>
    <w:rsid w:val="003A6D5C"/>
    <w:rsid w:val="003B02DA"/>
    <w:rsid w:val="003B1B4A"/>
    <w:rsid w:val="003B32D7"/>
    <w:rsid w:val="003B470C"/>
    <w:rsid w:val="003C0D5F"/>
    <w:rsid w:val="003C3BCD"/>
    <w:rsid w:val="003C603A"/>
    <w:rsid w:val="003C6608"/>
    <w:rsid w:val="003C6973"/>
    <w:rsid w:val="003C7AC8"/>
    <w:rsid w:val="003D21CF"/>
    <w:rsid w:val="003D3C82"/>
    <w:rsid w:val="003D50DA"/>
    <w:rsid w:val="003D7819"/>
    <w:rsid w:val="003E0421"/>
    <w:rsid w:val="003E57E2"/>
    <w:rsid w:val="003E5AB6"/>
    <w:rsid w:val="003E639B"/>
    <w:rsid w:val="003F0860"/>
    <w:rsid w:val="003F3153"/>
    <w:rsid w:val="003F3B7C"/>
    <w:rsid w:val="003F3DF4"/>
    <w:rsid w:val="003F42AF"/>
    <w:rsid w:val="003F4351"/>
    <w:rsid w:val="003F50CF"/>
    <w:rsid w:val="00401203"/>
    <w:rsid w:val="00402612"/>
    <w:rsid w:val="00403725"/>
    <w:rsid w:val="0040682F"/>
    <w:rsid w:val="00406B15"/>
    <w:rsid w:val="004156C8"/>
    <w:rsid w:val="00415820"/>
    <w:rsid w:val="004163FB"/>
    <w:rsid w:val="00425D01"/>
    <w:rsid w:val="004400D6"/>
    <w:rsid w:val="00440DF9"/>
    <w:rsid w:val="0044123C"/>
    <w:rsid w:val="004434F5"/>
    <w:rsid w:val="00451EFF"/>
    <w:rsid w:val="00452586"/>
    <w:rsid w:val="0045325A"/>
    <w:rsid w:val="00456FC2"/>
    <w:rsid w:val="00457A43"/>
    <w:rsid w:val="0046628C"/>
    <w:rsid w:val="00470A45"/>
    <w:rsid w:val="004714F0"/>
    <w:rsid w:val="00471C04"/>
    <w:rsid w:val="00471EF3"/>
    <w:rsid w:val="004860CF"/>
    <w:rsid w:val="00487BE2"/>
    <w:rsid w:val="0049038C"/>
    <w:rsid w:val="004A2700"/>
    <w:rsid w:val="004A51B6"/>
    <w:rsid w:val="004A687E"/>
    <w:rsid w:val="004A6ECC"/>
    <w:rsid w:val="004B31DF"/>
    <w:rsid w:val="004B63C4"/>
    <w:rsid w:val="004C0AE4"/>
    <w:rsid w:val="004C36EB"/>
    <w:rsid w:val="004C51A1"/>
    <w:rsid w:val="004C72BC"/>
    <w:rsid w:val="004D3AFB"/>
    <w:rsid w:val="004D66C5"/>
    <w:rsid w:val="004D6A10"/>
    <w:rsid w:val="004E3796"/>
    <w:rsid w:val="004E4E6B"/>
    <w:rsid w:val="004E5709"/>
    <w:rsid w:val="004E7C2C"/>
    <w:rsid w:val="004F338E"/>
    <w:rsid w:val="004F433E"/>
    <w:rsid w:val="004F5C52"/>
    <w:rsid w:val="004F70EE"/>
    <w:rsid w:val="00500504"/>
    <w:rsid w:val="005039CC"/>
    <w:rsid w:val="0050477F"/>
    <w:rsid w:val="00510C56"/>
    <w:rsid w:val="0051307E"/>
    <w:rsid w:val="0052197C"/>
    <w:rsid w:val="00522083"/>
    <w:rsid w:val="00522B85"/>
    <w:rsid w:val="00523618"/>
    <w:rsid w:val="00523C37"/>
    <w:rsid w:val="00524DE6"/>
    <w:rsid w:val="00525E76"/>
    <w:rsid w:val="005268A0"/>
    <w:rsid w:val="00530F80"/>
    <w:rsid w:val="005356E2"/>
    <w:rsid w:val="00537A40"/>
    <w:rsid w:val="0054174C"/>
    <w:rsid w:val="00545FD6"/>
    <w:rsid w:val="00546265"/>
    <w:rsid w:val="00554B0D"/>
    <w:rsid w:val="00555FDB"/>
    <w:rsid w:val="0055665D"/>
    <w:rsid w:val="00562AC6"/>
    <w:rsid w:val="005636F8"/>
    <w:rsid w:val="00563F09"/>
    <w:rsid w:val="005650C5"/>
    <w:rsid w:val="00570203"/>
    <w:rsid w:val="0057146C"/>
    <w:rsid w:val="005753D1"/>
    <w:rsid w:val="005806EB"/>
    <w:rsid w:val="00580DCD"/>
    <w:rsid w:val="00584174"/>
    <w:rsid w:val="0058457B"/>
    <w:rsid w:val="00584A8F"/>
    <w:rsid w:val="005875D2"/>
    <w:rsid w:val="005951B9"/>
    <w:rsid w:val="005A04E7"/>
    <w:rsid w:val="005A646A"/>
    <w:rsid w:val="005B0AD8"/>
    <w:rsid w:val="005B1799"/>
    <w:rsid w:val="005B75B6"/>
    <w:rsid w:val="005C7F94"/>
    <w:rsid w:val="005D5691"/>
    <w:rsid w:val="005D7414"/>
    <w:rsid w:val="005D7ADC"/>
    <w:rsid w:val="005E42AD"/>
    <w:rsid w:val="005E57C6"/>
    <w:rsid w:val="005E5E4F"/>
    <w:rsid w:val="005F2E2F"/>
    <w:rsid w:val="005F3320"/>
    <w:rsid w:val="005F39A3"/>
    <w:rsid w:val="005F4691"/>
    <w:rsid w:val="005F549B"/>
    <w:rsid w:val="006020D4"/>
    <w:rsid w:val="006069AB"/>
    <w:rsid w:val="0062056A"/>
    <w:rsid w:val="0062271D"/>
    <w:rsid w:val="0062361A"/>
    <w:rsid w:val="00624CD4"/>
    <w:rsid w:val="00627BF4"/>
    <w:rsid w:val="00631510"/>
    <w:rsid w:val="00646F35"/>
    <w:rsid w:val="006476D8"/>
    <w:rsid w:val="0065018A"/>
    <w:rsid w:val="006536DE"/>
    <w:rsid w:val="00662798"/>
    <w:rsid w:val="006655BE"/>
    <w:rsid w:val="00667612"/>
    <w:rsid w:val="006730F4"/>
    <w:rsid w:val="006745C8"/>
    <w:rsid w:val="00676C59"/>
    <w:rsid w:val="00676E3C"/>
    <w:rsid w:val="00677392"/>
    <w:rsid w:val="0068207E"/>
    <w:rsid w:val="00682482"/>
    <w:rsid w:val="00682974"/>
    <w:rsid w:val="00684B0E"/>
    <w:rsid w:val="006906B8"/>
    <w:rsid w:val="00692629"/>
    <w:rsid w:val="00695CD5"/>
    <w:rsid w:val="006A2B13"/>
    <w:rsid w:val="006A3909"/>
    <w:rsid w:val="006B04B0"/>
    <w:rsid w:val="006B075C"/>
    <w:rsid w:val="006C1E81"/>
    <w:rsid w:val="006C251C"/>
    <w:rsid w:val="006C2812"/>
    <w:rsid w:val="006C42BC"/>
    <w:rsid w:val="006D432C"/>
    <w:rsid w:val="006E14AA"/>
    <w:rsid w:val="006F1CF5"/>
    <w:rsid w:val="006F3A52"/>
    <w:rsid w:val="007001BF"/>
    <w:rsid w:val="00704B48"/>
    <w:rsid w:val="00712099"/>
    <w:rsid w:val="00713AF6"/>
    <w:rsid w:val="00714854"/>
    <w:rsid w:val="0071625E"/>
    <w:rsid w:val="00717424"/>
    <w:rsid w:val="007240A7"/>
    <w:rsid w:val="00735296"/>
    <w:rsid w:val="00736559"/>
    <w:rsid w:val="00745E62"/>
    <w:rsid w:val="00763E0F"/>
    <w:rsid w:val="00763E76"/>
    <w:rsid w:val="00774F25"/>
    <w:rsid w:val="0078017F"/>
    <w:rsid w:val="007843C3"/>
    <w:rsid w:val="0079004C"/>
    <w:rsid w:val="007A1A4D"/>
    <w:rsid w:val="007A3ECA"/>
    <w:rsid w:val="007A60FC"/>
    <w:rsid w:val="007B284B"/>
    <w:rsid w:val="007B34D2"/>
    <w:rsid w:val="007B3CBF"/>
    <w:rsid w:val="007B5611"/>
    <w:rsid w:val="007C1A97"/>
    <w:rsid w:val="007C392F"/>
    <w:rsid w:val="007C6A50"/>
    <w:rsid w:val="007D1BBF"/>
    <w:rsid w:val="007D4901"/>
    <w:rsid w:val="007F02B1"/>
    <w:rsid w:val="007F0764"/>
    <w:rsid w:val="007F26BA"/>
    <w:rsid w:val="007F3E5E"/>
    <w:rsid w:val="007F7E3D"/>
    <w:rsid w:val="00801EC7"/>
    <w:rsid w:val="00803612"/>
    <w:rsid w:val="008043D2"/>
    <w:rsid w:val="008043FB"/>
    <w:rsid w:val="00804A45"/>
    <w:rsid w:val="0081240E"/>
    <w:rsid w:val="008213D5"/>
    <w:rsid w:val="008220F0"/>
    <w:rsid w:val="00837129"/>
    <w:rsid w:val="00841414"/>
    <w:rsid w:val="00843240"/>
    <w:rsid w:val="00846FBF"/>
    <w:rsid w:val="0085241E"/>
    <w:rsid w:val="00855D94"/>
    <w:rsid w:val="00863715"/>
    <w:rsid w:val="00874447"/>
    <w:rsid w:val="00880637"/>
    <w:rsid w:val="00880B9A"/>
    <w:rsid w:val="008825F0"/>
    <w:rsid w:val="00887AEC"/>
    <w:rsid w:val="0089012E"/>
    <w:rsid w:val="00895165"/>
    <w:rsid w:val="008A04E3"/>
    <w:rsid w:val="008A0CB0"/>
    <w:rsid w:val="008A3B5C"/>
    <w:rsid w:val="008B2C21"/>
    <w:rsid w:val="008B6062"/>
    <w:rsid w:val="008B69E4"/>
    <w:rsid w:val="008C5498"/>
    <w:rsid w:val="008C5A2B"/>
    <w:rsid w:val="008D0619"/>
    <w:rsid w:val="008D2C82"/>
    <w:rsid w:val="008D3423"/>
    <w:rsid w:val="008D67F6"/>
    <w:rsid w:val="008D7F34"/>
    <w:rsid w:val="008E0E9B"/>
    <w:rsid w:val="008E2588"/>
    <w:rsid w:val="008E3801"/>
    <w:rsid w:val="008E3FA6"/>
    <w:rsid w:val="008E517A"/>
    <w:rsid w:val="008E5A01"/>
    <w:rsid w:val="008E6A12"/>
    <w:rsid w:val="008E7375"/>
    <w:rsid w:val="0090687E"/>
    <w:rsid w:val="0091347F"/>
    <w:rsid w:val="00913FB3"/>
    <w:rsid w:val="009166FD"/>
    <w:rsid w:val="00930E44"/>
    <w:rsid w:val="009353C1"/>
    <w:rsid w:val="009416AE"/>
    <w:rsid w:val="009435BA"/>
    <w:rsid w:val="00952E06"/>
    <w:rsid w:val="009540E2"/>
    <w:rsid w:val="009570D5"/>
    <w:rsid w:val="00960ED0"/>
    <w:rsid w:val="00963A70"/>
    <w:rsid w:val="00973529"/>
    <w:rsid w:val="00976E74"/>
    <w:rsid w:val="00983199"/>
    <w:rsid w:val="009833CE"/>
    <w:rsid w:val="009838A0"/>
    <w:rsid w:val="00985279"/>
    <w:rsid w:val="00985F74"/>
    <w:rsid w:val="009918F0"/>
    <w:rsid w:val="00994EB1"/>
    <w:rsid w:val="0099701A"/>
    <w:rsid w:val="009A303E"/>
    <w:rsid w:val="009A34A2"/>
    <w:rsid w:val="009A36C9"/>
    <w:rsid w:val="009A4B40"/>
    <w:rsid w:val="009A7AD3"/>
    <w:rsid w:val="009B3D8A"/>
    <w:rsid w:val="009B7193"/>
    <w:rsid w:val="009B7E4F"/>
    <w:rsid w:val="009C49E4"/>
    <w:rsid w:val="009D4955"/>
    <w:rsid w:val="009D6911"/>
    <w:rsid w:val="009E125D"/>
    <w:rsid w:val="009E1D28"/>
    <w:rsid w:val="009E2C84"/>
    <w:rsid w:val="009E4C57"/>
    <w:rsid w:val="009E4D29"/>
    <w:rsid w:val="009E6634"/>
    <w:rsid w:val="009E7B4E"/>
    <w:rsid w:val="009F1AC6"/>
    <w:rsid w:val="009F5C8F"/>
    <w:rsid w:val="009F7047"/>
    <w:rsid w:val="009F7C67"/>
    <w:rsid w:val="009F7E8D"/>
    <w:rsid w:val="00A01552"/>
    <w:rsid w:val="00A03765"/>
    <w:rsid w:val="00A03A0B"/>
    <w:rsid w:val="00A04F30"/>
    <w:rsid w:val="00A053AF"/>
    <w:rsid w:val="00A07544"/>
    <w:rsid w:val="00A11CDE"/>
    <w:rsid w:val="00A12FBD"/>
    <w:rsid w:val="00A144B6"/>
    <w:rsid w:val="00A164AD"/>
    <w:rsid w:val="00A20D5B"/>
    <w:rsid w:val="00A20E50"/>
    <w:rsid w:val="00A249B9"/>
    <w:rsid w:val="00A2778F"/>
    <w:rsid w:val="00A30705"/>
    <w:rsid w:val="00A30B28"/>
    <w:rsid w:val="00A33A0B"/>
    <w:rsid w:val="00A40488"/>
    <w:rsid w:val="00A45B5C"/>
    <w:rsid w:val="00A467E0"/>
    <w:rsid w:val="00A51563"/>
    <w:rsid w:val="00A541E7"/>
    <w:rsid w:val="00A5574B"/>
    <w:rsid w:val="00A618B9"/>
    <w:rsid w:val="00A645B6"/>
    <w:rsid w:val="00A65CED"/>
    <w:rsid w:val="00A71BFD"/>
    <w:rsid w:val="00A73548"/>
    <w:rsid w:val="00A775F0"/>
    <w:rsid w:val="00A77C85"/>
    <w:rsid w:val="00A77DFD"/>
    <w:rsid w:val="00A8002B"/>
    <w:rsid w:val="00A8438C"/>
    <w:rsid w:val="00A900B9"/>
    <w:rsid w:val="00A95065"/>
    <w:rsid w:val="00A96FD6"/>
    <w:rsid w:val="00AB0F71"/>
    <w:rsid w:val="00AC24E1"/>
    <w:rsid w:val="00AC554A"/>
    <w:rsid w:val="00AD0CD0"/>
    <w:rsid w:val="00AD2643"/>
    <w:rsid w:val="00AD5501"/>
    <w:rsid w:val="00AD636E"/>
    <w:rsid w:val="00AD6A9C"/>
    <w:rsid w:val="00AD7B2F"/>
    <w:rsid w:val="00AE3550"/>
    <w:rsid w:val="00AE362E"/>
    <w:rsid w:val="00AE7D57"/>
    <w:rsid w:val="00AF1386"/>
    <w:rsid w:val="00AF1AE8"/>
    <w:rsid w:val="00AF23D4"/>
    <w:rsid w:val="00AF678D"/>
    <w:rsid w:val="00AF79A6"/>
    <w:rsid w:val="00B02492"/>
    <w:rsid w:val="00B0383E"/>
    <w:rsid w:val="00B06F4C"/>
    <w:rsid w:val="00B10492"/>
    <w:rsid w:val="00B12479"/>
    <w:rsid w:val="00B1640A"/>
    <w:rsid w:val="00B17086"/>
    <w:rsid w:val="00B2152F"/>
    <w:rsid w:val="00B21C11"/>
    <w:rsid w:val="00B23738"/>
    <w:rsid w:val="00B23A36"/>
    <w:rsid w:val="00B24EB5"/>
    <w:rsid w:val="00B3070D"/>
    <w:rsid w:val="00B3093B"/>
    <w:rsid w:val="00B30ACE"/>
    <w:rsid w:val="00B41347"/>
    <w:rsid w:val="00B54CD1"/>
    <w:rsid w:val="00B54FA9"/>
    <w:rsid w:val="00B575FD"/>
    <w:rsid w:val="00B61114"/>
    <w:rsid w:val="00B62261"/>
    <w:rsid w:val="00B663B3"/>
    <w:rsid w:val="00B672CC"/>
    <w:rsid w:val="00B67635"/>
    <w:rsid w:val="00B6763D"/>
    <w:rsid w:val="00B6772A"/>
    <w:rsid w:val="00B7191F"/>
    <w:rsid w:val="00B80A78"/>
    <w:rsid w:val="00B82B84"/>
    <w:rsid w:val="00B92F4B"/>
    <w:rsid w:val="00B9429B"/>
    <w:rsid w:val="00B94BF6"/>
    <w:rsid w:val="00B9613C"/>
    <w:rsid w:val="00B9786C"/>
    <w:rsid w:val="00BA02A2"/>
    <w:rsid w:val="00BA4C8D"/>
    <w:rsid w:val="00BA4C9A"/>
    <w:rsid w:val="00BA4E24"/>
    <w:rsid w:val="00BA679B"/>
    <w:rsid w:val="00BB0FEA"/>
    <w:rsid w:val="00BB430E"/>
    <w:rsid w:val="00BB4F62"/>
    <w:rsid w:val="00BC11B4"/>
    <w:rsid w:val="00BC262E"/>
    <w:rsid w:val="00BC432F"/>
    <w:rsid w:val="00BD0927"/>
    <w:rsid w:val="00BD1503"/>
    <w:rsid w:val="00BD3F7F"/>
    <w:rsid w:val="00BD4AF1"/>
    <w:rsid w:val="00BE0409"/>
    <w:rsid w:val="00BE2CB3"/>
    <w:rsid w:val="00BE7A82"/>
    <w:rsid w:val="00BE7E17"/>
    <w:rsid w:val="00BF1596"/>
    <w:rsid w:val="00BF1F3F"/>
    <w:rsid w:val="00BF3623"/>
    <w:rsid w:val="00BF400D"/>
    <w:rsid w:val="00C01611"/>
    <w:rsid w:val="00C029E6"/>
    <w:rsid w:val="00C10F55"/>
    <w:rsid w:val="00C14DA2"/>
    <w:rsid w:val="00C16080"/>
    <w:rsid w:val="00C1620E"/>
    <w:rsid w:val="00C1638B"/>
    <w:rsid w:val="00C20230"/>
    <w:rsid w:val="00C24181"/>
    <w:rsid w:val="00C263D6"/>
    <w:rsid w:val="00C275EB"/>
    <w:rsid w:val="00C33CD7"/>
    <w:rsid w:val="00C428BC"/>
    <w:rsid w:val="00C42E0E"/>
    <w:rsid w:val="00C460A5"/>
    <w:rsid w:val="00C50852"/>
    <w:rsid w:val="00C539E0"/>
    <w:rsid w:val="00C56203"/>
    <w:rsid w:val="00C56C99"/>
    <w:rsid w:val="00C655DE"/>
    <w:rsid w:val="00C67A3C"/>
    <w:rsid w:val="00C70A49"/>
    <w:rsid w:val="00C75547"/>
    <w:rsid w:val="00C8100A"/>
    <w:rsid w:val="00C82233"/>
    <w:rsid w:val="00C91A6E"/>
    <w:rsid w:val="00C9365B"/>
    <w:rsid w:val="00CA1EA9"/>
    <w:rsid w:val="00CA5C1B"/>
    <w:rsid w:val="00CA6CD0"/>
    <w:rsid w:val="00CB1278"/>
    <w:rsid w:val="00CB5060"/>
    <w:rsid w:val="00CB50B2"/>
    <w:rsid w:val="00CB7F7A"/>
    <w:rsid w:val="00CC1B57"/>
    <w:rsid w:val="00CC1C66"/>
    <w:rsid w:val="00CC5EAC"/>
    <w:rsid w:val="00CD04F7"/>
    <w:rsid w:val="00CD2236"/>
    <w:rsid w:val="00CE3315"/>
    <w:rsid w:val="00CE39B5"/>
    <w:rsid w:val="00CE411F"/>
    <w:rsid w:val="00CE41EB"/>
    <w:rsid w:val="00CE58AB"/>
    <w:rsid w:val="00CE6467"/>
    <w:rsid w:val="00CF4BB0"/>
    <w:rsid w:val="00CF6DB4"/>
    <w:rsid w:val="00D03BDA"/>
    <w:rsid w:val="00D04856"/>
    <w:rsid w:val="00D0546C"/>
    <w:rsid w:val="00D112D8"/>
    <w:rsid w:val="00D14140"/>
    <w:rsid w:val="00D14FE9"/>
    <w:rsid w:val="00D20346"/>
    <w:rsid w:val="00D20588"/>
    <w:rsid w:val="00D215F3"/>
    <w:rsid w:val="00D25023"/>
    <w:rsid w:val="00D26BCD"/>
    <w:rsid w:val="00D30D73"/>
    <w:rsid w:val="00D320D4"/>
    <w:rsid w:val="00D34940"/>
    <w:rsid w:val="00D364C9"/>
    <w:rsid w:val="00D401F7"/>
    <w:rsid w:val="00D42454"/>
    <w:rsid w:val="00D42C95"/>
    <w:rsid w:val="00D44D1F"/>
    <w:rsid w:val="00D46D94"/>
    <w:rsid w:val="00D502F7"/>
    <w:rsid w:val="00D5210C"/>
    <w:rsid w:val="00D5433B"/>
    <w:rsid w:val="00D62B0D"/>
    <w:rsid w:val="00D63B1B"/>
    <w:rsid w:val="00D65F8D"/>
    <w:rsid w:val="00D7387B"/>
    <w:rsid w:val="00D80BC4"/>
    <w:rsid w:val="00D86BDF"/>
    <w:rsid w:val="00D8786E"/>
    <w:rsid w:val="00D92899"/>
    <w:rsid w:val="00D93FDF"/>
    <w:rsid w:val="00D97BAE"/>
    <w:rsid w:val="00DA1607"/>
    <w:rsid w:val="00DA236E"/>
    <w:rsid w:val="00DA3A10"/>
    <w:rsid w:val="00DA3EDB"/>
    <w:rsid w:val="00DB230A"/>
    <w:rsid w:val="00DB5859"/>
    <w:rsid w:val="00DB601A"/>
    <w:rsid w:val="00DB68D3"/>
    <w:rsid w:val="00DC080E"/>
    <w:rsid w:val="00DC7BB5"/>
    <w:rsid w:val="00DD21E7"/>
    <w:rsid w:val="00DD49E1"/>
    <w:rsid w:val="00DE0881"/>
    <w:rsid w:val="00DE3B48"/>
    <w:rsid w:val="00DE583F"/>
    <w:rsid w:val="00DE7170"/>
    <w:rsid w:val="00DF01B1"/>
    <w:rsid w:val="00DF061F"/>
    <w:rsid w:val="00DF21BC"/>
    <w:rsid w:val="00E02E21"/>
    <w:rsid w:val="00E0793F"/>
    <w:rsid w:val="00E11D78"/>
    <w:rsid w:val="00E1273D"/>
    <w:rsid w:val="00E17A0D"/>
    <w:rsid w:val="00E22DD0"/>
    <w:rsid w:val="00E23813"/>
    <w:rsid w:val="00E24030"/>
    <w:rsid w:val="00E27B36"/>
    <w:rsid w:val="00E33B59"/>
    <w:rsid w:val="00E35355"/>
    <w:rsid w:val="00E35850"/>
    <w:rsid w:val="00E418F1"/>
    <w:rsid w:val="00E44C6F"/>
    <w:rsid w:val="00E50D95"/>
    <w:rsid w:val="00E536A6"/>
    <w:rsid w:val="00E55069"/>
    <w:rsid w:val="00E554AB"/>
    <w:rsid w:val="00E60F16"/>
    <w:rsid w:val="00E610A0"/>
    <w:rsid w:val="00E679EA"/>
    <w:rsid w:val="00E67D3B"/>
    <w:rsid w:val="00E70349"/>
    <w:rsid w:val="00E718C2"/>
    <w:rsid w:val="00E72822"/>
    <w:rsid w:val="00E72879"/>
    <w:rsid w:val="00E73DEB"/>
    <w:rsid w:val="00E810EF"/>
    <w:rsid w:val="00E8432C"/>
    <w:rsid w:val="00E854BB"/>
    <w:rsid w:val="00E91433"/>
    <w:rsid w:val="00E9569D"/>
    <w:rsid w:val="00E95F9F"/>
    <w:rsid w:val="00E974A0"/>
    <w:rsid w:val="00EA4C05"/>
    <w:rsid w:val="00EA5151"/>
    <w:rsid w:val="00EA6122"/>
    <w:rsid w:val="00EB5749"/>
    <w:rsid w:val="00EB663C"/>
    <w:rsid w:val="00EB695E"/>
    <w:rsid w:val="00EC3367"/>
    <w:rsid w:val="00EC5B40"/>
    <w:rsid w:val="00EE33AD"/>
    <w:rsid w:val="00EF5A64"/>
    <w:rsid w:val="00EF6F21"/>
    <w:rsid w:val="00F018A1"/>
    <w:rsid w:val="00F02542"/>
    <w:rsid w:val="00F0557D"/>
    <w:rsid w:val="00F06738"/>
    <w:rsid w:val="00F07161"/>
    <w:rsid w:val="00F163A7"/>
    <w:rsid w:val="00F16A1A"/>
    <w:rsid w:val="00F231E1"/>
    <w:rsid w:val="00F260D1"/>
    <w:rsid w:val="00F309CF"/>
    <w:rsid w:val="00F3261B"/>
    <w:rsid w:val="00F32D98"/>
    <w:rsid w:val="00F40967"/>
    <w:rsid w:val="00F40D8B"/>
    <w:rsid w:val="00F44584"/>
    <w:rsid w:val="00F51600"/>
    <w:rsid w:val="00F51C9C"/>
    <w:rsid w:val="00F567F5"/>
    <w:rsid w:val="00F5720B"/>
    <w:rsid w:val="00F579B6"/>
    <w:rsid w:val="00F67C28"/>
    <w:rsid w:val="00F80689"/>
    <w:rsid w:val="00F811FC"/>
    <w:rsid w:val="00F83FE6"/>
    <w:rsid w:val="00F856B4"/>
    <w:rsid w:val="00F86B73"/>
    <w:rsid w:val="00F870B5"/>
    <w:rsid w:val="00F9049C"/>
    <w:rsid w:val="00F924AE"/>
    <w:rsid w:val="00F92B48"/>
    <w:rsid w:val="00F97313"/>
    <w:rsid w:val="00FA070A"/>
    <w:rsid w:val="00FA0D02"/>
    <w:rsid w:val="00FA1276"/>
    <w:rsid w:val="00FA4091"/>
    <w:rsid w:val="00FB0AB1"/>
    <w:rsid w:val="00FB11D1"/>
    <w:rsid w:val="00FB17EE"/>
    <w:rsid w:val="00FB1A15"/>
    <w:rsid w:val="00FB4462"/>
    <w:rsid w:val="00FB4E14"/>
    <w:rsid w:val="00FC0398"/>
    <w:rsid w:val="00FC527A"/>
    <w:rsid w:val="00FC57AB"/>
    <w:rsid w:val="00FC625E"/>
    <w:rsid w:val="00FC6269"/>
    <w:rsid w:val="00FD2FBD"/>
    <w:rsid w:val="00FD3FAF"/>
    <w:rsid w:val="00FE02F4"/>
    <w:rsid w:val="00FE3A54"/>
    <w:rsid w:val="00FE72EB"/>
    <w:rsid w:val="00FF1766"/>
    <w:rsid w:val="00FF1820"/>
    <w:rsid w:val="00FF396D"/>
    <w:rsid w:val="00FF60DF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3F4D6DC-F366-4D55-9462-F50BE4973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C7D7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C7D7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C7D7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C7D7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C7D7E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B2152F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B2152F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B2152F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B2152F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qFormat/>
    <w:rsid w:val="00B2152F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B0F71"/>
    <w:rPr>
      <w:sz w:val="28"/>
    </w:rPr>
  </w:style>
  <w:style w:type="paragraph" w:styleId="a5">
    <w:name w:val="Title"/>
    <w:basedOn w:val="a"/>
    <w:link w:val="a6"/>
    <w:qFormat/>
    <w:rsid w:val="00E91433"/>
    <w:pPr>
      <w:spacing w:line="360" w:lineRule="auto"/>
      <w:jc w:val="center"/>
    </w:pPr>
    <w:rPr>
      <w:b/>
      <w:szCs w:val="28"/>
    </w:rPr>
  </w:style>
  <w:style w:type="paragraph" w:styleId="a7">
    <w:name w:val="header"/>
    <w:basedOn w:val="a"/>
    <w:rsid w:val="00E9143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91433"/>
  </w:style>
  <w:style w:type="paragraph" w:styleId="a9">
    <w:name w:val="Body Text Indent"/>
    <w:basedOn w:val="a"/>
    <w:rsid w:val="00403725"/>
    <w:pPr>
      <w:spacing w:after="120"/>
      <w:ind w:left="283"/>
    </w:pPr>
  </w:style>
  <w:style w:type="table" w:styleId="aa">
    <w:name w:val="Table Grid"/>
    <w:basedOn w:val="a1"/>
    <w:rsid w:val="00DD4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078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aliases w:val="!Части документа Знак"/>
    <w:link w:val="1"/>
    <w:rsid w:val="00B2152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B2152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B2152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2152F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B2152F"/>
    <w:rPr>
      <w:sz w:val="22"/>
    </w:rPr>
  </w:style>
  <w:style w:type="character" w:customStyle="1" w:styleId="60">
    <w:name w:val="Заголовок 6 Знак"/>
    <w:link w:val="6"/>
    <w:rsid w:val="00B2152F"/>
    <w:rPr>
      <w:i/>
      <w:sz w:val="22"/>
    </w:rPr>
  </w:style>
  <w:style w:type="character" w:customStyle="1" w:styleId="70">
    <w:name w:val="Заголовок 7 Знак"/>
    <w:link w:val="7"/>
    <w:rsid w:val="00B2152F"/>
    <w:rPr>
      <w:rFonts w:ascii="Arial" w:hAnsi="Arial"/>
    </w:rPr>
  </w:style>
  <w:style w:type="character" w:customStyle="1" w:styleId="80">
    <w:name w:val="Заголовок 8 Знак"/>
    <w:link w:val="8"/>
    <w:rsid w:val="00B2152F"/>
    <w:rPr>
      <w:rFonts w:ascii="Arial" w:hAnsi="Arial"/>
      <w:i/>
    </w:rPr>
  </w:style>
  <w:style w:type="character" w:customStyle="1" w:styleId="90">
    <w:name w:val="Заголовок 9 Знак"/>
    <w:link w:val="9"/>
    <w:rsid w:val="00B2152F"/>
    <w:rPr>
      <w:rFonts w:ascii="Arial" w:hAnsi="Arial"/>
      <w:b/>
      <w:i/>
      <w:sz w:val="18"/>
    </w:rPr>
  </w:style>
  <w:style w:type="character" w:customStyle="1" w:styleId="a6">
    <w:name w:val="Название Знак"/>
    <w:link w:val="a5"/>
    <w:rsid w:val="00B2152F"/>
    <w:rPr>
      <w:b/>
      <w:sz w:val="24"/>
      <w:szCs w:val="28"/>
    </w:rPr>
  </w:style>
  <w:style w:type="paragraph" w:styleId="ab">
    <w:name w:val="footer"/>
    <w:basedOn w:val="a"/>
    <w:link w:val="ac"/>
    <w:rsid w:val="00B215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2152F"/>
  </w:style>
  <w:style w:type="character" w:customStyle="1" w:styleId="ConsNormal">
    <w:name w:val="ConsNormal Знак"/>
    <w:link w:val="ConsNormal0"/>
    <w:locked/>
    <w:rsid w:val="00330078"/>
    <w:rPr>
      <w:rFonts w:ascii="Arial" w:hAnsi="Arial" w:cs="Arial"/>
      <w:lang w:val="ru-RU" w:eastAsia="ru-RU" w:bidi="ar-SA"/>
    </w:rPr>
  </w:style>
  <w:style w:type="paragraph" w:customStyle="1" w:styleId="ConsNormal0">
    <w:name w:val="ConsNormal"/>
    <w:link w:val="ConsNormal"/>
    <w:rsid w:val="0033007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833C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d">
    <w:name w:val="Hyperlink"/>
    <w:rsid w:val="001C7D7E"/>
    <w:rPr>
      <w:color w:val="0000FF"/>
      <w:u w:val="none"/>
    </w:rPr>
  </w:style>
  <w:style w:type="paragraph" w:styleId="ae">
    <w:name w:val="Normal (Web)"/>
    <w:basedOn w:val="a"/>
    <w:uiPriority w:val="99"/>
    <w:unhideWhenUsed/>
    <w:rsid w:val="00AC554A"/>
    <w:pPr>
      <w:spacing w:before="100" w:beforeAutospacing="1" w:after="100" w:afterAutospacing="1"/>
    </w:pPr>
  </w:style>
  <w:style w:type="character" w:styleId="af">
    <w:name w:val="Emphasis"/>
    <w:qFormat/>
    <w:rsid w:val="00AC554A"/>
    <w:rPr>
      <w:i/>
      <w:iCs/>
    </w:rPr>
  </w:style>
  <w:style w:type="character" w:styleId="af0">
    <w:name w:val="Strong"/>
    <w:qFormat/>
    <w:rsid w:val="00AC554A"/>
    <w:rPr>
      <w:b/>
      <w:bCs/>
    </w:rPr>
  </w:style>
  <w:style w:type="character" w:customStyle="1" w:styleId="TextNPA">
    <w:name w:val="Text NPA"/>
    <w:rsid w:val="00952E06"/>
    <w:rPr>
      <w:rFonts w:ascii="Courier New" w:hAnsi="Courier New" w:cs="Courier New" w:hint="default"/>
    </w:rPr>
  </w:style>
  <w:style w:type="paragraph" w:styleId="af1">
    <w:name w:val="List Paragraph"/>
    <w:basedOn w:val="a"/>
    <w:uiPriority w:val="99"/>
    <w:qFormat/>
    <w:rsid w:val="00952E06"/>
    <w:pPr>
      <w:ind w:left="708"/>
    </w:pPr>
  </w:style>
  <w:style w:type="paragraph" w:customStyle="1" w:styleId="Pro-List2">
    <w:name w:val="Pro-List #2"/>
    <w:basedOn w:val="a"/>
    <w:rsid w:val="00C1620E"/>
    <w:pPr>
      <w:keepLines/>
      <w:tabs>
        <w:tab w:val="left" w:pos="1080"/>
        <w:tab w:val="left" w:pos="1440"/>
      </w:tabs>
      <w:ind w:firstLine="425"/>
    </w:pPr>
    <w:rPr>
      <w:sz w:val="28"/>
    </w:rPr>
  </w:style>
  <w:style w:type="paragraph" w:customStyle="1" w:styleId="21">
    <w:name w:val="Абзац списка2"/>
    <w:basedOn w:val="a"/>
    <w:rsid w:val="00704B48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сновной текст с отступом 21"/>
    <w:basedOn w:val="a"/>
    <w:rsid w:val="00C428BC"/>
    <w:pPr>
      <w:suppressAutoHyphens/>
      <w:spacing w:line="360" w:lineRule="auto"/>
      <w:ind w:firstLine="540"/>
    </w:pPr>
    <w:rPr>
      <w:rFonts w:eastAsia="Batang"/>
      <w:lang w:eastAsia="ar-SA"/>
    </w:rPr>
  </w:style>
  <w:style w:type="paragraph" w:customStyle="1" w:styleId="af2">
    <w:name w:val="Таблицы (моноширинный)"/>
    <w:basedOn w:val="a"/>
    <w:next w:val="a"/>
    <w:rsid w:val="00C428BC"/>
    <w:rPr>
      <w:rFonts w:ascii="Courier New" w:eastAsia="Batang" w:hAnsi="Courier New" w:cs="Courier New"/>
    </w:rPr>
  </w:style>
  <w:style w:type="character" w:customStyle="1" w:styleId="a4">
    <w:name w:val="Основной текст Знак"/>
    <w:link w:val="a3"/>
    <w:rsid w:val="005D7414"/>
    <w:rPr>
      <w:sz w:val="28"/>
      <w:lang w:val="ru-RU" w:eastAsia="ru-RU" w:bidi="ar-SA"/>
    </w:rPr>
  </w:style>
  <w:style w:type="paragraph" w:customStyle="1" w:styleId="af3">
    <w:name w:val="Знак"/>
    <w:basedOn w:val="a"/>
    <w:rsid w:val="00D5210C"/>
    <w:pPr>
      <w:spacing w:after="160" w:line="240" w:lineRule="exact"/>
    </w:pPr>
    <w:rPr>
      <w:rFonts w:ascii="Verdana" w:hAnsi="Verdana"/>
      <w:lang w:val="en-US" w:eastAsia="en-US"/>
    </w:rPr>
  </w:style>
  <w:style w:type="paragraph" w:styleId="31">
    <w:name w:val="List 3"/>
    <w:basedOn w:val="a"/>
    <w:rsid w:val="00D5210C"/>
    <w:pPr>
      <w:ind w:left="849" w:hanging="283"/>
    </w:pPr>
  </w:style>
  <w:style w:type="paragraph" w:styleId="32">
    <w:name w:val="Body Text Indent 3"/>
    <w:basedOn w:val="a"/>
    <w:link w:val="33"/>
    <w:uiPriority w:val="99"/>
    <w:rsid w:val="005D569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rsid w:val="005D5691"/>
    <w:rPr>
      <w:sz w:val="16"/>
      <w:szCs w:val="16"/>
    </w:rPr>
  </w:style>
  <w:style w:type="paragraph" w:customStyle="1" w:styleId="ParagraphStyle">
    <w:name w:val="Paragraph Style"/>
    <w:uiPriority w:val="99"/>
    <w:rsid w:val="005D5691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22">
    <w:name w:val="Body Text Indent 2"/>
    <w:basedOn w:val="a"/>
    <w:link w:val="23"/>
    <w:rsid w:val="00F924A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F924AE"/>
  </w:style>
  <w:style w:type="paragraph" w:styleId="af4">
    <w:name w:val="Balloon Text"/>
    <w:basedOn w:val="a"/>
    <w:link w:val="af5"/>
    <w:rsid w:val="005951B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rsid w:val="005951B9"/>
    <w:rPr>
      <w:rFonts w:ascii="Tahoma" w:hAnsi="Tahoma" w:cs="Tahoma"/>
      <w:sz w:val="16"/>
      <w:szCs w:val="16"/>
    </w:rPr>
  </w:style>
  <w:style w:type="paragraph" w:styleId="af6">
    <w:name w:val="Document Map"/>
    <w:basedOn w:val="a"/>
    <w:semiHidden/>
    <w:rsid w:val="00E974A0"/>
    <w:pPr>
      <w:shd w:val="clear" w:color="auto" w:fill="000080"/>
    </w:pPr>
    <w:rPr>
      <w:rFonts w:ascii="Tahoma" w:hAnsi="Tahoma" w:cs="Tahoma"/>
    </w:rPr>
  </w:style>
  <w:style w:type="paragraph" w:customStyle="1" w:styleId="ConsPlusCell">
    <w:name w:val="ConsPlusCell"/>
    <w:rsid w:val="00415820"/>
    <w:pPr>
      <w:autoSpaceDE w:val="0"/>
      <w:autoSpaceDN w:val="0"/>
      <w:adjustRightInd w:val="0"/>
    </w:pPr>
    <w:rPr>
      <w:sz w:val="36"/>
      <w:szCs w:val="36"/>
    </w:rPr>
  </w:style>
  <w:style w:type="character" w:styleId="HTML">
    <w:name w:val="HTML Variable"/>
    <w:aliases w:val="!Ссылки в документе"/>
    <w:rsid w:val="001C7D7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rsid w:val="001C7D7E"/>
    <w:rPr>
      <w:rFonts w:ascii="Courier" w:hAnsi="Courier"/>
      <w:sz w:val="22"/>
      <w:szCs w:val="20"/>
    </w:rPr>
  </w:style>
  <w:style w:type="character" w:customStyle="1" w:styleId="af8">
    <w:name w:val="Текст примечания Знак"/>
    <w:aliases w:val="!Равноширинный текст документа Знак"/>
    <w:link w:val="af7"/>
    <w:rsid w:val="001C7D7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C7D7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C7D7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C7D7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C7D7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9">
    <w:name w:val="FollowedHyperlink"/>
    <w:rsid w:val="001C7D7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6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1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74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35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8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94137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106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205175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1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6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03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32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7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5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96510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40993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8377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5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8420">
              <w:marLeft w:val="449"/>
              <w:marRight w:val="0"/>
              <w:marTop w:val="243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1650">
                  <w:marLeft w:val="-224"/>
                  <w:marRight w:val="-1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8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82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99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928757">
                              <w:marLeft w:val="0"/>
                              <w:marRight w:val="0"/>
                              <w:marTop w:val="0"/>
                              <w:marBottom w:val="318"/>
                              <w:divBdr>
                                <w:top w:val="none" w:sz="0" w:space="0" w:color="auto"/>
                                <w:left w:val="single" w:sz="8" w:space="0" w:color="6B92B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57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bd4479ef-041f-46ea-82fc-fdb108fa73be.doc" TargetMode="External"/><Relationship Id="rId13" Type="http://schemas.openxmlformats.org/officeDocument/2006/relationships/hyperlink" Target="file:///C:\content\act\9a313137-b3cf-46d7-a1fb-a7335dff0b40.docx" TargetMode="External"/><Relationship Id="rId18" Type="http://schemas.openxmlformats.org/officeDocument/2006/relationships/hyperlink" Target="file:///C:\content\act\28c9007b-1d27-4531-bf69-f4273e5e2ad1.html" TargetMode="External"/><Relationship Id="rId26" Type="http://schemas.openxmlformats.org/officeDocument/2006/relationships/hyperlink" Target="file:///C:\content\act\bd4479ef-041f-46ea-82fc-fdb108fa73be.doc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file:///C:\content\act\d5d6f17b-55c4-42d7-959e-b8911f90aca8.doc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file:///C:\content\act\c5c2e315-2f7a-432e-9428-80a656003eaf.docx" TargetMode="External"/><Relationship Id="rId17" Type="http://schemas.openxmlformats.org/officeDocument/2006/relationships/hyperlink" Target="file:///C:\content\act\87b8a805-75f3-45ab-8b35-c670b41499fe.html" TargetMode="External"/><Relationship Id="rId25" Type="http://schemas.openxmlformats.org/officeDocument/2006/relationships/hyperlink" Target="file:///C:\content\act\cea726c1-1376-4f2f-9e03-7119b1ddaa4e.doc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content\act\9a313137-b3cf-46d7-a1fb-a7335dff0b40.docx" TargetMode="External"/><Relationship Id="rId20" Type="http://schemas.openxmlformats.org/officeDocument/2006/relationships/hyperlink" Target="file:///C:\content\act\f9bea2e6-006a-47cc-8ba8-92fb12bddf52.doc" TargetMode="External"/><Relationship Id="rId29" Type="http://schemas.openxmlformats.org/officeDocument/2006/relationships/hyperlink" Target="file:///C:\content\act\c5c2e315-2f7a-432e-9428-80a656003eaf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c6639c8d-0e4b-43b1-b6b7-d2d27077e7dc.docx" TargetMode="External"/><Relationship Id="rId24" Type="http://schemas.openxmlformats.org/officeDocument/2006/relationships/hyperlink" Target="file:///C:\content\act\cea726c1-1376-4f2f-9e03-7119b1ddaa4e.doc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file:///C:\content\act\9a313137-b3cf-46d7-a1fb-a7335dff0b40.docx" TargetMode="External"/><Relationship Id="rId23" Type="http://schemas.openxmlformats.org/officeDocument/2006/relationships/hyperlink" Target="file:///C:\content\act\d5d6f17b-55c4-42d7-959e-b8911f90aca8.doc" TargetMode="External"/><Relationship Id="rId28" Type="http://schemas.openxmlformats.org/officeDocument/2006/relationships/hyperlink" Target="file:///C:\content\act\c6639c8d-0e4b-43b1-b6b7-d2d27077e7dc.docx" TargetMode="External"/><Relationship Id="rId36" Type="http://schemas.openxmlformats.org/officeDocument/2006/relationships/header" Target="header3.xml"/><Relationship Id="rId10" Type="http://schemas.openxmlformats.org/officeDocument/2006/relationships/hyperlink" Target="file:///C:\content\act\cea726c1-1376-4f2f-9e03-7119b1ddaa4e.doc" TargetMode="External"/><Relationship Id="rId19" Type="http://schemas.openxmlformats.org/officeDocument/2006/relationships/hyperlink" Target="file:///C:\content\act\d5d6f17b-55c4-42d7-959e-b8911f90aca8.doc" TargetMode="External"/><Relationship Id="rId31" Type="http://schemas.openxmlformats.org/officeDocument/2006/relationships/hyperlink" Target="file:///C:\content\act\9a313137-b3cf-46d7-a1fb-a7335dff0b40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ontent\act\cea726c1-1376-4f2f-9e03-7119b1ddaa4e.doc" TargetMode="External"/><Relationship Id="rId14" Type="http://schemas.openxmlformats.org/officeDocument/2006/relationships/hyperlink" Target="file:///C:\content\act\b34af9fc-4517-42ed-ad52-ba3f7b0846f6.docx" TargetMode="External"/><Relationship Id="rId22" Type="http://schemas.openxmlformats.org/officeDocument/2006/relationships/hyperlink" Target="file:///C:\content\act\b905e704-87e6-4365-9a8e-30dc6c22b8d5.doc" TargetMode="External"/><Relationship Id="rId27" Type="http://schemas.openxmlformats.org/officeDocument/2006/relationships/hyperlink" Target="file:///C:\content\act\cea726c1-1376-4f2f-9e03-7119b1ddaa4e.doc" TargetMode="External"/><Relationship Id="rId30" Type="http://schemas.openxmlformats.org/officeDocument/2006/relationships/hyperlink" Target="file:///C:\content\act\b34af9fc-4517-42ed-ad52-ba3f7b0846f6.docx" TargetMode="External"/><Relationship Id="rId35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B340D-AC20-44CF-8B7F-1DD6C9798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16</Pages>
  <Words>5145</Words>
  <Characters>29330</Characters>
  <Application>Microsoft Office Word</Application>
  <DocSecurity>0</DocSecurity>
  <Lines>244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АДМИНИСТРАТИВНЫЙ РЕГЛАМЕНТ</vt:lpstr>
      <vt:lpstr>АДМИНИСТРАТИВНЫЙ РЕГЛАМЕНТ</vt:lpstr>
    </vt:vector>
  </TitlesOfParts>
  <Company>Крайгосархив</Company>
  <LinksUpToDate>false</LinksUpToDate>
  <CharactersWithSpaces>34407</CharactersWithSpaces>
  <SharedDoc>false</SharedDoc>
  <HLinks>
    <vt:vector size="84" baseType="variant">
      <vt:variant>
        <vt:i4>1769566</vt:i4>
      </vt:variant>
      <vt:variant>
        <vt:i4>39</vt:i4>
      </vt:variant>
      <vt:variant>
        <vt:i4>0</vt:i4>
      </vt:variant>
      <vt:variant>
        <vt:i4>5</vt:i4>
      </vt:variant>
      <vt:variant>
        <vt:lpwstr>/content/act/cea726c1-1376-4f2f-9e03-7119b1ddaa4e.doc</vt:lpwstr>
      </vt:variant>
      <vt:variant>
        <vt:lpwstr/>
      </vt:variant>
      <vt:variant>
        <vt:i4>1638400</vt:i4>
      </vt:variant>
      <vt:variant>
        <vt:i4>36</vt:i4>
      </vt:variant>
      <vt:variant>
        <vt:i4>0</vt:i4>
      </vt:variant>
      <vt:variant>
        <vt:i4>5</vt:i4>
      </vt:variant>
      <vt:variant>
        <vt:lpwstr>/content/act/bd4479ef-041f-46ea-82fc-fdb108fa73be.doc</vt:lpwstr>
      </vt:variant>
      <vt:variant>
        <vt:lpwstr/>
      </vt:variant>
      <vt:variant>
        <vt:i4>1769566</vt:i4>
      </vt:variant>
      <vt:variant>
        <vt:i4>33</vt:i4>
      </vt:variant>
      <vt:variant>
        <vt:i4>0</vt:i4>
      </vt:variant>
      <vt:variant>
        <vt:i4>5</vt:i4>
      </vt:variant>
      <vt:variant>
        <vt:lpwstr>/content/act/cea726c1-1376-4f2f-9e03-7119b1ddaa4e.doc</vt:lpwstr>
      </vt:variant>
      <vt:variant>
        <vt:lpwstr/>
      </vt:variant>
      <vt:variant>
        <vt:i4>1769566</vt:i4>
      </vt:variant>
      <vt:variant>
        <vt:i4>30</vt:i4>
      </vt:variant>
      <vt:variant>
        <vt:i4>0</vt:i4>
      </vt:variant>
      <vt:variant>
        <vt:i4>5</vt:i4>
      </vt:variant>
      <vt:variant>
        <vt:lpwstr>/content/act/cea726c1-1376-4f2f-9e03-7119b1ddaa4e.doc</vt:lpwstr>
      </vt:variant>
      <vt:variant>
        <vt:lpwstr/>
      </vt:variant>
      <vt:variant>
        <vt:i4>1441867</vt:i4>
      </vt:variant>
      <vt:variant>
        <vt:i4>27</vt:i4>
      </vt:variant>
      <vt:variant>
        <vt:i4>0</vt:i4>
      </vt:variant>
      <vt:variant>
        <vt:i4>5</vt:i4>
      </vt:variant>
      <vt:variant>
        <vt:lpwstr>../../../../../../../../content/act/d5d6f17b-55c4-42d7-959e-b8911f90aca8.doc</vt:lpwstr>
      </vt:variant>
      <vt:variant>
        <vt:lpwstr/>
      </vt:variant>
      <vt:variant>
        <vt:i4>1900551</vt:i4>
      </vt:variant>
      <vt:variant>
        <vt:i4>24</vt:i4>
      </vt:variant>
      <vt:variant>
        <vt:i4>0</vt:i4>
      </vt:variant>
      <vt:variant>
        <vt:i4>5</vt:i4>
      </vt:variant>
      <vt:variant>
        <vt:lpwstr>/content/act/b905e704-87e6-4365-9a8e-30dc6c22b8d5.doc</vt:lpwstr>
      </vt:variant>
      <vt:variant>
        <vt:lpwstr/>
      </vt:variant>
      <vt:variant>
        <vt:i4>1441867</vt:i4>
      </vt:variant>
      <vt:variant>
        <vt:i4>21</vt:i4>
      </vt:variant>
      <vt:variant>
        <vt:i4>0</vt:i4>
      </vt:variant>
      <vt:variant>
        <vt:i4>5</vt:i4>
      </vt:variant>
      <vt:variant>
        <vt:lpwstr>../../../../../../../../content/act/d5d6f17b-55c4-42d7-959e-b8911f90aca8.doc</vt:lpwstr>
      </vt:variant>
      <vt:variant>
        <vt:lpwstr/>
      </vt:variant>
      <vt:variant>
        <vt:i4>4784220</vt:i4>
      </vt:variant>
      <vt:variant>
        <vt:i4>18</vt:i4>
      </vt:variant>
      <vt:variant>
        <vt:i4>0</vt:i4>
      </vt:variant>
      <vt:variant>
        <vt:i4>5</vt:i4>
      </vt:variant>
      <vt:variant>
        <vt:lpwstr>/content/act/f9bea2e6-006a-47cc-8ba8-92fb12bddf52.doc</vt:lpwstr>
      </vt:variant>
      <vt:variant>
        <vt:lpwstr/>
      </vt:variant>
      <vt:variant>
        <vt:i4>4915290</vt:i4>
      </vt:variant>
      <vt:variant>
        <vt:i4>15</vt:i4>
      </vt:variant>
      <vt:variant>
        <vt:i4>0</vt:i4>
      </vt:variant>
      <vt:variant>
        <vt:i4>5</vt:i4>
      </vt:variant>
      <vt:variant>
        <vt:lpwstr>/content/act/d5d6f17b-55c4-42d7-959e-b8911f90aca8.doc</vt:lpwstr>
      </vt:variant>
      <vt:variant>
        <vt:lpwstr/>
      </vt:variant>
      <vt:variant>
        <vt:i4>6684783</vt:i4>
      </vt:variant>
      <vt:variant>
        <vt:i4>12</vt:i4>
      </vt:variant>
      <vt:variant>
        <vt:i4>0</vt:i4>
      </vt:variant>
      <vt:variant>
        <vt:i4>5</vt:i4>
      </vt:variant>
      <vt:variant>
        <vt:lpwstr>/content/act/28c9007b-1d27-4531-bf69-f4273e5e2ad1.html</vt:lpwstr>
      </vt:variant>
      <vt:variant>
        <vt:lpwstr/>
      </vt:variant>
      <vt:variant>
        <vt:i4>6815849</vt:i4>
      </vt:variant>
      <vt:variant>
        <vt:i4>9</vt:i4>
      </vt:variant>
      <vt:variant>
        <vt:i4>0</vt:i4>
      </vt:variant>
      <vt:variant>
        <vt:i4>5</vt:i4>
      </vt:variant>
      <vt:variant>
        <vt:lpwstr>/content/act/87b8a805-75f3-45ab-8b35-c670b41499fe.html</vt:lpwstr>
      </vt:variant>
      <vt:variant>
        <vt:lpwstr/>
      </vt:variant>
      <vt:variant>
        <vt:i4>1769566</vt:i4>
      </vt:variant>
      <vt:variant>
        <vt:i4>6</vt:i4>
      </vt:variant>
      <vt:variant>
        <vt:i4>0</vt:i4>
      </vt:variant>
      <vt:variant>
        <vt:i4>5</vt:i4>
      </vt:variant>
      <vt:variant>
        <vt:lpwstr>/content/act/cea726c1-1376-4f2f-9e03-7119b1ddaa4e.doc</vt:lpwstr>
      </vt:variant>
      <vt:variant>
        <vt:lpwstr/>
      </vt:variant>
      <vt:variant>
        <vt:i4>1179675</vt:i4>
      </vt:variant>
      <vt:variant>
        <vt:i4>3</vt:i4>
      </vt:variant>
      <vt:variant>
        <vt:i4>0</vt:i4>
      </vt:variant>
      <vt:variant>
        <vt:i4>5</vt:i4>
      </vt:variant>
      <vt:variant>
        <vt:lpwstr>../../../../../../../../content/act/cea726c1-1376-4f2f-9e03-7119b1ddaa4e.doc</vt:lpwstr>
      </vt:variant>
      <vt:variant>
        <vt:lpwstr/>
      </vt:variant>
      <vt:variant>
        <vt:i4>1638400</vt:i4>
      </vt:variant>
      <vt:variant>
        <vt:i4>0</vt:i4>
      </vt:variant>
      <vt:variant>
        <vt:i4>0</vt:i4>
      </vt:variant>
      <vt:variant>
        <vt:i4>5</vt:i4>
      </vt:variant>
      <vt:variant>
        <vt:lpwstr>/content/act/bd4479ef-041f-46ea-82fc-fdb108fa73be.doc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Гречушкин</dc:creator>
  <cp:keywords/>
  <cp:lastModifiedBy>Полина Самохвалова</cp:lastModifiedBy>
  <cp:revision>2</cp:revision>
  <cp:lastPrinted>2021-12-02T04:37:00Z</cp:lastPrinted>
  <dcterms:created xsi:type="dcterms:W3CDTF">2024-12-02T12:35:00Z</dcterms:created>
  <dcterms:modified xsi:type="dcterms:W3CDTF">2024-12-02T12:35:00Z</dcterms:modified>
</cp:coreProperties>
</file>