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E5" w:rsidRDefault="00D27D67">
      <w:pPr>
        <w:rPr>
          <w:bCs/>
          <w:szCs w:val="28"/>
        </w:rPr>
      </w:pPr>
      <w:r>
        <w:rPr>
          <w:bCs/>
          <w:szCs w:val="28"/>
        </w:rPr>
        <w:t>Отчет исполнения плана по противодействию коррупции за 2021-2024 годы.</w:t>
      </w:r>
    </w:p>
    <w:p w:rsidR="004D20E7" w:rsidRDefault="009B5260" w:rsidP="009B526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42EB9" w:rsidRPr="007116CD" w:rsidRDefault="00B42EB9" w:rsidP="007116CD">
      <w:pPr>
        <w:jc w:val="center"/>
        <w:rPr>
          <w:sz w:val="25"/>
          <w:szCs w:val="25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680"/>
        <w:gridCol w:w="4638"/>
      </w:tblGrid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4A4F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EB9">
              <w:rPr>
                <w:szCs w:val="28"/>
              </w:rPr>
              <w:t>№</w:t>
            </w:r>
          </w:p>
          <w:p w:rsidR="009B5260" w:rsidRPr="00B42EB9" w:rsidRDefault="009B5260" w:rsidP="004A4FBF">
            <w:pPr>
              <w:jc w:val="center"/>
              <w:rPr>
                <w:b/>
                <w:szCs w:val="28"/>
              </w:rPr>
            </w:pPr>
            <w:r w:rsidRPr="00B42EB9">
              <w:rPr>
                <w:szCs w:val="28"/>
              </w:rPr>
              <w:t>п/п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D27D67">
            <w:pPr>
              <w:jc w:val="center"/>
              <w:rPr>
                <w:b/>
                <w:szCs w:val="28"/>
              </w:rPr>
            </w:pPr>
            <w:r w:rsidRPr="00B42EB9">
              <w:rPr>
                <w:szCs w:val="28"/>
              </w:rPr>
              <w:t xml:space="preserve">Наименование </w:t>
            </w:r>
            <w:r w:rsidR="00D27D67">
              <w:rPr>
                <w:szCs w:val="28"/>
              </w:rPr>
              <w:t>мероприятия</w:t>
            </w:r>
          </w:p>
        </w:tc>
        <w:tc>
          <w:tcPr>
            <w:tcW w:w="4638" w:type="dxa"/>
            <w:vAlign w:val="center"/>
          </w:tcPr>
          <w:p w:rsidR="009B5260" w:rsidRPr="00B42EB9" w:rsidRDefault="00D27D67" w:rsidP="004A4FBF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Фактическое исполнение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4A4FBF">
            <w:pPr>
              <w:jc w:val="center"/>
              <w:rPr>
                <w:szCs w:val="28"/>
              </w:rPr>
            </w:pPr>
            <w:r w:rsidRPr="00B42EB9">
              <w:rPr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A4FBF">
            <w:pPr>
              <w:jc w:val="center"/>
              <w:rPr>
                <w:szCs w:val="28"/>
              </w:rPr>
            </w:pPr>
            <w:r w:rsidRPr="00B42EB9">
              <w:rPr>
                <w:szCs w:val="28"/>
              </w:rPr>
              <w:t>2</w:t>
            </w:r>
          </w:p>
        </w:tc>
        <w:tc>
          <w:tcPr>
            <w:tcW w:w="4638" w:type="dxa"/>
            <w:vAlign w:val="center"/>
          </w:tcPr>
          <w:p w:rsidR="009B5260" w:rsidRPr="00B42EB9" w:rsidRDefault="00843E31" w:rsidP="004A4F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1798D" w:rsidRPr="0065566D" w:rsidTr="00A152C4">
        <w:tc>
          <w:tcPr>
            <w:tcW w:w="10218" w:type="dxa"/>
            <w:gridSpan w:val="3"/>
            <w:vAlign w:val="center"/>
          </w:tcPr>
          <w:p w:rsidR="0081798D" w:rsidRDefault="0081798D" w:rsidP="0081798D">
            <w:pPr>
              <w:numPr>
                <w:ilvl w:val="0"/>
                <w:numId w:val="26"/>
              </w:numPr>
              <w:jc w:val="center"/>
              <w:rPr>
                <w:szCs w:val="28"/>
              </w:rPr>
            </w:pPr>
            <w:r w:rsidRPr="0081798D">
              <w:rPr>
                <w:szCs w:val="28"/>
              </w:rPr>
              <w:t>Совершенствование мер обеспечения соблюдения системы запретов, ограничений и требований, установленных в целях противодействия коррупции: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1.1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проведение обучающих мероприятий с муниципальными служащими, по вопросам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4638" w:type="dxa"/>
            <w:vAlign w:val="center"/>
          </w:tcPr>
          <w:p w:rsidR="009B5260" w:rsidRDefault="007B0744" w:rsidP="007344B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27D67">
              <w:rPr>
                <w:szCs w:val="28"/>
              </w:rPr>
              <w:t>Проведены методические семинары по вопросам представления сведений о доходах, расходах, об имуществе и обязательствах имущественного характера</w:t>
            </w:r>
            <w:r w:rsidR="00F721E0">
              <w:rPr>
                <w:szCs w:val="28"/>
              </w:rPr>
              <w:t xml:space="preserve"> и заполнения соответствующей формы справки в рамках декларационной компании</w:t>
            </w:r>
          </w:p>
          <w:p w:rsidR="007B0744" w:rsidRPr="00B42EB9" w:rsidRDefault="007B0744" w:rsidP="007344B9">
            <w:pPr>
              <w:rPr>
                <w:szCs w:val="28"/>
              </w:rPr>
            </w:pP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1.2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проведение практического занятия с должностными лицами, ответственными за противодействие коррупции в муниципальных учреждениях и муниципальных унитарных мероприятиях об организации работы по предупреждению, противодействию коррупции</w:t>
            </w:r>
          </w:p>
        </w:tc>
        <w:tc>
          <w:tcPr>
            <w:tcW w:w="4638" w:type="dxa"/>
            <w:vAlign w:val="center"/>
          </w:tcPr>
          <w:p w:rsidR="009B5260" w:rsidRPr="00B42EB9" w:rsidRDefault="007B0744" w:rsidP="000E33A8">
            <w:pPr>
              <w:rPr>
                <w:szCs w:val="28"/>
              </w:rPr>
            </w:pPr>
            <w:r>
              <w:rPr>
                <w:szCs w:val="28"/>
              </w:rPr>
              <w:t>- Проведено методическое занятие с руководителями муниципальных учреждений, подведомственных администрации города и лицами, ответственными за осуществление мер по противодействию коррупции в этих учреждениях на тему «Организация работы по противодействию коррупции»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1.3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4638" w:type="dxa"/>
            <w:vAlign w:val="center"/>
          </w:tcPr>
          <w:p w:rsidR="009B5260" w:rsidRPr="00B42EB9" w:rsidRDefault="007B0744" w:rsidP="000E33A8">
            <w:pPr>
              <w:rPr>
                <w:szCs w:val="28"/>
              </w:rPr>
            </w:pPr>
            <w:r>
              <w:rPr>
                <w:szCs w:val="28"/>
              </w:rPr>
              <w:t xml:space="preserve">- Проведено ознакомление </w:t>
            </w:r>
            <w:r w:rsidRPr="00B42EB9">
              <w:rPr>
                <w:szCs w:val="28"/>
              </w:rPr>
              <w:t xml:space="preserve">муниципальных служащих с актуализированным обзором практики привлечения к ответственности </w:t>
            </w:r>
            <w:r>
              <w:rPr>
                <w:szCs w:val="28"/>
              </w:rPr>
              <w:t xml:space="preserve">государственных (муниципальных) служащих </w:t>
            </w:r>
            <w:r w:rsidRPr="00B42EB9">
              <w:rPr>
                <w:szCs w:val="28"/>
              </w:rPr>
              <w:t>за несоблюдение антикоррупционных стандартов Министерства труда и социальной защиты Российской Федерации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1.4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проведение мониторинга участия лиц, замещающих муниципальные должности</w:t>
            </w:r>
            <w:r>
              <w:rPr>
                <w:szCs w:val="28"/>
              </w:rPr>
              <w:t xml:space="preserve"> на постоянной основе</w:t>
            </w:r>
            <w:r w:rsidRPr="00B42EB9">
              <w:rPr>
                <w:szCs w:val="28"/>
              </w:rPr>
              <w:t>,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4638" w:type="dxa"/>
            <w:vAlign w:val="center"/>
          </w:tcPr>
          <w:p w:rsidR="009B5260" w:rsidRDefault="007B0744" w:rsidP="00F44A86">
            <w:pPr>
              <w:rPr>
                <w:szCs w:val="28"/>
              </w:rPr>
            </w:pPr>
            <w:r>
              <w:rPr>
                <w:szCs w:val="28"/>
              </w:rPr>
              <w:t>- Проведен мониторинг участия в управлении коммерческими и некоммерческими организациями муниципальных служащих и лиц, замещающих муниципальные должности и осуществляющих свои полномочия на постоянной основе.</w:t>
            </w:r>
          </w:p>
          <w:p w:rsidR="007B0744" w:rsidRPr="007B0744" w:rsidRDefault="007B0744" w:rsidP="00F44A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Проведен мониторинг посредством использования электронных сервисов «Прозрачный бизнес» (</w:t>
            </w:r>
            <w:hyperlink r:id="rId8" w:history="1">
              <w:r w:rsidRPr="00A152C4">
                <w:rPr>
                  <w:rStyle w:val="ad"/>
                  <w:szCs w:val="28"/>
                  <w:lang w:val="en-US"/>
                </w:rPr>
                <w:t>https</w:t>
              </w:r>
              <w:r w:rsidRPr="00A152C4">
                <w:rPr>
                  <w:rStyle w:val="ad"/>
                  <w:szCs w:val="28"/>
                </w:rPr>
                <w:t>://</w:t>
              </w:r>
              <w:r w:rsidRPr="00A152C4">
                <w:rPr>
                  <w:rStyle w:val="ad"/>
                  <w:szCs w:val="28"/>
                  <w:lang w:val="en-US"/>
                </w:rPr>
                <w:t>pb</w:t>
              </w:r>
              <w:r w:rsidRPr="00A152C4">
                <w:rPr>
                  <w:rStyle w:val="ad"/>
                  <w:szCs w:val="28"/>
                </w:rPr>
                <w:t>.</w:t>
              </w:r>
              <w:r w:rsidRPr="00A152C4">
                <w:rPr>
                  <w:rStyle w:val="ad"/>
                  <w:szCs w:val="28"/>
                  <w:lang w:val="en-US"/>
                </w:rPr>
                <w:t>nalog</w:t>
              </w:r>
              <w:r w:rsidRPr="00A152C4">
                <w:rPr>
                  <w:rStyle w:val="ad"/>
                  <w:szCs w:val="28"/>
                </w:rPr>
                <w:t>.</w:t>
              </w:r>
              <w:r w:rsidRPr="00A152C4">
                <w:rPr>
                  <w:rStyle w:val="ad"/>
                  <w:szCs w:val="28"/>
                  <w:lang w:val="en-US"/>
                </w:rPr>
                <w:t>ru</w:t>
              </w:r>
              <w:r w:rsidRPr="00A152C4">
                <w:rPr>
                  <w:rStyle w:val="ad"/>
                  <w:szCs w:val="28"/>
                </w:rPr>
                <w:t>)/</w:t>
              </w:r>
            </w:hyperlink>
            <w:r w:rsidRPr="007B07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«Проверь себя и контрагента размещенных на сайте ФНС России </w:t>
            </w:r>
            <w:hyperlink r:id="rId9" w:history="1">
              <w:r w:rsidRPr="00A152C4">
                <w:rPr>
                  <w:rStyle w:val="ad"/>
                  <w:szCs w:val="28"/>
                  <w:lang w:val="en-US"/>
                </w:rPr>
                <w:t>www</w:t>
              </w:r>
              <w:r w:rsidRPr="00A152C4">
                <w:rPr>
                  <w:rStyle w:val="ad"/>
                  <w:szCs w:val="28"/>
                </w:rPr>
                <w:t>.</w:t>
              </w:r>
              <w:r w:rsidRPr="00A152C4">
                <w:rPr>
                  <w:rStyle w:val="ad"/>
                  <w:szCs w:val="28"/>
                  <w:lang w:val="en-US"/>
                </w:rPr>
                <w:t>nalog</w:t>
              </w:r>
              <w:r w:rsidRPr="00A152C4">
                <w:rPr>
                  <w:rStyle w:val="ad"/>
                  <w:szCs w:val="28"/>
                </w:rPr>
                <w:t>.</w:t>
              </w:r>
              <w:r w:rsidRPr="00A152C4">
                <w:rPr>
                  <w:rStyle w:val="ad"/>
                  <w:szCs w:val="28"/>
                  <w:lang w:val="en-US"/>
                </w:rPr>
                <w:t>gov</w:t>
              </w:r>
              <w:r w:rsidRPr="00A152C4">
                <w:rPr>
                  <w:rStyle w:val="ad"/>
                  <w:szCs w:val="28"/>
                </w:rPr>
                <w:t>.</w:t>
              </w:r>
              <w:r w:rsidRPr="00A152C4">
                <w:rPr>
                  <w:rStyle w:val="ad"/>
                  <w:szCs w:val="28"/>
                  <w:lang w:val="en-US"/>
                </w:rPr>
                <w:t>ru</w:t>
              </w:r>
            </w:hyperlink>
            <w:r w:rsidRPr="007B07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сети Интернет, в отношении лиц, замещающих муниципальные должности на постоянной основе, а также каждого муниципального служащего </w:t>
            </w:r>
            <w:r w:rsidR="00012A72">
              <w:rPr>
                <w:szCs w:val="28"/>
              </w:rPr>
              <w:t>администрации города и Счетно-контрольной палаты.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1.5</w:t>
            </w:r>
          </w:p>
        </w:tc>
        <w:tc>
          <w:tcPr>
            <w:tcW w:w="4680" w:type="dxa"/>
            <w:vAlign w:val="center"/>
          </w:tcPr>
          <w:p w:rsidR="009B5260" w:rsidRPr="00770A44" w:rsidRDefault="009B5260" w:rsidP="000E33A8">
            <w:pPr>
              <w:rPr>
                <w:szCs w:val="28"/>
              </w:rPr>
            </w:pPr>
            <w:r>
              <w:rPr>
                <w:szCs w:val="28"/>
              </w:rPr>
              <w:t>осуществление публикации и</w:t>
            </w:r>
            <w:r w:rsidRPr="00770A44">
              <w:rPr>
                <w:szCs w:val="28"/>
              </w:rPr>
              <w:t xml:space="preserve">нформации на официальных сайтах и в социальных сетях для субъектов предпринимательства: </w:t>
            </w:r>
          </w:p>
          <w:p w:rsidR="009B5260" w:rsidRPr="001035EE" w:rsidRDefault="009B5260" w:rsidP="00770A44">
            <w:pPr>
              <w:jc w:val="both"/>
              <w:rPr>
                <w:szCs w:val="28"/>
                <w:highlight w:val="yellow"/>
              </w:rPr>
            </w:pPr>
            <w:r w:rsidRPr="00770A44">
              <w:t>с описанием нормативных требований к проведению надзорных мероприятий и мер по защите прав юридических</w:t>
            </w:r>
            <w:r>
              <w:t xml:space="preserve"> лиц, индивидуальных предпринимателей при осуществлении государственного контроля (надзора), муниципального контроля; с описанием возможных целей, предметов и оснований проверки и действий проверяющих, обязанностей органов власти по информированию контролируемых лиц о совершаемых должностными лицами контрольного (надзорного) органа действиях и принимаемых решениях; с описанием комплекса мер, которые контролируемые лица могут принять в целях исключения коррупционных рисков при взаимодействии с контрольно-надзорными органами и их должностными лицами.</w:t>
            </w:r>
          </w:p>
        </w:tc>
        <w:tc>
          <w:tcPr>
            <w:tcW w:w="4638" w:type="dxa"/>
            <w:vAlign w:val="center"/>
          </w:tcPr>
          <w:p w:rsidR="009B5260" w:rsidRDefault="00EB24E2" w:rsidP="00EB24E2">
            <w:pPr>
              <w:rPr>
                <w:szCs w:val="28"/>
              </w:rPr>
            </w:pPr>
            <w:r w:rsidRPr="00EB24E2">
              <w:rPr>
                <w:szCs w:val="28"/>
              </w:rPr>
              <w:t xml:space="preserve">информация для субъектов опубликована на сайте администрации города Пыть-Ях по адресу: </w:t>
            </w:r>
            <w:hyperlink r:id="rId10" w:history="1">
              <w:r w:rsidRPr="00A152C4">
                <w:rPr>
                  <w:rStyle w:val="ad"/>
                  <w:szCs w:val="28"/>
                </w:rPr>
                <w:t>https://adm.gov86.org/news/412/_aview_b13261</w:t>
              </w:r>
            </w:hyperlink>
            <w:r w:rsidRPr="00EB24E2">
              <w:rPr>
                <w:szCs w:val="28"/>
              </w:rPr>
              <w:t>.</w:t>
            </w:r>
          </w:p>
          <w:p w:rsidR="00EB24E2" w:rsidRPr="00EB24E2" w:rsidRDefault="00EB24E2" w:rsidP="00EB24E2">
            <w:pPr>
              <w:rPr>
                <w:szCs w:val="28"/>
              </w:rPr>
            </w:pPr>
            <w:r w:rsidRPr="00EB24E2">
              <w:rPr>
                <w:szCs w:val="28"/>
              </w:rPr>
              <w:t xml:space="preserve">в рамках проведения профилактического мероприятия «Информирование» на официальном сайте администрации города, в разделе Муниципальный контроль для контролируемых лиц (в том числе субъектов предпринимательства) опубликована информация (отдельно по каждому осуществляемому на территории города виду муниципального контроля), содержащая: нормативные требования к проведению контрольных мероприятий; предмет и основания проводимых контрольных мероприятий; сведения, которые могут запрашиваться контрольным органом у контролируемого лица; сведения о способах получения консультаций по вопросам соблюдения обязательных требований; сведения о процедуре электронного досудебного обжалования решений контрольного </w:t>
            </w:r>
            <w:r w:rsidRPr="00EB24E2">
              <w:rPr>
                <w:szCs w:val="28"/>
              </w:rPr>
              <w:lastRenderedPageBreak/>
              <w:t>органа, действий (бездействия) его должностных лиц.</w:t>
            </w:r>
          </w:p>
          <w:p w:rsidR="00EB24E2" w:rsidRPr="00B42EB9" w:rsidRDefault="00EB24E2" w:rsidP="00EB24E2">
            <w:pPr>
              <w:rPr>
                <w:szCs w:val="28"/>
              </w:rPr>
            </w:pPr>
          </w:p>
        </w:tc>
      </w:tr>
      <w:tr w:rsidR="0081798D" w:rsidRPr="0065566D" w:rsidTr="00A152C4">
        <w:tc>
          <w:tcPr>
            <w:tcW w:w="10218" w:type="dxa"/>
            <w:gridSpan w:val="3"/>
            <w:vAlign w:val="center"/>
          </w:tcPr>
          <w:p w:rsidR="0081798D" w:rsidRPr="00B42EB9" w:rsidRDefault="0081798D" w:rsidP="0081798D">
            <w:pPr>
              <w:jc w:val="center"/>
              <w:rPr>
                <w:szCs w:val="28"/>
              </w:rPr>
            </w:pPr>
            <w:r w:rsidRPr="00B42EB9">
              <w:rPr>
                <w:szCs w:val="28"/>
              </w:rPr>
              <w:lastRenderedPageBreak/>
              <w:t>2. Повышение эффективности мер, направленных на формирование антикоррупционного поведения муниципальных служащих: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2.1</w:t>
            </w:r>
          </w:p>
        </w:tc>
        <w:tc>
          <w:tcPr>
            <w:tcW w:w="4680" w:type="dxa"/>
            <w:vAlign w:val="center"/>
          </w:tcPr>
          <w:p w:rsidR="009B5260" w:rsidRPr="00445208" w:rsidRDefault="009B5260" w:rsidP="00417694">
            <w:pPr>
              <w:jc w:val="both"/>
              <w:rPr>
                <w:szCs w:val="28"/>
                <w:lang w:val="en-US"/>
              </w:rPr>
            </w:pPr>
            <w:r w:rsidRPr="00B42EB9">
              <w:rPr>
                <w:szCs w:val="28"/>
              </w:rPr>
              <w:t>проведение тематических мероприятий по формированию у муниципальных служащих отрицательного отношения к коррупции; предание гласности каждого установленного факта коррупции в администрации города Пыть-Яха, в Думе города Пыть-Яха</w:t>
            </w:r>
            <w:r>
              <w:rPr>
                <w:szCs w:val="28"/>
              </w:rPr>
              <w:t>,</w:t>
            </w:r>
            <w:r w:rsidRPr="003C14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3C14CC">
              <w:rPr>
                <w:szCs w:val="28"/>
              </w:rPr>
              <w:t>Счетно-контрольн</w:t>
            </w:r>
            <w:r>
              <w:rPr>
                <w:szCs w:val="28"/>
              </w:rPr>
              <w:t>ой</w:t>
            </w:r>
            <w:r w:rsidRPr="003C14CC">
              <w:rPr>
                <w:szCs w:val="28"/>
              </w:rPr>
              <w:t xml:space="preserve"> палат</w:t>
            </w:r>
            <w:r>
              <w:rPr>
                <w:szCs w:val="28"/>
              </w:rPr>
              <w:t>е</w:t>
            </w:r>
            <w:r w:rsidRPr="003C14CC">
              <w:rPr>
                <w:szCs w:val="28"/>
              </w:rPr>
              <w:t xml:space="preserve"> города Пыть-Яха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38" w:type="dxa"/>
            <w:vAlign w:val="center"/>
          </w:tcPr>
          <w:p w:rsidR="009B5260" w:rsidRDefault="009B5260" w:rsidP="000E33A8">
            <w:pPr>
              <w:rPr>
                <w:szCs w:val="28"/>
              </w:rPr>
            </w:pPr>
          </w:p>
          <w:p w:rsidR="009B5260" w:rsidRDefault="000A6D22" w:rsidP="00F4464C">
            <w:pPr>
              <w:rPr>
                <w:szCs w:val="28"/>
              </w:rPr>
            </w:pPr>
            <w:r>
              <w:rPr>
                <w:szCs w:val="28"/>
              </w:rPr>
              <w:t>- Проведены тематические мероприятия, направленные на формирование антикоррупционного поведения муниципальных служащих Думы города Пыть-Яха.</w:t>
            </w:r>
          </w:p>
          <w:p w:rsidR="000A6D22" w:rsidRPr="000A6D22" w:rsidRDefault="000A6D22" w:rsidP="00F4464C">
            <w:pPr>
              <w:rPr>
                <w:szCs w:val="28"/>
              </w:rPr>
            </w:pPr>
            <w:r>
              <w:rPr>
                <w:szCs w:val="28"/>
              </w:rPr>
              <w:t>- проведены профилактические мероприятия по следующим темам</w:t>
            </w:r>
            <w:r w:rsidRPr="000A6D22">
              <w:rPr>
                <w:szCs w:val="28"/>
              </w:rPr>
              <w:t>:</w:t>
            </w:r>
            <w:r>
              <w:rPr>
                <w:szCs w:val="28"/>
              </w:rPr>
              <w:t xml:space="preserve"> «Ознакомление муниципальных служащих Счетно-контрольной палаты города Пыть-Яха о порядке направления гражданами – бывшими муниципальными служащими обращения о даче согласия на трудоустройство»</w:t>
            </w:r>
            <w:r w:rsidRPr="000A6D22">
              <w:rPr>
                <w:szCs w:val="28"/>
              </w:rPr>
              <w:t xml:space="preserve">; </w:t>
            </w:r>
            <w:r>
              <w:rPr>
                <w:szCs w:val="28"/>
              </w:rPr>
              <w:t xml:space="preserve">«Формирование у муниципальных служащих отрицательного отношения к коррупции» 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2.2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службу, а также лиц, 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4638" w:type="dxa"/>
            <w:vAlign w:val="center"/>
          </w:tcPr>
          <w:p w:rsidR="009B5260" w:rsidRDefault="000A6D22" w:rsidP="000E33A8">
            <w:pPr>
              <w:rPr>
                <w:szCs w:val="28"/>
              </w:rPr>
            </w:pPr>
            <w:r>
              <w:rPr>
                <w:szCs w:val="28"/>
              </w:rPr>
              <w:t>- Муниципальные служащие и лица, замещающие муниципальные должности приняли участие в семинаре по проблемным вопросам, возникающим при заполнении формы справки о доходах, расходах, об имуществе и обязательствах имущественного характера</w:t>
            </w:r>
          </w:p>
          <w:p w:rsidR="000A6D22" w:rsidRDefault="000A6D22" w:rsidP="000E33A8">
            <w:pPr>
              <w:rPr>
                <w:szCs w:val="28"/>
              </w:rPr>
            </w:pPr>
            <w:r>
              <w:rPr>
                <w:szCs w:val="28"/>
              </w:rPr>
              <w:t>- Должностными лицами Счетно-контрольной палаты города Пыть-Яха пройдено обучение по программе</w:t>
            </w:r>
            <w:r w:rsidRPr="000A6D22">
              <w:rPr>
                <w:szCs w:val="28"/>
              </w:rPr>
              <w:t xml:space="preserve">: </w:t>
            </w:r>
            <w:r>
              <w:rPr>
                <w:szCs w:val="28"/>
              </w:rPr>
              <w:t>«Предупреждение коррупции в организациях».</w:t>
            </w:r>
          </w:p>
          <w:p w:rsidR="008B5B41" w:rsidRPr="00A91EFF" w:rsidRDefault="008B5B41" w:rsidP="000E33A8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93EC3">
              <w:rPr>
                <w:szCs w:val="28"/>
              </w:rPr>
              <w:t xml:space="preserve">МКУ </w:t>
            </w:r>
            <w:r w:rsidR="00A91EFF">
              <w:rPr>
                <w:szCs w:val="28"/>
              </w:rPr>
              <w:t>Администрация города Пыть-Яха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2.3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 в должностные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обязанности</w:t>
            </w:r>
            <w:r w:rsidRPr="00B42EB9">
              <w:rPr>
                <w:szCs w:val="28"/>
              </w:rPr>
              <w:t xml:space="preserve"> которых входит участие в противодействие коррупции</w:t>
            </w:r>
          </w:p>
        </w:tc>
        <w:tc>
          <w:tcPr>
            <w:tcW w:w="4638" w:type="dxa"/>
            <w:vAlign w:val="center"/>
          </w:tcPr>
          <w:p w:rsidR="009B5260" w:rsidRPr="00B42EB9" w:rsidRDefault="00D704F9" w:rsidP="004452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Проведены обучения по дополнитель</w:t>
            </w:r>
            <w:r w:rsidR="00445208">
              <w:rPr>
                <w:szCs w:val="28"/>
              </w:rPr>
              <w:t>ным профессиональным программам, организованно</w:t>
            </w:r>
            <w:r w:rsidR="00443826">
              <w:rPr>
                <w:szCs w:val="28"/>
              </w:rPr>
              <w:t xml:space="preserve"> участие в мероприятиях по профессиональному развитию в области противодействия </w:t>
            </w:r>
            <w:r w:rsidR="00443826">
              <w:rPr>
                <w:szCs w:val="28"/>
              </w:rPr>
              <w:lastRenderedPageBreak/>
              <w:t xml:space="preserve">коррупции </w:t>
            </w:r>
            <w:r w:rsidR="00445208">
              <w:rPr>
                <w:szCs w:val="28"/>
              </w:rPr>
              <w:t>муниципальных служащих</w:t>
            </w:r>
            <w:bookmarkStart w:id="0" w:name="_GoBack"/>
            <w:bookmarkEnd w:id="0"/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2.4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4638" w:type="dxa"/>
            <w:vAlign w:val="center"/>
          </w:tcPr>
          <w:p w:rsidR="009B5260" w:rsidRPr="00B42EB9" w:rsidRDefault="00A91EFF" w:rsidP="00012A72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Проведена </w:t>
            </w:r>
            <w:r w:rsidRPr="00A91EFF">
              <w:rPr>
                <w:szCs w:val="28"/>
              </w:rPr>
              <w:t>организация обучения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81798D" w:rsidRPr="0065566D" w:rsidTr="00A152C4">
        <w:tc>
          <w:tcPr>
            <w:tcW w:w="10218" w:type="dxa"/>
            <w:gridSpan w:val="3"/>
            <w:vAlign w:val="center"/>
          </w:tcPr>
          <w:p w:rsidR="0081798D" w:rsidRDefault="0081798D" w:rsidP="0081798D">
            <w:pPr>
              <w:jc w:val="center"/>
              <w:rPr>
                <w:szCs w:val="28"/>
              </w:rPr>
            </w:pPr>
            <w:r w:rsidRPr="00B42EB9">
              <w:rPr>
                <w:szCs w:val="28"/>
              </w:rPr>
              <w:t>3. Организация мероприятий, направленных на формирование в обществе антикоррупционных стандартов поведения: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 w:rsidRPr="00B42EB9">
              <w:rPr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проведение в общеобразовательных организациях просветительских и воспитательных мероприятий по основам противодействия коррупции</w:t>
            </w:r>
          </w:p>
        </w:tc>
        <w:tc>
          <w:tcPr>
            <w:tcW w:w="4638" w:type="dxa"/>
            <w:vAlign w:val="center"/>
          </w:tcPr>
          <w:p w:rsidR="009B5260" w:rsidRDefault="000F2640" w:rsidP="000E33A8">
            <w:pPr>
              <w:rPr>
                <w:szCs w:val="28"/>
              </w:rPr>
            </w:pPr>
            <w:r>
              <w:rPr>
                <w:szCs w:val="28"/>
              </w:rPr>
              <w:t>- На регулярной основе проводятся просветительские и воспитательные мероприятия по основам противодействия коррупции. В школах города с работниками проводились беседы, инструктажи по вопросам противодействия коррупции. В общедоступных местах на информационных стендах, размещена информация по противодействию коррупции.</w:t>
            </w:r>
          </w:p>
          <w:p w:rsidR="000F2640" w:rsidRDefault="000F2640" w:rsidP="000E33A8">
            <w:pPr>
              <w:rPr>
                <w:szCs w:val="28"/>
              </w:rPr>
            </w:pPr>
            <w:r>
              <w:rPr>
                <w:szCs w:val="28"/>
              </w:rPr>
              <w:t>- Проведены классные часы и родительские собрания на тему «Защита законных интересов несовершеннолетних от угроз, связанных с коррупцией»</w:t>
            </w:r>
          </w:p>
          <w:p w:rsidR="000F2640" w:rsidRPr="000F2640" w:rsidRDefault="000F2640" w:rsidP="000E33A8">
            <w:pPr>
              <w:rPr>
                <w:szCs w:val="28"/>
              </w:rPr>
            </w:pPr>
            <w:r>
              <w:rPr>
                <w:szCs w:val="28"/>
              </w:rPr>
              <w:t>- Всего проведено 268 мероприятий с охватом 3518 человек.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B42EB9" w:rsidRDefault="009B5260" w:rsidP="000E33A8">
            <w:pPr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4680" w:type="dxa"/>
            <w:vAlign w:val="center"/>
          </w:tcPr>
          <w:p w:rsidR="009B5260" w:rsidRPr="00B42EB9" w:rsidRDefault="009B5260" w:rsidP="00417694">
            <w:pPr>
              <w:jc w:val="both"/>
              <w:rPr>
                <w:szCs w:val="28"/>
              </w:rPr>
            </w:pPr>
            <w:r w:rsidRPr="00B42EB9">
              <w:rPr>
                <w:szCs w:val="28"/>
              </w:rPr>
              <w:t>проведение лекций/бесед по теме «Профилактика коррупции на территории города Пыть-Яха» в муниципальных учреждениях и муниципальных унитарных предприятиях</w:t>
            </w:r>
          </w:p>
        </w:tc>
        <w:tc>
          <w:tcPr>
            <w:tcW w:w="4638" w:type="dxa"/>
            <w:vAlign w:val="center"/>
          </w:tcPr>
          <w:p w:rsidR="009B5260" w:rsidRPr="00B42EB9" w:rsidRDefault="00C2729F" w:rsidP="009B5260">
            <w:pPr>
              <w:rPr>
                <w:szCs w:val="28"/>
              </w:rPr>
            </w:pPr>
            <w:r>
              <w:rPr>
                <w:szCs w:val="28"/>
              </w:rPr>
              <w:t>Проведены лекции (беседы) по теме «Профилактика коррупции на территории города Пыть-Яха» с участием</w:t>
            </w:r>
            <w:r w:rsidR="00A91EFF">
              <w:rPr>
                <w:szCs w:val="28"/>
              </w:rPr>
              <w:t xml:space="preserve"> лекторов</w:t>
            </w:r>
            <w:r>
              <w:rPr>
                <w:szCs w:val="28"/>
              </w:rPr>
              <w:t xml:space="preserve"> ОМВД России по г.Пыть-Ях, отдела муниципальной службы кадров и наград администрации города Пыть-Яха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765CB8" w:rsidRDefault="009B5260" w:rsidP="000E33A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3.3</w:t>
            </w:r>
          </w:p>
        </w:tc>
        <w:tc>
          <w:tcPr>
            <w:tcW w:w="4680" w:type="dxa"/>
            <w:vAlign w:val="center"/>
          </w:tcPr>
          <w:p w:rsidR="009B5260" w:rsidRPr="00765CB8" w:rsidRDefault="009B5260" w:rsidP="00765CB8">
            <w:pPr>
              <w:jc w:val="both"/>
              <w:rPr>
                <w:szCs w:val="28"/>
              </w:rPr>
            </w:pPr>
            <w:r w:rsidRPr="00765CB8">
              <w:rPr>
                <w:szCs w:val="28"/>
              </w:rPr>
              <w:t>проведение мероприятий</w:t>
            </w:r>
            <w:r>
              <w:rPr>
                <w:szCs w:val="28"/>
              </w:rPr>
              <w:t xml:space="preserve">, направленных на профилактику </w:t>
            </w:r>
            <w:r w:rsidRPr="00765CB8">
              <w:rPr>
                <w:szCs w:val="28"/>
              </w:rPr>
              <w:t xml:space="preserve">коррупционного поведения среди молодежи с использованием </w:t>
            </w:r>
            <w:r w:rsidRPr="00765CB8">
              <w:rPr>
                <w:szCs w:val="28"/>
              </w:rPr>
              <w:lastRenderedPageBreak/>
              <w:t>современных технологий обучения и развития – таких как: технология развивающего обучения, технология дифференцированного обучения, интерактивные технологии обучения</w:t>
            </w:r>
          </w:p>
          <w:p w:rsidR="009B5260" w:rsidRPr="00765CB8" w:rsidRDefault="009B5260" w:rsidP="00765CB8">
            <w:pPr>
              <w:jc w:val="both"/>
              <w:rPr>
                <w:szCs w:val="28"/>
              </w:rPr>
            </w:pPr>
            <w:r w:rsidRPr="00765CB8">
              <w:rPr>
                <w:szCs w:val="28"/>
              </w:rPr>
              <w:t>(Разбор кейс</w:t>
            </w:r>
            <w:r>
              <w:rPr>
                <w:szCs w:val="28"/>
              </w:rPr>
              <w:t xml:space="preserve">а судебного дела с привлечением </w:t>
            </w:r>
            <w:r w:rsidRPr="00765CB8">
              <w:rPr>
                <w:szCs w:val="28"/>
              </w:rPr>
              <w:t>молодежи, «Аквариум», «Мировое кафе»).</w:t>
            </w:r>
          </w:p>
          <w:p w:rsidR="009B5260" w:rsidRPr="00765CB8" w:rsidRDefault="009B5260" w:rsidP="00765CB8">
            <w:pPr>
              <w:jc w:val="both"/>
              <w:rPr>
                <w:szCs w:val="28"/>
              </w:rPr>
            </w:pPr>
          </w:p>
          <w:p w:rsidR="009B5260" w:rsidRPr="00B42EB9" w:rsidRDefault="009B5260" w:rsidP="000E33A8">
            <w:pPr>
              <w:rPr>
                <w:szCs w:val="28"/>
              </w:rPr>
            </w:pPr>
          </w:p>
        </w:tc>
        <w:tc>
          <w:tcPr>
            <w:tcW w:w="4638" w:type="dxa"/>
            <w:vAlign w:val="center"/>
          </w:tcPr>
          <w:p w:rsidR="009B5260" w:rsidRPr="00C2729F" w:rsidRDefault="00C2729F" w:rsidP="00C2729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Специалистами по работе с молодежью молодежной резиденции МБУ «Современник» принято участие в мероприятии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Всероссийский антикоррупционный диктант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077F0A" w:rsidRDefault="009B5260" w:rsidP="000E33A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3.4</w:t>
            </w:r>
          </w:p>
        </w:tc>
        <w:tc>
          <w:tcPr>
            <w:tcW w:w="4680" w:type="dxa"/>
            <w:vAlign w:val="center"/>
          </w:tcPr>
          <w:p w:rsidR="009B5260" w:rsidRPr="00077F0A" w:rsidRDefault="009B5260" w:rsidP="00077F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077F0A">
              <w:rPr>
                <w:szCs w:val="28"/>
              </w:rPr>
              <w:t>нформационно-пропагандистское сопровождение мер по противодействию коррупции, осуществляемых структурными подразделениями Администрации города</w:t>
            </w:r>
          </w:p>
          <w:p w:rsidR="009B5260" w:rsidRPr="00765CB8" w:rsidRDefault="009B5260" w:rsidP="00765CB8">
            <w:pPr>
              <w:jc w:val="both"/>
              <w:rPr>
                <w:szCs w:val="28"/>
              </w:rPr>
            </w:pPr>
          </w:p>
        </w:tc>
        <w:tc>
          <w:tcPr>
            <w:tcW w:w="4638" w:type="dxa"/>
            <w:vAlign w:val="center"/>
          </w:tcPr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Информация о мероприятиях,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проводимых структурными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подразделениями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администрации города ПытьЯха, размещалась на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официальном сайте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администрации города ПытьЯха и на страницах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администрации в социальных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сетях: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https://adm.gov86.org/news/346/_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aview_b16827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https://adm.gov86.org/news/346/_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p18_aview_b17188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https://adm.gov86.org/news/346/_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aview_b16134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https://vk.com/wall172665895_16424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https://vk.com/wall172665895_14728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https://ok.ru/gorodpytya/topic/157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733196778787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https://ok.ru/gorodpytya/topic/157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577751809315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https://ok.ru/gorodpytya/topic/157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308980546851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https://vk.com/pytyakhadm?w=wa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ll-172665895_11735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lastRenderedPageBreak/>
              <w:t>https://vk.com/pytyakhadm?w=wa</w:t>
            </w: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ll-172665895_12349</w:t>
            </w:r>
          </w:p>
          <w:p w:rsidR="00872E4A" w:rsidRDefault="00872E4A" w:rsidP="00872E4A">
            <w:pPr>
              <w:rPr>
                <w:szCs w:val="28"/>
              </w:rPr>
            </w:pPr>
          </w:p>
          <w:p w:rsidR="00872E4A" w:rsidRPr="00872E4A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https://ok.ru/gorodpytya/topic/157</w:t>
            </w:r>
          </w:p>
          <w:p w:rsidR="009B5260" w:rsidRDefault="00872E4A" w:rsidP="00872E4A">
            <w:pPr>
              <w:rPr>
                <w:szCs w:val="28"/>
              </w:rPr>
            </w:pPr>
            <w:r w:rsidRPr="00872E4A">
              <w:rPr>
                <w:szCs w:val="28"/>
              </w:rPr>
              <w:t>235641437475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Default="009B5260" w:rsidP="000E33A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3.5</w:t>
            </w:r>
          </w:p>
        </w:tc>
        <w:tc>
          <w:tcPr>
            <w:tcW w:w="4680" w:type="dxa"/>
            <w:vAlign w:val="center"/>
          </w:tcPr>
          <w:p w:rsidR="009B5260" w:rsidRPr="00077F0A" w:rsidRDefault="009B5260" w:rsidP="00077F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7F0A">
              <w:rPr>
                <w:szCs w:val="28"/>
              </w:rPr>
              <w:t>роведение встреч представителей правоохранительных органов по вопросам противодействия коррупции с молодежью города</w:t>
            </w:r>
          </w:p>
          <w:p w:rsidR="009B5260" w:rsidRDefault="009B5260" w:rsidP="00077F0A">
            <w:pPr>
              <w:jc w:val="both"/>
              <w:rPr>
                <w:szCs w:val="28"/>
              </w:rPr>
            </w:pPr>
          </w:p>
        </w:tc>
        <w:tc>
          <w:tcPr>
            <w:tcW w:w="4638" w:type="dxa"/>
            <w:vAlign w:val="center"/>
          </w:tcPr>
          <w:p w:rsidR="009B5260" w:rsidRDefault="00436B7D" w:rsidP="000E33A8">
            <w:pPr>
              <w:rPr>
                <w:szCs w:val="28"/>
              </w:rPr>
            </w:pPr>
            <w:r>
              <w:rPr>
                <w:szCs w:val="28"/>
              </w:rPr>
              <w:t>Проведено мероприятие «Молодежь против коррупции» на базе Пыть-Яхского межотраслевого колледжа с приглашением сотрудника ОМВД России по г.Пыть-Ях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3.6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размещение ежегодных отчетов о реализации планов противодействия коррупции на официальном сайте администрации города Пыть-Яха, в социальных сетях на страницах администрации города «ВКонтакте», «Одноклассники», сопровождая краткой и наглядной информацией об основных достижениях и стимулируя обсуждения и обратную связь</w:t>
            </w:r>
          </w:p>
        </w:tc>
        <w:tc>
          <w:tcPr>
            <w:tcW w:w="4638" w:type="dxa"/>
            <w:vAlign w:val="center"/>
          </w:tcPr>
          <w:p w:rsidR="009B5260" w:rsidRPr="00AD38B2" w:rsidRDefault="00B93EC3" w:rsidP="00EC1F1B">
            <w:pPr>
              <w:rPr>
                <w:szCs w:val="28"/>
              </w:rPr>
            </w:pPr>
            <w:r>
              <w:rPr>
                <w:szCs w:val="28"/>
              </w:rPr>
              <w:t>Размещен ежегодный отчет</w:t>
            </w:r>
            <w:r w:rsidR="00854111">
              <w:rPr>
                <w:szCs w:val="28"/>
              </w:rPr>
              <w:t xml:space="preserve"> о реализации планов противодействия коррупции на официальном сайте администрации города П</w:t>
            </w:r>
            <w:r w:rsidR="00EC1F1B">
              <w:rPr>
                <w:szCs w:val="28"/>
              </w:rPr>
              <w:t>ыть-Я</w:t>
            </w:r>
            <w:r w:rsidR="00854111">
              <w:rPr>
                <w:szCs w:val="28"/>
              </w:rPr>
              <w:t>ха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3.7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B24FCE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размещение информации, в том числе анонсов, о текущих мероприятиях антикоррупционный направленности на официальном сайте администрации города Пыть-Яха и подведомственных учреждений, в социальных сетях на страницах администрации города «ВКонтакте», «Одноклассники», подведомственных учреждений с использованием соответствующих хэштегов</w:t>
            </w:r>
          </w:p>
        </w:tc>
        <w:tc>
          <w:tcPr>
            <w:tcW w:w="4638" w:type="dxa"/>
            <w:vAlign w:val="center"/>
          </w:tcPr>
          <w:p w:rsidR="009B5260" w:rsidRPr="00AD38B2" w:rsidRDefault="00B93EC3" w:rsidP="000E33A8">
            <w:pPr>
              <w:rPr>
                <w:szCs w:val="28"/>
              </w:rPr>
            </w:pPr>
            <w:r>
              <w:rPr>
                <w:szCs w:val="28"/>
              </w:rPr>
              <w:t>Размещена информация, в том числе анонсы</w:t>
            </w:r>
            <w:r w:rsidR="00854111" w:rsidRPr="00AD38B2">
              <w:rPr>
                <w:szCs w:val="28"/>
              </w:rPr>
              <w:t>, о текущих мероприятиях антикоррупционный направленности на официальном сайте администрации города Пыть-Яха и подведомственных учреждений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3.8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B24FCE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 xml:space="preserve">информирование субъектов бизнес-сообщества о преимуществах участия в оценке регулирующего воздействия нормативных актов и независимой антикоррупционной экспертизе нормативных правовых актов по направлениям их деятельности </w:t>
            </w:r>
          </w:p>
        </w:tc>
        <w:tc>
          <w:tcPr>
            <w:tcW w:w="4638" w:type="dxa"/>
            <w:vAlign w:val="center"/>
          </w:tcPr>
          <w:p w:rsidR="00872E4A" w:rsidRDefault="00872E4A" w:rsidP="00872E4A">
            <w:pPr>
              <w:jc w:val="both"/>
            </w:pPr>
            <w:r w:rsidRPr="00AE5D49">
              <w:t>В целях вовлечения бизнеса в процесс публичных консультаций:</w:t>
            </w:r>
          </w:p>
          <w:p w:rsidR="00872E4A" w:rsidRDefault="00872E4A" w:rsidP="00872E4A">
            <w:pPr>
              <w:ind w:firstLine="708"/>
              <w:jc w:val="both"/>
            </w:pPr>
            <w:r>
              <w:t xml:space="preserve">размещается информация о проводимых </w:t>
            </w:r>
            <w:r w:rsidRPr="00462F0B">
              <w:t>публичных консультаци</w:t>
            </w:r>
            <w:r>
              <w:t>ях в отношении проектов муниципальных</w:t>
            </w:r>
            <w:r w:rsidRPr="00462F0B">
              <w:t xml:space="preserve"> нормативн</w:t>
            </w:r>
            <w:r>
              <w:t xml:space="preserve">ых </w:t>
            </w:r>
            <w:r w:rsidRPr="00462F0B">
              <w:t>правовых акт</w:t>
            </w:r>
            <w:r>
              <w:t>ах:</w:t>
            </w:r>
          </w:p>
          <w:p w:rsidR="00872E4A" w:rsidRDefault="00872E4A" w:rsidP="00872E4A">
            <w:pPr>
              <w:ind w:firstLine="708"/>
              <w:jc w:val="both"/>
            </w:pPr>
            <w:r>
              <w:t xml:space="preserve">- на </w:t>
            </w:r>
            <w:r w:rsidRPr="00AE5D49">
              <w:t>портале проектов нормативных правовых актов Ханты-Мансийского автономного округа – Югры (</w:t>
            </w:r>
            <w:hyperlink r:id="rId11" w:history="1">
              <w:r w:rsidRPr="00A152C4">
                <w:rPr>
                  <w:rStyle w:val="ad"/>
                </w:rPr>
                <w:t>http://regulation.admhmao.ru</w:t>
              </w:r>
            </w:hyperlink>
            <w:r>
              <w:t>);</w:t>
            </w:r>
          </w:p>
          <w:p w:rsidR="00872E4A" w:rsidRDefault="00872E4A" w:rsidP="00872E4A">
            <w:pPr>
              <w:jc w:val="both"/>
            </w:pPr>
            <w:r w:rsidRPr="00872E4A">
              <w:lastRenderedPageBreak/>
              <w:t xml:space="preserve">- </w:t>
            </w:r>
            <w:r>
              <w:t>в</w:t>
            </w:r>
            <w:r w:rsidRPr="00AE5D49">
              <w:t xml:space="preserve"> социальных сетях</w:t>
            </w:r>
            <w:r>
              <w:t xml:space="preserve"> администрации города</w:t>
            </w:r>
            <w:r w:rsidRPr="00AE5D49">
              <w:t xml:space="preserve">: Одноклассники </w:t>
            </w:r>
            <w:hyperlink r:id="rId12" w:history="1">
              <w:r w:rsidRPr="00A152C4">
                <w:rPr>
                  <w:rStyle w:val="ad"/>
                </w:rPr>
                <w:t>http://ok.ru</w:t>
              </w:r>
            </w:hyperlink>
            <w:r>
              <w:t>, ВКонтакте vk.com.;</w:t>
            </w:r>
          </w:p>
          <w:p w:rsidR="00872E4A" w:rsidRDefault="00872E4A" w:rsidP="00872E4A">
            <w:pPr>
              <w:jc w:val="both"/>
            </w:pPr>
            <w:r>
              <w:t xml:space="preserve">- в мессенджере </w:t>
            </w:r>
            <w:r w:rsidRPr="00AE5D49">
              <w:t>Viber «Предприниматели города Пыть-Яха»</w:t>
            </w:r>
            <w:r>
              <w:t>;</w:t>
            </w:r>
          </w:p>
          <w:p w:rsidR="00872E4A" w:rsidRDefault="00872E4A" w:rsidP="00872E4A">
            <w:pPr>
              <w:jc w:val="both"/>
            </w:pPr>
            <w:r>
              <w:t>- на</w:t>
            </w:r>
            <w:r w:rsidRPr="00AE5D49">
              <w:t xml:space="preserve"> Инвест портал</w:t>
            </w:r>
            <w:r>
              <w:t>е</w:t>
            </w:r>
            <w:r w:rsidRPr="00AE5D49">
              <w:t xml:space="preserve"> города П</w:t>
            </w:r>
            <w:r>
              <w:t xml:space="preserve">ыть-Ях </w:t>
            </w:r>
            <w:hyperlink r:id="rId13" w:history="1">
              <w:r w:rsidRPr="00A152C4">
                <w:rPr>
                  <w:rStyle w:val="ad"/>
                </w:rPr>
                <w:t>http://invest.gov86.org/</w:t>
              </w:r>
            </w:hyperlink>
            <w:r>
              <w:t>.</w:t>
            </w:r>
          </w:p>
          <w:p w:rsidR="00872E4A" w:rsidRPr="00AE5D49" w:rsidRDefault="00872E4A" w:rsidP="00872E4A">
            <w:pPr>
              <w:ind w:firstLine="708"/>
              <w:jc w:val="both"/>
            </w:pPr>
            <w:r>
              <w:t>Н</w:t>
            </w:r>
            <w:r w:rsidRPr="00AE5D49">
              <w:t>а официальном сайте администрации города (раздел: Главная / Документы / Оценка регулирующего воздействия и экспертиза муниципальных нормативно-правовых актов) создан специализированный раздел, в котором на регулярной основе размещаются все необходимые матери</w:t>
            </w:r>
            <w:r>
              <w:t>алы (документы).</w:t>
            </w:r>
          </w:p>
          <w:p w:rsidR="00872E4A" w:rsidRDefault="00872E4A" w:rsidP="00872E4A">
            <w:pPr>
              <w:jc w:val="both"/>
            </w:pPr>
          </w:p>
          <w:p w:rsidR="009B5260" w:rsidRPr="00AD38B2" w:rsidRDefault="009B5260" w:rsidP="009B5260">
            <w:pPr>
              <w:rPr>
                <w:szCs w:val="28"/>
              </w:rPr>
            </w:pPr>
          </w:p>
        </w:tc>
      </w:tr>
      <w:tr w:rsidR="0081798D" w:rsidRPr="0065566D" w:rsidTr="00A152C4">
        <w:tc>
          <w:tcPr>
            <w:tcW w:w="10218" w:type="dxa"/>
            <w:gridSpan w:val="3"/>
            <w:vAlign w:val="center"/>
          </w:tcPr>
          <w:p w:rsidR="0081798D" w:rsidRPr="00AD38B2" w:rsidRDefault="0081798D" w:rsidP="008179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 </w:t>
            </w:r>
            <w:r w:rsidRPr="00AD38B2">
              <w:rPr>
                <w:szCs w:val="28"/>
              </w:rPr>
              <w:t>Снижение коррупционных рисков и практик в деятельности служб эксплуатации жилья, организаций, функционирующих в сфере жилищно-коммунального хозяйства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4.1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повышение уровня открытости и публичности подведомственных и поднадзорных организаций, в том числе посредством регулярного размещения информации о противодействии коррупции на официальных сайтах организаций, выполняющих функции в сфере эксплуатации жилья и ЖКХ, включая контактную информацию об ответственных должностных лицах за профилактику коррупции, а также о доступных каналах обратной связи по вопросам столкновения с признаками коррупции</w:t>
            </w:r>
          </w:p>
        </w:tc>
        <w:tc>
          <w:tcPr>
            <w:tcW w:w="4638" w:type="dxa"/>
            <w:vAlign w:val="center"/>
          </w:tcPr>
          <w:p w:rsidR="009B5260" w:rsidRPr="00AD38B2" w:rsidRDefault="00541007" w:rsidP="000E33A8">
            <w:pPr>
              <w:rPr>
                <w:szCs w:val="28"/>
              </w:rPr>
            </w:pPr>
            <w:r w:rsidRPr="00541007">
              <w:rPr>
                <w:szCs w:val="26"/>
              </w:rPr>
              <w:t>Ресурсоснабжающими организациями, управляющими компаниями в целях повышения уровня открытости и публичности на официальных сайтах компаний, регулярно размещается информация о противодействиях коррупции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4.2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 xml:space="preserve">обеспечение систематического обучения и консультирования работников по вопросам профилактики и противодействия коррупции, ответственности за совершение коррупционных правонарушений; разработку </w:t>
            </w:r>
            <w:r w:rsidRPr="00AD38B2">
              <w:rPr>
                <w:szCs w:val="28"/>
              </w:rPr>
              <w:lastRenderedPageBreak/>
              <w:t xml:space="preserve">инструктивных и методических материалов, обеспечивающих максимальную понятность и прозрачность действий работников в </w:t>
            </w:r>
          </w:p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случае возникновения коррупционно опасной ситуации</w:t>
            </w:r>
          </w:p>
        </w:tc>
        <w:tc>
          <w:tcPr>
            <w:tcW w:w="4638" w:type="dxa"/>
            <w:vAlign w:val="center"/>
          </w:tcPr>
          <w:p w:rsidR="009B5260" w:rsidRPr="00AD38B2" w:rsidRDefault="00DE427F" w:rsidP="009B526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 регулярной основе проводятся индивидуальные консультации и методические занятия с руководителями и лицами, ответственными за противодействие коррупции в муниципальных учреждениях, подведомственных </w:t>
            </w:r>
            <w:r>
              <w:rPr>
                <w:szCs w:val="28"/>
              </w:rPr>
              <w:lastRenderedPageBreak/>
              <w:t>администрации города, по вопросам профилактики и противодействия коррупции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lastRenderedPageBreak/>
              <w:t>4.3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B24FCE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размещение информации по результатам мероприятий регионального жилищного надзора и муниципального контроля за предоставлением населению услуг электро-, газо-, водо- и теплоснабжения; проверок деятельности управляющих компаний по содержанию общего имущества на официальном сайте администрации города Пыть-Яха и подведомственных учреждений, в социальных сетях на страницах администрации города «ВКонтакте», «Одноклассники»</w:t>
            </w:r>
          </w:p>
        </w:tc>
        <w:tc>
          <w:tcPr>
            <w:tcW w:w="4638" w:type="dxa"/>
            <w:vAlign w:val="center"/>
          </w:tcPr>
          <w:p w:rsidR="009B5260" w:rsidRPr="007E53AB" w:rsidRDefault="00751B5F" w:rsidP="009B5260">
            <w:pPr>
              <w:rPr>
                <w:szCs w:val="28"/>
              </w:rPr>
            </w:pPr>
            <w:r>
              <w:t>В 2024 году внеплановые проверки деятельности управляющих компаний по содержанию общего имущества не проводились по причине отсутствия оснований, предусмотренных ст. 57 Федерального закона № 248-ФЗ и п.3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В связи с отсутствием объектов контроля, отнесенных к категориям чрезвычайно высокого и высокого риска, опасных производственных объектов II класса опасности, гидротехнических сооружений II класса, на основании п.11(3)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план контрольных мероприятий на 2024 год по данному виду муниципальному контролю не формировался, плановые контрольные мероприятия не проводились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t>4.4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разработка и размещение наглядных информационных материалов, посвященных профилактике коррупционных проявлений в сфере жилищно-коммунального хозяйства, обеспечение их размещения в присутственных местах</w:t>
            </w:r>
          </w:p>
        </w:tc>
        <w:tc>
          <w:tcPr>
            <w:tcW w:w="4638" w:type="dxa"/>
            <w:vAlign w:val="center"/>
          </w:tcPr>
          <w:p w:rsidR="009B5260" w:rsidRPr="00314C78" w:rsidRDefault="00314C78" w:rsidP="009B5260">
            <w:pPr>
              <w:rPr>
                <w:szCs w:val="28"/>
              </w:rPr>
            </w:pPr>
            <w:r>
              <w:rPr>
                <w:szCs w:val="28"/>
              </w:rPr>
              <w:t xml:space="preserve">На официальном сайте администрации города Пыть-Яха в разделе «Противодействие коррупции» во вкладке «Методические материалы», а также на стенде, расположенном возле кабинета отдела муниципальной </w:t>
            </w:r>
            <w:r>
              <w:rPr>
                <w:szCs w:val="28"/>
              </w:rPr>
              <w:lastRenderedPageBreak/>
              <w:t>службы, кадров и наград администрации города, размещаются методические и инструктивные материалы в сфере противодействия коррупции, а именно</w:t>
            </w:r>
            <w:r w:rsidRPr="00314C78">
              <w:rPr>
                <w:szCs w:val="28"/>
              </w:rPr>
              <w:t xml:space="preserve">: </w:t>
            </w:r>
            <w:r>
              <w:rPr>
                <w:szCs w:val="28"/>
              </w:rPr>
              <w:t>Памятка Генеральной Прокуратуры РФ «Мы против коррупции в жилищно-коммунальной сфере!», «Памятка Генеральной Прокуратуры РФ для предпринимателей по противодействию коррупции, презентация на тему</w:t>
            </w:r>
            <w:r w:rsidRPr="00314C78">
              <w:rPr>
                <w:szCs w:val="28"/>
              </w:rPr>
              <w:t xml:space="preserve">: </w:t>
            </w:r>
            <w:r>
              <w:rPr>
                <w:szCs w:val="28"/>
              </w:rPr>
              <w:t>«Антикоррупционное воспитание», и иные методические материалы по антикоррупционной тематике</w:t>
            </w:r>
          </w:p>
        </w:tc>
      </w:tr>
      <w:tr w:rsidR="009B5260" w:rsidRPr="0065566D" w:rsidTr="00D27D67">
        <w:tc>
          <w:tcPr>
            <w:tcW w:w="900" w:type="dxa"/>
            <w:vAlign w:val="center"/>
          </w:tcPr>
          <w:p w:rsidR="009B5260" w:rsidRPr="00AD38B2" w:rsidRDefault="009B5260" w:rsidP="000E33A8">
            <w:pPr>
              <w:rPr>
                <w:szCs w:val="28"/>
              </w:rPr>
            </w:pPr>
            <w:r w:rsidRPr="00AD38B2">
              <w:rPr>
                <w:szCs w:val="28"/>
              </w:rPr>
              <w:lastRenderedPageBreak/>
              <w:t>4.5</w:t>
            </w:r>
          </w:p>
        </w:tc>
        <w:tc>
          <w:tcPr>
            <w:tcW w:w="4680" w:type="dxa"/>
            <w:vAlign w:val="center"/>
          </w:tcPr>
          <w:p w:rsidR="009B5260" w:rsidRPr="00AD38B2" w:rsidRDefault="009B5260" w:rsidP="00885EF0">
            <w:pPr>
              <w:jc w:val="both"/>
              <w:rPr>
                <w:szCs w:val="28"/>
              </w:rPr>
            </w:pPr>
            <w:r w:rsidRPr="00AD38B2">
              <w:rPr>
                <w:szCs w:val="28"/>
              </w:rPr>
              <w:t>обеспечение широкого информирования о возможностях и способах защиты прав в сфере ЖКХ и обращения с жалобами в службу жилищного и строительного надзора ХМАО-Югры и администрацию города Пыть-Яха</w:t>
            </w:r>
          </w:p>
        </w:tc>
        <w:tc>
          <w:tcPr>
            <w:tcW w:w="4638" w:type="dxa"/>
            <w:vAlign w:val="center"/>
          </w:tcPr>
          <w:p w:rsidR="00541007" w:rsidRPr="00541007" w:rsidRDefault="00541007" w:rsidP="00541007">
            <w:pPr>
              <w:jc w:val="both"/>
              <w:rPr>
                <w:szCs w:val="28"/>
              </w:rPr>
            </w:pPr>
            <w:r w:rsidRPr="00541007">
              <w:rPr>
                <w:szCs w:val="28"/>
              </w:rPr>
              <w:t>На официальном сайте администрации города Пыть-Яха постоянно размещаются памятки, методические рекомендации в жилищно-коммунальной сфере. На главной странице размещена форма обратной связи для удобства граждан и быстрого урегулирования факта коррупции в сфере ЖКХ.</w:t>
            </w:r>
          </w:p>
          <w:p w:rsidR="009B5260" w:rsidRPr="00AD38B2" w:rsidRDefault="009B5260" w:rsidP="000F0873">
            <w:pPr>
              <w:rPr>
                <w:szCs w:val="28"/>
              </w:rPr>
            </w:pPr>
          </w:p>
        </w:tc>
      </w:tr>
    </w:tbl>
    <w:p w:rsidR="00B67E1D" w:rsidRPr="0057485C" w:rsidRDefault="00B67E1D" w:rsidP="0057485C">
      <w:pPr>
        <w:jc w:val="right"/>
        <w:rPr>
          <w:sz w:val="16"/>
          <w:szCs w:val="16"/>
        </w:rPr>
      </w:pPr>
    </w:p>
    <w:sectPr w:rsidR="00B67E1D" w:rsidRPr="0057485C" w:rsidSect="00BB0CE3">
      <w:headerReference w:type="even" r:id="rId14"/>
      <w:headerReference w:type="default" r:id="rId15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A0" w:rsidRDefault="005818A0">
      <w:r>
        <w:separator/>
      </w:r>
    </w:p>
  </w:endnote>
  <w:endnote w:type="continuationSeparator" w:id="0">
    <w:p w:rsidR="005818A0" w:rsidRDefault="0058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A0" w:rsidRDefault="005818A0">
      <w:r>
        <w:separator/>
      </w:r>
    </w:p>
  </w:footnote>
  <w:footnote w:type="continuationSeparator" w:id="0">
    <w:p w:rsidR="005818A0" w:rsidRDefault="0058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34" w:rsidRDefault="007A7634" w:rsidP="00D07B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7634" w:rsidRDefault="007A76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34" w:rsidRDefault="007A7634" w:rsidP="0035357D">
    <w:pPr>
      <w:pStyle w:val="a3"/>
      <w:framePr w:wrap="around" w:vAnchor="text" w:hAnchor="page" w:x="6202" w:y="42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00FB">
      <w:rPr>
        <w:rStyle w:val="a4"/>
        <w:noProof/>
      </w:rPr>
      <w:t>2</w:t>
    </w:r>
    <w:r>
      <w:rPr>
        <w:rStyle w:val="a4"/>
      </w:rPr>
      <w:fldChar w:fldCharType="end"/>
    </w:r>
  </w:p>
  <w:p w:rsidR="007A7634" w:rsidRDefault="007A76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D882E4E"/>
    <w:multiLevelType w:val="hybridMultilevel"/>
    <w:tmpl w:val="5E9ACA66"/>
    <w:lvl w:ilvl="0" w:tplc="D1B23F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68373F"/>
    <w:multiLevelType w:val="multilevel"/>
    <w:tmpl w:val="CB3A23C6"/>
    <w:lvl w:ilvl="0">
      <w:start w:val="1"/>
      <w:numFmt w:val="none"/>
      <w:lvlText w:val="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F1FE7"/>
    <w:multiLevelType w:val="multilevel"/>
    <w:tmpl w:val="459A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7811B0"/>
    <w:multiLevelType w:val="hybridMultilevel"/>
    <w:tmpl w:val="AFCEFF8C"/>
    <w:lvl w:ilvl="0" w:tplc="74380A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19632DE"/>
    <w:multiLevelType w:val="hybridMultilevel"/>
    <w:tmpl w:val="83F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F5107"/>
    <w:multiLevelType w:val="multilevel"/>
    <w:tmpl w:val="C352C94E"/>
    <w:lvl w:ilvl="0">
      <w:start w:val="1"/>
      <w:numFmt w:val="none"/>
      <w:lvlText w:val="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4" w15:restartNumberingAfterBreak="0">
    <w:nsid w:val="562A603E"/>
    <w:multiLevelType w:val="multilevel"/>
    <w:tmpl w:val="7C9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ED907F7"/>
    <w:multiLevelType w:val="multilevel"/>
    <w:tmpl w:val="FC165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FA51334"/>
    <w:multiLevelType w:val="hybridMultilevel"/>
    <w:tmpl w:val="6ECAB87A"/>
    <w:lvl w:ilvl="0" w:tplc="CD8E411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3115392"/>
    <w:multiLevelType w:val="multilevel"/>
    <w:tmpl w:val="C352C94E"/>
    <w:lvl w:ilvl="0">
      <w:start w:val="1"/>
      <w:numFmt w:val="none"/>
      <w:lvlText w:val="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9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B0C7B2D"/>
    <w:multiLevelType w:val="hybridMultilevel"/>
    <w:tmpl w:val="733C55C6"/>
    <w:lvl w:ilvl="0" w:tplc="67B4D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6C25F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B804B2"/>
    <w:multiLevelType w:val="multilevel"/>
    <w:tmpl w:val="FC165B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7D5F6A43"/>
    <w:multiLevelType w:val="multilevel"/>
    <w:tmpl w:val="CB3A23C6"/>
    <w:lvl w:ilvl="0">
      <w:start w:val="1"/>
      <w:numFmt w:val="none"/>
      <w:lvlText w:val="4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2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7"/>
  </w:num>
  <w:num w:numId="17">
    <w:abstractNumId w:val="25"/>
  </w:num>
  <w:num w:numId="18">
    <w:abstractNumId w:val="18"/>
  </w:num>
  <w:num w:numId="19">
    <w:abstractNumId w:val="13"/>
  </w:num>
  <w:num w:numId="20">
    <w:abstractNumId w:val="3"/>
  </w:num>
  <w:num w:numId="21">
    <w:abstractNumId w:val="1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C"/>
    <w:rsid w:val="00002F69"/>
    <w:rsid w:val="00006A69"/>
    <w:rsid w:val="00012A72"/>
    <w:rsid w:val="00016178"/>
    <w:rsid w:val="00017CE4"/>
    <w:rsid w:val="00020C5E"/>
    <w:rsid w:val="00022E76"/>
    <w:rsid w:val="00037062"/>
    <w:rsid w:val="00040318"/>
    <w:rsid w:val="000416CD"/>
    <w:rsid w:val="00045807"/>
    <w:rsid w:val="000460EE"/>
    <w:rsid w:val="00047D3E"/>
    <w:rsid w:val="00050627"/>
    <w:rsid w:val="000519FA"/>
    <w:rsid w:val="000646FA"/>
    <w:rsid w:val="00066014"/>
    <w:rsid w:val="00074BB0"/>
    <w:rsid w:val="00077AB3"/>
    <w:rsid w:val="00077F0A"/>
    <w:rsid w:val="00096CD0"/>
    <w:rsid w:val="00097C6D"/>
    <w:rsid w:val="000A2AC7"/>
    <w:rsid w:val="000A6D22"/>
    <w:rsid w:val="000A7EC3"/>
    <w:rsid w:val="000B2706"/>
    <w:rsid w:val="000B7585"/>
    <w:rsid w:val="000C0D6A"/>
    <w:rsid w:val="000C49F4"/>
    <w:rsid w:val="000C6B6E"/>
    <w:rsid w:val="000C7D9A"/>
    <w:rsid w:val="000D1473"/>
    <w:rsid w:val="000D6D31"/>
    <w:rsid w:val="000D7FF3"/>
    <w:rsid w:val="000E0A35"/>
    <w:rsid w:val="000E11F7"/>
    <w:rsid w:val="000E33A8"/>
    <w:rsid w:val="000E42BF"/>
    <w:rsid w:val="000F05D3"/>
    <w:rsid w:val="000F0873"/>
    <w:rsid w:val="000F2640"/>
    <w:rsid w:val="000F5AA8"/>
    <w:rsid w:val="001035EE"/>
    <w:rsid w:val="001049E6"/>
    <w:rsid w:val="00106BC0"/>
    <w:rsid w:val="001100D1"/>
    <w:rsid w:val="00110D6E"/>
    <w:rsid w:val="001130EE"/>
    <w:rsid w:val="00114FE5"/>
    <w:rsid w:val="00125DF1"/>
    <w:rsid w:val="001275B5"/>
    <w:rsid w:val="00127982"/>
    <w:rsid w:val="00140527"/>
    <w:rsid w:val="00145ED4"/>
    <w:rsid w:val="00154F3E"/>
    <w:rsid w:val="001602F9"/>
    <w:rsid w:val="00163C8D"/>
    <w:rsid w:val="001701A2"/>
    <w:rsid w:val="00171DA0"/>
    <w:rsid w:val="00173685"/>
    <w:rsid w:val="00174517"/>
    <w:rsid w:val="00180EA8"/>
    <w:rsid w:val="00181C83"/>
    <w:rsid w:val="0018533C"/>
    <w:rsid w:val="00187403"/>
    <w:rsid w:val="001949C4"/>
    <w:rsid w:val="00197C37"/>
    <w:rsid w:val="001A0212"/>
    <w:rsid w:val="001A28EF"/>
    <w:rsid w:val="001A5D23"/>
    <w:rsid w:val="001B4E58"/>
    <w:rsid w:val="001B6B1A"/>
    <w:rsid w:val="001C3D55"/>
    <w:rsid w:val="001C7ECE"/>
    <w:rsid w:val="001D15F0"/>
    <w:rsid w:val="001D6E43"/>
    <w:rsid w:val="001E5511"/>
    <w:rsid w:val="001F0BA3"/>
    <w:rsid w:val="001F22C5"/>
    <w:rsid w:val="001F3249"/>
    <w:rsid w:val="001F3946"/>
    <w:rsid w:val="001F4390"/>
    <w:rsid w:val="001F6012"/>
    <w:rsid w:val="001F6DD9"/>
    <w:rsid w:val="001F7818"/>
    <w:rsid w:val="00200891"/>
    <w:rsid w:val="0020211B"/>
    <w:rsid w:val="00204D6D"/>
    <w:rsid w:val="002050CE"/>
    <w:rsid w:val="0021003C"/>
    <w:rsid w:val="00211306"/>
    <w:rsid w:val="002143FE"/>
    <w:rsid w:val="00214410"/>
    <w:rsid w:val="00216308"/>
    <w:rsid w:val="00216428"/>
    <w:rsid w:val="0022472F"/>
    <w:rsid w:val="00225F26"/>
    <w:rsid w:val="00232855"/>
    <w:rsid w:val="00236692"/>
    <w:rsid w:val="00243ECA"/>
    <w:rsid w:val="0025017F"/>
    <w:rsid w:val="00260C51"/>
    <w:rsid w:val="00263389"/>
    <w:rsid w:val="00265CB7"/>
    <w:rsid w:val="00267719"/>
    <w:rsid w:val="002679A0"/>
    <w:rsid w:val="002719DF"/>
    <w:rsid w:val="002732C5"/>
    <w:rsid w:val="00274CBE"/>
    <w:rsid w:val="0028379B"/>
    <w:rsid w:val="00283ED2"/>
    <w:rsid w:val="00284AD6"/>
    <w:rsid w:val="002905E1"/>
    <w:rsid w:val="00295858"/>
    <w:rsid w:val="002A6C62"/>
    <w:rsid w:val="002C0F92"/>
    <w:rsid w:val="002C1057"/>
    <w:rsid w:val="002C36F2"/>
    <w:rsid w:val="002C4018"/>
    <w:rsid w:val="002C5012"/>
    <w:rsid w:val="002C5C94"/>
    <w:rsid w:val="002C6BCB"/>
    <w:rsid w:val="002D1111"/>
    <w:rsid w:val="002D3B91"/>
    <w:rsid w:val="002E1BB9"/>
    <w:rsid w:val="002E3356"/>
    <w:rsid w:val="002E545D"/>
    <w:rsid w:val="002E63AD"/>
    <w:rsid w:val="002F366A"/>
    <w:rsid w:val="00304BC6"/>
    <w:rsid w:val="0031430C"/>
    <w:rsid w:val="00314C78"/>
    <w:rsid w:val="00322DA7"/>
    <w:rsid w:val="00322E43"/>
    <w:rsid w:val="0032683C"/>
    <w:rsid w:val="003307C2"/>
    <w:rsid w:val="0033131D"/>
    <w:rsid w:val="003534B8"/>
    <w:rsid w:val="0035357D"/>
    <w:rsid w:val="0035406D"/>
    <w:rsid w:val="00354DDE"/>
    <w:rsid w:val="00355B75"/>
    <w:rsid w:val="0035746E"/>
    <w:rsid w:val="00366F51"/>
    <w:rsid w:val="003703C8"/>
    <w:rsid w:val="00371C7F"/>
    <w:rsid w:val="00381E15"/>
    <w:rsid w:val="00383FD9"/>
    <w:rsid w:val="00384ED7"/>
    <w:rsid w:val="00391297"/>
    <w:rsid w:val="00391B72"/>
    <w:rsid w:val="003A663C"/>
    <w:rsid w:val="003A768A"/>
    <w:rsid w:val="003B5EA1"/>
    <w:rsid w:val="003C14CC"/>
    <w:rsid w:val="003E53EA"/>
    <w:rsid w:val="003E6AAE"/>
    <w:rsid w:val="003F6A01"/>
    <w:rsid w:val="00405F71"/>
    <w:rsid w:val="00410879"/>
    <w:rsid w:val="00417694"/>
    <w:rsid w:val="004336A0"/>
    <w:rsid w:val="00433ADE"/>
    <w:rsid w:val="00434972"/>
    <w:rsid w:val="00436B7D"/>
    <w:rsid w:val="00443826"/>
    <w:rsid w:val="00445208"/>
    <w:rsid w:val="0044780B"/>
    <w:rsid w:val="00451647"/>
    <w:rsid w:val="00453C9F"/>
    <w:rsid w:val="00461525"/>
    <w:rsid w:val="00470A26"/>
    <w:rsid w:val="00472302"/>
    <w:rsid w:val="00472A85"/>
    <w:rsid w:val="00473BEE"/>
    <w:rsid w:val="004846FA"/>
    <w:rsid w:val="00487ACB"/>
    <w:rsid w:val="00492528"/>
    <w:rsid w:val="00494FC6"/>
    <w:rsid w:val="004951BE"/>
    <w:rsid w:val="004A339D"/>
    <w:rsid w:val="004A4FBF"/>
    <w:rsid w:val="004B6932"/>
    <w:rsid w:val="004D17DC"/>
    <w:rsid w:val="004D20E7"/>
    <w:rsid w:val="004D4EC9"/>
    <w:rsid w:val="004E4972"/>
    <w:rsid w:val="004F10C6"/>
    <w:rsid w:val="004F119B"/>
    <w:rsid w:val="004F763A"/>
    <w:rsid w:val="00503098"/>
    <w:rsid w:val="00506357"/>
    <w:rsid w:val="005100FB"/>
    <w:rsid w:val="00511DE9"/>
    <w:rsid w:val="005126EB"/>
    <w:rsid w:val="005153FC"/>
    <w:rsid w:val="00517797"/>
    <w:rsid w:val="00517A8A"/>
    <w:rsid w:val="00523310"/>
    <w:rsid w:val="00530522"/>
    <w:rsid w:val="00531D3E"/>
    <w:rsid w:val="00541007"/>
    <w:rsid w:val="00543DB8"/>
    <w:rsid w:val="00550E58"/>
    <w:rsid w:val="00552B71"/>
    <w:rsid w:val="00555594"/>
    <w:rsid w:val="00561879"/>
    <w:rsid w:val="0057485C"/>
    <w:rsid w:val="005818A0"/>
    <w:rsid w:val="005824CA"/>
    <w:rsid w:val="0058354C"/>
    <w:rsid w:val="00584A4C"/>
    <w:rsid w:val="00592CBC"/>
    <w:rsid w:val="00593097"/>
    <w:rsid w:val="0059450D"/>
    <w:rsid w:val="0059688D"/>
    <w:rsid w:val="005A0304"/>
    <w:rsid w:val="005C4BDA"/>
    <w:rsid w:val="005D27D9"/>
    <w:rsid w:val="005D7B30"/>
    <w:rsid w:val="005F6432"/>
    <w:rsid w:val="005F7997"/>
    <w:rsid w:val="0060348E"/>
    <w:rsid w:val="00603845"/>
    <w:rsid w:val="006040F3"/>
    <w:rsid w:val="00610DEC"/>
    <w:rsid w:val="006120BD"/>
    <w:rsid w:val="00615A39"/>
    <w:rsid w:val="00617CF4"/>
    <w:rsid w:val="0062160D"/>
    <w:rsid w:val="006318D4"/>
    <w:rsid w:val="00631ADF"/>
    <w:rsid w:val="00633573"/>
    <w:rsid w:val="00634E30"/>
    <w:rsid w:val="006372D1"/>
    <w:rsid w:val="006418C3"/>
    <w:rsid w:val="00646580"/>
    <w:rsid w:val="00650C3A"/>
    <w:rsid w:val="0065527F"/>
    <w:rsid w:val="0065566D"/>
    <w:rsid w:val="00672BDF"/>
    <w:rsid w:val="006752AE"/>
    <w:rsid w:val="0067630F"/>
    <w:rsid w:val="0068416E"/>
    <w:rsid w:val="006A1B4A"/>
    <w:rsid w:val="006A6FF4"/>
    <w:rsid w:val="006B7388"/>
    <w:rsid w:val="006C3264"/>
    <w:rsid w:val="006C4444"/>
    <w:rsid w:val="006C4B3E"/>
    <w:rsid w:val="006D01C8"/>
    <w:rsid w:val="006D30D8"/>
    <w:rsid w:val="006D33A3"/>
    <w:rsid w:val="006D47B0"/>
    <w:rsid w:val="006D7C4B"/>
    <w:rsid w:val="006E414E"/>
    <w:rsid w:val="006F3DA3"/>
    <w:rsid w:val="006F5FA4"/>
    <w:rsid w:val="007004D0"/>
    <w:rsid w:val="00706C62"/>
    <w:rsid w:val="007101CA"/>
    <w:rsid w:val="007116CD"/>
    <w:rsid w:val="00712EE9"/>
    <w:rsid w:val="00715EE5"/>
    <w:rsid w:val="00716143"/>
    <w:rsid w:val="00722AE7"/>
    <w:rsid w:val="00724587"/>
    <w:rsid w:val="007313A3"/>
    <w:rsid w:val="007332CE"/>
    <w:rsid w:val="007344B9"/>
    <w:rsid w:val="0073794E"/>
    <w:rsid w:val="0074055B"/>
    <w:rsid w:val="00742F83"/>
    <w:rsid w:val="00751A75"/>
    <w:rsid w:val="00751B5F"/>
    <w:rsid w:val="007527D5"/>
    <w:rsid w:val="00753801"/>
    <w:rsid w:val="007613E4"/>
    <w:rsid w:val="00764DE2"/>
    <w:rsid w:val="00764E92"/>
    <w:rsid w:val="00765CB8"/>
    <w:rsid w:val="0077019B"/>
    <w:rsid w:val="00770A44"/>
    <w:rsid w:val="0077767D"/>
    <w:rsid w:val="00780705"/>
    <w:rsid w:val="00791CFC"/>
    <w:rsid w:val="007959F1"/>
    <w:rsid w:val="007A29DD"/>
    <w:rsid w:val="007A5509"/>
    <w:rsid w:val="007A7634"/>
    <w:rsid w:val="007B0744"/>
    <w:rsid w:val="007C322C"/>
    <w:rsid w:val="007C3491"/>
    <w:rsid w:val="007C4B80"/>
    <w:rsid w:val="007C4FAF"/>
    <w:rsid w:val="007D14C8"/>
    <w:rsid w:val="007D4000"/>
    <w:rsid w:val="007D7C51"/>
    <w:rsid w:val="007E4489"/>
    <w:rsid w:val="007E53AB"/>
    <w:rsid w:val="007F1AC0"/>
    <w:rsid w:val="007F63E9"/>
    <w:rsid w:val="007F67BC"/>
    <w:rsid w:val="008005E5"/>
    <w:rsid w:val="00803E10"/>
    <w:rsid w:val="00804BB4"/>
    <w:rsid w:val="00810A85"/>
    <w:rsid w:val="0081798D"/>
    <w:rsid w:val="00820F1A"/>
    <w:rsid w:val="00822F0F"/>
    <w:rsid w:val="00827D0F"/>
    <w:rsid w:val="00843E31"/>
    <w:rsid w:val="00853C88"/>
    <w:rsid w:val="00854111"/>
    <w:rsid w:val="008545A9"/>
    <w:rsid w:val="00863FE7"/>
    <w:rsid w:val="00872E4A"/>
    <w:rsid w:val="0087626B"/>
    <w:rsid w:val="00880737"/>
    <w:rsid w:val="008841EE"/>
    <w:rsid w:val="00885EF0"/>
    <w:rsid w:val="0089670C"/>
    <w:rsid w:val="008A0FFF"/>
    <w:rsid w:val="008A1FC7"/>
    <w:rsid w:val="008B589E"/>
    <w:rsid w:val="008B5B41"/>
    <w:rsid w:val="008D6ABD"/>
    <w:rsid w:val="008D7B14"/>
    <w:rsid w:val="008E0072"/>
    <w:rsid w:val="008E011F"/>
    <w:rsid w:val="008E546F"/>
    <w:rsid w:val="008E6050"/>
    <w:rsid w:val="008E7E6A"/>
    <w:rsid w:val="00906578"/>
    <w:rsid w:val="00913152"/>
    <w:rsid w:val="00914731"/>
    <w:rsid w:val="00914F99"/>
    <w:rsid w:val="00916106"/>
    <w:rsid w:val="0092308C"/>
    <w:rsid w:val="009243D3"/>
    <w:rsid w:val="009326A8"/>
    <w:rsid w:val="00934095"/>
    <w:rsid w:val="0093466C"/>
    <w:rsid w:val="00936BEC"/>
    <w:rsid w:val="00942D0D"/>
    <w:rsid w:val="00945CDA"/>
    <w:rsid w:val="0095254B"/>
    <w:rsid w:val="009540B7"/>
    <w:rsid w:val="00955DD2"/>
    <w:rsid w:val="00963D81"/>
    <w:rsid w:val="00964E1F"/>
    <w:rsid w:val="00966D48"/>
    <w:rsid w:val="00966DCF"/>
    <w:rsid w:val="009675A3"/>
    <w:rsid w:val="009738EE"/>
    <w:rsid w:val="009867A6"/>
    <w:rsid w:val="009868BC"/>
    <w:rsid w:val="009A269E"/>
    <w:rsid w:val="009A2EDE"/>
    <w:rsid w:val="009B1006"/>
    <w:rsid w:val="009B1B32"/>
    <w:rsid w:val="009B209C"/>
    <w:rsid w:val="009B5260"/>
    <w:rsid w:val="009B5AF4"/>
    <w:rsid w:val="009C074F"/>
    <w:rsid w:val="009E10B0"/>
    <w:rsid w:val="009E4C21"/>
    <w:rsid w:val="009F0218"/>
    <w:rsid w:val="009F384F"/>
    <w:rsid w:val="009F5F7B"/>
    <w:rsid w:val="00A02504"/>
    <w:rsid w:val="00A06827"/>
    <w:rsid w:val="00A12517"/>
    <w:rsid w:val="00A152C4"/>
    <w:rsid w:val="00A179DA"/>
    <w:rsid w:val="00A265BD"/>
    <w:rsid w:val="00A26EC2"/>
    <w:rsid w:val="00A32A9C"/>
    <w:rsid w:val="00A349F3"/>
    <w:rsid w:val="00A4174D"/>
    <w:rsid w:val="00A41EC9"/>
    <w:rsid w:val="00A4409C"/>
    <w:rsid w:val="00A44288"/>
    <w:rsid w:val="00A53277"/>
    <w:rsid w:val="00A64BFA"/>
    <w:rsid w:val="00A64FE2"/>
    <w:rsid w:val="00A72832"/>
    <w:rsid w:val="00A76127"/>
    <w:rsid w:val="00A77416"/>
    <w:rsid w:val="00A80A7E"/>
    <w:rsid w:val="00A91DFB"/>
    <w:rsid w:val="00A91EFF"/>
    <w:rsid w:val="00AA670A"/>
    <w:rsid w:val="00AB1DA2"/>
    <w:rsid w:val="00AC5167"/>
    <w:rsid w:val="00AD00A8"/>
    <w:rsid w:val="00AD26BA"/>
    <w:rsid w:val="00AD2B87"/>
    <w:rsid w:val="00AD38B2"/>
    <w:rsid w:val="00AF4AC7"/>
    <w:rsid w:val="00AF7A4F"/>
    <w:rsid w:val="00B05823"/>
    <w:rsid w:val="00B078A3"/>
    <w:rsid w:val="00B1071B"/>
    <w:rsid w:val="00B21731"/>
    <w:rsid w:val="00B24FCE"/>
    <w:rsid w:val="00B25821"/>
    <w:rsid w:val="00B2592B"/>
    <w:rsid w:val="00B26B5B"/>
    <w:rsid w:val="00B3607F"/>
    <w:rsid w:val="00B42AD2"/>
    <w:rsid w:val="00B42EB9"/>
    <w:rsid w:val="00B459F9"/>
    <w:rsid w:val="00B606C2"/>
    <w:rsid w:val="00B616F5"/>
    <w:rsid w:val="00B67E1D"/>
    <w:rsid w:val="00B7023D"/>
    <w:rsid w:val="00B75D0C"/>
    <w:rsid w:val="00B77C74"/>
    <w:rsid w:val="00B80F4A"/>
    <w:rsid w:val="00B81D2E"/>
    <w:rsid w:val="00B82415"/>
    <w:rsid w:val="00B83F95"/>
    <w:rsid w:val="00B863A7"/>
    <w:rsid w:val="00B9149E"/>
    <w:rsid w:val="00B93EC3"/>
    <w:rsid w:val="00B97106"/>
    <w:rsid w:val="00BB0CE3"/>
    <w:rsid w:val="00BB2F72"/>
    <w:rsid w:val="00BB77F6"/>
    <w:rsid w:val="00BC294E"/>
    <w:rsid w:val="00BC2969"/>
    <w:rsid w:val="00BC2B00"/>
    <w:rsid w:val="00BC7EBC"/>
    <w:rsid w:val="00BD0DFF"/>
    <w:rsid w:val="00BD759B"/>
    <w:rsid w:val="00BD7E26"/>
    <w:rsid w:val="00BE3980"/>
    <w:rsid w:val="00BF3ECA"/>
    <w:rsid w:val="00C011BA"/>
    <w:rsid w:val="00C01542"/>
    <w:rsid w:val="00C02FCE"/>
    <w:rsid w:val="00C03E67"/>
    <w:rsid w:val="00C04EBA"/>
    <w:rsid w:val="00C05F1B"/>
    <w:rsid w:val="00C06203"/>
    <w:rsid w:val="00C06BD7"/>
    <w:rsid w:val="00C1238B"/>
    <w:rsid w:val="00C15BDC"/>
    <w:rsid w:val="00C2238B"/>
    <w:rsid w:val="00C2729F"/>
    <w:rsid w:val="00C27BF6"/>
    <w:rsid w:val="00C32BFF"/>
    <w:rsid w:val="00C33F20"/>
    <w:rsid w:val="00C36571"/>
    <w:rsid w:val="00C4402F"/>
    <w:rsid w:val="00C44F01"/>
    <w:rsid w:val="00C45655"/>
    <w:rsid w:val="00C5262F"/>
    <w:rsid w:val="00C6300B"/>
    <w:rsid w:val="00C71CCE"/>
    <w:rsid w:val="00C73552"/>
    <w:rsid w:val="00C94287"/>
    <w:rsid w:val="00C95ADA"/>
    <w:rsid w:val="00C96586"/>
    <w:rsid w:val="00C97EC8"/>
    <w:rsid w:val="00CA2098"/>
    <w:rsid w:val="00CA5BFF"/>
    <w:rsid w:val="00CA7187"/>
    <w:rsid w:val="00CB6441"/>
    <w:rsid w:val="00CD3BE8"/>
    <w:rsid w:val="00CD7215"/>
    <w:rsid w:val="00CE0339"/>
    <w:rsid w:val="00CE2F97"/>
    <w:rsid w:val="00CF6B1E"/>
    <w:rsid w:val="00D01F68"/>
    <w:rsid w:val="00D06253"/>
    <w:rsid w:val="00D0654A"/>
    <w:rsid w:val="00D07B0B"/>
    <w:rsid w:val="00D10DFC"/>
    <w:rsid w:val="00D17355"/>
    <w:rsid w:val="00D27D67"/>
    <w:rsid w:val="00D3092D"/>
    <w:rsid w:val="00D37979"/>
    <w:rsid w:val="00D4080E"/>
    <w:rsid w:val="00D444EB"/>
    <w:rsid w:val="00D52B97"/>
    <w:rsid w:val="00D52F0F"/>
    <w:rsid w:val="00D55F9A"/>
    <w:rsid w:val="00D566B6"/>
    <w:rsid w:val="00D6072A"/>
    <w:rsid w:val="00D61730"/>
    <w:rsid w:val="00D704F9"/>
    <w:rsid w:val="00D708EF"/>
    <w:rsid w:val="00D767E3"/>
    <w:rsid w:val="00D77FEB"/>
    <w:rsid w:val="00D82155"/>
    <w:rsid w:val="00D82A3B"/>
    <w:rsid w:val="00D91013"/>
    <w:rsid w:val="00DA5305"/>
    <w:rsid w:val="00DB3ACC"/>
    <w:rsid w:val="00DB6890"/>
    <w:rsid w:val="00DC4FB8"/>
    <w:rsid w:val="00DD410D"/>
    <w:rsid w:val="00DD59A9"/>
    <w:rsid w:val="00DD78CA"/>
    <w:rsid w:val="00DE427F"/>
    <w:rsid w:val="00DE4353"/>
    <w:rsid w:val="00DE7430"/>
    <w:rsid w:val="00DF2E02"/>
    <w:rsid w:val="00DF4155"/>
    <w:rsid w:val="00DF5949"/>
    <w:rsid w:val="00DF5D17"/>
    <w:rsid w:val="00E12D36"/>
    <w:rsid w:val="00E15781"/>
    <w:rsid w:val="00E17A49"/>
    <w:rsid w:val="00E201DB"/>
    <w:rsid w:val="00E20DE1"/>
    <w:rsid w:val="00E23481"/>
    <w:rsid w:val="00E236D0"/>
    <w:rsid w:val="00E23BA9"/>
    <w:rsid w:val="00E267F7"/>
    <w:rsid w:val="00E26ABE"/>
    <w:rsid w:val="00E302D2"/>
    <w:rsid w:val="00E321D1"/>
    <w:rsid w:val="00E33FD7"/>
    <w:rsid w:val="00E3506B"/>
    <w:rsid w:val="00E36E76"/>
    <w:rsid w:val="00E3728E"/>
    <w:rsid w:val="00E421E3"/>
    <w:rsid w:val="00E43811"/>
    <w:rsid w:val="00E44373"/>
    <w:rsid w:val="00E562D5"/>
    <w:rsid w:val="00E63727"/>
    <w:rsid w:val="00E67F6E"/>
    <w:rsid w:val="00E71818"/>
    <w:rsid w:val="00E8030E"/>
    <w:rsid w:val="00E81EB8"/>
    <w:rsid w:val="00E84F1B"/>
    <w:rsid w:val="00E87279"/>
    <w:rsid w:val="00E93410"/>
    <w:rsid w:val="00E95127"/>
    <w:rsid w:val="00EA6F6B"/>
    <w:rsid w:val="00EB24E2"/>
    <w:rsid w:val="00EB3426"/>
    <w:rsid w:val="00EB3555"/>
    <w:rsid w:val="00EB465C"/>
    <w:rsid w:val="00EB57DA"/>
    <w:rsid w:val="00EB7C8D"/>
    <w:rsid w:val="00EC067D"/>
    <w:rsid w:val="00EC1F1B"/>
    <w:rsid w:val="00EC4B67"/>
    <w:rsid w:val="00ED5E73"/>
    <w:rsid w:val="00EE2585"/>
    <w:rsid w:val="00EE2743"/>
    <w:rsid w:val="00EE3578"/>
    <w:rsid w:val="00EE387A"/>
    <w:rsid w:val="00EE75A6"/>
    <w:rsid w:val="00EF6E4C"/>
    <w:rsid w:val="00F0522E"/>
    <w:rsid w:val="00F057E0"/>
    <w:rsid w:val="00F12CB0"/>
    <w:rsid w:val="00F160D6"/>
    <w:rsid w:val="00F20931"/>
    <w:rsid w:val="00F226F1"/>
    <w:rsid w:val="00F25B25"/>
    <w:rsid w:val="00F25D62"/>
    <w:rsid w:val="00F401C7"/>
    <w:rsid w:val="00F41588"/>
    <w:rsid w:val="00F4291E"/>
    <w:rsid w:val="00F4464C"/>
    <w:rsid w:val="00F44A86"/>
    <w:rsid w:val="00F473DD"/>
    <w:rsid w:val="00F578D1"/>
    <w:rsid w:val="00F60BEF"/>
    <w:rsid w:val="00F721E0"/>
    <w:rsid w:val="00F7299E"/>
    <w:rsid w:val="00F73022"/>
    <w:rsid w:val="00F8066B"/>
    <w:rsid w:val="00F80923"/>
    <w:rsid w:val="00F80F0A"/>
    <w:rsid w:val="00F83EFA"/>
    <w:rsid w:val="00F87482"/>
    <w:rsid w:val="00F9382B"/>
    <w:rsid w:val="00F9604A"/>
    <w:rsid w:val="00F96B43"/>
    <w:rsid w:val="00F97453"/>
    <w:rsid w:val="00FA3916"/>
    <w:rsid w:val="00FA5F01"/>
    <w:rsid w:val="00FA701E"/>
    <w:rsid w:val="00FB3D3E"/>
    <w:rsid w:val="00FB6EE0"/>
    <w:rsid w:val="00FC22F2"/>
    <w:rsid w:val="00FC7E62"/>
    <w:rsid w:val="00FD1A7D"/>
    <w:rsid w:val="00FD4ADD"/>
    <w:rsid w:val="00FD5DAB"/>
    <w:rsid w:val="00FE4B41"/>
    <w:rsid w:val="00FF072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870B-6B94-4C32-ABED-7927CFE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bCs/>
      <w:sz w:val="32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CB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pPr>
      <w:spacing w:after="120"/>
      <w:ind w:left="283"/>
    </w:pPr>
    <w:rPr>
      <w:sz w:val="20"/>
    </w:rPr>
  </w:style>
  <w:style w:type="paragraph" w:customStyle="1" w:styleId="aa">
    <w:basedOn w:val="a"/>
    <w:rsid w:val="00C0620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b">
    <w:name w:val="footer"/>
    <w:basedOn w:val="a"/>
    <w:rsid w:val="0035357D"/>
    <w:pPr>
      <w:tabs>
        <w:tab w:val="center" w:pos="4677"/>
        <w:tab w:val="right" w:pos="9355"/>
      </w:tabs>
    </w:pPr>
  </w:style>
  <w:style w:type="paragraph" w:styleId="ac">
    <w:name w:val="No Spacing"/>
    <w:qFormat/>
    <w:rsid w:val="009738EE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63389"/>
    <w:rPr>
      <w:rFonts w:ascii="Arial" w:hAnsi="Arial"/>
      <w:b/>
      <w:kern w:val="28"/>
      <w:sz w:val="28"/>
    </w:rPr>
  </w:style>
  <w:style w:type="paragraph" w:customStyle="1" w:styleId="ConsPlusTitle">
    <w:name w:val="ConsPlusTitle"/>
    <w:rsid w:val="00765C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7B0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nalog.ru)/" TargetMode="External"/><Relationship Id="rId13" Type="http://schemas.openxmlformats.org/officeDocument/2006/relationships/hyperlink" Target="http://invest.gov86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admhma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dm.gov86.org/news/412/_aview_b13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566F-7EE1-44C6-86AD-36F646A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15877</CharactersWithSpaces>
  <SharedDoc>false</SharedDoc>
  <HLinks>
    <vt:vector size="36" baseType="variant">
      <vt:variant>
        <vt:i4>5046361</vt:i4>
      </vt:variant>
      <vt:variant>
        <vt:i4>15</vt:i4>
      </vt:variant>
      <vt:variant>
        <vt:i4>0</vt:i4>
      </vt:variant>
      <vt:variant>
        <vt:i4>5</vt:i4>
      </vt:variant>
      <vt:variant>
        <vt:lpwstr>http://invest.gov86.org/</vt:lpwstr>
      </vt:variant>
      <vt:variant>
        <vt:lpwstr/>
      </vt:variant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http://ok.ru/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http://regulation.admhmao.ru/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https://adm.gov86.org/news/412/_aview_b13261</vt:lpwstr>
      </vt:variant>
      <vt:variant>
        <vt:lpwstr/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https://pb.nalog.ru)/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Олеся Кутакова</cp:lastModifiedBy>
  <cp:revision>2</cp:revision>
  <cp:lastPrinted>2025-01-10T09:17:00Z</cp:lastPrinted>
  <dcterms:created xsi:type="dcterms:W3CDTF">2025-01-22T09:29:00Z</dcterms:created>
  <dcterms:modified xsi:type="dcterms:W3CDTF">2025-01-22T09:29:00Z</dcterms:modified>
</cp:coreProperties>
</file>