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Приложение N 1 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 Порядку размещения в информационно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-телекоммуникационной сети «Интернет»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информации о рассчитываемой за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календарный год среднемесячной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заработной плате руководителей, их 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>заместителей муниципальных учреждений</w:t>
      </w:r>
    </w:p>
    <w:p w:rsidR="00C874C7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муниципального образования города</w:t>
      </w:r>
    </w:p>
    <w:p w:rsidR="00C874C7" w:rsidRPr="00C2507B" w:rsidRDefault="00C874C7" w:rsidP="00C874C7">
      <w:pPr>
        <w:ind w:firstLine="4820"/>
        <w:jc w:val="both"/>
        <w:rPr>
          <w:sz w:val="26"/>
          <w:szCs w:val="26"/>
        </w:rPr>
      </w:pPr>
      <w:r w:rsidRPr="00C2507B">
        <w:rPr>
          <w:sz w:val="26"/>
          <w:szCs w:val="26"/>
        </w:rPr>
        <w:t xml:space="preserve"> Пыть-Яха </w:t>
      </w:r>
    </w:p>
    <w:p w:rsidR="00C874C7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ИНФОРМАЦИЯ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о рассчитываемой за календарный год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среднемесячной заработной плате руководителей, их заместителей</w:t>
      </w:r>
    </w:p>
    <w:p w:rsidR="00C874C7" w:rsidRPr="00C2507B" w:rsidRDefault="00C874C7" w:rsidP="00C874C7">
      <w:pPr>
        <w:spacing w:line="360" w:lineRule="auto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муниципальных учреждений муниципального образования города Пыть-Яха</w:t>
      </w:r>
    </w:p>
    <w:p w:rsidR="00C874C7" w:rsidRPr="00C2507B" w:rsidRDefault="00C874C7" w:rsidP="00C874C7">
      <w:pPr>
        <w:spacing w:line="360" w:lineRule="auto"/>
        <w:ind w:firstLine="720"/>
        <w:jc w:val="center"/>
        <w:rPr>
          <w:sz w:val="28"/>
          <w:szCs w:val="28"/>
        </w:rPr>
      </w:pPr>
      <w:r w:rsidRPr="00C2507B">
        <w:rPr>
          <w:sz w:val="28"/>
          <w:szCs w:val="28"/>
        </w:rPr>
        <w:t>за 20</w:t>
      </w:r>
      <w:r w:rsidR="00603DC2">
        <w:rPr>
          <w:sz w:val="28"/>
          <w:szCs w:val="28"/>
        </w:rPr>
        <w:t>2</w:t>
      </w:r>
      <w:r w:rsidR="008603E9">
        <w:rPr>
          <w:sz w:val="28"/>
          <w:szCs w:val="28"/>
        </w:rPr>
        <w:t>1</w:t>
      </w:r>
      <w:r w:rsidRPr="00C2507B">
        <w:rPr>
          <w:sz w:val="28"/>
          <w:szCs w:val="28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8603E9" w:rsidTr="005F4EA0">
        <w:tc>
          <w:tcPr>
            <w:tcW w:w="9854" w:type="dxa"/>
            <w:gridSpan w:val="2"/>
          </w:tcPr>
          <w:p w:rsidR="008603E9" w:rsidRPr="009A35D6" w:rsidRDefault="008603E9" w:rsidP="005F4EA0">
            <w:pPr>
              <w:spacing w:line="360" w:lineRule="auto"/>
              <w:jc w:val="center"/>
              <w:rPr>
                <w:sz w:val="26"/>
                <w:szCs w:val="26"/>
              </w:rPr>
            </w:pPr>
            <w:r w:rsidRPr="009A35D6">
              <w:rPr>
                <w:sz w:val="26"/>
                <w:szCs w:val="26"/>
              </w:rPr>
              <w:t>Наименование муниципального учреждения*</w:t>
            </w:r>
          </w:p>
        </w:tc>
      </w:tr>
      <w:tr w:rsidR="008603E9" w:rsidTr="005F4EA0">
        <w:tc>
          <w:tcPr>
            <w:tcW w:w="9854" w:type="dxa"/>
            <w:gridSpan w:val="2"/>
          </w:tcPr>
          <w:p w:rsidR="008603E9" w:rsidRDefault="008603E9" w:rsidP="005F4EA0">
            <w:pPr>
              <w:jc w:val="center"/>
              <w:rPr>
                <w:b/>
              </w:rPr>
            </w:pPr>
            <w:r w:rsidRPr="009A35D6">
              <w:rPr>
                <w:b/>
              </w:rPr>
              <w:t xml:space="preserve">Муниципальное автономное </w:t>
            </w:r>
            <w:r>
              <w:rPr>
                <w:b/>
              </w:rPr>
              <w:t xml:space="preserve">общеобразовательное учреждение </w:t>
            </w:r>
          </w:p>
          <w:p w:rsidR="008603E9" w:rsidRPr="009A35D6" w:rsidRDefault="008603E9" w:rsidP="005F4EA0">
            <w:pPr>
              <w:jc w:val="center"/>
              <w:rPr>
                <w:sz w:val="26"/>
                <w:szCs w:val="26"/>
              </w:rPr>
            </w:pPr>
            <w:r w:rsidRPr="009A35D6">
              <w:rPr>
                <w:b/>
              </w:rPr>
              <w:t>«</w:t>
            </w:r>
            <w:r>
              <w:rPr>
                <w:b/>
              </w:rPr>
              <w:t>Прогимназия «Созвездие»</w:t>
            </w:r>
          </w:p>
        </w:tc>
      </w:tr>
      <w:tr w:rsidR="008603E9" w:rsidTr="005F4EA0">
        <w:tc>
          <w:tcPr>
            <w:tcW w:w="4927" w:type="dxa"/>
          </w:tcPr>
          <w:p w:rsidR="008603E9" w:rsidRPr="009A56F4" w:rsidRDefault="008603E9" w:rsidP="005F4EA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Полное наименование должности руководителя (в соответствии со штатным расписанием) </w:t>
            </w:r>
          </w:p>
        </w:tc>
        <w:tc>
          <w:tcPr>
            <w:tcW w:w="4927" w:type="dxa"/>
          </w:tcPr>
          <w:p w:rsidR="008603E9" w:rsidRPr="009A56F4" w:rsidRDefault="008603E9" w:rsidP="005F4EA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Директор</w:t>
            </w:r>
          </w:p>
        </w:tc>
      </w:tr>
      <w:tr w:rsidR="008603E9" w:rsidTr="005F4EA0">
        <w:tc>
          <w:tcPr>
            <w:tcW w:w="4927" w:type="dxa"/>
          </w:tcPr>
          <w:p w:rsidR="008603E9" w:rsidRPr="009A56F4" w:rsidRDefault="008603E9" w:rsidP="005F4EA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руководителя (руб.) </w:t>
            </w:r>
          </w:p>
        </w:tc>
        <w:tc>
          <w:tcPr>
            <w:tcW w:w="4927" w:type="dxa"/>
          </w:tcPr>
          <w:p w:rsidR="008603E9" w:rsidRPr="009A56F4" w:rsidRDefault="008603E9" w:rsidP="005F4EA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247 207,88</w:t>
            </w:r>
          </w:p>
        </w:tc>
      </w:tr>
      <w:tr w:rsidR="008603E9" w:rsidTr="005F4EA0">
        <w:tc>
          <w:tcPr>
            <w:tcW w:w="4927" w:type="dxa"/>
          </w:tcPr>
          <w:p w:rsidR="008603E9" w:rsidRPr="009A56F4" w:rsidRDefault="008603E9" w:rsidP="005F4EA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8603E9" w:rsidRPr="009A56F4" w:rsidRDefault="008603E9" w:rsidP="005F4EA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Заместитель директора</w:t>
            </w:r>
            <w:r>
              <w:rPr>
                <w:sz w:val="26"/>
                <w:szCs w:val="26"/>
              </w:rPr>
              <w:t xml:space="preserve"> по безопасности</w:t>
            </w:r>
          </w:p>
        </w:tc>
      </w:tr>
      <w:tr w:rsidR="008603E9" w:rsidTr="005F4EA0">
        <w:tc>
          <w:tcPr>
            <w:tcW w:w="4927" w:type="dxa"/>
          </w:tcPr>
          <w:p w:rsidR="008603E9" w:rsidRPr="009A56F4" w:rsidRDefault="008603E9" w:rsidP="005F4EA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8603E9" w:rsidRPr="009A56F4" w:rsidRDefault="008603E9" w:rsidP="005F4EA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84 270.39</w:t>
            </w:r>
          </w:p>
        </w:tc>
      </w:tr>
      <w:tr w:rsidR="008603E9" w:rsidTr="005F4EA0">
        <w:tc>
          <w:tcPr>
            <w:tcW w:w="4927" w:type="dxa"/>
          </w:tcPr>
          <w:p w:rsidR="008603E9" w:rsidRPr="009A56F4" w:rsidRDefault="008603E9" w:rsidP="005F4EA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8603E9" w:rsidRPr="009A56F4" w:rsidRDefault="008603E9" w:rsidP="005F4EA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Заместитель директора</w:t>
            </w:r>
            <w:r>
              <w:rPr>
                <w:sz w:val="26"/>
                <w:szCs w:val="26"/>
              </w:rPr>
              <w:t xml:space="preserve"> по учебно-воспитательной работе</w:t>
            </w:r>
          </w:p>
        </w:tc>
      </w:tr>
      <w:tr w:rsidR="008603E9" w:rsidTr="005F4EA0">
        <w:tc>
          <w:tcPr>
            <w:tcW w:w="4927" w:type="dxa"/>
          </w:tcPr>
          <w:p w:rsidR="008603E9" w:rsidRPr="009A56F4" w:rsidRDefault="008603E9" w:rsidP="005F4EA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 xml:space="preserve">Рассчитываемая за календарный год среднемесячная заработная плата </w:t>
            </w:r>
            <w:r w:rsidRPr="009A56F4">
              <w:rPr>
                <w:sz w:val="26"/>
                <w:szCs w:val="26"/>
              </w:rPr>
              <w:lastRenderedPageBreak/>
              <w:t>заместителя руководителя (руб.)</w:t>
            </w:r>
          </w:p>
        </w:tc>
        <w:tc>
          <w:tcPr>
            <w:tcW w:w="4927" w:type="dxa"/>
          </w:tcPr>
          <w:p w:rsidR="008603E9" w:rsidRDefault="008603E9" w:rsidP="005F4EA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99 409.87</w:t>
            </w:r>
          </w:p>
        </w:tc>
      </w:tr>
      <w:tr w:rsidR="008603E9" w:rsidTr="005F4EA0">
        <w:tc>
          <w:tcPr>
            <w:tcW w:w="4927" w:type="dxa"/>
          </w:tcPr>
          <w:p w:rsidR="008603E9" w:rsidRPr="009A56F4" w:rsidRDefault="008603E9" w:rsidP="005F4EA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8603E9" w:rsidRDefault="008603E9" w:rsidP="005F4EA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по административно-хозяйственной части</w:t>
            </w:r>
          </w:p>
        </w:tc>
      </w:tr>
      <w:tr w:rsidR="008603E9" w:rsidTr="005F4EA0">
        <w:tc>
          <w:tcPr>
            <w:tcW w:w="4927" w:type="dxa"/>
          </w:tcPr>
          <w:p w:rsidR="008603E9" w:rsidRPr="009A56F4" w:rsidRDefault="008603E9" w:rsidP="005F4EA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8603E9" w:rsidRDefault="008603E9" w:rsidP="005F4EA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88 282.41</w:t>
            </w:r>
          </w:p>
        </w:tc>
      </w:tr>
      <w:tr w:rsidR="008603E9" w:rsidTr="005F4EA0">
        <w:tc>
          <w:tcPr>
            <w:tcW w:w="4927" w:type="dxa"/>
          </w:tcPr>
          <w:p w:rsidR="008603E9" w:rsidRPr="009A56F4" w:rsidRDefault="008603E9" w:rsidP="005F4EA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927" w:type="dxa"/>
          </w:tcPr>
          <w:p w:rsidR="008603E9" w:rsidRDefault="008603E9" w:rsidP="005F4EA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по методической работе</w:t>
            </w:r>
          </w:p>
        </w:tc>
      </w:tr>
      <w:tr w:rsidR="008603E9" w:rsidTr="005F4EA0">
        <w:tc>
          <w:tcPr>
            <w:tcW w:w="4927" w:type="dxa"/>
          </w:tcPr>
          <w:p w:rsidR="008603E9" w:rsidRPr="009A56F4" w:rsidRDefault="008603E9" w:rsidP="005F4EA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A56F4">
              <w:rPr>
                <w:sz w:val="26"/>
                <w:szCs w:val="26"/>
              </w:rPr>
              <w:t>Рассчитываемая за календарный год среднемесячная заработная плата заместителя руководителя (руб.)</w:t>
            </w:r>
          </w:p>
        </w:tc>
        <w:tc>
          <w:tcPr>
            <w:tcW w:w="4927" w:type="dxa"/>
          </w:tcPr>
          <w:p w:rsidR="008603E9" w:rsidRDefault="008603E9" w:rsidP="005F4EA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85 831.66</w:t>
            </w:r>
          </w:p>
        </w:tc>
      </w:tr>
    </w:tbl>
    <w:p w:rsidR="00C874C7" w:rsidRDefault="00C874C7" w:rsidP="00C874C7">
      <w:pPr>
        <w:spacing w:line="360" w:lineRule="auto"/>
        <w:jc w:val="both"/>
      </w:pPr>
    </w:p>
    <w:p w:rsidR="008603E9" w:rsidRDefault="008603E9" w:rsidP="00C874C7">
      <w:pPr>
        <w:spacing w:line="360" w:lineRule="auto"/>
        <w:jc w:val="both"/>
      </w:pPr>
    </w:p>
    <w:p w:rsidR="008603E9" w:rsidRDefault="008603E9" w:rsidP="00C874C7">
      <w:pPr>
        <w:spacing w:line="360" w:lineRule="auto"/>
        <w:jc w:val="both"/>
      </w:pPr>
    </w:p>
    <w:p w:rsidR="00C874C7" w:rsidRDefault="00C874C7" w:rsidP="00C874C7">
      <w:pPr>
        <w:spacing w:line="360" w:lineRule="auto"/>
        <w:jc w:val="both"/>
      </w:pPr>
      <w:bookmarkStart w:id="0" w:name="_GoBack"/>
      <w:bookmarkEnd w:id="0"/>
      <w:r>
        <w:t xml:space="preserve">-------------------------------- </w:t>
      </w:r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</w:p>
    <w:sectPr w:rsidR="00C874C7" w:rsidSect="00ED560C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D64" w:rsidRDefault="00631D64" w:rsidP="00046054">
      <w:r>
        <w:separator/>
      </w:r>
    </w:p>
  </w:endnote>
  <w:endnote w:type="continuationSeparator" w:id="0">
    <w:p w:rsidR="00631D64" w:rsidRDefault="00631D64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D64" w:rsidRDefault="00631D64" w:rsidP="00046054">
      <w:r>
        <w:separator/>
      </w:r>
    </w:p>
  </w:footnote>
  <w:footnote w:type="continuationSeparator" w:id="0">
    <w:p w:rsidR="00631D64" w:rsidRDefault="00631D64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80953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8603E9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E80953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603E9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8603E9">
    <w:pPr>
      <w:pStyle w:val="a3"/>
      <w:framePr w:wrap="around" w:vAnchor="text" w:hAnchor="margin" w:xAlign="right" w:y="1"/>
      <w:rPr>
        <w:rStyle w:val="a5"/>
      </w:rPr>
    </w:pPr>
  </w:p>
  <w:p w:rsidR="000F353B" w:rsidRDefault="008603E9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21A88"/>
    <w:rsid w:val="00046054"/>
    <w:rsid w:val="000978BA"/>
    <w:rsid w:val="000A1082"/>
    <w:rsid w:val="000F3D11"/>
    <w:rsid w:val="00113F71"/>
    <w:rsid w:val="001505FD"/>
    <w:rsid w:val="001D27D4"/>
    <w:rsid w:val="002A067F"/>
    <w:rsid w:val="00346100"/>
    <w:rsid w:val="00474EF4"/>
    <w:rsid w:val="00490262"/>
    <w:rsid w:val="004C7F31"/>
    <w:rsid w:val="004F28E3"/>
    <w:rsid w:val="005558CF"/>
    <w:rsid w:val="005C1D7A"/>
    <w:rsid w:val="00603DC2"/>
    <w:rsid w:val="00631D64"/>
    <w:rsid w:val="006F5B47"/>
    <w:rsid w:val="00722DDF"/>
    <w:rsid w:val="007367A1"/>
    <w:rsid w:val="007E5BB9"/>
    <w:rsid w:val="00803110"/>
    <w:rsid w:val="008603E9"/>
    <w:rsid w:val="008B4627"/>
    <w:rsid w:val="008C593C"/>
    <w:rsid w:val="0092549C"/>
    <w:rsid w:val="009A35D6"/>
    <w:rsid w:val="009A56F4"/>
    <w:rsid w:val="009E2E38"/>
    <w:rsid w:val="00A107A7"/>
    <w:rsid w:val="00A51C12"/>
    <w:rsid w:val="00B077E9"/>
    <w:rsid w:val="00B07A07"/>
    <w:rsid w:val="00B57CAA"/>
    <w:rsid w:val="00BB26CE"/>
    <w:rsid w:val="00C0573D"/>
    <w:rsid w:val="00C2625D"/>
    <w:rsid w:val="00C32AEE"/>
    <w:rsid w:val="00C874C7"/>
    <w:rsid w:val="00C9263D"/>
    <w:rsid w:val="00D31CB5"/>
    <w:rsid w:val="00D70B3F"/>
    <w:rsid w:val="00DB7815"/>
    <w:rsid w:val="00E80953"/>
    <w:rsid w:val="00EC365A"/>
    <w:rsid w:val="00EC4146"/>
    <w:rsid w:val="00EE18F0"/>
    <w:rsid w:val="00EE4DD0"/>
    <w:rsid w:val="00F86297"/>
    <w:rsid w:val="00FE35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217305-384C-4E68-9DE6-8002460A2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12673-4060-4977-9C4E-B9365A25D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2</cp:revision>
  <cp:lastPrinted>2021-03-02T10:16:00Z</cp:lastPrinted>
  <dcterms:created xsi:type="dcterms:W3CDTF">2022-03-15T09:38:00Z</dcterms:created>
  <dcterms:modified xsi:type="dcterms:W3CDTF">2022-03-15T09:38:00Z</dcterms:modified>
</cp:coreProperties>
</file>