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19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>Уведомление</w:t>
      </w:r>
      <w:r w:rsidRPr="00C654D2">
        <w:rPr>
          <w:sz w:val="24"/>
          <w:szCs w:val="24"/>
        </w:rPr>
        <w:br/>
        <w:t xml:space="preserve"> о проведении публичных консультаций по проекту муниципального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 xml:space="preserve">нормативного правового акта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</w:p>
    <w:p w:rsidR="00706BD1" w:rsidRPr="00C654D2" w:rsidRDefault="00CA3F49" w:rsidP="002B3701">
      <w:pPr>
        <w:tabs>
          <w:tab w:val="left" w:pos="6720"/>
        </w:tabs>
        <w:autoSpaceDE w:val="0"/>
        <w:autoSpaceDN w:val="0"/>
        <w:ind w:left="567"/>
        <w:rPr>
          <w:sz w:val="24"/>
          <w:szCs w:val="24"/>
          <w:u w:val="single"/>
        </w:rPr>
      </w:pPr>
      <w:r w:rsidRPr="00C654D2">
        <w:rPr>
          <w:sz w:val="24"/>
          <w:szCs w:val="24"/>
        </w:rPr>
        <w:t xml:space="preserve">Настоящим </w:t>
      </w:r>
      <w:r w:rsidR="00616900" w:rsidRPr="00C654D2">
        <w:rPr>
          <w:sz w:val="24"/>
          <w:szCs w:val="24"/>
        </w:rPr>
        <w:t xml:space="preserve">управление по </w:t>
      </w:r>
      <w:r w:rsidR="002B3701" w:rsidRPr="00C654D2">
        <w:rPr>
          <w:sz w:val="24"/>
          <w:szCs w:val="24"/>
        </w:rPr>
        <w:t>культуре и спорту</w:t>
      </w:r>
      <w:r w:rsidR="00616900" w:rsidRPr="00C654D2">
        <w:rPr>
          <w:sz w:val="24"/>
          <w:szCs w:val="24"/>
        </w:rPr>
        <w:t xml:space="preserve"> администрации г. Пыть-Яха</w:t>
      </w:r>
      <w:r w:rsidR="00706BD1" w:rsidRPr="00C654D2">
        <w:rPr>
          <w:sz w:val="24"/>
          <w:szCs w:val="24"/>
        </w:rPr>
        <w:t xml:space="preserve"> </w:t>
      </w:r>
      <w:r w:rsidR="002B3701" w:rsidRPr="00C654D2">
        <w:rPr>
          <w:sz w:val="24"/>
          <w:szCs w:val="24"/>
        </w:rPr>
        <w:tab/>
      </w:r>
    </w:p>
    <w:p w:rsidR="002B3701" w:rsidRPr="00C654D2" w:rsidRDefault="002B3701" w:rsidP="00706BD1">
      <w:pPr>
        <w:autoSpaceDE w:val="0"/>
        <w:autoSpaceDN w:val="0"/>
        <w:ind w:left="567"/>
        <w:rPr>
          <w:sz w:val="24"/>
          <w:szCs w:val="24"/>
          <w:u w:val="single"/>
        </w:rPr>
      </w:pPr>
    </w:p>
    <w:p w:rsidR="0032760F" w:rsidRPr="00C654D2" w:rsidRDefault="00CA3F49" w:rsidP="00B4007A">
      <w:pPr>
        <w:jc w:val="both"/>
        <w:rPr>
          <w:sz w:val="24"/>
          <w:szCs w:val="24"/>
        </w:rPr>
      </w:pPr>
      <w:r w:rsidRPr="00C654D2">
        <w:rPr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706BD1" w:rsidRPr="00C654D2">
        <w:rPr>
          <w:sz w:val="24"/>
          <w:szCs w:val="24"/>
        </w:rPr>
        <w:t xml:space="preserve"> </w:t>
      </w:r>
      <w:r w:rsidR="001F6073" w:rsidRPr="00C654D2">
        <w:rPr>
          <w:sz w:val="24"/>
          <w:szCs w:val="24"/>
        </w:rPr>
        <w:t xml:space="preserve">постановления администрации города Пыть-Яха </w:t>
      </w:r>
      <w:r w:rsidR="00B4007A" w:rsidRPr="00C654D2">
        <w:rPr>
          <w:sz w:val="24"/>
          <w:szCs w:val="24"/>
        </w:rPr>
        <w:t>«</w:t>
      </w:r>
      <w:r w:rsidR="009877D4" w:rsidRPr="009877D4">
        <w:rPr>
          <w:sz w:val="24"/>
          <w:szCs w:val="24"/>
        </w:rPr>
        <w:t>Об утверждении порядка предоставления субсидий в рамках муниципального социального заказа</w:t>
      </w:r>
      <w:r w:rsidR="0032760F" w:rsidRPr="00C654D2">
        <w:rPr>
          <w:sz w:val="24"/>
          <w:szCs w:val="24"/>
        </w:rPr>
        <w:t>»</w:t>
      </w:r>
      <w:r w:rsidR="002B3701" w:rsidRPr="00C654D2">
        <w:rPr>
          <w:sz w:val="24"/>
          <w:szCs w:val="24"/>
        </w:rPr>
        <w:t xml:space="preserve"> </w:t>
      </w:r>
      <w:r w:rsidR="009877D4">
        <w:rPr>
          <w:sz w:val="24"/>
          <w:szCs w:val="24"/>
        </w:rPr>
        <w:t xml:space="preserve"> </w:t>
      </w:r>
    </w:p>
    <w:p w:rsidR="0032760F" w:rsidRPr="002B3701" w:rsidRDefault="0032760F" w:rsidP="00B4007A">
      <w:pPr>
        <w:jc w:val="both"/>
        <w:rPr>
          <w:sz w:val="18"/>
          <w:szCs w:val="18"/>
        </w:rPr>
      </w:pPr>
    </w:p>
    <w:p w:rsidR="00CA3F49" w:rsidRPr="0031032A" w:rsidRDefault="00CA3F49" w:rsidP="00CA3F49">
      <w:pPr>
        <w:autoSpaceDE w:val="0"/>
        <w:autoSpaceDN w:val="0"/>
        <w:jc w:val="both"/>
        <w:rPr>
          <w:i/>
          <w:iCs/>
          <w:sz w:val="18"/>
          <w:szCs w:val="18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5664"/>
      </w:tblGrid>
      <w:tr w:rsidR="00E75F39" w:rsidRPr="00C654D2" w:rsidTr="00C654D2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Цели предлагаемого правового регулирования</w:t>
            </w:r>
          </w:p>
        </w:tc>
        <w:tc>
          <w:tcPr>
            <w:tcW w:w="5664" w:type="dxa"/>
            <w:shd w:val="clear" w:color="auto" w:fill="auto"/>
          </w:tcPr>
          <w:p w:rsidR="00441AAE" w:rsidRPr="00C654D2" w:rsidRDefault="009877D4" w:rsidP="00C654D2">
            <w:pPr>
              <w:rPr>
                <w:sz w:val="20"/>
              </w:rPr>
            </w:pPr>
            <w:r w:rsidRPr="009877D4">
              <w:rPr>
                <w:rFonts w:eastAsia="Calibri"/>
                <w:sz w:val="20"/>
                <w:lang w:eastAsia="en-US"/>
              </w:rPr>
              <w:t>финансовое обеспечение исполнения муниципального социального заказа на оказание отдельных муниципальных услуг в сфере физической культуры и спорта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E75F39" w:rsidRPr="00C654D2" w:rsidTr="00C654D2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664" w:type="dxa"/>
            <w:shd w:val="clear" w:color="auto" w:fill="auto"/>
          </w:tcPr>
          <w:p w:rsidR="00706BD1" w:rsidRPr="00C654D2" w:rsidRDefault="002B3701" w:rsidP="00970436">
            <w:pPr>
              <w:autoSpaceDE w:val="0"/>
              <w:autoSpaceDN w:val="0"/>
              <w:rPr>
                <w:sz w:val="20"/>
              </w:rPr>
            </w:pPr>
            <w:r w:rsidRPr="00C654D2">
              <w:rPr>
                <w:rFonts w:eastAsia="Calibri"/>
                <w:sz w:val="20"/>
                <w:lang w:eastAsia="en-US"/>
              </w:rPr>
              <w:t>по сос</w:t>
            </w:r>
            <w:r w:rsidR="00970436">
              <w:rPr>
                <w:rFonts w:eastAsia="Calibri"/>
                <w:sz w:val="20"/>
                <w:lang w:eastAsia="en-US"/>
              </w:rPr>
              <w:t>тоянию на 20</w:t>
            </w:r>
            <w:r w:rsidRPr="00C654D2">
              <w:rPr>
                <w:rFonts w:eastAsia="Calibri"/>
                <w:sz w:val="20"/>
                <w:lang w:eastAsia="en-US"/>
              </w:rPr>
              <w:t>.0</w:t>
            </w:r>
            <w:r w:rsidR="009877D4">
              <w:rPr>
                <w:rFonts w:eastAsia="Calibri"/>
                <w:sz w:val="20"/>
                <w:lang w:eastAsia="en-US"/>
              </w:rPr>
              <w:t>9</w:t>
            </w:r>
            <w:r w:rsidRPr="00C654D2">
              <w:rPr>
                <w:rFonts w:eastAsia="Calibri"/>
                <w:sz w:val="20"/>
                <w:lang w:eastAsia="en-US"/>
              </w:rPr>
              <w:t>.2022 года в соответствии с Реестром поставщиков услуг сферы культуры, включая муниципальные и немуниципальные организации, в том числе социально ориентированные некоммерческие организации, на территории города Пыть-Яха осуществляют деятельность 9 некоммерческих организаций (ссылка: https://adm.gov86.org/files/2022/kultura-sport/N-1203-ra-ot-28-06-2021-podderzhka-nko-kultura-aktualnaya.doc)</w:t>
            </w:r>
          </w:p>
        </w:tc>
      </w:tr>
      <w:tr w:rsidR="00E75F39" w:rsidRPr="00C654D2" w:rsidTr="00C654D2">
        <w:trPr>
          <w:trHeight w:val="340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664" w:type="dxa"/>
            <w:shd w:val="clear" w:color="auto" w:fill="auto"/>
          </w:tcPr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Требования к документам для участия в конкурсе.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2.10.1.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Для принятия участия в конкурсе участниками конкурса оформляется предложение на участие в конкурсе, которое должно содержать: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заявку с указанием: наименования (для юридических лиц), фамилия, имя, отчество (при наличии) (для физических лиц),  организационно-правовой формы,  индивидуального номера налогоплательщика, почтового адреса, адреса местонахождения, номера контактного телефона, адреса электронной почты, банковских реквизитов, наименования должности, а также фамилии, имени, отчества руководителя организации, предложения участника конкурса о размере субсидии на реализацию мероприятий по оказанию муниципальной услуги;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документы, подтверждающие соответствие участника конкурса требованиям пункта 2.8. настоящего Порядка, требованиям законодательства Российской Федерации, предъявляемым к организациям, осуществляющим деятельность в области физической культуры и спорта в соответствии с Федеральным законом от 04.12.2007 № 329-ФЗ «О физической культуре и спорте в Российской Федерации», а также иным нормативным правовым актам;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участника конкурса на предоставление доступа конкурсной комиссии к материально-технической базе и инфраструктуре, планируемой для использования в целях оказания муниципальной услуги (в произвольной форме), в случае принятия конкурсной комиссией решения о непосредственной   оценке   состояния   материально – технической   базы   и инфраструктуры участника конкурса требованиям, предъявляемым законодательством Российской Федерации и настоящим Порядком;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участника конкурса на обработку персональных данных (в случае наличия таковых в составе предложения) в соответствии с требованиями Федерального закона от 27.07.2006 № 152-ФЗ «О персональных данных»;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согласие участника конкурса на осуществление в отношении него проверки уполномоченным органом и контрольно-ревизионным отделом администрации города Пыть-Яха соблюдения целей, условий и порядка предоставления субсидии, а также обязательство участника 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по предоставлению отчетных материалов в соответствии с разделом 4 настоящего Порядка, в случае если по результатам проведения конкурса с таким участником будет заключено соглашение о предоставлении субсидии;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перечень (опись) документов, входящих в состав предложения на участие в конкурсе, с указанием количества листов.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2.10.2.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К заявке на участие в конкурсе должны прилагаться следующие документы, являющиеся неотъемлемой частью заявки на участие в конкурсе: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органа, осуществляющего функции и полномочия учредителя (в случае если участником конкурса является государственное или муниципальное учреждение), оформленное в соответствии с требованиями абзаца 2 пункта 2.7. настоящего Порядка;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копии учредительных документов; 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выписка из Единого государственного реестра юридических лиц (из Единого государственного реестра индивидуальных предпринимателей), полученная не ранее чем за 6 месяцев до даты подачи предложения на участие в конкурсе; копия документа, удостоверяющего личность участника конкурса (для физического лица);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программа спортивной подготовки по соответствующему виду спорта, разработанная в соответствии с требованиями Федерального стандарта спортивной подготовки по данному виду спорта. Программа утверждается участником конкурса;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кадровом составе участника конкурса, задействованном в процессе оказания муниципальной услуги, в том числе сведения об образовании, курсах повышения квалификации и профессиональной переподготовки, опыте работы в области физической культуры и спорта. Информация об образовании и курсах повышения квалификации и профессиональной переподготовки должна подтверждаться копиями соответствующих дипломов и свидетельств;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документы, подтверждающие соответствие материально-технической базы и инфраструктуры участника конкурса требованиям Федерального стандарта спортивной подготовки по соответствующему виду спорта;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>копии документов, подтверждающих полномочия лиц, подписавших предложение на участие в конкурсе.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2.10.3.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предложению на участие в конкурсе могут прилагаться дополнительные документы и материалы о деятельности участника конкурса, опыте работы, материально-технической базе и инфраструктуре участника конкурса.  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Указанные документы и материалы могут быть предоставлены в электронном виде, за исключением документов, указанных в подпунктах 2.10.1, 2.10.2 пункта 2.10 настоящего Порядка.</w:t>
            </w:r>
          </w:p>
          <w:p w:rsidR="009877D4" w:rsidRP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 xml:space="preserve">2.10.4. Копии документов, подаваемых в составе предложения на участие в конкурсе, должны быть прошиты, пронумерованы и заверены печатью участника конкурса. </w:t>
            </w:r>
          </w:p>
          <w:p w:rsidR="009877D4" w:rsidRDefault="009877D4" w:rsidP="009877D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>2.10.5. Заявка, входящая в состав предложения, на участие в конкурсе подписывается руководителем участника конкурса либо лицом, его замещающим, и подается на бумажном носителе в открытом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D9F" w:rsidRPr="00C654D2" w:rsidRDefault="009877D4" w:rsidP="00C654D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9877D4">
              <w:rPr>
                <w:rFonts w:eastAsia="Calibri"/>
                <w:sz w:val="20"/>
                <w:lang w:eastAsia="en-US"/>
              </w:rPr>
              <w:t>5.1.</w:t>
            </w:r>
            <w:r w:rsidRPr="009877D4">
              <w:rPr>
                <w:rFonts w:eastAsia="Calibri"/>
                <w:sz w:val="20"/>
                <w:lang w:eastAsia="en-US"/>
              </w:rPr>
              <w:tab/>
              <w:t>По результатам оказания муниципальной услуги исполнитель услуг предоставляет в адрес уполномоченного органа отчетные материалы о достигнутых результатах в процессе и по результатам оказания услуги, а также о целевом расходовании средств субсидии.</w:t>
            </w:r>
          </w:p>
        </w:tc>
      </w:tr>
      <w:tr w:rsidR="00E75F39" w:rsidRPr="00C654D2" w:rsidTr="00C654D2"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664" w:type="dxa"/>
            <w:shd w:val="clear" w:color="auto" w:fill="auto"/>
          </w:tcPr>
          <w:p w:rsidR="00E75F39" w:rsidRPr="00C654D2" w:rsidRDefault="0003040F" w:rsidP="00C654D2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r w:rsidR="00E75F39"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издержки 178,00 руб. (пакет документов для участия в конкурсе)</w:t>
            </w:r>
          </w:p>
          <w:p w:rsidR="0049571B" w:rsidRPr="00C654D2" w:rsidRDefault="00E75F39" w:rsidP="00C654D2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издержки 1 292,72 руб. (предоставление ежеквартальных отчетов).</w:t>
            </w:r>
          </w:p>
        </w:tc>
      </w:tr>
      <w:tr w:rsidR="00E75F39" w:rsidRPr="00C654D2" w:rsidTr="00C654D2">
        <w:trPr>
          <w:trHeight w:val="407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autoSpaceDE w:val="0"/>
              <w:autoSpaceDN w:val="0"/>
              <w:spacing w:after="120"/>
              <w:jc w:val="center"/>
              <w:rPr>
                <w:sz w:val="20"/>
              </w:rPr>
            </w:pPr>
            <w:r w:rsidRPr="00C654D2">
              <w:rPr>
                <w:sz w:val="20"/>
              </w:rPr>
              <w:lastRenderedPageBreak/>
              <w:t>5.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664" w:type="dxa"/>
            <w:shd w:val="clear" w:color="auto" w:fill="auto"/>
          </w:tcPr>
          <w:p w:rsidR="00943933" w:rsidRPr="00C654D2" w:rsidRDefault="009877D4" w:rsidP="00C654D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43933" w:rsidRPr="00C654D2">
              <w:rPr>
                <w:sz w:val="20"/>
              </w:rPr>
              <w:t xml:space="preserve"> квартал 202</w:t>
            </w:r>
            <w:r w:rsidR="00E75F39" w:rsidRPr="00C654D2">
              <w:rPr>
                <w:sz w:val="20"/>
              </w:rPr>
              <w:t>2</w:t>
            </w:r>
            <w:r w:rsidR="00943933" w:rsidRPr="00C654D2">
              <w:rPr>
                <w:sz w:val="20"/>
              </w:rPr>
              <w:t xml:space="preserve"> года</w:t>
            </w:r>
          </w:p>
        </w:tc>
      </w:tr>
    </w:tbl>
    <w:p w:rsidR="00E75F39" w:rsidRDefault="00E75F3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</w:p>
    <w:p w:rsidR="00E75F39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Предложения принимаются по адресу: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мкр.1, дом 18а,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г. Пыть-Ях</w:t>
      </w:r>
      <w:r w:rsidR="00E01E44" w:rsidRPr="00C654D2">
        <w:rPr>
          <w:sz w:val="24"/>
          <w:szCs w:val="24"/>
        </w:rPr>
        <w:t xml:space="preserve">, Ханты-Мансийский автономный округ - Югра, </w:t>
      </w:r>
      <w:r w:rsidR="008B7BE9" w:rsidRPr="00C654D2">
        <w:rPr>
          <w:sz w:val="24"/>
          <w:szCs w:val="24"/>
        </w:rPr>
        <w:t>628380</w:t>
      </w:r>
      <w:r w:rsidR="00E01E44" w:rsidRPr="00C654D2">
        <w:rPr>
          <w:sz w:val="24"/>
          <w:szCs w:val="24"/>
        </w:rPr>
        <w:t>,</w:t>
      </w:r>
      <w:r w:rsidRPr="00C654D2">
        <w:rPr>
          <w:sz w:val="24"/>
          <w:szCs w:val="24"/>
        </w:rPr>
        <w:t xml:space="preserve"> а также по адресу электронной почты: </w:t>
      </w:r>
      <w:hyperlink r:id="rId8" w:history="1">
        <w:r w:rsidR="00E75F39" w:rsidRPr="00C654D2">
          <w:rPr>
            <w:rStyle w:val="a5"/>
            <w:sz w:val="24"/>
            <w:szCs w:val="24"/>
          </w:rPr>
          <w:t>kornilovarn@gov86.org</w:t>
        </w:r>
      </w:hyperlink>
    </w:p>
    <w:p w:rsidR="00390F88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Контактное лицо по вопросам проведения публичных консультаций:</w:t>
      </w:r>
      <w:r w:rsidR="00E01E44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Корнилова Роза Николаевна</w:t>
      </w:r>
      <w:r w:rsidR="00390F88" w:rsidRPr="00C654D2">
        <w:rPr>
          <w:sz w:val="24"/>
          <w:szCs w:val="24"/>
        </w:rPr>
        <w:t xml:space="preserve">, </w:t>
      </w:r>
      <w:r w:rsidR="00E75F39" w:rsidRPr="00C654D2">
        <w:rPr>
          <w:sz w:val="24"/>
          <w:szCs w:val="24"/>
        </w:rPr>
        <w:t>главный специалист</w:t>
      </w:r>
      <w:r w:rsidR="00390F88" w:rsidRPr="00C654D2">
        <w:rPr>
          <w:sz w:val="24"/>
          <w:szCs w:val="24"/>
        </w:rPr>
        <w:t xml:space="preserve"> отдел</w:t>
      </w:r>
      <w:r w:rsidR="00645506" w:rsidRPr="00C654D2">
        <w:rPr>
          <w:sz w:val="24"/>
          <w:szCs w:val="24"/>
        </w:rPr>
        <w:t>а</w:t>
      </w:r>
      <w:r w:rsidR="00390F88" w:rsidRPr="00C654D2">
        <w:rPr>
          <w:sz w:val="24"/>
          <w:szCs w:val="24"/>
        </w:rPr>
        <w:t xml:space="preserve"> по </w:t>
      </w:r>
      <w:r w:rsidR="00E75F39" w:rsidRPr="00C654D2">
        <w:rPr>
          <w:sz w:val="24"/>
          <w:szCs w:val="24"/>
        </w:rPr>
        <w:t>культуре и искусству</w:t>
      </w:r>
      <w:r w:rsidR="00390F88" w:rsidRPr="00C654D2">
        <w:rPr>
          <w:sz w:val="24"/>
          <w:szCs w:val="24"/>
        </w:rPr>
        <w:t xml:space="preserve"> управления по </w:t>
      </w:r>
      <w:r w:rsidR="00E75F39" w:rsidRPr="00C654D2">
        <w:rPr>
          <w:sz w:val="24"/>
          <w:szCs w:val="24"/>
        </w:rPr>
        <w:t xml:space="preserve">культуре и спорту </w:t>
      </w:r>
      <w:r w:rsidR="00390F88" w:rsidRPr="00C654D2">
        <w:rPr>
          <w:sz w:val="24"/>
          <w:szCs w:val="24"/>
        </w:rPr>
        <w:t>администрации горо</w:t>
      </w:r>
      <w:r w:rsidR="00E75F39" w:rsidRPr="00C654D2">
        <w:rPr>
          <w:sz w:val="24"/>
          <w:szCs w:val="24"/>
        </w:rPr>
        <w:t>да Пыть-Яха, тел.: 8</w:t>
      </w:r>
      <w:r w:rsidR="00B10103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(3463) 42 11 88</w:t>
      </w:r>
      <w:r w:rsidR="00390F88" w:rsidRPr="00C654D2">
        <w:rPr>
          <w:sz w:val="24"/>
          <w:szCs w:val="24"/>
        </w:rPr>
        <w:t>.</w:t>
      </w:r>
    </w:p>
    <w:p w:rsidR="00E75F39" w:rsidRPr="00C654D2" w:rsidRDefault="00E75F39" w:rsidP="008A1DF8">
      <w:pPr>
        <w:autoSpaceDE w:val="0"/>
        <w:autoSpaceDN w:val="0"/>
        <w:ind w:right="-2" w:firstLine="709"/>
        <w:jc w:val="both"/>
        <w:rPr>
          <w:i/>
          <w:sz w:val="24"/>
          <w:szCs w:val="24"/>
        </w:rPr>
      </w:pPr>
    </w:p>
    <w:p w:rsidR="00CA3F49" w:rsidRPr="00C654D2" w:rsidRDefault="00CA3F49" w:rsidP="00B10103">
      <w:pPr>
        <w:tabs>
          <w:tab w:val="left" w:pos="904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Сроки приема предложений: с «</w:t>
      </w:r>
      <w:r w:rsidR="00970436">
        <w:rPr>
          <w:sz w:val="24"/>
          <w:szCs w:val="24"/>
        </w:rPr>
        <w:t>20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B10103">
        <w:rPr>
          <w:sz w:val="24"/>
          <w:szCs w:val="24"/>
        </w:rPr>
        <w:t>сентября</w:t>
      </w:r>
      <w:r w:rsidR="000035AF" w:rsidRPr="00C654D2">
        <w:rPr>
          <w:sz w:val="24"/>
          <w:szCs w:val="24"/>
        </w:rPr>
        <w:t xml:space="preserve"> 202</w:t>
      </w:r>
      <w:r w:rsidR="00E75F39" w:rsidRPr="00C654D2">
        <w:rPr>
          <w:sz w:val="24"/>
          <w:szCs w:val="24"/>
        </w:rPr>
        <w:t>2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  по «</w:t>
      </w:r>
      <w:r w:rsidR="00B10103">
        <w:rPr>
          <w:sz w:val="24"/>
          <w:szCs w:val="24"/>
        </w:rPr>
        <w:t>1</w:t>
      </w:r>
      <w:r w:rsidR="00970436">
        <w:rPr>
          <w:sz w:val="24"/>
          <w:szCs w:val="24"/>
        </w:rPr>
        <w:t>7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B10103">
        <w:rPr>
          <w:sz w:val="24"/>
          <w:szCs w:val="24"/>
        </w:rPr>
        <w:t>ок</w:t>
      </w:r>
      <w:r w:rsidR="00266F0A">
        <w:rPr>
          <w:sz w:val="24"/>
          <w:szCs w:val="24"/>
        </w:rPr>
        <w:t>тября</w:t>
      </w:r>
      <w:r w:rsidR="000035AF" w:rsidRPr="00C654D2">
        <w:rPr>
          <w:sz w:val="24"/>
          <w:szCs w:val="24"/>
        </w:rPr>
        <w:t xml:space="preserve"> 202</w:t>
      </w:r>
      <w:r w:rsidR="00E75F39" w:rsidRPr="00C654D2">
        <w:rPr>
          <w:sz w:val="24"/>
          <w:szCs w:val="24"/>
        </w:rPr>
        <w:t>2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</w:t>
      </w:r>
      <w:r w:rsidR="00B10103">
        <w:rPr>
          <w:sz w:val="24"/>
          <w:szCs w:val="24"/>
        </w:rPr>
        <w:tab/>
      </w:r>
    </w:p>
    <w:p w:rsidR="000035AF" w:rsidRPr="00C654D2" w:rsidRDefault="000739AB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ID-номер проекта, размещенного на портале проектов нормативных правовых актов:</w:t>
      </w:r>
      <w:r w:rsidR="00531AF5" w:rsidRPr="00C654D2">
        <w:rPr>
          <w:sz w:val="24"/>
          <w:szCs w:val="24"/>
        </w:rPr>
        <w:t xml:space="preserve"> </w:t>
      </w:r>
    </w:p>
    <w:p w:rsidR="00CA3F49" w:rsidRPr="00C654D2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 xml:space="preserve">Все поступившие предложения будут рассмотрены. Не позднее </w:t>
      </w:r>
      <w:r w:rsidR="00DE56A1">
        <w:rPr>
          <w:sz w:val="24"/>
          <w:szCs w:val="24"/>
        </w:rPr>
        <w:t>2</w:t>
      </w:r>
      <w:r w:rsidR="00970436">
        <w:rPr>
          <w:sz w:val="24"/>
          <w:szCs w:val="24"/>
        </w:rPr>
        <w:t>4</w:t>
      </w:r>
      <w:bookmarkStart w:id="0" w:name="_GoBack"/>
      <w:bookmarkEnd w:id="0"/>
      <w:r w:rsidR="00F80614" w:rsidRPr="00C654D2">
        <w:rPr>
          <w:sz w:val="24"/>
          <w:szCs w:val="24"/>
        </w:rPr>
        <w:t xml:space="preserve"> </w:t>
      </w:r>
      <w:r w:rsidR="00DE56A1">
        <w:rPr>
          <w:sz w:val="24"/>
          <w:szCs w:val="24"/>
        </w:rPr>
        <w:t>ок</w:t>
      </w:r>
      <w:r w:rsidR="00E75F39" w:rsidRPr="00C654D2">
        <w:rPr>
          <w:sz w:val="24"/>
          <w:szCs w:val="24"/>
        </w:rPr>
        <w:t>тября</w:t>
      </w:r>
      <w:r w:rsidR="00A20876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2022</w:t>
      </w:r>
      <w:r w:rsidR="00FC4EC4" w:rsidRPr="00C654D2">
        <w:rPr>
          <w:sz w:val="24"/>
          <w:szCs w:val="24"/>
        </w:rPr>
        <w:t xml:space="preserve"> года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 xml:space="preserve">свод предложений будет размещен </w:t>
      </w:r>
      <w:r w:rsidR="00CB3773" w:rsidRPr="00C654D2">
        <w:rPr>
          <w:sz w:val="24"/>
          <w:szCs w:val="24"/>
        </w:rPr>
        <w:t>в специализированном разделе офици</w:t>
      </w:r>
      <w:r w:rsidR="007841ED" w:rsidRPr="00C654D2">
        <w:rPr>
          <w:sz w:val="24"/>
          <w:szCs w:val="24"/>
        </w:rPr>
        <w:t>ального сайта</w:t>
      </w:r>
      <w:r w:rsidRPr="00C654D2">
        <w:rPr>
          <w:sz w:val="24"/>
          <w:szCs w:val="24"/>
        </w:rPr>
        <w:t>,</w:t>
      </w:r>
      <w:r w:rsidRPr="00C654D2">
        <w:rPr>
          <w:i/>
          <w:sz w:val="24"/>
          <w:szCs w:val="24"/>
        </w:rPr>
        <w:t xml:space="preserve"> </w:t>
      </w:r>
      <w:r w:rsidRPr="00C654D2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E75F39" w:rsidRPr="00C654D2" w:rsidRDefault="00E75F3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CA3F49" w:rsidRDefault="00CA3F49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 уведомлению прилагаются:</w:t>
      </w:r>
    </w:p>
    <w:p w:rsidR="00C654D2" w:rsidRPr="00C654D2" w:rsidRDefault="00C654D2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CA3F49" w:rsidRPr="00C654D2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CA3F49" w:rsidRPr="00C654D2" w:rsidRDefault="00CA3F49" w:rsidP="00FC49DE">
            <w:pPr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CA3F49" w:rsidRPr="00C654D2" w:rsidRDefault="00CA3F49" w:rsidP="00FC49DE">
            <w:pPr>
              <w:autoSpaceDE w:val="0"/>
              <w:autoSpaceDN w:val="0"/>
              <w:jc w:val="both"/>
              <w:rPr>
                <w:sz w:val="20"/>
              </w:rPr>
            </w:pPr>
            <w:r w:rsidRPr="00C654D2">
              <w:rPr>
                <w:sz w:val="20"/>
              </w:rPr>
              <w:t>Перечень вопросов для участников публичных консультаций</w:t>
            </w:r>
          </w:p>
        </w:tc>
      </w:tr>
    </w:tbl>
    <w:p w:rsidR="0058058F" w:rsidRDefault="0058058F" w:rsidP="006425FB">
      <w:pPr>
        <w:pStyle w:val="a8"/>
        <w:ind w:firstLine="708"/>
        <w:jc w:val="right"/>
        <w:rPr>
          <w:rFonts w:eastAsia="Calibri"/>
          <w:color w:val="FF0000"/>
          <w:sz w:val="2"/>
          <w:szCs w:val="2"/>
          <w:lang w:eastAsia="en-US"/>
        </w:rPr>
      </w:pPr>
    </w:p>
    <w:p w:rsidR="0058058F" w:rsidRDefault="0058058F" w:rsidP="0058058F">
      <w:pPr>
        <w:rPr>
          <w:rFonts w:eastAsia="Calibri"/>
          <w:lang w:eastAsia="en-US"/>
        </w:rPr>
      </w:pPr>
    </w:p>
    <w:p w:rsidR="00EB149E" w:rsidRDefault="0058058F" w:rsidP="0058058F">
      <w:pPr>
        <w:tabs>
          <w:tab w:val="left" w:pos="22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p w:rsidR="0058058F" w:rsidRP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sectPr w:rsidR="0058058F" w:rsidRPr="0058058F" w:rsidSect="00CE3F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58" w:rsidRDefault="00CB7458" w:rsidP="00543C18">
      <w:r>
        <w:separator/>
      </w:r>
    </w:p>
  </w:endnote>
  <w:endnote w:type="continuationSeparator" w:id="0">
    <w:p w:rsidR="00CB7458" w:rsidRDefault="00CB7458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58" w:rsidRDefault="00CB7458" w:rsidP="00543C18">
      <w:r>
        <w:separator/>
      </w:r>
    </w:p>
  </w:footnote>
  <w:footnote w:type="continuationSeparator" w:id="0">
    <w:p w:rsidR="00CB7458" w:rsidRDefault="00CB7458" w:rsidP="005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3"/>
    <w:rsid w:val="000017B2"/>
    <w:rsid w:val="00001C05"/>
    <w:rsid w:val="000035AF"/>
    <w:rsid w:val="0000493F"/>
    <w:rsid w:val="00017074"/>
    <w:rsid w:val="00021AE7"/>
    <w:rsid w:val="0002265C"/>
    <w:rsid w:val="0002298C"/>
    <w:rsid w:val="0003040F"/>
    <w:rsid w:val="000418F8"/>
    <w:rsid w:val="00045019"/>
    <w:rsid w:val="000537A3"/>
    <w:rsid w:val="00056994"/>
    <w:rsid w:val="00056A54"/>
    <w:rsid w:val="00056D91"/>
    <w:rsid w:val="0006164A"/>
    <w:rsid w:val="00072F1E"/>
    <w:rsid w:val="000733D1"/>
    <w:rsid w:val="000739AB"/>
    <w:rsid w:val="000772DA"/>
    <w:rsid w:val="00085819"/>
    <w:rsid w:val="00090B00"/>
    <w:rsid w:val="000A0735"/>
    <w:rsid w:val="000A09C2"/>
    <w:rsid w:val="000A3EF5"/>
    <w:rsid w:val="000A576E"/>
    <w:rsid w:val="000A76F7"/>
    <w:rsid w:val="000B63CF"/>
    <w:rsid w:val="000D02BC"/>
    <w:rsid w:val="000D258B"/>
    <w:rsid w:val="000D5584"/>
    <w:rsid w:val="000F1FDA"/>
    <w:rsid w:val="000F2B68"/>
    <w:rsid w:val="000F6682"/>
    <w:rsid w:val="00120164"/>
    <w:rsid w:val="00120911"/>
    <w:rsid w:val="00121A83"/>
    <w:rsid w:val="00127023"/>
    <w:rsid w:val="00131A82"/>
    <w:rsid w:val="0013315A"/>
    <w:rsid w:val="001428F2"/>
    <w:rsid w:val="00144D9F"/>
    <w:rsid w:val="00150159"/>
    <w:rsid w:val="001523BD"/>
    <w:rsid w:val="001535AF"/>
    <w:rsid w:val="001539EC"/>
    <w:rsid w:val="00156D99"/>
    <w:rsid w:val="0016350A"/>
    <w:rsid w:val="0016557E"/>
    <w:rsid w:val="00167D91"/>
    <w:rsid w:val="00171152"/>
    <w:rsid w:val="00175935"/>
    <w:rsid w:val="00191D79"/>
    <w:rsid w:val="001926EA"/>
    <w:rsid w:val="00192737"/>
    <w:rsid w:val="001A1E60"/>
    <w:rsid w:val="001C08BB"/>
    <w:rsid w:val="001C092F"/>
    <w:rsid w:val="001C697E"/>
    <w:rsid w:val="001D5F31"/>
    <w:rsid w:val="001E5CBC"/>
    <w:rsid w:val="001E6C0E"/>
    <w:rsid w:val="001F40FE"/>
    <w:rsid w:val="001F6073"/>
    <w:rsid w:val="001F6A9A"/>
    <w:rsid w:val="00211F88"/>
    <w:rsid w:val="00215C4C"/>
    <w:rsid w:val="00220623"/>
    <w:rsid w:val="00221B5F"/>
    <w:rsid w:val="00237F2A"/>
    <w:rsid w:val="00241468"/>
    <w:rsid w:val="00251FE4"/>
    <w:rsid w:val="00253B36"/>
    <w:rsid w:val="00254BC4"/>
    <w:rsid w:val="002553E5"/>
    <w:rsid w:val="00261041"/>
    <w:rsid w:val="00266F0A"/>
    <w:rsid w:val="002671D9"/>
    <w:rsid w:val="00270D78"/>
    <w:rsid w:val="00270F03"/>
    <w:rsid w:val="00280F47"/>
    <w:rsid w:val="002856E0"/>
    <w:rsid w:val="00285933"/>
    <w:rsid w:val="002A112C"/>
    <w:rsid w:val="002A2196"/>
    <w:rsid w:val="002A2F7B"/>
    <w:rsid w:val="002B0A93"/>
    <w:rsid w:val="002B0AC4"/>
    <w:rsid w:val="002B1A0C"/>
    <w:rsid w:val="002B3701"/>
    <w:rsid w:val="002B7D11"/>
    <w:rsid w:val="002B7E07"/>
    <w:rsid w:val="002C1A8A"/>
    <w:rsid w:val="002E1DCA"/>
    <w:rsid w:val="002E3820"/>
    <w:rsid w:val="002E3DC5"/>
    <w:rsid w:val="002F1C6F"/>
    <w:rsid w:val="002F56A8"/>
    <w:rsid w:val="0031032A"/>
    <w:rsid w:val="0032760F"/>
    <w:rsid w:val="003421A9"/>
    <w:rsid w:val="00343A40"/>
    <w:rsid w:val="0034525B"/>
    <w:rsid w:val="00362C41"/>
    <w:rsid w:val="00377F96"/>
    <w:rsid w:val="00382E20"/>
    <w:rsid w:val="00383885"/>
    <w:rsid w:val="00386147"/>
    <w:rsid w:val="00386270"/>
    <w:rsid w:val="00390F88"/>
    <w:rsid w:val="00391B12"/>
    <w:rsid w:val="003A2E79"/>
    <w:rsid w:val="003C3E25"/>
    <w:rsid w:val="003D0306"/>
    <w:rsid w:val="003E00B6"/>
    <w:rsid w:val="003E2BF9"/>
    <w:rsid w:val="003E43F5"/>
    <w:rsid w:val="003E7BEF"/>
    <w:rsid w:val="003F17CA"/>
    <w:rsid w:val="003F5EEC"/>
    <w:rsid w:val="00401575"/>
    <w:rsid w:val="00407CA9"/>
    <w:rsid w:val="00410D99"/>
    <w:rsid w:val="004119DF"/>
    <w:rsid w:val="00414C03"/>
    <w:rsid w:val="00423F9B"/>
    <w:rsid w:val="00432D96"/>
    <w:rsid w:val="0043395B"/>
    <w:rsid w:val="004340BC"/>
    <w:rsid w:val="00436AF7"/>
    <w:rsid w:val="00436CFD"/>
    <w:rsid w:val="00441AAE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124E"/>
    <w:rsid w:val="004927E2"/>
    <w:rsid w:val="00492E43"/>
    <w:rsid w:val="0049571B"/>
    <w:rsid w:val="00496B47"/>
    <w:rsid w:val="004A3975"/>
    <w:rsid w:val="004A4A8B"/>
    <w:rsid w:val="004B02C8"/>
    <w:rsid w:val="004B2DDC"/>
    <w:rsid w:val="004B499B"/>
    <w:rsid w:val="004C7684"/>
    <w:rsid w:val="004C776F"/>
    <w:rsid w:val="004D41C2"/>
    <w:rsid w:val="004D513E"/>
    <w:rsid w:val="004E1EE1"/>
    <w:rsid w:val="0051020A"/>
    <w:rsid w:val="00510A89"/>
    <w:rsid w:val="00512A6E"/>
    <w:rsid w:val="0051366C"/>
    <w:rsid w:val="00516D7E"/>
    <w:rsid w:val="0051773B"/>
    <w:rsid w:val="00517DAF"/>
    <w:rsid w:val="005307F4"/>
    <w:rsid w:val="00531AF5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AA6"/>
    <w:rsid w:val="0058058F"/>
    <w:rsid w:val="0058255D"/>
    <w:rsid w:val="005946FB"/>
    <w:rsid w:val="005D57DA"/>
    <w:rsid w:val="005E1852"/>
    <w:rsid w:val="005E2D32"/>
    <w:rsid w:val="005E5659"/>
    <w:rsid w:val="005F356A"/>
    <w:rsid w:val="005F426C"/>
    <w:rsid w:val="006141CA"/>
    <w:rsid w:val="00616900"/>
    <w:rsid w:val="0061739F"/>
    <w:rsid w:val="00621FB9"/>
    <w:rsid w:val="006425FB"/>
    <w:rsid w:val="006429B6"/>
    <w:rsid w:val="00643925"/>
    <w:rsid w:val="00644954"/>
    <w:rsid w:val="00645506"/>
    <w:rsid w:val="00645D8D"/>
    <w:rsid w:val="00681B91"/>
    <w:rsid w:val="006867ED"/>
    <w:rsid w:val="006967F9"/>
    <w:rsid w:val="00696F62"/>
    <w:rsid w:val="006A1BC7"/>
    <w:rsid w:val="006A5C52"/>
    <w:rsid w:val="006B2CC6"/>
    <w:rsid w:val="006B72B7"/>
    <w:rsid w:val="006C4931"/>
    <w:rsid w:val="006C7A94"/>
    <w:rsid w:val="006C7DAD"/>
    <w:rsid w:val="006D3A0B"/>
    <w:rsid w:val="006D4E38"/>
    <w:rsid w:val="006D690D"/>
    <w:rsid w:val="006E25BC"/>
    <w:rsid w:val="006F34BF"/>
    <w:rsid w:val="00703B83"/>
    <w:rsid w:val="00703CDD"/>
    <w:rsid w:val="00706BD1"/>
    <w:rsid w:val="00712016"/>
    <w:rsid w:val="00712165"/>
    <w:rsid w:val="0072228D"/>
    <w:rsid w:val="00761B94"/>
    <w:rsid w:val="00772385"/>
    <w:rsid w:val="00775A43"/>
    <w:rsid w:val="007841ED"/>
    <w:rsid w:val="0079704C"/>
    <w:rsid w:val="007A3662"/>
    <w:rsid w:val="007B0837"/>
    <w:rsid w:val="007B7077"/>
    <w:rsid w:val="007C6C9A"/>
    <w:rsid w:val="007E2333"/>
    <w:rsid w:val="007F180C"/>
    <w:rsid w:val="007F6827"/>
    <w:rsid w:val="00803261"/>
    <w:rsid w:val="008044B2"/>
    <w:rsid w:val="00810407"/>
    <w:rsid w:val="00811595"/>
    <w:rsid w:val="0082049C"/>
    <w:rsid w:val="00820A09"/>
    <w:rsid w:val="00837ACB"/>
    <w:rsid w:val="00845D4E"/>
    <w:rsid w:val="00845EF7"/>
    <w:rsid w:val="00851FA2"/>
    <w:rsid w:val="00861E73"/>
    <w:rsid w:val="00863BC4"/>
    <w:rsid w:val="00872C4E"/>
    <w:rsid w:val="00876E5C"/>
    <w:rsid w:val="00882E2E"/>
    <w:rsid w:val="0088347C"/>
    <w:rsid w:val="008A1DF8"/>
    <w:rsid w:val="008A5E07"/>
    <w:rsid w:val="008B33CC"/>
    <w:rsid w:val="008B7BE9"/>
    <w:rsid w:val="008D1237"/>
    <w:rsid w:val="008D24CD"/>
    <w:rsid w:val="008E00D0"/>
    <w:rsid w:val="008E0202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43933"/>
    <w:rsid w:val="009529D1"/>
    <w:rsid w:val="009572E9"/>
    <w:rsid w:val="00962D40"/>
    <w:rsid w:val="00966D31"/>
    <w:rsid w:val="00970436"/>
    <w:rsid w:val="00975CF3"/>
    <w:rsid w:val="00976993"/>
    <w:rsid w:val="009837BB"/>
    <w:rsid w:val="009877D4"/>
    <w:rsid w:val="00987B29"/>
    <w:rsid w:val="00992BDF"/>
    <w:rsid w:val="009A1E14"/>
    <w:rsid w:val="009C1FBA"/>
    <w:rsid w:val="009E0852"/>
    <w:rsid w:val="009E40BC"/>
    <w:rsid w:val="009E44A8"/>
    <w:rsid w:val="009F4B79"/>
    <w:rsid w:val="009F5BBD"/>
    <w:rsid w:val="00A03781"/>
    <w:rsid w:val="00A05847"/>
    <w:rsid w:val="00A06C9B"/>
    <w:rsid w:val="00A1359D"/>
    <w:rsid w:val="00A156AE"/>
    <w:rsid w:val="00A159DF"/>
    <w:rsid w:val="00A166FD"/>
    <w:rsid w:val="00A202F6"/>
    <w:rsid w:val="00A205E8"/>
    <w:rsid w:val="00A20876"/>
    <w:rsid w:val="00A20CB4"/>
    <w:rsid w:val="00A20EAD"/>
    <w:rsid w:val="00A221DF"/>
    <w:rsid w:val="00A23006"/>
    <w:rsid w:val="00A24BC7"/>
    <w:rsid w:val="00A25BC7"/>
    <w:rsid w:val="00A26F8D"/>
    <w:rsid w:val="00A4067C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C073D"/>
    <w:rsid w:val="00AD0765"/>
    <w:rsid w:val="00AD1118"/>
    <w:rsid w:val="00AD7CB3"/>
    <w:rsid w:val="00AE1391"/>
    <w:rsid w:val="00AF67D3"/>
    <w:rsid w:val="00AF797E"/>
    <w:rsid w:val="00B06712"/>
    <w:rsid w:val="00B10103"/>
    <w:rsid w:val="00B11F31"/>
    <w:rsid w:val="00B15204"/>
    <w:rsid w:val="00B17EB1"/>
    <w:rsid w:val="00B2399F"/>
    <w:rsid w:val="00B30B81"/>
    <w:rsid w:val="00B317E3"/>
    <w:rsid w:val="00B32EFE"/>
    <w:rsid w:val="00B335A0"/>
    <w:rsid w:val="00B352B4"/>
    <w:rsid w:val="00B4007A"/>
    <w:rsid w:val="00B451B7"/>
    <w:rsid w:val="00B463C4"/>
    <w:rsid w:val="00B50A05"/>
    <w:rsid w:val="00B51A18"/>
    <w:rsid w:val="00B54AEC"/>
    <w:rsid w:val="00B600AF"/>
    <w:rsid w:val="00B62ED7"/>
    <w:rsid w:val="00B64C3A"/>
    <w:rsid w:val="00B72F5C"/>
    <w:rsid w:val="00B80ABC"/>
    <w:rsid w:val="00B820DE"/>
    <w:rsid w:val="00B826F2"/>
    <w:rsid w:val="00B834AA"/>
    <w:rsid w:val="00B87CF5"/>
    <w:rsid w:val="00BA4DE1"/>
    <w:rsid w:val="00BB5862"/>
    <w:rsid w:val="00BC113B"/>
    <w:rsid w:val="00BC4B52"/>
    <w:rsid w:val="00BD1CDF"/>
    <w:rsid w:val="00BD6037"/>
    <w:rsid w:val="00BE76A0"/>
    <w:rsid w:val="00BF49B7"/>
    <w:rsid w:val="00BF4F97"/>
    <w:rsid w:val="00C00575"/>
    <w:rsid w:val="00C11F15"/>
    <w:rsid w:val="00C253B4"/>
    <w:rsid w:val="00C25B37"/>
    <w:rsid w:val="00C264B5"/>
    <w:rsid w:val="00C4196F"/>
    <w:rsid w:val="00C52E53"/>
    <w:rsid w:val="00C53D43"/>
    <w:rsid w:val="00C56A69"/>
    <w:rsid w:val="00C654D2"/>
    <w:rsid w:val="00C67779"/>
    <w:rsid w:val="00C7082C"/>
    <w:rsid w:val="00C72B47"/>
    <w:rsid w:val="00C7388C"/>
    <w:rsid w:val="00C7475F"/>
    <w:rsid w:val="00C87B0E"/>
    <w:rsid w:val="00CA3F49"/>
    <w:rsid w:val="00CA473A"/>
    <w:rsid w:val="00CA5464"/>
    <w:rsid w:val="00CA582F"/>
    <w:rsid w:val="00CA6B49"/>
    <w:rsid w:val="00CB352A"/>
    <w:rsid w:val="00CB3773"/>
    <w:rsid w:val="00CB63AC"/>
    <w:rsid w:val="00CB7458"/>
    <w:rsid w:val="00CE3E35"/>
    <w:rsid w:val="00CE3EC3"/>
    <w:rsid w:val="00CE3F88"/>
    <w:rsid w:val="00CF43C9"/>
    <w:rsid w:val="00CF661A"/>
    <w:rsid w:val="00D02C21"/>
    <w:rsid w:val="00D1276E"/>
    <w:rsid w:val="00D13035"/>
    <w:rsid w:val="00D143CD"/>
    <w:rsid w:val="00D20CE7"/>
    <w:rsid w:val="00D268D5"/>
    <w:rsid w:val="00D3799B"/>
    <w:rsid w:val="00D40645"/>
    <w:rsid w:val="00D44DE9"/>
    <w:rsid w:val="00D50696"/>
    <w:rsid w:val="00D575D6"/>
    <w:rsid w:val="00D62DEF"/>
    <w:rsid w:val="00D6533D"/>
    <w:rsid w:val="00D80583"/>
    <w:rsid w:val="00D92130"/>
    <w:rsid w:val="00D92D41"/>
    <w:rsid w:val="00D971D7"/>
    <w:rsid w:val="00DA074C"/>
    <w:rsid w:val="00DA3A63"/>
    <w:rsid w:val="00DA43CE"/>
    <w:rsid w:val="00DA532C"/>
    <w:rsid w:val="00DB44C5"/>
    <w:rsid w:val="00DC3627"/>
    <w:rsid w:val="00DC629D"/>
    <w:rsid w:val="00DD0573"/>
    <w:rsid w:val="00DD1ED0"/>
    <w:rsid w:val="00DD41F4"/>
    <w:rsid w:val="00DE1D5D"/>
    <w:rsid w:val="00DE56A1"/>
    <w:rsid w:val="00DF6733"/>
    <w:rsid w:val="00E01E44"/>
    <w:rsid w:val="00E23929"/>
    <w:rsid w:val="00E25D1B"/>
    <w:rsid w:val="00E26DBC"/>
    <w:rsid w:val="00E2730E"/>
    <w:rsid w:val="00E35E19"/>
    <w:rsid w:val="00E35F9A"/>
    <w:rsid w:val="00E36CFE"/>
    <w:rsid w:val="00E373B7"/>
    <w:rsid w:val="00E5639A"/>
    <w:rsid w:val="00E56C72"/>
    <w:rsid w:val="00E56F49"/>
    <w:rsid w:val="00E62E74"/>
    <w:rsid w:val="00E648EF"/>
    <w:rsid w:val="00E652D0"/>
    <w:rsid w:val="00E66C84"/>
    <w:rsid w:val="00E72D16"/>
    <w:rsid w:val="00E732E4"/>
    <w:rsid w:val="00E75605"/>
    <w:rsid w:val="00E75F39"/>
    <w:rsid w:val="00E7701A"/>
    <w:rsid w:val="00E778E3"/>
    <w:rsid w:val="00E8209C"/>
    <w:rsid w:val="00E90FDB"/>
    <w:rsid w:val="00E9112B"/>
    <w:rsid w:val="00EB149E"/>
    <w:rsid w:val="00EC2131"/>
    <w:rsid w:val="00EC5A00"/>
    <w:rsid w:val="00EE0A79"/>
    <w:rsid w:val="00EE10C0"/>
    <w:rsid w:val="00EE3AE5"/>
    <w:rsid w:val="00EE6D80"/>
    <w:rsid w:val="00EF21FB"/>
    <w:rsid w:val="00EF2E1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57624"/>
    <w:rsid w:val="00F710C5"/>
    <w:rsid w:val="00F75455"/>
    <w:rsid w:val="00F80614"/>
    <w:rsid w:val="00F82A85"/>
    <w:rsid w:val="00F83BCE"/>
    <w:rsid w:val="00F90E8F"/>
    <w:rsid w:val="00F97048"/>
    <w:rsid w:val="00F9724B"/>
    <w:rsid w:val="00FA1F4D"/>
    <w:rsid w:val="00FC49DE"/>
    <w:rsid w:val="00FC4A0A"/>
    <w:rsid w:val="00FC4EC4"/>
    <w:rsid w:val="00FC52EB"/>
    <w:rsid w:val="00FD1BA0"/>
    <w:rsid w:val="00FD7F41"/>
    <w:rsid w:val="00FE7BD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E945-C4B3-4B86-B5D2-B51E660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946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6F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6FB"/>
    <w:rPr>
      <w:rFonts w:ascii="Times New Roman" w:eastAsia="Times New Roman" w:hAnsi="Times New Roman"/>
    </w:rPr>
  </w:style>
  <w:style w:type="character" w:styleId="af4">
    <w:name w:val="Strong"/>
    <w:basedOn w:val="a0"/>
    <w:uiPriority w:val="22"/>
    <w:qFormat/>
    <w:rsid w:val="005946FB"/>
    <w:rPr>
      <w:b/>
      <w:bCs/>
    </w:rPr>
  </w:style>
  <w:style w:type="paragraph" w:customStyle="1" w:styleId="pt-a-000002">
    <w:name w:val="pt-a-000002"/>
    <w:basedOn w:val="a"/>
    <w:rsid w:val="00BE76A0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E76A0"/>
  </w:style>
  <w:style w:type="paragraph" w:customStyle="1" w:styleId="pj">
    <w:name w:val="pj"/>
    <w:basedOn w:val="a"/>
    <w:rsid w:val="00FC4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lovarn@gov8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B503-3B3C-481F-A4D8-05208A7B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Роза Корнилова</cp:lastModifiedBy>
  <cp:revision>5</cp:revision>
  <cp:lastPrinted>2020-01-24T05:27:00Z</cp:lastPrinted>
  <dcterms:created xsi:type="dcterms:W3CDTF">2022-08-31T10:48:00Z</dcterms:created>
  <dcterms:modified xsi:type="dcterms:W3CDTF">2022-09-20T07:05:00Z</dcterms:modified>
</cp:coreProperties>
</file>