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21" w:rsidRPr="00865921" w:rsidRDefault="00865921" w:rsidP="0086592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865921">
        <w:rPr>
          <w:sz w:val="28"/>
          <w:szCs w:val="28"/>
        </w:rPr>
        <w:t>Приложение № 10</w:t>
      </w:r>
    </w:p>
    <w:p w:rsidR="00865921" w:rsidRPr="00865921" w:rsidRDefault="00865921" w:rsidP="00865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65921">
        <w:rPr>
          <w:sz w:val="28"/>
          <w:szCs w:val="28"/>
        </w:rPr>
        <w:t>к постановлению администрации</w:t>
      </w:r>
    </w:p>
    <w:p w:rsidR="00865921" w:rsidRPr="00865921" w:rsidRDefault="00865921" w:rsidP="00865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65921">
        <w:rPr>
          <w:sz w:val="28"/>
          <w:szCs w:val="28"/>
        </w:rPr>
        <w:t xml:space="preserve">города </w:t>
      </w:r>
      <w:proofErr w:type="spellStart"/>
      <w:r w:rsidRPr="00865921">
        <w:rPr>
          <w:sz w:val="28"/>
          <w:szCs w:val="28"/>
        </w:rPr>
        <w:t>Пыть-Яха</w:t>
      </w:r>
      <w:proofErr w:type="spellEnd"/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65921">
        <w:rPr>
          <w:sz w:val="28"/>
          <w:szCs w:val="28"/>
        </w:rPr>
        <w:tab/>
      </w:r>
      <w:r w:rsidRPr="00865921">
        <w:rPr>
          <w:sz w:val="28"/>
          <w:szCs w:val="28"/>
        </w:rPr>
        <w:tab/>
      </w:r>
      <w:r w:rsidRPr="00865921">
        <w:rPr>
          <w:sz w:val="28"/>
          <w:szCs w:val="28"/>
        </w:rPr>
        <w:tab/>
      </w:r>
      <w:r w:rsidRPr="00865921">
        <w:rPr>
          <w:sz w:val="28"/>
          <w:szCs w:val="28"/>
        </w:rPr>
        <w:tab/>
      </w:r>
      <w:r w:rsidRPr="00865921">
        <w:rPr>
          <w:sz w:val="28"/>
          <w:szCs w:val="28"/>
        </w:rPr>
        <w:tab/>
      </w:r>
      <w:r w:rsidRPr="00865921">
        <w:rPr>
          <w:sz w:val="28"/>
          <w:szCs w:val="28"/>
        </w:rPr>
        <w:tab/>
      </w:r>
      <w:r w:rsidRPr="00865921">
        <w:rPr>
          <w:sz w:val="28"/>
          <w:szCs w:val="28"/>
        </w:rPr>
        <w:tab/>
      </w:r>
      <w:r w:rsidRPr="00865921">
        <w:rPr>
          <w:sz w:val="28"/>
          <w:szCs w:val="28"/>
        </w:rPr>
        <w:tab/>
      </w:r>
      <w:r w:rsidRPr="00865921">
        <w:rPr>
          <w:sz w:val="28"/>
          <w:szCs w:val="28"/>
        </w:rPr>
        <w:tab/>
        <w:t>от 29.08.2023 № 244-па</w:t>
      </w:r>
    </w:p>
    <w:p w:rsidR="00865921" w:rsidRPr="00865921" w:rsidRDefault="00865921" w:rsidP="0086592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65921" w:rsidRPr="00865921" w:rsidRDefault="00865921" w:rsidP="00865921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2453"/>
      <w:bookmarkEnd w:id="0"/>
      <w:r w:rsidRPr="00865921">
        <w:rPr>
          <w:sz w:val="24"/>
          <w:szCs w:val="24"/>
        </w:rPr>
        <w:t>Уведомление</w:t>
      </w:r>
    </w:p>
    <w:p w:rsidR="00865921" w:rsidRPr="00865921" w:rsidRDefault="00865921" w:rsidP="008659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65921">
        <w:rPr>
          <w:sz w:val="26"/>
          <w:szCs w:val="26"/>
        </w:rPr>
        <w:t>о проведении публичных консультаций по проекту</w:t>
      </w:r>
    </w:p>
    <w:p w:rsidR="00865921" w:rsidRPr="00865921" w:rsidRDefault="00865921" w:rsidP="008659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65921">
        <w:rPr>
          <w:sz w:val="26"/>
          <w:szCs w:val="26"/>
        </w:rPr>
        <w:t>муниципального нормативного правового акта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5921">
        <w:rPr>
          <w:sz w:val="26"/>
          <w:szCs w:val="26"/>
        </w:rPr>
        <w:t xml:space="preserve">    Настоящим _____________________________________________________________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5921">
        <w:rPr>
          <w:sz w:val="26"/>
          <w:szCs w:val="26"/>
        </w:rPr>
        <w:t xml:space="preserve">                          (наименование регулирующего органа)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865921">
        <w:rPr>
          <w:sz w:val="26"/>
          <w:szCs w:val="26"/>
        </w:rPr>
        <w:t>извещает  о</w:t>
      </w:r>
      <w:proofErr w:type="gramEnd"/>
      <w:r w:rsidRPr="00865921">
        <w:rPr>
          <w:sz w:val="26"/>
          <w:szCs w:val="26"/>
        </w:rPr>
        <w:t xml:space="preserve"> начале обсуждения предлагаемого правового регулирования и сборе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5921">
        <w:rPr>
          <w:sz w:val="26"/>
          <w:szCs w:val="26"/>
        </w:rPr>
        <w:t>предложений         заинтересованных         лиц         по         проекту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5921">
        <w:rPr>
          <w:sz w:val="26"/>
          <w:szCs w:val="26"/>
        </w:rPr>
        <w:t>___________________________________________________________________________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5921">
        <w:rPr>
          <w:sz w:val="26"/>
          <w:szCs w:val="26"/>
        </w:rPr>
        <w:t>(наименование проекта муниципального нормативного правового акта)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123"/>
        <w:gridCol w:w="2324"/>
      </w:tblGrid>
      <w:tr w:rsidR="00865921" w:rsidRPr="00865921" w:rsidTr="00B44BC3">
        <w:tc>
          <w:tcPr>
            <w:tcW w:w="562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65921">
              <w:rPr>
                <w:sz w:val="26"/>
                <w:szCs w:val="26"/>
              </w:rPr>
              <w:t>1.</w:t>
            </w:r>
          </w:p>
        </w:tc>
        <w:tc>
          <w:tcPr>
            <w:tcW w:w="6123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65921">
              <w:rPr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2324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5921" w:rsidRPr="00865921" w:rsidTr="00B44BC3">
        <w:tc>
          <w:tcPr>
            <w:tcW w:w="562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65921">
              <w:rPr>
                <w:sz w:val="26"/>
                <w:szCs w:val="26"/>
              </w:rPr>
              <w:t>2.</w:t>
            </w:r>
          </w:p>
        </w:tc>
        <w:tc>
          <w:tcPr>
            <w:tcW w:w="6123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65921">
              <w:rPr>
                <w:sz w:val="26"/>
                <w:szCs w:val="26"/>
              </w:rPr>
              <w:t>Оценка количества субъектов предпринимательской, инвестиционной и иной экономической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324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5921" w:rsidRPr="00865921" w:rsidTr="00B44BC3">
        <w:tc>
          <w:tcPr>
            <w:tcW w:w="562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65921">
              <w:rPr>
                <w:sz w:val="26"/>
                <w:szCs w:val="26"/>
              </w:rPr>
              <w:t>3.</w:t>
            </w:r>
          </w:p>
        </w:tc>
        <w:tc>
          <w:tcPr>
            <w:tcW w:w="6123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65921">
              <w:rPr>
                <w:sz w:val="26"/>
                <w:szCs w:val="26"/>
              </w:rPr>
              <w:t>Описание новых обязанностей (ограничений) для субъектов предпринимательской, инвестиционной и иной экономической деятельности, либо изменение содержания существующих обязанностей и ограничений</w:t>
            </w:r>
          </w:p>
        </w:tc>
        <w:tc>
          <w:tcPr>
            <w:tcW w:w="2324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5921" w:rsidRPr="00865921" w:rsidTr="00B44BC3">
        <w:tc>
          <w:tcPr>
            <w:tcW w:w="562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65921">
              <w:rPr>
                <w:sz w:val="26"/>
                <w:szCs w:val="26"/>
              </w:rPr>
              <w:t>4.</w:t>
            </w:r>
          </w:p>
        </w:tc>
        <w:tc>
          <w:tcPr>
            <w:tcW w:w="6123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65921">
              <w:rPr>
                <w:sz w:val="26"/>
                <w:szCs w:val="26"/>
              </w:rPr>
              <w:t>Оценка расходов (доходов) субъектов предпринимательской, инвестиционной и иной экономической деятельности, связанных с предлагаемым правовым регулированием</w:t>
            </w:r>
          </w:p>
        </w:tc>
        <w:tc>
          <w:tcPr>
            <w:tcW w:w="2324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5921" w:rsidRPr="00865921" w:rsidTr="00B44BC3">
        <w:tc>
          <w:tcPr>
            <w:tcW w:w="562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65921">
              <w:rPr>
                <w:sz w:val="26"/>
                <w:szCs w:val="26"/>
              </w:rPr>
              <w:t>5.</w:t>
            </w:r>
          </w:p>
        </w:tc>
        <w:tc>
          <w:tcPr>
            <w:tcW w:w="6123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65921">
              <w:rPr>
                <w:sz w:val="26"/>
                <w:szCs w:val="26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324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5921">
        <w:rPr>
          <w:sz w:val="26"/>
          <w:szCs w:val="26"/>
        </w:rPr>
        <w:t xml:space="preserve">    Предложения принимаются по адресу: ___________________________________,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5921">
        <w:rPr>
          <w:sz w:val="26"/>
          <w:szCs w:val="26"/>
        </w:rPr>
        <w:t>а также по адресу электронной почты: ______________________________________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5921">
        <w:rPr>
          <w:sz w:val="26"/>
          <w:szCs w:val="26"/>
        </w:rPr>
        <w:t xml:space="preserve">    Контактное      лицо      по      вопросам     проведения     публичных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5921">
        <w:rPr>
          <w:sz w:val="26"/>
          <w:szCs w:val="26"/>
        </w:rPr>
        <w:t>консультаций: _____________________________________________________________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5921">
        <w:rPr>
          <w:sz w:val="26"/>
          <w:szCs w:val="26"/>
        </w:rPr>
        <w:t xml:space="preserve">                          (должность, ФИО, контактный телефон)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5921">
        <w:rPr>
          <w:sz w:val="26"/>
          <w:szCs w:val="26"/>
        </w:rPr>
        <w:lastRenderedPageBreak/>
        <w:t xml:space="preserve">    Сроки приема предложений: с "__" _________ ___ г. по "__" ______ ___ г.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5921">
        <w:rPr>
          <w:sz w:val="26"/>
          <w:szCs w:val="26"/>
        </w:rPr>
        <w:t xml:space="preserve">    ID-номер проекта, размещенного на портале проектов нормативных правовых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5921">
        <w:rPr>
          <w:sz w:val="26"/>
          <w:szCs w:val="26"/>
        </w:rPr>
        <w:t>актов: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5921">
        <w:rPr>
          <w:sz w:val="26"/>
          <w:szCs w:val="26"/>
        </w:rPr>
        <w:t>__________________________________________________________________________.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5921">
        <w:rPr>
          <w:sz w:val="26"/>
          <w:szCs w:val="26"/>
        </w:rPr>
        <w:t xml:space="preserve">    </w:t>
      </w:r>
      <w:proofErr w:type="gramStart"/>
      <w:r w:rsidRPr="00865921">
        <w:rPr>
          <w:sz w:val="26"/>
          <w:szCs w:val="26"/>
        </w:rPr>
        <w:t>Все  поступившие</w:t>
      </w:r>
      <w:proofErr w:type="gramEnd"/>
      <w:r w:rsidRPr="00865921">
        <w:rPr>
          <w:sz w:val="26"/>
          <w:szCs w:val="26"/>
        </w:rPr>
        <w:t xml:space="preserve">  предложения  будут  рассмотрены.  </w:t>
      </w:r>
      <w:proofErr w:type="gramStart"/>
      <w:r w:rsidRPr="00865921">
        <w:rPr>
          <w:sz w:val="26"/>
          <w:szCs w:val="26"/>
        </w:rPr>
        <w:t>Не  позднее</w:t>
      </w:r>
      <w:proofErr w:type="gramEnd"/>
      <w:r w:rsidRPr="00865921">
        <w:rPr>
          <w:sz w:val="26"/>
          <w:szCs w:val="26"/>
        </w:rPr>
        <w:t xml:space="preserve">  "____"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5921">
        <w:rPr>
          <w:sz w:val="26"/>
          <w:szCs w:val="26"/>
        </w:rPr>
        <w:t>__________</w:t>
      </w:r>
      <w:proofErr w:type="gramStart"/>
      <w:r w:rsidRPr="00865921">
        <w:rPr>
          <w:sz w:val="26"/>
          <w:szCs w:val="26"/>
        </w:rPr>
        <w:t>_  _</w:t>
      </w:r>
      <w:proofErr w:type="gramEnd"/>
      <w:r w:rsidRPr="00865921">
        <w:rPr>
          <w:sz w:val="26"/>
          <w:szCs w:val="26"/>
        </w:rPr>
        <w:t>____  г. свод предложений будет размещен в специализированном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865921">
        <w:rPr>
          <w:sz w:val="26"/>
          <w:szCs w:val="26"/>
        </w:rPr>
        <w:t>разделе  официального</w:t>
      </w:r>
      <w:proofErr w:type="gramEnd"/>
      <w:r w:rsidRPr="00865921">
        <w:rPr>
          <w:sz w:val="26"/>
          <w:szCs w:val="26"/>
        </w:rPr>
        <w:t xml:space="preserve">  сайта,  а участники публичных консультаций письменно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5921">
        <w:rPr>
          <w:sz w:val="26"/>
          <w:szCs w:val="26"/>
        </w:rPr>
        <w:t>проинформированы о результатах рассмотрения их мнений.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5921">
        <w:rPr>
          <w:sz w:val="26"/>
          <w:szCs w:val="26"/>
        </w:rPr>
        <w:t xml:space="preserve">    К уведомлению прилагаются:</w:t>
      </w:r>
    </w:p>
    <w:p w:rsidR="00865921" w:rsidRPr="00865921" w:rsidRDefault="00865921" w:rsidP="00865921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8538"/>
      </w:tblGrid>
      <w:tr w:rsidR="00865921" w:rsidRPr="00865921" w:rsidTr="00B44BC3">
        <w:tc>
          <w:tcPr>
            <w:tcW w:w="534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65921">
              <w:rPr>
                <w:sz w:val="26"/>
                <w:szCs w:val="26"/>
              </w:rPr>
              <w:t>1</w:t>
            </w:r>
          </w:p>
        </w:tc>
        <w:tc>
          <w:tcPr>
            <w:tcW w:w="8538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65921">
              <w:rPr>
                <w:sz w:val="26"/>
                <w:szCs w:val="26"/>
              </w:rPr>
              <w:t>Перечень вопросов для участников публичных консультаций</w:t>
            </w:r>
          </w:p>
        </w:tc>
      </w:tr>
      <w:tr w:rsidR="00865921" w:rsidRPr="00865921" w:rsidTr="00B44BC3">
        <w:tc>
          <w:tcPr>
            <w:tcW w:w="534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65921">
              <w:rPr>
                <w:sz w:val="26"/>
                <w:szCs w:val="26"/>
              </w:rPr>
              <w:t>2</w:t>
            </w:r>
          </w:p>
        </w:tc>
        <w:tc>
          <w:tcPr>
            <w:tcW w:w="8538" w:type="dxa"/>
          </w:tcPr>
          <w:p w:rsidR="00865921" w:rsidRPr="00865921" w:rsidRDefault="00865921" w:rsidP="008659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65921">
              <w:rPr>
                <w:sz w:val="26"/>
                <w:szCs w:val="26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EE3378" w:rsidRPr="00CC292A" w:rsidRDefault="00EE3378" w:rsidP="00EE3378">
      <w:pPr>
        <w:jc w:val="right"/>
        <w:rPr>
          <w:sz w:val="28"/>
          <w:szCs w:val="28"/>
        </w:rPr>
      </w:pPr>
      <w:bookmarkStart w:id="1" w:name="_GoBack"/>
      <w:bookmarkEnd w:id="1"/>
    </w:p>
    <w:p w:rsidR="00EE3378" w:rsidRPr="00CC292A" w:rsidRDefault="00EE3378" w:rsidP="00EE3378">
      <w:pPr>
        <w:ind w:firstLine="709"/>
        <w:jc w:val="right"/>
        <w:rPr>
          <w:sz w:val="22"/>
          <w:szCs w:val="22"/>
        </w:rPr>
      </w:pPr>
    </w:p>
    <w:p w:rsidR="00EE3378" w:rsidRPr="00CC292A" w:rsidRDefault="00EE3378" w:rsidP="00EE3378">
      <w:pPr>
        <w:ind w:firstLine="709"/>
        <w:jc w:val="right"/>
        <w:rPr>
          <w:sz w:val="22"/>
          <w:szCs w:val="22"/>
        </w:rPr>
      </w:pPr>
    </w:p>
    <w:p w:rsidR="00EE3378" w:rsidRDefault="00EE3378" w:rsidP="00EE3378">
      <w:pPr>
        <w:rPr>
          <w:sz w:val="22"/>
          <w:szCs w:val="22"/>
        </w:rPr>
      </w:pPr>
    </w:p>
    <w:p w:rsidR="00EE3378" w:rsidRPr="00EE3378" w:rsidRDefault="00EE3378" w:rsidP="00EE3378">
      <w:pPr>
        <w:rPr>
          <w:sz w:val="22"/>
          <w:szCs w:val="22"/>
        </w:rPr>
      </w:pPr>
    </w:p>
    <w:p w:rsidR="00EE3378" w:rsidRDefault="00EE3378" w:rsidP="00EE3378">
      <w:pPr>
        <w:rPr>
          <w:sz w:val="22"/>
          <w:szCs w:val="22"/>
        </w:rPr>
      </w:pPr>
    </w:p>
    <w:p w:rsidR="00EE3378" w:rsidRDefault="00EE3378" w:rsidP="00EE3378">
      <w:pPr>
        <w:tabs>
          <w:tab w:val="left" w:pos="133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E3378" w:rsidRPr="00EE3378" w:rsidRDefault="00EE3378" w:rsidP="00EE3378">
      <w:pPr>
        <w:rPr>
          <w:sz w:val="22"/>
          <w:szCs w:val="22"/>
        </w:rPr>
      </w:pPr>
    </w:p>
    <w:p w:rsidR="00EE3378" w:rsidRPr="00EE3378" w:rsidRDefault="00EE3378" w:rsidP="00EE3378">
      <w:pPr>
        <w:rPr>
          <w:sz w:val="22"/>
          <w:szCs w:val="22"/>
        </w:rPr>
      </w:pPr>
    </w:p>
    <w:p w:rsidR="00EE3378" w:rsidRPr="00EE3378" w:rsidRDefault="00EE3378" w:rsidP="00EE3378">
      <w:pPr>
        <w:rPr>
          <w:sz w:val="22"/>
          <w:szCs w:val="22"/>
        </w:rPr>
      </w:pPr>
    </w:p>
    <w:p w:rsidR="00EE3378" w:rsidRPr="00EE3378" w:rsidRDefault="00EE3378" w:rsidP="00EE3378">
      <w:pPr>
        <w:rPr>
          <w:sz w:val="22"/>
          <w:szCs w:val="22"/>
        </w:rPr>
      </w:pPr>
    </w:p>
    <w:p w:rsidR="00EE3378" w:rsidRPr="00EE3378" w:rsidRDefault="00EE3378" w:rsidP="00EE3378">
      <w:pPr>
        <w:rPr>
          <w:sz w:val="22"/>
          <w:szCs w:val="22"/>
        </w:rPr>
      </w:pPr>
    </w:p>
    <w:p w:rsidR="00EE3378" w:rsidRPr="00EE3378" w:rsidRDefault="00EE3378" w:rsidP="00EE3378">
      <w:pPr>
        <w:rPr>
          <w:sz w:val="22"/>
          <w:szCs w:val="22"/>
        </w:rPr>
      </w:pPr>
    </w:p>
    <w:p w:rsidR="00EE3378" w:rsidRPr="00EE3378" w:rsidRDefault="00EE3378" w:rsidP="00EE3378">
      <w:pPr>
        <w:rPr>
          <w:sz w:val="22"/>
          <w:szCs w:val="22"/>
        </w:rPr>
      </w:pPr>
    </w:p>
    <w:p w:rsidR="009D4223" w:rsidRDefault="00EE3378" w:rsidP="00EE3378">
      <w:pPr>
        <w:tabs>
          <w:tab w:val="left" w:pos="1560"/>
        </w:tabs>
      </w:pPr>
      <w:r>
        <w:rPr>
          <w:sz w:val="22"/>
          <w:szCs w:val="22"/>
        </w:rPr>
        <w:tab/>
      </w:r>
    </w:p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AC"/>
    <w:rsid w:val="00376EAC"/>
    <w:rsid w:val="006D4BEF"/>
    <w:rsid w:val="00831635"/>
    <w:rsid w:val="00865921"/>
    <w:rsid w:val="00943929"/>
    <w:rsid w:val="00965A51"/>
    <w:rsid w:val="009D4223"/>
    <w:rsid w:val="00CA0694"/>
    <w:rsid w:val="00E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E158-6710-4099-BB69-7157C468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Евгений Келлер</cp:lastModifiedBy>
  <cp:revision>4</cp:revision>
  <dcterms:created xsi:type="dcterms:W3CDTF">2020-01-13T09:31:00Z</dcterms:created>
  <dcterms:modified xsi:type="dcterms:W3CDTF">2023-09-07T05:28:00Z</dcterms:modified>
</cp:coreProperties>
</file>