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0" w:rsidRPr="00E4184B" w:rsidRDefault="00925650" w:rsidP="009256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25650" w:rsidRPr="007B3D91" w:rsidRDefault="00925650" w:rsidP="0092565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A0870" w:rsidRDefault="002A0870" w:rsidP="00252443">
      <w:pPr>
        <w:jc w:val="both"/>
        <w:rPr>
          <w:szCs w:val="28"/>
        </w:rPr>
      </w:pPr>
    </w:p>
    <w:p w:rsidR="002A0870" w:rsidRDefault="002A0870" w:rsidP="002A087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От 13.12.2021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№568-па</w:t>
      </w:r>
    </w:p>
    <w:p w:rsidR="002A0870" w:rsidRDefault="002A0870" w:rsidP="002A087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A0870" w:rsidRPr="00870322" w:rsidRDefault="002A0870" w:rsidP="002A0870">
      <w:pPr>
        <w:jc w:val="both"/>
        <w:rPr>
          <w:szCs w:val="28"/>
        </w:rPr>
      </w:pPr>
      <w:r w:rsidRPr="00870322">
        <w:rPr>
          <w:szCs w:val="28"/>
        </w:rPr>
        <w:t xml:space="preserve">Об утверждении муниципальной </w:t>
      </w:r>
    </w:p>
    <w:p w:rsidR="002A0870" w:rsidRPr="00870322" w:rsidRDefault="002A0870" w:rsidP="002A0870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2A0870" w:rsidRPr="00870322" w:rsidRDefault="002A0870" w:rsidP="002A0870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2A0870" w:rsidRDefault="002A0870" w:rsidP="002A0870">
      <w:pPr>
        <w:jc w:val="both"/>
        <w:rPr>
          <w:szCs w:val="28"/>
        </w:rPr>
      </w:pPr>
      <w:r w:rsidRPr="00870322">
        <w:rPr>
          <w:szCs w:val="28"/>
        </w:rPr>
        <w:t xml:space="preserve">в городе </w:t>
      </w:r>
      <w:proofErr w:type="spellStart"/>
      <w:r w:rsidRPr="00870322">
        <w:rPr>
          <w:szCs w:val="28"/>
        </w:rPr>
        <w:t>Пыть-Яхе</w:t>
      </w:r>
      <w:proofErr w:type="spellEnd"/>
      <w:r w:rsidRPr="00870322">
        <w:rPr>
          <w:szCs w:val="28"/>
        </w:rPr>
        <w:t>»</w:t>
      </w:r>
    </w:p>
    <w:p w:rsidR="002A0870" w:rsidRDefault="002A0870" w:rsidP="002A0870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 w:rsidRPr="00464E08">
        <w:rPr>
          <w:color w:val="0000FF"/>
          <w:szCs w:val="28"/>
        </w:rPr>
        <w:t>(в ред. 17.03.2022 №95-па</w:t>
      </w:r>
      <w:r>
        <w:rPr>
          <w:color w:val="0000FF"/>
          <w:szCs w:val="28"/>
        </w:rPr>
        <w:t xml:space="preserve">, </w:t>
      </w:r>
    </w:p>
    <w:p w:rsidR="002A0870" w:rsidRDefault="002A0870" w:rsidP="002A0870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 xml:space="preserve">от 06.07.2022 №289-па, </w:t>
      </w:r>
    </w:p>
    <w:p w:rsidR="002A0870" w:rsidRDefault="002A0870" w:rsidP="002A0870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 xml:space="preserve">от 30.12.2022 №589-па, </w:t>
      </w:r>
    </w:p>
    <w:p w:rsidR="005848CF" w:rsidRDefault="002A0870" w:rsidP="002A0870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>от 14.06.2023 №166-па</w:t>
      </w:r>
      <w:r w:rsidR="005848CF">
        <w:rPr>
          <w:color w:val="0000FF"/>
          <w:szCs w:val="28"/>
        </w:rPr>
        <w:t>,</w:t>
      </w:r>
    </w:p>
    <w:p w:rsidR="002A0870" w:rsidRPr="00464E08" w:rsidRDefault="005848CF" w:rsidP="002A0870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>от 29.12.2023 №379-па</w:t>
      </w:r>
      <w:r w:rsidR="002A0870">
        <w:rPr>
          <w:color w:val="0000FF"/>
          <w:szCs w:val="28"/>
        </w:rPr>
        <w:t>)</w:t>
      </w:r>
    </w:p>
    <w:p w:rsidR="002A0870" w:rsidRDefault="002A0870" w:rsidP="002A0870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2A0870" w:rsidRDefault="002A0870" w:rsidP="002A0870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</w:t>
      </w:r>
      <w:r w:rsidRPr="00703B2E">
        <w:rPr>
          <w:szCs w:val="28"/>
        </w:rPr>
        <w:t>Правилами благоустройства городского округа Пыть-Ях, утвержденными ре</w:t>
      </w:r>
      <w:r>
        <w:rPr>
          <w:szCs w:val="28"/>
        </w:rPr>
        <w:t>шением Думы города от 28.08.2019</w:t>
      </w:r>
      <w:r w:rsidRPr="00703B2E">
        <w:rPr>
          <w:szCs w:val="28"/>
        </w:rPr>
        <w:t xml:space="preserve"> №263</w:t>
      </w:r>
      <w:r>
        <w:rPr>
          <w:szCs w:val="28"/>
        </w:rPr>
        <w:t xml:space="preserve">, </w:t>
      </w:r>
      <w:r w:rsidRPr="005D266C">
        <w:rPr>
          <w:szCs w:val="28"/>
        </w:rPr>
        <w:t xml:space="preserve">постановлением администрации города </w:t>
      </w:r>
      <w:r>
        <w:rPr>
          <w:szCs w:val="28"/>
        </w:rPr>
        <w:t>от 30.09.2021 №453-па  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 xml:space="preserve">реализации муниципальных программ города </w:t>
      </w:r>
      <w:proofErr w:type="spellStart"/>
      <w:r w:rsidRPr="003611F3">
        <w:rPr>
          <w:rFonts w:eastAsiaTheme="minorHAnsi"/>
          <w:color w:val="000000"/>
          <w:szCs w:val="28"/>
          <w:lang w:eastAsia="en-US"/>
        </w:rPr>
        <w:t>Пыть-Яха</w:t>
      </w:r>
      <w:proofErr w:type="spellEnd"/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>, в целях</w:t>
      </w:r>
      <w:r w:rsidRPr="005D266C">
        <w:rPr>
          <w:szCs w:val="28"/>
        </w:rPr>
        <w:t xml:space="preserve"> улучшения услов</w:t>
      </w:r>
      <w:r>
        <w:rPr>
          <w:szCs w:val="28"/>
        </w:rPr>
        <w:t>ий проживания граждан, повышения</w:t>
      </w:r>
      <w:r w:rsidRPr="005D266C">
        <w:rPr>
          <w:szCs w:val="28"/>
        </w:rPr>
        <w:t xml:space="preserve"> уровня комфортности пребывания на территории </w:t>
      </w:r>
      <w:r>
        <w:rPr>
          <w:szCs w:val="28"/>
        </w:rPr>
        <w:t>городского округа</w:t>
      </w:r>
      <w:r w:rsidRPr="00252443">
        <w:rPr>
          <w:szCs w:val="28"/>
        </w:rPr>
        <w:t>:</w:t>
      </w:r>
    </w:p>
    <w:p w:rsidR="002A0870" w:rsidRPr="00252443" w:rsidRDefault="002A0870" w:rsidP="002A0870">
      <w:pPr>
        <w:spacing w:line="360" w:lineRule="auto"/>
        <w:ind w:firstLine="708"/>
        <w:jc w:val="both"/>
        <w:rPr>
          <w:szCs w:val="28"/>
        </w:rPr>
      </w:pPr>
    </w:p>
    <w:p w:rsidR="002A0870" w:rsidRPr="002A0870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43">
        <w:rPr>
          <w:rFonts w:ascii="Times New Roman" w:eastAsiaTheme="minorHAnsi" w:hAnsi="Times New Roman"/>
          <w:sz w:val="28"/>
          <w:szCs w:val="28"/>
        </w:rPr>
        <w:t xml:space="preserve">Утвердить муниципальную </w:t>
      </w:r>
      <w:hyperlink r:id="rId9" w:history="1">
        <w:r w:rsidRPr="00252443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Pr="00252443">
        <w:rPr>
          <w:rFonts w:ascii="Times New Roman" w:eastAsiaTheme="minorHAnsi" w:hAnsi="Times New Roman"/>
          <w:sz w:val="28"/>
          <w:szCs w:val="28"/>
        </w:rPr>
        <w:t xml:space="preserve"> «Содержание </w:t>
      </w:r>
      <w:r>
        <w:rPr>
          <w:rFonts w:ascii="Times New Roman" w:eastAsiaTheme="minorHAnsi" w:hAnsi="Times New Roman"/>
          <w:sz w:val="28"/>
          <w:szCs w:val="28"/>
        </w:rPr>
        <w:t xml:space="preserve">городских территорий, озеленение и благоустройство 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в городе </w:t>
      </w:r>
      <w:proofErr w:type="spellStart"/>
      <w:r w:rsidRPr="00252443">
        <w:rPr>
          <w:rFonts w:ascii="Times New Roman" w:eastAsiaTheme="minorHAnsi" w:hAnsi="Times New Roman"/>
          <w:sz w:val="28"/>
          <w:szCs w:val="28"/>
        </w:rPr>
        <w:t>Пыть-Яхе</w:t>
      </w:r>
      <w:proofErr w:type="spellEnd"/>
      <w:r w:rsidRPr="00252443">
        <w:rPr>
          <w:rFonts w:ascii="Times New Roman" w:eastAsiaTheme="minorHAnsi" w:hAnsi="Times New Roman"/>
          <w:sz w:val="28"/>
          <w:szCs w:val="28"/>
        </w:rPr>
        <w:t>» согласно приложению.</w:t>
      </w:r>
    </w:p>
    <w:p w:rsidR="002A0870" w:rsidRPr="00C64A0C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lastRenderedPageBreak/>
        <w:t xml:space="preserve">Управлению по внутренней политике администрации города                    </w:t>
      </w:r>
      <w:proofErr w:type="gramStart"/>
      <w:r w:rsidRPr="00C64A0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64A0C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C64A0C">
        <w:rPr>
          <w:rFonts w:ascii="Times New Roman" w:hAnsi="Times New Roman"/>
          <w:sz w:val="28"/>
          <w:szCs w:val="28"/>
        </w:rPr>
        <w:t>Кокоев</w:t>
      </w:r>
      <w:proofErr w:type="spellEnd"/>
      <w:r w:rsidRPr="00C64A0C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2A0870" w:rsidRPr="00C64A0C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2A0870" w:rsidRPr="00C64A0C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01.01.2022</w:t>
      </w:r>
      <w:r w:rsidRPr="00C64A0C">
        <w:rPr>
          <w:rFonts w:ascii="Times New Roman" w:hAnsi="Times New Roman"/>
          <w:sz w:val="28"/>
          <w:szCs w:val="28"/>
        </w:rPr>
        <w:t xml:space="preserve">. </w:t>
      </w:r>
    </w:p>
    <w:p w:rsidR="002A0870" w:rsidRPr="00C64A0C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Считать утратившими силу постановления администрации города:</w:t>
      </w:r>
    </w:p>
    <w:p w:rsidR="002A0870" w:rsidRPr="00C64A0C" w:rsidRDefault="002A0870" w:rsidP="002A0870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24.11.2020 №</w:t>
      </w:r>
      <w:r w:rsidR="005848CF">
        <w:rPr>
          <w:rFonts w:ascii="Times New Roman" w:eastAsiaTheme="minorHAnsi" w:hAnsi="Times New Roman"/>
          <w:sz w:val="28"/>
          <w:szCs w:val="28"/>
        </w:rPr>
        <w:t xml:space="preserve"> 507-па «</w:t>
      </w:r>
      <w:r w:rsidRPr="00C64A0C">
        <w:rPr>
          <w:rFonts w:ascii="Times New Roman" w:eastAsiaTheme="minorHAnsi" w:hAnsi="Times New Roman"/>
          <w:sz w:val="28"/>
          <w:szCs w:val="28"/>
        </w:rPr>
        <w:t>О внесении изменения в постановление адми</w:t>
      </w:r>
      <w:r>
        <w:rPr>
          <w:rFonts w:ascii="Times New Roman" w:eastAsiaTheme="minorHAnsi" w:hAnsi="Times New Roman"/>
          <w:sz w:val="28"/>
          <w:szCs w:val="28"/>
        </w:rPr>
        <w:t>нистрации города от 11.12.2018 №</w:t>
      </w:r>
      <w:r w:rsidR="005848CF">
        <w:rPr>
          <w:rFonts w:ascii="Times New Roman" w:eastAsiaTheme="minorHAnsi" w:hAnsi="Times New Roman"/>
          <w:sz w:val="28"/>
          <w:szCs w:val="28"/>
        </w:rPr>
        <w:t xml:space="preserve"> 437-па «</w:t>
      </w:r>
      <w:r w:rsidRPr="00C64A0C">
        <w:rPr>
          <w:rFonts w:ascii="Times New Roman" w:eastAsiaTheme="minorHAnsi" w:hAnsi="Times New Roman"/>
          <w:sz w:val="28"/>
          <w:szCs w:val="28"/>
        </w:rPr>
        <w:t>Об утвер</w:t>
      </w:r>
      <w:r>
        <w:rPr>
          <w:rFonts w:ascii="Times New Roman" w:eastAsiaTheme="minorHAnsi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eastAsiaTheme="minorHAnsi" w:hAnsi="Times New Roman"/>
          <w:sz w:val="28"/>
          <w:szCs w:val="28"/>
        </w:rPr>
        <w:t>Содержание городских территорий, озеленение и благоустро</w:t>
      </w:r>
      <w:r>
        <w:rPr>
          <w:rFonts w:ascii="Times New Roman" w:eastAsiaTheme="minorHAnsi" w:hAnsi="Times New Roman"/>
          <w:sz w:val="28"/>
          <w:szCs w:val="28"/>
        </w:rPr>
        <w:t xml:space="preserve">йство в городе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Пыть-Яхе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(в ред. от 11.06.2019 № 208-па; от 02.11.2020 №</w:t>
      </w:r>
      <w:r w:rsidRPr="00C64A0C">
        <w:rPr>
          <w:rFonts w:ascii="Times New Roman" w:eastAsiaTheme="minorHAnsi" w:hAnsi="Times New Roman"/>
          <w:sz w:val="28"/>
          <w:szCs w:val="28"/>
        </w:rPr>
        <w:t xml:space="preserve"> 475-па)</w:t>
      </w:r>
      <w:r w:rsidR="005848CF">
        <w:rPr>
          <w:rFonts w:ascii="Times New Roman" w:eastAsiaTheme="minorHAnsi" w:hAnsi="Times New Roman"/>
          <w:sz w:val="28"/>
          <w:szCs w:val="28"/>
        </w:rPr>
        <w:t>»</w:t>
      </w:r>
      <w:r w:rsidRPr="00C64A0C">
        <w:rPr>
          <w:rFonts w:ascii="Times New Roman" w:eastAsiaTheme="minorHAnsi" w:hAnsi="Times New Roman"/>
          <w:sz w:val="28"/>
          <w:szCs w:val="28"/>
        </w:rPr>
        <w:t>;</w:t>
      </w:r>
    </w:p>
    <w:p w:rsidR="002A0870" w:rsidRPr="00C64A0C" w:rsidRDefault="002A0870" w:rsidP="002A0870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 12.08.2021 </w:t>
      </w:r>
      <w:r>
        <w:rPr>
          <w:rFonts w:ascii="Times New Roman" w:hAnsi="Times New Roman"/>
          <w:sz w:val="28"/>
          <w:szCs w:val="28"/>
        </w:rPr>
        <w:t>№</w:t>
      </w:r>
      <w:r w:rsidR="005848CF">
        <w:rPr>
          <w:rFonts w:ascii="Times New Roman" w:hAnsi="Times New Roman"/>
          <w:sz w:val="28"/>
          <w:szCs w:val="28"/>
        </w:rPr>
        <w:t>380-па «</w:t>
      </w:r>
      <w:r w:rsidRPr="00C64A0C">
        <w:rPr>
          <w:rFonts w:ascii="Times New Roman" w:hAnsi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hAnsi="Times New Roman"/>
          <w:sz w:val="28"/>
          <w:szCs w:val="28"/>
        </w:rPr>
        <w:t>нистрации города от 11.12.2018 №</w:t>
      </w:r>
      <w:r w:rsidR="005848CF">
        <w:rPr>
          <w:rFonts w:ascii="Times New Roman" w:hAnsi="Times New Roman"/>
          <w:sz w:val="28"/>
          <w:szCs w:val="28"/>
        </w:rPr>
        <w:t xml:space="preserve"> 437-па «</w:t>
      </w:r>
      <w:r w:rsidRPr="00C64A0C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hAnsi="Times New Roman"/>
          <w:sz w:val="28"/>
          <w:szCs w:val="28"/>
        </w:rPr>
        <w:t>Содержание городских территорий, озеленение и бл</w:t>
      </w:r>
      <w:r>
        <w:rPr>
          <w:rFonts w:ascii="Times New Roman" w:hAnsi="Times New Roman"/>
          <w:sz w:val="28"/>
          <w:szCs w:val="28"/>
        </w:rPr>
        <w:t xml:space="preserve">агоустройство 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 (в ред. от 24.11.2020 №</w:t>
      </w:r>
      <w:r w:rsidRPr="00C64A0C">
        <w:rPr>
          <w:rFonts w:ascii="Times New Roman" w:hAnsi="Times New Roman"/>
          <w:sz w:val="28"/>
          <w:szCs w:val="28"/>
        </w:rPr>
        <w:t xml:space="preserve"> 507-па, от 22</w:t>
      </w:r>
      <w:r>
        <w:rPr>
          <w:rFonts w:ascii="Times New Roman" w:hAnsi="Times New Roman"/>
          <w:sz w:val="28"/>
          <w:szCs w:val="28"/>
        </w:rPr>
        <w:t>.03.2021 № 111-па, от 01.06.2021 № 230-па, от 05.07.2021 №</w:t>
      </w:r>
      <w:r w:rsidR="005848CF">
        <w:rPr>
          <w:rFonts w:ascii="Times New Roman" w:hAnsi="Times New Roman"/>
          <w:sz w:val="28"/>
          <w:szCs w:val="28"/>
        </w:rPr>
        <w:t xml:space="preserve"> 300-па)»</w:t>
      </w:r>
      <w:r w:rsidRPr="00C64A0C">
        <w:rPr>
          <w:rFonts w:ascii="Times New Roman" w:hAnsi="Times New Roman"/>
          <w:sz w:val="28"/>
          <w:szCs w:val="28"/>
        </w:rPr>
        <w:t>.</w:t>
      </w:r>
    </w:p>
    <w:p w:rsidR="002A0870" w:rsidRPr="00C64A0C" w:rsidRDefault="002A0870" w:rsidP="002A0870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>
        <w:rPr>
          <w:rFonts w:ascii="Times New Roman" w:hAnsi="Times New Roman"/>
          <w:sz w:val="28"/>
          <w:szCs w:val="28"/>
        </w:rPr>
        <w:t>ятельности жилищно-коммунальный комплекс</w:t>
      </w:r>
      <w:r w:rsidRPr="00C64A0C">
        <w:rPr>
          <w:rFonts w:ascii="Times New Roman" w:hAnsi="Times New Roman"/>
          <w:sz w:val="28"/>
          <w:szCs w:val="28"/>
        </w:rPr>
        <w:t>).</w:t>
      </w:r>
    </w:p>
    <w:p w:rsidR="002A0870" w:rsidRDefault="002A0870" w:rsidP="002A0870">
      <w:pPr>
        <w:ind w:firstLine="709"/>
        <w:jc w:val="both"/>
        <w:rPr>
          <w:szCs w:val="28"/>
        </w:rPr>
      </w:pPr>
    </w:p>
    <w:p w:rsidR="002A0870" w:rsidRDefault="002A0870" w:rsidP="002A0870">
      <w:pPr>
        <w:ind w:firstLine="709"/>
        <w:jc w:val="both"/>
        <w:rPr>
          <w:szCs w:val="28"/>
        </w:rPr>
      </w:pPr>
    </w:p>
    <w:p w:rsidR="002A0870" w:rsidRPr="00C64A0C" w:rsidRDefault="002A0870" w:rsidP="002A0870">
      <w:pPr>
        <w:ind w:firstLine="709"/>
        <w:jc w:val="both"/>
        <w:rPr>
          <w:szCs w:val="28"/>
        </w:rPr>
      </w:pPr>
    </w:p>
    <w:p w:rsidR="002A0870" w:rsidRPr="00C64A0C" w:rsidRDefault="002A0870" w:rsidP="002A0870">
      <w:pPr>
        <w:jc w:val="both"/>
        <w:rPr>
          <w:szCs w:val="28"/>
        </w:rPr>
        <w:sectPr w:rsidR="002A0870" w:rsidRPr="00C64A0C" w:rsidSect="00690700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 xml:space="preserve">Глава города </w:t>
      </w:r>
      <w:proofErr w:type="spellStart"/>
      <w:r w:rsidRPr="00C64A0C">
        <w:rPr>
          <w:szCs w:val="28"/>
        </w:rPr>
        <w:t>Пыть-Яха</w:t>
      </w:r>
      <w:proofErr w:type="spellEnd"/>
      <w:r w:rsidRPr="00C64A0C">
        <w:rPr>
          <w:szCs w:val="28"/>
        </w:rPr>
        <w:t xml:space="preserve">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proofErr w:type="spellStart"/>
      <w:r w:rsidR="00690700">
        <w:rPr>
          <w:szCs w:val="28"/>
        </w:rPr>
        <w:t>Пыть-Яха</w:t>
      </w:r>
      <w:proofErr w:type="spellEnd"/>
    </w:p>
    <w:p w:rsidR="00690700" w:rsidRPr="002A0870" w:rsidRDefault="002A0870" w:rsidP="00464E08">
      <w:pPr>
        <w:widowControl w:val="0"/>
        <w:autoSpaceDE w:val="0"/>
        <w:autoSpaceDN w:val="0"/>
        <w:adjustRightInd w:val="0"/>
        <w:jc w:val="right"/>
        <w:rPr>
          <w:color w:val="0000FF"/>
          <w:szCs w:val="28"/>
        </w:rPr>
      </w:pPr>
      <w:r>
        <w:rPr>
          <w:color w:val="0000FF"/>
          <w:szCs w:val="28"/>
        </w:rPr>
        <w:t xml:space="preserve">в ред. </w:t>
      </w:r>
      <w:r w:rsidR="00CE341F" w:rsidRPr="002A0870">
        <w:rPr>
          <w:color w:val="0000FF"/>
          <w:szCs w:val="28"/>
        </w:rPr>
        <w:t xml:space="preserve">от </w:t>
      </w:r>
      <w:r w:rsidR="005848CF">
        <w:rPr>
          <w:color w:val="0000FF"/>
          <w:szCs w:val="28"/>
        </w:rPr>
        <w:t>29.12.2023 № 379</w:t>
      </w:r>
      <w:r w:rsidR="00CE341F" w:rsidRPr="002A0870">
        <w:rPr>
          <w:color w:val="0000FF"/>
          <w:szCs w:val="28"/>
        </w:rPr>
        <w:t>-па</w:t>
      </w: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E33EB0" w:rsidRDefault="004007EF" w:rsidP="00925650">
      <w:pPr>
        <w:widowControl w:val="0"/>
        <w:autoSpaceDE w:val="0"/>
        <w:autoSpaceDN w:val="0"/>
        <w:jc w:val="center"/>
        <w:rPr>
          <w:szCs w:val="28"/>
        </w:rPr>
      </w:pPr>
      <w:bookmarkStart w:id="0" w:name="P193"/>
      <w:bookmarkEnd w:id="0"/>
      <w:r w:rsidRPr="00B5467F">
        <w:rPr>
          <w:szCs w:val="28"/>
        </w:rPr>
        <w:t>Паспорт муниципальной программы</w:t>
      </w:r>
    </w:p>
    <w:p w:rsidR="00925650" w:rsidRPr="00B5467F" w:rsidRDefault="00925650" w:rsidP="00925650">
      <w:pPr>
        <w:widowControl w:val="0"/>
        <w:autoSpaceDE w:val="0"/>
        <w:autoSpaceDN w:val="0"/>
        <w:rPr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653"/>
        <w:gridCol w:w="1241"/>
        <w:gridCol w:w="799"/>
        <w:gridCol w:w="367"/>
        <w:gridCol w:w="1476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925650" w:rsidRPr="009B49DF" w:rsidTr="009B49DF">
        <w:trPr>
          <w:trHeight w:val="541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Наименование муниципальной программы &lt;1&gt;</w:t>
            </w:r>
          </w:p>
        </w:tc>
        <w:tc>
          <w:tcPr>
            <w:tcW w:w="3060" w:type="dxa"/>
            <w:gridSpan w:val="4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rFonts w:eastAsiaTheme="minorHAnsi"/>
                <w:sz w:val="20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9B49DF">
              <w:rPr>
                <w:rFonts w:eastAsiaTheme="minorHAnsi"/>
                <w:sz w:val="20"/>
              </w:rPr>
              <w:t>Пыть-Яхе</w:t>
            </w:r>
            <w:proofErr w:type="spellEnd"/>
          </w:p>
        </w:tc>
        <w:tc>
          <w:tcPr>
            <w:tcW w:w="7500" w:type="dxa"/>
            <w:gridSpan w:val="11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2022-2025 годы и на период до 2030 года</w:t>
            </w:r>
          </w:p>
        </w:tc>
      </w:tr>
      <w:tr w:rsidR="00925650" w:rsidRPr="009B49DF" w:rsidTr="009B49DF">
        <w:trPr>
          <w:trHeight w:val="20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Куратор муниципальной программы &lt;3&gt;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Заместитель главы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(направление деятельности жилищно-коммунальный комплекс)</w:t>
            </w:r>
          </w:p>
        </w:tc>
      </w:tr>
      <w:tr w:rsidR="00925650" w:rsidRPr="009B49DF" w:rsidTr="009B49DF">
        <w:trPr>
          <w:trHeight w:val="663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 муниципальной программы &lt;4&gt;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225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9B49DF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:rsidR="00925650" w:rsidRPr="00FC1EE6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МКУ «</w:t>
            </w:r>
            <w:r w:rsidRPr="00FC1EE6">
              <w:rPr>
                <w:rFonts w:ascii="Times New Roman" w:hAnsi="Times New Roman"/>
                <w:sz w:val="20"/>
                <w:szCs w:val="20"/>
              </w:rPr>
              <w:t xml:space="preserve">Управление капитального строительства города </w:t>
            </w:r>
            <w:proofErr w:type="spellStart"/>
            <w:r w:rsidRPr="00FC1EE6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FC1EE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1EE6" w:rsidRPr="009B49DF" w:rsidRDefault="00FC1EE6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EE6">
              <w:rPr>
                <w:rFonts w:ascii="Times New Roman" w:hAnsi="Times New Roman"/>
                <w:sz w:val="20"/>
              </w:rPr>
              <w:t xml:space="preserve">МКУ «Управление материально-технического обеспечения органов местного самоуправления города </w:t>
            </w:r>
            <w:proofErr w:type="spellStart"/>
            <w:r w:rsidRPr="00FC1EE6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FC1EE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925650" w:rsidRPr="009B49DF" w:rsidTr="009B49DF">
        <w:trPr>
          <w:trHeight w:val="54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Цели муниципальной программы 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925650" w:rsidRPr="009B49DF" w:rsidTr="009B49DF">
        <w:trPr>
          <w:trHeight w:val="844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Задачи муниципальной программы&lt;7&gt;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Организация освещения улиц.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Обустройство, использование, защита и охрана городских лесов и зеленых насаждений.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Содержание мест захоронения.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Декоративно-художественное и праздничное оформление города.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Повышение уровня культуры населения.</w:t>
            </w:r>
          </w:p>
        </w:tc>
      </w:tr>
      <w:tr w:rsidR="00925650" w:rsidRPr="009B49DF" w:rsidTr="00D5799B">
        <w:trPr>
          <w:trHeight w:val="27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Подпрограммы &lt;7&gt;</w:t>
            </w:r>
          </w:p>
        </w:tc>
        <w:tc>
          <w:tcPr>
            <w:tcW w:w="13150" w:type="dxa"/>
            <w:gridSpan w:val="17"/>
            <w:tcBorders>
              <w:bottom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Муниципальная программа не содержит подпрограмм.</w:t>
            </w:r>
          </w:p>
        </w:tc>
      </w:tr>
      <w:tr w:rsidR="00925650" w:rsidRPr="009B49DF" w:rsidTr="002A0870">
        <w:trPr>
          <w:trHeight w:val="20"/>
        </w:trPr>
        <w:tc>
          <w:tcPr>
            <w:tcW w:w="2060" w:type="dxa"/>
            <w:vMerge w:val="restart"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Целевые показатели </w:t>
            </w:r>
            <w:r w:rsidRPr="009B49DF">
              <w:rPr>
                <w:sz w:val="20"/>
              </w:rPr>
              <w:lastRenderedPageBreak/>
              <w:t xml:space="preserve">муниципальной программы &lt;8&gt; 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№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Наименование </w:t>
            </w:r>
            <w:r w:rsidRPr="009B49DF">
              <w:rPr>
                <w:sz w:val="20"/>
              </w:rPr>
              <w:lastRenderedPageBreak/>
              <w:t>целевого показателя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Документ - </w:t>
            </w:r>
            <w:r w:rsidRPr="009B49DF">
              <w:rPr>
                <w:sz w:val="20"/>
              </w:rPr>
              <w:lastRenderedPageBreak/>
              <w:t>основание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Значение показателя по годам</w:t>
            </w:r>
          </w:p>
        </w:tc>
      </w:tr>
      <w:tr w:rsidR="00925650" w:rsidRPr="009B49DF" w:rsidTr="002A0870">
        <w:trPr>
          <w:trHeight w:val="1681"/>
        </w:trPr>
        <w:tc>
          <w:tcPr>
            <w:tcW w:w="2060" w:type="dxa"/>
            <w:vMerge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Базовое значение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25650" w:rsidRPr="009B49DF" w:rsidTr="002A0870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ежегодно,  %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Распоряжение Правительства РФ от 23.03.2019 № 510-р «Об утверждении Методики формирования индекса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  <w:shd w:val="clear" w:color="auto" w:fill="FFFFFF"/>
              </w:rPr>
              <w:t xml:space="preserve">Площадь </w:t>
            </w:r>
            <w:proofErr w:type="gramStart"/>
            <w:r w:rsidRPr="009B49DF">
              <w:rPr>
                <w:sz w:val="20"/>
                <w:shd w:val="clear" w:color="auto" w:fill="FFFFFF"/>
              </w:rPr>
              <w:t>содержания  лесов</w:t>
            </w:r>
            <w:proofErr w:type="gramEnd"/>
            <w:r w:rsidRPr="009B49DF">
              <w:rPr>
                <w:sz w:val="20"/>
                <w:shd w:val="clear" w:color="auto" w:fill="FFFFFF"/>
              </w:rPr>
              <w:t xml:space="preserve"> и зеленых насаждений на территории городского округа,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Лесной кодекс Российской Федерации от 04.12.2006 №200-ФЗ, Правила благоустройства городского округа Пыть-Ях, утв. Решением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1219,66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D6BE7">
              <w:rPr>
                <w:bCs/>
                <w:color w:val="000000"/>
                <w:sz w:val="20"/>
              </w:rPr>
              <w:t>1363,2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2671,1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5848CF" w:rsidRPr="009B49DF" w:rsidTr="009B49DF">
        <w:trPr>
          <w:trHeight w:val="2116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</w:t>
            </w:r>
          </w:p>
        </w:tc>
        <w:tc>
          <w:tcPr>
            <w:tcW w:w="2040" w:type="dxa"/>
            <w:gridSpan w:val="2"/>
          </w:tcPr>
          <w:p w:rsidR="005848CF" w:rsidRPr="009B49DF" w:rsidRDefault="005848CF" w:rsidP="005848CF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B49DF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43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rPr>
                <w:sz w:val="20"/>
              </w:rPr>
            </w:pPr>
            <w:hyperlink r:id="rId12" w:history="1">
              <w:r w:rsidRPr="009B49DF">
                <w:rPr>
                  <w:rStyle w:val="af3"/>
                  <w:rFonts w:cs="Arial"/>
                  <w:bCs/>
                  <w:color w:val="auto"/>
                  <w:sz w:val="20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53900</w:t>
            </w:r>
          </w:p>
        </w:tc>
        <w:tc>
          <w:tcPr>
            <w:tcW w:w="1082" w:type="dxa"/>
            <w:gridSpan w:val="2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53900</w:t>
            </w:r>
          </w:p>
        </w:tc>
        <w:tc>
          <w:tcPr>
            <w:tcW w:w="992" w:type="dxa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850" w:type="dxa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874" w:type="dxa"/>
            <w:gridSpan w:val="2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914" w:type="dxa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1281" w:type="dxa"/>
            <w:gridSpan w:val="2"/>
          </w:tcPr>
          <w:p w:rsidR="005848CF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1576" w:type="dxa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4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Количество выполненных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</w:t>
            </w:r>
            <w:r w:rsidRPr="009B49DF">
              <w:rPr>
                <w:sz w:val="20"/>
              </w:rPr>
              <w:lastRenderedPageBreak/>
              <w:t xml:space="preserve">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576" w:type="dxa"/>
          </w:tcPr>
          <w:p w:rsidR="003279B6" w:rsidRPr="009B49DF" w:rsidRDefault="00925650" w:rsidP="003279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</w:t>
            </w:r>
            <w:r w:rsidRPr="009B49DF">
              <w:rPr>
                <w:sz w:val="20"/>
              </w:rPr>
              <w:lastRenderedPageBreak/>
              <w:t xml:space="preserve">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>/ Управление по внутренней политике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Решение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9B49DF">
              <w:rPr>
                <w:color w:val="auto"/>
                <w:sz w:val="20"/>
                <w:szCs w:val="20"/>
              </w:rPr>
              <w:t xml:space="preserve">и обслуживание объектов благоустройства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Решение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5848CF" w:rsidRPr="009B49DF" w:rsidTr="009B49DF">
        <w:trPr>
          <w:trHeight w:val="144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</w:t>
            </w:r>
          </w:p>
        </w:tc>
        <w:tc>
          <w:tcPr>
            <w:tcW w:w="2040" w:type="dxa"/>
            <w:gridSpan w:val="2"/>
          </w:tcPr>
          <w:p w:rsidR="005848CF" w:rsidRPr="009B49DF" w:rsidRDefault="005848CF" w:rsidP="005848C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инициативного </w:t>
            </w:r>
            <w:proofErr w:type="gramStart"/>
            <w:r w:rsidRPr="009B49DF">
              <w:rPr>
                <w:color w:val="auto"/>
                <w:sz w:val="20"/>
                <w:szCs w:val="20"/>
              </w:rPr>
              <w:t>бюджетирования,  ед.</w:t>
            </w:r>
            <w:proofErr w:type="gramEnd"/>
            <w:r w:rsidRPr="009B49DF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131-ФЗ "Об общих принципах организации местного самоуправления в </w:t>
            </w:r>
            <w:r w:rsidRPr="009B49DF">
              <w:rPr>
                <w:sz w:val="20"/>
              </w:rPr>
              <w:lastRenderedPageBreak/>
              <w:t xml:space="preserve">Российской Федерации", Правила благоустройства городского округа Пыть-Ях, утв. Решением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874" w:type="dxa"/>
            <w:gridSpan w:val="2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1281" w:type="dxa"/>
            <w:gridSpan w:val="2"/>
          </w:tcPr>
          <w:p w:rsidR="005848CF" w:rsidRPr="00006436" w:rsidRDefault="005848CF" w:rsidP="005848CF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</w:t>
            </w:r>
            <w:r w:rsidRPr="009B49DF">
              <w:rPr>
                <w:sz w:val="20"/>
              </w:rPr>
              <w:lastRenderedPageBreak/>
              <w:t xml:space="preserve">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/ Управление по внутренней политике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Параметры финансового обеспечения муниципальной программы &lt;9&gt;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Источники финансирования</w:t>
            </w:r>
          </w:p>
        </w:tc>
        <w:tc>
          <w:tcPr>
            <w:tcW w:w="11256" w:type="dxa"/>
            <w:gridSpan w:val="1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Расходы по годам (тыс. рублей)</w:t>
            </w:r>
          </w:p>
        </w:tc>
      </w:tr>
      <w:tr w:rsidR="00925650" w:rsidRPr="009B49DF" w:rsidTr="009B49DF">
        <w:trPr>
          <w:trHeight w:val="20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7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15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170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3794" w:type="dxa"/>
            <w:gridSpan w:val="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2026- 2030</w:t>
            </w:r>
          </w:p>
        </w:tc>
      </w:tr>
      <w:tr w:rsidR="005848CF" w:rsidRPr="009B49DF" w:rsidTr="004B7759">
        <w:trPr>
          <w:trHeight w:val="144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166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770 830,2</w:t>
            </w:r>
          </w:p>
        </w:tc>
        <w:tc>
          <w:tcPr>
            <w:tcW w:w="17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116 594,80</w:t>
            </w:r>
          </w:p>
        </w:tc>
        <w:tc>
          <w:tcPr>
            <w:tcW w:w="15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140 624,3</w:t>
            </w:r>
          </w:p>
        </w:tc>
        <w:tc>
          <w:tcPr>
            <w:tcW w:w="1275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63402,3</w:t>
            </w:r>
          </w:p>
        </w:tc>
        <w:tc>
          <w:tcPr>
            <w:tcW w:w="1701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75 034,80</w:t>
            </w:r>
          </w:p>
        </w:tc>
        <w:tc>
          <w:tcPr>
            <w:tcW w:w="3794" w:type="dxa"/>
            <w:gridSpan w:val="5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375 174,00</w:t>
            </w:r>
          </w:p>
        </w:tc>
      </w:tr>
      <w:tr w:rsidR="005848CF" w:rsidRPr="009B49DF" w:rsidTr="004B7759">
        <w:trPr>
          <w:trHeight w:val="225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бюджет</w:t>
            </w:r>
          </w:p>
        </w:tc>
        <w:tc>
          <w:tcPr>
            <w:tcW w:w="1166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4" w:type="dxa"/>
            <w:gridSpan w:val="5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48CF" w:rsidRPr="009B49DF" w:rsidTr="004B7759">
        <w:trPr>
          <w:trHeight w:val="20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19 980,00</w:t>
            </w:r>
          </w:p>
        </w:tc>
        <w:tc>
          <w:tcPr>
            <w:tcW w:w="17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5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275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94" w:type="dxa"/>
            <w:gridSpan w:val="5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5848CF" w:rsidRPr="009B49DF" w:rsidTr="004B7759">
        <w:trPr>
          <w:trHeight w:val="20"/>
        </w:trPr>
        <w:tc>
          <w:tcPr>
            <w:tcW w:w="2060" w:type="dxa"/>
            <w:vMerge/>
          </w:tcPr>
          <w:p w:rsidR="005848CF" w:rsidRPr="009B49DF" w:rsidRDefault="005848CF" w:rsidP="005848C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5848CF" w:rsidRPr="009B49DF" w:rsidRDefault="005848CF" w:rsidP="005848C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местный бюджет</w:t>
            </w:r>
          </w:p>
        </w:tc>
        <w:tc>
          <w:tcPr>
            <w:tcW w:w="1166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750 850,2</w:t>
            </w:r>
          </w:p>
        </w:tc>
        <w:tc>
          <w:tcPr>
            <w:tcW w:w="17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106 604,80</w:t>
            </w:r>
          </w:p>
        </w:tc>
        <w:tc>
          <w:tcPr>
            <w:tcW w:w="1560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130634,3</w:t>
            </w:r>
          </w:p>
        </w:tc>
        <w:tc>
          <w:tcPr>
            <w:tcW w:w="1275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63402,3</w:t>
            </w:r>
          </w:p>
        </w:tc>
        <w:tc>
          <w:tcPr>
            <w:tcW w:w="1701" w:type="dxa"/>
            <w:gridSpan w:val="2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75 034,80</w:t>
            </w:r>
          </w:p>
        </w:tc>
        <w:tc>
          <w:tcPr>
            <w:tcW w:w="3794" w:type="dxa"/>
            <w:gridSpan w:val="5"/>
            <w:vAlign w:val="center"/>
          </w:tcPr>
          <w:p w:rsidR="005848CF" w:rsidRPr="00DF72FB" w:rsidRDefault="005848CF" w:rsidP="005848CF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375 174,00</w:t>
            </w:r>
          </w:p>
        </w:tc>
      </w:tr>
      <w:tr w:rsidR="00D12167" w:rsidRPr="009B49DF" w:rsidTr="00D12167">
        <w:trPr>
          <w:trHeight w:val="113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иные источники финансирования</w:t>
            </w:r>
          </w:p>
        </w:tc>
        <w:tc>
          <w:tcPr>
            <w:tcW w:w="1166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925650" w:rsidRPr="00C178BB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5650" w:rsidRDefault="00925650" w:rsidP="00925650">
      <w:pPr>
        <w:widowControl w:val="0"/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  <w:r>
        <w:rPr>
          <w:szCs w:val="28"/>
        </w:rPr>
        <w:tab/>
      </w: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Pr="00D50C6D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D5799B" w:rsidRDefault="00D5799B" w:rsidP="00925650">
      <w:pPr>
        <w:widowControl w:val="0"/>
        <w:autoSpaceDE w:val="0"/>
        <w:autoSpaceDN w:val="0"/>
        <w:jc w:val="right"/>
        <w:rPr>
          <w:szCs w:val="28"/>
        </w:rPr>
      </w:pPr>
    </w:p>
    <w:p w:rsidR="00925650" w:rsidRDefault="00925650" w:rsidP="0092565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2A0870" w:rsidRPr="002A0870" w:rsidRDefault="002A0870" w:rsidP="00925650">
      <w:pPr>
        <w:widowControl w:val="0"/>
        <w:autoSpaceDE w:val="0"/>
        <w:autoSpaceDN w:val="0"/>
        <w:jc w:val="right"/>
        <w:rPr>
          <w:color w:val="0000FF"/>
          <w:szCs w:val="28"/>
        </w:rPr>
      </w:pPr>
      <w:r>
        <w:rPr>
          <w:color w:val="0000FF"/>
          <w:szCs w:val="28"/>
        </w:rPr>
        <w:t xml:space="preserve">в ред. от </w:t>
      </w:r>
      <w:r w:rsidR="005848CF">
        <w:rPr>
          <w:color w:val="0000FF"/>
          <w:szCs w:val="28"/>
        </w:rPr>
        <w:t>29.12.2023 №379-па</w:t>
      </w:r>
      <w:r>
        <w:rPr>
          <w:color w:val="0000FF"/>
          <w:szCs w:val="28"/>
        </w:rPr>
        <w:t xml:space="preserve"> </w:t>
      </w:r>
    </w:p>
    <w:p w:rsidR="00925650" w:rsidRPr="004A5F3F" w:rsidRDefault="00925650" w:rsidP="00504C32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25650" w:rsidRPr="00B5467F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5848CF" w:rsidRPr="00DF72FB" w:rsidTr="00972AE4">
        <w:tc>
          <w:tcPr>
            <w:tcW w:w="709" w:type="dxa"/>
            <w:vMerge w:val="restart"/>
          </w:tcPr>
          <w:p w:rsidR="005848CF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№</w:t>
            </w:r>
          </w:p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Структурный элемент</w:t>
            </w:r>
          </w:p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Ответственный исполнитель/ соисполнитель &lt;2&gt;</w:t>
            </w:r>
          </w:p>
        </w:tc>
        <w:tc>
          <w:tcPr>
            <w:tcW w:w="2494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в том числе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2026-2030гг.</w:t>
            </w:r>
          </w:p>
        </w:tc>
      </w:tr>
      <w:tr w:rsidR="005848CF" w:rsidRPr="00DF72FB" w:rsidTr="00972AE4">
        <w:trPr>
          <w:trHeight w:val="70"/>
        </w:trPr>
        <w:tc>
          <w:tcPr>
            <w:tcW w:w="70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227254,5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24422,1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132 000,0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227254,5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24422,1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132 000,0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22 512,5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22 512,5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Операционные платежи в соответствии с финансовой моделью концессионного соглашения по уличному освещению г. Пыть-Ях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201 083,6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132 000,0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201 083,6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132 000,0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Возмещение затрат на уплату процентов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3658,4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3658,4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3658,4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3658,4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60124,2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7966,9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2423,1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38 474,0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60124,2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7966,9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2423,1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38 474,0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17 615,7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12 115,5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17 615,7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12 115,5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42508,5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7312,9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26 358,5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42508,5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7312,9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26 358,5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</w:t>
            </w:r>
          </w:p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«Содержание мест захоронения» (3)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56 804,5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56 804,5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148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 xml:space="preserve">/ Управление по внутренней </w:t>
            </w:r>
            <w:r w:rsidRPr="00DF72FB">
              <w:rPr>
                <w:sz w:val="20"/>
              </w:rPr>
              <w:lastRenderedPageBreak/>
              <w:t xml:space="preserve">политике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/</w:t>
            </w:r>
          </w:p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</w:t>
            </w:r>
            <w:proofErr w:type="gramStart"/>
            <w:r w:rsidRPr="00DF72FB">
              <w:rPr>
                <w:sz w:val="20"/>
              </w:rPr>
              <w:t>Яха</w:t>
            </w:r>
            <w:proofErr w:type="spellEnd"/>
            <w:r w:rsidRPr="00DF72FB">
              <w:rPr>
                <w:sz w:val="20"/>
              </w:rPr>
              <w:t>»/</w:t>
            </w:r>
            <w:proofErr w:type="gramEnd"/>
            <w:r w:rsidRPr="00DF72FB">
              <w:rPr>
                <w:sz w:val="20"/>
              </w:rPr>
              <w:t xml:space="preserve"> МКУ «Управление материально-технического обеспечения органов местного самоуправления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74932,6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19679,4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1404,4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31 717,00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74932,6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19679,4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1404,4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31 717,00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DF72FB">
              <w:rPr>
                <w:sz w:val="20"/>
              </w:rPr>
              <w:t>флаговых</w:t>
            </w:r>
            <w:proofErr w:type="spellEnd"/>
            <w:r w:rsidRPr="00DF72FB"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3 200,00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3 200,00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иные источники </w:t>
            </w:r>
            <w:r w:rsidRPr="00DF72FB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4.2.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Оформление стендов, досок почета»</w:t>
            </w: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12920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6714,6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3 822,00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534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12920,4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6714,6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3 822,00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27,9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27,9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577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27,9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27,9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54968,9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12294,9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24 695,00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54968,9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12294,9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24 695,00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246184,5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58428,1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99 372,0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246184,5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58428,1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99 372,0</w:t>
            </w:r>
          </w:p>
        </w:tc>
      </w:tr>
      <w:tr w:rsidR="005848CF" w:rsidRPr="00DF72FB" w:rsidTr="00972AE4">
        <w:trPr>
          <w:trHeight w:val="292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5.1.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«Зимнее и летнее содержание городских территорий»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239171,6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51415,2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99 372,0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239171,6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51415,2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99 372,0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5.2.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«Устройство водоотводного лотка к домам № 3 и № 4 в 1 микрорайоне «Центральный»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</w:t>
            </w:r>
            <w:r w:rsidRPr="00DF72FB">
              <w:rPr>
                <w:sz w:val="20"/>
              </w:rPr>
              <w:lastRenderedPageBreak/>
              <w:t xml:space="preserve">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5.3.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«Благоустройство дворовой территорий жилого дома № 28 </w:t>
            </w:r>
            <w:proofErr w:type="spellStart"/>
            <w:r w:rsidRPr="00DF72FB">
              <w:rPr>
                <w:sz w:val="20"/>
              </w:rPr>
              <w:t>мкр</w:t>
            </w:r>
            <w:proofErr w:type="spellEnd"/>
            <w:r w:rsidRPr="00DF72FB">
              <w:rPr>
                <w:sz w:val="20"/>
              </w:rPr>
              <w:t>. №2 «Нефтяников»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6 560,2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6 560,2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6560,2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5.4.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«Выполнение работ по демонтажу колодца по адресу 4 </w:t>
            </w:r>
            <w:proofErr w:type="spellStart"/>
            <w:r w:rsidRPr="00DF72FB">
              <w:rPr>
                <w:sz w:val="20"/>
              </w:rPr>
              <w:t>мкр</w:t>
            </w:r>
            <w:proofErr w:type="spellEnd"/>
            <w:r w:rsidRPr="00DF72FB">
              <w:rPr>
                <w:sz w:val="20"/>
              </w:rPr>
              <w:t>. дом 8»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29011,2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3266,3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pStyle w:val="aff1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29011,2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3266,3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«Содержание, текущий ремонт, демонтаж МАФ, приобретение и монтаж малых архитектурных форм (детские игровые (спортивные) комплексы, урны, скамейки)»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</w:t>
            </w:r>
            <w:r w:rsidRPr="00DF72FB">
              <w:rPr>
                <w:sz w:val="20"/>
              </w:rPr>
              <w:lastRenderedPageBreak/>
              <w:t xml:space="preserve">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25387,9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2016,0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25387,9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2016,0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16 331,5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6.2.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  <w:proofErr w:type="gramStart"/>
            <w:r w:rsidRPr="00DF72FB">
              <w:rPr>
                <w:sz w:val="20"/>
              </w:rPr>
              <w:t>Мероприятие  «</w:t>
            </w:r>
            <w:proofErr w:type="gramEnd"/>
            <w:r w:rsidRPr="00DF72FB">
              <w:rPr>
                <w:sz w:val="20"/>
              </w:rPr>
              <w:t>Ремонт и содержание городского фонтана»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3263,3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3263,3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«Ремонт </w:t>
            </w:r>
            <w:proofErr w:type="gramStart"/>
            <w:r w:rsidRPr="00DF72FB">
              <w:rPr>
                <w:sz w:val="20"/>
              </w:rPr>
              <w:t>и  содержание</w:t>
            </w:r>
            <w:proofErr w:type="gramEnd"/>
            <w:r w:rsidRPr="00DF72FB">
              <w:rPr>
                <w:sz w:val="20"/>
              </w:rPr>
              <w:t xml:space="preserve"> общественного туалета (в том числе подготовка проектно-сметной документации), расположенного на площади Мира по ул. Центральной в 1 микрорайоне «Центральный»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 xml:space="preserve">/ 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Cs/>
                <w:sz w:val="20"/>
              </w:rPr>
            </w:pPr>
          </w:p>
        </w:tc>
      </w:tr>
      <w:tr w:rsidR="005848CF" w:rsidRPr="00DF72FB" w:rsidTr="00972AE4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«Повышение уровня культуры населения»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31 866,5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5848CF" w:rsidRPr="00DF72FB" w:rsidTr="00972A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709" w:type="dxa"/>
            <w:vMerge/>
            <w:tcBorders>
              <w:top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11 886,50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7.1.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jc w:val="both"/>
              <w:rPr>
                <w:sz w:val="20"/>
              </w:rPr>
            </w:pPr>
            <w:r w:rsidRPr="00DF72FB">
              <w:rPr>
                <w:sz w:val="20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665,00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665,0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5848CF" w:rsidRPr="00DF72FB" w:rsidTr="00972AE4">
        <w:trPr>
          <w:trHeight w:val="248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197"/>
        </w:trPr>
        <w:tc>
          <w:tcPr>
            <w:tcW w:w="709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Инициативный проект "</w:t>
            </w:r>
            <w:proofErr w:type="spellStart"/>
            <w:r w:rsidRPr="00DF72FB">
              <w:rPr>
                <w:sz w:val="20"/>
              </w:rPr>
              <w:t>Динопарк</w:t>
            </w:r>
            <w:proofErr w:type="spellEnd"/>
            <w:r w:rsidRPr="00DF72FB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МКУ «Управление капитального строительства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  <w:r w:rsidRPr="00DF72FB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31 201,50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rPr>
          <w:trHeight w:val="244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417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rPr>
          <w:trHeight w:val="226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11 221,50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rPr>
          <w:trHeight w:val="555"/>
        </w:trPr>
        <w:tc>
          <w:tcPr>
            <w:tcW w:w="709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5848CF" w:rsidRPr="00DF72FB" w:rsidTr="00972AE4">
        <w:trPr>
          <w:trHeight w:val="266"/>
        </w:trPr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5848CF" w:rsidRPr="00DF72FB" w:rsidTr="00972AE4">
        <w:trPr>
          <w:trHeight w:val="106"/>
        </w:trPr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5954" w:type="dxa"/>
            <w:gridSpan w:val="3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rPr>
          <w:trHeight w:val="222"/>
        </w:trPr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5954" w:type="dxa"/>
            <w:gridSpan w:val="3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  <w:highlight w:val="yellow"/>
              </w:rPr>
            </w:pPr>
          </w:p>
        </w:tc>
      </w:tr>
      <w:tr w:rsidR="005848CF" w:rsidRPr="00DF72FB" w:rsidTr="00972AE4">
        <w:trPr>
          <w:trHeight w:val="201"/>
        </w:trPr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48CF" w:rsidRPr="00DF72FB" w:rsidTr="00972AE4">
        <w:tc>
          <w:tcPr>
            <w:tcW w:w="5954" w:type="dxa"/>
            <w:gridSpan w:val="3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</w:t>
            </w:r>
            <w:r w:rsidRPr="00DF72FB">
              <w:rPr>
                <w:sz w:val="20"/>
              </w:rPr>
              <w:lastRenderedPageBreak/>
              <w:t xml:space="preserve">и дорогам администрации города </w:t>
            </w:r>
            <w:proofErr w:type="spellStart"/>
            <w:r w:rsidRPr="00DF72FB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731527,8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117651,5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63311,3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374 719,00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731527,8</w:t>
            </w: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117651,5</w:t>
            </w: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63311,3</w:t>
            </w: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374 719,00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455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455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2FB">
              <w:rPr>
                <w:rFonts w:ascii="Times New Roman" w:hAnsi="Times New Roman"/>
                <w:sz w:val="20"/>
              </w:rPr>
              <w:t xml:space="preserve">МКУ «Управление материально-технического обеспечения органов местного самоуправления города </w:t>
            </w:r>
            <w:proofErr w:type="spellStart"/>
            <w:r w:rsidRPr="00DF72FB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DF72F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 w:val="restart"/>
          </w:tcPr>
          <w:p w:rsidR="005848CF" w:rsidRPr="00DF72FB" w:rsidRDefault="005848CF" w:rsidP="00972AE4">
            <w:pPr>
              <w:rPr>
                <w:sz w:val="20"/>
              </w:rPr>
            </w:pPr>
            <w:r w:rsidRPr="00DF72FB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5848CF" w:rsidRPr="00DF72FB" w:rsidRDefault="005848CF" w:rsidP="00972AE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2FB">
              <w:rPr>
                <w:rFonts w:ascii="Times New Roman" w:hAnsi="Times New Roman"/>
                <w:sz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DF72FB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DF72F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38 574,40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22972,8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9990,0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18 594,40</w:t>
            </w:r>
          </w:p>
        </w:tc>
        <w:tc>
          <w:tcPr>
            <w:tcW w:w="1275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5848CF" w:rsidRPr="00DF72FB" w:rsidRDefault="005848CF" w:rsidP="00972AE4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12982,8</w:t>
            </w:r>
          </w:p>
        </w:tc>
        <w:tc>
          <w:tcPr>
            <w:tcW w:w="1163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5848CF" w:rsidRPr="00DF72FB" w:rsidTr="00972AE4">
        <w:tc>
          <w:tcPr>
            <w:tcW w:w="3686" w:type="dxa"/>
            <w:gridSpan w:val="2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5848CF" w:rsidRPr="00DF72FB" w:rsidRDefault="005848CF" w:rsidP="00972AE4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5848CF" w:rsidRPr="00DF72FB" w:rsidRDefault="005848CF" w:rsidP="00972AE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5848CF" w:rsidRPr="00DF72FB" w:rsidRDefault="005848CF" w:rsidP="00972AE4">
            <w:pPr>
              <w:rPr>
                <w:sz w:val="20"/>
              </w:rPr>
            </w:pPr>
          </w:p>
        </w:tc>
      </w:tr>
    </w:tbl>
    <w:p w:rsidR="00D5799B" w:rsidRDefault="00D5799B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848CF" w:rsidRDefault="005848CF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0870" w:rsidRDefault="002A087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0870" w:rsidRPr="00B5467F" w:rsidRDefault="002A0870" w:rsidP="002A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2A0870" w:rsidRPr="00B5467F" w:rsidRDefault="002A0870" w:rsidP="002A0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870" w:rsidRPr="00B5467F" w:rsidRDefault="002A0870" w:rsidP="002A0870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2A0870" w:rsidRPr="00B5467F" w:rsidRDefault="002A0870" w:rsidP="002A0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110"/>
        <w:gridCol w:w="4536"/>
        <w:gridCol w:w="4820"/>
      </w:tblGrid>
      <w:tr w:rsidR="002A0870" w:rsidRPr="001C40CD" w:rsidTr="00E93CB0">
        <w:trPr>
          <w:trHeight w:val="81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№ структурного элемента (основного мероприятия) &lt;1&gt;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</w:t>
            </w:r>
          </w:p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A0870" w:rsidRPr="001C40CD" w:rsidTr="00E93CB0">
        <w:trPr>
          <w:trHeight w:val="1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1C40CD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4</w:t>
            </w:r>
          </w:p>
        </w:tc>
      </w:tr>
      <w:tr w:rsidR="002A0870" w:rsidRPr="001C40CD" w:rsidTr="00E93CB0">
        <w:trPr>
          <w:trHeight w:val="199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Цель. 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2A0870" w:rsidRPr="001C40CD" w:rsidTr="00E93CB0">
        <w:trPr>
          <w:trHeight w:val="28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af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1. Организация освещения улиц.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освещения улиц, микрорайонов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освещением территории городского округа, включая архитектурную подсветку зданий, строений, сооружений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 благоустройства территории</w:t>
            </w:r>
          </w:p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ind w:left="-63" w:firstLine="63"/>
              <w:jc w:val="both"/>
              <w:rPr>
                <w:sz w:val="22"/>
                <w:szCs w:val="22"/>
              </w:rPr>
            </w:pPr>
            <w:r w:rsidRPr="00021339">
              <w:rPr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2A0870" w:rsidRPr="001C40CD" w:rsidTr="00E93CB0">
        <w:trPr>
          <w:trHeight w:val="20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2. </w:t>
            </w:r>
            <w:r w:rsidRPr="00021339">
              <w:rPr>
                <w:sz w:val="22"/>
                <w:szCs w:val="22"/>
                <w:shd w:val="clear" w:color="auto" w:fill="FFFFFF"/>
              </w:rPr>
              <w:t>Обустройство, использование, защита и охрана городских лесов и зеленых насаждений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ind w:left="-62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зелеными насаждениями территорий общего пользования, которые используются населением для отдыха, прогулок и развлечений (городские леса и лесопарки, парки, скверы, расположенные в черте города, за исключением зеленых насаждений ограниченного пользования.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 благоустройства территории городского округа город Пыть-Ях (утв. Решением Думы города Пыть-Ях от 28.08.2019 №263)</w:t>
            </w:r>
          </w:p>
        </w:tc>
      </w:tr>
      <w:tr w:rsidR="002A0870" w:rsidRPr="001C40CD" w:rsidTr="00E93CB0">
        <w:trPr>
          <w:trHeight w:val="183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 Содержание мест захоронения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t>Обеспечение содержания и благоустройства муниципального кладбища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Соглашение о порядке и условиях предоставлении субсидии на финансовое обеспечение выполнения муниципального задания на оказание муниципальных услуг</w:t>
            </w:r>
          </w:p>
          <w:p w:rsidR="002A0870" w:rsidRPr="00021339" w:rsidRDefault="002A0870" w:rsidP="00E93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(выполнение работ) муниципальному автономному учреждения "Специализированная служба по вопросам похоронного дела"</w:t>
            </w:r>
          </w:p>
        </w:tc>
      </w:tr>
      <w:tr w:rsidR="002A0870" w:rsidRPr="001C40CD" w:rsidTr="00E93CB0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lastRenderedPageBreak/>
              <w:t>Задача 4. Декоративно-художественное и праздничное оформление города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Создание условий для массового отдыха жителей. Обустройство мест массового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 благоустройства территории городского округа город Пыть-Ях (утв. Решением Думы города Пыть-Ях от 28.08.2019 №263)</w:t>
            </w:r>
          </w:p>
        </w:tc>
      </w:tr>
      <w:tr w:rsidR="002A0870" w:rsidRPr="001C40CD" w:rsidTr="00E93CB0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5. </w:t>
            </w:r>
            <w:r w:rsidRPr="00021339">
              <w:rPr>
                <w:sz w:val="22"/>
                <w:szCs w:val="22"/>
                <w:shd w:val="clear" w:color="auto" w:fill="FFFFFF"/>
              </w:rPr>
              <w:t>Повышение уровня благоустройства территорий общего пользования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Зимнее и летнее содержание городских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sz w:val="22"/>
                <w:szCs w:val="22"/>
              </w:rPr>
              <w:t xml:space="preserve">Обеспечение уборки 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территории городского округа, в том числе в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 благоустройства территории городского округа город Пыть-Ях (утв. Решением Думы города Пыть-Ях от 28.08.2019 №263)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проектирования, размещения, содержания и восстановления элементов благоустройства, в том числе после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shd w:val="clear" w:color="auto" w:fill="FFFFFF"/>
              <w:ind w:right="-3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Порядок </w:t>
            </w:r>
            <w:proofErr w:type="gramStart"/>
            <w:r w:rsidRPr="00021339">
              <w:rPr>
                <w:sz w:val="22"/>
                <w:szCs w:val="22"/>
              </w:rPr>
              <w:t>предоставления  субсидии</w:t>
            </w:r>
            <w:proofErr w:type="gramEnd"/>
            <w:r w:rsidRPr="00021339">
              <w:rPr>
                <w:sz w:val="22"/>
                <w:szCs w:val="22"/>
              </w:rPr>
              <w:t xml:space="preserve"> в целях возмещения затрат на выполнение работ по содержанию и ремонту сооружения «Фонтан»</w:t>
            </w:r>
          </w:p>
        </w:tc>
      </w:tr>
      <w:tr w:rsidR="002A0870" w:rsidRPr="001C40CD" w:rsidTr="00E93CB0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6. Повышение уровня культуры населения</w:t>
            </w:r>
          </w:p>
        </w:tc>
      </w:tr>
      <w:tr w:rsidR="002A0870" w:rsidRPr="001C40CD" w:rsidTr="00E93CB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Повышение уровня культуры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участия граждан и организаций в реализации мероприятий по благоустройству территории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70" w:rsidRPr="00021339" w:rsidRDefault="002A0870" w:rsidP="00E93CB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1339">
              <w:rPr>
                <w:color w:val="000000"/>
                <w:sz w:val="22"/>
                <w:szCs w:val="22"/>
              </w:rPr>
              <w:t xml:space="preserve">Порядок выдвижения, внесения, обсуждения, рассмотрения инициативных проектов, а также проведения их конкурсного отбора в городе </w:t>
            </w:r>
            <w:proofErr w:type="spellStart"/>
            <w:r w:rsidRPr="00021339">
              <w:rPr>
                <w:color w:val="000000"/>
                <w:sz w:val="22"/>
                <w:szCs w:val="22"/>
              </w:rPr>
              <w:t>Пыть-Яхе</w:t>
            </w:r>
            <w:proofErr w:type="spellEnd"/>
            <w:r w:rsidRPr="00021339">
              <w:rPr>
                <w:color w:val="000000"/>
                <w:sz w:val="22"/>
                <w:szCs w:val="22"/>
              </w:rPr>
              <w:t xml:space="preserve"> (утв. Решением Думы города </w:t>
            </w:r>
            <w:proofErr w:type="spellStart"/>
            <w:r w:rsidRPr="00021339">
              <w:rPr>
                <w:color w:val="000000"/>
                <w:sz w:val="22"/>
                <w:szCs w:val="22"/>
              </w:rPr>
              <w:t>Пыть-Яха</w:t>
            </w:r>
            <w:proofErr w:type="spellEnd"/>
            <w:r w:rsidRPr="00021339">
              <w:rPr>
                <w:color w:val="000000"/>
                <w:sz w:val="22"/>
                <w:szCs w:val="22"/>
              </w:rPr>
              <w:t xml:space="preserve"> от 29.04.2021 №388)</w:t>
            </w:r>
          </w:p>
        </w:tc>
      </w:tr>
    </w:tbl>
    <w:p w:rsidR="002A0870" w:rsidRDefault="002A0870" w:rsidP="002A0870">
      <w:pPr>
        <w:jc w:val="right"/>
        <w:rPr>
          <w:sz w:val="24"/>
          <w:szCs w:val="24"/>
        </w:rPr>
      </w:pPr>
    </w:p>
    <w:p w:rsidR="002A0870" w:rsidRDefault="002A0870" w:rsidP="002A0870">
      <w:pPr>
        <w:jc w:val="right"/>
        <w:rPr>
          <w:sz w:val="24"/>
          <w:szCs w:val="24"/>
        </w:rPr>
      </w:pPr>
    </w:p>
    <w:p w:rsidR="002A0870" w:rsidRDefault="002A0870" w:rsidP="002A0870">
      <w:pPr>
        <w:jc w:val="right"/>
        <w:rPr>
          <w:sz w:val="24"/>
          <w:szCs w:val="24"/>
        </w:rPr>
      </w:pPr>
    </w:p>
    <w:p w:rsidR="002A0870" w:rsidRDefault="002A0870" w:rsidP="002A0870">
      <w:pPr>
        <w:jc w:val="right"/>
        <w:rPr>
          <w:sz w:val="24"/>
          <w:szCs w:val="24"/>
        </w:rPr>
      </w:pPr>
    </w:p>
    <w:p w:rsidR="002A0870" w:rsidRDefault="002A0870" w:rsidP="002A0870">
      <w:pPr>
        <w:jc w:val="right"/>
        <w:rPr>
          <w:sz w:val="24"/>
          <w:szCs w:val="24"/>
        </w:rPr>
      </w:pPr>
    </w:p>
    <w:sectPr w:rsidR="002A0870" w:rsidSect="00A750D7">
      <w:headerReference w:type="even" r:id="rId13"/>
      <w:headerReference w:type="default" r:id="rId14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05" w:rsidRDefault="000C0D05">
      <w:r>
        <w:separator/>
      </w:r>
    </w:p>
  </w:endnote>
  <w:endnote w:type="continuationSeparator" w:id="0">
    <w:p w:rsidR="000C0D05" w:rsidRDefault="000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05" w:rsidRDefault="000C0D05">
      <w:r>
        <w:separator/>
      </w:r>
    </w:p>
  </w:footnote>
  <w:footnote w:type="continuationSeparator" w:id="0">
    <w:p w:rsidR="000C0D05" w:rsidRDefault="000C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8CF">
      <w:rPr>
        <w:rStyle w:val="a5"/>
        <w:noProof/>
      </w:rPr>
      <w:t>2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8CF">
      <w:rPr>
        <w:rStyle w:val="a5"/>
        <w:noProof/>
      </w:rPr>
      <w:t>15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>
    <w:nsid w:val="39A2414E"/>
    <w:multiLevelType w:val="multilevel"/>
    <w:tmpl w:val="F6BAD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5B4"/>
    <w:rsid w:val="00007DB0"/>
    <w:rsid w:val="00012A12"/>
    <w:rsid w:val="0001473F"/>
    <w:rsid w:val="0001576A"/>
    <w:rsid w:val="00021339"/>
    <w:rsid w:val="00023E80"/>
    <w:rsid w:val="00025C7E"/>
    <w:rsid w:val="00026BB7"/>
    <w:rsid w:val="00035B4D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B2E13"/>
    <w:rsid w:val="000C0D05"/>
    <w:rsid w:val="000D02BF"/>
    <w:rsid w:val="000E1E25"/>
    <w:rsid w:val="000E26F5"/>
    <w:rsid w:val="00122ADC"/>
    <w:rsid w:val="00175026"/>
    <w:rsid w:val="001B1342"/>
    <w:rsid w:val="001C40CD"/>
    <w:rsid w:val="001E4A93"/>
    <w:rsid w:val="001E5C2F"/>
    <w:rsid w:val="001F5CA6"/>
    <w:rsid w:val="002301EE"/>
    <w:rsid w:val="00230A75"/>
    <w:rsid w:val="002374FB"/>
    <w:rsid w:val="00240DEC"/>
    <w:rsid w:val="00241A7F"/>
    <w:rsid w:val="00252443"/>
    <w:rsid w:val="002A0870"/>
    <w:rsid w:val="002B4AB1"/>
    <w:rsid w:val="002C76ED"/>
    <w:rsid w:val="002F064C"/>
    <w:rsid w:val="002F7205"/>
    <w:rsid w:val="00306130"/>
    <w:rsid w:val="003279B6"/>
    <w:rsid w:val="00331475"/>
    <w:rsid w:val="00331624"/>
    <w:rsid w:val="00342B27"/>
    <w:rsid w:val="0034429B"/>
    <w:rsid w:val="00351748"/>
    <w:rsid w:val="003611F3"/>
    <w:rsid w:val="003649C6"/>
    <w:rsid w:val="00387A96"/>
    <w:rsid w:val="00392125"/>
    <w:rsid w:val="003A41E5"/>
    <w:rsid w:val="003D6326"/>
    <w:rsid w:val="003E7C94"/>
    <w:rsid w:val="004007EF"/>
    <w:rsid w:val="004260C7"/>
    <w:rsid w:val="00436C68"/>
    <w:rsid w:val="00463D72"/>
    <w:rsid w:val="00464E08"/>
    <w:rsid w:val="00466D84"/>
    <w:rsid w:val="00470178"/>
    <w:rsid w:val="00470DD4"/>
    <w:rsid w:val="004868BA"/>
    <w:rsid w:val="00492D58"/>
    <w:rsid w:val="00493099"/>
    <w:rsid w:val="004A5F3F"/>
    <w:rsid w:val="004B4DDE"/>
    <w:rsid w:val="004B5442"/>
    <w:rsid w:val="004C0FB1"/>
    <w:rsid w:val="004F71DD"/>
    <w:rsid w:val="005018F8"/>
    <w:rsid w:val="00504C32"/>
    <w:rsid w:val="00517FC7"/>
    <w:rsid w:val="00533D69"/>
    <w:rsid w:val="0054070A"/>
    <w:rsid w:val="00544298"/>
    <w:rsid w:val="0057411A"/>
    <w:rsid w:val="00575BF8"/>
    <w:rsid w:val="005819C0"/>
    <w:rsid w:val="005848CF"/>
    <w:rsid w:val="00586E28"/>
    <w:rsid w:val="005B171A"/>
    <w:rsid w:val="005F3F17"/>
    <w:rsid w:val="00602457"/>
    <w:rsid w:val="006060C5"/>
    <w:rsid w:val="0061094E"/>
    <w:rsid w:val="006268EE"/>
    <w:rsid w:val="00632E13"/>
    <w:rsid w:val="0063523B"/>
    <w:rsid w:val="00657937"/>
    <w:rsid w:val="00672948"/>
    <w:rsid w:val="00676C9F"/>
    <w:rsid w:val="00680337"/>
    <w:rsid w:val="00681E74"/>
    <w:rsid w:val="00690700"/>
    <w:rsid w:val="00692D24"/>
    <w:rsid w:val="006A0BE8"/>
    <w:rsid w:val="006A6C67"/>
    <w:rsid w:val="006E03EC"/>
    <w:rsid w:val="006F1778"/>
    <w:rsid w:val="007112E5"/>
    <w:rsid w:val="00717FB6"/>
    <w:rsid w:val="00723722"/>
    <w:rsid w:val="00724D6D"/>
    <w:rsid w:val="00726E35"/>
    <w:rsid w:val="007354EF"/>
    <w:rsid w:val="00744441"/>
    <w:rsid w:val="00746843"/>
    <w:rsid w:val="007616E5"/>
    <w:rsid w:val="00796B73"/>
    <w:rsid w:val="007B762B"/>
    <w:rsid w:val="00804886"/>
    <w:rsid w:val="00811DA3"/>
    <w:rsid w:val="00823748"/>
    <w:rsid w:val="0086282C"/>
    <w:rsid w:val="0086699B"/>
    <w:rsid w:val="008763B9"/>
    <w:rsid w:val="008A4AC4"/>
    <w:rsid w:val="008C5F4D"/>
    <w:rsid w:val="008D33D4"/>
    <w:rsid w:val="00923727"/>
    <w:rsid w:val="00924D5E"/>
    <w:rsid w:val="00925650"/>
    <w:rsid w:val="00930325"/>
    <w:rsid w:val="009352EF"/>
    <w:rsid w:val="00937DFD"/>
    <w:rsid w:val="00941C3D"/>
    <w:rsid w:val="00962068"/>
    <w:rsid w:val="00966EC8"/>
    <w:rsid w:val="00970C1A"/>
    <w:rsid w:val="0097316C"/>
    <w:rsid w:val="00983047"/>
    <w:rsid w:val="009946E4"/>
    <w:rsid w:val="009A3ADD"/>
    <w:rsid w:val="009A5E81"/>
    <w:rsid w:val="009B49DF"/>
    <w:rsid w:val="009D429F"/>
    <w:rsid w:val="009E2E56"/>
    <w:rsid w:val="009E4729"/>
    <w:rsid w:val="009F057E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716E1"/>
    <w:rsid w:val="00A750D7"/>
    <w:rsid w:val="00A7593B"/>
    <w:rsid w:val="00A81609"/>
    <w:rsid w:val="00A83009"/>
    <w:rsid w:val="00AB0C37"/>
    <w:rsid w:val="00AE0C04"/>
    <w:rsid w:val="00AF3603"/>
    <w:rsid w:val="00AF63ED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81"/>
    <w:rsid w:val="00BA45DF"/>
    <w:rsid w:val="00BC19CC"/>
    <w:rsid w:val="00BC64BD"/>
    <w:rsid w:val="00BC78D5"/>
    <w:rsid w:val="00C00A54"/>
    <w:rsid w:val="00C10092"/>
    <w:rsid w:val="00C177FD"/>
    <w:rsid w:val="00C178BB"/>
    <w:rsid w:val="00C3164B"/>
    <w:rsid w:val="00C64A0C"/>
    <w:rsid w:val="00C8598A"/>
    <w:rsid w:val="00C96D44"/>
    <w:rsid w:val="00C96D73"/>
    <w:rsid w:val="00C9712F"/>
    <w:rsid w:val="00CA07E4"/>
    <w:rsid w:val="00CA36C5"/>
    <w:rsid w:val="00CB5E7C"/>
    <w:rsid w:val="00CD367D"/>
    <w:rsid w:val="00CD6BE7"/>
    <w:rsid w:val="00CE0F49"/>
    <w:rsid w:val="00CE341F"/>
    <w:rsid w:val="00CE3A9B"/>
    <w:rsid w:val="00CE7C9C"/>
    <w:rsid w:val="00D075AF"/>
    <w:rsid w:val="00D12167"/>
    <w:rsid w:val="00D30D3E"/>
    <w:rsid w:val="00D33E14"/>
    <w:rsid w:val="00D40235"/>
    <w:rsid w:val="00D42BCE"/>
    <w:rsid w:val="00D5134F"/>
    <w:rsid w:val="00D51369"/>
    <w:rsid w:val="00D5799B"/>
    <w:rsid w:val="00D66666"/>
    <w:rsid w:val="00D70AD4"/>
    <w:rsid w:val="00D71C55"/>
    <w:rsid w:val="00D765F2"/>
    <w:rsid w:val="00D77513"/>
    <w:rsid w:val="00D84B3E"/>
    <w:rsid w:val="00DD076B"/>
    <w:rsid w:val="00DD471E"/>
    <w:rsid w:val="00DF0487"/>
    <w:rsid w:val="00DF0786"/>
    <w:rsid w:val="00E0782E"/>
    <w:rsid w:val="00E10648"/>
    <w:rsid w:val="00E1628A"/>
    <w:rsid w:val="00E2554B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01723"/>
    <w:rsid w:val="00F10B75"/>
    <w:rsid w:val="00F152C9"/>
    <w:rsid w:val="00F21633"/>
    <w:rsid w:val="00F27641"/>
    <w:rsid w:val="00F308E7"/>
    <w:rsid w:val="00F57758"/>
    <w:rsid w:val="00F73BDB"/>
    <w:rsid w:val="00F844DF"/>
    <w:rsid w:val="00FA7E59"/>
    <w:rsid w:val="00FB766C"/>
    <w:rsid w:val="00FC1EE6"/>
    <w:rsid w:val="00FC4AC2"/>
    <w:rsid w:val="00FC4DB1"/>
    <w:rsid w:val="00FD4DAC"/>
    <w:rsid w:val="00FE4A9A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161CC69FC219515AE65851449B9A4C7511DE6EA714F1E000F0CF59C656FBE0A19D00D8B905C10CB194175E57D5A5F087ABsBuA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7200-D8B6-4EC3-A6C6-9FAF363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cp:lastPrinted>2023-06-14T09:36:00Z</cp:lastPrinted>
  <dcterms:created xsi:type="dcterms:W3CDTF">2024-01-15T06:32:00Z</dcterms:created>
  <dcterms:modified xsi:type="dcterms:W3CDTF">2024-01-15T06:32:00Z</dcterms:modified>
</cp:coreProperties>
</file>