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B6" w:rsidRPr="00C411B6" w:rsidRDefault="005C7D8C" w:rsidP="005C7D8C">
      <w:pPr>
        <w:ind w:left="212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C411B6" w:rsidRPr="00C411B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УТ</w:t>
      </w:r>
      <w:bookmarkStart w:id="0" w:name="_GoBack"/>
      <w:bookmarkEnd w:id="0"/>
      <w:r w:rsidR="00C411B6" w:rsidRPr="00C411B6">
        <w:rPr>
          <w:rFonts w:ascii="Times New Roman" w:hAnsi="Times New Roman" w:cs="Times New Roman"/>
          <w:b/>
          <w:sz w:val="26"/>
          <w:szCs w:val="26"/>
        </w:rPr>
        <w:t>ВЕРЖДАЮ:</w:t>
      </w:r>
    </w:p>
    <w:p w:rsidR="005C7D8C" w:rsidRDefault="00BA26B5" w:rsidP="005C7D8C">
      <w:pPr>
        <w:ind w:left="4956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r w:rsidR="00C411B6" w:rsidRPr="00C411B6">
        <w:rPr>
          <w:rFonts w:ascii="Times New Roman" w:hAnsi="Times New Roman" w:cs="Times New Roman"/>
          <w:b/>
          <w:sz w:val="26"/>
          <w:szCs w:val="26"/>
        </w:rPr>
        <w:t>аместител</w:t>
      </w:r>
      <w:r>
        <w:rPr>
          <w:rFonts w:ascii="Times New Roman" w:hAnsi="Times New Roman" w:cs="Times New Roman"/>
          <w:b/>
          <w:sz w:val="26"/>
          <w:szCs w:val="26"/>
        </w:rPr>
        <w:t>ь</w:t>
      </w:r>
      <w:r w:rsidR="00C411B6" w:rsidRPr="00C411B6">
        <w:rPr>
          <w:rFonts w:ascii="Times New Roman" w:hAnsi="Times New Roman" w:cs="Times New Roman"/>
          <w:b/>
          <w:sz w:val="26"/>
          <w:szCs w:val="26"/>
        </w:rPr>
        <w:t xml:space="preserve"> главы</w:t>
      </w:r>
    </w:p>
    <w:p w:rsidR="00C411B6" w:rsidRPr="00C411B6" w:rsidRDefault="00C411B6" w:rsidP="005C7D8C">
      <w:pPr>
        <w:ind w:left="4956" w:firstLine="708"/>
        <w:rPr>
          <w:rFonts w:ascii="Times New Roman" w:hAnsi="Times New Roman" w:cs="Times New Roman"/>
          <w:b/>
          <w:sz w:val="26"/>
          <w:szCs w:val="26"/>
        </w:rPr>
      </w:pPr>
      <w:r w:rsidRPr="00C411B6">
        <w:rPr>
          <w:rFonts w:ascii="Times New Roman" w:hAnsi="Times New Roman" w:cs="Times New Roman"/>
          <w:b/>
          <w:sz w:val="26"/>
          <w:szCs w:val="26"/>
        </w:rPr>
        <w:t>города Пыть-Яха</w:t>
      </w:r>
      <w:r w:rsidRPr="00C411B6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</w:t>
      </w:r>
    </w:p>
    <w:p w:rsidR="00C411B6" w:rsidRPr="00C411B6" w:rsidRDefault="00C411B6" w:rsidP="00C411B6">
      <w:pPr>
        <w:rPr>
          <w:rFonts w:ascii="Times New Roman" w:hAnsi="Times New Roman" w:cs="Times New Roman"/>
          <w:b/>
          <w:sz w:val="26"/>
          <w:szCs w:val="26"/>
        </w:rPr>
      </w:pPr>
      <w:r w:rsidRPr="00C411B6">
        <w:rPr>
          <w:rFonts w:ascii="Times New Roman" w:hAnsi="Times New Roman" w:cs="Times New Roman"/>
          <w:b/>
          <w:sz w:val="26"/>
          <w:szCs w:val="26"/>
        </w:rPr>
        <w:tab/>
      </w:r>
      <w:r w:rsidRPr="00C411B6">
        <w:rPr>
          <w:rFonts w:ascii="Times New Roman" w:hAnsi="Times New Roman" w:cs="Times New Roman"/>
          <w:b/>
          <w:sz w:val="26"/>
          <w:szCs w:val="26"/>
        </w:rPr>
        <w:tab/>
      </w:r>
      <w:r w:rsidR="00BA26B5">
        <w:rPr>
          <w:rFonts w:ascii="Times New Roman" w:hAnsi="Times New Roman" w:cs="Times New Roman"/>
          <w:b/>
          <w:sz w:val="26"/>
          <w:szCs w:val="26"/>
        </w:rPr>
        <w:tab/>
      </w:r>
      <w:r w:rsidR="005C7D8C">
        <w:rPr>
          <w:rFonts w:ascii="Times New Roman" w:hAnsi="Times New Roman" w:cs="Times New Roman"/>
          <w:b/>
          <w:sz w:val="26"/>
          <w:szCs w:val="26"/>
        </w:rPr>
        <w:tab/>
      </w:r>
      <w:r w:rsidR="005C7D8C">
        <w:rPr>
          <w:rFonts w:ascii="Times New Roman" w:hAnsi="Times New Roman" w:cs="Times New Roman"/>
          <w:b/>
          <w:sz w:val="26"/>
          <w:szCs w:val="26"/>
        </w:rPr>
        <w:tab/>
      </w:r>
      <w:r w:rsidR="005C7D8C">
        <w:rPr>
          <w:rFonts w:ascii="Times New Roman" w:hAnsi="Times New Roman" w:cs="Times New Roman"/>
          <w:b/>
          <w:sz w:val="26"/>
          <w:szCs w:val="26"/>
        </w:rPr>
        <w:tab/>
      </w:r>
      <w:r w:rsidR="005C7D8C">
        <w:rPr>
          <w:rFonts w:ascii="Times New Roman" w:hAnsi="Times New Roman" w:cs="Times New Roman"/>
          <w:b/>
          <w:sz w:val="26"/>
          <w:szCs w:val="26"/>
        </w:rPr>
        <w:tab/>
      </w:r>
      <w:r w:rsidR="005C7D8C">
        <w:rPr>
          <w:rFonts w:ascii="Times New Roman" w:hAnsi="Times New Roman" w:cs="Times New Roman"/>
          <w:b/>
          <w:sz w:val="26"/>
          <w:szCs w:val="26"/>
        </w:rPr>
        <w:tab/>
      </w:r>
      <w:r w:rsidRPr="00C411B6">
        <w:rPr>
          <w:rFonts w:ascii="Times New Roman" w:hAnsi="Times New Roman" w:cs="Times New Roman"/>
          <w:b/>
          <w:sz w:val="26"/>
          <w:szCs w:val="26"/>
        </w:rPr>
        <w:t>______________</w:t>
      </w:r>
      <w:r w:rsidR="005C7D8C">
        <w:rPr>
          <w:rFonts w:ascii="Times New Roman" w:hAnsi="Times New Roman" w:cs="Times New Roman"/>
          <w:b/>
          <w:sz w:val="26"/>
          <w:szCs w:val="26"/>
        </w:rPr>
        <w:t>Т.В. Староста</w:t>
      </w:r>
    </w:p>
    <w:p w:rsidR="00C411B6" w:rsidRPr="00C411B6" w:rsidRDefault="00C411B6" w:rsidP="00C411B6">
      <w:pPr>
        <w:rPr>
          <w:rFonts w:ascii="Times New Roman" w:hAnsi="Times New Roman" w:cs="Times New Roman"/>
          <w:b/>
          <w:sz w:val="26"/>
          <w:szCs w:val="26"/>
        </w:rPr>
      </w:pPr>
      <w:r w:rsidRPr="00C411B6">
        <w:rPr>
          <w:rFonts w:ascii="Times New Roman" w:hAnsi="Times New Roman" w:cs="Times New Roman"/>
          <w:b/>
          <w:sz w:val="26"/>
          <w:szCs w:val="26"/>
        </w:rPr>
        <w:tab/>
      </w:r>
      <w:r w:rsidRPr="00C411B6">
        <w:rPr>
          <w:rFonts w:ascii="Times New Roman" w:hAnsi="Times New Roman" w:cs="Times New Roman"/>
          <w:b/>
          <w:sz w:val="26"/>
          <w:szCs w:val="26"/>
        </w:rPr>
        <w:tab/>
      </w:r>
      <w:r w:rsidRPr="00C411B6">
        <w:rPr>
          <w:rFonts w:ascii="Times New Roman" w:hAnsi="Times New Roman" w:cs="Times New Roman"/>
          <w:b/>
          <w:sz w:val="26"/>
          <w:szCs w:val="26"/>
        </w:rPr>
        <w:tab/>
      </w:r>
      <w:r w:rsidR="005C7D8C">
        <w:rPr>
          <w:rFonts w:ascii="Times New Roman" w:hAnsi="Times New Roman" w:cs="Times New Roman"/>
          <w:b/>
          <w:sz w:val="26"/>
          <w:szCs w:val="26"/>
        </w:rPr>
        <w:tab/>
      </w:r>
      <w:r w:rsidR="005C7D8C">
        <w:rPr>
          <w:rFonts w:ascii="Times New Roman" w:hAnsi="Times New Roman" w:cs="Times New Roman"/>
          <w:b/>
          <w:sz w:val="26"/>
          <w:szCs w:val="26"/>
        </w:rPr>
        <w:tab/>
      </w:r>
      <w:r w:rsidR="005C7D8C">
        <w:rPr>
          <w:rFonts w:ascii="Times New Roman" w:hAnsi="Times New Roman" w:cs="Times New Roman"/>
          <w:b/>
          <w:sz w:val="26"/>
          <w:szCs w:val="26"/>
        </w:rPr>
        <w:tab/>
      </w:r>
      <w:r w:rsidR="005C7D8C">
        <w:rPr>
          <w:rFonts w:ascii="Times New Roman" w:hAnsi="Times New Roman" w:cs="Times New Roman"/>
          <w:b/>
          <w:sz w:val="26"/>
          <w:szCs w:val="26"/>
        </w:rPr>
        <w:tab/>
      </w:r>
      <w:r w:rsidR="005C7D8C">
        <w:rPr>
          <w:rFonts w:ascii="Times New Roman" w:hAnsi="Times New Roman" w:cs="Times New Roman"/>
          <w:b/>
          <w:sz w:val="26"/>
          <w:szCs w:val="26"/>
        </w:rPr>
        <w:tab/>
      </w:r>
      <w:r w:rsidRPr="00C411B6">
        <w:rPr>
          <w:rFonts w:ascii="Times New Roman" w:hAnsi="Times New Roman" w:cs="Times New Roman"/>
          <w:b/>
          <w:sz w:val="26"/>
          <w:szCs w:val="26"/>
        </w:rPr>
        <w:t>«_____» ______________ 202</w:t>
      </w:r>
      <w:r w:rsidR="00BA26B5">
        <w:rPr>
          <w:rFonts w:ascii="Times New Roman" w:hAnsi="Times New Roman" w:cs="Times New Roman"/>
          <w:b/>
          <w:sz w:val="26"/>
          <w:szCs w:val="26"/>
        </w:rPr>
        <w:t>4</w:t>
      </w:r>
      <w:r w:rsidRPr="00C411B6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C411B6" w:rsidRPr="00C411B6" w:rsidRDefault="00C411B6" w:rsidP="00C411B6">
      <w:pPr>
        <w:rPr>
          <w:rFonts w:ascii="Times New Roman" w:hAnsi="Times New Roman" w:cs="Times New Roman"/>
          <w:b/>
          <w:sz w:val="26"/>
          <w:szCs w:val="26"/>
        </w:rPr>
      </w:pPr>
    </w:p>
    <w:p w:rsidR="0051039F" w:rsidRPr="00623F27" w:rsidRDefault="0051039F" w:rsidP="0051039F">
      <w:pPr>
        <w:pStyle w:val="20"/>
        <w:shd w:val="clear" w:color="auto" w:fill="auto"/>
        <w:spacing w:line="240" w:lineRule="auto"/>
        <w:ind w:firstLine="709"/>
        <w:jc w:val="center"/>
      </w:pPr>
    </w:p>
    <w:p w:rsidR="00DC3597" w:rsidRDefault="00DC3597" w:rsidP="0051039F">
      <w:pPr>
        <w:pStyle w:val="20"/>
        <w:shd w:val="clear" w:color="auto" w:fill="auto"/>
        <w:spacing w:line="240" w:lineRule="auto"/>
        <w:ind w:firstLine="709"/>
        <w:jc w:val="center"/>
      </w:pPr>
    </w:p>
    <w:p w:rsidR="005A38B6" w:rsidRPr="00404052" w:rsidRDefault="00F23BD7" w:rsidP="00D93B03">
      <w:pPr>
        <w:pStyle w:val="20"/>
        <w:shd w:val="clear" w:color="auto" w:fill="auto"/>
        <w:spacing w:line="240" w:lineRule="auto"/>
        <w:ind w:firstLine="0"/>
        <w:jc w:val="center"/>
        <w:rPr>
          <w:b/>
        </w:rPr>
      </w:pPr>
      <w:r w:rsidRPr="00404052">
        <w:rPr>
          <w:b/>
        </w:rPr>
        <w:t>ДОЛЖНОСТНАЯ ИНСТРУКЦИЯ</w:t>
      </w:r>
    </w:p>
    <w:p w:rsidR="00356F6F" w:rsidRPr="00404052" w:rsidRDefault="006B7812" w:rsidP="00D93B03">
      <w:pPr>
        <w:pStyle w:val="20"/>
        <w:shd w:val="clear" w:color="auto" w:fill="auto"/>
        <w:spacing w:line="240" w:lineRule="auto"/>
        <w:ind w:firstLine="0"/>
        <w:jc w:val="center"/>
        <w:rPr>
          <w:b/>
        </w:rPr>
      </w:pPr>
      <w:r w:rsidRPr="00404052">
        <w:rPr>
          <w:b/>
        </w:rPr>
        <w:t>д</w:t>
      </w:r>
      <w:r w:rsidR="00F23BD7" w:rsidRPr="00404052">
        <w:rPr>
          <w:b/>
        </w:rPr>
        <w:t xml:space="preserve">иректора </w:t>
      </w:r>
      <w:r w:rsidR="00D92BC2" w:rsidRPr="00404052">
        <w:rPr>
          <w:b/>
        </w:rPr>
        <w:t>м</w:t>
      </w:r>
      <w:r w:rsidR="00F23BD7" w:rsidRPr="00404052">
        <w:rPr>
          <w:b/>
        </w:rPr>
        <w:t>униц</w:t>
      </w:r>
      <w:r w:rsidR="0051039F" w:rsidRPr="00404052">
        <w:rPr>
          <w:b/>
        </w:rPr>
        <w:t xml:space="preserve">ипального бюджетного учреждения </w:t>
      </w:r>
      <w:r w:rsidR="00F23BD7" w:rsidRPr="00404052">
        <w:rPr>
          <w:b/>
        </w:rPr>
        <w:t>«Современник»</w:t>
      </w:r>
    </w:p>
    <w:p w:rsidR="005A38B6" w:rsidRPr="00404052" w:rsidRDefault="005A38B6" w:rsidP="0051039F">
      <w:pPr>
        <w:pStyle w:val="20"/>
        <w:shd w:val="clear" w:color="auto" w:fill="auto"/>
        <w:spacing w:line="240" w:lineRule="auto"/>
        <w:ind w:firstLine="709"/>
        <w:rPr>
          <w:b/>
        </w:rPr>
      </w:pPr>
    </w:p>
    <w:p w:rsidR="00356F6F" w:rsidRDefault="00F23BD7" w:rsidP="00F71C6E">
      <w:pPr>
        <w:pStyle w:val="20"/>
        <w:numPr>
          <w:ilvl w:val="0"/>
          <w:numId w:val="15"/>
        </w:numPr>
        <w:shd w:val="clear" w:color="auto" w:fill="auto"/>
        <w:tabs>
          <w:tab w:val="left" w:pos="0"/>
        </w:tabs>
        <w:spacing w:line="240" w:lineRule="auto"/>
        <w:ind w:left="0" w:firstLine="0"/>
        <w:jc w:val="center"/>
      </w:pPr>
      <w:r w:rsidRPr="00623F27">
        <w:t>Общие положения</w:t>
      </w:r>
    </w:p>
    <w:p w:rsidR="006B7812" w:rsidRPr="001C77B2" w:rsidRDefault="006B7812" w:rsidP="00DE02DD">
      <w:pPr>
        <w:pStyle w:val="af0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 w:rsidRPr="001C77B2">
        <w:rPr>
          <w:sz w:val="26"/>
          <w:szCs w:val="26"/>
        </w:rPr>
        <w:t xml:space="preserve">Настоящая должностная инструкция разработана в соответствии с нормами Трудового кодекса Российской Федерации, </w:t>
      </w:r>
      <w:r w:rsidR="001C77B2" w:rsidRPr="00F90AB2">
        <w:rPr>
          <w:sz w:val="26"/>
          <w:szCs w:val="26"/>
        </w:rPr>
        <w:t>П</w:t>
      </w:r>
      <w:r w:rsidR="001C77B2" w:rsidRPr="001C77B2">
        <w:rPr>
          <w:sz w:val="26"/>
          <w:szCs w:val="26"/>
        </w:rPr>
        <w:t>риказ</w:t>
      </w:r>
      <w:r w:rsidR="000328C8">
        <w:rPr>
          <w:sz w:val="26"/>
          <w:szCs w:val="26"/>
        </w:rPr>
        <w:t>ом</w:t>
      </w:r>
      <w:r w:rsidR="001C77B2" w:rsidRPr="001C77B2">
        <w:rPr>
          <w:sz w:val="26"/>
          <w:szCs w:val="26"/>
        </w:rPr>
        <w:t xml:space="preserve"> Минздравсоцразвития </w:t>
      </w:r>
      <w:r w:rsidR="00F90AB2" w:rsidRPr="001C77B2">
        <w:rPr>
          <w:sz w:val="26"/>
          <w:szCs w:val="26"/>
        </w:rPr>
        <w:t>Российской Федерации</w:t>
      </w:r>
      <w:r w:rsidR="001C77B2" w:rsidRPr="001C77B2">
        <w:rPr>
          <w:sz w:val="26"/>
          <w:szCs w:val="26"/>
        </w:rPr>
        <w:t xml:space="preserve"> от 28.11.2008 </w:t>
      </w:r>
      <w:r w:rsidR="000328C8">
        <w:rPr>
          <w:sz w:val="26"/>
          <w:szCs w:val="26"/>
        </w:rPr>
        <w:t>№</w:t>
      </w:r>
      <w:r w:rsidR="001C77B2" w:rsidRPr="001C77B2">
        <w:rPr>
          <w:sz w:val="26"/>
          <w:szCs w:val="26"/>
        </w:rPr>
        <w:t xml:space="preserve">678 </w:t>
      </w:r>
      <w:r w:rsidR="000328C8">
        <w:rPr>
          <w:sz w:val="26"/>
          <w:szCs w:val="26"/>
        </w:rPr>
        <w:t>«</w:t>
      </w:r>
      <w:r w:rsidR="001C77B2" w:rsidRPr="001C77B2">
        <w:rPr>
          <w:sz w:val="26"/>
          <w:szCs w:val="26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 w:rsidR="000328C8">
        <w:rPr>
          <w:sz w:val="26"/>
          <w:szCs w:val="26"/>
        </w:rPr>
        <w:t>«</w:t>
      </w:r>
      <w:r w:rsidR="001C77B2" w:rsidRPr="001C77B2">
        <w:rPr>
          <w:sz w:val="26"/>
          <w:szCs w:val="26"/>
        </w:rPr>
        <w:t xml:space="preserve">Квалификационные характеристики должностей работников учреждений органов по делам молодежи» </w:t>
      </w:r>
      <w:r w:rsidRPr="001C77B2">
        <w:rPr>
          <w:sz w:val="26"/>
          <w:szCs w:val="26"/>
        </w:rPr>
        <w:t xml:space="preserve">и иными нормативными актами, регулирующими трудовые правоотношения в Российской Федерации, и определяет функциональные обязанности, права и ответственность директора </w:t>
      </w:r>
      <w:r w:rsidR="00831FF9" w:rsidRPr="001C77B2">
        <w:rPr>
          <w:sz w:val="26"/>
          <w:szCs w:val="26"/>
        </w:rPr>
        <w:t xml:space="preserve">муниципального бюджетного учреждения «Современник» </w:t>
      </w:r>
      <w:r w:rsidRPr="001C77B2">
        <w:rPr>
          <w:sz w:val="26"/>
          <w:szCs w:val="26"/>
        </w:rPr>
        <w:t>(далее по тексту – директор</w:t>
      </w:r>
      <w:r w:rsidR="00923252">
        <w:rPr>
          <w:sz w:val="26"/>
          <w:szCs w:val="26"/>
        </w:rPr>
        <w:t xml:space="preserve">, </w:t>
      </w:r>
      <w:r w:rsidR="007A78AF">
        <w:rPr>
          <w:sz w:val="26"/>
          <w:szCs w:val="26"/>
        </w:rPr>
        <w:t>у</w:t>
      </w:r>
      <w:r w:rsidR="00923252">
        <w:rPr>
          <w:sz w:val="26"/>
          <w:szCs w:val="26"/>
        </w:rPr>
        <w:t>чреждение</w:t>
      </w:r>
      <w:r w:rsidRPr="001C77B2">
        <w:rPr>
          <w:sz w:val="26"/>
          <w:szCs w:val="26"/>
        </w:rPr>
        <w:t>).</w:t>
      </w:r>
    </w:p>
    <w:p w:rsidR="006B7812" w:rsidRPr="00F90EB1" w:rsidRDefault="006B7812" w:rsidP="006B7812">
      <w:pPr>
        <w:pStyle w:val="af0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 w:rsidRPr="009D66BD">
        <w:rPr>
          <w:sz w:val="26"/>
          <w:szCs w:val="26"/>
        </w:rPr>
        <w:t>Директ</w:t>
      </w:r>
      <w:r w:rsidRPr="00F90EB1">
        <w:rPr>
          <w:sz w:val="26"/>
          <w:szCs w:val="26"/>
        </w:rPr>
        <w:t xml:space="preserve">ор относится </w:t>
      </w:r>
      <w:r w:rsidR="00923252" w:rsidRPr="00F90EB1">
        <w:rPr>
          <w:sz w:val="26"/>
          <w:szCs w:val="26"/>
        </w:rPr>
        <w:t>к</w:t>
      </w:r>
      <w:r w:rsidRPr="00F90EB1">
        <w:rPr>
          <w:sz w:val="26"/>
          <w:szCs w:val="26"/>
        </w:rPr>
        <w:t xml:space="preserve"> категории «руководител</w:t>
      </w:r>
      <w:r w:rsidR="001B4425" w:rsidRPr="00F90EB1">
        <w:rPr>
          <w:sz w:val="26"/>
          <w:szCs w:val="26"/>
        </w:rPr>
        <w:t>ь</w:t>
      </w:r>
      <w:r w:rsidRPr="00F90EB1">
        <w:rPr>
          <w:sz w:val="26"/>
          <w:szCs w:val="26"/>
        </w:rPr>
        <w:t>». Назначается на должность и освобождается от должности по распоряжению администрации города Пыть-Яха и в соответствии с трудовым законодательством Российской Федерации.</w:t>
      </w:r>
    </w:p>
    <w:p w:rsidR="006B7812" w:rsidRPr="00F90EB1" w:rsidRDefault="006B7812" w:rsidP="006B7812">
      <w:pPr>
        <w:pStyle w:val="af0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 w:rsidRPr="00F90EB1">
        <w:rPr>
          <w:sz w:val="26"/>
          <w:szCs w:val="26"/>
        </w:rPr>
        <w:t>Требования к квалификации:</w:t>
      </w:r>
    </w:p>
    <w:p w:rsidR="009370C6" w:rsidRPr="00F90EB1" w:rsidRDefault="004B780B" w:rsidP="004B78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 w:rsidRPr="00F90EB1">
        <w:rPr>
          <w:rFonts w:ascii="Times New Roman" w:hAnsi="Times New Roman" w:cs="Times New Roman"/>
          <w:color w:val="auto"/>
          <w:sz w:val="26"/>
          <w:szCs w:val="26"/>
          <w:lang w:bidi="ar-SA"/>
        </w:rPr>
        <w:t>-</w:t>
      </w:r>
      <w:r w:rsidRPr="00F90EB1">
        <w:rPr>
          <w:rFonts w:ascii="Times New Roman" w:hAnsi="Times New Roman" w:cs="Times New Roman"/>
          <w:color w:val="auto"/>
          <w:sz w:val="26"/>
          <w:szCs w:val="26"/>
          <w:lang w:bidi="ar-SA"/>
        </w:rPr>
        <w:tab/>
        <w:t>в</w:t>
      </w:r>
      <w:r w:rsidR="009370C6" w:rsidRPr="00F90EB1">
        <w:rPr>
          <w:rFonts w:ascii="Times New Roman" w:hAnsi="Times New Roman" w:cs="Times New Roman"/>
          <w:color w:val="auto"/>
          <w:sz w:val="26"/>
          <w:szCs w:val="26"/>
          <w:lang w:bidi="ar-SA"/>
        </w:rPr>
        <w:t>ысшее образование по специальности «Организация работы с молодежью», «Государственное и муниципальное управление», «Социальная работа» или высшее образование и профессиональная переподготовка</w:t>
      </w:r>
      <w:r w:rsidR="00A876D5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по вышеуказанным специальностям</w:t>
      </w:r>
      <w:r w:rsidR="009370C6" w:rsidRPr="00F90EB1">
        <w:rPr>
          <w:rFonts w:ascii="Times New Roman" w:hAnsi="Times New Roman" w:cs="Times New Roman"/>
          <w:color w:val="auto"/>
          <w:sz w:val="26"/>
          <w:szCs w:val="26"/>
          <w:lang w:bidi="ar-SA"/>
        </w:rPr>
        <w:t>, стаж работы по направлению профессиональной деятельности не менее 5 лет; повышение квалифика</w:t>
      </w:r>
      <w:r w:rsidRPr="00F90EB1">
        <w:rPr>
          <w:rFonts w:ascii="Times New Roman" w:hAnsi="Times New Roman" w:cs="Times New Roman"/>
          <w:color w:val="auto"/>
          <w:sz w:val="26"/>
          <w:szCs w:val="26"/>
          <w:lang w:bidi="ar-SA"/>
        </w:rPr>
        <w:t>ции не реже одного раза в 5 лет;</w:t>
      </w:r>
    </w:p>
    <w:p w:rsidR="006B7812" w:rsidRPr="00F57869" w:rsidRDefault="006B7812" w:rsidP="006B7812">
      <w:pPr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F90EB1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831FF9" w:rsidRPr="00F90EB1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F90EB1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не имеющее или не и</w:t>
      </w:r>
      <w:r w:rsidRPr="00831FF9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мевшее судимости, не подвергающееся или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</w:t>
      </w:r>
      <w:r w:rsidRPr="00F57869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</w:t>
      </w:r>
      <w:r w:rsidR="003A3404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6B7812" w:rsidRPr="00F57869" w:rsidRDefault="006B7812" w:rsidP="006B7812">
      <w:pPr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F57869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831FF9" w:rsidRPr="00F57869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F57869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не имеющее неснятой или непогашенной судимости за умышленные тяжкие и особо тяжкие преступления.</w:t>
      </w:r>
    </w:p>
    <w:p w:rsidR="006B7812" w:rsidRPr="00F57869" w:rsidRDefault="006B7812" w:rsidP="00A13E40">
      <w:pPr>
        <w:pStyle w:val="af0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 w:rsidRPr="00F57869">
        <w:rPr>
          <w:sz w:val="26"/>
          <w:szCs w:val="26"/>
        </w:rPr>
        <w:t>Директор в своей деятельности непосредственно подчиняется главе города, заместителю главы города</w:t>
      </w:r>
      <w:r w:rsidR="000518E5">
        <w:rPr>
          <w:sz w:val="26"/>
          <w:szCs w:val="26"/>
        </w:rPr>
        <w:t xml:space="preserve"> (направление деятельности- вопросы внутренней политики)</w:t>
      </w:r>
      <w:r w:rsidRPr="00F57869">
        <w:rPr>
          <w:sz w:val="26"/>
          <w:szCs w:val="26"/>
        </w:rPr>
        <w:t>, начальнику управления по внутренней политике администрации города.</w:t>
      </w:r>
    </w:p>
    <w:p w:rsidR="006B7812" w:rsidRPr="009D66BD" w:rsidRDefault="006B7812" w:rsidP="006B7812">
      <w:pPr>
        <w:pStyle w:val="af0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 w:rsidRPr="00F57869">
        <w:rPr>
          <w:sz w:val="26"/>
          <w:szCs w:val="26"/>
        </w:rPr>
        <w:t>Во время отсутствия директора (отпуск, временная нетрудоспособность и т.д.) его должностные обязанности возлагаются на заместителя, назначаемого в установленном порядке, который несет</w:t>
      </w:r>
      <w:r w:rsidRPr="009638E4">
        <w:rPr>
          <w:sz w:val="26"/>
          <w:szCs w:val="26"/>
        </w:rPr>
        <w:t xml:space="preserve"> полную ответственность за качественное, </w:t>
      </w:r>
      <w:r w:rsidRPr="009D66BD">
        <w:rPr>
          <w:sz w:val="26"/>
          <w:szCs w:val="26"/>
        </w:rPr>
        <w:t>эффективное и своевременное их выполнение.</w:t>
      </w:r>
    </w:p>
    <w:p w:rsidR="00D035DD" w:rsidRPr="009D66BD" w:rsidRDefault="00D035DD" w:rsidP="00D035DD">
      <w:pPr>
        <w:pStyle w:val="af0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 w:rsidRPr="009D66BD">
        <w:rPr>
          <w:sz w:val="26"/>
          <w:szCs w:val="26"/>
        </w:rPr>
        <w:t>Директор должен знать:</w:t>
      </w:r>
    </w:p>
    <w:p w:rsidR="00D035DD" w:rsidRPr="00545CAC" w:rsidRDefault="00D035DD" w:rsidP="00D035DD">
      <w:pPr>
        <w:ind w:firstLine="851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Конституцию Российской Федерации</w:t>
      </w:r>
      <w:r w:rsidR="00D34D9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Default="00D035DD" w:rsidP="00D035DD">
      <w:pPr>
        <w:ind w:firstLine="851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Законодательство о противодействии коррупции</w:t>
      </w:r>
      <w:r w:rsidR="00D34D9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5E5A2A" w:rsidRPr="005E5A2A" w:rsidRDefault="005E5A2A" w:rsidP="005E5A2A">
      <w:pPr>
        <w:ind w:firstLine="851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val="x-none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lastRenderedPageBreak/>
        <w:t xml:space="preserve">-  </w:t>
      </w:r>
      <w:r w:rsidRPr="005E5A2A">
        <w:rPr>
          <w:rFonts w:ascii="Times New Roman" w:eastAsia="Calibri" w:hAnsi="Times New Roman" w:cs="Times New Roman"/>
          <w:color w:val="auto"/>
          <w:sz w:val="26"/>
          <w:szCs w:val="26"/>
          <w:lang w:val="x-none" w:bidi="ar-SA"/>
        </w:rPr>
        <w:t>Федеральный закон от 06</w:t>
      </w:r>
      <w:r w:rsidRPr="005E5A2A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.03.</w:t>
      </w:r>
      <w:r w:rsidRPr="005E5A2A">
        <w:rPr>
          <w:rFonts w:ascii="Times New Roman" w:eastAsia="Calibri" w:hAnsi="Times New Roman" w:cs="Times New Roman"/>
          <w:color w:val="auto"/>
          <w:sz w:val="26"/>
          <w:szCs w:val="26"/>
          <w:lang w:val="x-none" w:bidi="ar-SA"/>
        </w:rPr>
        <w:t>2006 №</w:t>
      </w:r>
      <w:r w:rsidRPr="005E5A2A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  <w:r w:rsidRPr="005E5A2A">
        <w:rPr>
          <w:rFonts w:ascii="Times New Roman" w:eastAsia="Calibri" w:hAnsi="Times New Roman" w:cs="Times New Roman"/>
          <w:color w:val="auto"/>
          <w:sz w:val="26"/>
          <w:szCs w:val="26"/>
          <w:lang w:val="x-none" w:bidi="ar-SA"/>
        </w:rPr>
        <w:t>35-ФЗ «О противодействии терроризму»;</w:t>
      </w:r>
    </w:p>
    <w:p w:rsidR="005E5A2A" w:rsidRDefault="005E5A2A" w:rsidP="005E5A2A">
      <w:pPr>
        <w:ind w:firstLine="851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5E5A2A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Pr="005E5A2A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  <w:t>Федеральный закон от 25.07.2002 № 114-ФЗ «О противодействии экстремистской деятельности»;</w:t>
      </w:r>
    </w:p>
    <w:p w:rsidR="005E5A2A" w:rsidRPr="005E5A2A" w:rsidRDefault="005E5A2A" w:rsidP="005E5A2A">
      <w:pPr>
        <w:ind w:firstLine="851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5E5A2A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Pr="005E5A2A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  <w:t>Федеральный закон от 30.12.2020 № 489-ФЗ «О молодежной политике в Российской Федерации»;</w:t>
      </w:r>
    </w:p>
    <w:p w:rsidR="00D035DD" w:rsidRPr="00545CAC" w:rsidRDefault="00D035DD" w:rsidP="00D035DD">
      <w:pPr>
        <w:ind w:firstLine="851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Трудовое законодательство</w:t>
      </w:r>
      <w:r w:rsidR="00D34D9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545CAC" w:rsidRDefault="00D035DD" w:rsidP="00D035DD">
      <w:pPr>
        <w:ind w:left="142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законодательные и нормативные правовые акты, регламентирующие хозяйственную и финансово-экономическую деятельность </w:t>
      </w:r>
      <w:r w:rsidR="007A78AF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у</w:t>
      </w: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чреждения</w:t>
      </w:r>
      <w:r w:rsidR="00D34D9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B6646F" w:rsidRPr="00545CAC" w:rsidRDefault="00B6646F" w:rsidP="00B6646F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eastAsia="Calibri"/>
          <w:color w:val="auto"/>
          <w:lang w:bidi="ar-SA"/>
        </w:rPr>
      </w:pPr>
      <w:r w:rsidRPr="00545CAC">
        <w:rPr>
          <w:rFonts w:eastAsia="Calibri"/>
          <w:color w:val="auto"/>
          <w:lang w:bidi="ar-SA"/>
        </w:rPr>
        <w:t>Нормативные правовые акты Р</w:t>
      </w:r>
      <w:r w:rsidR="004D796A">
        <w:rPr>
          <w:rFonts w:eastAsia="Calibri"/>
          <w:color w:val="auto"/>
          <w:lang w:bidi="ar-SA"/>
        </w:rPr>
        <w:t>оссийской Федерации</w:t>
      </w:r>
      <w:r w:rsidRPr="00545CAC">
        <w:rPr>
          <w:rFonts w:eastAsia="Calibri"/>
          <w:color w:val="auto"/>
          <w:lang w:bidi="ar-SA"/>
        </w:rPr>
        <w:t xml:space="preserve"> и Х</w:t>
      </w:r>
      <w:r w:rsidR="004D796A">
        <w:rPr>
          <w:rFonts w:eastAsia="Calibri"/>
          <w:color w:val="auto"/>
          <w:lang w:bidi="ar-SA"/>
        </w:rPr>
        <w:t>анты-Мансийского автономного округа</w:t>
      </w:r>
      <w:r w:rsidRPr="00545CAC">
        <w:rPr>
          <w:rFonts w:eastAsia="Calibri"/>
          <w:color w:val="auto"/>
          <w:lang w:bidi="ar-SA"/>
        </w:rPr>
        <w:t>-Югры в сфере молодежной политики;</w:t>
      </w:r>
    </w:p>
    <w:p w:rsidR="00D035DD" w:rsidRPr="00545CAC" w:rsidRDefault="00D035DD" w:rsidP="00D035DD">
      <w:pPr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этику делового общения</w:t>
      </w:r>
      <w:r w:rsidR="00D34D9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545CAC" w:rsidRDefault="00D035DD" w:rsidP="00D035DD">
      <w:pPr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методы и организацию менеджмента</w:t>
      </w:r>
      <w:r w:rsidR="00D34D9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545CAC" w:rsidRDefault="00D035DD" w:rsidP="00D035DD">
      <w:pPr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основы управления экономикой и финансами</w:t>
      </w:r>
      <w:r w:rsidR="00D34D9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545CAC" w:rsidRDefault="00D035DD" w:rsidP="00D035DD">
      <w:pPr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порядок заключения и исполнения договоров</w:t>
      </w:r>
      <w:r w:rsidR="00D34D9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545CAC" w:rsidRDefault="00D035DD" w:rsidP="00D035DD">
      <w:pPr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психологию управления</w:t>
      </w:r>
      <w:r w:rsidR="00D34D9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545CAC" w:rsidRDefault="00D035DD" w:rsidP="00D035DD">
      <w:pPr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основы организации делопроизводства</w:t>
      </w:r>
      <w:r w:rsidR="00D34D9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545CAC" w:rsidRDefault="00D035DD" w:rsidP="00D035DD">
      <w:pPr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порядок работы со служебной информацией</w:t>
      </w:r>
      <w:r w:rsidR="00D34D9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545CAC" w:rsidRDefault="00D035DD" w:rsidP="00D035DD">
      <w:pPr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правила и нормы охраны труда</w:t>
      </w:r>
      <w:r w:rsidR="00D34D9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B6646F" w:rsidRPr="00545CAC" w:rsidRDefault="00B6646F" w:rsidP="00B6646F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eastAsia="Calibri"/>
          <w:color w:val="auto"/>
          <w:lang w:bidi="ar-SA"/>
        </w:rPr>
      </w:pPr>
      <w:r w:rsidRPr="00545CAC">
        <w:rPr>
          <w:rFonts w:eastAsia="Calibri"/>
          <w:color w:val="auto"/>
          <w:lang w:bidi="ar-SA"/>
        </w:rPr>
        <w:t xml:space="preserve">законы и иные нормативные правовые акты, регламентирующие деятельность </w:t>
      </w:r>
      <w:r w:rsidR="007A78AF">
        <w:rPr>
          <w:rFonts w:eastAsia="Calibri"/>
          <w:color w:val="auto"/>
          <w:lang w:bidi="ar-SA"/>
        </w:rPr>
        <w:t>у</w:t>
      </w:r>
      <w:r w:rsidRPr="00545CAC">
        <w:rPr>
          <w:rFonts w:eastAsia="Calibri"/>
          <w:color w:val="auto"/>
          <w:lang w:bidi="ar-SA"/>
        </w:rPr>
        <w:t>чреждения</w:t>
      </w:r>
      <w:r w:rsidR="00D34D93">
        <w:rPr>
          <w:rFonts w:eastAsia="Calibri"/>
          <w:color w:val="auto"/>
          <w:lang w:bidi="ar-SA"/>
        </w:rPr>
        <w:t>.</w:t>
      </w:r>
    </w:p>
    <w:p w:rsidR="00D035DD" w:rsidRPr="009D66BD" w:rsidRDefault="00D035DD" w:rsidP="00D035DD">
      <w:pPr>
        <w:pStyle w:val="af0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 w:rsidRPr="009D66BD">
        <w:rPr>
          <w:sz w:val="26"/>
          <w:szCs w:val="26"/>
        </w:rPr>
        <w:t>Директор в своей деятельности руководствуется:</w:t>
      </w:r>
    </w:p>
    <w:p w:rsidR="00D035DD" w:rsidRPr="00545CAC" w:rsidRDefault="00D035DD" w:rsidP="00D035DD">
      <w:pPr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 федеральными законами и иными федеральными нормативными правовыми актами</w:t>
      </w:r>
      <w:r w:rsidR="00D34D9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545CAC" w:rsidRDefault="00D035DD" w:rsidP="00D035DD">
      <w:pPr>
        <w:ind w:left="142"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законами и иными нормативными правовыми актами субъекта Российской Федерации</w:t>
      </w:r>
      <w:r w:rsidR="00D34D9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545CAC" w:rsidRDefault="00D035DD" w:rsidP="00D035DD">
      <w:pPr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муниципальными правовыми актами</w:t>
      </w:r>
      <w:r w:rsidR="00D34D9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545CAC" w:rsidRDefault="00D035DD" w:rsidP="00D035DD">
      <w:pPr>
        <w:ind w:firstLine="709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отраслевыми нормативными правовыми актами</w:t>
      </w:r>
      <w:r w:rsidR="00D34D9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545CAC" w:rsidRDefault="00D035DD" w:rsidP="00D035DD">
      <w:pPr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постановлениями, распоряжениями, решениями и приказами вышестоящих органов</w:t>
      </w:r>
      <w:r w:rsidR="00D34D9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545CAC" w:rsidRDefault="00D035DD" w:rsidP="00D035DD">
      <w:pPr>
        <w:ind w:firstLine="709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уставом </w:t>
      </w:r>
      <w:r w:rsidR="00AE02F4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муниципального бюджетного учреждения</w:t>
      </w: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«Современник»</w:t>
      </w:r>
      <w:r w:rsidR="00D34D9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D035DD" w:rsidRPr="00545CAC" w:rsidRDefault="00D035DD" w:rsidP="00D035DD">
      <w:pPr>
        <w:ind w:firstLine="709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коллективным договором </w:t>
      </w:r>
      <w:r w:rsidR="00AE02F4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муниципального бюджетного учреждения</w:t>
      </w: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«Современник»</w:t>
      </w:r>
      <w:r w:rsidR="00D34D9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  <w:r w:rsidRPr="00545CA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D035DD" w:rsidRPr="00D93B6E" w:rsidRDefault="00D035DD" w:rsidP="00D035DD">
      <w:pPr>
        <w:ind w:firstLine="709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D93B6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 w:rsidRPr="00D93B6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D93B6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правилами внутреннего трудового распорядка</w:t>
      </w:r>
      <w:r w:rsidR="00D34D9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D93B6E" w:rsidRDefault="00D035DD" w:rsidP="00D035DD">
      <w:pPr>
        <w:ind w:firstLine="709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D93B6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 w:rsidRPr="00D93B6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D93B6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локальными документами </w:t>
      </w:r>
      <w:r w:rsidR="007A78AF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у</w:t>
      </w:r>
      <w:r w:rsidRPr="00D93B6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чреждения</w:t>
      </w:r>
      <w:r w:rsidR="00D34D9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1B693E" w:rsidRDefault="00D035DD" w:rsidP="00D035DD">
      <w:pPr>
        <w:ind w:firstLine="709"/>
        <w:rPr>
          <w:rFonts w:ascii="Times New Roman" w:eastAsia="Calibri" w:hAnsi="Times New Roman" w:cs="Times New Roman"/>
          <w:color w:val="FF0000"/>
          <w:sz w:val="26"/>
          <w:szCs w:val="26"/>
          <w:lang w:bidi="ar-SA"/>
        </w:rPr>
      </w:pPr>
      <w:r w:rsidRPr="00D93B6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 w:rsidRPr="00D93B6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6957E5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Кодексом этики</w:t>
      </w:r>
      <w:r w:rsidR="00904913" w:rsidRPr="006957E5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и служебного поведения </w:t>
      </w:r>
      <w:r w:rsidR="006957E5" w:rsidRPr="006957E5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работников муниципального бюджетного учреждения «Современник»</w:t>
      </w:r>
      <w:r w:rsidR="00D34D93" w:rsidRPr="006957E5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D93B6E" w:rsidRDefault="00D035DD" w:rsidP="00D035DD">
      <w:pPr>
        <w:ind w:firstLine="709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D93B6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 w:rsidRPr="00D93B6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D93B6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настоящей должностной инструкцией.</w:t>
      </w:r>
    </w:p>
    <w:p w:rsidR="00D035DD" w:rsidRPr="00D93B6E" w:rsidRDefault="00D035DD" w:rsidP="00D035DD">
      <w:pPr>
        <w:pStyle w:val="af0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 w:rsidRPr="00D93B6E">
        <w:rPr>
          <w:sz w:val="26"/>
          <w:szCs w:val="26"/>
        </w:rPr>
        <w:t xml:space="preserve">Режим работы директора определяется правилами внутреннего трудового распорядка, установленными в </w:t>
      </w:r>
      <w:r w:rsidR="007A78AF">
        <w:rPr>
          <w:sz w:val="26"/>
          <w:szCs w:val="26"/>
        </w:rPr>
        <w:t>у</w:t>
      </w:r>
      <w:r w:rsidRPr="00D93B6E">
        <w:rPr>
          <w:sz w:val="26"/>
          <w:szCs w:val="26"/>
        </w:rPr>
        <w:t>чреждении.</w:t>
      </w:r>
    </w:p>
    <w:p w:rsidR="00D035DD" w:rsidRPr="009D66BD" w:rsidRDefault="00D035DD" w:rsidP="00D035DD">
      <w:pPr>
        <w:pStyle w:val="af0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 w:rsidRPr="00D93B6E">
        <w:rPr>
          <w:sz w:val="26"/>
          <w:szCs w:val="26"/>
        </w:rPr>
        <w:t>Директор является материально-ответственным лицом, с которым производится заключение договора о полной индивидуальной материальной</w:t>
      </w:r>
      <w:r w:rsidRPr="009D66BD">
        <w:rPr>
          <w:sz w:val="26"/>
          <w:szCs w:val="26"/>
        </w:rPr>
        <w:t xml:space="preserve"> ответственности в рамках, установленных действующим законодательством.</w:t>
      </w:r>
    </w:p>
    <w:p w:rsidR="00D035DD" w:rsidRDefault="00D035DD" w:rsidP="00D035DD">
      <w:pPr>
        <w:pStyle w:val="af0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 w:rsidRPr="009D66BD">
        <w:rPr>
          <w:sz w:val="26"/>
          <w:szCs w:val="26"/>
        </w:rPr>
        <w:t>В связи с производственной необходимостью директор выезжает в служебные командировки.</w:t>
      </w:r>
    </w:p>
    <w:p w:rsidR="00C86338" w:rsidRPr="009D66BD" w:rsidRDefault="00C86338" w:rsidP="00C86338">
      <w:pPr>
        <w:pStyle w:val="af0"/>
        <w:ind w:left="709"/>
        <w:jc w:val="both"/>
        <w:rPr>
          <w:sz w:val="26"/>
          <w:szCs w:val="26"/>
        </w:rPr>
      </w:pPr>
    </w:p>
    <w:p w:rsidR="00D34EB1" w:rsidRPr="0077252E" w:rsidRDefault="00C86338" w:rsidP="00D34EB1">
      <w:pPr>
        <w:pStyle w:val="af0"/>
        <w:numPr>
          <w:ilvl w:val="0"/>
          <w:numId w:val="16"/>
        </w:numPr>
        <w:ind w:left="0" w:firstLine="0"/>
        <w:jc w:val="center"/>
        <w:rPr>
          <w:sz w:val="26"/>
          <w:szCs w:val="26"/>
        </w:rPr>
      </w:pPr>
      <w:r w:rsidRPr="0077252E">
        <w:rPr>
          <w:sz w:val="26"/>
          <w:szCs w:val="26"/>
        </w:rPr>
        <w:t xml:space="preserve">Функции </w:t>
      </w:r>
    </w:p>
    <w:p w:rsidR="00D34EB1" w:rsidRPr="00C86338" w:rsidRDefault="00D34EB1" w:rsidP="00D34EB1">
      <w:pPr>
        <w:ind w:firstLine="709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8633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На директора возлагаются следующие функции: </w:t>
      </w:r>
    </w:p>
    <w:p w:rsidR="00D34EB1" w:rsidRPr="009D66BD" w:rsidRDefault="00D34EB1" w:rsidP="00D34EB1">
      <w:pPr>
        <w:pStyle w:val="af0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 w:rsidRPr="009D66BD">
        <w:rPr>
          <w:sz w:val="26"/>
          <w:szCs w:val="26"/>
        </w:rPr>
        <w:lastRenderedPageBreak/>
        <w:t xml:space="preserve">Общее руководство и организация хозяйственной деятельностью </w:t>
      </w:r>
      <w:r w:rsidR="007A78AF">
        <w:rPr>
          <w:sz w:val="26"/>
          <w:szCs w:val="26"/>
        </w:rPr>
        <w:t>у</w:t>
      </w:r>
      <w:r w:rsidRPr="009D66BD">
        <w:rPr>
          <w:sz w:val="26"/>
          <w:szCs w:val="26"/>
        </w:rPr>
        <w:t>чреждения.</w:t>
      </w:r>
    </w:p>
    <w:p w:rsidR="00D34EB1" w:rsidRPr="00C86338" w:rsidRDefault="00D34EB1" w:rsidP="00D34EB1">
      <w:pPr>
        <w:widowControl/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8633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Организация взаимодействия всех структурных подразделений учреждения.</w:t>
      </w:r>
    </w:p>
    <w:p w:rsidR="00D34EB1" w:rsidRPr="00C86338" w:rsidRDefault="00D34EB1" w:rsidP="00D34EB1">
      <w:pPr>
        <w:widowControl/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8633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Обеспечение выполнения всех принимаемых учреждением обязательств, включая обязательства перед бюджетами разных уровней и внебюджетными фондами, а также по договорам. </w:t>
      </w:r>
    </w:p>
    <w:p w:rsidR="00D34EB1" w:rsidRPr="00C86338" w:rsidRDefault="00D34EB1" w:rsidP="00D34EB1">
      <w:pPr>
        <w:widowControl/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8633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Создание условий для внедрения новейшей техники и технологии, прогрессивных форм управления и организации труда.</w:t>
      </w:r>
    </w:p>
    <w:p w:rsidR="00D34EB1" w:rsidRPr="00C86338" w:rsidRDefault="00D34EB1" w:rsidP="00D34EB1">
      <w:pPr>
        <w:widowControl/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8633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Принятие мер по обеспечению здоровых и безопасных условий труда в учреждении. </w:t>
      </w:r>
    </w:p>
    <w:p w:rsidR="00D34EB1" w:rsidRPr="00C86338" w:rsidRDefault="00D34EB1" w:rsidP="00D34EB1">
      <w:pPr>
        <w:widowControl/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8633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Контроль за соблюдением законодательства Российской Федерации и деятельности всех служб.</w:t>
      </w:r>
    </w:p>
    <w:p w:rsidR="00D34EB1" w:rsidRPr="00C86338" w:rsidRDefault="00D34EB1" w:rsidP="00D34EB1">
      <w:pPr>
        <w:widowControl/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8633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Представление интересов учреждения в суде и органах государственной власти без доверенности. </w:t>
      </w:r>
    </w:p>
    <w:p w:rsidR="00D34EB1" w:rsidRPr="00C86338" w:rsidRDefault="00D34EB1" w:rsidP="00D34EB1">
      <w:pPr>
        <w:widowControl/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8633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Формирование и поддержание положительного образа всех структурных подразделений учреждения у органов местного самоуправления, общественных организаций и населения города. </w:t>
      </w:r>
    </w:p>
    <w:p w:rsidR="00D34EB1" w:rsidRPr="00C86338" w:rsidRDefault="00D34EB1" w:rsidP="00D34EB1">
      <w:pPr>
        <w:widowControl/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8633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Создание условий для внедрения прогрессивных форм управления и организации труда. </w:t>
      </w:r>
    </w:p>
    <w:p w:rsidR="00D34EB1" w:rsidRPr="00C86338" w:rsidRDefault="00D34EB1" w:rsidP="00D34EB1">
      <w:pPr>
        <w:widowControl/>
        <w:numPr>
          <w:ilvl w:val="1"/>
          <w:numId w:val="16"/>
        </w:numPr>
        <w:tabs>
          <w:tab w:val="left" w:pos="0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8633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Обеспечение выполнения </w:t>
      </w:r>
      <w:r w:rsidR="007A78AF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у</w:t>
      </w:r>
      <w:r w:rsidRPr="00C86338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чреждением муниципального задания и порядка предоставления муниципальных услуг.</w:t>
      </w:r>
    </w:p>
    <w:p w:rsidR="00623F27" w:rsidRDefault="00623F27" w:rsidP="0051039F">
      <w:pPr>
        <w:pStyle w:val="20"/>
        <w:shd w:val="clear" w:color="auto" w:fill="auto"/>
        <w:tabs>
          <w:tab w:val="left" w:pos="3722"/>
        </w:tabs>
        <w:spacing w:line="240" w:lineRule="auto"/>
        <w:ind w:firstLine="709"/>
        <w:jc w:val="center"/>
      </w:pPr>
    </w:p>
    <w:p w:rsidR="00356F6F" w:rsidRDefault="00F23BD7" w:rsidP="0077252E">
      <w:pPr>
        <w:pStyle w:val="20"/>
        <w:numPr>
          <w:ilvl w:val="0"/>
          <w:numId w:val="16"/>
        </w:numPr>
        <w:shd w:val="clear" w:color="auto" w:fill="auto"/>
        <w:tabs>
          <w:tab w:val="left" w:pos="0"/>
        </w:tabs>
        <w:spacing w:line="240" w:lineRule="auto"/>
        <w:ind w:left="0" w:firstLine="0"/>
        <w:jc w:val="center"/>
      </w:pPr>
      <w:r w:rsidRPr="00623F27">
        <w:t>Должностные обязанности</w:t>
      </w:r>
    </w:p>
    <w:p w:rsidR="007A2769" w:rsidRPr="00C571C2" w:rsidRDefault="007A2769" w:rsidP="007A2769">
      <w:pPr>
        <w:ind w:firstLine="709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Директор выполняет следующие должностные обязанности:</w:t>
      </w:r>
    </w:p>
    <w:p w:rsidR="00466F3C" w:rsidRPr="00C571C2" w:rsidRDefault="00466F3C" w:rsidP="00F50DF8">
      <w:pPr>
        <w:pStyle w:val="20"/>
        <w:numPr>
          <w:ilvl w:val="1"/>
          <w:numId w:val="16"/>
        </w:numPr>
        <w:shd w:val="clear" w:color="auto" w:fill="auto"/>
        <w:spacing w:line="240" w:lineRule="auto"/>
        <w:ind w:left="0" w:firstLine="709"/>
        <w:jc w:val="both"/>
        <w:rPr>
          <w:rFonts w:eastAsia="Calibri"/>
          <w:color w:val="auto"/>
          <w:lang w:bidi="ar-SA"/>
        </w:rPr>
      </w:pPr>
      <w:r w:rsidRPr="00C571C2">
        <w:rPr>
          <w:rFonts w:eastAsia="Calibri"/>
          <w:color w:val="auto"/>
          <w:lang w:bidi="ar-SA"/>
        </w:rPr>
        <w:t xml:space="preserve">Осуществляет руководство </w:t>
      </w:r>
      <w:r w:rsidR="007A78AF">
        <w:rPr>
          <w:rFonts w:eastAsia="Calibri"/>
          <w:color w:val="auto"/>
          <w:lang w:bidi="ar-SA"/>
        </w:rPr>
        <w:t>у</w:t>
      </w:r>
      <w:r w:rsidRPr="00C571C2">
        <w:rPr>
          <w:rFonts w:eastAsia="Calibri"/>
          <w:color w:val="auto"/>
          <w:lang w:bidi="ar-SA"/>
        </w:rPr>
        <w:t xml:space="preserve">чреждением в соответствии с Уставом </w:t>
      </w:r>
      <w:r w:rsidR="007A78AF">
        <w:rPr>
          <w:rFonts w:eastAsia="Calibri"/>
          <w:color w:val="auto"/>
          <w:lang w:bidi="ar-SA"/>
        </w:rPr>
        <w:t>у</w:t>
      </w:r>
      <w:r w:rsidRPr="00C571C2">
        <w:rPr>
          <w:rFonts w:eastAsia="Calibri"/>
          <w:color w:val="auto"/>
          <w:lang w:bidi="ar-SA"/>
        </w:rPr>
        <w:t>чреждения и действующим законодательством.</w:t>
      </w:r>
    </w:p>
    <w:p w:rsidR="007A2769" w:rsidRPr="00C571C2" w:rsidRDefault="007A2769" w:rsidP="00F50DF8">
      <w:pPr>
        <w:widowControl/>
        <w:numPr>
          <w:ilvl w:val="1"/>
          <w:numId w:val="16"/>
        </w:numPr>
        <w:tabs>
          <w:tab w:val="num" w:pos="0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Осуществляет руководство финансово-экономической и хозяйственной деятельностью </w:t>
      </w:r>
      <w:r w:rsidR="007A78AF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у</w:t>
      </w: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чреждения.</w:t>
      </w:r>
    </w:p>
    <w:p w:rsidR="007A2769" w:rsidRPr="00C571C2" w:rsidRDefault="007A2769" w:rsidP="00F50DF8">
      <w:pPr>
        <w:widowControl/>
        <w:numPr>
          <w:ilvl w:val="1"/>
          <w:numId w:val="16"/>
        </w:numPr>
        <w:tabs>
          <w:tab w:val="num" w:pos="0"/>
        </w:tabs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Определяет стратегию, цели и задачи развития </w:t>
      </w:r>
      <w:r w:rsidR="007A78AF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у</w:t>
      </w: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чреждения, принимает решения о программном планировании его работы, участвует в различных программах и проектах.</w:t>
      </w:r>
    </w:p>
    <w:p w:rsidR="007A2769" w:rsidRPr="00C571C2" w:rsidRDefault="007A2769" w:rsidP="00F50DF8">
      <w:pPr>
        <w:widowControl/>
        <w:numPr>
          <w:ilvl w:val="1"/>
          <w:numId w:val="16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Утверждает структуру и штатное расписание </w:t>
      </w:r>
      <w:r w:rsidR="007A78AF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у</w:t>
      </w: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чреждения.</w:t>
      </w:r>
    </w:p>
    <w:p w:rsidR="007A2769" w:rsidRPr="00C571C2" w:rsidRDefault="007A2769" w:rsidP="00F50DF8">
      <w:pPr>
        <w:widowControl/>
        <w:numPr>
          <w:ilvl w:val="1"/>
          <w:numId w:val="16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Сообщ</w:t>
      </w:r>
      <w:r w:rsidR="00466F3C"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ает</w:t>
      </w: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о заключение трудового или гражданско-правового договора с бывшими муниципальными (государственными) служащим в десятидневный срок представителю нанимателя (работодателю) бывшего муниципального (государственного) служащего по последнему месту службы.</w:t>
      </w:r>
    </w:p>
    <w:p w:rsidR="005F69F0" w:rsidRPr="00C571C2" w:rsidRDefault="005F69F0" w:rsidP="00F50DF8">
      <w:pPr>
        <w:widowControl/>
        <w:numPr>
          <w:ilvl w:val="1"/>
          <w:numId w:val="16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В пределах своих полномочий распоряжается бюджетными средствами, обеспечивает результативность и эффективность их использования.</w:t>
      </w:r>
    </w:p>
    <w:p w:rsidR="005F69F0" w:rsidRPr="00C571C2" w:rsidRDefault="005F69F0" w:rsidP="005F69F0">
      <w:pPr>
        <w:widowControl/>
        <w:numPr>
          <w:ilvl w:val="1"/>
          <w:numId w:val="16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Обеспечивает охрану жизни и здоровья, соблюдение прав и свобод работников </w:t>
      </w:r>
      <w:r w:rsidR="007A78AF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у</w:t>
      </w: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чреждения в установленном законодательством Российской Федерации порядке.</w:t>
      </w:r>
    </w:p>
    <w:p w:rsidR="009565F7" w:rsidRDefault="009565F7" w:rsidP="005F69F0">
      <w:pPr>
        <w:widowControl/>
        <w:numPr>
          <w:ilvl w:val="1"/>
          <w:numId w:val="16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Обеспечивает исполнение задач, направленных на реализацию молодежной политики</w:t>
      </w:r>
      <w:r w:rsidR="0007569B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:</w:t>
      </w: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07569B" w:rsidRDefault="0007569B" w:rsidP="0007569B">
      <w:pPr>
        <w:widowControl/>
        <w:ind w:left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 о</w:t>
      </w:r>
      <w:r w:rsidRPr="0007569B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рганизация досуга детей, подростков и молодежи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6364A1" w:rsidRDefault="0007569B" w:rsidP="0007569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 о</w:t>
      </w:r>
      <w:r w:rsidRPr="0007569B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</w:r>
      <w:r w:rsidR="006364A1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1933FA" w:rsidRDefault="006364A1" w:rsidP="0007569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lastRenderedPageBreak/>
        <w:t>- о</w:t>
      </w:r>
      <w:r w:rsidRPr="006364A1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</w:r>
      <w:r w:rsidR="001933FA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1933FA" w:rsidRDefault="001933FA" w:rsidP="0007569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 о</w:t>
      </w:r>
      <w:r w:rsidRPr="001933FA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1933FA" w:rsidRDefault="001933FA" w:rsidP="0007569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 о</w:t>
      </w:r>
      <w:r w:rsidRPr="001933FA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 w:rsidR="009E5C0E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.</w:t>
      </w:r>
    </w:p>
    <w:p w:rsidR="005F69F0" w:rsidRPr="00C571C2" w:rsidRDefault="005F69F0" w:rsidP="005F69F0">
      <w:pPr>
        <w:widowControl/>
        <w:numPr>
          <w:ilvl w:val="1"/>
          <w:numId w:val="16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Организует стратегическое и перспективное планирование деятельности </w:t>
      </w:r>
      <w:r w:rsidR="007A78AF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у</w:t>
      </w: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чреждения.</w:t>
      </w:r>
    </w:p>
    <w:p w:rsidR="005F69F0" w:rsidRPr="00C571C2" w:rsidRDefault="005F69F0" w:rsidP="005F69F0">
      <w:pPr>
        <w:widowControl/>
        <w:numPr>
          <w:ilvl w:val="1"/>
          <w:numId w:val="16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Осуществляет разработку, утверждение и реализацию программ развития </w:t>
      </w:r>
      <w:r w:rsidR="007A78AF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у</w:t>
      </w: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чреждения, планов и графиков работы, устава и правил внутреннего трудового распорядка </w:t>
      </w:r>
      <w:r w:rsidR="007A78AF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у</w:t>
      </w: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чреждения.</w:t>
      </w:r>
    </w:p>
    <w:p w:rsidR="005F69F0" w:rsidRPr="00C571C2" w:rsidRDefault="005F69F0" w:rsidP="005F69F0">
      <w:pPr>
        <w:widowControl/>
        <w:numPr>
          <w:ilvl w:val="1"/>
          <w:numId w:val="16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Создаёт условия для внедрения инноваций, обеспечивает формирование и реализацию инициатив работников </w:t>
      </w:r>
      <w:r w:rsidR="007A78AF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у</w:t>
      </w: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чреждения, направленных на улучшение и повышение качества работы </w:t>
      </w:r>
      <w:r w:rsidR="007A78AF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у</w:t>
      </w: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чреждения.</w:t>
      </w:r>
    </w:p>
    <w:p w:rsidR="005F69F0" w:rsidRPr="00C571C2" w:rsidRDefault="005F69F0" w:rsidP="005F69F0">
      <w:pPr>
        <w:widowControl/>
        <w:numPr>
          <w:ilvl w:val="1"/>
          <w:numId w:val="16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Поддерживает благоприятный морально-психологический климат в коллективе.</w:t>
      </w:r>
    </w:p>
    <w:p w:rsidR="005F69F0" w:rsidRPr="00C571C2" w:rsidRDefault="005F69F0" w:rsidP="005F69F0">
      <w:pPr>
        <w:widowControl/>
        <w:numPr>
          <w:ilvl w:val="1"/>
          <w:numId w:val="16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В пределах установленных средств формирует фонд оплаты труда с разделением его на базовую и стимулирующую часть.</w:t>
      </w:r>
    </w:p>
    <w:p w:rsidR="005F69F0" w:rsidRPr="00C571C2" w:rsidRDefault="005F69F0" w:rsidP="005F69F0">
      <w:pPr>
        <w:widowControl/>
        <w:numPr>
          <w:ilvl w:val="1"/>
          <w:numId w:val="16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Решает кадровые, административные, финансовые, хозяйственные и иные вопросы в соответствии с Уставом </w:t>
      </w:r>
      <w:r w:rsidR="007A78AF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у</w:t>
      </w: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чреждения.</w:t>
      </w:r>
    </w:p>
    <w:p w:rsidR="005F69F0" w:rsidRPr="00C571C2" w:rsidRDefault="005F69F0" w:rsidP="005F69F0">
      <w:pPr>
        <w:widowControl/>
        <w:numPr>
          <w:ilvl w:val="1"/>
          <w:numId w:val="16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Принимает локальные нормативные акты </w:t>
      </w:r>
      <w:r w:rsidR="007A78AF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у</w:t>
      </w: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чреждения, содержащие нормы трудового права, в том числе - по вопросам оплаты труда.</w:t>
      </w:r>
    </w:p>
    <w:p w:rsidR="005F69F0" w:rsidRPr="00C571C2" w:rsidRDefault="005F69F0" w:rsidP="005F69F0">
      <w:pPr>
        <w:widowControl/>
        <w:numPr>
          <w:ilvl w:val="1"/>
          <w:numId w:val="16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Обеспечивает эффективное взаимодействие и сотрудничество с органами государственной власти, правоохранительными органами, органами местного самоуправления, предприятиями, организациями, общественностью, гражданами.</w:t>
      </w:r>
    </w:p>
    <w:p w:rsidR="005F69F0" w:rsidRPr="00C571C2" w:rsidRDefault="005F69F0" w:rsidP="005F69F0">
      <w:pPr>
        <w:widowControl/>
        <w:numPr>
          <w:ilvl w:val="1"/>
          <w:numId w:val="16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Представляет </w:t>
      </w:r>
      <w:r w:rsidR="007A78AF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у</w:t>
      </w: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чреждение в государственных, муниципальных, общественных и иных органах, учреждениях, иных организациях без доверенности.</w:t>
      </w:r>
    </w:p>
    <w:p w:rsidR="005F69F0" w:rsidRPr="00C571C2" w:rsidRDefault="005F69F0" w:rsidP="005F69F0">
      <w:pPr>
        <w:widowControl/>
        <w:numPr>
          <w:ilvl w:val="1"/>
          <w:numId w:val="16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Обеспечивает учёт, сохранность и пополнение материально-технической базы, соблюдение правил санитарно-гигиенического режима и охраны труда, учёт и хранение документации </w:t>
      </w:r>
      <w:r w:rsidR="007A78AF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у</w:t>
      </w: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чреждения, дополнительных источников финансовых и материальных средств.</w:t>
      </w:r>
    </w:p>
    <w:p w:rsidR="005F69F0" w:rsidRPr="00C571C2" w:rsidRDefault="005F69F0" w:rsidP="005F69F0">
      <w:pPr>
        <w:widowControl/>
        <w:numPr>
          <w:ilvl w:val="1"/>
          <w:numId w:val="16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Обеспечивает сохранение конфиденциальности служебной информации.</w:t>
      </w:r>
    </w:p>
    <w:p w:rsidR="005F69F0" w:rsidRPr="00C571C2" w:rsidRDefault="005F69F0" w:rsidP="005F69F0">
      <w:pPr>
        <w:widowControl/>
        <w:numPr>
          <w:ilvl w:val="1"/>
          <w:numId w:val="16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В установленном законом порядке предоставляет отчёты о своей деятельности в органы местного самоуправления, налоговые органы, пенсионный фонд.</w:t>
      </w:r>
    </w:p>
    <w:p w:rsidR="005F69F0" w:rsidRPr="00C571C2" w:rsidRDefault="005F69F0" w:rsidP="005F69F0">
      <w:pPr>
        <w:widowControl/>
        <w:numPr>
          <w:ilvl w:val="1"/>
          <w:numId w:val="16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Соблюдает правила делового общения, нормы служебного этикета, служебную субординацию.</w:t>
      </w:r>
    </w:p>
    <w:p w:rsidR="005F69F0" w:rsidRPr="00C571C2" w:rsidRDefault="005F69F0" w:rsidP="005F69F0">
      <w:pPr>
        <w:widowControl/>
        <w:numPr>
          <w:ilvl w:val="1"/>
          <w:numId w:val="16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Незамедлительно извещает своего непосредственного или вышестоящего руководителя о любой ситуации, угрожающей жизни и здоровью людей, о каждом несчастном случае, происшедшем в </w:t>
      </w:r>
      <w:r w:rsidR="007A78AF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у</w:t>
      </w: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чреждении, об ухудшении состояния здоровья.</w:t>
      </w:r>
    </w:p>
    <w:p w:rsidR="005F69F0" w:rsidRPr="00C571C2" w:rsidRDefault="005F69F0" w:rsidP="005F69F0">
      <w:pPr>
        <w:widowControl/>
        <w:numPr>
          <w:ilvl w:val="1"/>
          <w:numId w:val="16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lastRenderedPageBreak/>
        <w:t>Осуществляет антикоррупционную работу в соответствии с Федеральным законом от 25.12.2008 №273-ФЗ «О противодействии коррупции» и другими федеральными законами:</w:t>
      </w:r>
    </w:p>
    <w:p w:rsidR="005F69F0" w:rsidRPr="00C571C2" w:rsidRDefault="005F69F0" w:rsidP="005F69F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C919BC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C571C2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соблюдение подчиненными работниками требований о предотвращении или урегулировании конфликта интересов, исполнения ими</w:t>
      </w:r>
      <w:r w:rsidRPr="00C571C2">
        <w:rPr>
          <w:rFonts w:ascii="Times New Roman" w:eastAsia="Times New Roman" w:hAnsi="Times New Roman" w:cs="Times New Roman"/>
          <w:sz w:val="26"/>
          <w:szCs w:val="26"/>
        </w:rPr>
        <w:t xml:space="preserve"> обязанностей по противодействию коррупции</w:t>
      </w:r>
      <w:r w:rsidR="00B1574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F69F0" w:rsidRPr="00C571C2" w:rsidRDefault="005F69F0" w:rsidP="005F69F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71C2">
        <w:rPr>
          <w:rFonts w:ascii="Times New Roman" w:eastAsia="Times New Roman" w:hAnsi="Times New Roman" w:cs="Times New Roman"/>
          <w:sz w:val="26"/>
          <w:szCs w:val="26"/>
        </w:rPr>
        <w:t>-</w:t>
      </w:r>
      <w:r w:rsidR="00C919BC">
        <w:rPr>
          <w:rFonts w:ascii="Times New Roman" w:eastAsia="Times New Roman" w:hAnsi="Times New Roman" w:cs="Times New Roman"/>
          <w:sz w:val="26"/>
          <w:szCs w:val="26"/>
        </w:rPr>
        <w:tab/>
      </w:r>
      <w:r w:rsidRPr="00C571C2">
        <w:rPr>
          <w:rFonts w:ascii="Times New Roman" w:eastAsia="Times New Roman" w:hAnsi="Times New Roman" w:cs="Times New Roman"/>
          <w:sz w:val="26"/>
          <w:szCs w:val="26"/>
        </w:rPr>
        <w:t>своевременное принятие мер по выявлению и устранению причин и условий, способствующих возникновению конфликта интересов</w:t>
      </w:r>
      <w:r w:rsidR="00B1574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93B6E" w:rsidRDefault="005F69F0" w:rsidP="005F69F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71C2">
        <w:rPr>
          <w:rFonts w:ascii="Times New Roman" w:eastAsia="Times New Roman" w:hAnsi="Times New Roman" w:cs="Times New Roman"/>
          <w:sz w:val="26"/>
          <w:szCs w:val="26"/>
        </w:rPr>
        <w:t>-</w:t>
      </w:r>
      <w:r w:rsidR="00C919BC">
        <w:rPr>
          <w:rFonts w:ascii="Times New Roman" w:eastAsia="Times New Roman" w:hAnsi="Times New Roman" w:cs="Times New Roman"/>
          <w:sz w:val="26"/>
          <w:szCs w:val="26"/>
        </w:rPr>
        <w:tab/>
      </w:r>
      <w:r w:rsidRPr="00C571C2">
        <w:rPr>
          <w:rFonts w:ascii="Times New Roman" w:eastAsia="Times New Roman" w:hAnsi="Times New Roman" w:cs="Times New Roman"/>
          <w:sz w:val="26"/>
          <w:szCs w:val="26"/>
        </w:rPr>
        <w:t>уведомление представителя нанимателя о фактах совершения подчиненными работниками коррупционных правонарушений</w:t>
      </w:r>
      <w:r w:rsidR="00D93B6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F69F0" w:rsidRPr="00C571C2" w:rsidRDefault="005F69F0" w:rsidP="005F69F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71C2">
        <w:rPr>
          <w:rFonts w:ascii="Times New Roman" w:eastAsia="Times New Roman" w:hAnsi="Times New Roman" w:cs="Times New Roman"/>
          <w:sz w:val="26"/>
          <w:szCs w:val="26"/>
        </w:rPr>
        <w:t>-</w:t>
      </w:r>
      <w:r w:rsidR="00C919BC">
        <w:rPr>
          <w:rFonts w:ascii="Times New Roman" w:eastAsia="Times New Roman" w:hAnsi="Times New Roman" w:cs="Times New Roman"/>
          <w:sz w:val="26"/>
          <w:szCs w:val="26"/>
        </w:rPr>
        <w:tab/>
      </w:r>
      <w:r w:rsidRPr="00C571C2">
        <w:rPr>
          <w:rFonts w:ascii="Times New Roman" w:eastAsia="Times New Roman" w:hAnsi="Times New Roman" w:cs="Times New Roman"/>
          <w:sz w:val="26"/>
          <w:szCs w:val="26"/>
        </w:rPr>
        <w:t>реализацию подчиненными работниками обязанности уведомлять представителя нанимателя обо всех случаях обращения к ним каких-либо лиц в целях склонения их к совершению коррупционных правонарушений</w:t>
      </w:r>
      <w:r w:rsidR="00B1574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F69F0" w:rsidRPr="00C571C2" w:rsidRDefault="005F69F0" w:rsidP="005F69F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71C2">
        <w:rPr>
          <w:rFonts w:ascii="Times New Roman" w:eastAsia="Times New Roman" w:hAnsi="Times New Roman" w:cs="Times New Roman"/>
          <w:sz w:val="26"/>
          <w:szCs w:val="26"/>
        </w:rPr>
        <w:t>-</w:t>
      </w:r>
      <w:r w:rsidR="00C919BC">
        <w:rPr>
          <w:rFonts w:ascii="Times New Roman" w:eastAsia="Times New Roman" w:hAnsi="Times New Roman" w:cs="Times New Roman"/>
          <w:sz w:val="26"/>
          <w:szCs w:val="26"/>
        </w:rPr>
        <w:tab/>
      </w:r>
      <w:r w:rsidRPr="00C571C2">
        <w:rPr>
          <w:rFonts w:ascii="Times New Roman" w:eastAsia="Times New Roman" w:hAnsi="Times New Roman" w:cs="Times New Roman"/>
          <w:sz w:val="26"/>
          <w:szCs w:val="26"/>
        </w:rPr>
        <w:t>организацию правового просвещения подчиненных работников, своевременное ознакомление их с нормативными правовыми актами в сфере противодействия коррупции</w:t>
      </w:r>
      <w:r w:rsidR="00B1574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F69F0" w:rsidRDefault="005F69F0" w:rsidP="005F69F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71C2">
        <w:rPr>
          <w:rFonts w:ascii="Times New Roman" w:eastAsia="Times New Roman" w:hAnsi="Times New Roman" w:cs="Times New Roman"/>
          <w:sz w:val="26"/>
          <w:szCs w:val="26"/>
        </w:rPr>
        <w:t>-</w:t>
      </w:r>
      <w:r w:rsidR="00C919BC">
        <w:rPr>
          <w:rFonts w:ascii="Times New Roman" w:eastAsia="Times New Roman" w:hAnsi="Times New Roman" w:cs="Times New Roman"/>
          <w:sz w:val="26"/>
          <w:szCs w:val="26"/>
        </w:rPr>
        <w:tab/>
      </w:r>
      <w:r w:rsidRPr="00C571C2">
        <w:rPr>
          <w:rFonts w:ascii="Times New Roman" w:eastAsia="Times New Roman" w:hAnsi="Times New Roman" w:cs="Times New Roman"/>
          <w:sz w:val="26"/>
          <w:szCs w:val="26"/>
        </w:rPr>
        <w:t>проведение антикоррупционных мероприятий в учреждении.</w:t>
      </w:r>
    </w:p>
    <w:p w:rsidR="005F69F0" w:rsidRPr="00715A75" w:rsidRDefault="005F69F0" w:rsidP="005F69F0">
      <w:pPr>
        <w:widowControl/>
        <w:numPr>
          <w:ilvl w:val="1"/>
          <w:numId w:val="16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C571C2">
        <w:rPr>
          <w:rFonts w:ascii="Times New Roman" w:eastAsia="Times New Roman" w:hAnsi="Times New Roman" w:cs="Times New Roman"/>
          <w:sz w:val="26"/>
          <w:szCs w:val="26"/>
        </w:rPr>
        <w:t xml:space="preserve">Организует и координирует реализацию мер по повышению мотивации работников к качественному труду, в том числе на основе их материального </w:t>
      </w:r>
      <w:r w:rsidRPr="00715A75">
        <w:rPr>
          <w:rFonts w:ascii="Times New Roman" w:eastAsia="Times New Roman" w:hAnsi="Times New Roman" w:cs="Times New Roman"/>
          <w:sz w:val="26"/>
          <w:szCs w:val="26"/>
        </w:rPr>
        <w:t>стимулирования, повышению престижности труда в учреждении, рационализации управления и укреплению дисциплины труда.</w:t>
      </w:r>
    </w:p>
    <w:p w:rsidR="005F69F0" w:rsidRPr="00715A75" w:rsidRDefault="005F69F0" w:rsidP="005F69F0">
      <w:pPr>
        <w:widowControl/>
        <w:numPr>
          <w:ilvl w:val="1"/>
          <w:numId w:val="16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715A75">
        <w:rPr>
          <w:rFonts w:ascii="Times New Roman" w:eastAsia="Times New Roman" w:hAnsi="Times New Roman" w:cs="Times New Roman"/>
          <w:sz w:val="26"/>
          <w:szCs w:val="26"/>
        </w:rPr>
        <w:t>Принимает меры по обеспечению безопасности и условий труда, соответствующих требованиям охраны труда.</w:t>
      </w:r>
    </w:p>
    <w:p w:rsidR="003A3404" w:rsidRPr="00715A75" w:rsidRDefault="003A3404" w:rsidP="005F69F0">
      <w:pPr>
        <w:widowControl/>
        <w:numPr>
          <w:ilvl w:val="1"/>
          <w:numId w:val="16"/>
        </w:numPr>
        <w:ind w:left="0"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715A75">
        <w:rPr>
          <w:rFonts w:ascii="Times New Roman" w:eastAsia="Times New Roman" w:hAnsi="Times New Roman" w:cs="Times New Roman"/>
          <w:sz w:val="26"/>
          <w:szCs w:val="26"/>
        </w:rPr>
        <w:t xml:space="preserve">Обеспечивает антитеррористическую защищенность объектов (территорий). </w:t>
      </w:r>
    </w:p>
    <w:p w:rsidR="005F69F0" w:rsidRDefault="005F69F0" w:rsidP="005F69F0">
      <w:pPr>
        <w:widowControl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42A9" w:rsidRPr="0025246B" w:rsidRDefault="00E042A9" w:rsidP="00E042A9">
      <w:pPr>
        <w:pStyle w:val="af0"/>
        <w:numPr>
          <w:ilvl w:val="0"/>
          <w:numId w:val="16"/>
        </w:numPr>
        <w:ind w:left="0" w:firstLine="0"/>
        <w:jc w:val="center"/>
        <w:rPr>
          <w:sz w:val="26"/>
          <w:szCs w:val="26"/>
        </w:rPr>
      </w:pPr>
      <w:r w:rsidRPr="0025246B">
        <w:rPr>
          <w:sz w:val="26"/>
          <w:szCs w:val="26"/>
        </w:rPr>
        <w:t>Права</w:t>
      </w:r>
    </w:p>
    <w:p w:rsidR="00E042A9" w:rsidRPr="007515BB" w:rsidRDefault="00E042A9" w:rsidP="00E042A9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515BB">
        <w:rPr>
          <w:rFonts w:ascii="Times New Roman" w:eastAsia="Times New Roman" w:hAnsi="Times New Roman" w:cs="Times New Roman"/>
          <w:sz w:val="26"/>
          <w:szCs w:val="26"/>
        </w:rPr>
        <w:t>Для выполнения своих должностных обязанностей директор имеет право:</w:t>
      </w:r>
    </w:p>
    <w:p w:rsidR="00E042A9" w:rsidRPr="007515BB" w:rsidRDefault="00596D32" w:rsidP="00596D3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4.1.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Д</w:t>
      </w:r>
      <w:r w:rsidR="00E042A9" w:rsidRPr="007515BB">
        <w:rPr>
          <w:rFonts w:ascii="Times New Roman" w:eastAsia="Times New Roman" w:hAnsi="Times New Roman" w:cs="Times New Roman"/>
          <w:sz w:val="26"/>
          <w:szCs w:val="26"/>
        </w:rPr>
        <w:t xml:space="preserve">ействовать от имени </w:t>
      </w:r>
      <w:r w:rsidR="007A78AF">
        <w:rPr>
          <w:rFonts w:ascii="Times New Roman" w:eastAsia="Times New Roman" w:hAnsi="Times New Roman" w:cs="Times New Roman"/>
          <w:sz w:val="26"/>
          <w:szCs w:val="26"/>
        </w:rPr>
        <w:t>у</w:t>
      </w:r>
      <w:r w:rsidR="007515BB">
        <w:rPr>
          <w:rFonts w:ascii="Times New Roman" w:eastAsia="Times New Roman" w:hAnsi="Times New Roman" w:cs="Times New Roman"/>
          <w:sz w:val="26"/>
          <w:szCs w:val="26"/>
        </w:rPr>
        <w:t>чреждения</w:t>
      </w:r>
      <w:r w:rsidR="00E042A9" w:rsidRPr="007515BB">
        <w:rPr>
          <w:rFonts w:ascii="Times New Roman" w:eastAsia="Times New Roman" w:hAnsi="Times New Roman" w:cs="Times New Roman"/>
          <w:sz w:val="26"/>
          <w:szCs w:val="26"/>
        </w:rPr>
        <w:t>, представлять ее интересы во взаимоотношениях со всеми структурными подразделениями организации, а также другими организациями по хозяйственно-финансовым и иным вопросам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042A9" w:rsidRPr="007515BB" w:rsidRDefault="00596D32" w:rsidP="00596D32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З</w:t>
      </w:r>
      <w:r w:rsidR="00E042A9" w:rsidRPr="007515BB">
        <w:rPr>
          <w:rFonts w:ascii="Times New Roman" w:eastAsia="Times New Roman" w:hAnsi="Times New Roman" w:cs="Times New Roman"/>
          <w:sz w:val="26"/>
          <w:szCs w:val="26"/>
        </w:rPr>
        <w:t xml:space="preserve">апрашивать и получать информацию, необходимую для выполнения задач и функций, возложенных на </w:t>
      </w:r>
      <w:r w:rsidR="007A78AF">
        <w:rPr>
          <w:rFonts w:ascii="Times New Roman" w:eastAsia="Times New Roman" w:hAnsi="Times New Roman" w:cs="Times New Roman"/>
          <w:sz w:val="26"/>
          <w:szCs w:val="26"/>
        </w:rPr>
        <w:t>у</w:t>
      </w:r>
      <w:r w:rsidR="00E042A9" w:rsidRPr="007515BB">
        <w:rPr>
          <w:rFonts w:ascii="Times New Roman" w:eastAsia="Times New Roman" w:hAnsi="Times New Roman" w:cs="Times New Roman"/>
          <w:sz w:val="26"/>
          <w:szCs w:val="26"/>
        </w:rPr>
        <w:t>чреждение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042A9" w:rsidRPr="007515BB" w:rsidRDefault="00596D32" w:rsidP="00596D3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У</w:t>
      </w:r>
      <w:r w:rsidR="00E042A9" w:rsidRPr="007515BB">
        <w:rPr>
          <w:rFonts w:ascii="Times New Roman" w:eastAsia="Times New Roman" w:hAnsi="Times New Roman" w:cs="Times New Roman"/>
          <w:sz w:val="26"/>
          <w:szCs w:val="26"/>
        </w:rPr>
        <w:t>частвовать в комиссиях, совещаниях и иных мероприятиях по вопросам, относящимся к деятельности по должности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042A9" w:rsidRPr="007515BB" w:rsidRDefault="00596D32" w:rsidP="00596D3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4.4.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П</w:t>
      </w:r>
      <w:r w:rsidR="00E042A9" w:rsidRPr="007515BB">
        <w:rPr>
          <w:rFonts w:ascii="Times New Roman" w:eastAsia="Times New Roman" w:hAnsi="Times New Roman" w:cs="Times New Roman"/>
          <w:sz w:val="26"/>
          <w:szCs w:val="26"/>
        </w:rPr>
        <w:t>ользоваться всеми трудовыми правами в соответствии с Трудовым кодексом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042A9" w:rsidRPr="007515BB" w:rsidRDefault="00596D32" w:rsidP="00596D3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4.5.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На </w:t>
      </w:r>
      <w:r w:rsidR="00E042A9" w:rsidRPr="007515BB">
        <w:rPr>
          <w:rFonts w:ascii="Times New Roman" w:eastAsia="Times New Roman" w:hAnsi="Times New Roman" w:cs="Times New Roman"/>
          <w:sz w:val="26"/>
          <w:szCs w:val="26"/>
        </w:rPr>
        <w:t>повышение квалификации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042A9" w:rsidRDefault="00596D32" w:rsidP="00596D3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На </w:t>
      </w:r>
      <w:r w:rsidR="00E042A9" w:rsidRPr="007515BB">
        <w:rPr>
          <w:rFonts w:ascii="Times New Roman" w:eastAsia="Times New Roman" w:hAnsi="Times New Roman" w:cs="Times New Roman"/>
          <w:sz w:val="26"/>
          <w:szCs w:val="26"/>
        </w:rPr>
        <w:t>защиту своих персональных данных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515BB" w:rsidRPr="00623F27" w:rsidRDefault="00596D32" w:rsidP="00596D32">
      <w:pPr>
        <w:pStyle w:val="20"/>
        <w:shd w:val="clear" w:color="auto" w:fill="auto"/>
        <w:tabs>
          <w:tab w:val="left" w:pos="0"/>
        </w:tabs>
        <w:spacing w:line="240" w:lineRule="auto"/>
        <w:ind w:firstLine="709"/>
        <w:jc w:val="both"/>
      </w:pPr>
      <w:r>
        <w:t>4.7.</w:t>
      </w:r>
      <w:r>
        <w:tab/>
        <w:t>И</w:t>
      </w:r>
      <w:r w:rsidR="007515BB" w:rsidRPr="00623F27">
        <w:t xml:space="preserve">здавать приказы и давать обязательные для выполнения распоряжения работникам </w:t>
      </w:r>
      <w:r w:rsidR="007A78AF">
        <w:t>у</w:t>
      </w:r>
      <w:r w:rsidR="007515BB" w:rsidRPr="00623F27">
        <w:t>чреждения;</w:t>
      </w:r>
    </w:p>
    <w:p w:rsidR="007515BB" w:rsidRPr="00623F27" w:rsidRDefault="00596D32" w:rsidP="00596D32">
      <w:pPr>
        <w:pStyle w:val="20"/>
        <w:numPr>
          <w:ilvl w:val="1"/>
          <w:numId w:val="21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</w:pPr>
      <w:r>
        <w:t>З</w:t>
      </w:r>
      <w:r w:rsidR="007515BB" w:rsidRPr="00623F27">
        <w:t xml:space="preserve">аключать договоры и совершать иные сделки в пределах компетенции; поощрять и привлекать к дисциплинарной ответственности работников </w:t>
      </w:r>
      <w:r w:rsidR="007A78AF">
        <w:t>у</w:t>
      </w:r>
      <w:r w:rsidR="007515BB" w:rsidRPr="00623F27">
        <w:t>чреждения;</w:t>
      </w:r>
    </w:p>
    <w:p w:rsidR="007515BB" w:rsidRPr="00623F27" w:rsidRDefault="00596D32" w:rsidP="00596D32">
      <w:pPr>
        <w:pStyle w:val="20"/>
        <w:numPr>
          <w:ilvl w:val="1"/>
          <w:numId w:val="21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</w:pPr>
      <w:r>
        <w:t>П</w:t>
      </w:r>
      <w:r w:rsidR="007515BB" w:rsidRPr="00623F27">
        <w:t xml:space="preserve">редставлять интересы </w:t>
      </w:r>
      <w:r w:rsidR="007A78AF">
        <w:t>у</w:t>
      </w:r>
      <w:r w:rsidR="007515BB" w:rsidRPr="00623F27">
        <w:t>чреждения во взаимоотношениях с физическими и юридическими лицами, органами государственной власти;</w:t>
      </w:r>
    </w:p>
    <w:p w:rsidR="007515BB" w:rsidRPr="00623F27" w:rsidRDefault="00596D32" w:rsidP="00596D32">
      <w:pPr>
        <w:pStyle w:val="20"/>
        <w:numPr>
          <w:ilvl w:val="1"/>
          <w:numId w:val="21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</w:pPr>
      <w:r>
        <w:t>В</w:t>
      </w:r>
      <w:r w:rsidR="007515BB" w:rsidRPr="00623F27">
        <w:t>носить предложения, программы по совершенствованию деятельности, связанной непосредственно с выполнением своих должностных обязанностей;</w:t>
      </w:r>
    </w:p>
    <w:p w:rsidR="00E042A9" w:rsidRPr="007515BB" w:rsidRDefault="00596D32" w:rsidP="00596D3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4.11.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З</w:t>
      </w:r>
      <w:r w:rsidR="007515BB">
        <w:rPr>
          <w:rFonts w:ascii="Times New Roman" w:eastAsia="Times New Roman" w:hAnsi="Times New Roman" w:cs="Times New Roman"/>
          <w:sz w:val="26"/>
          <w:szCs w:val="26"/>
        </w:rPr>
        <w:t>накомиться с</w:t>
      </w:r>
      <w:r w:rsidR="00E042A9" w:rsidRPr="007515BB">
        <w:rPr>
          <w:rFonts w:ascii="Times New Roman" w:eastAsia="Times New Roman" w:hAnsi="Times New Roman" w:cs="Times New Roman"/>
          <w:sz w:val="26"/>
          <w:szCs w:val="26"/>
        </w:rPr>
        <w:t xml:space="preserve"> материалами своего личного дела, с отзывами о </w:t>
      </w:r>
      <w:r w:rsidR="00E042A9" w:rsidRPr="007515BB">
        <w:rPr>
          <w:rFonts w:ascii="Times New Roman" w:eastAsia="Times New Roman" w:hAnsi="Times New Roman" w:cs="Times New Roman"/>
          <w:sz w:val="26"/>
          <w:szCs w:val="26"/>
        </w:rPr>
        <w:lastRenderedPageBreak/>
        <w:t>профессиональной деятельности и другими документами до внесения их в его личное дело, а также на приобщение к личному делу его письменных объяснений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042A9" w:rsidRPr="007515BB" w:rsidRDefault="00596D32" w:rsidP="00596D3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4.12.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Р</w:t>
      </w:r>
      <w:r w:rsidR="007515BB">
        <w:rPr>
          <w:rFonts w:ascii="Times New Roman" w:eastAsia="Times New Roman" w:hAnsi="Times New Roman" w:cs="Times New Roman"/>
          <w:sz w:val="26"/>
          <w:szCs w:val="26"/>
        </w:rPr>
        <w:t>ассматривать</w:t>
      </w:r>
      <w:r w:rsidR="00E042A9" w:rsidRPr="007515BB"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индивидуальны</w:t>
      </w:r>
      <w:r w:rsidR="007515B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E042A9" w:rsidRPr="007515BB">
        <w:rPr>
          <w:rFonts w:ascii="Times New Roman" w:eastAsia="Times New Roman" w:hAnsi="Times New Roman" w:cs="Times New Roman"/>
          <w:sz w:val="26"/>
          <w:szCs w:val="26"/>
        </w:rPr>
        <w:t xml:space="preserve"> трудовы</w:t>
      </w:r>
      <w:r w:rsidR="007515B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E042A9" w:rsidRPr="007515BB">
        <w:rPr>
          <w:rFonts w:ascii="Times New Roman" w:eastAsia="Times New Roman" w:hAnsi="Times New Roman" w:cs="Times New Roman"/>
          <w:sz w:val="26"/>
          <w:szCs w:val="26"/>
        </w:rPr>
        <w:t xml:space="preserve"> спор</w:t>
      </w:r>
      <w:r w:rsidR="007515BB">
        <w:rPr>
          <w:rFonts w:ascii="Times New Roman" w:eastAsia="Times New Roman" w:hAnsi="Times New Roman" w:cs="Times New Roman"/>
          <w:sz w:val="26"/>
          <w:szCs w:val="26"/>
        </w:rPr>
        <w:t>ы</w:t>
      </w:r>
      <w:r w:rsidR="00E042A9" w:rsidRPr="007515BB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трудовым законодательством, защиту своих прав и законных интересов, включая обжалование в суд их 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042A9" w:rsidRPr="002C41E2" w:rsidRDefault="00596D32" w:rsidP="00596D3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4.13.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З</w:t>
      </w:r>
      <w:r w:rsidR="00E042A9" w:rsidRPr="007515BB">
        <w:rPr>
          <w:rFonts w:ascii="Times New Roman" w:eastAsia="Times New Roman" w:hAnsi="Times New Roman" w:cs="Times New Roman"/>
          <w:sz w:val="26"/>
          <w:szCs w:val="26"/>
        </w:rPr>
        <w:t xml:space="preserve">аключать, изменять и расторгать трудовые договоры с работниками в порядке и на </w:t>
      </w:r>
      <w:r w:rsidR="00E042A9" w:rsidRPr="002C41E2">
        <w:rPr>
          <w:rFonts w:ascii="Times New Roman" w:eastAsia="Times New Roman" w:hAnsi="Times New Roman" w:cs="Times New Roman"/>
          <w:sz w:val="26"/>
          <w:szCs w:val="26"/>
        </w:rPr>
        <w:t>условиях, которые установлены Уставом учреждения, Трудовым кодексом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042A9" w:rsidRPr="002C41E2" w:rsidRDefault="00596D32" w:rsidP="00596D3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4.14.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С</w:t>
      </w:r>
      <w:r w:rsidR="00E042A9" w:rsidRPr="002C41E2">
        <w:rPr>
          <w:rFonts w:ascii="Times New Roman" w:eastAsia="Times New Roman" w:hAnsi="Times New Roman" w:cs="Times New Roman"/>
          <w:sz w:val="26"/>
          <w:szCs w:val="26"/>
        </w:rPr>
        <w:t>амостоятельно принимать решение о поощрении отличившихся работников, о привлечении к материальной и дисциплинарной ответственности нарушителей производственной и трудовой дисциплины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042A9" w:rsidRPr="007515BB" w:rsidRDefault="00596D32" w:rsidP="00596D3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4.15.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Т</w:t>
      </w:r>
      <w:r w:rsidR="00E042A9" w:rsidRPr="002C41E2">
        <w:rPr>
          <w:rFonts w:ascii="Times New Roman" w:eastAsia="Times New Roman" w:hAnsi="Times New Roman" w:cs="Times New Roman"/>
          <w:sz w:val="26"/>
          <w:szCs w:val="26"/>
        </w:rPr>
        <w:t>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учреждения.</w:t>
      </w:r>
    </w:p>
    <w:p w:rsidR="005F69F0" w:rsidRDefault="005F69F0" w:rsidP="005F69F0">
      <w:pPr>
        <w:widowControl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6F6F" w:rsidRDefault="00F23BD7" w:rsidP="00596D32">
      <w:pPr>
        <w:pStyle w:val="20"/>
        <w:numPr>
          <w:ilvl w:val="0"/>
          <w:numId w:val="21"/>
        </w:numPr>
        <w:shd w:val="clear" w:color="auto" w:fill="auto"/>
        <w:spacing w:line="240" w:lineRule="auto"/>
        <w:ind w:left="0" w:firstLine="0"/>
        <w:jc w:val="center"/>
      </w:pPr>
      <w:r w:rsidRPr="00623F27">
        <w:t>Ответственность</w:t>
      </w:r>
    </w:p>
    <w:p w:rsidR="00EB6756" w:rsidRPr="006A5102" w:rsidRDefault="00EB6756" w:rsidP="00EB675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5102">
        <w:rPr>
          <w:rFonts w:ascii="Times New Roman" w:eastAsia="Times New Roman" w:hAnsi="Times New Roman" w:cs="Times New Roman"/>
          <w:sz w:val="26"/>
          <w:szCs w:val="26"/>
        </w:rPr>
        <w:t>Директор несет ответственность:</w:t>
      </w:r>
    </w:p>
    <w:p w:rsidR="00EB6756" w:rsidRPr="006A5102" w:rsidRDefault="00EB6756" w:rsidP="00EB675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5102">
        <w:rPr>
          <w:rFonts w:ascii="Times New Roman" w:eastAsia="Times New Roman" w:hAnsi="Times New Roman" w:cs="Times New Roman"/>
          <w:sz w:val="26"/>
          <w:szCs w:val="26"/>
        </w:rPr>
        <w:t>-</w:t>
      </w:r>
      <w:r w:rsidR="00181E23">
        <w:rPr>
          <w:rFonts w:ascii="Times New Roman" w:eastAsia="Times New Roman" w:hAnsi="Times New Roman" w:cs="Times New Roman"/>
          <w:sz w:val="26"/>
          <w:szCs w:val="26"/>
        </w:rPr>
        <w:tab/>
      </w:r>
      <w:r w:rsidRPr="006A5102">
        <w:rPr>
          <w:rFonts w:ascii="Times New Roman" w:eastAsia="Times New Roman" w:hAnsi="Times New Roman" w:cs="Times New Roman"/>
          <w:sz w:val="26"/>
          <w:szCs w:val="26"/>
        </w:rPr>
        <w:t>за невыполнение или ненадлежащее выполнение возложенных на него должностных обязанностей и порученных ему задач, предусмотренных настоящей инструкцией, а также правил внутреннего трудового распорядка, в пределах, определенных действующим трудовым законодательством Российской Федерации</w:t>
      </w:r>
      <w:r w:rsidR="00181E2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B6756" w:rsidRPr="006A5102" w:rsidRDefault="00EB6756" w:rsidP="00EB675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5102">
        <w:rPr>
          <w:rFonts w:ascii="Times New Roman" w:eastAsia="Times New Roman" w:hAnsi="Times New Roman" w:cs="Times New Roman"/>
          <w:sz w:val="26"/>
          <w:szCs w:val="26"/>
        </w:rPr>
        <w:t>-</w:t>
      </w:r>
      <w:r w:rsidR="00181E23">
        <w:rPr>
          <w:rFonts w:ascii="Times New Roman" w:eastAsia="Times New Roman" w:hAnsi="Times New Roman" w:cs="Times New Roman"/>
          <w:sz w:val="26"/>
          <w:szCs w:val="26"/>
        </w:rPr>
        <w:tab/>
      </w:r>
      <w:r w:rsidRPr="006A5102">
        <w:rPr>
          <w:rFonts w:ascii="Times New Roman" w:eastAsia="Times New Roman" w:hAnsi="Times New Roman" w:cs="Times New Roman"/>
          <w:sz w:val="26"/>
          <w:szCs w:val="26"/>
        </w:rPr>
        <w:t>за правонарушения, совершенные в процессе осуществления своей деятельности в соответствии с действующим административным, уголовным и гражданском законодательством Российской Федерации</w:t>
      </w:r>
      <w:r w:rsidR="00181E2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B6756" w:rsidRPr="006A5102" w:rsidRDefault="00EB6756" w:rsidP="00EB675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5102">
        <w:rPr>
          <w:rFonts w:ascii="Times New Roman" w:eastAsia="Times New Roman" w:hAnsi="Times New Roman" w:cs="Times New Roman"/>
          <w:sz w:val="26"/>
          <w:szCs w:val="26"/>
        </w:rPr>
        <w:t>-</w:t>
      </w:r>
      <w:r w:rsidR="00181E23">
        <w:rPr>
          <w:rFonts w:ascii="Times New Roman" w:eastAsia="Times New Roman" w:hAnsi="Times New Roman" w:cs="Times New Roman"/>
          <w:sz w:val="26"/>
          <w:szCs w:val="26"/>
        </w:rPr>
        <w:tab/>
      </w:r>
      <w:r w:rsidRPr="006A5102">
        <w:rPr>
          <w:rFonts w:ascii="Times New Roman" w:eastAsia="Times New Roman" w:hAnsi="Times New Roman" w:cs="Times New Roman"/>
          <w:sz w:val="26"/>
          <w:szCs w:val="26"/>
        </w:rPr>
        <w:t>за действия и бездействие, ведущие к нарушению прав и законных интересов граждан</w:t>
      </w:r>
      <w:r w:rsidR="00181E2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B6756" w:rsidRPr="006A5102" w:rsidRDefault="00EB6756" w:rsidP="00EB675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5102">
        <w:rPr>
          <w:rFonts w:ascii="Times New Roman" w:eastAsia="Times New Roman" w:hAnsi="Times New Roman" w:cs="Times New Roman"/>
          <w:sz w:val="26"/>
          <w:szCs w:val="26"/>
        </w:rPr>
        <w:t>-</w:t>
      </w:r>
      <w:r w:rsidR="00181E23">
        <w:rPr>
          <w:rFonts w:ascii="Times New Roman" w:eastAsia="Times New Roman" w:hAnsi="Times New Roman" w:cs="Times New Roman"/>
          <w:sz w:val="26"/>
          <w:szCs w:val="26"/>
        </w:rPr>
        <w:tab/>
      </w:r>
      <w:r w:rsidRPr="006A5102">
        <w:rPr>
          <w:rFonts w:ascii="Times New Roman" w:eastAsia="Times New Roman" w:hAnsi="Times New Roman" w:cs="Times New Roman"/>
          <w:sz w:val="26"/>
          <w:szCs w:val="26"/>
        </w:rPr>
        <w:t>за разглашение сведений, составляющих охраняемую законом и иными нормативными правовыми актами тайну, а также сведений, ставших ему известными в связи с исполнением должностных обязанностей, затрагивающих частную жизнь, честь и достоинство граждан в пределах, предусмотренных законодательством Российской Федерации</w:t>
      </w:r>
      <w:r w:rsidR="00181E2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B6756" w:rsidRPr="006A5102" w:rsidRDefault="00EB6756" w:rsidP="00EB675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5102">
        <w:rPr>
          <w:rFonts w:ascii="Times New Roman" w:eastAsia="Times New Roman" w:hAnsi="Times New Roman" w:cs="Times New Roman"/>
          <w:sz w:val="26"/>
          <w:szCs w:val="26"/>
        </w:rPr>
        <w:t>-</w:t>
      </w:r>
      <w:r w:rsidR="00181E23">
        <w:rPr>
          <w:rFonts w:ascii="Times New Roman" w:eastAsia="Times New Roman" w:hAnsi="Times New Roman" w:cs="Times New Roman"/>
          <w:sz w:val="26"/>
          <w:szCs w:val="26"/>
        </w:rPr>
        <w:tab/>
      </w:r>
      <w:r w:rsidRPr="006A5102">
        <w:rPr>
          <w:rFonts w:ascii="Times New Roman" w:eastAsia="Times New Roman" w:hAnsi="Times New Roman" w:cs="Times New Roman"/>
          <w:sz w:val="26"/>
          <w:szCs w:val="26"/>
        </w:rPr>
        <w:t>за причинение материального ущерба в пределах, определенных действующим законодательством Российской Федерации</w:t>
      </w:r>
      <w:r w:rsidR="00181E2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B6756" w:rsidRPr="006A5102" w:rsidRDefault="00EB6756" w:rsidP="00EB675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5102">
        <w:rPr>
          <w:rFonts w:ascii="Times New Roman" w:eastAsia="Times New Roman" w:hAnsi="Times New Roman" w:cs="Times New Roman"/>
          <w:sz w:val="26"/>
          <w:szCs w:val="26"/>
        </w:rPr>
        <w:t>-</w:t>
      </w:r>
      <w:r w:rsidR="00181E23">
        <w:rPr>
          <w:rFonts w:ascii="Times New Roman" w:eastAsia="Times New Roman" w:hAnsi="Times New Roman" w:cs="Times New Roman"/>
          <w:sz w:val="26"/>
          <w:szCs w:val="26"/>
        </w:rPr>
        <w:tab/>
      </w:r>
      <w:r w:rsidRPr="006A5102">
        <w:rPr>
          <w:rFonts w:ascii="Times New Roman" w:eastAsia="Times New Roman" w:hAnsi="Times New Roman" w:cs="Times New Roman"/>
          <w:sz w:val="26"/>
          <w:szCs w:val="26"/>
        </w:rPr>
        <w:t>за нарушение действующего законодательства при совершении сделок от имени учреждения</w:t>
      </w:r>
      <w:r w:rsidR="00181E2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B6756" w:rsidRPr="006A5102" w:rsidRDefault="00EB6756" w:rsidP="00EB675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5102">
        <w:rPr>
          <w:rFonts w:ascii="Times New Roman" w:eastAsia="Times New Roman" w:hAnsi="Times New Roman" w:cs="Times New Roman"/>
          <w:sz w:val="26"/>
          <w:szCs w:val="26"/>
        </w:rPr>
        <w:t>-</w:t>
      </w:r>
      <w:r w:rsidR="00181E23">
        <w:rPr>
          <w:rFonts w:ascii="Times New Roman" w:eastAsia="Times New Roman" w:hAnsi="Times New Roman" w:cs="Times New Roman"/>
          <w:sz w:val="26"/>
          <w:szCs w:val="26"/>
        </w:rPr>
        <w:tab/>
      </w:r>
      <w:r w:rsidRPr="006A5102">
        <w:rPr>
          <w:rFonts w:ascii="Times New Roman" w:eastAsia="Times New Roman" w:hAnsi="Times New Roman" w:cs="Times New Roman"/>
          <w:sz w:val="26"/>
          <w:szCs w:val="26"/>
        </w:rPr>
        <w:t>за неправомерное использование предоставленных служебных полномочий, а также использование их в личных целях</w:t>
      </w:r>
      <w:r w:rsidR="00181E2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B6756" w:rsidRPr="006A5102" w:rsidRDefault="00EB6756" w:rsidP="00EB675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5102">
        <w:rPr>
          <w:rFonts w:ascii="Times New Roman" w:eastAsia="Times New Roman" w:hAnsi="Times New Roman" w:cs="Times New Roman"/>
          <w:sz w:val="26"/>
          <w:szCs w:val="26"/>
        </w:rPr>
        <w:t>-</w:t>
      </w:r>
      <w:r w:rsidR="00181E23">
        <w:rPr>
          <w:rFonts w:ascii="Times New Roman" w:eastAsia="Times New Roman" w:hAnsi="Times New Roman" w:cs="Times New Roman"/>
          <w:sz w:val="26"/>
          <w:szCs w:val="26"/>
        </w:rPr>
        <w:tab/>
      </w:r>
      <w:r w:rsidRPr="006A5102">
        <w:rPr>
          <w:rFonts w:ascii="Times New Roman" w:eastAsia="Times New Roman" w:hAnsi="Times New Roman" w:cs="Times New Roman"/>
          <w:sz w:val="26"/>
          <w:szCs w:val="26"/>
        </w:rPr>
        <w:t>за недобросовестное использование имущества и средств учреждения в собственных интересах или в интересах, противоположных интересах учреждения, несет ответственность в пределах, определенных гражданским, уголовным и административным законодательством Российской Федерации</w:t>
      </w:r>
      <w:r w:rsidR="00181E2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B6756" w:rsidRPr="006A5102" w:rsidRDefault="00EB6756" w:rsidP="00EB675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5102">
        <w:rPr>
          <w:rFonts w:ascii="Times New Roman" w:eastAsia="Times New Roman" w:hAnsi="Times New Roman" w:cs="Times New Roman"/>
          <w:sz w:val="26"/>
          <w:szCs w:val="26"/>
        </w:rPr>
        <w:t>-</w:t>
      </w:r>
      <w:r w:rsidR="00181E23">
        <w:rPr>
          <w:rFonts w:ascii="Times New Roman" w:eastAsia="Times New Roman" w:hAnsi="Times New Roman" w:cs="Times New Roman"/>
          <w:sz w:val="26"/>
          <w:szCs w:val="26"/>
        </w:rPr>
        <w:tab/>
      </w:r>
      <w:r w:rsidRPr="006A5102">
        <w:rPr>
          <w:rFonts w:ascii="Times New Roman" w:eastAsia="Times New Roman" w:hAnsi="Times New Roman" w:cs="Times New Roman"/>
          <w:sz w:val="26"/>
          <w:szCs w:val="26"/>
        </w:rPr>
        <w:t>за последствия принятых им решений, выходящих за пределы его полномочий, установленных действующим законодательством, Уставом и иными нормативными правовыми актами</w:t>
      </w:r>
      <w:r w:rsidR="00181E2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B6756" w:rsidRPr="006A5102" w:rsidRDefault="00EB6756" w:rsidP="00EB675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5102">
        <w:rPr>
          <w:rFonts w:ascii="Times New Roman" w:eastAsia="Times New Roman" w:hAnsi="Times New Roman" w:cs="Times New Roman"/>
          <w:sz w:val="26"/>
          <w:szCs w:val="26"/>
        </w:rPr>
        <w:t>-</w:t>
      </w:r>
      <w:r w:rsidR="00181E23">
        <w:rPr>
          <w:rFonts w:ascii="Times New Roman" w:eastAsia="Times New Roman" w:hAnsi="Times New Roman" w:cs="Times New Roman"/>
          <w:sz w:val="26"/>
          <w:szCs w:val="26"/>
        </w:rPr>
        <w:tab/>
      </w:r>
      <w:r w:rsidRPr="006A5102">
        <w:rPr>
          <w:rFonts w:ascii="Times New Roman" w:eastAsia="Times New Roman" w:hAnsi="Times New Roman" w:cs="Times New Roman"/>
          <w:sz w:val="26"/>
          <w:szCs w:val="26"/>
        </w:rPr>
        <w:t>за непринятие мер по пресечению выявленных нарушений правил техники безопасности, противопожарных и других правил, создающих угрозу деятельности учреждения и его работникам.</w:t>
      </w:r>
    </w:p>
    <w:p w:rsidR="00EB6756" w:rsidRDefault="00EB6756" w:rsidP="00EB675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5102">
        <w:rPr>
          <w:rFonts w:ascii="Times New Roman" w:eastAsia="Times New Roman" w:hAnsi="Times New Roman" w:cs="Times New Roman"/>
          <w:sz w:val="26"/>
          <w:szCs w:val="26"/>
        </w:rPr>
        <w:t>Директор несет персональную ответственность:</w:t>
      </w:r>
    </w:p>
    <w:p w:rsidR="00843A99" w:rsidRPr="00843A99" w:rsidRDefault="00843A99" w:rsidP="00843A9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3A9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за </w:t>
      </w:r>
      <w:r w:rsidR="00B8327F" w:rsidRPr="00843A99">
        <w:rPr>
          <w:rFonts w:ascii="Times New Roman" w:eastAsia="Times New Roman" w:hAnsi="Times New Roman" w:cs="Times New Roman"/>
          <w:sz w:val="26"/>
          <w:szCs w:val="26"/>
        </w:rPr>
        <w:t>не разработку</w:t>
      </w:r>
      <w:r w:rsidRPr="00843A99">
        <w:rPr>
          <w:rFonts w:ascii="Times New Roman" w:eastAsia="Times New Roman" w:hAnsi="Times New Roman" w:cs="Times New Roman"/>
          <w:sz w:val="26"/>
          <w:szCs w:val="26"/>
        </w:rPr>
        <w:t xml:space="preserve"> и не принятие мер по предупреждению коррупции в соответствии со ст.13.3 Федерального закона от 25.12.2008 № 273-ФЗ «О противодействии коррупции», отсутствие контроля за состояние антикоррупционной работы в учреждении, в том числе, за соблюдением подчиненными работниками Кодекса этики</w:t>
      </w:r>
      <w:r w:rsidR="000006FE">
        <w:rPr>
          <w:rFonts w:ascii="Times New Roman" w:eastAsia="Times New Roman" w:hAnsi="Times New Roman" w:cs="Times New Roman"/>
          <w:sz w:val="26"/>
          <w:szCs w:val="26"/>
        </w:rPr>
        <w:t xml:space="preserve"> и служебного поведения</w:t>
      </w:r>
      <w:r w:rsidRPr="00843A99">
        <w:rPr>
          <w:rFonts w:ascii="Times New Roman" w:eastAsia="Times New Roman" w:hAnsi="Times New Roman" w:cs="Times New Roman"/>
          <w:sz w:val="26"/>
          <w:szCs w:val="26"/>
        </w:rPr>
        <w:t>, иных нормативных правовых и локальных актов учреждения в области профилактики коррупции;</w:t>
      </w:r>
    </w:p>
    <w:p w:rsidR="00843A99" w:rsidRPr="00843A99" w:rsidRDefault="00843A99" w:rsidP="00843A9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3A99">
        <w:rPr>
          <w:rFonts w:ascii="Times New Roman" w:eastAsia="Times New Roman" w:hAnsi="Times New Roman" w:cs="Times New Roman"/>
          <w:sz w:val="26"/>
          <w:szCs w:val="26"/>
        </w:rPr>
        <w:t>- за неисполнение норм действующего законодательства Российской Федерации, поручений и указаний Президента Российской Федерации, законодательства                    Ханты-Мансийского автономного округа-Югры, постановлений и распоряжений администрации города Пыть-Яха, относящихся к своей компетенции;</w:t>
      </w:r>
    </w:p>
    <w:p w:rsidR="00843A99" w:rsidRPr="006A5102" w:rsidRDefault="00843A99" w:rsidP="00843A9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3A99">
        <w:rPr>
          <w:rFonts w:ascii="Times New Roman" w:eastAsia="Times New Roman" w:hAnsi="Times New Roman" w:cs="Times New Roman"/>
          <w:sz w:val="26"/>
          <w:szCs w:val="26"/>
        </w:rPr>
        <w:t xml:space="preserve">- за </w:t>
      </w:r>
      <w:r w:rsidR="00B8327F" w:rsidRPr="00843A99">
        <w:rPr>
          <w:rFonts w:ascii="Times New Roman" w:eastAsia="Times New Roman" w:hAnsi="Times New Roman" w:cs="Times New Roman"/>
          <w:sz w:val="26"/>
          <w:szCs w:val="26"/>
        </w:rPr>
        <w:t>не проведение</w:t>
      </w:r>
      <w:r w:rsidRPr="00843A99">
        <w:rPr>
          <w:rFonts w:ascii="Times New Roman" w:eastAsia="Times New Roman" w:hAnsi="Times New Roman" w:cs="Times New Roman"/>
          <w:sz w:val="26"/>
          <w:szCs w:val="26"/>
        </w:rPr>
        <w:t xml:space="preserve"> претензионно-исковой работы в отношении поставщиков (подрядчиков, исполнителей), допускающих нарушения условий контрактов.</w:t>
      </w:r>
    </w:p>
    <w:p w:rsidR="00A2193D" w:rsidRDefault="00A2193D" w:rsidP="00EB675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2193D" w:rsidRDefault="00A2193D" w:rsidP="00EB6756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2193D" w:rsidRPr="00157916" w:rsidRDefault="00157916" w:rsidP="00A2193D">
      <w:pPr>
        <w:pStyle w:val="af0"/>
        <w:numPr>
          <w:ilvl w:val="0"/>
          <w:numId w:val="20"/>
        </w:numPr>
        <w:ind w:left="0" w:firstLine="0"/>
        <w:jc w:val="center"/>
        <w:rPr>
          <w:rFonts w:eastAsia="Times New Roman"/>
          <w:color w:val="000000"/>
          <w:sz w:val="26"/>
          <w:szCs w:val="26"/>
          <w:lang w:bidi="ru-RU"/>
        </w:rPr>
      </w:pPr>
      <w:r w:rsidRPr="00157916">
        <w:rPr>
          <w:rFonts w:eastAsia="Times New Roman"/>
          <w:color w:val="000000"/>
          <w:sz w:val="26"/>
          <w:szCs w:val="26"/>
          <w:lang w:bidi="ru-RU"/>
        </w:rPr>
        <w:t>Порядок служебного взаимодействия</w:t>
      </w:r>
    </w:p>
    <w:p w:rsidR="00A2193D" w:rsidRPr="00157916" w:rsidRDefault="00157916" w:rsidP="00A2193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7916">
        <w:rPr>
          <w:rFonts w:ascii="Times New Roman" w:eastAsia="Times New Roman" w:hAnsi="Times New Roman" w:cs="Times New Roman"/>
          <w:sz w:val="26"/>
          <w:szCs w:val="26"/>
        </w:rPr>
        <w:t>директора в связи с исполнением им должностных обязанностей</w:t>
      </w:r>
    </w:p>
    <w:p w:rsidR="00A2193D" w:rsidRPr="00157916" w:rsidRDefault="00A2193D" w:rsidP="00A2193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7916">
        <w:rPr>
          <w:rFonts w:ascii="Times New Roman" w:eastAsia="Times New Roman" w:hAnsi="Times New Roman" w:cs="Times New Roman"/>
          <w:sz w:val="26"/>
          <w:szCs w:val="26"/>
        </w:rPr>
        <w:t xml:space="preserve">В своей деятельности директор имеет служебное взаимодействие с органами местного самоуправления, органами государственной власти субъектов Российской Федерации в пределах своей компетенции, с муниципальными учреждениями, государственными учреждениями, организациями и предприятиями всех форм собственности по вопросам деятельности учреждения. </w:t>
      </w:r>
    </w:p>
    <w:p w:rsidR="00A2193D" w:rsidRPr="009638E4" w:rsidRDefault="00A2193D" w:rsidP="00A2193D">
      <w:pPr>
        <w:jc w:val="both"/>
        <w:rPr>
          <w:sz w:val="26"/>
          <w:szCs w:val="26"/>
        </w:rPr>
      </w:pPr>
    </w:p>
    <w:p w:rsidR="00A2193D" w:rsidRPr="00157916" w:rsidRDefault="00157916" w:rsidP="00A2193D">
      <w:pPr>
        <w:pStyle w:val="af0"/>
        <w:numPr>
          <w:ilvl w:val="0"/>
          <w:numId w:val="20"/>
        </w:numPr>
        <w:ind w:left="0" w:firstLine="0"/>
        <w:jc w:val="center"/>
        <w:rPr>
          <w:sz w:val="26"/>
          <w:szCs w:val="26"/>
        </w:rPr>
      </w:pPr>
      <w:r w:rsidRPr="00157916">
        <w:rPr>
          <w:sz w:val="26"/>
          <w:szCs w:val="26"/>
        </w:rPr>
        <w:t>Порядок эффективности и результативности профессиональной служебной деятельности</w:t>
      </w:r>
    </w:p>
    <w:p w:rsidR="00A2193D" w:rsidRPr="00157916" w:rsidRDefault="00A2193D" w:rsidP="00A2193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7916">
        <w:rPr>
          <w:rFonts w:ascii="Times New Roman" w:eastAsia="Times New Roman" w:hAnsi="Times New Roman" w:cs="Times New Roman"/>
          <w:sz w:val="26"/>
          <w:szCs w:val="26"/>
        </w:rPr>
        <w:t>Основным критерием оценки работы директора является качество, полнота и своевременность выполнения им задач, предусмотренных настоящей инструкцией.</w:t>
      </w:r>
    </w:p>
    <w:p w:rsidR="00A2193D" w:rsidRPr="00157916" w:rsidRDefault="00A2193D" w:rsidP="00A2193D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57916" w:rsidRPr="00623F27" w:rsidRDefault="00157916" w:rsidP="0051039F">
      <w:pPr>
        <w:pStyle w:val="20"/>
        <w:shd w:val="clear" w:color="auto" w:fill="auto"/>
        <w:spacing w:line="240" w:lineRule="auto"/>
        <w:ind w:firstLine="709"/>
      </w:pPr>
    </w:p>
    <w:p w:rsidR="00356F6F" w:rsidRPr="00D5189D" w:rsidRDefault="00F23BD7" w:rsidP="00FD13A0">
      <w:pPr>
        <w:pStyle w:val="20"/>
        <w:shd w:val="clear" w:color="auto" w:fill="auto"/>
        <w:spacing w:line="240" w:lineRule="auto"/>
        <w:ind w:firstLine="0"/>
        <w:rPr>
          <w:color w:val="auto"/>
        </w:rPr>
      </w:pPr>
      <w:r w:rsidRPr="00D5189D">
        <w:rPr>
          <w:color w:val="auto"/>
        </w:rPr>
        <w:t>Исполнитель</w:t>
      </w:r>
      <w:r w:rsidR="00D5189D">
        <w:rPr>
          <w:color w:val="auto"/>
        </w:rPr>
        <w:t>:</w:t>
      </w:r>
    </w:p>
    <w:p w:rsidR="005A38B6" w:rsidRPr="00D5189D" w:rsidRDefault="00843A99" w:rsidP="00FD13A0">
      <w:pPr>
        <w:pStyle w:val="20"/>
        <w:shd w:val="clear" w:color="auto" w:fill="auto"/>
        <w:spacing w:line="240" w:lineRule="auto"/>
        <w:ind w:firstLine="0"/>
        <w:rPr>
          <w:color w:val="auto"/>
        </w:rPr>
      </w:pPr>
      <w:r>
        <w:rPr>
          <w:color w:val="auto"/>
        </w:rPr>
        <w:t>Н</w:t>
      </w:r>
      <w:r w:rsidR="00552F2E" w:rsidRPr="00D5189D">
        <w:rPr>
          <w:color w:val="auto"/>
        </w:rPr>
        <w:t>ачальник управления</w:t>
      </w:r>
    </w:p>
    <w:p w:rsidR="00552F2E" w:rsidRPr="00D5189D" w:rsidRDefault="00552F2E" w:rsidP="00FD13A0">
      <w:pPr>
        <w:pStyle w:val="20"/>
        <w:shd w:val="clear" w:color="auto" w:fill="auto"/>
        <w:spacing w:line="240" w:lineRule="auto"/>
        <w:ind w:firstLine="0"/>
        <w:rPr>
          <w:color w:val="auto"/>
        </w:rPr>
      </w:pPr>
      <w:r w:rsidRPr="00D5189D">
        <w:rPr>
          <w:color w:val="auto"/>
        </w:rPr>
        <w:t>по внутренней политике</w:t>
      </w:r>
    </w:p>
    <w:p w:rsidR="00356F6F" w:rsidRPr="00D5189D" w:rsidRDefault="005A38B6" w:rsidP="00FD13A0">
      <w:pPr>
        <w:pStyle w:val="20"/>
        <w:shd w:val="clear" w:color="auto" w:fill="auto"/>
        <w:spacing w:line="240" w:lineRule="auto"/>
        <w:ind w:firstLine="0"/>
        <w:rPr>
          <w:color w:val="auto"/>
        </w:rPr>
      </w:pPr>
      <w:r w:rsidRPr="00D5189D">
        <w:rPr>
          <w:color w:val="auto"/>
        </w:rPr>
        <w:t>_________________</w:t>
      </w:r>
      <w:r w:rsidR="005F6F81">
        <w:rPr>
          <w:rStyle w:val="219pt0pt"/>
          <w:color w:val="auto"/>
          <w:sz w:val="26"/>
          <w:szCs w:val="26"/>
        </w:rPr>
        <w:t>Н.О. Вандышева</w:t>
      </w:r>
    </w:p>
    <w:p w:rsidR="00356F6F" w:rsidRPr="00D5189D" w:rsidRDefault="00CD49A3" w:rsidP="00FD13A0">
      <w:pPr>
        <w:pStyle w:val="20"/>
        <w:shd w:val="clear" w:color="auto" w:fill="auto"/>
        <w:tabs>
          <w:tab w:val="left" w:pos="447"/>
          <w:tab w:val="left" w:pos="1598"/>
          <w:tab w:val="left" w:pos="2654"/>
        </w:tabs>
        <w:spacing w:line="240" w:lineRule="auto"/>
        <w:ind w:firstLine="0"/>
        <w:rPr>
          <w:color w:val="auto"/>
        </w:rPr>
      </w:pPr>
      <w:r w:rsidRPr="00D5189D">
        <w:rPr>
          <w:color w:val="auto"/>
        </w:rPr>
        <w:t>«____»__________20</w:t>
      </w:r>
      <w:r w:rsidR="005F6F81">
        <w:rPr>
          <w:color w:val="auto"/>
        </w:rPr>
        <w:t>24</w:t>
      </w:r>
      <w:r w:rsidR="00FD13A0">
        <w:rPr>
          <w:color w:val="auto"/>
        </w:rPr>
        <w:t xml:space="preserve"> </w:t>
      </w:r>
      <w:r w:rsidR="005A38B6" w:rsidRPr="00D5189D">
        <w:rPr>
          <w:color w:val="auto"/>
        </w:rPr>
        <w:t>года</w:t>
      </w:r>
    </w:p>
    <w:p w:rsidR="005A38B6" w:rsidRDefault="005A38B6" w:rsidP="00FD13A0">
      <w:pPr>
        <w:pStyle w:val="20"/>
        <w:shd w:val="clear" w:color="auto" w:fill="auto"/>
        <w:spacing w:line="240" w:lineRule="auto"/>
        <w:ind w:firstLine="0"/>
        <w:rPr>
          <w:color w:val="auto"/>
        </w:rPr>
      </w:pPr>
    </w:p>
    <w:p w:rsidR="00D477C1" w:rsidRPr="00D5189D" w:rsidRDefault="00D477C1" w:rsidP="00FD13A0">
      <w:pPr>
        <w:pStyle w:val="20"/>
        <w:shd w:val="clear" w:color="auto" w:fill="auto"/>
        <w:spacing w:line="240" w:lineRule="auto"/>
        <w:ind w:firstLine="0"/>
        <w:rPr>
          <w:color w:val="auto"/>
        </w:rPr>
      </w:pPr>
    </w:p>
    <w:p w:rsidR="00356F6F" w:rsidRPr="00D5189D" w:rsidRDefault="00F23BD7" w:rsidP="00FD13A0">
      <w:pPr>
        <w:pStyle w:val="20"/>
        <w:shd w:val="clear" w:color="auto" w:fill="auto"/>
        <w:spacing w:line="240" w:lineRule="auto"/>
        <w:ind w:firstLine="0"/>
        <w:rPr>
          <w:color w:val="auto"/>
        </w:rPr>
      </w:pPr>
      <w:r w:rsidRPr="00D5189D">
        <w:rPr>
          <w:color w:val="auto"/>
        </w:rPr>
        <w:t>Согласовано:</w:t>
      </w:r>
    </w:p>
    <w:p w:rsidR="00356F6F" w:rsidRPr="00D5189D" w:rsidRDefault="008D1A38" w:rsidP="00FD13A0">
      <w:pPr>
        <w:pStyle w:val="20"/>
        <w:shd w:val="clear" w:color="auto" w:fill="auto"/>
        <w:spacing w:line="240" w:lineRule="auto"/>
        <w:ind w:firstLine="0"/>
        <w:rPr>
          <w:color w:val="auto"/>
        </w:rPr>
      </w:pPr>
      <w:r w:rsidRPr="00D5189D">
        <w:rPr>
          <w:color w:val="auto"/>
        </w:rPr>
        <w:t>Начальник</w:t>
      </w:r>
      <w:r w:rsidR="00F23BD7" w:rsidRPr="00D5189D">
        <w:rPr>
          <w:color w:val="auto"/>
        </w:rPr>
        <w:t xml:space="preserve"> управления по правовым вопросам</w:t>
      </w:r>
    </w:p>
    <w:p w:rsidR="00356F6F" w:rsidRPr="00D5189D" w:rsidRDefault="005A38B6" w:rsidP="00FD13A0">
      <w:pPr>
        <w:pStyle w:val="20"/>
        <w:shd w:val="clear" w:color="auto" w:fill="auto"/>
        <w:tabs>
          <w:tab w:val="left" w:leader="underscore" w:pos="2654"/>
        </w:tabs>
        <w:spacing w:line="240" w:lineRule="auto"/>
        <w:ind w:firstLine="0"/>
        <w:rPr>
          <w:color w:val="auto"/>
        </w:rPr>
      </w:pPr>
      <w:r w:rsidRPr="00D5189D">
        <w:rPr>
          <w:color w:val="auto"/>
        </w:rPr>
        <w:t>_________________</w:t>
      </w:r>
      <w:r w:rsidR="00F23BD7" w:rsidRPr="00D5189D">
        <w:rPr>
          <w:color w:val="auto"/>
        </w:rPr>
        <w:t>О. Н. Медведева</w:t>
      </w:r>
    </w:p>
    <w:p w:rsidR="005A38B6" w:rsidRPr="00D5189D" w:rsidRDefault="00CD49A3" w:rsidP="00FD13A0">
      <w:pPr>
        <w:pStyle w:val="20"/>
        <w:shd w:val="clear" w:color="auto" w:fill="auto"/>
        <w:tabs>
          <w:tab w:val="left" w:pos="447"/>
          <w:tab w:val="left" w:pos="1598"/>
          <w:tab w:val="left" w:pos="2654"/>
        </w:tabs>
        <w:spacing w:line="240" w:lineRule="auto"/>
        <w:ind w:firstLine="0"/>
        <w:rPr>
          <w:color w:val="auto"/>
        </w:rPr>
      </w:pPr>
      <w:r w:rsidRPr="00D5189D">
        <w:rPr>
          <w:color w:val="auto"/>
        </w:rPr>
        <w:t>«____»__________20</w:t>
      </w:r>
      <w:r w:rsidR="00FD13A0">
        <w:rPr>
          <w:color w:val="auto"/>
        </w:rPr>
        <w:t>2</w:t>
      </w:r>
      <w:r w:rsidR="00AB1BDE">
        <w:rPr>
          <w:color w:val="auto"/>
        </w:rPr>
        <w:t>4</w:t>
      </w:r>
      <w:r w:rsidR="00FD13A0">
        <w:rPr>
          <w:color w:val="auto"/>
        </w:rPr>
        <w:t xml:space="preserve"> </w:t>
      </w:r>
      <w:r w:rsidR="005A38B6" w:rsidRPr="00D5189D">
        <w:rPr>
          <w:color w:val="auto"/>
        </w:rPr>
        <w:t>года</w:t>
      </w:r>
    </w:p>
    <w:p w:rsidR="00356F6F" w:rsidRDefault="00356F6F" w:rsidP="00FD13A0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356F6F" w:rsidRPr="00D5189D" w:rsidRDefault="00F23BD7" w:rsidP="00FD13A0">
      <w:pPr>
        <w:pStyle w:val="20"/>
        <w:shd w:val="clear" w:color="auto" w:fill="auto"/>
        <w:spacing w:line="240" w:lineRule="auto"/>
        <w:ind w:firstLine="0"/>
        <w:rPr>
          <w:color w:val="auto"/>
        </w:rPr>
      </w:pPr>
      <w:r w:rsidRPr="00D5189D">
        <w:rPr>
          <w:color w:val="auto"/>
        </w:rPr>
        <w:t>Согласовано:</w:t>
      </w:r>
    </w:p>
    <w:p w:rsidR="00356F6F" w:rsidRPr="00D5189D" w:rsidRDefault="00CD49A3" w:rsidP="00FD13A0">
      <w:pPr>
        <w:pStyle w:val="20"/>
        <w:shd w:val="clear" w:color="auto" w:fill="auto"/>
        <w:spacing w:line="240" w:lineRule="auto"/>
        <w:ind w:firstLine="0"/>
        <w:rPr>
          <w:color w:val="auto"/>
        </w:rPr>
      </w:pPr>
      <w:r w:rsidRPr="00D5189D">
        <w:rPr>
          <w:color w:val="auto"/>
        </w:rPr>
        <w:t>Начальник</w:t>
      </w:r>
      <w:r w:rsidR="00F23BD7" w:rsidRPr="00D5189D">
        <w:rPr>
          <w:color w:val="auto"/>
        </w:rPr>
        <w:t xml:space="preserve"> </w:t>
      </w:r>
      <w:r w:rsidRPr="00D5189D">
        <w:rPr>
          <w:color w:val="auto"/>
        </w:rPr>
        <w:t>отдела</w:t>
      </w:r>
      <w:r w:rsidR="00F23BD7" w:rsidRPr="00D5189D">
        <w:rPr>
          <w:color w:val="auto"/>
        </w:rPr>
        <w:t xml:space="preserve"> муниципальной служб</w:t>
      </w:r>
      <w:r w:rsidRPr="00D5189D">
        <w:rPr>
          <w:color w:val="auto"/>
        </w:rPr>
        <w:t>ы, кадров и наград</w:t>
      </w:r>
    </w:p>
    <w:p w:rsidR="00356F6F" w:rsidRPr="00D5189D" w:rsidRDefault="005A38B6" w:rsidP="00FD13A0">
      <w:pPr>
        <w:pStyle w:val="20"/>
        <w:shd w:val="clear" w:color="auto" w:fill="auto"/>
        <w:tabs>
          <w:tab w:val="left" w:leader="underscore" w:pos="939"/>
          <w:tab w:val="center" w:pos="1445"/>
          <w:tab w:val="right" w:pos="1683"/>
          <w:tab w:val="right" w:leader="underscore" w:pos="4258"/>
        </w:tabs>
        <w:spacing w:line="240" w:lineRule="auto"/>
        <w:ind w:firstLine="0"/>
        <w:rPr>
          <w:color w:val="auto"/>
        </w:rPr>
      </w:pPr>
      <w:r w:rsidRPr="00D5189D">
        <w:rPr>
          <w:color w:val="auto"/>
        </w:rPr>
        <w:t>_________________</w:t>
      </w:r>
      <w:r w:rsidR="00F23BD7" w:rsidRPr="00D5189D">
        <w:rPr>
          <w:color w:val="auto"/>
        </w:rPr>
        <w:t>Я. Ю. Каримова</w:t>
      </w:r>
    </w:p>
    <w:p w:rsidR="005A38B6" w:rsidRPr="00D5189D" w:rsidRDefault="00CD49A3" w:rsidP="00FD13A0">
      <w:pPr>
        <w:pStyle w:val="20"/>
        <w:shd w:val="clear" w:color="auto" w:fill="auto"/>
        <w:tabs>
          <w:tab w:val="left" w:pos="447"/>
          <w:tab w:val="left" w:pos="1598"/>
          <w:tab w:val="left" w:pos="2654"/>
        </w:tabs>
        <w:spacing w:line="240" w:lineRule="auto"/>
        <w:ind w:firstLine="0"/>
        <w:rPr>
          <w:color w:val="auto"/>
        </w:rPr>
      </w:pPr>
      <w:r w:rsidRPr="00D5189D">
        <w:rPr>
          <w:color w:val="auto"/>
        </w:rPr>
        <w:t>«____»__________20</w:t>
      </w:r>
      <w:r w:rsidR="00FD13A0">
        <w:rPr>
          <w:color w:val="auto"/>
        </w:rPr>
        <w:t>2</w:t>
      </w:r>
      <w:r w:rsidR="00AB1BDE">
        <w:rPr>
          <w:color w:val="auto"/>
        </w:rPr>
        <w:t>4</w:t>
      </w:r>
      <w:r w:rsidR="00FD13A0">
        <w:rPr>
          <w:color w:val="auto"/>
        </w:rPr>
        <w:t xml:space="preserve"> </w:t>
      </w:r>
      <w:r w:rsidR="005A38B6" w:rsidRPr="00D5189D">
        <w:rPr>
          <w:color w:val="auto"/>
        </w:rPr>
        <w:t>года</w:t>
      </w:r>
    </w:p>
    <w:p w:rsidR="00095E20" w:rsidRDefault="00095E20" w:rsidP="009803A8">
      <w:pPr>
        <w:pStyle w:val="23"/>
        <w:shd w:val="clear" w:color="auto" w:fill="auto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95E20" w:rsidRDefault="00095E20" w:rsidP="009803A8">
      <w:pPr>
        <w:pStyle w:val="23"/>
        <w:shd w:val="clear" w:color="auto" w:fill="auto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95E20" w:rsidRDefault="00095E20" w:rsidP="009803A8">
      <w:pPr>
        <w:pStyle w:val="23"/>
        <w:shd w:val="clear" w:color="auto" w:fill="auto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56F6F" w:rsidRPr="00623F27" w:rsidRDefault="005A38B6" w:rsidP="009803A8">
      <w:pPr>
        <w:pStyle w:val="23"/>
        <w:shd w:val="clear" w:color="auto" w:fill="auto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3F27">
        <w:rPr>
          <w:rFonts w:ascii="Times New Roman" w:hAnsi="Times New Roman" w:cs="Times New Roman"/>
          <w:b/>
          <w:sz w:val="26"/>
          <w:szCs w:val="26"/>
        </w:rPr>
        <w:lastRenderedPageBreak/>
        <w:t>ЛИСТ</w:t>
      </w:r>
    </w:p>
    <w:p w:rsidR="00356F6F" w:rsidRPr="00623F27" w:rsidRDefault="00F23BD7" w:rsidP="009803A8">
      <w:pPr>
        <w:pStyle w:val="aa"/>
        <w:shd w:val="clear" w:color="auto" w:fill="auto"/>
        <w:spacing w:line="240" w:lineRule="auto"/>
        <w:jc w:val="center"/>
      </w:pPr>
      <w:r w:rsidRPr="00623F27">
        <w:t>ознакомления с должностной инструкцией</w:t>
      </w:r>
    </w:p>
    <w:p w:rsidR="005A38B6" w:rsidRPr="00623F27" w:rsidRDefault="005A38B6" w:rsidP="0051039F">
      <w:pPr>
        <w:pStyle w:val="aa"/>
        <w:shd w:val="clear" w:color="auto" w:fill="auto"/>
        <w:spacing w:line="240" w:lineRule="auto"/>
        <w:ind w:firstLine="709"/>
        <w:jc w:val="center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3115"/>
        <w:gridCol w:w="1742"/>
        <w:gridCol w:w="2261"/>
        <w:gridCol w:w="2083"/>
      </w:tblGrid>
      <w:tr w:rsidR="00356F6F" w:rsidRPr="00623F27" w:rsidTr="008D1A38">
        <w:trPr>
          <w:trHeight w:val="24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6F" w:rsidRPr="00623F27" w:rsidRDefault="00F23BD7" w:rsidP="008D1A38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623F27">
              <w:rPr>
                <w:rStyle w:val="24"/>
              </w:rPr>
              <w:t>№</w:t>
            </w:r>
          </w:p>
          <w:p w:rsidR="00356F6F" w:rsidRPr="00623F27" w:rsidRDefault="00F23BD7" w:rsidP="008D1A38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623F27">
              <w:rPr>
                <w:rStyle w:val="24"/>
              </w:rPr>
              <w:t>п/п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6F" w:rsidRPr="00623F27" w:rsidRDefault="00F23BD7" w:rsidP="008D1A38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623F27">
              <w:rPr>
                <w:rStyle w:val="24"/>
              </w:rPr>
              <w:t>Фамилия имя, отчество руководителя учреждения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6F" w:rsidRPr="00623F27" w:rsidRDefault="00F23BD7" w:rsidP="008D1A38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623F27">
              <w:rPr>
                <w:rStyle w:val="24"/>
              </w:rPr>
              <w:t>Дата и подпись руководителя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6F" w:rsidRPr="00623F27" w:rsidRDefault="00F23BD7" w:rsidP="008D1A38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623F27">
              <w:rPr>
                <w:rStyle w:val="24"/>
              </w:rPr>
              <w:t>Дата и номер акта (распоряжения, приказа) о назначении на должность руководителя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6F" w:rsidRPr="00623F27" w:rsidRDefault="00F23BD7" w:rsidP="008D1A38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623F27">
              <w:rPr>
                <w:rStyle w:val="24"/>
              </w:rPr>
              <w:t>Дата и номер акта</w:t>
            </w:r>
          </w:p>
          <w:p w:rsidR="00356F6F" w:rsidRPr="00623F27" w:rsidRDefault="00F23BD7" w:rsidP="008D1A38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623F27">
              <w:rPr>
                <w:rStyle w:val="24"/>
              </w:rPr>
              <w:t>(распоряжения, приказа) об освобождении от занимаемой должности руководителя</w:t>
            </w:r>
          </w:p>
        </w:tc>
      </w:tr>
      <w:tr w:rsidR="00356F6F" w:rsidRPr="00623F27" w:rsidTr="008D1A38">
        <w:trPr>
          <w:trHeight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6F" w:rsidRPr="00623F27" w:rsidRDefault="00F23BD7" w:rsidP="008D1A38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623F27">
              <w:rPr>
                <w:rStyle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6F" w:rsidRPr="00623F27" w:rsidRDefault="00F23BD7" w:rsidP="008D1A38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623F27">
              <w:rPr>
                <w:rStyle w:val="24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6F" w:rsidRPr="00623F27" w:rsidRDefault="00F23BD7" w:rsidP="008D1A38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623F27">
              <w:rPr>
                <w:rStyle w:val="24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6F" w:rsidRPr="00623F27" w:rsidRDefault="00F23BD7" w:rsidP="008D1A38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623F27">
              <w:rPr>
                <w:rStyle w:val="24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6F" w:rsidRPr="00623F27" w:rsidRDefault="00F23BD7" w:rsidP="008D1A38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623F27">
              <w:rPr>
                <w:rStyle w:val="24"/>
              </w:rPr>
              <w:t>5</w:t>
            </w:r>
          </w:p>
        </w:tc>
      </w:tr>
      <w:tr w:rsidR="00356F6F" w:rsidRPr="00623F27" w:rsidTr="008D1A38">
        <w:trPr>
          <w:trHeight w:val="151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F6F" w:rsidRPr="00623F27" w:rsidRDefault="00F23BD7" w:rsidP="008D1A38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623F27">
              <w:rPr>
                <w:rStyle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F6F" w:rsidRPr="00623F27" w:rsidRDefault="00356F6F" w:rsidP="00D477C1">
            <w:pPr>
              <w:pStyle w:val="20"/>
              <w:shd w:val="clear" w:color="auto" w:fill="auto"/>
              <w:spacing w:line="240" w:lineRule="auto"/>
              <w:ind w:left="46" w:firstLine="0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F6F" w:rsidRPr="00623F27" w:rsidRDefault="00356F6F" w:rsidP="008D1A38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F6F" w:rsidRPr="00623F27" w:rsidRDefault="00356F6F" w:rsidP="00D477C1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6F" w:rsidRPr="00623F27" w:rsidRDefault="00356F6F" w:rsidP="008D1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6F6F" w:rsidRPr="00623F27" w:rsidRDefault="00356F6F" w:rsidP="0051039F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356F6F" w:rsidRPr="00623F27" w:rsidSect="00095E20">
      <w:footerReference w:type="default" r:id="rId7"/>
      <w:footerReference w:type="first" r:id="rId8"/>
      <w:type w:val="continuous"/>
      <w:pgSz w:w="11909" w:h="16840"/>
      <w:pgMar w:top="1418" w:right="567" w:bottom="993" w:left="1701" w:header="5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A9C" w:rsidRDefault="00892A9C">
      <w:r>
        <w:separator/>
      </w:r>
    </w:p>
  </w:endnote>
  <w:endnote w:type="continuationSeparator" w:id="0">
    <w:p w:rsidR="00892A9C" w:rsidRDefault="0089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48324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15A91" w:rsidRPr="00415A91" w:rsidRDefault="00415A91">
        <w:pPr>
          <w:pStyle w:val="a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15A9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15A9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15A9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913A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15A9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56F6F" w:rsidRDefault="00356F6F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F6F" w:rsidRDefault="006425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3AF01774" wp14:editId="27C09ABA">
              <wp:simplePos x="0" y="0"/>
              <wp:positionH relativeFrom="page">
                <wp:posOffset>7124065</wp:posOffset>
              </wp:positionH>
              <wp:positionV relativeFrom="page">
                <wp:posOffset>10233660</wp:posOffset>
              </wp:positionV>
              <wp:extent cx="30480" cy="106680"/>
              <wp:effectExtent l="0" t="381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F6F" w:rsidRDefault="00F23BD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A38B6" w:rsidRPr="005A38B6">
                            <w:rPr>
                              <w:rStyle w:val="LucidaSansUnicode11pt"/>
                              <w:noProof/>
                            </w:rPr>
                            <w:t>1</w:t>
                          </w:r>
                          <w:r>
                            <w:rPr>
                              <w:rStyle w:val="LucidaSansUnicode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017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95pt;margin-top:805.8pt;width:2.4pt;height:8.4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" filled="f" stroked="f">
              <v:textbox style="mso-fit-shape-to-text:t" inset="0,0,0,0">
                <w:txbxContent>
                  <w:p w:rsidR="00356F6F" w:rsidRDefault="00F23BD7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A38B6" w:rsidRPr="005A38B6">
                      <w:rPr>
                        <w:rStyle w:val="LucidaSansUnicode11pt"/>
                        <w:noProof/>
                      </w:rPr>
                      <w:t>1</w:t>
                    </w:r>
                    <w:r>
                      <w:rPr>
                        <w:rStyle w:val="LucidaSansUnicode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A9C" w:rsidRDefault="00892A9C"/>
  </w:footnote>
  <w:footnote w:type="continuationSeparator" w:id="0">
    <w:p w:rsidR="00892A9C" w:rsidRDefault="00892A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9CD"/>
    <w:multiLevelType w:val="hybridMultilevel"/>
    <w:tmpl w:val="07466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5D49"/>
    <w:multiLevelType w:val="multilevel"/>
    <w:tmpl w:val="1F9AB1B4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BC45766"/>
    <w:multiLevelType w:val="multilevel"/>
    <w:tmpl w:val="351CD35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107A91"/>
    <w:multiLevelType w:val="multilevel"/>
    <w:tmpl w:val="19EE2356"/>
    <w:lvl w:ilvl="0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36A5133E"/>
    <w:multiLevelType w:val="multilevel"/>
    <w:tmpl w:val="A6882582"/>
    <w:lvl w:ilvl="0">
      <w:start w:val="1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1F6F03"/>
    <w:multiLevelType w:val="hybridMultilevel"/>
    <w:tmpl w:val="E232216E"/>
    <w:lvl w:ilvl="0" w:tplc="96384DB0">
      <w:start w:val="6"/>
      <w:numFmt w:val="decimal"/>
      <w:lvlText w:val="%1."/>
      <w:lvlJc w:val="left"/>
      <w:pPr>
        <w:ind w:left="22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6" w15:restartNumberingAfterBreak="0">
    <w:nsid w:val="381703D2"/>
    <w:multiLevelType w:val="multilevel"/>
    <w:tmpl w:val="F43E768C"/>
    <w:lvl w:ilvl="0">
      <w:start w:val="1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2D24CD"/>
    <w:multiLevelType w:val="multilevel"/>
    <w:tmpl w:val="F43E768C"/>
    <w:lvl w:ilvl="0">
      <w:start w:val="1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570CFF"/>
    <w:multiLevelType w:val="multilevel"/>
    <w:tmpl w:val="F43E768C"/>
    <w:lvl w:ilvl="0">
      <w:start w:val="1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95521B"/>
    <w:multiLevelType w:val="multilevel"/>
    <w:tmpl w:val="4F781D9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5B44DA"/>
    <w:multiLevelType w:val="multilevel"/>
    <w:tmpl w:val="4EFC744A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AB461F"/>
    <w:multiLevelType w:val="multilevel"/>
    <w:tmpl w:val="C276C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4A2A93"/>
    <w:multiLevelType w:val="multilevel"/>
    <w:tmpl w:val="2BA24B88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B96014"/>
    <w:multiLevelType w:val="multilevel"/>
    <w:tmpl w:val="49769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745BA5"/>
    <w:multiLevelType w:val="multilevel"/>
    <w:tmpl w:val="218C5DFE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B87081"/>
    <w:multiLevelType w:val="multilevel"/>
    <w:tmpl w:val="91029F32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894A8C"/>
    <w:multiLevelType w:val="multilevel"/>
    <w:tmpl w:val="49769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F04FF9"/>
    <w:multiLevelType w:val="multilevel"/>
    <w:tmpl w:val="B77474E0"/>
    <w:lvl w:ilvl="0">
      <w:start w:val="7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0C2B2F"/>
    <w:multiLevelType w:val="multilevel"/>
    <w:tmpl w:val="AB5A05E4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C20BE2"/>
    <w:multiLevelType w:val="multilevel"/>
    <w:tmpl w:val="410AA80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707100"/>
    <w:multiLevelType w:val="multilevel"/>
    <w:tmpl w:val="C186C73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1"/>
  </w:num>
  <w:num w:numId="5">
    <w:abstractNumId w:val="14"/>
  </w:num>
  <w:num w:numId="6">
    <w:abstractNumId w:val="10"/>
  </w:num>
  <w:num w:numId="7">
    <w:abstractNumId w:val="15"/>
  </w:num>
  <w:num w:numId="8">
    <w:abstractNumId w:val="19"/>
  </w:num>
  <w:num w:numId="9">
    <w:abstractNumId w:val="18"/>
  </w:num>
  <w:num w:numId="10">
    <w:abstractNumId w:val="4"/>
  </w:num>
  <w:num w:numId="11">
    <w:abstractNumId w:val="7"/>
  </w:num>
  <w:num w:numId="12">
    <w:abstractNumId w:val="9"/>
  </w:num>
  <w:num w:numId="13">
    <w:abstractNumId w:val="17"/>
  </w:num>
  <w:num w:numId="14">
    <w:abstractNumId w:val="13"/>
  </w:num>
  <w:num w:numId="15">
    <w:abstractNumId w:val="0"/>
  </w:num>
  <w:num w:numId="16">
    <w:abstractNumId w:val="3"/>
  </w:num>
  <w:num w:numId="17">
    <w:abstractNumId w:val="1"/>
  </w:num>
  <w:num w:numId="18">
    <w:abstractNumId w:val="6"/>
  </w:num>
  <w:num w:numId="19">
    <w:abstractNumId w:val="8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6F"/>
    <w:rsid w:val="000006FE"/>
    <w:rsid w:val="000166D7"/>
    <w:rsid w:val="000328C8"/>
    <w:rsid w:val="0003547D"/>
    <w:rsid w:val="00044DC9"/>
    <w:rsid w:val="000509C3"/>
    <w:rsid w:val="000518E5"/>
    <w:rsid w:val="0006789E"/>
    <w:rsid w:val="0007569B"/>
    <w:rsid w:val="00085F60"/>
    <w:rsid w:val="00095E20"/>
    <w:rsid w:val="000C636E"/>
    <w:rsid w:val="000E0741"/>
    <w:rsid w:val="000E513D"/>
    <w:rsid w:val="00157916"/>
    <w:rsid w:val="00170F5C"/>
    <w:rsid w:val="00172F34"/>
    <w:rsid w:val="00181E23"/>
    <w:rsid w:val="00190AE1"/>
    <w:rsid w:val="001933FA"/>
    <w:rsid w:val="001A3259"/>
    <w:rsid w:val="001B4425"/>
    <w:rsid w:val="001B693E"/>
    <w:rsid w:val="001C77B2"/>
    <w:rsid w:val="002039DA"/>
    <w:rsid w:val="00241E6D"/>
    <w:rsid w:val="0025246B"/>
    <w:rsid w:val="0026119C"/>
    <w:rsid w:val="00263056"/>
    <w:rsid w:val="00291541"/>
    <w:rsid w:val="002C41E2"/>
    <w:rsid w:val="00306AF2"/>
    <w:rsid w:val="00322FBA"/>
    <w:rsid w:val="003340DC"/>
    <w:rsid w:val="00351877"/>
    <w:rsid w:val="00356F6F"/>
    <w:rsid w:val="00376EDF"/>
    <w:rsid w:val="003A3404"/>
    <w:rsid w:val="003B5C8B"/>
    <w:rsid w:val="003C641F"/>
    <w:rsid w:val="003D3454"/>
    <w:rsid w:val="003F42CF"/>
    <w:rsid w:val="00404052"/>
    <w:rsid w:val="00407D45"/>
    <w:rsid w:val="00415A91"/>
    <w:rsid w:val="00456004"/>
    <w:rsid w:val="00466F3C"/>
    <w:rsid w:val="004A2C22"/>
    <w:rsid w:val="004B780B"/>
    <w:rsid w:val="004D796A"/>
    <w:rsid w:val="00504969"/>
    <w:rsid w:val="005063B3"/>
    <w:rsid w:val="0051039F"/>
    <w:rsid w:val="0051526D"/>
    <w:rsid w:val="00523B3C"/>
    <w:rsid w:val="00531692"/>
    <w:rsid w:val="00545CAC"/>
    <w:rsid w:val="00552F2E"/>
    <w:rsid w:val="00566547"/>
    <w:rsid w:val="00567EAD"/>
    <w:rsid w:val="005723B8"/>
    <w:rsid w:val="00587076"/>
    <w:rsid w:val="00596D32"/>
    <w:rsid w:val="00596FA3"/>
    <w:rsid w:val="005A38B6"/>
    <w:rsid w:val="005C3933"/>
    <w:rsid w:val="005C7D8C"/>
    <w:rsid w:val="005E4108"/>
    <w:rsid w:val="005E5A2A"/>
    <w:rsid w:val="005F69F0"/>
    <w:rsid w:val="005F6F81"/>
    <w:rsid w:val="006221C4"/>
    <w:rsid w:val="00623F27"/>
    <w:rsid w:val="0063200D"/>
    <w:rsid w:val="00632B8D"/>
    <w:rsid w:val="006364A1"/>
    <w:rsid w:val="00642569"/>
    <w:rsid w:val="006671D5"/>
    <w:rsid w:val="00671B37"/>
    <w:rsid w:val="006957E5"/>
    <w:rsid w:val="00696507"/>
    <w:rsid w:val="006A5102"/>
    <w:rsid w:val="006A7A89"/>
    <w:rsid w:val="006B7812"/>
    <w:rsid w:val="006C1F0C"/>
    <w:rsid w:val="006E39FD"/>
    <w:rsid w:val="006E3E7A"/>
    <w:rsid w:val="006F7BDF"/>
    <w:rsid w:val="00715A75"/>
    <w:rsid w:val="007515BB"/>
    <w:rsid w:val="0077252E"/>
    <w:rsid w:val="007A2769"/>
    <w:rsid w:val="007A78AF"/>
    <w:rsid w:val="007B5746"/>
    <w:rsid w:val="007C5A27"/>
    <w:rsid w:val="007C7AC8"/>
    <w:rsid w:val="007E3399"/>
    <w:rsid w:val="007F71E8"/>
    <w:rsid w:val="0082030E"/>
    <w:rsid w:val="00831FF9"/>
    <w:rsid w:val="00837079"/>
    <w:rsid w:val="00840AFD"/>
    <w:rsid w:val="00843A99"/>
    <w:rsid w:val="00850701"/>
    <w:rsid w:val="00851E05"/>
    <w:rsid w:val="00892A9C"/>
    <w:rsid w:val="008C5BA5"/>
    <w:rsid w:val="008D1A38"/>
    <w:rsid w:val="008E6954"/>
    <w:rsid w:val="00904913"/>
    <w:rsid w:val="00910DC5"/>
    <w:rsid w:val="0091636F"/>
    <w:rsid w:val="00923252"/>
    <w:rsid w:val="009370C6"/>
    <w:rsid w:val="009565F7"/>
    <w:rsid w:val="009716BC"/>
    <w:rsid w:val="00977EF1"/>
    <w:rsid w:val="009803A8"/>
    <w:rsid w:val="009913AE"/>
    <w:rsid w:val="009914F3"/>
    <w:rsid w:val="009955DD"/>
    <w:rsid w:val="00997D6A"/>
    <w:rsid w:val="009B4983"/>
    <w:rsid w:val="009E2A9A"/>
    <w:rsid w:val="009E5C0E"/>
    <w:rsid w:val="00A03238"/>
    <w:rsid w:val="00A2193D"/>
    <w:rsid w:val="00A24913"/>
    <w:rsid w:val="00A464CB"/>
    <w:rsid w:val="00A714DA"/>
    <w:rsid w:val="00A876D5"/>
    <w:rsid w:val="00AB1BDE"/>
    <w:rsid w:val="00AC4CC6"/>
    <w:rsid w:val="00AE02F4"/>
    <w:rsid w:val="00AE2F9B"/>
    <w:rsid w:val="00AE7195"/>
    <w:rsid w:val="00B15749"/>
    <w:rsid w:val="00B41C8F"/>
    <w:rsid w:val="00B650C8"/>
    <w:rsid w:val="00B6646F"/>
    <w:rsid w:val="00B8327F"/>
    <w:rsid w:val="00B847D4"/>
    <w:rsid w:val="00BA26B5"/>
    <w:rsid w:val="00BA64D9"/>
    <w:rsid w:val="00BB40E5"/>
    <w:rsid w:val="00BD2997"/>
    <w:rsid w:val="00BF75E4"/>
    <w:rsid w:val="00C411B6"/>
    <w:rsid w:val="00C571C2"/>
    <w:rsid w:val="00C709AE"/>
    <w:rsid w:val="00C8585E"/>
    <w:rsid w:val="00C86338"/>
    <w:rsid w:val="00C8784A"/>
    <w:rsid w:val="00C919BC"/>
    <w:rsid w:val="00C91BF7"/>
    <w:rsid w:val="00C9348A"/>
    <w:rsid w:val="00CA2BC8"/>
    <w:rsid w:val="00CA576C"/>
    <w:rsid w:val="00CC2DEE"/>
    <w:rsid w:val="00CC4D50"/>
    <w:rsid w:val="00CC6B37"/>
    <w:rsid w:val="00CD49A3"/>
    <w:rsid w:val="00CE5E11"/>
    <w:rsid w:val="00CE7ADF"/>
    <w:rsid w:val="00D035DD"/>
    <w:rsid w:val="00D04809"/>
    <w:rsid w:val="00D058D8"/>
    <w:rsid w:val="00D2681B"/>
    <w:rsid w:val="00D34D93"/>
    <w:rsid w:val="00D34EB1"/>
    <w:rsid w:val="00D408E0"/>
    <w:rsid w:val="00D467A1"/>
    <w:rsid w:val="00D477C1"/>
    <w:rsid w:val="00D5189D"/>
    <w:rsid w:val="00D7753D"/>
    <w:rsid w:val="00D92BC2"/>
    <w:rsid w:val="00D93B03"/>
    <w:rsid w:val="00D93B6E"/>
    <w:rsid w:val="00DA39FD"/>
    <w:rsid w:val="00DA75EF"/>
    <w:rsid w:val="00DC3597"/>
    <w:rsid w:val="00DD15D7"/>
    <w:rsid w:val="00DD43E9"/>
    <w:rsid w:val="00DE7736"/>
    <w:rsid w:val="00E04251"/>
    <w:rsid w:val="00E042A9"/>
    <w:rsid w:val="00E15653"/>
    <w:rsid w:val="00E230DE"/>
    <w:rsid w:val="00E307A3"/>
    <w:rsid w:val="00E55F1E"/>
    <w:rsid w:val="00E6275B"/>
    <w:rsid w:val="00E74974"/>
    <w:rsid w:val="00E74AFB"/>
    <w:rsid w:val="00E7502C"/>
    <w:rsid w:val="00E93BD8"/>
    <w:rsid w:val="00EB6756"/>
    <w:rsid w:val="00EC1295"/>
    <w:rsid w:val="00EF3D4C"/>
    <w:rsid w:val="00F1082F"/>
    <w:rsid w:val="00F16919"/>
    <w:rsid w:val="00F23BD7"/>
    <w:rsid w:val="00F43B2E"/>
    <w:rsid w:val="00F50DF8"/>
    <w:rsid w:val="00F5554C"/>
    <w:rsid w:val="00F57869"/>
    <w:rsid w:val="00F71C6E"/>
    <w:rsid w:val="00F723A9"/>
    <w:rsid w:val="00F80F51"/>
    <w:rsid w:val="00F8146C"/>
    <w:rsid w:val="00F822D4"/>
    <w:rsid w:val="00F90AB2"/>
    <w:rsid w:val="00F90EB1"/>
    <w:rsid w:val="00FB53CE"/>
    <w:rsid w:val="00FD13A0"/>
    <w:rsid w:val="00FE34F1"/>
    <w:rsid w:val="00FE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79887E-BD14-4BEB-B95B-BBC81E75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LucidaSansUnicode11pt">
    <w:name w:val="Колонтитул + Lucida Sans Unicode;11 pt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9pt0pt">
    <w:name w:val="Основной текст (2) + 19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9pt0pt0">
    <w:name w:val="Основной текст (2) + 19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216pt">
    <w:name w:val="Основной текст (2) + 16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6pt0">
    <w:name w:val="Основной текст (2) + 16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22">
    <w:name w:val="Подпись к таблице (2)_"/>
    <w:basedOn w:val="a0"/>
    <w:link w:val="2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6pt1">
    <w:name w:val="Основной текст (2) + 16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ind w:hanging="6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AngsanaUPC" w:eastAsia="AngsanaUPC" w:hAnsi="AngsanaUPC" w:cs="AngsanaUPC"/>
      <w:sz w:val="17"/>
      <w:szCs w:val="17"/>
      <w:lang w:val="en-US" w:eastAsia="en-US" w:bidi="en-US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b">
    <w:name w:val="Table Grid"/>
    <w:basedOn w:val="a1"/>
    <w:uiPriority w:val="59"/>
    <w:rsid w:val="0051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23F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23F27"/>
    <w:rPr>
      <w:color w:val="000000"/>
    </w:rPr>
  </w:style>
  <w:style w:type="paragraph" w:styleId="ae">
    <w:name w:val="footer"/>
    <w:basedOn w:val="a"/>
    <w:link w:val="af"/>
    <w:uiPriority w:val="99"/>
    <w:unhideWhenUsed/>
    <w:rsid w:val="00623F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23F27"/>
    <w:rPr>
      <w:color w:val="000000"/>
    </w:rPr>
  </w:style>
  <w:style w:type="paragraph" w:styleId="af0">
    <w:name w:val="List Paragraph"/>
    <w:basedOn w:val="a"/>
    <w:link w:val="af1"/>
    <w:uiPriority w:val="99"/>
    <w:qFormat/>
    <w:rsid w:val="006B7812"/>
    <w:pPr>
      <w:widowControl/>
      <w:ind w:left="708"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  <w:style w:type="character" w:customStyle="1" w:styleId="af1">
    <w:name w:val="Абзац списка Знак"/>
    <w:link w:val="af0"/>
    <w:uiPriority w:val="99"/>
    <w:locked/>
    <w:rsid w:val="006B7812"/>
    <w:rPr>
      <w:rFonts w:ascii="Times New Roman" w:eastAsia="Calibri" w:hAnsi="Times New Roman" w:cs="Times New Roman"/>
      <w:sz w:val="20"/>
      <w:szCs w:val="20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5C393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C393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8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17466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Åâà</dc:creator>
  <cp:keywords>MRVCA79.jpg, MRVCA791.jpg, MRVCA792.jpg, MRVCA793.jpg, MRVCA794.jpg, MRVCA795.jpg</cp:keywords>
  <cp:lastModifiedBy>Елена Праздникова</cp:lastModifiedBy>
  <cp:revision>169</cp:revision>
  <cp:lastPrinted>2024-12-24T06:08:00Z</cp:lastPrinted>
  <dcterms:created xsi:type="dcterms:W3CDTF">2022-04-07T09:05:00Z</dcterms:created>
  <dcterms:modified xsi:type="dcterms:W3CDTF">2024-12-24T06:37:00Z</dcterms:modified>
</cp:coreProperties>
</file>