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F25" w:rsidRPr="00C044D9" w:rsidRDefault="000F3F25" w:rsidP="000F3F25">
      <w:pPr>
        <w:jc w:val="center"/>
        <w:rPr>
          <w:rFonts w:cs="Arial"/>
          <w:b/>
          <w:bCs/>
          <w:kern w:val="32"/>
          <w:sz w:val="32"/>
          <w:szCs w:val="32"/>
        </w:rPr>
      </w:pPr>
      <w:bookmarkStart w:id="0" w:name="_GoBack"/>
      <w:bookmarkEnd w:id="0"/>
      <w:r w:rsidRPr="00C044D9">
        <w:rPr>
          <w:rFonts w:cs="Arial"/>
          <w:b/>
          <w:bCs/>
          <w:kern w:val="32"/>
          <w:sz w:val="32"/>
          <w:szCs w:val="32"/>
        </w:rPr>
        <w:t>ХАНТЫ-МАНСИЙСКИЙ АВТОНОМНЫЙ ОКРУГ-ЮГРА</w:t>
      </w:r>
    </w:p>
    <w:p w:rsidR="000F3F25" w:rsidRPr="00C044D9" w:rsidRDefault="000F3F25" w:rsidP="000F3F25">
      <w:pPr>
        <w:jc w:val="center"/>
        <w:rPr>
          <w:rFonts w:cs="Arial"/>
          <w:b/>
          <w:bCs/>
          <w:kern w:val="32"/>
          <w:sz w:val="32"/>
          <w:szCs w:val="32"/>
        </w:rPr>
      </w:pPr>
      <w:r w:rsidRPr="00C044D9">
        <w:rPr>
          <w:rFonts w:cs="Arial"/>
          <w:b/>
          <w:bCs/>
          <w:kern w:val="32"/>
          <w:sz w:val="32"/>
          <w:szCs w:val="32"/>
        </w:rPr>
        <w:t>МУНИЦИПАЛЬНОЕ ОБРАЗОВАНИЕ</w:t>
      </w:r>
    </w:p>
    <w:p w:rsidR="000F3F25" w:rsidRPr="00C044D9" w:rsidRDefault="000F3F25" w:rsidP="000F3F25">
      <w:pPr>
        <w:jc w:val="center"/>
        <w:rPr>
          <w:rFonts w:cs="Arial"/>
          <w:b/>
          <w:bCs/>
          <w:kern w:val="32"/>
          <w:sz w:val="32"/>
          <w:szCs w:val="32"/>
        </w:rPr>
      </w:pPr>
      <w:r w:rsidRPr="00C044D9">
        <w:rPr>
          <w:rFonts w:cs="Arial"/>
          <w:b/>
          <w:bCs/>
          <w:kern w:val="32"/>
          <w:sz w:val="32"/>
          <w:szCs w:val="32"/>
        </w:rPr>
        <w:t>ГОРОДСКОЙ ОКРУГ ГОРОД ПЫТЬ-ЯХ</w:t>
      </w:r>
    </w:p>
    <w:p w:rsidR="000F3F25" w:rsidRPr="00C044D9" w:rsidRDefault="000F3F25" w:rsidP="000F3F25">
      <w:pPr>
        <w:pStyle w:val="1"/>
      </w:pPr>
      <w:r w:rsidRPr="00C044D9">
        <w:t>АДМИНИСТРАЦИЯ ГОРОДА</w:t>
      </w:r>
    </w:p>
    <w:p w:rsidR="000F3F25" w:rsidRPr="00C044D9" w:rsidRDefault="000F3F25" w:rsidP="000F3F25">
      <w:pPr>
        <w:jc w:val="center"/>
        <w:rPr>
          <w:rFonts w:cs="Arial"/>
          <w:b/>
          <w:bCs/>
          <w:kern w:val="32"/>
          <w:sz w:val="32"/>
          <w:szCs w:val="32"/>
        </w:rPr>
      </w:pPr>
    </w:p>
    <w:p w:rsidR="000F3F25" w:rsidRPr="00C044D9" w:rsidRDefault="000F3F25" w:rsidP="000F3F25">
      <w:pPr>
        <w:tabs>
          <w:tab w:val="left" w:pos="5100"/>
        </w:tabs>
        <w:jc w:val="center"/>
        <w:rPr>
          <w:rFonts w:cs="Arial"/>
          <w:b/>
          <w:bCs/>
          <w:kern w:val="32"/>
          <w:sz w:val="32"/>
          <w:szCs w:val="32"/>
        </w:rPr>
      </w:pPr>
      <w:r w:rsidRPr="00C044D9">
        <w:rPr>
          <w:rFonts w:cs="Arial"/>
          <w:b/>
          <w:bCs/>
          <w:kern w:val="32"/>
          <w:sz w:val="32"/>
          <w:szCs w:val="32"/>
        </w:rPr>
        <w:t>П О С Т А Н О В Л Е Н И Е</w:t>
      </w:r>
    </w:p>
    <w:p w:rsidR="000F3F25" w:rsidRPr="00C044D9" w:rsidRDefault="000F3F25" w:rsidP="000F3F25">
      <w:pPr>
        <w:jc w:val="center"/>
      </w:pPr>
    </w:p>
    <w:p w:rsidR="000F3F25" w:rsidRPr="00C044D9" w:rsidRDefault="000F3F25" w:rsidP="000F3F25">
      <w:pPr>
        <w:pStyle w:val="ConsPlusTitle"/>
        <w:rPr>
          <w:rFonts w:cs="Times New Roman"/>
          <w:b w:val="0"/>
          <w:bCs w:val="0"/>
          <w:sz w:val="24"/>
          <w:szCs w:val="24"/>
        </w:rPr>
      </w:pPr>
      <w:r w:rsidRPr="00C044D9">
        <w:rPr>
          <w:rFonts w:cs="Times New Roman"/>
          <w:b w:val="0"/>
          <w:bCs w:val="0"/>
          <w:sz w:val="24"/>
          <w:szCs w:val="24"/>
        </w:rPr>
        <w:t xml:space="preserve">От 01.12.2014 </w:t>
      </w:r>
      <w:r>
        <w:rPr>
          <w:rFonts w:cs="Times New Roman"/>
          <w:b w:val="0"/>
          <w:bCs w:val="0"/>
          <w:sz w:val="24"/>
          <w:szCs w:val="24"/>
        </w:rPr>
        <w:tab/>
      </w:r>
      <w:r>
        <w:rPr>
          <w:rFonts w:cs="Times New Roman"/>
          <w:b w:val="0"/>
          <w:bCs w:val="0"/>
          <w:sz w:val="24"/>
          <w:szCs w:val="24"/>
        </w:rPr>
        <w:tab/>
      </w:r>
      <w:r>
        <w:rPr>
          <w:rFonts w:cs="Times New Roman"/>
          <w:b w:val="0"/>
          <w:bCs w:val="0"/>
          <w:sz w:val="24"/>
          <w:szCs w:val="24"/>
        </w:rPr>
        <w:tab/>
      </w:r>
      <w:r>
        <w:rPr>
          <w:rFonts w:cs="Times New Roman"/>
          <w:b w:val="0"/>
          <w:bCs w:val="0"/>
          <w:sz w:val="24"/>
          <w:szCs w:val="24"/>
        </w:rPr>
        <w:tab/>
      </w:r>
      <w:r>
        <w:rPr>
          <w:rFonts w:cs="Times New Roman"/>
          <w:b w:val="0"/>
          <w:bCs w:val="0"/>
          <w:sz w:val="24"/>
          <w:szCs w:val="24"/>
        </w:rPr>
        <w:tab/>
      </w:r>
      <w:r>
        <w:rPr>
          <w:rFonts w:cs="Times New Roman"/>
          <w:b w:val="0"/>
          <w:bCs w:val="0"/>
          <w:sz w:val="24"/>
          <w:szCs w:val="24"/>
        </w:rPr>
        <w:tab/>
      </w:r>
      <w:r>
        <w:rPr>
          <w:rFonts w:cs="Times New Roman"/>
          <w:b w:val="0"/>
          <w:bCs w:val="0"/>
          <w:sz w:val="24"/>
          <w:szCs w:val="24"/>
        </w:rPr>
        <w:tab/>
      </w:r>
      <w:r>
        <w:rPr>
          <w:rFonts w:cs="Times New Roman"/>
          <w:b w:val="0"/>
          <w:bCs w:val="0"/>
          <w:sz w:val="24"/>
          <w:szCs w:val="24"/>
        </w:rPr>
        <w:tab/>
      </w:r>
      <w:r>
        <w:rPr>
          <w:rFonts w:cs="Times New Roman"/>
          <w:b w:val="0"/>
          <w:bCs w:val="0"/>
          <w:sz w:val="24"/>
          <w:szCs w:val="24"/>
        </w:rPr>
        <w:tab/>
      </w:r>
      <w:r w:rsidRPr="00C044D9">
        <w:rPr>
          <w:rFonts w:cs="Times New Roman"/>
          <w:b w:val="0"/>
          <w:bCs w:val="0"/>
          <w:sz w:val="24"/>
          <w:szCs w:val="24"/>
        </w:rPr>
        <w:t>№ 284-па</w:t>
      </w:r>
    </w:p>
    <w:p w:rsidR="000F3F25" w:rsidRPr="00C044D9" w:rsidRDefault="000F3F25" w:rsidP="000F3F25">
      <w:pPr>
        <w:pStyle w:val="ConsPlusTitle"/>
        <w:rPr>
          <w:rFonts w:cs="Times New Roman"/>
          <w:b w:val="0"/>
          <w:bCs w:val="0"/>
          <w:sz w:val="24"/>
          <w:szCs w:val="24"/>
        </w:rPr>
      </w:pPr>
    </w:p>
    <w:p w:rsidR="000F3F25" w:rsidRDefault="000F3F25" w:rsidP="000F3F25">
      <w:pPr>
        <w:jc w:val="center"/>
        <w:rPr>
          <w:rFonts w:cs="Arial"/>
          <w:b/>
          <w:bCs/>
          <w:kern w:val="28"/>
          <w:sz w:val="32"/>
          <w:szCs w:val="32"/>
        </w:rPr>
      </w:pPr>
      <w:r w:rsidRPr="00C044D9">
        <w:rPr>
          <w:rFonts w:cs="Arial"/>
          <w:b/>
          <w:bCs/>
          <w:kern w:val="28"/>
          <w:sz w:val="32"/>
          <w:szCs w:val="32"/>
        </w:rPr>
        <w:t>Об утверждении положения об организации и проведении конкурса на замещение вакантной должности руководителя муниципальной образовательной организации муниципального образования город Пыть-Ях</w:t>
      </w:r>
    </w:p>
    <w:p w:rsidR="000F3F25" w:rsidRDefault="000F3F25" w:rsidP="00D74FE6"/>
    <w:p w:rsidR="00D74FE6" w:rsidRDefault="00D74FE6" w:rsidP="00D74FE6">
      <w:pPr>
        <w:ind w:firstLine="0"/>
        <w:rPr>
          <w:bCs/>
          <w:kern w:val="28"/>
        </w:rPr>
      </w:pPr>
      <w:r>
        <w:t>(В наименовании, по тексту постановления и приложений к нему слова «</w:t>
      </w:r>
      <w:r>
        <w:rPr>
          <w:bCs/>
          <w:kern w:val="28"/>
        </w:rPr>
        <w:t xml:space="preserve">городской округ» исключены </w:t>
      </w:r>
      <w:r>
        <w:rPr>
          <w:rFonts w:cs="Arial"/>
          <w:szCs w:val="26"/>
        </w:rPr>
        <w:t xml:space="preserve">постановлением Администрации </w:t>
      </w:r>
      <w:hyperlink r:id="rId8" w:tooltip="постановление от 18.06.2021 0:00:00 №249-па Администрация г. Пыть-Ях&#10;&#10;О внесении изменений в постановление администрации города от 01.12.2014 № 284-па " w:history="1">
        <w:r w:rsidRPr="00D74FE6">
          <w:rPr>
            <w:rStyle w:val="ac"/>
            <w:rFonts w:cs="Arial"/>
            <w:szCs w:val="26"/>
          </w:rPr>
          <w:t>от 18.06.2021 № 249-па</w:t>
        </w:r>
      </w:hyperlink>
      <w:r>
        <w:rPr>
          <w:bCs/>
          <w:kern w:val="28"/>
        </w:rPr>
        <w:t>)</w:t>
      </w:r>
    </w:p>
    <w:p w:rsidR="00D74FE6" w:rsidRPr="00C044D9" w:rsidRDefault="00D74FE6" w:rsidP="00D74FE6"/>
    <w:p w:rsidR="000151B7" w:rsidRDefault="000151B7" w:rsidP="00016501">
      <w:pPr>
        <w:jc w:val="center"/>
        <w:rPr>
          <w:rFonts w:cs="Arial"/>
          <w:szCs w:val="26"/>
        </w:rPr>
      </w:pPr>
      <w:r>
        <w:rPr>
          <w:rFonts w:cs="Arial"/>
          <w:szCs w:val="26"/>
        </w:rPr>
        <w:t xml:space="preserve">(С изменениями, внесенными постановлением Администрации </w:t>
      </w:r>
      <w:hyperlink r:id="rId9" w:tgtFrame="ChangingDocument" w:history="1">
        <w:r w:rsidRPr="00580446">
          <w:rPr>
            <w:rStyle w:val="ac"/>
            <w:rFonts w:cs="Arial"/>
            <w:szCs w:val="26"/>
          </w:rPr>
          <w:t>от 16.02.2015 № 27-па</w:t>
        </w:r>
      </w:hyperlink>
      <w:r>
        <w:rPr>
          <w:rFonts w:cs="Arial"/>
          <w:szCs w:val="26"/>
        </w:rPr>
        <w:t>)</w:t>
      </w:r>
    </w:p>
    <w:p w:rsidR="000151B7" w:rsidRPr="00AE2E5A" w:rsidRDefault="000151B7" w:rsidP="00016501">
      <w:pPr>
        <w:jc w:val="center"/>
        <w:rPr>
          <w:rStyle w:val="ac"/>
          <w:rFonts w:cs="Arial"/>
          <w:szCs w:val="26"/>
        </w:rPr>
      </w:pPr>
      <w:r>
        <w:rPr>
          <w:rFonts w:cs="Arial"/>
          <w:szCs w:val="26"/>
        </w:rPr>
        <w:t xml:space="preserve">(С изменениями, внесенными постановлением Администрации </w:t>
      </w:r>
      <w:r>
        <w:rPr>
          <w:rFonts w:cs="Arial"/>
          <w:szCs w:val="26"/>
        </w:rPr>
        <w:fldChar w:fldCharType="begin"/>
      </w:r>
      <w:r w:rsidR="003B0A00">
        <w:rPr>
          <w:rFonts w:cs="Arial"/>
          <w:szCs w:val="26"/>
        </w:rPr>
        <w:instrText>HYPERLINK "C:\\Users\\Aleksejcevako\\AppData\\Local\\Temp\\content\\act\\f247fb7e-8cff-4149-9883-f60a4d04109d.docx" \o "постановление от 30.11.2016 0:00:00 №313-па Администрация г. Пыть-Ях</w:instrText>
      </w:r>
      <w:r w:rsidR="003B0A00">
        <w:rPr>
          <w:rFonts w:cs="Arial"/>
          <w:szCs w:val="26"/>
        </w:rPr>
        <w:cr/>
        <w:instrText xml:space="preserve"> </w:instrText>
      </w:r>
      <w:r w:rsidR="003B0A00">
        <w:rPr>
          <w:rFonts w:cs="Arial"/>
          <w:szCs w:val="26"/>
        </w:rPr>
        <w:cr/>
        <w:instrText xml:space="preserve"> О внесении изменений в постановление администрации города от 01.12.2014 № 284-па \«Об утверждении положения об организации и проведении конкурса на замещение вакантной должности руководителя муниципальной образовательной организации муниципального образования городской округ город Пыть-Ях\» (в ред. от 16.02.2015 № 27-па) </w:instrText>
      </w:r>
      <w:r w:rsidR="003B0A00">
        <w:rPr>
          <w:rFonts w:cs="Arial"/>
          <w:szCs w:val="26"/>
        </w:rPr>
        <w:cr/>
      </w:r>
      <w:r w:rsidR="003B0A00">
        <w:rPr>
          <w:rFonts w:cs="Arial"/>
          <w:szCs w:val="26"/>
        </w:rPr>
        <w:cr/>
        <w:instrText>"</w:instrText>
      </w:r>
      <w:r>
        <w:rPr>
          <w:rFonts w:cs="Arial"/>
          <w:szCs w:val="26"/>
        </w:rPr>
        <w:fldChar w:fldCharType="separate"/>
      </w:r>
      <w:r w:rsidRPr="00AE2E5A">
        <w:rPr>
          <w:rStyle w:val="ac"/>
          <w:rFonts w:cs="Arial"/>
          <w:szCs w:val="26"/>
        </w:rPr>
        <w:t>от 30.11.2016 № 313-па)</w:t>
      </w:r>
    </w:p>
    <w:p w:rsidR="000151B7" w:rsidRDefault="000151B7" w:rsidP="00016501">
      <w:pPr>
        <w:jc w:val="center"/>
        <w:rPr>
          <w:rFonts w:cs="Arial"/>
          <w:szCs w:val="26"/>
        </w:rPr>
      </w:pPr>
      <w:r>
        <w:rPr>
          <w:rFonts w:cs="Arial"/>
          <w:szCs w:val="26"/>
        </w:rPr>
        <w:fldChar w:fldCharType="end"/>
      </w:r>
      <w:r w:rsidRPr="00A00C4B">
        <w:rPr>
          <w:rFonts w:cs="Arial"/>
          <w:szCs w:val="26"/>
        </w:rPr>
        <w:t xml:space="preserve">(С изменениями, внесенными постановлением Администрации </w:t>
      </w:r>
      <w:hyperlink r:id="rId10" w:tooltip="постановление от 17.05.2018 0:00:00 №106-па Администрация г. Пыть-Ях&#10;&#10;О внесении изменения в постановление администрации города от 01.12.2014 № 284-па " w:history="1">
        <w:r w:rsidRPr="00A00C4B">
          <w:rPr>
            <w:rStyle w:val="ac"/>
            <w:rFonts w:cs="Arial"/>
            <w:szCs w:val="26"/>
          </w:rPr>
          <w:t>от 1</w:t>
        </w:r>
        <w:r>
          <w:rPr>
            <w:rStyle w:val="ac"/>
            <w:rFonts w:cs="Arial"/>
            <w:szCs w:val="26"/>
          </w:rPr>
          <w:t>7</w:t>
        </w:r>
        <w:r w:rsidRPr="00A00C4B">
          <w:rPr>
            <w:rStyle w:val="ac"/>
            <w:rFonts w:cs="Arial"/>
            <w:szCs w:val="26"/>
          </w:rPr>
          <w:t>.05.2018 № 106-па</w:t>
        </w:r>
      </w:hyperlink>
      <w:r w:rsidRPr="00A00C4B">
        <w:rPr>
          <w:rFonts w:cs="Arial"/>
          <w:szCs w:val="26"/>
        </w:rPr>
        <w:t>)</w:t>
      </w:r>
      <w:r>
        <w:rPr>
          <w:rFonts w:cs="Arial"/>
          <w:szCs w:val="26"/>
        </w:rPr>
        <w:t xml:space="preserve"> - признано утратившим силу постановлением администрации </w:t>
      </w:r>
      <w:hyperlink r:id="rId11" w:tooltip="постановление от 28.01.2021 0:00:00 №43-па Администрация г. Пыть-Ях&#10;&#10;О внесении изменения в постановление администрации города от 01.12.2014 № 284-па " w:history="1">
        <w:r w:rsidRPr="0010785B">
          <w:rPr>
            <w:rStyle w:val="ac"/>
            <w:rFonts w:cs="Arial"/>
            <w:szCs w:val="26"/>
          </w:rPr>
          <w:t>от 28.01.2021 №43-па</w:t>
        </w:r>
      </w:hyperlink>
    </w:p>
    <w:p w:rsidR="000151B7" w:rsidRDefault="000151B7" w:rsidP="00016501">
      <w:pPr>
        <w:jc w:val="center"/>
        <w:rPr>
          <w:rFonts w:cs="Arial"/>
          <w:szCs w:val="26"/>
        </w:rPr>
      </w:pPr>
      <w:r>
        <w:rPr>
          <w:rFonts w:cs="Arial"/>
          <w:szCs w:val="26"/>
        </w:rPr>
        <w:t xml:space="preserve">(С изменениями, внесенными постановлением Администрации </w:t>
      </w:r>
      <w:hyperlink r:id="rId12" w:tooltip="постановление от 19.03.2019 0:00:00 №75-па Администрация г. Пыть-Ях&#10;&#10;О внесении изменения в постановление администрации города от 01.12.2014 № 284-па " w:history="1">
        <w:r w:rsidRPr="002E6519">
          <w:rPr>
            <w:rStyle w:val="ac"/>
            <w:rFonts w:cs="Arial"/>
            <w:szCs w:val="26"/>
          </w:rPr>
          <w:t>от 19.03.2019 № 75-па</w:t>
        </w:r>
      </w:hyperlink>
      <w:r>
        <w:rPr>
          <w:rFonts w:cs="Arial"/>
          <w:szCs w:val="26"/>
        </w:rPr>
        <w:t>)</w:t>
      </w:r>
      <w:r w:rsidRPr="00530FF2">
        <w:rPr>
          <w:rFonts w:cs="Arial"/>
          <w:szCs w:val="26"/>
        </w:rPr>
        <w:t xml:space="preserve"> </w:t>
      </w:r>
      <w:r>
        <w:rPr>
          <w:rFonts w:cs="Arial"/>
          <w:szCs w:val="26"/>
        </w:rPr>
        <w:t xml:space="preserve">- признано утратившим силу постановлением администрации </w:t>
      </w:r>
      <w:hyperlink r:id="rId13" w:tooltip="постановление от 28.01.2021 0:00:00 №43-па Администрация г. Пыть-Ях&#10;&#10;О внесении изменения в постановление администрации города от 01.12.2014 № 284-па " w:history="1">
        <w:r w:rsidRPr="0010785B">
          <w:rPr>
            <w:rStyle w:val="ac"/>
            <w:rFonts w:cs="Arial"/>
            <w:szCs w:val="26"/>
          </w:rPr>
          <w:t>от 28.01.2021 №43-па</w:t>
        </w:r>
      </w:hyperlink>
    </w:p>
    <w:p w:rsidR="000151B7" w:rsidRPr="005C3E4A" w:rsidRDefault="000151B7" w:rsidP="00016501">
      <w:pPr>
        <w:widowControl w:val="0"/>
        <w:autoSpaceDE w:val="0"/>
        <w:autoSpaceDN w:val="0"/>
        <w:jc w:val="center"/>
        <w:rPr>
          <w:rFonts w:cs="Arial"/>
          <w:szCs w:val="20"/>
        </w:rPr>
      </w:pPr>
      <w:r w:rsidRPr="005C3E4A">
        <w:rPr>
          <w:rFonts w:cs="Arial"/>
          <w:szCs w:val="20"/>
        </w:rPr>
        <w:t xml:space="preserve">(С изменениями, внесенными постановлением Администрации </w:t>
      </w:r>
      <w:hyperlink r:id="rId14" w:tooltip="постановление от 18.02.2020 0:00:00 №50-па Администрация г. Пыть-Ях&#10;&#10;&#10;О внесении изменений в постановления администрации города &#10;" w:history="1">
        <w:r w:rsidRPr="005C3E4A">
          <w:rPr>
            <w:rFonts w:cs="Arial"/>
            <w:color w:val="0000FF"/>
            <w:szCs w:val="20"/>
          </w:rPr>
          <w:t>от 18.02.2020 № 50-па</w:t>
        </w:r>
      </w:hyperlink>
      <w:r w:rsidRPr="005C3E4A">
        <w:rPr>
          <w:rFonts w:cs="Arial"/>
          <w:szCs w:val="20"/>
        </w:rPr>
        <w:t>)</w:t>
      </w:r>
    </w:p>
    <w:p w:rsidR="000151B7" w:rsidRDefault="000151B7" w:rsidP="00016501">
      <w:pPr>
        <w:jc w:val="center"/>
        <w:rPr>
          <w:rFonts w:cs="Arial"/>
          <w:szCs w:val="26"/>
        </w:rPr>
      </w:pPr>
      <w:r>
        <w:rPr>
          <w:rFonts w:cs="Arial"/>
          <w:szCs w:val="26"/>
        </w:rPr>
        <w:t xml:space="preserve">(С изменениями, внесенными постановлением Администрации </w:t>
      </w:r>
      <w:hyperlink r:id="rId15" w:tooltip="постановление от 24.09.2020 0:00:00 №386-па Администрация г. Пыть-Ях&#10;&#10;О внесении изменений в постановления администрации города" w:history="1">
        <w:r w:rsidRPr="00B07EEC">
          <w:rPr>
            <w:rStyle w:val="ac"/>
            <w:rFonts w:cs="Arial"/>
            <w:szCs w:val="26"/>
          </w:rPr>
          <w:t>от 24.09.2020 №386-па</w:t>
        </w:r>
      </w:hyperlink>
      <w:r>
        <w:rPr>
          <w:rFonts w:cs="Arial"/>
          <w:szCs w:val="26"/>
        </w:rPr>
        <w:t>)</w:t>
      </w:r>
    </w:p>
    <w:p w:rsidR="000151B7" w:rsidRDefault="000151B7" w:rsidP="00016501">
      <w:pPr>
        <w:jc w:val="center"/>
        <w:rPr>
          <w:rFonts w:cs="Arial"/>
          <w:szCs w:val="26"/>
        </w:rPr>
      </w:pPr>
      <w:r>
        <w:rPr>
          <w:rFonts w:cs="Arial"/>
          <w:szCs w:val="26"/>
        </w:rPr>
        <w:t xml:space="preserve">(С изменениями, внесенными постановлением Администрации </w:t>
      </w:r>
      <w:hyperlink r:id="rId16" w:tooltip="постановление от 28.01.2021 0:00:00 №43-па Администрация г. Пыть-Ях&#10;&#10;О внесении изменения в постановление администрации города от 01.12.2014 № 284-па " w:history="1">
        <w:r w:rsidRPr="0010785B">
          <w:rPr>
            <w:rStyle w:val="ac"/>
            <w:rFonts w:cs="Arial"/>
            <w:szCs w:val="26"/>
          </w:rPr>
          <w:t>от 28.01.2021 №43-па</w:t>
        </w:r>
      </w:hyperlink>
      <w:r>
        <w:rPr>
          <w:rFonts w:cs="Arial"/>
          <w:szCs w:val="26"/>
        </w:rPr>
        <w:t>)</w:t>
      </w:r>
    </w:p>
    <w:p w:rsidR="000F3F25" w:rsidRDefault="00D74FE6" w:rsidP="00016501">
      <w:pPr>
        <w:jc w:val="center"/>
        <w:rPr>
          <w:rFonts w:cs="Arial"/>
          <w:szCs w:val="26"/>
        </w:rPr>
      </w:pPr>
      <w:r>
        <w:rPr>
          <w:rFonts w:cs="Arial"/>
          <w:szCs w:val="26"/>
        </w:rPr>
        <w:t xml:space="preserve">(С изменениями, внесенными постановлением Администрации </w:t>
      </w:r>
      <w:hyperlink r:id="rId17" w:tooltip="постановление от 18.06.2021 0:00:00 №249-па Администрация г. Пыть-Ях&#10;&#10;О внесении изменений в постановление администрации города от 01.12.2014 № 284-па " w:history="1">
        <w:r w:rsidRPr="00D74FE6">
          <w:rPr>
            <w:rStyle w:val="ac"/>
            <w:rFonts w:cs="Arial"/>
            <w:szCs w:val="26"/>
          </w:rPr>
          <w:t>от 18.06.2021 № 249-па</w:t>
        </w:r>
      </w:hyperlink>
      <w:r>
        <w:rPr>
          <w:rFonts w:cs="Arial"/>
          <w:szCs w:val="26"/>
        </w:rPr>
        <w:t>)</w:t>
      </w:r>
    </w:p>
    <w:p w:rsidR="00954E70" w:rsidRDefault="00954E70" w:rsidP="00016501">
      <w:pPr>
        <w:jc w:val="center"/>
        <w:rPr>
          <w:rFonts w:cs="Arial"/>
          <w:szCs w:val="26"/>
        </w:rPr>
      </w:pPr>
      <w:r>
        <w:rPr>
          <w:rFonts w:cs="Arial"/>
          <w:szCs w:val="26"/>
        </w:rPr>
        <w:t xml:space="preserve">(С изменениями, внесенными постановлением Администрации </w:t>
      </w:r>
      <w:hyperlink r:id="rId18" w:tooltip="постановление от 10.12.2021 0:00:00 №558-па Администрация г. Пыть-Ях&#10;&#10;О внесении изменений в постановление администрации города от 01.12.2014 № 284-па " w:history="1">
        <w:r w:rsidRPr="00954E70">
          <w:rPr>
            <w:rStyle w:val="ac"/>
            <w:rFonts w:cs="Arial"/>
            <w:szCs w:val="26"/>
          </w:rPr>
          <w:t>от 10.12.2021 № 558-па</w:t>
        </w:r>
      </w:hyperlink>
      <w:r>
        <w:rPr>
          <w:rFonts w:cs="Arial"/>
          <w:szCs w:val="26"/>
        </w:rPr>
        <w:t>)</w:t>
      </w:r>
    </w:p>
    <w:p w:rsidR="00162DB3" w:rsidRDefault="00162DB3" w:rsidP="00016501">
      <w:pPr>
        <w:jc w:val="center"/>
        <w:rPr>
          <w:rFonts w:cs="Arial"/>
          <w:szCs w:val="26"/>
        </w:rPr>
      </w:pPr>
      <w:r>
        <w:rPr>
          <w:rFonts w:cs="Arial"/>
          <w:szCs w:val="26"/>
        </w:rPr>
        <w:t xml:space="preserve">(С изменениями, внесенными постановлением Администрации </w:t>
      </w:r>
      <w:hyperlink r:id="rId19" w:tooltip="постановление от 22.12.2021 0:00:00 №599-па Администрация г. Пыть-Ях&#10;&#10;О внесении изменений в постановления администрации города &#10;" w:history="1">
        <w:r w:rsidRPr="00162DB3">
          <w:rPr>
            <w:rStyle w:val="ac"/>
            <w:rFonts w:cs="Arial"/>
            <w:szCs w:val="26"/>
          </w:rPr>
          <w:t>от 22.12.2021 № 599-па</w:t>
        </w:r>
      </w:hyperlink>
      <w:r>
        <w:rPr>
          <w:rFonts w:cs="Arial"/>
          <w:szCs w:val="26"/>
        </w:rPr>
        <w:t>)</w:t>
      </w:r>
    </w:p>
    <w:p w:rsidR="00F34929" w:rsidRDefault="00F34929" w:rsidP="00F34929">
      <w:pPr>
        <w:autoSpaceDE w:val="0"/>
        <w:autoSpaceDN w:val="0"/>
        <w:adjustRightInd w:val="0"/>
        <w:spacing w:line="276" w:lineRule="auto"/>
        <w:jc w:val="center"/>
        <w:rPr>
          <w:rFonts w:cs="Arial"/>
          <w:sz w:val="20"/>
          <w:szCs w:val="20"/>
        </w:rPr>
      </w:pPr>
      <w:r>
        <w:rPr>
          <w:rFonts w:cs="Arial"/>
          <w:szCs w:val="28"/>
        </w:rPr>
        <w:t xml:space="preserve">(С изменениями, внесенными постановлением администрации </w:t>
      </w:r>
      <w:hyperlink r:id="rId20" w:tooltip="постановление от 08.02.2023 0:00:00 №39-па Администрация г. Пыть-Ях&#10;&#10;О внесении изменений в постановления администрации города &#10;" w:history="1">
        <w:r>
          <w:rPr>
            <w:rStyle w:val="ac"/>
            <w:rFonts w:cs="Arial"/>
            <w:szCs w:val="28"/>
          </w:rPr>
          <w:t>от 08.02.2023 № 39-па</w:t>
        </w:r>
      </w:hyperlink>
      <w:r>
        <w:rPr>
          <w:rFonts w:cs="Arial"/>
          <w:szCs w:val="28"/>
        </w:rPr>
        <w:t>)</w:t>
      </w:r>
    </w:p>
    <w:p w:rsidR="00D74FE6" w:rsidRPr="00335370" w:rsidRDefault="00D74FE6" w:rsidP="000F3F25">
      <w:pPr>
        <w:rPr>
          <w:rFonts w:cs="Arial"/>
          <w:szCs w:val="26"/>
        </w:rPr>
      </w:pPr>
    </w:p>
    <w:p w:rsidR="000F3F25" w:rsidRPr="00335370" w:rsidRDefault="000F3F25" w:rsidP="00016501">
      <w:pPr>
        <w:pStyle w:val="Default"/>
        <w:ind w:firstLine="567"/>
        <w:jc w:val="both"/>
        <w:rPr>
          <w:rFonts w:ascii="Arial" w:hAnsi="Arial" w:cs="Arial"/>
          <w:color w:val="auto"/>
          <w:szCs w:val="28"/>
        </w:rPr>
      </w:pPr>
      <w:r w:rsidRPr="00335370">
        <w:rPr>
          <w:rFonts w:ascii="Arial" w:hAnsi="Arial" w:cs="Arial"/>
          <w:szCs w:val="28"/>
        </w:rPr>
        <w:t xml:space="preserve">В соответствии с Федеральным законом от 29.12.2012 </w:t>
      </w:r>
      <w:hyperlink r:id="rId21" w:tooltip="ФЕДЕРАЛЬНЫЙ ЗАКОН от 29.12.2012 № 273-ФЗ ГОСУДАРСТВЕННАЯ ДУМА ФЕДЕРАЛЬНОГО СОБРАНИЯ РФ&#10;&#10;ОБ ОБРАЗОВАНИИ В РОССИЙСКОЙ ФЕДЕРАЦИИ " w:history="1">
        <w:r w:rsidRPr="00AE2E5A">
          <w:rPr>
            <w:rStyle w:val="ac"/>
            <w:rFonts w:ascii="Arial" w:hAnsi="Arial" w:cs="Arial"/>
            <w:szCs w:val="28"/>
          </w:rPr>
          <w:t>№ 273-ФЗ «Об образовании</w:t>
        </w:r>
      </w:hyperlink>
      <w:r w:rsidRPr="00335370">
        <w:rPr>
          <w:rFonts w:ascii="Arial" w:hAnsi="Arial" w:cs="Arial"/>
          <w:szCs w:val="28"/>
        </w:rPr>
        <w:t xml:space="preserve"> в Российской Федерации», статьей 275 </w:t>
      </w:r>
      <w:hyperlink r:id="rId22" w:history="1">
        <w:r>
          <w:rPr>
            <w:rStyle w:val="ac"/>
            <w:rFonts w:ascii="Arial" w:hAnsi="Arial" w:cs="Arial"/>
            <w:szCs w:val="28"/>
          </w:rPr>
          <w:t>Трудового кодекса</w:t>
        </w:r>
      </w:hyperlink>
      <w:r w:rsidRPr="00335370">
        <w:rPr>
          <w:rFonts w:ascii="Arial" w:hAnsi="Arial" w:cs="Arial"/>
          <w:szCs w:val="28"/>
        </w:rPr>
        <w:t xml:space="preserve"> Российской Федерации, в</w:t>
      </w:r>
      <w:r w:rsidRPr="00335370">
        <w:rPr>
          <w:rFonts w:ascii="Arial" w:hAnsi="Arial" w:cs="Arial"/>
          <w:color w:val="auto"/>
          <w:szCs w:val="28"/>
        </w:rPr>
        <w:t xml:space="preserve"> целях совершенствования оценки профессиональной компетенции и личностных качеств кандидатов на замещение вакантной должности руководителя образовательного учреждения в рамках работы по подбору и расстановке кадров в системе образования,</w:t>
      </w:r>
    </w:p>
    <w:p w:rsidR="000F3F25" w:rsidRPr="00335370" w:rsidRDefault="000F3F25" w:rsidP="000F3F25">
      <w:pPr>
        <w:pStyle w:val="Default"/>
        <w:rPr>
          <w:rFonts w:ascii="Arial" w:hAnsi="Arial" w:cs="Arial"/>
          <w:color w:val="auto"/>
          <w:szCs w:val="28"/>
        </w:rPr>
      </w:pPr>
    </w:p>
    <w:p w:rsidR="000F3F25" w:rsidRPr="00335370" w:rsidRDefault="000F3F25" w:rsidP="000F3F25">
      <w:pPr>
        <w:rPr>
          <w:rFonts w:cs="Arial"/>
          <w:szCs w:val="28"/>
        </w:rPr>
      </w:pPr>
      <w:r w:rsidRPr="00335370">
        <w:rPr>
          <w:rFonts w:cs="Arial"/>
          <w:szCs w:val="28"/>
        </w:rPr>
        <w:lastRenderedPageBreak/>
        <w:t xml:space="preserve">администрация города Пыть-Яха п о с </w:t>
      </w:r>
      <w:proofErr w:type="gramStart"/>
      <w:r w:rsidRPr="00335370">
        <w:rPr>
          <w:rFonts w:cs="Arial"/>
          <w:szCs w:val="28"/>
        </w:rPr>
        <w:t>т</w:t>
      </w:r>
      <w:proofErr w:type="gramEnd"/>
      <w:r w:rsidRPr="00335370">
        <w:rPr>
          <w:rFonts w:cs="Arial"/>
          <w:szCs w:val="28"/>
        </w:rPr>
        <w:t xml:space="preserve"> а н о в л я е т:</w:t>
      </w:r>
    </w:p>
    <w:p w:rsidR="000F3F25" w:rsidRPr="00335370" w:rsidRDefault="000F3F25" w:rsidP="000F3F25">
      <w:pPr>
        <w:rPr>
          <w:rFonts w:cs="Arial"/>
          <w:szCs w:val="28"/>
        </w:rPr>
      </w:pPr>
    </w:p>
    <w:p w:rsidR="000F3F25" w:rsidRPr="00335370" w:rsidRDefault="000F3F25" w:rsidP="000F3F25">
      <w:pPr>
        <w:pStyle w:val="Default"/>
        <w:ind w:firstLine="567"/>
        <w:rPr>
          <w:rFonts w:ascii="Arial" w:hAnsi="Arial" w:cs="Arial"/>
          <w:color w:val="auto"/>
          <w:szCs w:val="28"/>
        </w:rPr>
      </w:pPr>
      <w:r w:rsidRPr="00335370">
        <w:rPr>
          <w:rFonts w:ascii="Arial" w:hAnsi="Arial" w:cs="Arial"/>
          <w:color w:val="auto"/>
          <w:szCs w:val="28"/>
        </w:rPr>
        <w:t xml:space="preserve">1. Утвердить: </w:t>
      </w:r>
    </w:p>
    <w:p w:rsidR="000F3F25" w:rsidRPr="00335370" w:rsidRDefault="000F3F25" w:rsidP="00954E70">
      <w:pPr>
        <w:pStyle w:val="Default"/>
        <w:ind w:firstLine="567"/>
        <w:jc w:val="both"/>
        <w:rPr>
          <w:rFonts w:ascii="Arial" w:hAnsi="Arial" w:cs="Arial"/>
          <w:color w:val="auto"/>
          <w:szCs w:val="28"/>
        </w:rPr>
      </w:pPr>
      <w:r w:rsidRPr="00335370">
        <w:rPr>
          <w:rFonts w:ascii="Arial" w:hAnsi="Arial" w:cs="Arial"/>
          <w:color w:val="auto"/>
          <w:szCs w:val="28"/>
        </w:rPr>
        <w:t xml:space="preserve">1.1. Положение </w:t>
      </w:r>
      <w:r w:rsidRPr="00335370">
        <w:rPr>
          <w:rFonts w:ascii="Arial" w:hAnsi="Arial" w:cs="Arial"/>
          <w:szCs w:val="28"/>
        </w:rPr>
        <w:t>об организации и проведении конкурса на замещение вакантной должности руководителя муниципальной образовательной организации муниципального образования город Пыть-Ях</w:t>
      </w:r>
      <w:r w:rsidRPr="00335370">
        <w:rPr>
          <w:rFonts w:ascii="Arial" w:hAnsi="Arial" w:cs="Arial"/>
          <w:color w:val="auto"/>
          <w:szCs w:val="28"/>
        </w:rPr>
        <w:t xml:space="preserve"> (приложение № 1). </w:t>
      </w:r>
    </w:p>
    <w:p w:rsidR="000F3F25" w:rsidRDefault="000F3F25" w:rsidP="00954E70">
      <w:pPr>
        <w:pStyle w:val="Default"/>
        <w:ind w:firstLine="567"/>
        <w:jc w:val="both"/>
        <w:rPr>
          <w:rFonts w:ascii="Arial" w:hAnsi="Arial" w:cs="Arial"/>
          <w:color w:val="auto"/>
          <w:szCs w:val="28"/>
        </w:rPr>
      </w:pPr>
      <w:r w:rsidRPr="00335370">
        <w:rPr>
          <w:rFonts w:ascii="Arial" w:hAnsi="Arial" w:cs="Arial"/>
          <w:color w:val="auto"/>
          <w:szCs w:val="28"/>
        </w:rPr>
        <w:t xml:space="preserve">1.2. </w:t>
      </w:r>
      <w:r w:rsidR="00954E70" w:rsidRPr="00954E70">
        <w:rPr>
          <w:rFonts w:ascii="Arial" w:hAnsi="Arial" w:cs="Arial"/>
          <w:color w:val="auto"/>
          <w:szCs w:val="28"/>
        </w:rPr>
        <w:t>Состав конкурсной комиссии</w:t>
      </w:r>
      <w:r w:rsidRPr="00335370">
        <w:rPr>
          <w:rFonts w:ascii="Arial" w:hAnsi="Arial" w:cs="Arial"/>
          <w:color w:val="auto"/>
          <w:szCs w:val="28"/>
        </w:rPr>
        <w:t xml:space="preserve"> для проведения конкурса </w:t>
      </w:r>
      <w:r w:rsidRPr="00335370">
        <w:rPr>
          <w:rFonts w:ascii="Arial" w:hAnsi="Arial" w:cs="Arial"/>
          <w:szCs w:val="28"/>
        </w:rPr>
        <w:t>на замещение вакантной должности руководителя муниципальной образовательной организации муниципального образования город Пыть-Ях</w:t>
      </w:r>
      <w:r w:rsidRPr="00335370">
        <w:rPr>
          <w:rFonts w:ascii="Arial" w:hAnsi="Arial" w:cs="Arial"/>
          <w:color w:val="auto"/>
          <w:szCs w:val="28"/>
        </w:rPr>
        <w:t xml:space="preserve"> (приложение № 2).</w:t>
      </w:r>
    </w:p>
    <w:p w:rsidR="00954E70" w:rsidRDefault="00954E70" w:rsidP="00954E70">
      <w:pPr>
        <w:ind w:firstLine="0"/>
        <w:rPr>
          <w:rFonts w:cs="Arial"/>
          <w:szCs w:val="26"/>
        </w:rPr>
      </w:pPr>
      <w:r>
        <w:rPr>
          <w:rFonts w:cs="Arial"/>
          <w:szCs w:val="26"/>
        </w:rPr>
        <w:t>(В подпункт</w:t>
      </w:r>
      <w:r w:rsidRPr="00954E70">
        <w:rPr>
          <w:rFonts w:cs="Arial"/>
          <w:szCs w:val="26"/>
        </w:rPr>
        <w:t xml:space="preserve"> 1.2 пункта 1 постановления</w:t>
      </w:r>
      <w:r>
        <w:rPr>
          <w:rFonts w:cs="Arial"/>
          <w:szCs w:val="26"/>
        </w:rPr>
        <w:t xml:space="preserve"> внесены изменения постановлением Администрации </w:t>
      </w:r>
      <w:hyperlink r:id="rId23" w:tooltip="постановление от 10.12.2021 0:00:00 №558-па Администрация г. Пыть-Ях&#10;&#10;О внесении изменений в постановление администрации города от 01.12.2014 № 284-па " w:history="1">
        <w:r w:rsidRPr="00954E70">
          <w:rPr>
            <w:rStyle w:val="ac"/>
            <w:rFonts w:cs="Arial"/>
            <w:szCs w:val="26"/>
          </w:rPr>
          <w:t>от 10.12.2021 № 558-па</w:t>
        </w:r>
      </w:hyperlink>
      <w:r>
        <w:rPr>
          <w:rFonts w:cs="Arial"/>
          <w:szCs w:val="26"/>
        </w:rPr>
        <w:t>)</w:t>
      </w:r>
    </w:p>
    <w:p w:rsidR="000F3F25" w:rsidRPr="00335370" w:rsidRDefault="000F3F25" w:rsidP="00954E70">
      <w:pPr>
        <w:rPr>
          <w:rFonts w:cs="Arial"/>
          <w:szCs w:val="28"/>
        </w:rPr>
      </w:pPr>
      <w:r w:rsidRPr="00335370">
        <w:rPr>
          <w:rFonts w:cs="Arial"/>
          <w:szCs w:val="28"/>
        </w:rPr>
        <w:t xml:space="preserve">2. Отделу по информационным ресурсам (С.Г. </w:t>
      </w:r>
      <w:proofErr w:type="spellStart"/>
      <w:r w:rsidRPr="00335370">
        <w:rPr>
          <w:rFonts w:cs="Arial"/>
          <w:szCs w:val="28"/>
        </w:rPr>
        <w:t>Карауш</w:t>
      </w:r>
      <w:proofErr w:type="spellEnd"/>
      <w:r w:rsidRPr="00335370">
        <w:rPr>
          <w:rFonts w:cs="Arial"/>
          <w:szCs w:val="28"/>
        </w:rPr>
        <w:t>) разместить постановление на официальном сайте администрации города в сети Интернет.</w:t>
      </w:r>
    </w:p>
    <w:p w:rsidR="000F3F25" w:rsidRPr="00335370" w:rsidRDefault="000F3F25" w:rsidP="00954E70">
      <w:pPr>
        <w:rPr>
          <w:rFonts w:cs="Arial"/>
          <w:szCs w:val="28"/>
        </w:rPr>
      </w:pPr>
      <w:r w:rsidRPr="00335370">
        <w:rPr>
          <w:rFonts w:cs="Arial"/>
          <w:szCs w:val="28"/>
        </w:rPr>
        <w:t xml:space="preserve">3. Сектору пресс-службы управления делами (О.В. Кулиш) опубликовать постановление в печатном средстве массовой информации «Официальный вестник». </w:t>
      </w:r>
    </w:p>
    <w:p w:rsidR="000F3F25" w:rsidRPr="00335370" w:rsidRDefault="000F3F25" w:rsidP="00954E70">
      <w:pPr>
        <w:rPr>
          <w:rFonts w:cs="Arial"/>
          <w:szCs w:val="28"/>
        </w:rPr>
      </w:pPr>
      <w:r w:rsidRPr="00335370">
        <w:rPr>
          <w:rFonts w:cs="Arial"/>
          <w:szCs w:val="28"/>
        </w:rPr>
        <w:t>4. Настоящее постановление вступает в силу после его официального опубликования.</w:t>
      </w:r>
    </w:p>
    <w:p w:rsidR="000F3F25" w:rsidRPr="00335370" w:rsidRDefault="000F3F25" w:rsidP="00954E70">
      <w:pPr>
        <w:rPr>
          <w:rFonts w:cs="Arial"/>
          <w:szCs w:val="28"/>
        </w:rPr>
      </w:pPr>
      <w:r w:rsidRPr="00335370">
        <w:rPr>
          <w:rFonts w:cs="Arial"/>
          <w:szCs w:val="28"/>
        </w:rPr>
        <w:t xml:space="preserve">5. Контроль за выполнением постановления возложить на первого заместителя главы администрации города Бойко В.П. </w:t>
      </w:r>
    </w:p>
    <w:p w:rsidR="000F3F25" w:rsidRPr="00335370" w:rsidRDefault="000F3F25" w:rsidP="000F3F25">
      <w:pPr>
        <w:rPr>
          <w:rFonts w:cs="Arial"/>
          <w:szCs w:val="28"/>
        </w:rPr>
      </w:pPr>
    </w:p>
    <w:p w:rsidR="000F3F25" w:rsidRPr="00335370" w:rsidRDefault="000F3F25" w:rsidP="000F3F25">
      <w:pPr>
        <w:rPr>
          <w:rFonts w:cs="Arial"/>
          <w:szCs w:val="28"/>
        </w:rPr>
      </w:pPr>
      <w:r w:rsidRPr="00335370">
        <w:rPr>
          <w:rFonts w:cs="Arial"/>
          <w:szCs w:val="28"/>
        </w:rPr>
        <w:t>Глава администрации</w:t>
      </w:r>
    </w:p>
    <w:p w:rsidR="000F3F25" w:rsidRPr="00335370" w:rsidRDefault="000F3F25" w:rsidP="000F3F25">
      <w:pPr>
        <w:rPr>
          <w:rFonts w:cs="Arial"/>
          <w:szCs w:val="28"/>
        </w:rPr>
      </w:pPr>
      <w:r w:rsidRPr="00335370">
        <w:rPr>
          <w:rFonts w:cs="Arial"/>
          <w:szCs w:val="28"/>
        </w:rPr>
        <w:t xml:space="preserve">города Пыть-Яха </w:t>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r>
      <w:r w:rsidRPr="00335370">
        <w:rPr>
          <w:rFonts w:cs="Arial"/>
          <w:szCs w:val="28"/>
        </w:rPr>
        <w:t xml:space="preserve">Р.И. </w:t>
      </w:r>
      <w:proofErr w:type="spellStart"/>
      <w:r w:rsidRPr="00335370">
        <w:rPr>
          <w:rFonts w:cs="Arial"/>
          <w:szCs w:val="28"/>
        </w:rPr>
        <w:t>Стадлер</w:t>
      </w:r>
      <w:proofErr w:type="spellEnd"/>
    </w:p>
    <w:p w:rsidR="000F3F25" w:rsidRPr="00335370" w:rsidRDefault="000F3F25" w:rsidP="000F3F25">
      <w:pPr>
        <w:rPr>
          <w:rFonts w:cs="Arial"/>
          <w:szCs w:val="28"/>
        </w:rPr>
      </w:pPr>
    </w:p>
    <w:p w:rsidR="000F3F25" w:rsidRPr="00AE2E5A" w:rsidRDefault="000F3F25" w:rsidP="000F3F25">
      <w:pPr>
        <w:rPr>
          <w:rStyle w:val="ac"/>
          <w:rFonts w:cs="Arial"/>
          <w:szCs w:val="26"/>
        </w:rPr>
      </w:pPr>
      <w:r w:rsidRPr="00C45AC7">
        <w:rPr>
          <w:rFonts w:cs="Arial"/>
          <w:b/>
          <w:bCs/>
          <w:kern w:val="28"/>
          <w:sz w:val="32"/>
          <w:szCs w:val="32"/>
        </w:rPr>
        <w:br w:type="page"/>
      </w:r>
      <w:r>
        <w:rPr>
          <w:rFonts w:cs="Arial"/>
          <w:bCs/>
          <w:kern w:val="28"/>
        </w:rPr>
        <w:lastRenderedPageBreak/>
        <w:t>(По тексту приложения № 1 к постановлению слова «глава администрации города» заменены словами «глава города Пыть-</w:t>
      </w:r>
      <w:r w:rsidR="00954E70">
        <w:rPr>
          <w:rFonts w:cs="Arial"/>
          <w:bCs/>
          <w:kern w:val="28"/>
        </w:rPr>
        <w:t>Я</w:t>
      </w:r>
      <w:r>
        <w:rPr>
          <w:rFonts w:cs="Arial"/>
          <w:bCs/>
          <w:kern w:val="28"/>
        </w:rPr>
        <w:t xml:space="preserve">ха» постановлением Администрации </w:t>
      </w:r>
      <w:r>
        <w:rPr>
          <w:rFonts w:cs="Arial"/>
          <w:szCs w:val="26"/>
        </w:rPr>
        <w:fldChar w:fldCharType="begin"/>
      </w:r>
      <w:r w:rsidR="003B0A00">
        <w:rPr>
          <w:rFonts w:cs="Arial"/>
          <w:szCs w:val="26"/>
        </w:rPr>
        <w:instrText>HYPERLINK "C:\\content\\act\\f247fb7e-8cff-4149-9883-f60a4d04109d.docx" \o "постановление от 30.11.2016 0:00:00 №313-па Администрация г. Пыть-Ях</w:instrText>
      </w:r>
      <w:r w:rsidR="003B0A00">
        <w:rPr>
          <w:rFonts w:cs="Arial"/>
          <w:szCs w:val="26"/>
        </w:rPr>
        <w:cr/>
        <w:instrText xml:space="preserve"> </w:instrText>
      </w:r>
      <w:r w:rsidR="003B0A00">
        <w:rPr>
          <w:rFonts w:cs="Arial"/>
          <w:szCs w:val="26"/>
        </w:rPr>
        <w:cr/>
        <w:instrText xml:space="preserve"> О внесении изменений в постановление администрации города от 01.12.2014 № 284-па \«Об утверждении положения об организации и проведении конкурса на замещение вакантной должности руководителя муниципальной образовательной организации муниципального образования городской округ город Пыть-Ях\» (в ред. от 16.02.2015 № 27-па) </w:instrText>
      </w:r>
      <w:r w:rsidR="003B0A00">
        <w:rPr>
          <w:rFonts w:cs="Arial"/>
          <w:szCs w:val="26"/>
        </w:rPr>
        <w:cr/>
      </w:r>
      <w:r w:rsidR="003B0A00">
        <w:rPr>
          <w:rFonts w:cs="Arial"/>
          <w:szCs w:val="26"/>
        </w:rPr>
        <w:cr/>
        <w:instrText>"</w:instrText>
      </w:r>
      <w:r>
        <w:rPr>
          <w:rFonts w:cs="Arial"/>
          <w:szCs w:val="26"/>
        </w:rPr>
        <w:fldChar w:fldCharType="separate"/>
      </w:r>
      <w:r w:rsidRPr="00AE2E5A">
        <w:rPr>
          <w:rStyle w:val="ac"/>
          <w:rFonts w:cs="Arial"/>
          <w:szCs w:val="26"/>
        </w:rPr>
        <w:t>от 30.11.2016 № 313-па)</w:t>
      </w:r>
    </w:p>
    <w:p w:rsidR="000F3F25" w:rsidRPr="00C45AC7" w:rsidRDefault="000F3F25" w:rsidP="000F3F25">
      <w:pPr>
        <w:rPr>
          <w:rFonts w:cs="Arial"/>
          <w:b/>
          <w:bCs/>
          <w:kern w:val="28"/>
          <w:sz w:val="32"/>
          <w:szCs w:val="32"/>
        </w:rPr>
      </w:pPr>
      <w:r>
        <w:rPr>
          <w:rFonts w:cs="Arial"/>
          <w:szCs w:val="26"/>
        </w:rPr>
        <w:fldChar w:fldCharType="end"/>
      </w:r>
    </w:p>
    <w:p w:rsidR="000F3F25" w:rsidRPr="00C45AC7" w:rsidRDefault="000F3F25" w:rsidP="000F3F25">
      <w:pPr>
        <w:jc w:val="right"/>
        <w:rPr>
          <w:rFonts w:cs="Arial"/>
          <w:b/>
          <w:bCs/>
          <w:kern w:val="28"/>
          <w:sz w:val="32"/>
          <w:szCs w:val="32"/>
        </w:rPr>
      </w:pPr>
      <w:r w:rsidRPr="00C45AC7">
        <w:rPr>
          <w:rFonts w:cs="Arial"/>
          <w:b/>
          <w:bCs/>
          <w:kern w:val="28"/>
          <w:sz w:val="32"/>
          <w:szCs w:val="32"/>
        </w:rPr>
        <w:t>Приложение № 1</w:t>
      </w:r>
    </w:p>
    <w:p w:rsidR="000F3F25" w:rsidRPr="00C45AC7" w:rsidRDefault="000F3F25" w:rsidP="000F3F25">
      <w:pPr>
        <w:jc w:val="right"/>
        <w:rPr>
          <w:rFonts w:cs="Arial"/>
          <w:b/>
          <w:bCs/>
          <w:kern w:val="28"/>
          <w:sz w:val="32"/>
          <w:szCs w:val="32"/>
        </w:rPr>
      </w:pPr>
      <w:r w:rsidRPr="00C45AC7">
        <w:rPr>
          <w:rFonts w:cs="Arial"/>
          <w:b/>
          <w:bCs/>
          <w:kern w:val="28"/>
          <w:sz w:val="32"/>
          <w:szCs w:val="32"/>
        </w:rPr>
        <w:t xml:space="preserve">к постановлению администрации </w:t>
      </w:r>
    </w:p>
    <w:p w:rsidR="000F3F25" w:rsidRPr="00C45AC7" w:rsidRDefault="000F3F25" w:rsidP="000F3F25">
      <w:pPr>
        <w:jc w:val="right"/>
        <w:rPr>
          <w:rFonts w:cs="Arial"/>
          <w:b/>
          <w:bCs/>
          <w:kern w:val="28"/>
          <w:sz w:val="32"/>
          <w:szCs w:val="32"/>
        </w:rPr>
      </w:pPr>
      <w:r w:rsidRPr="00C45AC7">
        <w:rPr>
          <w:rFonts w:cs="Arial"/>
          <w:b/>
          <w:bCs/>
          <w:kern w:val="28"/>
          <w:sz w:val="32"/>
          <w:szCs w:val="32"/>
        </w:rPr>
        <w:t xml:space="preserve">города Пыть-Яха </w:t>
      </w:r>
    </w:p>
    <w:p w:rsidR="000F3F25" w:rsidRPr="00C45AC7" w:rsidRDefault="000F3F25" w:rsidP="000F3F25">
      <w:pPr>
        <w:jc w:val="right"/>
        <w:rPr>
          <w:rFonts w:cs="Arial"/>
          <w:b/>
          <w:bCs/>
          <w:kern w:val="28"/>
          <w:sz w:val="32"/>
          <w:szCs w:val="32"/>
        </w:rPr>
      </w:pPr>
      <w:r w:rsidRPr="00C45AC7">
        <w:rPr>
          <w:rFonts w:cs="Arial"/>
          <w:b/>
          <w:bCs/>
          <w:kern w:val="28"/>
          <w:sz w:val="32"/>
          <w:szCs w:val="32"/>
        </w:rPr>
        <w:t>от 01.12.2014 № 284-па</w:t>
      </w:r>
    </w:p>
    <w:p w:rsidR="000F3F25" w:rsidRPr="00C45AC7" w:rsidRDefault="000F3F25" w:rsidP="000F3F25">
      <w:pPr>
        <w:jc w:val="right"/>
        <w:rPr>
          <w:rFonts w:cs="Arial"/>
          <w:b/>
          <w:bCs/>
          <w:kern w:val="28"/>
          <w:sz w:val="32"/>
          <w:szCs w:val="32"/>
        </w:rPr>
      </w:pPr>
    </w:p>
    <w:p w:rsidR="000F3F25" w:rsidRPr="00C45AC7" w:rsidRDefault="000F3F25" w:rsidP="000F3F25">
      <w:pPr>
        <w:jc w:val="center"/>
        <w:rPr>
          <w:rFonts w:cs="Arial"/>
          <w:b/>
          <w:bCs/>
          <w:kern w:val="32"/>
          <w:sz w:val="32"/>
          <w:szCs w:val="32"/>
        </w:rPr>
      </w:pPr>
      <w:r w:rsidRPr="00C45AC7">
        <w:rPr>
          <w:rFonts w:cs="Arial"/>
          <w:b/>
          <w:bCs/>
          <w:kern w:val="32"/>
          <w:sz w:val="32"/>
          <w:szCs w:val="32"/>
        </w:rPr>
        <w:t>ПОЛОЖЕНИЕ</w:t>
      </w:r>
    </w:p>
    <w:p w:rsidR="000F3F25" w:rsidRPr="00C45AC7" w:rsidRDefault="000F3F25" w:rsidP="000F3F25">
      <w:pPr>
        <w:jc w:val="center"/>
        <w:rPr>
          <w:rFonts w:cs="Arial"/>
          <w:b/>
          <w:bCs/>
          <w:kern w:val="32"/>
          <w:sz w:val="32"/>
          <w:szCs w:val="32"/>
        </w:rPr>
      </w:pPr>
      <w:r w:rsidRPr="00C45AC7">
        <w:rPr>
          <w:rFonts w:cs="Arial"/>
          <w:b/>
          <w:bCs/>
          <w:kern w:val="32"/>
          <w:sz w:val="32"/>
          <w:szCs w:val="32"/>
        </w:rPr>
        <w:t>об организации и проведении конкурса на замещение вакантной должности руководителя муниципальной образовательной организации муниципального образования город Пыть-Ях</w:t>
      </w:r>
    </w:p>
    <w:p w:rsidR="000F3F25" w:rsidRPr="00C45AC7" w:rsidRDefault="000F3F25" w:rsidP="000F3F25">
      <w:pPr>
        <w:jc w:val="center"/>
      </w:pPr>
    </w:p>
    <w:p w:rsidR="000F3F25" w:rsidRPr="00C45AC7" w:rsidRDefault="000F3F25" w:rsidP="000F3F25">
      <w:pPr>
        <w:jc w:val="center"/>
        <w:rPr>
          <w:rFonts w:cs="Arial"/>
          <w:b/>
          <w:bCs/>
          <w:iCs/>
          <w:sz w:val="30"/>
          <w:szCs w:val="28"/>
        </w:rPr>
      </w:pPr>
      <w:r w:rsidRPr="00C45AC7">
        <w:rPr>
          <w:rFonts w:cs="Arial"/>
          <w:b/>
          <w:bCs/>
          <w:iCs/>
          <w:sz w:val="30"/>
          <w:szCs w:val="28"/>
        </w:rPr>
        <w:t>1. Общие положения</w:t>
      </w:r>
    </w:p>
    <w:p w:rsidR="000F3F25" w:rsidRPr="00C45AC7" w:rsidRDefault="000F3F25" w:rsidP="000F3F25"/>
    <w:p w:rsidR="000F3F25" w:rsidRPr="00335370" w:rsidRDefault="000F3F25" w:rsidP="000F3F25">
      <w:pPr>
        <w:rPr>
          <w:rFonts w:cs="Arial"/>
          <w:szCs w:val="28"/>
        </w:rPr>
      </w:pPr>
      <w:r w:rsidRPr="00335370">
        <w:rPr>
          <w:rFonts w:cs="Arial"/>
          <w:szCs w:val="28"/>
        </w:rPr>
        <w:t xml:space="preserve">1.1. Настоящим Положением в соответствии с Федеральным законом от 29.12.2012 </w:t>
      </w:r>
      <w:hyperlink r:id="rId24" w:tooltip="ФЕДЕРАЛЬНЫЙ ЗАКОН от 29.12.2012 № 273-ФЗ ГОСУДАРСТВЕННАЯ ДУМА ФЕДЕРАЛЬНОГО СОБРАНИЯ РФ&#10;&#10;ОБ ОБРАЗОВАНИИ В РОССИЙСКОЙ ФЕДЕРАЦИИ " w:history="1">
        <w:r w:rsidRPr="00AE2E5A">
          <w:rPr>
            <w:rStyle w:val="ac"/>
            <w:rFonts w:cs="Arial"/>
            <w:szCs w:val="28"/>
          </w:rPr>
          <w:t>№ 273-ФЗ «Об образовании</w:t>
        </w:r>
      </w:hyperlink>
      <w:r w:rsidRPr="00335370">
        <w:rPr>
          <w:rFonts w:cs="Arial"/>
          <w:szCs w:val="28"/>
        </w:rPr>
        <w:t xml:space="preserve"> в Российской Федерации», статьей 275 </w:t>
      </w:r>
      <w:hyperlink r:id="rId25" w:history="1">
        <w:r>
          <w:rPr>
            <w:rStyle w:val="ac"/>
            <w:rFonts w:cs="Arial"/>
            <w:szCs w:val="28"/>
          </w:rPr>
          <w:t>Трудового кодекса</w:t>
        </w:r>
      </w:hyperlink>
      <w:r w:rsidRPr="00335370">
        <w:rPr>
          <w:rFonts w:cs="Arial"/>
          <w:szCs w:val="28"/>
        </w:rPr>
        <w:t xml:space="preserve"> Российской Федерации определяется порядок организации и проведения конкурса на замещение вакантной должности руководителя муниципальной образовательной организации города Пыть-Яха (далее - Конкурс).</w:t>
      </w:r>
    </w:p>
    <w:p w:rsidR="000F3F25" w:rsidRDefault="000F3F25" w:rsidP="000F3F25">
      <w:pPr>
        <w:rPr>
          <w:rFonts w:cs="Arial"/>
          <w:szCs w:val="28"/>
        </w:rPr>
      </w:pPr>
      <w:r w:rsidRPr="00335370">
        <w:rPr>
          <w:rFonts w:cs="Arial"/>
          <w:szCs w:val="28"/>
        </w:rPr>
        <w:t>1.2. Конкурс проводится в целях оценки профессиональных компетенций и личностных качеств кандидатов на замещение вакантной должности руководителя муниципальной образовательной организации города Пыть-Яха (далее - Кандидаты), в рамках деятельности по подбору и расстановке кадров в системе общего и дополнительного образования, их соответствия квалификационным требованиям</w:t>
      </w:r>
      <w:r w:rsidR="00954E70" w:rsidRPr="00954E70">
        <w:rPr>
          <w:rFonts w:cs="Arial"/>
          <w:szCs w:val="28"/>
        </w:rPr>
        <w:t>, предъявляемым для замещения</w:t>
      </w:r>
      <w:r w:rsidRPr="00335370">
        <w:rPr>
          <w:rFonts w:cs="Arial"/>
          <w:szCs w:val="28"/>
        </w:rPr>
        <w:t xml:space="preserve"> должности руководителя муниципальной образовательной организации, установленным приказом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(далее «Приказ»).</w:t>
      </w:r>
    </w:p>
    <w:p w:rsidR="00954E70" w:rsidRDefault="00954E70" w:rsidP="00954E70">
      <w:pPr>
        <w:ind w:firstLine="0"/>
        <w:rPr>
          <w:rFonts w:cs="Arial"/>
          <w:szCs w:val="28"/>
        </w:rPr>
      </w:pPr>
      <w:r>
        <w:rPr>
          <w:rFonts w:cs="Arial"/>
          <w:szCs w:val="26"/>
        </w:rPr>
        <w:t xml:space="preserve">(В пункт </w:t>
      </w:r>
      <w:r w:rsidRPr="00954E70">
        <w:rPr>
          <w:rFonts w:cs="Arial"/>
          <w:szCs w:val="26"/>
        </w:rPr>
        <w:t xml:space="preserve">1.2 раздела 1 </w:t>
      </w:r>
      <w:r>
        <w:rPr>
          <w:rFonts w:cs="Arial"/>
          <w:szCs w:val="26"/>
        </w:rPr>
        <w:t xml:space="preserve">приложения № 1 к постановлению внесены изменения постановлением Администрации </w:t>
      </w:r>
      <w:hyperlink r:id="rId26" w:tooltip="постановление от 10.12.2021 0:00:00 №558-па Администрация г. Пыть-Ях&#10;&#10;О внесении изменений в постановление администрации города от 01.12.2014 № 284-па " w:history="1">
        <w:r w:rsidRPr="00954E70">
          <w:rPr>
            <w:rStyle w:val="ac"/>
            <w:rFonts w:cs="Arial"/>
            <w:szCs w:val="26"/>
          </w:rPr>
          <w:t>от 10.12.2021 № 558-па</w:t>
        </w:r>
      </w:hyperlink>
      <w:r>
        <w:rPr>
          <w:rFonts w:cs="Arial"/>
          <w:szCs w:val="26"/>
        </w:rPr>
        <w:t>)</w:t>
      </w:r>
    </w:p>
    <w:p w:rsidR="000F3F25" w:rsidRPr="00335370" w:rsidRDefault="000F3F25" w:rsidP="000F3F25">
      <w:pPr>
        <w:rPr>
          <w:rFonts w:cs="Arial"/>
          <w:szCs w:val="28"/>
        </w:rPr>
      </w:pPr>
      <w:r w:rsidRPr="00335370">
        <w:rPr>
          <w:rFonts w:cs="Arial"/>
          <w:szCs w:val="28"/>
        </w:rPr>
        <w:t>1.3. Основными задачами конкурса являются: оценка профессиональных, деловых, личностных качеств кандидатов на замещение вакантной должности руководителя муниципальной образовательной организации, отбор и формирование на конкурсной основе высокопрофессионального кадрового состава руководителей, совершенствование работы по подбору и расстановке кадров.</w:t>
      </w:r>
    </w:p>
    <w:p w:rsidR="000F3F25" w:rsidRDefault="000F3F25" w:rsidP="00954E70">
      <w:pPr>
        <w:ind w:firstLine="0"/>
        <w:rPr>
          <w:rFonts w:cs="Arial"/>
          <w:szCs w:val="26"/>
        </w:rPr>
      </w:pPr>
      <w:r>
        <w:rPr>
          <w:rFonts w:cs="Arial"/>
          <w:szCs w:val="28"/>
        </w:rPr>
        <w:t xml:space="preserve">(В приложении 1 к постановлению пункты 4, 5 раздела 1 считать пунктами 1.4, 1.5 соответственно </w:t>
      </w:r>
      <w:r>
        <w:rPr>
          <w:rFonts w:cs="Arial"/>
          <w:szCs w:val="26"/>
        </w:rPr>
        <w:t xml:space="preserve">постановлением Администрации </w:t>
      </w:r>
      <w:hyperlink r:id="rId27" w:tgtFrame="ChangingDocument" w:history="1">
        <w:r>
          <w:rPr>
            <w:rStyle w:val="ac"/>
            <w:rFonts w:cs="Arial"/>
            <w:szCs w:val="26"/>
          </w:rPr>
          <w:t>от 16.02.2015 № 27-па</w:t>
        </w:r>
      </w:hyperlink>
      <w:r>
        <w:rPr>
          <w:rFonts w:cs="Arial"/>
          <w:szCs w:val="26"/>
        </w:rPr>
        <w:t>)</w:t>
      </w:r>
    </w:p>
    <w:p w:rsidR="000F3F25" w:rsidRPr="00335370" w:rsidRDefault="000F3F25" w:rsidP="000F3F25">
      <w:pPr>
        <w:rPr>
          <w:rFonts w:cs="Arial"/>
          <w:szCs w:val="28"/>
        </w:rPr>
      </w:pPr>
      <w:r>
        <w:rPr>
          <w:rFonts w:cs="Arial"/>
          <w:szCs w:val="28"/>
        </w:rPr>
        <w:t>1.</w:t>
      </w:r>
      <w:r w:rsidRPr="00335370">
        <w:rPr>
          <w:rFonts w:cs="Arial"/>
          <w:szCs w:val="28"/>
        </w:rPr>
        <w:t xml:space="preserve">4. Организация и проведение Конкурса осуществляется учредителем муниципальной образовательной организации-Администрацией города Пыть-Яха. </w:t>
      </w:r>
    </w:p>
    <w:p w:rsidR="00954E70" w:rsidRDefault="00954E70" w:rsidP="00954E70">
      <w:pPr>
        <w:rPr>
          <w:rFonts w:cs="Arial"/>
          <w:szCs w:val="28"/>
        </w:rPr>
      </w:pPr>
      <w:r w:rsidRPr="00954E70">
        <w:rPr>
          <w:rFonts w:cs="Arial"/>
          <w:szCs w:val="28"/>
        </w:rPr>
        <w:t xml:space="preserve">1.5.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w:t>
      </w:r>
      <w:r w:rsidRPr="00954E70">
        <w:rPr>
          <w:rFonts w:cs="Arial"/>
          <w:szCs w:val="28"/>
        </w:rPr>
        <w:lastRenderedPageBreak/>
        <w:t xml:space="preserve">должностям руководителей образовательных организаций и (или) профессиональным стандартам. </w:t>
      </w:r>
    </w:p>
    <w:p w:rsidR="00954E70" w:rsidRDefault="00954E70" w:rsidP="00954E70">
      <w:pPr>
        <w:ind w:firstLine="0"/>
        <w:rPr>
          <w:rFonts w:cs="Arial"/>
          <w:szCs w:val="26"/>
        </w:rPr>
      </w:pPr>
      <w:r>
        <w:rPr>
          <w:rFonts w:cs="Arial"/>
          <w:szCs w:val="26"/>
        </w:rPr>
        <w:t>(</w:t>
      </w:r>
      <w:r w:rsidRPr="00954E70">
        <w:rPr>
          <w:rFonts w:cs="Arial"/>
          <w:szCs w:val="26"/>
        </w:rPr>
        <w:t xml:space="preserve">Пункт 1.5 раздела 1 </w:t>
      </w:r>
      <w:r>
        <w:rPr>
          <w:rFonts w:cs="Arial"/>
          <w:szCs w:val="26"/>
        </w:rPr>
        <w:t xml:space="preserve">приложения № 1 к постановлению изложен в новой редакции постановлением Администрации </w:t>
      </w:r>
      <w:hyperlink r:id="rId28" w:tooltip="постановление от 10.12.2021 0:00:00 №558-па Администрация г. Пыть-Ях&#10;&#10;О внесении изменений в постановление администрации города от 01.12.2014 № 284-па " w:history="1">
        <w:r w:rsidRPr="00954E70">
          <w:rPr>
            <w:rStyle w:val="ac"/>
            <w:rFonts w:cs="Arial"/>
            <w:szCs w:val="26"/>
          </w:rPr>
          <w:t>от 10.12.2021 № 558-па</w:t>
        </w:r>
      </w:hyperlink>
      <w:r>
        <w:rPr>
          <w:rFonts w:cs="Arial"/>
          <w:szCs w:val="26"/>
        </w:rPr>
        <w:t>)</w:t>
      </w:r>
    </w:p>
    <w:p w:rsidR="00954E70" w:rsidRPr="00954E70" w:rsidRDefault="00954E70" w:rsidP="00954E70">
      <w:pPr>
        <w:rPr>
          <w:rFonts w:cs="Arial"/>
          <w:szCs w:val="26"/>
        </w:rPr>
      </w:pPr>
      <w:r w:rsidRPr="00954E70">
        <w:rPr>
          <w:rFonts w:cs="Arial"/>
          <w:szCs w:val="26"/>
        </w:rPr>
        <w:t xml:space="preserve">1.6.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29" w:history="1">
        <w:r w:rsidRPr="00954E70">
          <w:rPr>
            <w:rStyle w:val="ac"/>
            <w:rFonts w:cs="Arial"/>
            <w:szCs w:val="26"/>
          </w:rPr>
          <w:t>законодательством</w:t>
        </w:r>
      </w:hyperlink>
      <w:r w:rsidRPr="00954E70">
        <w:rPr>
          <w:rFonts w:cs="Arial"/>
          <w:szCs w:val="26"/>
        </w:rPr>
        <w:t>.</w:t>
      </w:r>
    </w:p>
    <w:p w:rsidR="00954E70" w:rsidRDefault="00954E70" w:rsidP="00954E70">
      <w:pPr>
        <w:rPr>
          <w:rFonts w:cs="Arial"/>
          <w:szCs w:val="26"/>
        </w:rPr>
      </w:pPr>
      <w:r w:rsidRPr="00954E70">
        <w:rPr>
          <w:rFonts w:cs="Arial"/>
          <w:szCs w:val="26"/>
        </w:rPr>
        <w:t xml:space="preserve">1.7. Кандидаты на должность </w:t>
      </w:r>
      <w:proofErr w:type="gramStart"/>
      <w:r w:rsidRPr="00954E70">
        <w:rPr>
          <w:rFonts w:cs="Arial"/>
          <w:szCs w:val="26"/>
        </w:rPr>
        <w:t>руководителя муниципальной образовательной организации</w:t>
      </w:r>
      <w:proofErr w:type="gramEnd"/>
      <w:r w:rsidRPr="00954E70">
        <w:rPr>
          <w:rFonts w:cs="Arial"/>
          <w:szCs w:val="26"/>
        </w:rPr>
        <w:t xml:space="preserve"> и ее руководитель проходят обязательную аттестацию, Порядок и сроки проведения которой устанавливаются постановлением администрации города Пыть-Яха.</w:t>
      </w:r>
    </w:p>
    <w:p w:rsidR="00954E70" w:rsidRDefault="00954E70" w:rsidP="00954E70">
      <w:pPr>
        <w:ind w:firstLine="0"/>
        <w:rPr>
          <w:rFonts w:cs="Arial"/>
          <w:szCs w:val="26"/>
        </w:rPr>
      </w:pPr>
      <w:r>
        <w:rPr>
          <w:rFonts w:cs="Arial"/>
          <w:szCs w:val="26"/>
        </w:rPr>
        <w:t xml:space="preserve">(Раздел 1 приложения № 1 к постановлению дополнен пунктами 1.6 и 1.7 постановлением Администрации </w:t>
      </w:r>
      <w:hyperlink r:id="rId30" w:tooltip="постановление от 10.12.2021 0:00:00 №558-па Администрация г. Пыть-Ях&#10;&#10;О внесении изменений в постановление администрации города от 01.12.2014 № 284-па " w:history="1">
        <w:r w:rsidRPr="00954E70">
          <w:rPr>
            <w:rStyle w:val="ac"/>
            <w:rFonts w:cs="Arial"/>
            <w:szCs w:val="26"/>
          </w:rPr>
          <w:t>от 10.12.2021 № 558-па</w:t>
        </w:r>
      </w:hyperlink>
      <w:r>
        <w:rPr>
          <w:rFonts w:cs="Arial"/>
          <w:szCs w:val="26"/>
        </w:rPr>
        <w:t>)</w:t>
      </w:r>
    </w:p>
    <w:p w:rsidR="00954E70" w:rsidRPr="00335370" w:rsidRDefault="00954E70" w:rsidP="000F3F25">
      <w:pPr>
        <w:rPr>
          <w:rFonts w:cs="Arial"/>
          <w:szCs w:val="28"/>
        </w:rPr>
      </w:pPr>
    </w:p>
    <w:p w:rsidR="000F3F25" w:rsidRPr="00C45AC7" w:rsidRDefault="000F3F25" w:rsidP="000F3F25">
      <w:pPr>
        <w:jc w:val="center"/>
        <w:rPr>
          <w:rFonts w:cs="Arial"/>
          <w:b/>
          <w:bCs/>
          <w:iCs/>
          <w:sz w:val="30"/>
          <w:szCs w:val="28"/>
        </w:rPr>
      </w:pPr>
      <w:r w:rsidRPr="00C45AC7">
        <w:rPr>
          <w:rFonts w:cs="Arial"/>
          <w:b/>
          <w:bCs/>
          <w:iCs/>
          <w:sz w:val="30"/>
          <w:szCs w:val="28"/>
        </w:rPr>
        <w:t>2. Порядок организации конкурса</w:t>
      </w:r>
    </w:p>
    <w:p w:rsidR="000F3F25" w:rsidRPr="00335370" w:rsidRDefault="000F3F25" w:rsidP="000F3F25">
      <w:pPr>
        <w:rPr>
          <w:rFonts w:cs="Arial"/>
          <w:szCs w:val="28"/>
        </w:rPr>
      </w:pPr>
    </w:p>
    <w:p w:rsidR="000F3F25" w:rsidRDefault="000F3F25" w:rsidP="000F3F25">
      <w:pPr>
        <w:rPr>
          <w:rFonts w:cs="Arial"/>
          <w:szCs w:val="28"/>
        </w:rPr>
      </w:pPr>
      <w:r w:rsidRPr="00335370">
        <w:rPr>
          <w:rFonts w:cs="Arial"/>
          <w:szCs w:val="28"/>
        </w:rPr>
        <w:t xml:space="preserve">2.1. </w:t>
      </w:r>
      <w:r w:rsidR="00B15FDD" w:rsidRPr="00B15FDD">
        <w:rPr>
          <w:rFonts w:cs="Arial"/>
          <w:szCs w:val="28"/>
        </w:rPr>
        <w:t>Глава города Пыть-Яха принимает решение об организации Конкурса при наличии вакантной (не замещенной) должности руководителя муниципальной образовательной организации города Пыть-Яха, предусмотренной штатным расписанием муниципальной образовательной организации.</w:t>
      </w:r>
    </w:p>
    <w:p w:rsidR="00B15FDD" w:rsidRDefault="00B15FDD" w:rsidP="00B15FDD">
      <w:pPr>
        <w:ind w:firstLine="0"/>
        <w:rPr>
          <w:rFonts w:cs="Arial"/>
          <w:szCs w:val="26"/>
        </w:rPr>
      </w:pPr>
      <w:r>
        <w:rPr>
          <w:rFonts w:cs="Arial"/>
          <w:szCs w:val="26"/>
        </w:rPr>
        <w:t>(</w:t>
      </w:r>
      <w:r w:rsidRPr="00954E70">
        <w:rPr>
          <w:rFonts w:cs="Arial"/>
          <w:szCs w:val="26"/>
        </w:rPr>
        <w:t xml:space="preserve">Пункт </w:t>
      </w:r>
      <w:r>
        <w:rPr>
          <w:rFonts w:cs="Arial"/>
          <w:szCs w:val="26"/>
        </w:rPr>
        <w:t xml:space="preserve">2.1. </w:t>
      </w:r>
      <w:r w:rsidRPr="00954E70">
        <w:rPr>
          <w:rFonts w:cs="Arial"/>
          <w:szCs w:val="26"/>
        </w:rPr>
        <w:t xml:space="preserve">раздела </w:t>
      </w:r>
      <w:r>
        <w:rPr>
          <w:rFonts w:cs="Arial"/>
          <w:szCs w:val="26"/>
        </w:rPr>
        <w:t>2</w:t>
      </w:r>
      <w:r w:rsidRPr="00954E70">
        <w:rPr>
          <w:rFonts w:cs="Arial"/>
          <w:szCs w:val="26"/>
        </w:rPr>
        <w:t xml:space="preserve"> </w:t>
      </w:r>
      <w:r>
        <w:rPr>
          <w:rFonts w:cs="Arial"/>
          <w:szCs w:val="26"/>
        </w:rPr>
        <w:t xml:space="preserve">приложения № 1 к постановлению изложен в новой редакции постановлением Администрации </w:t>
      </w:r>
      <w:hyperlink r:id="rId31" w:tooltip="постановление от 10.12.2021 0:00:00 №558-па Администрация г. Пыть-Ях&#10;&#10;О внесении изменений в постановление администрации города от 01.12.2014 № 284-па " w:history="1">
        <w:r w:rsidRPr="00954E70">
          <w:rPr>
            <w:rStyle w:val="ac"/>
            <w:rFonts w:cs="Arial"/>
            <w:szCs w:val="26"/>
          </w:rPr>
          <w:t>от 10.12.2021 № 558-па</w:t>
        </w:r>
      </w:hyperlink>
      <w:r>
        <w:rPr>
          <w:rFonts w:cs="Arial"/>
          <w:szCs w:val="26"/>
        </w:rPr>
        <w:t>)</w:t>
      </w:r>
    </w:p>
    <w:p w:rsidR="000F3F25" w:rsidRPr="00335370" w:rsidRDefault="000F3F25" w:rsidP="000F3F25">
      <w:pPr>
        <w:rPr>
          <w:rFonts w:cs="Arial"/>
          <w:szCs w:val="28"/>
        </w:rPr>
      </w:pPr>
      <w:r w:rsidRPr="00335370">
        <w:rPr>
          <w:rFonts w:cs="Arial"/>
          <w:szCs w:val="28"/>
        </w:rPr>
        <w:t>2.2. Конкурсная комиссия по организации и проведению конкурса на замещение вакантной должности руководителя муниципальной образовательной организации города Пыть-Яха (далее-конкурсная комиссия) выполняет следующие функции:</w:t>
      </w:r>
    </w:p>
    <w:p w:rsidR="000F3F25" w:rsidRPr="00335370" w:rsidRDefault="000F3F25" w:rsidP="000F3F25">
      <w:pPr>
        <w:rPr>
          <w:rFonts w:cs="Arial"/>
          <w:szCs w:val="28"/>
        </w:rPr>
      </w:pPr>
      <w:r w:rsidRPr="00335370">
        <w:rPr>
          <w:rFonts w:cs="Arial"/>
          <w:szCs w:val="28"/>
        </w:rPr>
        <w:t>- размещает информационное сообщение о проведении Конкурса на официальном сайте администрации города</w:t>
      </w:r>
      <w:r w:rsidRPr="00335370">
        <w:rPr>
          <w:rFonts w:cs="Arial"/>
          <w:color w:val="008000"/>
          <w:szCs w:val="28"/>
        </w:rPr>
        <w:t xml:space="preserve"> </w:t>
      </w:r>
      <w:r w:rsidRPr="00335370">
        <w:rPr>
          <w:rFonts w:cs="Arial"/>
          <w:szCs w:val="28"/>
        </w:rPr>
        <w:t>в сети Интернет с указанием срока приема документов, который должен быть не менее 30 календарных дней;</w:t>
      </w:r>
    </w:p>
    <w:p w:rsidR="000F3F25" w:rsidRPr="00335370" w:rsidRDefault="000F3F25" w:rsidP="000F3F25">
      <w:pPr>
        <w:rPr>
          <w:rFonts w:cs="Arial"/>
          <w:szCs w:val="28"/>
        </w:rPr>
      </w:pPr>
      <w:r w:rsidRPr="00335370">
        <w:rPr>
          <w:rFonts w:cs="Arial"/>
          <w:szCs w:val="28"/>
        </w:rPr>
        <w:t>- принимает заявления и документы от Кандидатов, ведет их учет в журнале регистрации;</w:t>
      </w:r>
    </w:p>
    <w:p w:rsidR="000F3F25" w:rsidRPr="00335370" w:rsidRDefault="000F3F25" w:rsidP="000F3F25">
      <w:pPr>
        <w:rPr>
          <w:rFonts w:cs="Arial"/>
          <w:szCs w:val="28"/>
        </w:rPr>
      </w:pPr>
      <w:r w:rsidRPr="00335370">
        <w:rPr>
          <w:rFonts w:cs="Arial"/>
          <w:szCs w:val="28"/>
        </w:rPr>
        <w:t>- проверяет правильность оформления заявлений Кандидатов и соответствие прилагаемых к ним документов установленному перечню;</w:t>
      </w:r>
    </w:p>
    <w:p w:rsidR="000F3F25" w:rsidRPr="00335370" w:rsidRDefault="000F3F25" w:rsidP="000F3F25">
      <w:pPr>
        <w:rPr>
          <w:rFonts w:cs="Arial"/>
          <w:szCs w:val="28"/>
        </w:rPr>
      </w:pPr>
      <w:r w:rsidRPr="00335370">
        <w:rPr>
          <w:rFonts w:cs="Arial"/>
          <w:szCs w:val="28"/>
        </w:rPr>
        <w:t>- организует независимую экспертизу программ развития муниципальной образовательной организации (далее - Программы), представленных Кандидатами, посредством их размещения на своем официальном сайте в сети Интернет.</w:t>
      </w:r>
    </w:p>
    <w:p w:rsidR="000F3F25" w:rsidRPr="00335370" w:rsidRDefault="000F3F25" w:rsidP="000F3F25">
      <w:pPr>
        <w:rPr>
          <w:rFonts w:cs="Arial"/>
          <w:szCs w:val="28"/>
        </w:rPr>
      </w:pPr>
      <w:r w:rsidRPr="00335370">
        <w:rPr>
          <w:rFonts w:cs="Arial"/>
          <w:szCs w:val="28"/>
        </w:rPr>
        <w:t>2.3. В информационном сообщении о проведении Конкурса указываются:</w:t>
      </w:r>
    </w:p>
    <w:p w:rsidR="000F3F25" w:rsidRPr="00335370" w:rsidRDefault="000F3F25" w:rsidP="000F3F25">
      <w:pPr>
        <w:rPr>
          <w:rFonts w:cs="Arial"/>
          <w:szCs w:val="28"/>
        </w:rPr>
      </w:pPr>
      <w:r w:rsidRPr="00335370">
        <w:rPr>
          <w:rFonts w:cs="Arial"/>
          <w:szCs w:val="28"/>
        </w:rPr>
        <w:t>- наименование, основные характеристики и сведения о местонахождении муниципальной образовательной организации;</w:t>
      </w:r>
    </w:p>
    <w:p w:rsidR="000F3F25" w:rsidRPr="00335370" w:rsidRDefault="000F3F25" w:rsidP="000F3F25">
      <w:pPr>
        <w:rPr>
          <w:rFonts w:cs="Arial"/>
          <w:szCs w:val="28"/>
        </w:rPr>
      </w:pPr>
      <w:r w:rsidRPr="00335370">
        <w:rPr>
          <w:rFonts w:cs="Arial"/>
          <w:szCs w:val="28"/>
        </w:rPr>
        <w:t>- требования, предъявляемые к кандидату;</w:t>
      </w:r>
    </w:p>
    <w:p w:rsidR="000F3F25" w:rsidRPr="00335370" w:rsidRDefault="000F3F25" w:rsidP="000F3F25">
      <w:pPr>
        <w:rPr>
          <w:rFonts w:cs="Arial"/>
          <w:szCs w:val="28"/>
        </w:rPr>
      </w:pPr>
      <w:r w:rsidRPr="00335370">
        <w:rPr>
          <w:rFonts w:cs="Arial"/>
          <w:szCs w:val="28"/>
        </w:rPr>
        <w:t>- перечень тем для конкурсного собеседования (приложение № 3 к настоящему Положению);</w:t>
      </w:r>
    </w:p>
    <w:p w:rsidR="000F3F25" w:rsidRPr="00335370" w:rsidRDefault="000F3F25" w:rsidP="000F3F25">
      <w:pPr>
        <w:rPr>
          <w:rFonts w:cs="Arial"/>
          <w:szCs w:val="28"/>
        </w:rPr>
      </w:pPr>
      <w:r w:rsidRPr="00335370">
        <w:rPr>
          <w:rFonts w:cs="Arial"/>
          <w:szCs w:val="28"/>
        </w:rPr>
        <w:t>- дату и время (часы, минуты) начала и окончания приема заявлений от Кандидатов с прилагаемыми к ним документами;</w:t>
      </w:r>
    </w:p>
    <w:p w:rsidR="000F3F25" w:rsidRPr="00335370" w:rsidRDefault="000F3F25" w:rsidP="000F3F25">
      <w:pPr>
        <w:rPr>
          <w:rFonts w:cs="Arial"/>
          <w:szCs w:val="28"/>
        </w:rPr>
      </w:pPr>
      <w:r w:rsidRPr="00335370">
        <w:rPr>
          <w:rFonts w:cs="Arial"/>
          <w:szCs w:val="28"/>
        </w:rPr>
        <w:t>- адрес места приема заявлений и документов Кандидатов;</w:t>
      </w:r>
    </w:p>
    <w:p w:rsidR="000F3F25" w:rsidRPr="00335370" w:rsidRDefault="000F3F25" w:rsidP="000F3F25">
      <w:pPr>
        <w:rPr>
          <w:rFonts w:cs="Arial"/>
          <w:szCs w:val="28"/>
        </w:rPr>
      </w:pPr>
      <w:r w:rsidRPr="00335370">
        <w:rPr>
          <w:rFonts w:cs="Arial"/>
          <w:szCs w:val="28"/>
        </w:rPr>
        <w:t>- перечень документов, подаваемых Кандидатами для участия в Конкурсе, и требования к их оформлению;</w:t>
      </w:r>
    </w:p>
    <w:p w:rsidR="000F3F25" w:rsidRPr="00335370" w:rsidRDefault="000F3F25" w:rsidP="000F3F25">
      <w:pPr>
        <w:rPr>
          <w:rFonts w:cs="Arial"/>
          <w:szCs w:val="28"/>
        </w:rPr>
      </w:pPr>
      <w:r w:rsidRPr="00335370">
        <w:rPr>
          <w:rFonts w:cs="Arial"/>
          <w:szCs w:val="28"/>
        </w:rPr>
        <w:t>- адрес, по которому Кандидаты могут ознакомиться с иными сведениями, и порядок ознакомления с этими сведениями;</w:t>
      </w:r>
    </w:p>
    <w:p w:rsidR="000F3F25" w:rsidRPr="00335370" w:rsidRDefault="000F3F25" w:rsidP="000F3F25">
      <w:pPr>
        <w:rPr>
          <w:rFonts w:cs="Arial"/>
          <w:szCs w:val="28"/>
        </w:rPr>
      </w:pPr>
      <w:r w:rsidRPr="00335370">
        <w:rPr>
          <w:rFonts w:cs="Arial"/>
          <w:szCs w:val="28"/>
        </w:rPr>
        <w:t>- порядок определения победителя;</w:t>
      </w:r>
    </w:p>
    <w:p w:rsidR="000F3F25" w:rsidRPr="00335370" w:rsidRDefault="000F3F25" w:rsidP="000F3F25">
      <w:pPr>
        <w:rPr>
          <w:rFonts w:cs="Arial"/>
          <w:szCs w:val="28"/>
        </w:rPr>
      </w:pPr>
      <w:r w:rsidRPr="00335370">
        <w:rPr>
          <w:rFonts w:cs="Arial"/>
          <w:szCs w:val="28"/>
        </w:rPr>
        <w:t>- способ уведомления участников конкурса и его победителя об итогах Конкурса;</w:t>
      </w:r>
    </w:p>
    <w:p w:rsidR="000F3F25" w:rsidRPr="00335370" w:rsidRDefault="000F3F25" w:rsidP="000F3F25">
      <w:pPr>
        <w:rPr>
          <w:rFonts w:cs="Arial"/>
          <w:szCs w:val="28"/>
        </w:rPr>
      </w:pPr>
      <w:r w:rsidRPr="00335370">
        <w:rPr>
          <w:rFonts w:cs="Arial"/>
          <w:szCs w:val="28"/>
        </w:rPr>
        <w:t>- основные условия трудового договора с победителем Конкурса;</w:t>
      </w:r>
    </w:p>
    <w:p w:rsidR="000F3F25" w:rsidRPr="00335370" w:rsidRDefault="000F3F25" w:rsidP="000F3F25">
      <w:pPr>
        <w:rPr>
          <w:rFonts w:cs="Arial"/>
          <w:szCs w:val="28"/>
        </w:rPr>
      </w:pPr>
      <w:r w:rsidRPr="00335370">
        <w:rPr>
          <w:rFonts w:cs="Arial"/>
          <w:szCs w:val="28"/>
        </w:rPr>
        <w:lastRenderedPageBreak/>
        <w:t>- иные положения, содержащие требования к Кандидатам, предусмотренные законодательством Российской Федерации.</w:t>
      </w:r>
    </w:p>
    <w:p w:rsidR="000F3F25" w:rsidRPr="00335370" w:rsidRDefault="000F3F25" w:rsidP="000F3F25">
      <w:pPr>
        <w:rPr>
          <w:rFonts w:cs="Arial"/>
          <w:szCs w:val="28"/>
        </w:rPr>
      </w:pPr>
      <w:r w:rsidRPr="00335370">
        <w:rPr>
          <w:rFonts w:cs="Arial"/>
          <w:szCs w:val="28"/>
        </w:rPr>
        <w:t>2.4. Для участия в Конкурсе Кандидаты представляют в конкурсную комиссию в установленный срок следующие документы:</w:t>
      </w:r>
    </w:p>
    <w:p w:rsidR="000F3F25" w:rsidRPr="00335370" w:rsidRDefault="000F3F25" w:rsidP="000F3F25">
      <w:pPr>
        <w:rPr>
          <w:rFonts w:cs="Arial"/>
          <w:szCs w:val="28"/>
        </w:rPr>
      </w:pPr>
      <w:r w:rsidRPr="00335370">
        <w:rPr>
          <w:rFonts w:cs="Arial"/>
          <w:szCs w:val="28"/>
        </w:rPr>
        <w:t>- заявление (приложение № 1 к настоящему Положению);</w:t>
      </w:r>
    </w:p>
    <w:p w:rsidR="000F3F25" w:rsidRPr="00335370" w:rsidRDefault="000F3F25" w:rsidP="000F3F25">
      <w:pPr>
        <w:rPr>
          <w:rFonts w:cs="Arial"/>
          <w:szCs w:val="28"/>
        </w:rPr>
      </w:pPr>
      <w:r w:rsidRPr="00335370">
        <w:rPr>
          <w:rFonts w:cs="Arial"/>
          <w:szCs w:val="28"/>
        </w:rPr>
        <w:t>- анкету (приложение № 2 к настоящему Положению) с приложением фотографии размером 3х4 см;</w:t>
      </w:r>
    </w:p>
    <w:p w:rsidR="000F3F25" w:rsidRPr="00335370" w:rsidRDefault="000F3F25" w:rsidP="000F3F25">
      <w:pPr>
        <w:rPr>
          <w:rFonts w:cs="Arial"/>
          <w:szCs w:val="28"/>
        </w:rPr>
      </w:pPr>
      <w:r w:rsidRPr="00335370">
        <w:rPr>
          <w:rFonts w:cs="Arial"/>
          <w:szCs w:val="28"/>
        </w:rPr>
        <w:t xml:space="preserve">- </w:t>
      </w:r>
      <w:r w:rsidR="00B41DDE" w:rsidRPr="00B41DDE">
        <w:rPr>
          <w:rFonts w:cs="Arial"/>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либо иные документы, подтверждающие служебную (трудовую) деятельность гражданина;</w:t>
      </w:r>
    </w:p>
    <w:p w:rsidR="000F3F25" w:rsidRPr="00335370" w:rsidRDefault="000F3F25" w:rsidP="000F3F25">
      <w:pPr>
        <w:rPr>
          <w:rFonts w:cs="Arial"/>
          <w:szCs w:val="28"/>
        </w:rPr>
      </w:pPr>
      <w:r w:rsidRPr="00335370">
        <w:rPr>
          <w:rFonts w:cs="Arial"/>
          <w:szCs w:val="28"/>
        </w:rPr>
        <w:t>- копии документов о профессиональном образовании, дополнительном профессиональном образовании.</w:t>
      </w:r>
    </w:p>
    <w:p w:rsidR="000F3F25" w:rsidRPr="00335370" w:rsidRDefault="000F3F25" w:rsidP="000F3F25">
      <w:pPr>
        <w:rPr>
          <w:rFonts w:cs="Arial"/>
          <w:szCs w:val="28"/>
        </w:rPr>
      </w:pPr>
      <w:r w:rsidRPr="00335370">
        <w:rPr>
          <w:rFonts w:cs="Arial"/>
          <w:szCs w:val="28"/>
        </w:rPr>
        <w:t>- заверенную собственноручно программу развития муниципальной образовательной организации (далее - Программа);</w:t>
      </w:r>
    </w:p>
    <w:p w:rsidR="000F3F25" w:rsidRPr="00335370" w:rsidRDefault="000F3F25" w:rsidP="000F3F25">
      <w:pPr>
        <w:rPr>
          <w:rFonts w:cs="Arial"/>
          <w:szCs w:val="28"/>
        </w:rPr>
      </w:pPr>
      <w:r w:rsidRPr="00335370">
        <w:rPr>
          <w:rFonts w:cs="Arial"/>
          <w:szCs w:val="28"/>
        </w:rPr>
        <w:t>- мотивационное письмо о занятии вакантной должности руководителя муниципальной образовательной организации;</w:t>
      </w:r>
    </w:p>
    <w:p w:rsidR="000F3F25" w:rsidRPr="00335370" w:rsidRDefault="000F3F25" w:rsidP="000F3F25">
      <w:pPr>
        <w:rPr>
          <w:rFonts w:cs="Arial"/>
          <w:szCs w:val="28"/>
        </w:rPr>
      </w:pPr>
      <w:r w:rsidRPr="00335370">
        <w:rPr>
          <w:rFonts w:cs="Arial"/>
          <w:szCs w:val="28"/>
        </w:rPr>
        <w:t>- согласие на обработку персональных данных;</w:t>
      </w:r>
    </w:p>
    <w:p w:rsidR="000F3F25" w:rsidRPr="00335370" w:rsidRDefault="000F3F25" w:rsidP="000F3F25">
      <w:pPr>
        <w:rPr>
          <w:rFonts w:cs="Arial"/>
          <w:szCs w:val="28"/>
        </w:rPr>
      </w:pPr>
      <w:r w:rsidRPr="00335370">
        <w:rPr>
          <w:rFonts w:cs="Arial"/>
          <w:szCs w:val="28"/>
        </w:rPr>
        <w:t>- справку о наличии (отсутствии) судимости, в том числе погашенной и снятой, и (или) факта уголовного преследования либо о прекращении уголовного преследования;</w:t>
      </w:r>
    </w:p>
    <w:p w:rsidR="000F3F25" w:rsidRPr="00335370" w:rsidRDefault="000F3F25" w:rsidP="000F3F25">
      <w:pPr>
        <w:rPr>
          <w:rFonts w:cs="Arial"/>
          <w:szCs w:val="28"/>
        </w:rPr>
      </w:pPr>
      <w:r w:rsidRPr="00335370">
        <w:rPr>
          <w:rFonts w:cs="Arial"/>
          <w:szCs w:val="28"/>
        </w:rPr>
        <w:t>- медицинскую справку установленной законодательством формы;</w:t>
      </w:r>
    </w:p>
    <w:p w:rsidR="000F3F25" w:rsidRPr="00335370" w:rsidRDefault="000F3F25" w:rsidP="000F3F25">
      <w:pPr>
        <w:rPr>
          <w:rFonts w:cs="Arial"/>
          <w:szCs w:val="28"/>
        </w:rPr>
      </w:pPr>
      <w:r w:rsidRPr="00335370">
        <w:rPr>
          <w:rFonts w:cs="Arial"/>
          <w:szCs w:val="28"/>
        </w:rPr>
        <w:t xml:space="preserve">- документ об отсутствии лишения права заниматься педагогической деятельностью в соответствии с вступившим в законную силу приговором суда; </w:t>
      </w:r>
    </w:p>
    <w:p w:rsidR="000F3F25" w:rsidRPr="00335370" w:rsidRDefault="000F3F25" w:rsidP="000F3F25">
      <w:pPr>
        <w:rPr>
          <w:rFonts w:cs="Arial"/>
          <w:szCs w:val="28"/>
        </w:rPr>
      </w:pPr>
      <w:r w:rsidRPr="00335370">
        <w:rPr>
          <w:rFonts w:cs="Arial"/>
          <w:szCs w:val="28"/>
        </w:rPr>
        <w:t>- иные документы по желанию гражданина, подтверждающие его деловые и профессиональные качества. Копии представленных документов заверяются лицом, принимающим документы, на основании представленных подлинников.</w:t>
      </w:r>
    </w:p>
    <w:p w:rsidR="000F3F25" w:rsidRPr="00335370" w:rsidRDefault="000F3F25" w:rsidP="000F3F25">
      <w:pPr>
        <w:rPr>
          <w:rFonts w:cs="Arial"/>
          <w:szCs w:val="28"/>
        </w:rPr>
      </w:pPr>
      <w:r w:rsidRPr="00335370">
        <w:rPr>
          <w:rFonts w:cs="Arial"/>
          <w:szCs w:val="28"/>
        </w:rPr>
        <w:t>Паспорт или иной документ, удостоверяющий личность, предъявляется Кандидатом лично на заседании Конкурсной комиссии.</w:t>
      </w:r>
    </w:p>
    <w:p w:rsidR="000F3F25" w:rsidRDefault="000F3F25" w:rsidP="000F3F25">
      <w:pPr>
        <w:rPr>
          <w:rFonts w:cs="Arial"/>
          <w:szCs w:val="28"/>
        </w:rPr>
      </w:pPr>
      <w:r w:rsidRPr="00335370">
        <w:rPr>
          <w:rFonts w:cs="Arial"/>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приёме.</w:t>
      </w:r>
    </w:p>
    <w:p w:rsidR="00D74FE6" w:rsidRDefault="00D74FE6" w:rsidP="00D74FE6">
      <w:pPr>
        <w:ind w:firstLine="0"/>
        <w:rPr>
          <w:bCs/>
          <w:kern w:val="28"/>
        </w:rPr>
      </w:pPr>
      <w:r>
        <w:rPr>
          <w:rFonts w:cs="Arial"/>
          <w:szCs w:val="26"/>
        </w:rPr>
        <w:t>(</w:t>
      </w:r>
      <w:r w:rsidRPr="00D74FE6">
        <w:rPr>
          <w:rFonts w:cs="Arial"/>
          <w:szCs w:val="26"/>
        </w:rPr>
        <w:t>В пункте 2.4. раздела 2 приложения № 1</w:t>
      </w:r>
      <w:r>
        <w:rPr>
          <w:rFonts w:cs="Arial"/>
          <w:szCs w:val="26"/>
        </w:rPr>
        <w:t xml:space="preserve"> </w:t>
      </w:r>
      <w:r w:rsidR="00B41DDE">
        <w:rPr>
          <w:rFonts w:cs="Arial"/>
          <w:szCs w:val="26"/>
        </w:rPr>
        <w:t xml:space="preserve">внесены изменения </w:t>
      </w:r>
      <w:r>
        <w:rPr>
          <w:rFonts w:cs="Arial"/>
          <w:szCs w:val="26"/>
        </w:rPr>
        <w:t xml:space="preserve">постановлением Администрации </w:t>
      </w:r>
      <w:hyperlink r:id="rId32" w:tooltip="постановление от 18.06.2021 0:00:00 №249-па Администрация г. Пыть-Ях&#10;&#10;О внесении изменений в постановление администрации города от 01.12.2014 № 284-па " w:history="1">
        <w:r w:rsidRPr="00D74FE6">
          <w:rPr>
            <w:rStyle w:val="ac"/>
            <w:rFonts w:cs="Arial"/>
            <w:szCs w:val="26"/>
          </w:rPr>
          <w:t>от 18.06.2021 № 249-па</w:t>
        </w:r>
      </w:hyperlink>
      <w:r>
        <w:rPr>
          <w:bCs/>
          <w:kern w:val="28"/>
        </w:rPr>
        <w:t>)</w:t>
      </w:r>
    </w:p>
    <w:p w:rsidR="000F3F25" w:rsidRPr="00335370" w:rsidRDefault="000F3F25" w:rsidP="000F3F25">
      <w:pPr>
        <w:rPr>
          <w:rFonts w:cs="Arial"/>
          <w:szCs w:val="28"/>
        </w:rPr>
      </w:pPr>
      <w:r w:rsidRPr="00335370">
        <w:rPr>
          <w:rFonts w:cs="Arial"/>
          <w:szCs w:val="28"/>
        </w:rPr>
        <w:t>2.5. Программа Кандидата должна содержать следующие разделы:</w:t>
      </w:r>
    </w:p>
    <w:p w:rsidR="000F3F25" w:rsidRPr="00335370" w:rsidRDefault="000F3F25" w:rsidP="000F3F25">
      <w:pPr>
        <w:rPr>
          <w:rFonts w:cs="Arial"/>
          <w:szCs w:val="28"/>
        </w:rPr>
      </w:pPr>
      <w:r w:rsidRPr="00335370">
        <w:rPr>
          <w:rFonts w:cs="Arial"/>
          <w:szCs w:val="28"/>
        </w:rPr>
        <w:t>- информационно-аналитическую справку о муниципальной образовательной организации (текущее состояние);</w:t>
      </w:r>
    </w:p>
    <w:p w:rsidR="000F3F25" w:rsidRPr="00335370" w:rsidRDefault="000F3F25" w:rsidP="000F3F25">
      <w:pPr>
        <w:rPr>
          <w:rFonts w:cs="Arial"/>
          <w:szCs w:val="28"/>
        </w:rPr>
      </w:pPr>
      <w:r w:rsidRPr="00335370">
        <w:rPr>
          <w:rFonts w:cs="Arial"/>
          <w:szCs w:val="28"/>
        </w:rPr>
        <w:t>- цель и задачи Программы (проект будущего состояния муниципальной образовательной организации);</w:t>
      </w:r>
    </w:p>
    <w:p w:rsidR="000F3F25" w:rsidRPr="00335370" w:rsidRDefault="000F3F25" w:rsidP="000F3F25">
      <w:pPr>
        <w:rPr>
          <w:rFonts w:cs="Arial"/>
          <w:szCs w:val="28"/>
        </w:rPr>
      </w:pPr>
      <w:r w:rsidRPr="00335370">
        <w:rPr>
          <w:rFonts w:cs="Arial"/>
          <w:szCs w:val="28"/>
        </w:rPr>
        <w:t>- описание ожидаемых результатов реализации Программы, их количественные и качественные показатели;</w:t>
      </w:r>
    </w:p>
    <w:p w:rsidR="000F3F25" w:rsidRPr="00335370" w:rsidRDefault="000F3F25" w:rsidP="000F3F25">
      <w:pPr>
        <w:rPr>
          <w:rFonts w:cs="Arial"/>
          <w:szCs w:val="28"/>
        </w:rPr>
      </w:pPr>
      <w:r w:rsidRPr="00335370">
        <w:rPr>
          <w:rFonts w:cs="Arial"/>
          <w:szCs w:val="28"/>
        </w:rPr>
        <w:t>- план-график программных мер, действий, мероприятий, обеспечивающих развитие муниципальной образовательной организации с учетом их ресурсного обеспечения (финансово-экономические, кадровые, информационные, научно-методические);</w:t>
      </w:r>
    </w:p>
    <w:p w:rsidR="000F3F25" w:rsidRPr="00335370" w:rsidRDefault="000F3F25" w:rsidP="000F3F25">
      <w:pPr>
        <w:rPr>
          <w:rFonts w:cs="Arial"/>
          <w:szCs w:val="28"/>
        </w:rPr>
      </w:pPr>
      <w:r w:rsidRPr="00335370">
        <w:rPr>
          <w:rFonts w:cs="Arial"/>
          <w:szCs w:val="28"/>
        </w:rPr>
        <w:t>- приложения к Программе (при необходимости).</w:t>
      </w:r>
    </w:p>
    <w:p w:rsidR="000F3F25" w:rsidRPr="00335370" w:rsidRDefault="000F3F25" w:rsidP="000F3F25">
      <w:pPr>
        <w:rPr>
          <w:rFonts w:cs="Arial"/>
          <w:szCs w:val="28"/>
        </w:rPr>
      </w:pPr>
      <w:r w:rsidRPr="00335370">
        <w:rPr>
          <w:rFonts w:cs="Arial"/>
          <w:szCs w:val="28"/>
        </w:rPr>
        <w:t>2.6. По окончании срока приема документов от Кандидатов Конкурсная комиссия проверяет представленные документы на полноту и достоверность и принимает решение об их допуске к участию в Конкурсе.</w:t>
      </w:r>
    </w:p>
    <w:p w:rsidR="000F3F25" w:rsidRPr="00335370" w:rsidRDefault="000F3F25" w:rsidP="000F3F25">
      <w:pPr>
        <w:rPr>
          <w:rFonts w:cs="Arial"/>
          <w:szCs w:val="28"/>
        </w:rPr>
      </w:pPr>
      <w:r w:rsidRPr="00335370">
        <w:rPr>
          <w:rFonts w:cs="Arial"/>
          <w:szCs w:val="28"/>
        </w:rPr>
        <w:t>2.7. Кандидат не допускается к участию в Конкурсе в случае, если:</w:t>
      </w:r>
    </w:p>
    <w:p w:rsidR="000F3F25" w:rsidRPr="00335370" w:rsidRDefault="000F3F25" w:rsidP="000F3F25">
      <w:pPr>
        <w:rPr>
          <w:rFonts w:cs="Arial"/>
          <w:szCs w:val="28"/>
        </w:rPr>
      </w:pPr>
      <w:r w:rsidRPr="00335370">
        <w:rPr>
          <w:rFonts w:cs="Arial"/>
          <w:szCs w:val="28"/>
        </w:rPr>
        <w:lastRenderedPageBreak/>
        <w:t>- представленные документы не подтверждают право Кандидата занимать должность руководителя муниципальной образовательной организации в соответствии с законодательством Российской Федерации и настоящим Положением;</w:t>
      </w:r>
    </w:p>
    <w:p w:rsidR="000F3F25" w:rsidRPr="00335370" w:rsidRDefault="000F3F25" w:rsidP="000F3F25">
      <w:pPr>
        <w:rPr>
          <w:rFonts w:cs="Arial"/>
          <w:szCs w:val="28"/>
        </w:rPr>
      </w:pPr>
      <w:r w:rsidRPr="00335370">
        <w:rPr>
          <w:rFonts w:cs="Arial"/>
          <w:szCs w:val="28"/>
        </w:rPr>
        <w:t>- предъявлены не все документы по перечню, указанному в информационном сообщении, либо они оформлены ненадлежащим образом, либо не соответствуют условиям Конкурса или требованиям законодательства Российской Федерации.</w:t>
      </w:r>
    </w:p>
    <w:p w:rsidR="000F3F25" w:rsidRPr="00335370" w:rsidRDefault="000F3F25" w:rsidP="000F3F25">
      <w:pPr>
        <w:rPr>
          <w:rFonts w:cs="Arial"/>
          <w:szCs w:val="28"/>
        </w:rPr>
      </w:pPr>
      <w:r w:rsidRPr="00335370">
        <w:rPr>
          <w:rFonts w:cs="Arial"/>
          <w:szCs w:val="28"/>
        </w:rPr>
        <w:t>2.8. Решение Конкурсной комиссии о допуске или отказе в допуске Кандидата к участию в Конкурсе оформляется протоколом.</w:t>
      </w:r>
    </w:p>
    <w:p w:rsidR="000F3F25" w:rsidRPr="00335370" w:rsidRDefault="000F3F25" w:rsidP="000F3F25">
      <w:pPr>
        <w:rPr>
          <w:rFonts w:cs="Arial"/>
          <w:szCs w:val="28"/>
        </w:rPr>
      </w:pPr>
      <w:r w:rsidRPr="00335370">
        <w:rPr>
          <w:rFonts w:cs="Arial"/>
          <w:szCs w:val="28"/>
        </w:rPr>
        <w:t>2.9. О допуске или отказе в допуске Кандидата к участию в Конкурсе Конкурсная комиссия уведомляет Кандидата в письменной форме в трехдневный срок с момента проведения заседания комиссии.</w:t>
      </w:r>
    </w:p>
    <w:p w:rsidR="000F3F25" w:rsidRPr="00335370" w:rsidRDefault="000F3F25" w:rsidP="000F3F25">
      <w:pPr>
        <w:rPr>
          <w:rFonts w:cs="Arial"/>
          <w:szCs w:val="28"/>
        </w:rPr>
      </w:pPr>
      <w:r w:rsidRPr="00335370">
        <w:rPr>
          <w:rFonts w:cs="Arial"/>
          <w:szCs w:val="28"/>
        </w:rPr>
        <w:t>В случае принятия Конкурсной комиссии решения об отказе в допуске кандидата к участию в Конкурсе в уведомлении указываются причины такого отказа.</w:t>
      </w:r>
    </w:p>
    <w:p w:rsidR="000F3F25" w:rsidRDefault="000F3F25" w:rsidP="000F3F25">
      <w:pPr>
        <w:rPr>
          <w:rFonts w:cs="Arial"/>
          <w:szCs w:val="28"/>
        </w:rPr>
      </w:pPr>
      <w:r>
        <w:rPr>
          <w:rFonts w:cs="Arial"/>
          <w:szCs w:val="28"/>
        </w:rPr>
        <w:t>2.10. В случае, если до окончания срока приема конкурсных документов не поступило ни одной заявки, либо заявку представил только один кандидат, Конкурсная комиссия вправе принять решение:</w:t>
      </w:r>
    </w:p>
    <w:p w:rsidR="000F3F25" w:rsidRDefault="000F3F25" w:rsidP="000F3F25">
      <w:pPr>
        <w:rPr>
          <w:rFonts w:cs="Arial"/>
          <w:szCs w:val="28"/>
        </w:rPr>
      </w:pPr>
      <w:r>
        <w:rPr>
          <w:rFonts w:cs="Arial"/>
          <w:szCs w:val="28"/>
        </w:rPr>
        <w:t>- о признании Конкурса несостоявшимся;</w:t>
      </w:r>
    </w:p>
    <w:p w:rsidR="000F3F25" w:rsidRDefault="000F3F25" w:rsidP="000F3F25">
      <w:pPr>
        <w:rPr>
          <w:rFonts w:cs="Arial"/>
          <w:szCs w:val="28"/>
        </w:rPr>
      </w:pPr>
      <w:r>
        <w:rPr>
          <w:rFonts w:cs="Arial"/>
          <w:szCs w:val="28"/>
        </w:rPr>
        <w:t>- о продлении срока приема заявок на участие в конкурсе не более чем на 30 дней.</w:t>
      </w:r>
    </w:p>
    <w:p w:rsidR="000F3F25" w:rsidRDefault="000F3F25" w:rsidP="000F3F25">
      <w:pPr>
        <w:rPr>
          <w:rFonts w:cs="Arial"/>
          <w:szCs w:val="26"/>
        </w:rPr>
      </w:pPr>
      <w:r>
        <w:rPr>
          <w:rFonts w:cs="Arial"/>
          <w:szCs w:val="28"/>
        </w:rPr>
        <w:t xml:space="preserve">(Пункт 2.10 раздела 2 изложен в редакции </w:t>
      </w:r>
      <w:r>
        <w:rPr>
          <w:rFonts w:cs="Arial"/>
          <w:szCs w:val="26"/>
        </w:rPr>
        <w:t xml:space="preserve">постановления Администрации </w:t>
      </w:r>
      <w:hyperlink r:id="rId33" w:tgtFrame="ChangingDocument" w:history="1">
        <w:r>
          <w:rPr>
            <w:rStyle w:val="ac"/>
            <w:rFonts w:cs="Arial"/>
            <w:szCs w:val="26"/>
          </w:rPr>
          <w:t>от 16.02.2015 № 27-па</w:t>
        </w:r>
      </w:hyperlink>
      <w:r>
        <w:rPr>
          <w:rFonts w:cs="Arial"/>
          <w:szCs w:val="26"/>
        </w:rPr>
        <w:t>)</w:t>
      </w:r>
    </w:p>
    <w:p w:rsidR="000F3F25" w:rsidRPr="00335370" w:rsidRDefault="000F3F25" w:rsidP="000F3F25">
      <w:pPr>
        <w:rPr>
          <w:rFonts w:cs="Arial"/>
          <w:szCs w:val="28"/>
        </w:rPr>
      </w:pPr>
    </w:p>
    <w:p w:rsidR="000F3F25" w:rsidRDefault="000F3F25" w:rsidP="000F3F25">
      <w:pPr>
        <w:rPr>
          <w:rFonts w:cs="Arial"/>
          <w:szCs w:val="28"/>
        </w:rPr>
      </w:pPr>
      <w:r w:rsidRPr="00335370">
        <w:rPr>
          <w:rFonts w:cs="Arial"/>
          <w:szCs w:val="28"/>
        </w:rPr>
        <w:t xml:space="preserve">2.11. Дата предварительной аттестации кандидатов на замещение вакантной должности руководителя муниципальной образовательной организации назначается не позднее 7-ми рабочих дней со дня окончания срока приема документов </w:t>
      </w:r>
      <w:r w:rsidR="00B15FDD" w:rsidRPr="00B15FDD">
        <w:rPr>
          <w:rFonts w:cs="Arial"/>
          <w:szCs w:val="28"/>
        </w:rPr>
        <w:t>и проводится в порядке, утвержденном постановлением администрации города Пыть-Яха.</w:t>
      </w:r>
      <w:r w:rsidRPr="00335370">
        <w:rPr>
          <w:rFonts w:cs="Arial"/>
          <w:szCs w:val="28"/>
        </w:rPr>
        <w:t xml:space="preserve"> Результаты аттестации кандидатов направляются аттестационной комиссией в Конкурсную комиссию в течение 2-х рабочих дн</w:t>
      </w:r>
      <w:r w:rsidR="00B15FDD">
        <w:rPr>
          <w:rFonts w:cs="Arial"/>
          <w:szCs w:val="28"/>
        </w:rPr>
        <w:t>ей со дня проведения аттестации.</w:t>
      </w:r>
    </w:p>
    <w:p w:rsidR="00B15FDD" w:rsidRDefault="00B15FDD" w:rsidP="00B15FDD">
      <w:pPr>
        <w:ind w:firstLine="0"/>
        <w:rPr>
          <w:rFonts w:cs="Arial"/>
          <w:szCs w:val="26"/>
        </w:rPr>
      </w:pPr>
      <w:r>
        <w:rPr>
          <w:rFonts w:cs="Arial"/>
          <w:szCs w:val="26"/>
        </w:rPr>
        <w:t>(В п</w:t>
      </w:r>
      <w:r w:rsidRPr="00954E70">
        <w:rPr>
          <w:rFonts w:cs="Arial"/>
          <w:szCs w:val="26"/>
        </w:rPr>
        <w:t xml:space="preserve">ункт </w:t>
      </w:r>
      <w:r>
        <w:rPr>
          <w:rFonts w:cs="Arial"/>
          <w:szCs w:val="26"/>
        </w:rPr>
        <w:t xml:space="preserve">2.11. </w:t>
      </w:r>
      <w:r w:rsidRPr="00954E70">
        <w:rPr>
          <w:rFonts w:cs="Arial"/>
          <w:szCs w:val="26"/>
        </w:rPr>
        <w:t xml:space="preserve">раздела </w:t>
      </w:r>
      <w:r>
        <w:rPr>
          <w:rFonts w:cs="Arial"/>
          <w:szCs w:val="26"/>
        </w:rPr>
        <w:t>2</w:t>
      </w:r>
      <w:r w:rsidRPr="00954E70">
        <w:rPr>
          <w:rFonts w:cs="Arial"/>
          <w:szCs w:val="26"/>
        </w:rPr>
        <w:t xml:space="preserve"> </w:t>
      </w:r>
      <w:r>
        <w:rPr>
          <w:rFonts w:cs="Arial"/>
          <w:szCs w:val="26"/>
        </w:rPr>
        <w:t xml:space="preserve">приложения № 1 к постановлению внесены изменения постановлением Администрации </w:t>
      </w:r>
      <w:hyperlink r:id="rId34" w:tooltip="постановление от 10.12.2021 0:00:00 №558-па Администрация г. Пыть-Ях&#10;&#10;О внесении изменений в постановление администрации города от 01.12.2014 № 284-па " w:history="1">
        <w:r w:rsidRPr="00954E70">
          <w:rPr>
            <w:rStyle w:val="ac"/>
            <w:rFonts w:cs="Arial"/>
            <w:szCs w:val="26"/>
          </w:rPr>
          <w:t>от 10.12.2021 № 558-па</w:t>
        </w:r>
      </w:hyperlink>
      <w:r>
        <w:rPr>
          <w:rFonts w:cs="Arial"/>
          <w:szCs w:val="26"/>
        </w:rPr>
        <w:t>)</w:t>
      </w:r>
    </w:p>
    <w:p w:rsidR="000F3F25" w:rsidRPr="00335370" w:rsidRDefault="000F3F25" w:rsidP="000F3F25">
      <w:pPr>
        <w:rPr>
          <w:rFonts w:cs="Arial"/>
          <w:szCs w:val="28"/>
        </w:rPr>
      </w:pPr>
      <w:r w:rsidRPr="00335370">
        <w:rPr>
          <w:rFonts w:cs="Arial"/>
          <w:szCs w:val="28"/>
        </w:rPr>
        <w:t>2.12. Дата проведения конкурса назначается не позднее 7-ми рабочих дней со дня проведения аттестации кандидатов.</w:t>
      </w:r>
    </w:p>
    <w:p w:rsidR="000F3F25" w:rsidRPr="00335370" w:rsidRDefault="000F3F25" w:rsidP="000F3F25">
      <w:pPr>
        <w:rPr>
          <w:rFonts w:cs="Arial"/>
          <w:szCs w:val="28"/>
        </w:rPr>
      </w:pPr>
      <w:r w:rsidRPr="00335370">
        <w:rPr>
          <w:rFonts w:cs="Arial"/>
          <w:szCs w:val="28"/>
        </w:rPr>
        <w:t>2.13. Кандидатам, успешно прошедшим аттестацию, конкурсной комиссией направляются письменное уведомление о дате проведения конкурса не позднее 3-х дней до даты проведения Конкурса.</w:t>
      </w:r>
    </w:p>
    <w:p w:rsidR="000F3F25" w:rsidRPr="00335370" w:rsidRDefault="000F3F25" w:rsidP="000F3F25">
      <w:pPr>
        <w:rPr>
          <w:rFonts w:cs="Arial"/>
          <w:szCs w:val="28"/>
        </w:rPr>
      </w:pPr>
    </w:p>
    <w:p w:rsidR="000F3F25" w:rsidRPr="00C45AC7" w:rsidRDefault="000F3F25" w:rsidP="000F3F25">
      <w:pPr>
        <w:pStyle w:val="ConsPlusNormal"/>
        <w:jc w:val="center"/>
        <w:rPr>
          <w:b/>
          <w:bCs/>
          <w:iCs/>
          <w:sz w:val="30"/>
          <w:szCs w:val="28"/>
        </w:rPr>
      </w:pPr>
      <w:r w:rsidRPr="00C45AC7">
        <w:rPr>
          <w:b/>
          <w:bCs/>
          <w:iCs/>
          <w:sz w:val="30"/>
          <w:szCs w:val="28"/>
        </w:rPr>
        <w:t>3. Полномочия и организация работы Конкурсной комиссии</w:t>
      </w:r>
    </w:p>
    <w:p w:rsidR="000F3F25" w:rsidRPr="00335370" w:rsidRDefault="000F3F25" w:rsidP="000F3F25">
      <w:pPr>
        <w:pStyle w:val="ConsPlusNormal"/>
        <w:rPr>
          <w:sz w:val="24"/>
          <w:szCs w:val="28"/>
        </w:rPr>
      </w:pPr>
    </w:p>
    <w:p w:rsidR="000F3F25" w:rsidRPr="00335370" w:rsidRDefault="000F3F25" w:rsidP="000F3F25">
      <w:pPr>
        <w:rPr>
          <w:rFonts w:cs="Arial"/>
          <w:szCs w:val="28"/>
        </w:rPr>
      </w:pPr>
      <w:r w:rsidRPr="00335370">
        <w:rPr>
          <w:rFonts w:cs="Arial"/>
          <w:szCs w:val="28"/>
        </w:rPr>
        <w:t xml:space="preserve">3.1. Конкурсная комиссия формируется в составе председателя комиссии, заместителя председателя, секретаря и членов комиссии формируется из числа представителей учредителя муниципальной образовательной организации, органов самоуправления муниципальной образовательной организации, включая родительский комитет, независимых от администрации города экспертов в области управления в сфере образования. </w:t>
      </w:r>
    </w:p>
    <w:p w:rsidR="000F3F25" w:rsidRPr="00335370" w:rsidRDefault="000F3F25" w:rsidP="000F3F25">
      <w:pPr>
        <w:rPr>
          <w:rFonts w:cs="Arial"/>
          <w:szCs w:val="28"/>
        </w:rPr>
      </w:pPr>
      <w:r w:rsidRPr="00335370">
        <w:rPr>
          <w:rFonts w:cs="Arial"/>
          <w:szCs w:val="28"/>
        </w:rPr>
        <w:t xml:space="preserve">3.2. Конкурсная комиссия является постоянно действующей. </w:t>
      </w:r>
    </w:p>
    <w:p w:rsidR="000F3F25" w:rsidRPr="00335370" w:rsidRDefault="000F3F25" w:rsidP="000F3F25">
      <w:pPr>
        <w:rPr>
          <w:rFonts w:cs="Arial"/>
          <w:strike/>
          <w:szCs w:val="28"/>
        </w:rPr>
      </w:pPr>
      <w:r w:rsidRPr="00335370">
        <w:rPr>
          <w:rFonts w:cs="Arial"/>
          <w:szCs w:val="28"/>
        </w:rPr>
        <w:t>3.3. Персональный состав Конкурсной комиссии утверждается постановлением администрации города (приложение № 2 к настоящему постановлению).</w:t>
      </w:r>
    </w:p>
    <w:p w:rsidR="000F3F25" w:rsidRPr="00335370" w:rsidRDefault="000F3F25" w:rsidP="000F3F25">
      <w:pPr>
        <w:pStyle w:val="ConsPlusNormal"/>
        <w:rPr>
          <w:sz w:val="24"/>
          <w:szCs w:val="28"/>
        </w:rPr>
      </w:pPr>
      <w:r>
        <w:rPr>
          <w:sz w:val="24"/>
          <w:szCs w:val="28"/>
        </w:rPr>
        <w:t>3.4.</w:t>
      </w:r>
      <w:r w:rsidRPr="00335370">
        <w:rPr>
          <w:sz w:val="24"/>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решения.</w:t>
      </w:r>
    </w:p>
    <w:p w:rsidR="000F3F25" w:rsidRPr="00335370" w:rsidRDefault="000F3F25" w:rsidP="000F3F25">
      <w:pPr>
        <w:rPr>
          <w:rFonts w:cs="Arial"/>
          <w:szCs w:val="28"/>
        </w:rPr>
      </w:pPr>
      <w:r w:rsidRPr="00335370">
        <w:rPr>
          <w:rFonts w:cs="Arial"/>
          <w:szCs w:val="28"/>
        </w:rPr>
        <w:lastRenderedPageBreak/>
        <w:t>3.5. Организационно-техническое и информационное обеспечение деятельности Конкурсной комиссии осуществляет секретарь. Секретарь Конкурсной комиссии осуществляет подготовку материалов для заседания Конкурсной комиссии, необходимого для заседания технического оборудования, уведомляет членов Конкурсной комиссии о дате, времени и месте проведения заседания, участвует в ее заседаниях без права решающего голоса.</w:t>
      </w:r>
    </w:p>
    <w:p w:rsidR="000F3F25" w:rsidRPr="00335370" w:rsidRDefault="000F3F25" w:rsidP="000F3F25">
      <w:pPr>
        <w:rPr>
          <w:rFonts w:cs="Arial"/>
          <w:szCs w:val="28"/>
        </w:rPr>
      </w:pPr>
      <w:r w:rsidRPr="00335370">
        <w:rPr>
          <w:rFonts w:cs="Arial"/>
          <w:szCs w:val="28"/>
        </w:rPr>
        <w:t>3.6. Заседание Конкурсной комиссии проводит председатель, а в его отсутствие - заместитель председателя.</w:t>
      </w:r>
    </w:p>
    <w:p w:rsidR="000F3F25" w:rsidRPr="00335370" w:rsidRDefault="000F3F25" w:rsidP="000F3F25">
      <w:pPr>
        <w:rPr>
          <w:rFonts w:cs="Arial"/>
          <w:szCs w:val="28"/>
        </w:rPr>
      </w:pPr>
      <w:r w:rsidRPr="00335370">
        <w:rPr>
          <w:rFonts w:cs="Arial"/>
          <w:szCs w:val="28"/>
        </w:rPr>
        <w:t>3.7. Конкурсная комиссия правомочна решать вопросы, отнесенные к ее компетенции, предусмотренные настоящим Положением, если на заседании присутствует не менее двух третей ее состава.</w:t>
      </w:r>
    </w:p>
    <w:p w:rsidR="000F3F25" w:rsidRDefault="000F3F25" w:rsidP="000F3F25">
      <w:pPr>
        <w:pStyle w:val="ConsPlusNormal"/>
        <w:rPr>
          <w:sz w:val="24"/>
          <w:szCs w:val="28"/>
        </w:rPr>
      </w:pPr>
      <w:r>
        <w:rPr>
          <w:sz w:val="24"/>
          <w:szCs w:val="28"/>
        </w:rPr>
        <w:t>3.8. Решения комиссии, указанные в пункте 2.10. раздела 2 и подпунктах 2, 4 пункта 4.6. раздела 4 настоящего Положения принимаются открытым голосованием простым большинством голосов членов комиссии, присутствующих на заседании. При равенстве голосов решающим является голос председателя комиссии.</w:t>
      </w:r>
    </w:p>
    <w:p w:rsidR="000F3F25" w:rsidRDefault="000F3F25" w:rsidP="000F3F25">
      <w:pPr>
        <w:rPr>
          <w:rFonts w:cs="Arial"/>
          <w:szCs w:val="26"/>
        </w:rPr>
      </w:pPr>
      <w:r>
        <w:rPr>
          <w:szCs w:val="28"/>
        </w:rPr>
        <w:t xml:space="preserve">(Пункт 3.8 раздела 3 изложен в редакции </w:t>
      </w:r>
      <w:r>
        <w:rPr>
          <w:rFonts w:cs="Arial"/>
          <w:szCs w:val="26"/>
        </w:rPr>
        <w:t xml:space="preserve">постановления Администрации </w:t>
      </w:r>
      <w:hyperlink r:id="rId35" w:tgtFrame="ChangingDocument" w:history="1">
        <w:r>
          <w:rPr>
            <w:rStyle w:val="ac"/>
            <w:rFonts w:cs="Arial"/>
            <w:szCs w:val="26"/>
          </w:rPr>
          <w:t>от 16.02.2015 № 27-па</w:t>
        </w:r>
      </w:hyperlink>
      <w:r>
        <w:rPr>
          <w:rFonts w:cs="Arial"/>
          <w:szCs w:val="26"/>
        </w:rPr>
        <w:t>)</w:t>
      </w:r>
    </w:p>
    <w:p w:rsidR="000F3F25" w:rsidRDefault="000F3F25" w:rsidP="000F3F25">
      <w:pPr>
        <w:pStyle w:val="ConsPlusNormal"/>
        <w:rPr>
          <w:sz w:val="24"/>
          <w:szCs w:val="28"/>
        </w:rPr>
      </w:pPr>
      <w:r>
        <w:rPr>
          <w:sz w:val="24"/>
          <w:szCs w:val="28"/>
        </w:rPr>
        <w:t>3.9. Решение комиссии принимается в отсутствие кандидата и является основанием для назначения его на вакантную должность руководителя муниципальной образовательной организации, либо отказа в таком назначении. Итоги конкурса объявляются конкурсной комиссией по окончании заседания в присутствии всех кандидатов.</w:t>
      </w:r>
    </w:p>
    <w:p w:rsidR="000F3F25" w:rsidRDefault="000F3F25" w:rsidP="000F3F25">
      <w:pPr>
        <w:rPr>
          <w:rFonts w:cs="Arial"/>
          <w:szCs w:val="26"/>
        </w:rPr>
      </w:pPr>
      <w:r>
        <w:rPr>
          <w:szCs w:val="28"/>
        </w:rPr>
        <w:t xml:space="preserve">(Пункт 3.9 раздела 3 изложен в редакции </w:t>
      </w:r>
      <w:r>
        <w:rPr>
          <w:rFonts w:cs="Arial"/>
          <w:szCs w:val="26"/>
        </w:rPr>
        <w:t xml:space="preserve">постановления Администрации </w:t>
      </w:r>
      <w:hyperlink r:id="rId36" w:tgtFrame="ChangingDocument" w:history="1">
        <w:r>
          <w:rPr>
            <w:rStyle w:val="ac"/>
            <w:rFonts w:cs="Arial"/>
            <w:szCs w:val="26"/>
          </w:rPr>
          <w:t>от 16.02.2015 № 27-па</w:t>
        </w:r>
      </w:hyperlink>
      <w:r>
        <w:rPr>
          <w:rFonts w:cs="Arial"/>
          <w:szCs w:val="26"/>
        </w:rPr>
        <w:t>)</w:t>
      </w:r>
    </w:p>
    <w:p w:rsidR="000F3F25" w:rsidRPr="00335370" w:rsidRDefault="000F3F25" w:rsidP="000F3F25">
      <w:pPr>
        <w:rPr>
          <w:rFonts w:cs="Arial"/>
          <w:szCs w:val="28"/>
        </w:rPr>
      </w:pPr>
    </w:p>
    <w:p w:rsidR="000F3F25" w:rsidRDefault="000F3F25" w:rsidP="000F3F25">
      <w:pPr>
        <w:jc w:val="center"/>
        <w:rPr>
          <w:rFonts w:cs="Arial"/>
          <w:b/>
          <w:bCs/>
          <w:iCs/>
          <w:sz w:val="30"/>
          <w:szCs w:val="28"/>
        </w:rPr>
      </w:pPr>
      <w:r w:rsidRPr="00C45AC7">
        <w:rPr>
          <w:rFonts w:cs="Arial"/>
          <w:b/>
          <w:bCs/>
          <w:iCs/>
          <w:sz w:val="30"/>
          <w:szCs w:val="28"/>
        </w:rPr>
        <w:t>4. Порядок проведения конкурса</w:t>
      </w:r>
    </w:p>
    <w:p w:rsidR="000F3F25" w:rsidRPr="00C45AC7" w:rsidRDefault="000F3F25" w:rsidP="000F3F25">
      <w:pPr>
        <w:jc w:val="center"/>
        <w:rPr>
          <w:rFonts w:cs="Arial"/>
          <w:b/>
          <w:bCs/>
          <w:iCs/>
          <w:sz w:val="30"/>
          <w:szCs w:val="28"/>
        </w:rPr>
      </w:pPr>
    </w:p>
    <w:p w:rsidR="000F3F25" w:rsidRPr="00335370" w:rsidRDefault="000F3F25" w:rsidP="000F3F25">
      <w:pPr>
        <w:rPr>
          <w:rFonts w:cs="Arial"/>
          <w:szCs w:val="28"/>
        </w:rPr>
      </w:pPr>
      <w:r w:rsidRPr="00335370">
        <w:rPr>
          <w:rFonts w:cs="Arial"/>
          <w:szCs w:val="28"/>
        </w:rPr>
        <w:t>4.1. Конкурс проводится очно в один этап и состоит из собеседования по темам, указанным в информационном сообщении, и представления (публичной защиты) Программы.</w:t>
      </w:r>
    </w:p>
    <w:p w:rsidR="000F3F25" w:rsidRDefault="000F3F25" w:rsidP="000F3F25">
      <w:pPr>
        <w:rPr>
          <w:rFonts w:cs="Arial"/>
          <w:szCs w:val="28"/>
        </w:rPr>
      </w:pPr>
      <w:r w:rsidRPr="00335370">
        <w:rPr>
          <w:rFonts w:cs="Arial"/>
          <w:szCs w:val="28"/>
        </w:rPr>
        <w:t xml:space="preserve">4.2. Личные и деловые качества Кандидатов, их способности осуществлять руководство муниципальной образовательной организацией по любым вопросам в пределах компетенции руководителя оцениваются Конкурсной комиссией по </w:t>
      </w:r>
      <w:r w:rsidR="00B15FDD" w:rsidRPr="00B15FDD">
        <w:rPr>
          <w:rFonts w:cs="Arial"/>
          <w:szCs w:val="28"/>
        </w:rPr>
        <w:t>балльной</w:t>
      </w:r>
      <w:r w:rsidRPr="00335370">
        <w:rPr>
          <w:rFonts w:cs="Arial"/>
          <w:szCs w:val="28"/>
        </w:rPr>
        <w:t xml:space="preserve"> системе с занесением результатов в оценочный лист (Приложение № 4 к Положению).</w:t>
      </w:r>
    </w:p>
    <w:p w:rsidR="00B15FDD" w:rsidRPr="00335370" w:rsidRDefault="00B15FDD" w:rsidP="00B15FDD">
      <w:pPr>
        <w:ind w:firstLine="0"/>
        <w:rPr>
          <w:rFonts w:cs="Arial"/>
          <w:szCs w:val="28"/>
        </w:rPr>
      </w:pPr>
      <w:r>
        <w:rPr>
          <w:rFonts w:cs="Arial"/>
          <w:szCs w:val="26"/>
        </w:rPr>
        <w:t>(В п</w:t>
      </w:r>
      <w:r w:rsidRPr="00954E70">
        <w:rPr>
          <w:rFonts w:cs="Arial"/>
          <w:szCs w:val="26"/>
        </w:rPr>
        <w:t xml:space="preserve">ункт </w:t>
      </w:r>
      <w:r>
        <w:rPr>
          <w:rFonts w:cs="Arial"/>
          <w:szCs w:val="26"/>
        </w:rPr>
        <w:t xml:space="preserve">4.2. </w:t>
      </w:r>
      <w:r w:rsidRPr="00954E70">
        <w:rPr>
          <w:rFonts w:cs="Arial"/>
          <w:szCs w:val="26"/>
        </w:rPr>
        <w:t xml:space="preserve">раздела </w:t>
      </w:r>
      <w:r>
        <w:rPr>
          <w:rFonts w:cs="Arial"/>
          <w:szCs w:val="26"/>
        </w:rPr>
        <w:t>4</w:t>
      </w:r>
      <w:r w:rsidRPr="00954E70">
        <w:rPr>
          <w:rFonts w:cs="Arial"/>
          <w:szCs w:val="26"/>
        </w:rPr>
        <w:t xml:space="preserve"> </w:t>
      </w:r>
      <w:r>
        <w:rPr>
          <w:rFonts w:cs="Arial"/>
          <w:szCs w:val="26"/>
        </w:rPr>
        <w:t xml:space="preserve">приложения № 1 к постановлению внесены изменения постановлением Администрации </w:t>
      </w:r>
      <w:hyperlink r:id="rId37" w:tooltip="постановление от 10.12.2021 0:00:00 №558-па Администрация г. Пыть-Ях&#10;&#10;О внесении изменений в постановление администрации города от 01.12.2014 № 284-па " w:history="1">
        <w:r w:rsidRPr="00954E70">
          <w:rPr>
            <w:rStyle w:val="ac"/>
            <w:rFonts w:cs="Arial"/>
            <w:szCs w:val="26"/>
          </w:rPr>
          <w:t>от 10.12.2021 № 558-па</w:t>
        </w:r>
      </w:hyperlink>
      <w:r>
        <w:rPr>
          <w:rFonts w:cs="Arial"/>
          <w:szCs w:val="26"/>
        </w:rPr>
        <w:t>)</w:t>
      </w:r>
    </w:p>
    <w:p w:rsidR="000F3F25" w:rsidRPr="00335370" w:rsidRDefault="000F3F25" w:rsidP="000F3F25">
      <w:pPr>
        <w:rPr>
          <w:rFonts w:cs="Arial"/>
          <w:szCs w:val="28"/>
        </w:rPr>
      </w:pPr>
      <w:r w:rsidRPr="00335370">
        <w:rPr>
          <w:rFonts w:cs="Arial"/>
          <w:szCs w:val="28"/>
        </w:rPr>
        <w:t>4.3. Программы Кандидатов оцениваются Конкурсной комиссией по следующим критериям:</w:t>
      </w:r>
    </w:p>
    <w:p w:rsidR="000F3F25" w:rsidRPr="00335370" w:rsidRDefault="000F3F25" w:rsidP="000F3F25">
      <w:pPr>
        <w:rPr>
          <w:rFonts w:cs="Arial"/>
          <w:szCs w:val="28"/>
        </w:rPr>
      </w:pPr>
      <w:r w:rsidRPr="00335370">
        <w:rPr>
          <w:rFonts w:cs="Arial"/>
          <w:szCs w:val="28"/>
        </w:rPr>
        <w:t>- актуальность (нацеленность на решение ключевых проблем развития муниципальной образовательной организации);</w:t>
      </w:r>
    </w:p>
    <w:p w:rsidR="000F3F25" w:rsidRPr="00335370" w:rsidRDefault="000F3F25" w:rsidP="000F3F25">
      <w:pPr>
        <w:rPr>
          <w:rFonts w:cs="Arial"/>
          <w:szCs w:val="28"/>
        </w:rPr>
      </w:pPr>
      <w:r w:rsidRPr="00335370">
        <w:rPr>
          <w:rFonts w:cs="Arial"/>
          <w:szCs w:val="28"/>
        </w:rPr>
        <w:t xml:space="preserve">- </w:t>
      </w:r>
      <w:proofErr w:type="spellStart"/>
      <w:r w:rsidRPr="00335370">
        <w:rPr>
          <w:rFonts w:cs="Arial"/>
          <w:szCs w:val="28"/>
        </w:rPr>
        <w:t>прогностичность</w:t>
      </w:r>
      <w:proofErr w:type="spellEnd"/>
      <w:r w:rsidRPr="00335370">
        <w:rPr>
          <w:rFonts w:cs="Arial"/>
          <w:szCs w:val="28"/>
        </w:rPr>
        <w:t xml:space="preserve"> (ориентация на удовлетворение «завтрашнего» социального заказа на образование и управление муниципальной образовательной организацией, и учет изменений социальной ситуации);</w:t>
      </w:r>
    </w:p>
    <w:p w:rsidR="000F3F25" w:rsidRPr="00335370" w:rsidRDefault="000F3F25" w:rsidP="000F3F25">
      <w:pPr>
        <w:rPr>
          <w:rFonts w:cs="Arial"/>
          <w:szCs w:val="28"/>
        </w:rPr>
      </w:pPr>
      <w:r w:rsidRPr="00335370">
        <w:rPr>
          <w:rFonts w:cs="Arial"/>
          <w:szCs w:val="28"/>
        </w:rPr>
        <w:t>- эффективность (нацеленность на максимально возможные результаты при рациональном использовании имеющихся ресурсов);</w:t>
      </w:r>
    </w:p>
    <w:p w:rsidR="000F3F25" w:rsidRPr="00335370" w:rsidRDefault="000F3F25" w:rsidP="000F3F25">
      <w:pPr>
        <w:rPr>
          <w:rFonts w:cs="Arial"/>
          <w:szCs w:val="28"/>
        </w:rPr>
      </w:pPr>
      <w:r w:rsidRPr="00335370">
        <w:rPr>
          <w:rFonts w:cs="Arial"/>
          <w:szCs w:val="28"/>
        </w:rPr>
        <w:t>- реалистичность (соответствие требуемых и имеющихся материально-технических и временных ресурсов);</w:t>
      </w:r>
    </w:p>
    <w:p w:rsidR="000F3F25" w:rsidRPr="00335370" w:rsidRDefault="000F3F25" w:rsidP="000F3F25">
      <w:pPr>
        <w:rPr>
          <w:rFonts w:cs="Arial"/>
          <w:szCs w:val="28"/>
        </w:rPr>
      </w:pPr>
      <w:r w:rsidRPr="00335370">
        <w:rPr>
          <w:rFonts w:cs="Arial"/>
          <w:szCs w:val="28"/>
        </w:rPr>
        <w:t>- полнота и целостность Программы (наличие системного образа муниципальной образовательной организации, образовательного процесса, отображения в комплексе всех направлений развития);</w:t>
      </w:r>
    </w:p>
    <w:p w:rsidR="000F3F25" w:rsidRPr="00335370" w:rsidRDefault="000F3F25" w:rsidP="000F3F25">
      <w:pPr>
        <w:rPr>
          <w:rFonts w:cs="Arial"/>
          <w:szCs w:val="28"/>
        </w:rPr>
      </w:pPr>
      <w:r w:rsidRPr="00335370">
        <w:rPr>
          <w:rFonts w:cs="Arial"/>
          <w:szCs w:val="28"/>
        </w:rPr>
        <w:lastRenderedPageBreak/>
        <w:t>- управляемость (разработанный механизм управленческого сопровождения реализации Программы);</w:t>
      </w:r>
    </w:p>
    <w:p w:rsidR="000F3F25" w:rsidRPr="00335370" w:rsidRDefault="000F3F25" w:rsidP="000F3F25">
      <w:pPr>
        <w:rPr>
          <w:rFonts w:cs="Arial"/>
          <w:szCs w:val="28"/>
        </w:rPr>
      </w:pPr>
      <w:r w:rsidRPr="00335370">
        <w:rPr>
          <w:rFonts w:cs="Arial"/>
          <w:szCs w:val="28"/>
        </w:rPr>
        <w:t>- контролируемость (наличие максимально возможного набора индикативных показателей);</w:t>
      </w:r>
    </w:p>
    <w:p w:rsidR="000F3F25" w:rsidRPr="00335370" w:rsidRDefault="000F3F25" w:rsidP="000F3F25">
      <w:pPr>
        <w:rPr>
          <w:rFonts w:cs="Arial"/>
          <w:szCs w:val="28"/>
        </w:rPr>
      </w:pPr>
      <w:r w:rsidRPr="00335370">
        <w:rPr>
          <w:rFonts w:cs="Arial"/>
          <w:szCs w:val="28"/>
        </w:rPr>
        <w:t>- социальная открытость (наличие механизмов информирования участников работы и социальных партнеров);</w:t>
      </w:r>
    </w:p>
    <w:p w:rsidR="000F3F25" w:rsidRPr="00335370" w:rsidRDefault="000F3F25" w:rsidP="000F3F25">
      <w:pPr>
        <w:rPr>
          <w:rFonts w:cs="Arial"/>
          <w:szCs w:val="28"/>
        </w:rPr>
      </w:pPr>
      <w:r w:rsidRPr="00335370">
        <w:rPr>
          <w:rFonts w:cs="Arial"/>
          <w:szCs w:val="28"/>
        </w:rPr>
        <w:t>- культура оформления Программы (единство содержания и внешней формы Программы, использование современных технических средств);</w:t>
      </w:r>
    </w:p>
    <w:p w:rsidR="000F3F25" w:rsidRPr="00335370" w:rsidRDefault="000F3F25" w:rsidP="000F3F25">
      <w:pPr>
        <w:rPr>
          <w:rFonts w:cs="Arial"/>
          <w:szCs w:val="28"/>
        </w:rPr>
      </w:pPr>
      <w:r w:rsidRPr="00335370">
        <w:rPr>
          <w:rFonts w:cs="Arial"/>
          <w:szCs w:val="28"/>
        </w:rPr>
        <w:t>4.4. 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 (приложение № 5 к настоящему Положению).</w:t>
      </w:r>
    </w:p>
    <w:p w:rsidR="000F3F25" w:rsidRPr="00335370" w:rsidRDefault="000F3F25" w:rsidP="000F3F25">
      <w:pPr>
        <w:rPr>
          <w:rFonts w:cs="Arial"/>
          <w:szCs w:val="28"/>
        </w:rPr>
      </w:pPr>
      <w:r w:rsidRPr="00335370">
        <w:rPr>
          <w:rFonts w:cs="Arial"/>
          <w:szCs w:val="28"/>
        </w:rPr>
        <w:t>4.5. Победителем конкурса признается Кандидат, набравший максимальное количество баллов.</w:t>
      </w:r>
    </w:p>
    <w:p w:rsidR="000F3F25" w:rsidRPr="00335370" w:rsidRDefault="000F3F25" w:rsidP="000F3F25">
      <w:pPr>
        <w:rPr>
          <w:rFonts w:cs="Arial"/>
          <w:szCs w:val="28"/>
        </w:rPr>
      </w:pPr>
      <w:r w:rsidRPr="00335370">
        <w:rPr>
          <w:rFonts w:cs="Arial"/>
          <w:szCs w:val="28"/>
        </w:rPr>
        <w:t>При равенстве суммы баллов Кандидатов Конкурса победитель Конкурса определяется председателем Конкурсной комиссии.</w:t>
      </w:r>
    </w:p>
    <w:p w:rsidR="000F3F25" w:rsidRPr="00335370" w:rsidRDefault="000F3F25" w:rsidP="000F3F25">
      <w:pPr>
        <w:rPr>
          <w:rFonts w:cs="Arial"/>
          <w:szCs w:val="28"/>
        </w:rPr>
      </w:pPr>
      <w:r w:rsidRPr="00335370">
        <w:rPr>
          <w:rFonts w:cs="Arial"/>
          <w:szCs w:val="28"/>
        </w:rPr>
        <w:t xml:space="preserve">4.6. По итогам проведения конкурса конкурсная комиссия принимает одно из следующих решений: </w:t>
      </w:r>
    </w:p>
    <w:p w:rsidR="000F3F25" w:rsidRPr="00335370" w:rsidRDefault="000F3F25" w:rsidP="000F3F25">
      <w:pPr>
        <w:rPr>
          <w:rFonts w:cs="Arial"/>
          <w:szCs w:val="28"/>
        </w:rPr>
      </w:pPr>
      <w:r w:rsidRPr="00335370">
        <w:rPr>
          <w:rFonts w:cs="Arial"/>
          <w:szCs w:val="28"/>
        </w:rPr>
        <w:t xml:space="preserve">1) о признании одного из участников победителем конкурса; </w:t>
      </w:r>
    </w:p>
    <w:p w:rsidR="000F3F25" w:rsidRPr="00335370" w:rsidRDefault="000F3F25" w:rsidP="000F3F25">
      <w:pPr>
        <w:rPr>
          <w:rFonts w:cs="Arial"/>
          <w:szCs w:val="28"/>
        </w:rPr>
      </w:pPr>
      <w:r w:rsidRPr="00335370">
        <w:rPr>
          <w:rFonts w:cs="Arial"/>
          <w:szCs w:val="28"/>
        </w:rPr>
        <w:t xml:space="preserve">2) о признании всех претендентов, не соответствующими требованиям по вакантной должности; </w:t>
      </w:r>
    </w:p>
    <w:p w:rsidR="000F3F25" w:rsidRDefault="000F3F25" w:rsidP="000F3F25">
      <w:pPr>
        <w:rPr>
          <w:rFonts w:cs="Arial"/>
          <w:szCs w:val="26"/>
        </w:rPr>
      </w:pPr>
      <w:r w:rsidRPr="00335370">
        <w:rPr>
          <w:rFonts w:cs="Arial"/>
          <w:szCs w:val="28"/>
        </w:rPr>
        <w:t xml:space="preserve">3) </w:t>
      </w:r>
      <w:r>
        <w:rPr>
          <w:rFonts w:cs="Arial"/>
          <w:szCs w:val="28"/>
        </w:rPr>
        <w:t xml:space="preserve">(Подпункт 3 пункта 4.6 исключен </w:t>
      </w:r>
      <w:r>
        <w:rPr>
          <w:rFonts w:cs="Arial"/>
          <w:szCs w:val="26"/>
        </w:rPr>
        <w:t xml:space="preserve">постановлением Администрации </w:t>
      </w:r>
      <w:hyperlink r:id="rId38" w:tgtFrame="ChangingDocument" w:history="1">
        <w:r>
          <w:rPr>
            <w:rStyle w:val="ac"/>
            <w:rFonts w:cs="Arial"/>
            <w:szCs w:val="26"/>
          </w:rPr>
          <w:t>от 16.02.2015 № 27-па</w:t>
        </w:r>
      </w:hyperlink>
      <w:r>
        <w:rPr>
          <w:rFonts w:cs="Arial"/>
          <w:szCs w:val="26"/>
        </w:rPr>
        <w:t>)</w:t>
      </w:r>
    </w:p>
    <w:p w:rsidR="000F3F25" w:rsidRPr="00335370" w:rsidRDefault="000F3F25" w:rsidP="000F3F25">
      <w:pPr>
        <w:rPr>
          <w:rFonts w:cs="Arial"/>
          <w:szCs w:val="28"/>
        </w:rPr>
      </w:pPr>
      <w:r w:rsidRPr="00335370">
        <w:rPr>
          <w:rFonts w:cs="Arial"/>
          <w:szCs w:val="28"/>
        </w:rPr>
        <w:t xml:space="preserve">4) о включении претендентов в </w:t>
      </w:r>
      <w:r w:rsidR="00B15FDD" w:rsidRPr="00B15FDD">
        <w:rPr>
          <w:rFonts w:cs="Arial"/>
          <w:szCs w:val="28"/>
        </w:rPr>
        <w:t>резерв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городской округ город Пыть-Ях</w:t>
      </w:r>
      <w:r w:rsidRPr="00335370">
        <w:rPr>
          <w:rFonts w:cs="Arial"/>
          <w:szCs w:val="28"/>
        </w:rPr>
        <w:t xml:space="preserve">. </w:t>
      </w:r>
    </w:p>
    <w:p w:rsidR="00B15FDD" w:rsidRPr="00335370" w:rsidRDefault="00B15FDD" w:rsidP="00B15FDD">
      <w:pPr>
        <w:ind w:firstLine="0"/>
        <w:rPr>
          <w:rFonts w:cs="Arial"/>
          <w:szCs w:val="28"/>
        </w:rPr>
      </w:pPr>
      <w:r>
        <w:rPr>
          <w:rFonts w:cs="Arial"/>
          <w:szCs w:val="26"/>
        </w:rPr>
        <w:t>(В п</w:t>
      </w:r>
      <w:r w:rsidRPr="00954E70">
        <w:rPr>
          <w:rFonts w:cs="Arial"/>
          <w:szCs w:val="26"/>
        </w:rPr>
        <w:t xml:space="preserve">ункт </w:t>
      </w:r>
      <w:r>
        <w:rPr>
          <w:rFonts w:cs="Arial"/>
          <w:szCs w:val="26"/>
        </w:rPr>
        <w:t xml:space="preserve">4.6. </w:t>
      </w:r>
      <w:r w:rsidRPr="00954E70">
        <w:rPr>
          <w:rFonts w:cs="Arial"/>
          <w:szCs w:val="26"/>
        </w:rPr>
        <w:t xml:space="preserve">раздела </w:t>
      </w:r>
      <w:r>
        <w:rPr>
          <w:rFonts w:cs="Arial"/>
          <w:szCs w:val="26"/>
        </w:rPr>
        <w:t>4</w:t>
      </w:r>
      <w:r w:rsidRPr="00954E70">
        <w:rPr>
          <w:rFonts w:cs="Arial"/>
          <w:szCs w:val="26"/>
        </w:rPr>
        <w:t xml:space="preserve"> </w:t>
      </w:r>
      <w:r>
        <w:rPr>
          <w:rFonts w:cs="Arial"/>
          <w:szCs w:val="26"/>
        </w:rPr>
        <w:t xml:space="preserve">приложения № 1 к постановлению внесены изменения постановлением Администрации </w:t>
      </w:r>
      <w:hyperlink r:id="rId39" w:tooltip="постановление от 10.12.2021 0:00:00 №558-па Администрация г. Пыть-Ях&#10;&#10;О внесении изменений в постановление администрации города от 01.12.2014 № 284-па " w:history="1">
        <w:r w:rsidRPr="00954E70">
          <w:rPr>
            <w:rStyle w:val="ac"/>
            <w:rFonts w:cs="Arial"/>
            <w:szCs w:val="26"/>
          </w:rPr>
          <w:t>от 10.12.2021 № 558-па</w:t>
        </w:r>
      </w:hyperlink>
      <w:r>
        <w:rPr>
          <w:rFonts w:cs="Arial"/>
          <w:szCs w:val="26"/>
        </w:rPr>
        <w:t>)</w:t>
      </w:r>
    </w:p>
    <w:p w:rsidR="000F3F25" w:rsidRDefault="000F3F25" w:rsidP="000F3F25">
      <w:pPr>
        <w:rPr>
          <w:rFonts w:cs="Arial"/>
          <w:szCs w:val="26"/>
        </w:rPr>
      </w:pPr>
      <w:r w:rsidRPr="00335370">
        <w:rPr>
          <w:rFonts w:cs="Arial"/>
          <w:szCs w:val="28"/>
        </w:rPr>
        <w:t xml:space="preserve">4.7. </w:t>
      </w:r>
      <w:r>
        <w:rPr>
          <w:rFonts w:cs="Arial"/>
          <w:szCs w:val="28"/>
        </w:rPr>
        <w:t xml:space="preserve">(Пункт 4.7 раздела 4 исключен </w:t>
      </w:r>
      <w:r>
        <w:rPr>
          <w:rFonts w:cs="Arial"/>
          <w:szCs w:val="26"/>
        </w:rPr>
        <w:t xml:space="preserve">постановлением Администрации </w:t>
      </w:r>
      <w:hyperlink r:id="rId40" w:tgtFrame="ChangingDocument" w:history="1">
        <w:r>
          <w:rPr>
            <w:rStyle w:val="ac"/>
            <w:rFonts w:cs="Arial"/>
            <w:szCs w:val="26"/>
          </w:rPr>
          <w:t>от 16.02.2015 № 27-па</w:t>
        </w:r>
      </w:hyperlink>
      <w:r>
        <w:rPr>
          <w:rFonts w:cs="Arial"/>
          <w:szCs w:val="26"/>
        </w:rPr>
        <w:t>)</w:t>
      </w:r>
    </w:p>
    <w:p w:rsidR="000F3F25" w:rsidRPr="00335370" w:rsidRDefault="000F3F25" w:rsidP="000F3F25">
      <w:pPr>
        <w:rPr>
          <w:rFonts w:cs="Arial"/>
          <w:szCs w:val="28"/>
        </w:rPr>
      </w:pPr>
    </w:p>
    <w:p w:rsidR="000F3F25" w:rsidRPr="00335370" w:rsidRDefault="000F3F25" w:rsidP="000F3F25">
      <w:pPr>
        <w:rPr>
          <w:rFonts w:cs="Arial"/>
          <w:szCs w:val="28"/>
        </w:rPr>
      </w:pPr>
      <w:r w:rsidRPr="00335370">
        <w:rPr>
          <w:rFonts w:cs="Arial"/>
          <w:szCs w:val="28"/>
        </w:rPr>
        <w:t xml:space="preserve">4.8. Конкурс считается состоявшимся при наличии не менее двух кандидатов. Если для участия в конкурсе представлены документы только одного кандидата либо желающие участвовать в конкурсе отсутствуют, то конкурс считается несостоявшимся. Если конкурс не состоялся или в результате проведения конкурса не были выявлены кандидаты, отвечающие требованиям, предъявляемым к соответствующей вакантной должности, учредитель муниципальной образовательной организации вправе принять решение о проведении повторного конкурса, либо назначить руководителя по своему усмотрению. </w:t>
      </w:r>
    </w:p>
    <w:p w:rsidR="000F3F25" w:rsidRPr="00335370" w:rsidRDefault="000F3F25" w:rsidP="000F3F25">
      <w:pPr>
        <w:rPr>
          <w:rFonts w:cs="Arial"/>
          <w:szCs w:val="28"/>
        </w:rPr>
      </w:pPr>
      <w:r w:rsidRPr="00335370">
        <w:rPr>
          <w:rFonts w:cs="Arial"/>
          <w:szCs w:val="28"/>
        </w:rPr>
        <w:t xml:space="preserve">4.9. Спорные вопросы, связанные с проведением конкурса, рассматриваются в соответствии с действующим законодательством Российской Федерации. </w:t>
      </w:r>
    </w:p>
    <w:p w:rsidR="000F3F25" w:rsidRPr="00335370" w:rsidRDefault="000F3F25" w:rsidP="000F3F25">
      <w:pPr>
        <w:rPr>
          <w:rFonts w:cs="Arial"/>
          <w:szCs w:val="28"/>
        </w:rPr>
      </w:pPr>
      <w:r w:rsidRPr="00335370">
        <w:rPr>
          <w:rFonts w:cs="Arial"/>
          <w:szCs w:val="28"/>
        </w:rPr>
        <w:t>4.10. Результаты Конкурса вносятся в протокол заседания Конкурсной комиссии в виде рейтинга Кандидатов Конкурса по сумме набранных баллов.</w:t>
      </w:r>
    </w:p>
    <w:p w:rsidR="000F3F25" w:rsidRPr="00335370" w:rsidRDefault="000F3F25" w:rsidP="000F3F25">
      <w:pPr>
        <w:rPr>
          <w:rFonts w:cs="Arial"/>
          <w:szCs w:val="28"/>
        </w:rPr>
      </w:pPr>
      <w:r w:rsidRPr="00335370">
        <w:rPr>
          <w:rFonts w:cs="Arial"/>
          <w:szCs w:val="28"/>
        </w:rPr>
        <w:t>Протокол заседания Конкурсной комиссии подписывается всеми присутствующими на ее заседании членами комиссии.</w:t>
      </w:r>
    </w:p>
    <w:p w:rsidR="000F3F25" w:rsidRPr="00335370" w:rsidRDefault="000F3F25" w:rsidP="000F3F25">
      <w:pPr>
        <w:rPr>
          <w:rFonts w:cs="Arial"/>
          <w:szCs w:val="28"/>
        </w:rPr>
      </w:pPr>
      <w:r w:rsidRPr="00335370">
        <w:rPr>
          <w:rFonts w:cs="Arial"/>
          <w:szCs w:val="28"/>
        </w:rPr>
        <w:t>Протокол заседания Конкурсной комиссии передается главе администрации в течение 3-х рабочих дней с момента проведения Конкурса.</w:t>
      </w:r>
    </w:p>
    <w:p w:rsidR="000F3F25" w:rsidRPr="00335370" w:rsidRDefault="000F3F25" w:rsidP="000F3F25">
      <w:pPr>
        <w:rPr>
          <w:rFonts w:cs="Arial"/>
          <w:szCs w:val="28"/>
        </w:rPr>
      </w:pPr>
      <w:r w:rsidRPr="00335370">
        <w:rPr>
          <w:rFonts w:cs="Arial"/>
          <w:szCs w:val="28"/>
        </w:rPr>
        <w:t>4.11. Конкурсная комиссия:</w:t>
      </w:r>
    </w:p>
    <w:p w:rsidR="000F3F25" w:rsidRPr="00335370" w:rsidRDefault="000F3F25" w:rsidP="000F3F25">
      <w:pPr>
        <w:rPr>
          <w:rFonts w:cs="Arial"/>
          <w:szCs w:val="28"/>
        </w:rPr>
      </w:pPr>
      <w:r w:rsidRPr="00335370">
        <w:rPr>
          <w:rFonts w:cs="Arial"/>
          <w:szCs w:val="28"/>
        </w:rPr>
        <w:t>- в 5-дневный срок с даты определения победителя Конкурса информирует в письменной форме участников Конкурса об итогах Конкурса;</w:t>
      </w:r>
    </w:p>
    <w:p w:rsidR="000F3F25" w:rsidRPr="00335370" w:rsidRDefault="000F3F25" w:rsidP="000F3F25">
      <w:pPr>
        <w:rPr>
          <w:rFonts w:cs="Arial"/>
          <w:szCs w:val="28"/>
        </w:rPr>
      </w:pPr>
      <w:r w:rsidRPr="00335370">
        <w:rPr>
          <w:rFonts w:cs="Arial"/>
          <w:szCs w:val="28"/>
        </w:rPr>
        <w:lastRenderedPageBreak/>
        <w:t>- в 5-дневный срок с даты определения победителя Конкурса размещает информационное сообщение о результатах проведения Конкурса на официальном сайте администрации города в сети Интернет;</w:t>
      </w:r>
    </w:p>
    <w:p w:rsidR="000F3F25" w:rsidRPr="00335370" w:rsidRDefault="000F3F25" w:rsidP="000F3F25">
      <w:pPr>
        <w:rPr>
          <w:rFonts w:cs="Arial"/>
          <w:szCs w:val="28"/>
        </w:rPr>
      </w:pPr>
      <w:r w:rsidRPr="00335370">
        <w:rPr>
          <w:rFonts w:cs="Arial"/>
          <w:szCs w:val="28"/>
        </w:rPr>
        <w:t>4.11.1 Глава города Пыть-Яха:</w:t>
      </w:r>
    </w:p>
    <w:p w:rsidR="000F3F25" w:rsidRPr="00335370" w:rsidRDefault="000F3F25" w:rsidP="000F3F25">
      <w:pPr>
        <w:rPr>
          <w:rFonts w:cs="Arial"/>
          <w:szCs w:val="28"/>
        </w:rPr>
      </w:pPr>
      <w:r w:rsidRPr="00335370">
        <w:rPr>
          <w:rFonts w:cs="Arial"/>
          <w:szCs w:val="28"/>
        </w:rPr>
        <w:t>- назначает победителя Конкурса на должность руководителя муниципальной образовательной организации, заключает с ним срочный трудовой договор;</w:t>
      </w:r>
    </w:p>
    <w:p w:rsidR="000F3F25" w:rsidRDefault="000F3F25" w:rsidP="000F3F25">
      <w:pPr>
        <w:rPr>
          <w:rFonts w:cs="Arial"/>
          <w:szCs w:val="28"/>
        </w:rPr>
      </w:pPr>
      <w:r w:rsidRPr="00335370">
        <w:rPr>
          <w:rFonts w:cs="Arial"/>
          <w:szCs w:val="28"/>
        </w:rPr>
        <w:t xml:space="preserve">- вправе включить в </w:t>
      </w:r>
      <w:r w:rsidR="00B15FDD" w:rsidRPr="00B15FDD">
        <w:rPr>
          <w:rFonts w:cs="Arial"/>
          <w:szCs w:val="28"/>
        </w:rPr>
        <w:t>резерв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городской округ город Пыть-Ях</w:t>
      </w:r>
      <w:r w:rsidR="00B15FDD">
        <w:rPr>
          <w:rFonts w:cs="Arial"/>
          <w:szCs w:val="28"/>
        </w:rPr>
        <w:t xml:space="preserve"> </w:t>
      </w:r>
      <w:r w:rsidRPr="00335370">
        <w:rPr>
          <w:rFonts w:cs="Arial"/>
          <w:szCs w:val="28"/>
        </w:rPr>
        <w:t xml:space="preserve">участника Конкурса, не победившего, но набравшего по итогам Конкурса высокое количество баллов. </w:t>
      </w:r>
    </w:p>
    <w:p w:rsidR="00B15FDD" w:rsidRPr="00335370" w:rsidRDefault="00B15FDD" w:rsidP="00B15FDD">
      <w:pPr>
        <w:ind w:firstLine="0"/>
        <w:rPr>
          <w:rFonts w:cs="Arial"/>
          <w:szCs w:val="28"/>
        </w:rPr>
      </w:pPr>
      <w:r>
        <w:rPr>
          <w:rFonts w:cs="Arial"/>
          <w:szCs w:val="26"/>
        </w:rPr>
        <w:t>(В п</w:t>
      </w:r>
      <w:r w:rsidRPr="00954E70">
        <w:rPr>
          <w:rFonts w:cs="Arial"/>
          <w:szCs w:val="26"/>
        </w:rPr>
        <w:t xml:space="preserve">ункт </w:t>
      </w:r>
      <w:r w:rsidRPr="00335370">
        <w:rPr>
          <w:rFonts w:cs="Arial"/>
          <w:szCs w:val="28"/>
        </w:rPr>
        <w:t>4.11.1</w:t>
      </w:r>
      <w:r>
        <w:rPr>
          <w:rFonts w:cs="Arial"/>
          <w:szCs w:val="26"/>
        </w:rPr>
        <w:t xml:space="preserve">. </w:t>
      </w:r>
      <w:r w:rsidRPr="00954E70">
        <w:rPr>
          <w:rFonts w:cs="Arial"/>
          <w:szCs w:val="26"/>
        </w:rPr>
        <w:t xml:space="preserve">раздела </w:t>
      </w:r>
      <w:r>
        <w:rPr>
          <w:rFonts w:cs="Arial"/>
          <w:szCs w:val="26"/>
        </w:rPr>
        <w:t>4</w:t>
      </w:r>
      <w:r w:rsidRPr="00954E70">
        <w:rPr>
          <w:rFonts w:cs="Arial"/>
          <w:szCs w:val="26"/>
        </w:rPr>
        <w:t xml:space="preserve"> </w:t>
      </w:r>
      <w:r>
        <w:rPr>
          <w:rFonts w:cs="Arial"/>
          <w:szCs w:val="26"/>
        </w:rPr>
        <w:t xml:space="preserve">приложения № 1 к постановлению внесены изменения постановлением Администрации </w:t>
      </w:r>
      <w:hyperlink r:id="rId41" w:tooltip="постановление от 10.12.2021 0:00:00 №558-па Администрация г. Пыть-Ях&#10;&#10;О внесении изменений в постановление администрации города от 01.12.2014 № 284-па " w:history="1">
        <w:r w:rsidRPr="00954E70">
          <w:rPr>
            <w:rStyle w:val="ac"/>
            <w:rFonts w:cs="Arial"/>
            <w:szCs w:val="26"/>
          </w:rPr>
          <w:t>от 10.12.2021 № 558-па</w:t>
        </w:r>
      </w:hyperlink>
      <w:r>
        <w:rPr>
          <w:rFonts w:cs="Arial"/>
          <w:szCs w:val="26"/>
        </w:rPr>
        <w:t>)</w:t>
      </w:r>
    </w:p>
    <w:p w:rsidR="000F3F25" w:rsidRPr="00335370" w:rsidRDefault="000F3F25" w:rsidP="000F3F25">
      <w:pPr>
        <w:rPr>
          <w:rFonts w:cs="Arial"/>
          <w:szCs w:val="28"/>
        </w:rPr>
      </w:pPr>
      <w:r w:rsidRPr="00335370">
        <w:rPr>
          <w:rFonts w:cs="Arial"/>
          <w:szCs w:val="28"/>
        </w:rPr>
        <w:t>4.12. В случае отказа победителя Конкурса от заключения срочного трудового договора глава города вправе:</w:t>
      </w:r>
    </w:p>
    <w:p w:rsidR="000F3F25" w:rsidRPr="00335370" w:rsidRDefault="000F3F25" w:rsidP="000F3F25">
      <w:pPr>
        <w:rPr>
          <w:rFonts w:cs="Arial"/>
          <w:szCs w:val="28"/>
        </w:rPr>
      </w:pPr>
      <w:r w:rsidRPr="00335370">
        <w:rPr>
          <w:rFonts w:cs="Arial"/>
          <w:szCs w:val="28"/>
        </w:rPr>
        <w:t>- объявить проведение повторного Конкурса;</w:t>
      </w:r>
    </w:p>
    <w:p w:rsidR="000F3F25" w:rsidRPr="00335370" w:rsidRDefault="000F3F25" w:rsidP="000F3F25">
      <w:pPr>
        <w:rPr>
          <w:rFonts w:cs="Arial"/>
          <w:szCs w:val="28"/>
        </w:rPr>
      </w:pPr>
      <w:r w:rsidRPr="00335370">
        <w:rPr>
          <w:rFonts w:cs="Arial"/>
          <w:szCs w:val="28"/>
        </w:rPr>
        <w:t>- заключить срочный трудовой договор с участником Конкурса, занявшим второе место в рейтинге Кандидатов.</w:t>
      </w:r>
    </w:p>
    <w:p w:rsidR="000F3F25" w:rsidRPr="00335370" w:rsidRDefault="000F3F25" w:rsidP="000F3F25">
      <w:pPr>
        <w:rPr>
          <w:rFonts w:cs="Arial"/>
          <w:szCs w:val="28"/>
        </w:rPr>
      </w:pPr>
    </w:p>
    <w:p w:rsidR="000F3F25" w:rsidRPr="00C45AC7" w:rsidRDefault="000F3F25" w:rsidP="000F3F25">
      <w:pPr>
        <w:pStyle w:val="ConsPlusNormal"/>
        <w:jc w:val="center"/>
        <w:rPr>
          <w:b/>
          <w:bCs/>
          <w:iCs/>
          <w:sz w:val="30"/>
          <w:szCs w:val="28"/>
        </w:rPr>
      </w:pPr>
      <w:r w:rsidRPr="00C45AC7">
        <w:rPr>
          <w:b/>
          <w:bCs/>
          <w:iCs/>
          <w:sz w:val="30"/>
          <w:szCs w:val="28"/>
        </w:rPr>
        <w:t>5. Заключительные положения</w:t>
      </w:r>
    </w:p>
    <w:p w:rsidR="000F3F25" w:rsidRPr="00335370" w:rsidRDefault="000F3F25" w:rsidP="000F3F25">
      <w:pPr>
        <w:jc w:val="center"/>
        <w:rPr>
          <w:rFonts w:cs="Arial"/>
          <w:szCs w:val="28"/>
        </w:rPr>
      </w:pPr>
    </w:p>
    <w:p w:rsidR="000F3F25" w:rsidRPr="00335370" w:rsidRDefault="000F3F25" w:rsidP="000F3F25">
      <w:pPr>
        <w:rPr>
          <w:rFonts w:cs="Arial"/>
          <w:szCs w:val="28"/>
        </w:rPr>
      </w:pPr>
      <w:r w:rsidRPr="00335370">
        <w:rPr>
          <w:rFonts w:cs="Arial"/>
          <w:szCs w:val="28"/>
        </w:rPr>
        <w:t>5.1. Документы Кандидатов, не допущенных к участию в Конкурсе, и Кандидатов, участвовавших в Конкурсе, могут быть им возвращены по письменному заявлению Кандидатов в течение трех лет со дня завершения Конкурса. До истечения этого срока документа хранятся в архиве администрации города, после чего подлежат уничтожению.</w:t>
      </w:r>
    </w:p>
    <w:p w:rsidR="000F3F25" w:rsidRPr="00335370" w:rsidRDefault="000F3F25" w:rsidP="000F3F25">
      <w:pPr>
        <w:rPr>
          <w:rFonts w:cs="Arial"/>
          <w:szCs w:val="28"/>
        </w:rPr>
      </w:pPr>
      <w:r w:rsidRPr="00335370">
        <w:rPr>
          <w:rFonts w:cs="Arial"/>
          <w:szCs w:val="28"/>
        </w:rPr>
        <w:t>5.2.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подготовка документов для участия в конкурсе и другое), осуществляются Кандидатами за счет собственных средств.</w:t>
      </w:r>
    </w:p>
    <w:p w:rsidR="000F3F25" w:rsidRPr="00335370" w:rsidRDefault="000F3F25" w:rsidP="000F3F25">
      <w:pPr>
        <w:pStyle w:val="ConsPlusNormal"/>
        <w:rPr>
          <w:sz w:val="24"/>
          <w:szCs w:val="28"/>
        </w:rPr>
      </w:pPr>
      <w:r>
        <w:rPr>
          <w:sz w:val="24"/>
          <w:szCs w:val="28"/>
        </w:rPr>
        <w:t>5.3.</w:t>
      </w:r>
      <w:r w:rsidRPr="00335370">
        <w:rPr>
          <w:sz w:val="24"/>
          <w:szCs w:val="28"/>
        </w:rPr>
        <w:t>Кандидат вправе обжаловать решение комиссии в соответствии с действующим законодательством Российской Федерации.</w:t>
      </w:r>
    </w:p>
    <w:p w:rsidR="000F3F25" w:rsidRDefault="000F3F25" w:rsidP="000F3F25">
      <w:pPr>
        <w:pStyle w:val="ConsPlusNormal"/>
        <w:rPr>
          <w:sz w:val="24"/>
          <w:szCs w:val="28"/>
        </w:rPr>
      </w:pPr>
    </w:p>
    <w:p w:rsidR="000F3F25" w:rsidRPr="00C45AC7" w:rsidRDefault="000F3F25" w:rsidP="000F3F25">
      <w:pPr>
        <w:jc w:val="right"/>
        <w:rPr>
          <w:rFonts w:cs="Arial"/>
          <w:b/>
          <w:bCs/>
          <w:kern w:val="28"/>
          <w:sz w:val="32"/>
          <w:szCs w:val="32"/>
        </w:rPr>
      </w:pPr>
      <w:r w:rsidRPr="00C45AC7">
        <w:rPr>
          <w:rFonts w:cs="Arial"/>
          <w:b/>
          <w:bCs/>
          <w:kern w:val="28"/>
          <w:sz w:val="32"/>
          <w:szCs w:val="32"/>
        </w:rPr>
        <w:br w:type="page"/>
      </w:r>
      <w:r w:rsidRPr="00C45AC7">
        <w:rPr>
          <w:rFonts w:cs="Arial"/>
          <w:b/>
          <w:bCs/>
          <w:kern w:val="28"/>
          <w:sz w:val="32"/>
          <w:szCs w:val="32"/>
        </w:rPr>
        <w:lastRenderedPageBreak/>
        <w:t>Приложение № 1</w:t>
      </w:r>
    </w:p>
    <w:p w:rsidR="000F3F25" w:rsidRPr="00C45AC7" w:rsidRDefault="000F3F25" w:rsidP="000F3F25">
      <w:pPr>
        <w:pStyle w:val="Default"/>
        <w:jc w:val="right"/>
        <w:rPr>
          <w:rFonts w:ascii="Arial" w:hAnsi="Arial" w:cs="Arial"/>
          <w:b/>
          <w:bCs/>
          <w:color w:val="auto"/>
          <w:kern w:val="28"/>
          <w:sz w:val="32"/>
          <w:szCs w:val="32"/>
        </w:rPr>
      </w:pPr>
      <w:r w:rsidRPr="00C45AC7">
        <w:rPr>
          <w:rFonts w:ascii="Arial" w:hAnsi="Arial" w:cs="Arial"/>
          <w:b/>
          <w:bCs/>
          <w:color w:val="auto"/>
          <w:kern w:val="28"/>
          <w:sz w:val="32"/>
          <w:szCs w:val="32"/>
        </w:rPr>
        <w:t xml:space="preserve">к Положению о порядке проведении </w:t>
      </w:r>
    </w:p>
    <w:p w:rsidR="000F3F25" w:rsidRPr="00C45AC7" w:rsidRDefault="000F3F25" w:rsidP="000F3F25">
      <w:pPr>
        <w:pStyle w:val="Default"/>
        <w:jc w:val="right"/>
        <w:rPr>
          <w:rFonts w:ascii="Arial" w:hAnsi="Arial" w:cs="Arial"/>
          <w:b/>
          <w:bCs/>
          <w:color w:val="auto"/>
          <w:kern w:val="28"/>
          <w:sz w:val="32"/>
          <w:szCs w:val="32"/>
        </w:rPr>
      </w:pPr>
      <w:r w:rsidRPr="00C45AC7">
        <w:rPr>
          <w:rFonts w:ascii="Arial" w:hAnsi="Arial" w:cs="Arial"/>
          <w:b/>
          <w:bCs/>
          <w:color w:val="auto"/>
          <w:kern w:val="28"/>
          <w:sz w:val="32"/>
          <w:szCs w:val="32"/>
        </w:rPr>
        <w:t xml:space="preserve">конкурса на замещение вакантной </w:t>
      </w:r>
    </w:p>
    <w:p w:rsidR="000F3F25" w:rsidRPr="00C45AC7" w:rsidRDefault="000F3F25" w:rsidP="000F3F25">
      <w:pPr>
        <w:pStyle w:val="Default"/>
        <w:jc w:val="right"/>
        <w:rPr>
          <w:rFonts w:ascii="Arial" w:hAnsi="Arial" w:cs="Arial"/>
          <w:b/>
          <w:bCs/>
          <w:kern w:val="28"/>
          <w:sz w:val="32"/>
          <w:szCs w:val="32"/>
        </w:rPr>
      </w:pPr>
      <w:r w:rsidRPr="00C45AC7">
        <w:rPr>
          <w:rFonts w:ascii="Arial" w:hAnsi="Arial" w:cs="Arial"/>
          <w:b/>
          <w:bCs/>
          <w:color w:val="auto"/>
          <w:kern w:val="28"/>
          <w:sz w:val="32"/>
          <w:szCs w:val="32"/>
        </w:rPr>
        <w:t xml:space="preserve">должности руководителя </w:t>
      </w:r>
      <w:r w:rsidRPr="00C45AC7">
        <w:rPr>
          <w:rFonts w:ascii="Arial" w:hAnsi="Arial" w:cs="Arial"/>
          <w:b/>
          <w:bCs/>
          <w:kern w:val="28"/>
          <w:sz w:val="32"/>
          <w:szCs w:val="32"/>
        </w:rPr>
        <w:t xml:space="preserve">муниципальной </w:t>
      </w:r>
    </w:p>
    <w:p w:rsidR="000F3F25" w:rsidRPr="00C45AC7" w:rsidRDefault="000F3F25" w:rsidP="000F3F25">
      <w:pPr>
        <w:pStyle w:val="Default"/>
        <w:jc w:val="right"/>
        <w:rPr>
          <w:rFonts w:ascii="Arial" w:hAnsi="Arial" w:cs="Arial"/>
          <w:b/>
          <w:bCs/>
          <w:color w:val="auto"/>
          <w:kern w:val="28"/>
          <w:sz w:val="32"/>
          <w:szCs w:val="32"/>
        </w:rPr>
      </w:pPr>
      <w:r w:rsidRPr="00C45AC7">
        <w:rPr>
          <w:rFonts w:ascii="Arial" w:hAnsi="Arial" w:cs="Arial"/>
          <w:b/>
          <w:bCs/>
          <w:color w:val="auto"/>
          <w:kern w:val="28"/>
          <w:sz w:val="32"/>
          <w:szCs w:val="32"/>
        </w:rPr>
        <w:t>образовательной организации</w:t>
      </w:r>
    </w:p>
    <w:p w:rsidR="000F3F25" w:rsidRPr="00C45AC7" w:rsidRDefault="000F3F25" w:rsidP="000F3F25">
      <w:pPr>
        <w:pStyle w:val="a4"/>
      </w:pPr>
      <w:r w:rsidRPr="00C45AC7">
        <w:t>ОБРАЗЕЦ ЗЯВЛЕНИЯ О ДОПУСКЕ К УЧАСТИЮ В КОНКУРСЕ</w:t>
      </w:r>
    </w:p>
    <w:tbl>
      <w:tblPr>
        <w:tblW w:w="4500" w:type="dxa"/>
        <w:jc w:val="right"/>
        <w:tblCellSpacing w:w="0" w:type="dxa"/>
        <w:tblCellMar>
          <w:left w:w="0" w:type="dxa"/>
          <w:right w:w="0" w:type="dxa"/>
        </w:tblCellMar>
        <w:tblLook w:val="0000" w:firstRow="0" w:lastRow="0" w:firstColumn="0" w:lastColumn="0" w:noHBand="0" w:noVBand="0"/>
      </w:tblPr>
      <w:tblGrid>
        <w:gridCol w:w="4500"/>
      </w:tblGrid>
      <w:tr w:rsidR="000F3F25" w:rsidRPr="00335370" w:rsidTr="009D0920">
        <w:trPr>
          <w:tblCellSpacing w:w="0" w:type="dxa"/>
          <w:jc w:val="right"/>
        </w:trPr>
        <w:tc>
          <w:tcPr>
            <w:tcW w:w="4500" w:type="dxa"/>
          </w:tcPr>
          <w:p w:rsidR="000F3F25" w:rsidRPr="00335370" w:rsidRDefault="000F3F25" w:rsidP="009D0920">
            <w:pPr>
              <w:pStyle w:val="Table0"/>
            </w:pPr>
            <w:r w:rsidRPr="00335370">
              <w:t>Председателю конкурсной комиссии</w:t>
            </w:r>
          </w:p>
          <w:p w:rsidR="000F3F25" w:rsidRPr="00335370" w:rsidRDefault="000F3F25" w:rsidP="009D0920">
            <w:pPr>
              <w:pStyle w:val="Table"/>
            </w:pPr>
          </w:p>
        </w:tc>
      </w:tr>
      <w:tr w:rsidR="000F3F25" w:rsidRPr="00335370" w:rsidTr="009D0920">
        <w:trPr>
          <w:tblCellSpacing w:w="0" w:type="dxa"/>
          <w:jc w:val="right"/>
        </w:trPr>
        <w:tc>
          <w:tcPr>
            <w:tcW w:w="4500" w:type="dxa"/>
          </w:tcPr>
          <w:p w:rsidR="000F3F25" w:rsidRPr="00335370" w:rsidRDefault="000F3F25" w:rsidP="009D0920">
            <w:pPr>
              <w:pStyle w:val="Table"/>
            </w:pPr>
          </w:p>
        </w:tc>
      </w:tr>
      <w:tr w:rsidR="000F3F25" w:rsidRPr="00335370" w:rsidTr="009D0920">
        <w:trPr>
          <w:tblCellSpacing w:w="0" w:type="dxa"/>
          <w:jc w:val="right"/>
        </w:trPr>
        <w:tc>
          <w:tcPr>
            <w:tcW w:w="4500" w:type="dxa"/>
          </w:tcPr>
          <w:p w:rsidR="000F3F25" w:rsidRPr="00335370" w:rsidRDefault="000F3F25" w:rsidP="009D0920">
            <w:pPr>
              <w:pStyle w:val="Table"/>
            </w:pPr>
          </w:p>
        </w:tc>
      </w:tr>
      <w:tr w:rsidR="000F3F25" w:rsidRPr="00335370" w:rsidTr="009D0920">
        <w:trPr>
          <w:tblCellSpacing w:w="0" w:type="dxa"/>
          <w:jc w:val="right"/>
        </w:trPr>
        <w:tc>
          <w:tcPr>
            <w:tcW w:w="4500" w:type="dxa"/>
          </w:tcPr>
          <w:p w:rsidR="000F3F25" w:rsidRPr="00335370" w:rsidRDefault="000F3F25" w:rsidP="009D0920">
            <w:pPr>
              <w:pStyle w:val="Table"/>
            </w:pPr>
            <w:r w:rsidRPr="00335370">
              <w:t>(Ф.И.О. кандидата)</w:t>
            </w:r>
          </w:p>
          <w:p w:rsidR="000F3F25" w:rsidRPr="00335370" w:rsidRDefault="000F3F25" w:rsidP="009D0920">
            <w:pPr>
              <w:pStyle w:val="Table"/>
            </w:pPr>
          </w:p>
          <w:p w:rsidR="000F3F25" w:rsidRPr="00335370" w:rsidRDefault="000F3F25" w:rsidP="009D0920">
            <w:pPr>
              <w:pStyle w:val="Table"/>
            </w:pPr>
            <w:r w:rsidRPr="00335370">
              <w:t>Адрес:</w:t>
            </w:r>
          </w:p>
        </w:tc>
      </w:tr>
      <w:tr w:rsidR="000F3F25" w:rsidRPr="00335370" w:rsidTr="009D0920">
        <w:trPr>
          <w:tblCellSpacing w:w="0" w:type="dxa"/>
          <w:jc w:val="right"/>
        </w:trPr>
        <w:tc>
          <w:tcPr>
            <w:tcW w:w="4500" w:type="dxa"/>
          </w:tcPr>
          <w:p w:rsidR="000F3F25" w:rsidRPr="00335370" w:rsidRDefault="000F3F25" w:rsidP="009D0920">
            <w:pPr>
              <w:pStyle w:val="Table"/>
            </w:pPr>
          </w:p>
        </w:tc>
      </w:tr>
      <w:tr w:rsidR="000F3F25" w:rsidRPr="00335370" w:rsidTr="009D0920">
        <w:trPr>
          <w:tblCellSpacing w:w="0" w:type="dxa"/>
          <w:jc w:val="right"/>
        </w:trPr>
        <w:tc>
          <w:tcPr>
            <w:tcW w:w="4500" w:type="dxa"/>
          </w:tcPr>
          <w:p w:rsidR="000F3F25" w:rsidRPr="00335370" w:rsidRDefault="000F3F25" w:rsidP="009D0920">
            <w:pPr>
              <w:pStyle w:val="Table"/>
            </w:pPr>
            <w:r w:rsidRPr="00335370">
              <w:t>Телефон:</w:t>
            </w:r>
          </w:p>
        </w:tc>
      </w:tr>
    </w:tbl>
    <w:p w:rsidR="000F3F25" w:rsidRPr="00335370" w:rsidRDefault="000F3F25" w:rsidP="000F3F25">
      <w:pPr>
        <w:pStyle w:val="a4"/>
        <w:rPr>
          <w:rFonts w:cs="Arial"/>
          <w:szCs w:val="28"/>
        </w:rPr>
      </w:pPr>
      <w:bookmarkStart w:id="1" w:name="Par134"/>
      <w:bookmarkEnd w:id="1"/>
      <w:r w:rsidRPr="00335370">
        <w:rPr>
          <w:rFonts w:cs="Arial"/>
          <w:szCs w:val="28"/>
        </w:rPr>
        <w:t>Заявление</w:t>
      </w:r>
    </w:p>
    <w:p w:rsidR="000F3F25" w:rsidRPr="00335370" w:rsidRDefault="000F3F25" w:rsidP="000F3F25">
      <w:pPr>
        <w:pStyle w:val="a4"/>
        <w:rPr>
          <w:rFonts w:cs="Arial"/>
          <w:szCs w:val="28"/>
        </w:rPr>
      </w:pPr>
      <w:r w:rsidRPr="00335370">
        <w:rPr>
          <w:rFonts w:cs="Arial"/>
          <w:szCs w:val="28"/>
        </w:rPr>
        <w:t>Прошу допустить меня к участию в конкурсе на замещение вакантной</w:t>
      </w:r>
    </w:p>
    <w:p w:rsidR="000F3F25" w:rsidRPr="00335370" w:rsidRDefault="000F3F25" w:rsidP="000F3F25">
      <w:pPr>
        <w:pStyle w:val="a4"/>
        <w:rPr>
          <w:rFonts w:cs="Arial"/>
          <w:szCs w:val="28"/>
        </w:rPr>
      </w:pPr>
      <w:r w:rsidRPr="00335370">
        <w:rPr>
          <w:rFonts w:cs="Arial"/>
          <w:szCs w:val="28"/>
        </w:rPr>
        <w:t xml:space="preserve">должности руководителя муниципальной образовательной </w:t>
      </w:r>
      <w:proofErr w:type="gramStart"/>
      <w:r w:rsidRPr="00335370">
        <w:rPr>
          <w:rFonts w:cs="Arial"/>
          <w:szCs w:val="28"/>
        </w:rPr>
        <w:t>организации</w:t>
      </w:r>
      <w:r w:rsidRPr="00335370">
        <w:rPr>
          <w:rFonts w:cs="Arial"/>
          <w:szCs w:val="28"/>
          <w:u w:val="single"/>
        </w:rPr>
        <w:t xml:space="preserve"> </w:t>
      </w:r>
      <w:r w:rsidRPr="00335370">
        <w:rPr>
          <w:rFonts w:cs="Arial"/>
          <w:szCs w:val="28"/>
        </w:rPr>
        <w:t>.</w:t>
      </w:r>
      <w:proofErr w:type="gramEnd"/>
    </w:p>
    <w:p w:rsidR="000F3F25" w:rsidRPr="00335370" w:rsidRDefault="000F3F25" w:rsidP="000F3F25">
      <w:pPr>
        <w:pStyle w:val="a4"/>
        <w:rPr>
          <w:rFonts w:cs="Arial"/>
          <w:szCs w:val="28"/>
        </w:rPr>
      </w:pPr>
      <w:r w:rsidRPr="00335370">
        <w:rPr>
          <w:rFonts w:cs="Arial"/>
          <w:szCs w:val="28"/>
        </w:rPr>
        <w:t>С проведением процедуры конкурса ознакомлен.</w:t>
      </w:r>
    </w:p>
    <w:p w:rsidR="000F3F25" w:rsidRPr="00335370" w:rsidRDefault="000F3F25" w:rsidP="000F3F25">
      <w:pPr>
        <w:pStyle w:val="a4"/>
        <w:rPr>
          <w:rFonts w:cs="Arial"/>
          <w:szCs w:val="28"/>
        </w:rPr>
      </w:pPr>
      <w:r w:rsidRPr="00335370">
        <w:rPr>
          <w:rFonts w:cs="Arial"/>
          <w:szCs w:val="28"/>
        </w:rPr>
        <w:t>К заявлению прилагаю: (перечисление всех документов)</w:t>
      </w:r>
    </w:p>
    <w:p w:rsidR="000F3F25" w:rsidRPr="00335370" w:rsidRDefault="000F3F25" w:rsidP="000F3F25">
      <w:pPr>
        <w:pStyle w:val="a4"/>
        <w:rPr>
          <w:rFonts w:cs="Arial"/>
          <w:szCs w:val="28"/>
        </w:rPr>
      </w:pPr>
      <w:r w:rsidRPr="00335370">
        <w:rPr>
          <w:rFonts w:cs="Arial"/>
          <w:szCs w:val="28"/>
        </w:rPr>
        <w:t>Дата «_____ «______20___г. _________________ (_______________________)</w:t>
      </w:r>
    </w:p>
    <w:p w:rsidR="000F3F25" w:rsidRDefault="000F3F25" w:rsidP="000F3F25">
      <w:pPr>
        <w:pStyle w:val="a4"/>
        <w:rPr>
          <w:rFonts w:cs="Arial"/>
          <w:szCs w:val="20"/>
        </w:rPr>
      </w:pPr>
      <w:r w:rsidRPr="00335370">
        <w:rPr>
          <w:rFonts w:cs="Arial"/>
          <w:szCs w:val="20"/>
        </w:rPr>
        <w:t>(подпись) (расшифровка подписи)</w:t>
      </w:r>
    </w:p>
    <w:p w:rsidR="00B15FDD" w:rsidRPr="00335370" w:rsidRDefault="000F3F25" w:rsidP="00B15FDD">
      <w:pPr>
        <w:ind w:firstLine="0"/>
        <w:rPr>
          <w:rFonts w:cs="Arial"/>
          <w:szCs w:val="28"/>
        </w:rPr>
      </w:pPr>
      <w:r>
        <w:rPr>
          <w:rFonts w:cs="Arial"/>
          <w:szCs w:val="20"/>
        </w:rPr>
        <w:br w:type="page"/>
      </w:r>
      <w:r w:rsidR="00B15FDD">
        <w:rPr>
          <w:rFonts w:cs="Arial"/>
          <w:szCs w:val="26"/>
        </w:rPr>
        <w:lastRenderedPageBreak/>
        <w:t xml:space="preserve">(Приложение № 2 к постановлению изложено в новой редакции постановлением Администрации </w:t>
      </w:r>
      <w:hyperlink r:id="rId42" w:tooltip="постановление от 10.12.2021 0:00:00 №558-па Администрация г. Пыть-Ях&#10;&#10;О внесении изменений в постановление администрации города от 01.12.2014 № 284-па " w:history="1">
        <w:r w:rsidR="00B15FDD" w:rsidRPr="00954E70">
          <w:rPr>
            <w:rStyle w:val="ac"/>
            <w:rFonts w:cs="Arial"/>
            <w:szCs w:val="26"/>
          </w:rPr>
          <w:t>от 10.12.2021 № 558-па</w:t>
        </w:r>
      </w:hyperlink>
      <w:r w:rsidR="00B15FDD">
        <w:rPr>
          <w:rFonts w:cs="Arial"/>
          <w:szCs w:val="26"/>
        </w:rPr>
        <w:t>)</w:t>
      </w:r>
    </w:p>
    <w:p w:rsidR="00B15FDD" w:rsidRDefault="00B15FDD" w:rsidP="00B15FDD">
      <w:pPr>
        <w:pStyle w:val="a4"/>
        <w:rPr>
          <w:rFonts w:cs="Arial"/>
          <w:szCs w:val="20"/>
        </w:rPr>
      </w:pPr>
    </w:p>
    <w:p w:rsidR="00B50B6C" w:rsidRPr="00130049" w:rsidRDefault="00B50B6C" w:rsidP="00B50B6C">
      <w:pPr>
        <w:pStyle w:val="a4"/>
        <w:jc w:val="right"/>
        <w:rPr>
          <w:rFonts w:cs="Arial"/>
          <w:b/>
          <w:bCs/>
          <w:kern w:val="28"/>
          <w:sz w:val="32"/>
          <w:szCs w:val="32"/>
        </w:rPr>
      </w:pPr>
      <w:r w:rsidRPr="00130049">
        <w:rPr>
          <w:rFonts w:cs="Arial"/>
          <w:b/>
          <w:bCs/>
          <w:kern w:val="28"/>
          <w:sz w:val="32"/>
          <w:szCs w:val="32"/>
        </w:rPr>
        <w:t xml:space="preserve">Приложение № 2 </w:t>
      </w:r>
    </w:p>
    <w:p w:rsidR="00B50B6C" w:rsidRPr="00130049" w:rsidRDefault="00B50B6C" w:rsidP="00B50B6C">
      <w:pPr>
        <w:pStyle w:val="Default"/>
        <w:jc w:val="right"/>
        <w:rPr>
          <w:rFonts w:ascii="Arial" w:hAnsi="Arial" w:cs="Arial"/>
          <w:b/>
          <w:bCs/>
          <w:color w:val="auto"/>
          <w:kern w:val="28"/>
          <w:sz w:val="32"/>
          <w:szCs w:val="32"/>
        </w:rPr>
      </w:pPr>
      <w:r w:rsidRPr="00130049">
        <w:rPr>
          <w:rFonts w:ascii="Arial" w:hAnsi="Arial" w:cs="Arial"/>
          <w:b/>
          <w:bCs/>
          <w:color w:val="auto"/>
          <w:kern w:val="28"/>
          <w:sz w:val="32"/>
          <w:szCs w:val="32"/>
        </w:rPr>
        <w:t xml:space="preserve">к Положению о порядке проведении </w:t>
      </w:r>
    </w:p>
    <w:p w:rsidR="00B50B6C" w:rsidRPr="00130049" w:rsidRDefault="00B50B6C" w:rsidP="00B50B6C">
      <w:pPr>
        <w:pStyle w:val="Default"/>
        <w:jc w:val="right"/>
        <w:rPr>
          <w:rFonts w:ascii="Arial" w:hAnsi="Arial" w:cs="Arial"/>
          <w:b/>
          <w:bCs/>
          <w:color w:val="auto"/>
          <w:kern w:val="28"/>
          <w:sz w:val="32"/>
          <w:szCs w:val="32"/>
        </w:rPr>
      </w:pPr>
      <w:r w:rsidRPr="00130049">
        <w:rPr>
          <w:rFonts w:ascii="Arial" w:hAnsi="Arial" w:cs="Arial"/>
          <w:b/>
          <w:bCs/>
          <w:color w:val="auto"/>
          <w:kern w:val="28"/>
          <w:sz w:val="32"/>
          <w:szCs w:val="32"/>
        </w:rPr>
        <w:t xml:space="preserve">конкурса на замещение вакантной </w:t>
      </w:r>
    </w:p>
    <w:p w:rsidR="00B50B6C" w:rsidRPr="00130049" w:rsidRDefault="00B50B6C" w:rsidP="00B50B6C">
      <w:pPr>
        <w:pStyle w:val="Default"/>
        <w:jc w:val="right"/>
        <w:rPr>
          <w:rFonts w:ascii="Arial" w:hAnsi="Arial" w:cs="Arial"/>
          <w:b/>
          <w:bCs/>
          <w:kern w:val="28"/>
          <w:sz w:val="32"/>
          <w:szCs w:val="32"/>
        </w:rPr>
      </w:pPr>
      <w:r w:rsidRPr="00130049">
        <w:rPr>
          <w:rFonts w:ascii="Arial" w:hAnsi="Arial" w:cs="Arial"/>
          <w:b/>
          <w:bCs/>
          <w:color w:val="auto"/>
          <w:kern w:val="28"/>
          <w:sz w:val="32"/>
          <w:szCs w:val="32"/>
        </w:rPr>
        <w:t xml:space="preserve">должности руководителя </w:t>
      </w:r>
      <w:r w:rsidRPr="00130049">
        <w:rPr>
          <w:rFonts w:ascii="Arial" w:hAnsi="Arial" w:cs="Arial"/>
          <w:b/>
          <w:bCs/>
          <w:kern w:val="28"/>
          <w:sz w:val="32"/>
          <w:szCs w:val="32"/>
        </w:rPr>
        <w:t xml:space="preserve">муниципальной </w:t>
      </w:r>
    </w:p>
    <w:p w:rsidR="00B50B6C" w:rsidRPr="00130049" w:rsidRDefault="00B50B6C" w:rsidP="00B50B6C">
      <w:pPr>
        <w:pStyle w:val="Default"/>
        <w:jc w:val="right"/>
        <w:rPr>
          <w:rFonts w:ascii="Arial" w:hAnsi="Arial" w:cs="Arial"/>
          <w:b/>
          <w:bCs/>
          <w:color w:val="auto"/>
          <w:kern w:val="28"/>
          <w:sz w:val="32"/>
          <w:szCs w:val="32"/>
        </w:rPr>
      </w:pPr>
      <w:r w:rsidRPr="00130049">
        <w:rPr>
          <w:rFonts w:ascii="Arial" w:hAnsi="Arial" w:cs="Arial"/>
          <w:b/>
          <w:bCs/>
          <w:color w:val="auto"/>
          <w:kern w:val="28"/>
          <w:sz w:val="32"/>
          <w:szCs w:val="32"/>
        </w:rPr>
        <w:t>образовательной организации</w:t>
      </w:r>
    </w:p>
    <w:p w:rsidR="00B50B6C" w:rsidRPr="00130049" w:rsidRDefault="00B50B6C" w:rsidP="00B50B6C">
      <w:pPr>
        <w:pStyle w:val="Default"/>
        <w:rPr>
          <w:rFonts w:ascii="Arial" w:hAnsi="Arial" w:cs="Arial"/>
          <w:b/>
          <w:bCs/>
          <w:color w:val="auto"/>
          <w:kern w:val="28"/>
          <w:sz w:val="32"/>
          <w:szCs w:val="32"/>
        </w:rPr>
      </w:pPr>
    </w:p>
    <w:p w:rsidR="00B15FDD" w:rsidRPr="00B15FDD" w:rsidRDefault="00B15FDD" w:rsidP="00B15FDD">
      <w:pPr>
        <w:spacing w:before="120" w:after="120"/>
        <w:ind w:firstLine="0"/>
        <w:jc w:val="right"/>
        <w:rPr>
          <w:rFonts w:ascii="Times New Roman" w:hAnsi="Times New Roman"/>
        </w:rPr>
      </w:pPr>
      <w:r w:rsidRPr="00B15FDD">
        <w:rPr>
          <w:rFonts w:ascii="Times New Roman" w:hAnsi="Times New Roman"/>
        </w:rPr>
        <w:t>(форма)</w:t>
      </w:r>
    </w:p>
    <w:p w:rsidR="00B15FDD" w:rsidRPr="00B15FDD" w:rsidRDefault="00B15FDD" w:rsidP="00B15FDD">
      <w:pPr>
        <w:pStyle w:val="2"/>
      </w:pPr>
      <w:r w:rsidRPr="00B15FDD">
        <w:t>АНКЕТА</w:t>
      </w:r>
    </w:p>
    <w:tbl>
      <w:tblPr>
        <w:tblW w:w="0" w:type="dxa"/>
        <w:tblLayout w:type="fixed"/>
        <w:tblCellMar>
          <w:left w:w="28" w:type="dxa"/>
          <w:right w:w="28" w:type="dxa"/>
        </w:tblCellMar>
        <w:tblLook w:val="04A0" w:firstRow="1" w:lastRow="0" w:firstColumn="1" w:lastColumn="0" w:noHBand="0" w:noVBand="1"/>
      </w:tblPr>
      <w:tblGrid>
        <w:gridCol w:w="364"/>
        <w:gridCol w:w="559"/>
        <w:gridCol w:w="559"/>
        <w:gridCol w:w="5634"/>
        <w:gridCol w:w="681"/>
        <w:gridCol w:w="1984"/>
      </w:tblGrid>
      <w:tr w:rsidR="00B15FDD" w:rsidRPr="00B15FDD" w:rsidTr="00B15FDD">
        <w:trPr>
          <w:cantSplit/>
          <w:trHeight w:val="1000"/>
        </w:trPr>
        <w:tc>
          <w:tcPr>
            <w:tcW w:w="7797" w:type="dxa"/>
            <w:gridSpan w:val="5"/>
          </w:tcPr>
          <w:p w:rsidR="00B15FDD" w:rsidRPr="00B15FDD" w:rsidRDefault="00B15FDD" w:rsidP="00CC049F">
            <w:pPr>
              <w:ind w:firstLine="0"/>
              <w:jc w:val="left"/>
              <w:rPr>
                <w:rFonts w:cs="Arial"/>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B15FDD" w:rsidRPr="00B15FDD" w:rsidRDefault="00B15FDD" w:rsidP="00CC049F">
            <w:pPr>
              <w:ind w:firstLine="0"/>
              <w:jc w:val="center"/>
              <w:rPr>
                <w:rFonts w:cs="Arial"/>
              </w:rPr>
            </w:pPr>
            <w:r w:rsidRPr="00B15FDD">
              <w:rPr>
                <w:rFonts w:cs="Arial"/>
              </w:rPr>
              <w:t>Место</w:t>
            </w:r>
            <w:r w:rsidR="00CC049F">
              <w:rPr>
                <w:rFonts w:cs="Arial"/>
              </w:rPr>
              <w:t xml:space="preserve"> </w:t>
            </w:r>
            <w:r w:rsidRPr="00B15FDD">
              <w:rPr>
                <w:rFonts w:cs="Arial"/>
              </w:rPr>
              <w:t>для</w:t>
            </w:r>
            <w:r w:rsidR="00CC049F">
              <w:rPr>
                <w:rFonts w:cs="Arial"/>
              </w:rPr>
              <w:t xml:space="preserve"> </w:t>
            </w:r>
            <w:r w:rsidRPr="00B15FDD">
              <w:rPr>
                <w:rFonts w:cs="Arial"/>
              </w:rPr>
              <w:t>фотографии</w:t>
            </w:r>
          </w:p>
        </w:tc>
      </w:tr>
      <w:tr w:rsidR="00B15FDD" w:rsidRPr="00B15FDD" w:rsidTr="00B15FDD">
        <w:trPr>
          <w:cantSplit/>
          <w:trHeight w:val="421"/>
        </w:trPr>
        <w:tc>
          <w:tcPr>
            <w:tcW w:w="364" w:type="dxa"/>
            <w:vAlign w:val="bottom"/>
            <w:hideMark/>
          </w:tcPr>
          <w:p w:rsidR="00B15FDD" w:rsidRPr="00B15FDD" w:rsidRDefault="00B15FDD" w:rsidP="00CC049F">
            <w:pPr>
              <w:ind w:firstLine="0"/>
              <w:jc w:val="left"/>
              <w:rPr>
                <w:rFonts w:cs="Arial"/>
              </w:rPr>
            </w:pPr>
            <w:r w:rsidRPr="00B15FDD">
              <w:rPr>
                <w:rFonts w:cs="Arial"/>
              </w:rPr>
              <w:t>1.</w:t>
            </w:r>
          </w:p>
        </w:tc>
        <w:tc>
          <w:tcPr>
            <w:tcW w:w="1118" w:type="dxa"/>
            <w:gridSpan w:val="2"/>
            <w:vAlign w:val="bottom"/>
            <w:hideMark/>
          </w:tcPr>
          <w:p w:rsidR="00B15FDD" w:rsidRPr="00B15FDD" w:rsidRDefault="00B15FDD" w:rsidP="00CC049F">
            <w:pPr>
              <w:ind w:firstLine="0"/>
              <w:jc w:val="left"/>
              <w:rPr>
                <w:rFonts w:cs="Arial"/>
              </w:rPr>
            </w:pPr>
            <w:r w:rsidRPr="00B15FDD">
              <w:rPr>
                <w:rFonts w:cs="Arial"/>
              </w:rPr>
              <w:t>Фамилия</w:t>
            </w:r>
          </w:p>
        </w:tc>
        <w:tc>
          <w:tcPr>
            <w:tcW w:w="5634" w:type="dxa"/>
            <w:tcBorders>
              <w:top w:val="nil"/>
              <w:left w:val="nil"/>
              <w:bottom w:val="single" w:sz="4" w:space="0" w:color="auto"/>
              <w:right w:val="nil"/>
            </w:tcBorders>
            <w:vAlign w:val="bottom"/>
          </w:tcPr>
          <w:p w:rsidR="00B15FDD" w:rsidRPr="00B15FDD" w:rsidRDefault="00B15FDD" w:rsidP="00CC049F">
            <w:pPr>
              <w:ind w:firstLine="0"/>
              <w:jc w:val="center"/>
              <w:rPr>
                <w:rFonts w:cs="Arial"/>
              </w:rPr>
            </w:pPr>
          </w:p>
        </w:tc>
        <w:tc>
          <w:tcPr>
            <w:tcW w:w="681" w:type="dxa"/>
            <w:vAlign w:val="bottom"/>
          </w:tcPr>
          <w:p w:rsidR="00B15FDD" w:rsidRPr="00B15FDD" w:rsidRDefault="00B15FDD" w:rsidP="00CC049F">
            <w:pPr>
              <w:ind w:firstLine="0"/>
              <w:jc w:val="left"/>
              <w:rPr>
                <w:rFonts w:cs="Aria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15FDD" w:rsidRPr="00B15FDD" w:rsidRDefault="00B15FDD" w:rsidP="00CC049F">
            <w:pPr>
              <w:ind w:firstLine="0"/>
              <w:jc w:val="left"/>
              <w:rPr>
                <w:rFonts w:cs="Arial"/>
              </w:rPr>
            </w:pPr>
          </w:p>
        </w:tc>
      </w:tr>
      <w:tr w:rsidR="00B15FDD" w:rsidRPr="00B15FDD" w:rsidTr="00B15FDD">
        <w:trPr>
          <w:cantSplit/>
          <w:trHeight w:val="414"/>
        </w:trPr>
        <w:tc>
          <w:tcPr>
            <w:tcW w:w="364" w:type="dxa"/>
            <w:vAlign w:val="bottom"/>
          </w:tcPr>
          <w:p w:rsidR="00B15FDD" w:rsidRPr="00B15FDD" w:rsidRDefault="00B15FDD" w:rsidP="00CC049F">
            <w:pPr>
              <w:ind w:firstLine="0"/>
              <w:jc w:val="left"/>
              <w:rPr>
                <w:rFonts w:cs="Arial"/>
              </w:rPr>
            </w:pPr>
          </w:p>
        </w:tc>
        <w:tc>
          <w:tcPr>
            <w:tcW w:w="559" w:type="dxa"/>
            <w:vAlign w:val="bottom"/>
            <w:hideMark/>
          </w:tcPr>
          <w:p w:rsidR="00B15FDD" w:rsidRPr="00B15FDD" w:rsidRDefault="00B15FDD" w:rsidP="00CC049F">
            <w:pPr>
              <w:ind w:firstLine="0"/>
              <w:jc w:val="left"/>
              <w:rPr>
                <w:rFonts w:cs="Arial"/>
              </w:rPr>
            </w:pPr>
            <w:r w:rsidRPr="00B15FDD">
              <w:rPr>
                <w:rFonts w:cs="Arial"/>
              </w:rPr>
              <w:t>Имя</w:t>
            </w:r>
          </w:p>
        </w:tc>
        <w:tc>
          <w:tcPr>
            <w:tcW w:w="6193" w:type="dxa"/>
            <w:gridSpan w:val="2"/>
            <w:tcBorders>
              <w:top w:val="nil"/>
              <w:left w:val="nil"/>
              <w:bottom w:val="single" w:sz="4" w:space="0" w:color="auto"/>
              <w:right w:val="nil"/>
            </w:tcBorders>
            <w:vAlign w:val="bottom"/>
          </w:tcPr>
          <w:p w:rsidR="00B15FDD" w:rsidRPr="00B15FDD" w:rsidRDefault="00B15FDD" w:rsidP="00CC049F">
            <w:pPr>
              <w:ind w:firstLine="0"/>
              <w:jc w:val="center"/>
              <w:rPr>
                <w:rFonts w:cs="Arial"/>
              </w:rPr>
            </w:pPr>
          </w:p>
        </w:tc>
        <w:tc>
          <w:tcPr>
            <w:tcW w:w="681" w:type="dxa"/>
            <w:vAlign w:val="bottom"/>
          </w:tcPr>
          <w:p w:rsidR="00B15FDD" w:rsidRPr="00B15FDD" w:rsidRDefault="00B15FDD" w:rsidP="00CC049F">
            <w:pPr>
              <w:ind w:firstLine="0"/>
              <w:jc w:val="left"/>
              <w:rPr>
                <w:rFonts w:cs="Aria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15FDD" w:rsidRPr="00B15FDD" w:rsidRDefault="00B15FDD" w:rsidP="00CC049F">
            <w:pPr>
              <w:ind w:firstLine="0"/>
              <w:jc w:val="left"/>
              <w:rPr>
                <w:rFonts w:cs="Arial"/>
              </w:rPr>
            </w:pPr>
          </w:p>
        </w:tc>
      </w:tr>
      <w:tr w:rsidR="00B15FDD" w:rsidRPr="00B15FDD" w:rsidTr="00B15FDD">
        <w:trPr>
          <w:cantSplit/>
          <w:trHeight w:val="420"/>
        </w:trPr>
        <w:tc>
          <w:tcPr>
            <w:tcW w:w="364" w:type="dxa"/>
            <w:vAlign w:val="bottom"/>
          </w:tcPr>
          <w:p w:rsidR="00B15FDD" w:rsidRPr="00B15FDD" w:rsidRDefault="00B15FDD" w:rsidP="00CC049F">
            <w:pPr>
              <w:ind w:firstLine="0"/>
              <w:jc w:val="left"/>
              <w:rPr>
                <w:rFonts w:cs="Arial"/>
              </w:rPr>
            </w:pPr>
          </w:p>
        </w:tc>
        <w:tc>
          <w:tcPr>
            <w:tcW w:w="1118" w:type="dxa"/>
            <w:gridSpan w:val="2"/>
            <w:vAlign w:val="bottom"/>
            <w:hideMark/>
          </w:tcPr>
          <w:p w:rsidR="00B15FDD" w:rsidRPr="00B15FDD" w:rsidRDefault="00B15FDD" w:rsidP="00CC049F">
            <w:pPr>
              <w:ind w:firstLine="0"/>
              <w:jc w:val="left"/>
              <w:rPr>
                <w:rFonts w:cs="Arial"/>
              </w:rPr>
            </w:pPr>
            <w:r w:rsidRPr="00B15FDD">
              <w:rPr>
                <w:rFonts w:cs="Arial"/>
              </w:rPr>
              <w:t>Отчество</w:t>
            </w:r>
          </w:p>
        </w:tc>
        <w:tc>
          <w:tcPr>
            <w:tcW w:w="5634" w:type="dxa"/>
            <w:tcBorders>
              <w:top w:val="nil"/>
              <w:left w:val="nil"/>
              <w:bottom w:val="single" w:sz="4" w:space="0" w:color="auto"/>
              <w:right w:val="nil"/>
            </w:tcBorders>
            <w:vAlign w:val="bottom"/>
          </w:tcPr>
          <w:p w:rsidR="00B15FDD" w:rsidRPr="00B15FDD" w:rsidRDefault="00B15FDD" w:rsidP="00CC049F">
            <w:pPr>
              <w:ind w:firstLine="0"/>
              <w:jc w:val="center"/>
              <w:rPr>
                <w:rFonts w:cs="Arial"/>
              </w:rPr>
            </w:pPr>
          </w:p>
        </w:tc>
        <w:tc>
          <w:tcPr>
            <w:tcW w:w="681" w:type="dxa"/>
            <w:vAlign w:val="bottom"/>
          </w:tcPr>
          <w:p w:rsidR="00B15FDD" w:rsidRPr="00B15FDD" w:rsidRDefault="00B15FDD" w:rsidP="00CC049F">
            <w:pPr>
              <w:ind w:firstLine="0"/>
              <w:jc w:val="left"/>
              <w:rPr>
                <w:rFonts w:cs="Aria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15FDD" w:rsidRPr="00B15FDD" w:rsidRDefault="00B15FDD" w:rsidP="00CC049F">
            <w:pPr>
              <w:ind w:firstLine="0"/>
              <w:jc w:val="left"/>
              <w:rPr>
                <w:rFonts w:cs="Arial"/>
              </w:rPr>
            </w:pPr>
          </w:p>
        </w:tc>
      </w:tr>
    </w:tbl>
    <w:p w:rsidR="00B15FDD" w:rsidRPr="00B15FDD" w:rsidRDefault="00B15FDD" w:rsidP="00CC049F">
      <w:pPr>
        <w:ind w:firstLine="0"/>
        <w:jc w:val="left"/>
        <w:rPr>
          <w:rFonts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03"/>
        <w:gridCol w:w="4395"/>
        <w:gridCol w:w="283"/>
      </w:tblGrid>
      <w:tr w:rsidR="00B15FDD" w:rsidRPr="00B15FDD" w:rsidTr="00B15FDD">
        <w:trPr>
          <w:gridAfter w:val="1"/>
          <w:wAfter w:w="283" w:type="dxa"/>
          <w:cantSplit/>
        </w:trPr>
        <w:tc>
          <w:tcPr>
            <w:tcW w:w="5103" w:type="dxa"/>
            <w:tcBorders>
              <w:top w:val="single" w:sz="4" w:space="0" w:color="auto"/>
              <w:left w:val="nil"/>
              <w:bottom w:val="single" w:sz="4" w:space="0" w:color="auto"/>
              <w:right w:val="single" w:sz="4" w:space="0" w:color="auto"/>
            </w:tcBorders>
            <w:hideMark/>
          </w:tcPr>
          <w:p w:rsidR="00B15FDD" w:rsidRPr="00B15FDD" w:rsidRDefault="00B15FDD" w:rsidP="00CC049F">
            <w:pPr>
              <w:ind w:firstLine="0"/>
              <w:jc w:val="left"/>
              <w:rPr>
                <w:rFonts w:cs="Arial"/>
              </w:rPr>
            </w:pPr>
            <w:r w:rsidRPr="00B15FDD">
              <w:rPr>
                <w:rFonts w:cs="Arial"/>
              </w:rPr>
              <w:t xml:space="preserve">2. Если изменяли фамилию, имя или </w:t>
            </w:r>
            <w:proofErr w:type="spellStart"/>
            <w:proofErr w:type="gramStart"/>
            <w:r w:rsidRPr="00B15FDD">
              <w:rPr>
                <w:rFonts w:cs="Arial"/>
              </w:rPr>
              <w:t>отчество,то</w:t>
            </w:r>
            <w:proofErr w:type="spellEnd"/>
            <w:proofErr w:type="gramEnd"/>
            <w:r w:rsidRPr="00B15FDD">
              <w:rPr>
                <w:rFonts w:cs="Arial"/>
              </w:rPr>
              <w:t xml:space="preserve"> укажите их, а также когда, где и по какой причине изменяли</w:t>
            </w:r>
          </w:p>
        </w:tc>
        <w:tc>
          <w:tcPr>
            <w:tcW w:w="4395" w:type="dxa"/>
            <w:tcBorders>
              <w:top w:val="single" w:sz="4" w:space="0" w:color="auto"/>
              <w:left w:val="single" w:sz="4" w:space="0" w:color="auto"/>
              <w:bottom w:val="single" w:sz="4" w:space="0" w:color="auto"/>
              <w:right w:val="nil"/>
            </w:tcBorders>
          </w:tcPr>
          <w:p w:rsidR="00B15FDD" w:rsidRPr="00B15FDD" w:rsidRDefault="00B15FDD" w:rsidP="00CC049F">
            <w:pPr>
              <w:ind w:firstLine="0"/>
              <w:jc w:val="left"/>
              <w:rPr>
                <w:rFonts w:cs="Arial"/>
              </w:rPr>
            </w:pPr>
          </w:p>
        </w:tc>
      </w:tr>
      <w:tr w:rsidR="00B15FDD" w:rsidRPr="00B15FDD" w:rsidTr="00B15FDD">
        <w:trPr>
          <w:gridAfter w:val="1"/>
          <w:wAfter w:w="283" w:type="dxa"/>
          <w:cantSplit/>
        </w:trPr>
        <w:tc>
          <w:tcPr>
            <w:tcW w:w="5103" w:type="dxa"/>
            <w:tcBorders>
              <w:top w:val="single" w:sz="4" w:space="0" w:color="auto"/>
              <w:left w:val="nil"/>
              <w:bottom w:val="single" w:sz="4" w:space="0" w:color="auto"/>
              <w:right w:val="single" w:sz="4" w:space="0" w:color="auto"/>
            </w:tcBorders>
            <w:hideMark/>
          </w:tcPr>
          <w:p w:rsidR="00B15FDD" w:rsidRPr="00B15FDD" w:rsidRDefault="00B15FDD" w:rsidP="00CC049F">
            <w:pPr>
              <w:ind w:firstLine="0"/>
              <w:jc w:val="left"/>
              <w:rPr>
                <w:rFonts w:cs="Arial"/>
              </w:rPr>
            </w:pPr>
            <w:r w:rsidRPr="00B15FDD">
              <w:rPr>
                <w:rFonts w:cs="Arial"/>
              </w:rPr>
              <w:t>3. Число, месяц, год и место рождения (село, деревня, город, район, область, край, республика, страна)</w:t>
            </w:r>
          </w:p>
        </w:tc>
        <w:tc>
          <w:tcPr>
            <w:tcW w:w="4395" w:type="dxa"/>
            <w:tcBorders>
              <w:top w:val="single" w:sz="4" w:space="0" w:color="auto"/>
              <w:left w:val="single" w:sz="4" w:space="0" w:color="auto"/>
              <w:bottom w:val="single" w:sz="4" w:space="0" w:color="auto"/>
              <w:right w:val="nil"/>
            </w:tcBorders>
          </w:tcPr>
          <w:p w:rsidR="00B15FDD" w:rsidRPr="00B15FDD" w:rsidRDefault="00B15FDD" w:rsidP="00CC049F">
            <w:pPr>
              <w:ind w:firstLine="0"/>
              <w:jc w:val="left"/>
              <w:rPr>
                <w:rFonts w:cs="Arial"/>
              </w:rPr>
            </w:pPr>
          </w:p>
        </w:tc>
      </w:tr>
      <w:tr w:rsidR="00B15FDD" w:rsidRPr="00B15FDD" w:rsidTr="00B15FDD">
        <w:trPr>
          <w:gridAfter w:val="1"/>
          <w:wAfter w:w="283" w:type="dxa"/>
          <w:cantSplit/>
        </w:trPr>
        <w:tc>
          <w:tcPr>
            <w:tcW w:w="5103" w:type="dxa"/>
            <w:tcBorders>
              <w:top w:val="single" w:sz="4" w:space="0" w:color="auto"/>
              <w:left w:val="nil"/>
              <w:bottom w:val="single" w:sz="4" w:space="0" w:color="auto"/>
              <w:right w:val="single" w:sz="4" w:space="0" w:color="auto"/>
            </w:tcBorders>
            <w:hideMark/>
          </w:tcPr>
          <w:p w:rsidR="00B15FDD" w:rsidRPr="00B15FDD" w:rsidRDefault="00B15FDD" w:rsidP="00CC049F">
            <w:pPr>
              <w:ind w:firstLine="0"/>
              <w:jc w:val="left"/>
              <w:rPr>
                <w:rFonts w:cs="Arial"/>
              </w:rPr>
            </w:pPr>
            <w:r w:rsidRPr="00B15FDD">
              <w:rPr>
                <w:rFonts w:cs="Arial"/>
              </w:rPr>
              <w:t>4. Гражданство (если изменяли, то укажите, когда и по какой причине, если имеете гражданство другого государства – укажите)</w:t>
            </w:r>
          </w:p>
        </w:tc>
        <w:tc>
          <w:tcPr>
            <w:tcW w:w="4395" w:type="dxa"/>
            <w:tcBorders>
              <w:top w:val="single" w:sz="4" w:space="0" w:color="auto"/>
              <w:left w:val="single" w:sz="4" w:space="0" w:color="auto"/>
              <w:bottom w:val="single" w:sz="4" w:space="0" w:color="auto"/>
              <w:right w:val="nil"/>
            </w:tcBorders>
          </w:tcPr>
          <w:p w:rsidR="00B15FDD" w:rsidRPr="00B15FDD" w:rsidRDefault="00B15FDD" w:rsidP="00CC049F">
            <w:pPr>
              <w:ind w:firstLine="0"/>
              <w:jc w:val="left"/>
              <w:rPr>
                <w:rFonts w:cs="Arial"/>
              </w:rPr>
            </w:pPr>
          </w:p>
        </w:tc>
      </w:tr>
      <w:tr w:rsidR="00B15FDD" w:rsidRPr="00B15FDD" w:rsidTr="00B15FDD">
        <w:trPr>
          <w:gridAfter w:val="1"/>
          <w:wAfter w:w="283" w:type="dxa"/>
          <w:cantSplit/>
        </w:trPr>
        <w:tc>
          <w:tcPr>
            <w:tcW w:w="5103" w:type="dxa"/>
            <w:tcBorders>
              <w:top w:val="single" w:sz="4" w:space="0" w:color="auto"/>
              <w:left w:val="nil"/>
              <w:bottom w:val="single" w:sz="4" w:space="0" w:color="auto"/>
              <w:right w:val="single" w:sz="4" w:space="0" w:color="auto"/>
            </w:tcBorders>
            <w:hideMark/>
          </w:tcPr>
          <w:p w:rsidR="00B15FDD" w:rsidRPr="00B15FDD" w:rsidRDefault="00B15FDD" w:rsidP="00CC049F">
            <w:pPr>
              <w:ind w:firstLine="0"/>
              <w:jc w:val="left"/>
              <w:rPr>
                <w:rFonts w:cs="Arial"/>
              </w:rPr>
            </w:pPr>
            <w:r w:rsidRPr="00B15FDD">
              <w:rPr>
                <w:rFonts w:cs="Arial"/>
              </w:rPr>
              <w:t>5. Образование (когда и какие учебные заведения окончили, номера дипломов)</w:t>
            </w:r>
          </w:p>
          <w:p w:rsidR="00CC049F" w:rsidRDefault="00B15FDD" w:rsidP="00CC049F">
            <w:pPr>
              <w:ind w:firstLine="0"/>
              <w:jc w:val="left"/>
              <w:rPr>
                <w:rFonts w:cs="Arial"/>
              </w:rPr>
            </w:pPr>
            <w:r w:rsidRPr="00B15FDD">
              <w:rPr>
                <w:rFonts w:cs="Arial"/>
              </w:rPr>
              <w:t>Направление подготовки или специальность по диплому</w:t>
            </w:r>
          </w:p>
          <w:p w:rsidR="00B15FDD" w:rsidRPr="00B15FDD" w:rsidRDefault="00B15FDD" w:rsidP="00CC049F">
            <w:pPr>
              <w:ind w:firstLine="0"/>
              <w:jc w:val="left"/>
              <w:rPr>
                <w:rFonts w:cs="Arial"/>
              </w:rPr>
            </w:pPr>
            <w:r w:rsidRPr="00B15FDD">
              <w:rPr>
                <w:rFonts w:cs="Arial"/>
              </w:rPr>
              <w:t>Квалификация по диплому</w:t>
            </w:r>
          </w:p>
        </w:tc>
        <w:tc>
          <w:tcPr>
            <w:tcW w:w="4395" w:type="dxa"/>
            <w:tcBorders>
              <w:top w:val="single" w:sz="4" w:space="0" w:color="auto"/>
              <w:left w:val="single" w:sz="4" w:space="0" w:color="auto"/>
              <w:bottom w:val="single" w:sz="4" w:space="0" w:color="auto"/>
              <w:right w:val="nil"/>
            </w:tcBorders>
          </w:tcPr>
          <w:p w:rsidR="00B15FDD" w:rsidRPr="00B15FDD" w:rsidRDefault="00B15FDD" w:rsidP="00CC049F">
            <w:pPr>
              <w:ind w:firstLine="0"/>
              <w:jc w:val="left"/>
              <w:rPr>
                <w:rFonts w:cs="Arial"/>
              </w:rPr>
            </w:pPr>
          </w:p>
        </w:tc>
      </w:tr>
      <w:tr w:rsidR="00B15FDD" w:rsidRPr="00B15FDD" w:rsidTr="00B15FDD">
        <w:trPr>
          <w:gridAfter w:val="1"/>
          <w:wAfter w:w="283" w:type="dxa"/>
          <w:cantSplit/>
        </w:trPr>
        <w:tc>
          <w:tcPr>
            <w:tcW w:w="5103" w:type="dxa"/>
            <w:tcBorders>
              <w:top w:val="single" w:sz="4" w:space="0" w:color="auto"/>
              <w:left w:val="nil"/>
              <w:bottom w:val="single" w:sz="4" w:space="0" w:color="auto"/>
              <w:right w:val="single" w:sz="4" w:space="0" w:color="auto"/>
            </w:tcBorders>
            <w:hideMark/>
          </w:tcPr>
          <w:p w:rsidR="00CC049F" w:rsidRDefault="00B15FDD" w:rsidP="00CC049F">
            <w:pPr>
              <w:ind w:firstLine="0"/>
              <w:jc w:val="left"/>
              <w:rPr>
                <w:rFonts w:cs="Arial"/>
              </w:rPr>
            </w:pPr>
            <w:r w:rsidRPr="00B15FDD">
              <w:rPr>
                <w:rFonts w:cs="Arial"/>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B15FDD" w:rsidRPr="00B15FDD" w:rsidRDefault="00B15FDD" w:rsidP="00CC049F">
            <w:pPr>
              <w:ind w:firstLine="0"/>
              <w:jc w:val="left"/>
              <w:rPr>
                <w:rFonts w:cs="Arial"/>
              </w:rPr>
            </w:pPr>
            <w:r w:rsidRPr="00B15FDD">
              <w:rPr>
                <w:rFonts w:cs="Arial"/>
              </w:rPr>
              <w:t>Ученая степень, ученое звание (когда присвоены, номера дипломов, аттестатов)</w:t>
            </w:r>
          </w:p>
        </w:tc>
        <w:tc>
          <w:tcPr>
            <w:tcW w:w="4395" w:type="dxa"/>
            <w:tcBorders>
              <w:top w:val="single" w:sz="4" w:space="0" w:color="auto"/>
              <w:left w:val="single" w:sz="4" w:space="0" w:color="auto"/>
              <w:bottom w:val="single" w:sz="4" w:space="0" w:color="auto"/>
              <w:right w:val="nil"/>
            </w:tcBorders>
          </w:tcPr>
          <w:p w:rsidR="00B15FDD" w:rsidRPr="00B15FDD" w:rsidRDefault="00B15FDD" w:rsidP="00CC049F">
            <w:pPr>
              <w:ind w:firstLine="0"/>
              <w:jc w:val="left"/>
              <w:rPr>
                <w:rFonts w:cs="Arial"/>
              </w:rPr>
            </w:pPr>
          </w:p>
        </w:tc>
      </w:tr>
      <w:tr w:rsidR="00B15FDD" w:rsidRPr="00B15FDD" w:rsidTr="00B15FDD">
        <w:trPr>
          <w:cantSplit/>
        </w:trPr>
        <w:tc>
          <w:tcPr>
            <w:tcW w:w="5103" w:type="dxa"/>
            <w:tcBorders>
              <w:top w:val="single" w:sz="4" w:space="0" w:color="auto"/>
              <w:left w:val="nil"/>
              <w:bottom w:val="single" w:sz="4" w:space="0" w:color="auto"/>
              <w:right w:val="single" w:sz="4" w:space="0" w:color="auto"/>
            </w:tcBorders>
            <w:hideMark/>
          </w:tcPr>
          <w:p w:rsidR="00B15FDD" w:rsidRPr="00B15FDD" w:rsidRDefault="00B15FDD" w:rsidP="00CC049F">
            <w:pPr>
              <w:ind w:firstLine="0"/>
              <w:jc w:val="left"/>
              <w:rPr>
                <w:rFonts w:cs="Arial"/>
              </w:rPr>
            </w:pPr>
            <w:r w:rsidRPr="00B15FDD">
              <w:rPr>
                <w:rFonts w:cs="Arial"/>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78" w:type="dxa"/>
            <w:gridSpan w:val="2"/>
            <w:tcBorders>
              <w:top w:val="single" w:sz="4" w:space="0" w:color="auto"/>
              <w:left w:val="single" w:sz="4" w:space="0" w:color="auto"/>
              <w:bottom w:val="single" w:sz="4" w:space="0" w:color="auto"/>
              <w:right w:val="nil"/>
            </w:tcBorders>
          </w:tcPr>
          <w:p w:rsidR="00B15FDD" w:rsidRPr="00B15FDD" w:rsidRDefault="00B15FDD" w:rsidP="00CC049F">
            <w:pPr>
              <w:ind w:firstLine="0"/>
              <w:jc w:val="left"/>
              <w:rPr>
                <w:rFonts w:cs="Arial"/>
              </w:rPr>
            </w:pPr>
          </w:p>
        </w:tc>
      </w:tr>
      <w:tr w:rsidR="00B15FDD" w:rsidRPr="00B15FDD" w:rsidTr="00B15FDD">
        <w:trPr>
          <w:cantSplit/>
        </w:trPr>
        <w:tc>
          <w:tcPr>
            <w:tcW w:w="5103" w:type="dxa"/>
            <w:tcBorders>
              <w:top w:val="single" w:sz="4" w:space="0" w:color="auto"/>
              <w:left w:val="nil"/>
              <w:bottom w:val="single" w:sz="4" w:space="0" w:color="auto"/>
              <w:right w:val="single" w:sz="4" w:space="0" w:color="auto"/>
            </w:tcBorders>
            <w:hideMark/>
          </w:tcPr>
          <w:p w:rsidR="00B15FDD" w:rsidRPr="00B15FDD" w:rsidRDefault="00B15FDD" w:rsidP="00CC049F">
            <w:pPr>
              <w:ind w:firstLine="0"/>
              <w:jc w:val="left"/>
              <w:rPr>
                <w:rFonts w:cs="Arial"/>
              </w:rPr>
            </w:pPr>
            <w:r w:rsidRPr="00B15FDD">
              <w:rPr>
                <w:rFonts w:cs="Arial"/>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78" w:type="dxa"/>
            <w:gridSpan w:val="2"/>
            <w:tcBorders>
              <w:top w:val="single" w:sz="4" w:space="0" w:color="auto"/>
              <w:left w:val="single" w:sz="4" w:space="0" w:color="auto"/>
              <w:bottom w:val="single" w:sz="4" w:space="0" w:color="auto"/>
              <w:right w:val="nil"/>
            </w:tcBorders>
          </w:tcPr>
          <w:p w:rsidR="00B15FDD" w:rsidRPr="00B15FDD" w:rsidRDefault="00B15FDD" w:rsidP="00CC049F">
            <w:pPr>
              <w:ind w:firstLine="0"/>
              <w:jc w:val="left"/>
              <w:rPr>
                <w:rFonts w:cs="Arial"/>
              </w:rPr>
            </w:pPr>
          </w:p>
        </w:tc>
      </w:tr>
      <w:tr w:rsidR="00B15FDD" w:rsidRPr="00B15FDD" w:rsidTr="00B15FDD">
        <w:trPr>
          <w:cantSplit/>
        </w:trPr>
        <w:tc>
          <w:tcPr>
            <w:tcW w:w="5103" w:type="dxa"/>
            <w:tcBorders>
              <w:top w:val="single" w:sz="4" w:space="0" w:color="auto"/>
              <w:left w:val="nil"/>
              <w:bottom w:val="single" w:sz="4" w:space="0" w:color="auto"/>
              <w:right w:val="single" w:sz="4" w:space="0" w:color="auto"/>
            </w:tcBorders>
            <w:hideMark/>
          </w:tcPr>
          <w:p w:rsidR="00B15FDD" w:rsidRPr="00B15FDD" w:rsidRDefault="00B15FDD" w:rsidP="00CC049F">
            <w:pPr>
              <w:ind w:firstLine="0"/>
              <w:jc w:val="left"/>
              <w:rPr>
                <w:rFonts w:cs="Arial"/>
              </w:rPr>
            </w:pPr>
            <w:r w:rsidRPr="00B15FDD">
              <w:rPr>
                <w:rFonts w:cs="Arial"/>
              </w:rPr>
              <w:t>9. Были ли Вы судимы, когда и за что (заполняется при поступлении на государственную гражданскую службу Российской Федерации)</w:t>
            </w:r>
          </w:p>
        </w:tc>
        <w:tc>
          <w:tcPr>
            <w:tcW w:w="4678" w:type="dxa"/>
            <w:gridSpan w:val="2"/>
            <w:tcBorders>
              <w:top w:val="single" w:sz="4" w:space="0" w:color="auto"/>
              <w:left w:val="single" w:sz="4" w:space="0" w:color="auto"/>
              <w:bottom w:val="single" w:sz="4" w:space="0" w:color="auto"/>
              <w:right w:val="nil"/>
            </w:tcBorders>
          </w:tcPr>
          <w:p w:rsidR="00B15FDD" w:rsidRPr="00B15FDD" w:rsidRDefault="00B15FDD" w:rsidP="00CC049F">
            <w:pPr>
              <w:pageBreakBefore/>
              <w:ind w:firstLine="0"/>
              <w:jc w:val="left"/>
              <w:rPr>
                <w:rFonts w:cs="Arial"/>
              </w:rPr>
            </w:pPr>
          </w:p>
        </w:tc>
      </w:tr>
      <w:tr w:rsidR="00B15FDD" w:rsidRPr="00B15FDD" w:rsidTr="00B15FDD">
        <w:trPr>
          <w:cantSplit/>
        </w:trPr>
        <w:tc>
          <w:tcPr>
            <w:tcW w:w="5103" w:type="dxa"/>
            <w:tcBorders>
              <w:top w:val="single" w:sz="4" w:space="0" w:color="auto"/>
              <w:left w:val="nil"/>
              <w:bottom w:val="single" w:sz="4" w:space="0" w:color="auto"/>
              <w:right w:val="single" w:sz="4" w:space="0" w:color="auto"/>
            </w:tcBorders>
            <w:hideMark/>
          </w:tcPr>
          <w:p w:rsidR="00B15FDD" w:rsidRPr="00B15FDD" w:rsidRDefault="00B15FDD" w:rsidP="00CC049F">
            <w:pPr>
              <w:ind w:firstLine="0"/>
              <w:jc w:val="left"/>
              <w:rPr>
                <w:rFonts w:cs="Arial"/>
              </w:rPr>
            </w:pPr>
            <w:r w:rsidRPr="00B15FDD">
              <w:rPr>
                <w:rFonts w:cs="Arial"/>
              </w:rPr>
              <w:t>10. Допуск к государственной тайне, оформленный за период работы, службы, учебы, его форма, номер и дата (если имеется)</w:t>
            </w:r>
          </w:p>
        </w:tc>
        <w:tc>
          <w:tcPr>
            <w:tcW w:w="4678" w:type="dxa"/>
            <w:gridSpan w:val="2"/>
            <w:tcBorders>
              <w:top w:val="single" w:sz="4" w:space="0" w:color="auto"/>
              <w:left w:val="single" w:sz="4" w:space="0" w:color="auto"/>
              <w:bottom w:val="single" w:sz="4" w:space="0" w:color="auto"/>
              <w:right w:val="nil"/>
            </w:tcBorders>
          </w:tcPr>
          <w:p w:rsidR="00B15FDD" w:rsidRPr="00B15FDD" w:rsidRDefault="00B15FDD" w:rsidP="00CC049F">
            <w:pPr>
              <w:ind w:firstLine="0"/>
              <w:jc w:val="left"/>
              <w:rPr>
                <w:rFonts w:cs="Arial"/>
              </w:rPr>
            </w:pPr>
          </w:p>
        </w:tc>
      </w:tr>
    </w:tbl>
    <w:p w:rsidR="00B15FDD" w:rsidRPr="00B15FDD" w:rsidRDefault="00B15FDD" w:rsidP="00CC049F">
      <w:pPr>
        <w:spacing w:before="120" w:after="40"/>
        <w:ind w:firstLine="0"/>
        <w:rPr>
          <w:rFonts w:cs="Arial"/>
        </w:rPr>
      </w:pPr>
      <w:r w:rsidRPr="00B15FDD">
        <w:rPr>
          <w:rFonts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15FDD" w:rsidRPr="00B15FDD" w:rsidRDefault="00B15FDD" w:rsidP="00CC049F">
      <w:pPr>
        <w:spacing w:after="40"/>
        <w:ind w:firstLine="0"/>
        <w:jc w:val="left"/>
        <w:rPr>
          <w:rFonts w:cs="Arial"/>
        </w:rPr>
      </w:pPr>
      <w:r w:rsidRPr="00B15FDD">
        <w:rPr>
          <w:rFonts w:cs="Arial"/>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2944"/>
      </w:tblGrid>
      <w:tr w:rsidR="00B15FDD" w:rsidRPr="00B15FDD" w:rsidTr="00B15FDD">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B15FDD" w:rsidRPr="00B15FDD" w:rsidRDefault="00B15FDD" w:rsidP="00CC049F">
            <w:pPr>
              <w:ind w:firstLine="0"/>
              <w:jc w:val="center"/>
              <w:rPr>
                <w:rFonts w:cs="Arial"/>
              </w:rPr>
            </w:pPr>
            <w:r w:rsidRPr="00B15FDD">
              <w:rPr>
                <w:rFonts w:cs="Arial"/>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CC049F" w:rsidRDefault="00B15FDD" w:rsidP="00CC049F">
            <w:pPr>
              <w:ind w:firstLine="0"/>
              <w:jc w:val="center"/>
              <w:rPr>
                <w:rFonts w:cs="Arial"/>
              </w:rPr>
            </w:pPr>
            <w:r w:rsidRPr="00B15FDD">
              <w:rPr>
                <w:rFonts w:cs="Arial"/>
              </w:rPr>
              <w:t>Должность с указанием</w:t>
            </w:r>
          </w:p>
          <w:p w:rsidR="00B15FDD" w:rsidRPr="00B15FDD" w:rsidRDefault="00B15FDD" w:rsidP="00CC049F">
            <w:pPr>
              <w:ind w:firstLine="0"/>
              <w:jc w:val="center"/>
              <w:rPr>
                <w:rFonts w:cs="Arial"/>
              </w:rPr>
            </w:pPr>
            <w:r w:rsidRPr="00B15FDD">
              <w:rPr>
                <w:rFonts w:cs="Arial"/>
              </w:rPr>
              <w:t>организации</w:t>
            </w:r>
          </w:p>
        </w:tc>
        <w:tc>
          <w:tcPr>
            <w:tcW w:w="2944" w:type="dxa"/>
            <w:vMerge w:val="restart"/>
            <w:tcBorders>
              <w:top w:val="single" w:sz="4" w:space="0" w:color="auto"/>
              <w:left w:val="single" w:sz="4" w:space="0" w:color="auto"/>
              <w:bottom w:val="single" w:sz="4" w:space="0" w:color="auto"/>
              <w:right w:val="single" w:sz="4" w:space="0" w:color="auto"/>
            </w:tcBorders>
            <w:hideMark/>
          </w:tcPr>
          <w:p w:rsidR="00CC049F" w:rsidRDefault="00B15FDD" w:rsidP="00CC049F">
            <w:pPr>
              <w:ind w:firstLine="0"/>
              <w:jc w:val="center"/>
              <w:rPr>
                <w:rFonts w:cs="Arial"/>
              </w:rPr>
            </w:pPr>
            <w:r w:rsidRPr="00B15FDD">
              <w:rPr>
                <w:rFonts w:cs="Arial"/>
              </w:rPr>
              <w:t>Адрес</w:t>
            </w:r>
          </w:p>
          <w:p w:rsidR="00CC049F" w:rsidRDefault="00CC049F" w:rsidP="00CC049F">
            <w:pPr>
              <w:ind w:firstLine="0"/>
              <w:jc w:val="center"/>
              <w:rPr>
                <w:rFonts w:cs="Arial"/>
              </w:rPr>
            </w:pPr>
            <w:r w:rsidRPr="00B15FDD">
              <w:rPr>
                <w:rFonts w:cs="Arial"/>
              </w:rPr>
              <w:t>О</w:t>
            </w:r>
            <w:r w:rsidR="00B15FDD" w:rsidRPr="00B15FDD">
              <w:rPr>
                <w:rFonts w:cs="Arial"/>
              </w:rPr>
              <w:t>рганизации</w:t>
            </w:r>
          </w:p>
          <w:p w:rsidR="00B15FDD" w:rsidRPr="00B15FDD" w:rsidRDefault="00B15FDD" w:rsidP="00CC049F">
            <w:pPr>
              <w:ind w:firstLine="0"/>
              <w:jc w:val="center"/>
              <w:rPr>
                <w:rFonts w:cs="Arial"/>
              </w:rPr>
            </w:pPr>
            <w:r w:rsidRPr="00B15FDD">
              <w:rPr>
                <w:rFonts w:cs="Arial"/>
              </w:rPr>
              <w:t xml:space="preserve">(в </w:t>
            </w:r>
            <w:proofErr w:type="spellStart"/>
            <w:r w:rsidRPr="00B15FDD">
              <w:rPr>
                <w:rFonts w:cs="Arial"/>
              </w:rPr>
              <w:t>т.ч</w:t>
            </w:r>
            <w:proofErr w:type="spellEnd"/>
            <w:r w:rsidRPr="00B15FDD">
              <w:rPr>
                <w:rFonts w:cs="Arial"/>
              </w:rPr>
              <w:t>. за границей)</w:t>
            </w:r>
          </w:p>
        </w:tc>
      </w:tr>
      <w:tr w:rsidR="00B15FDD" w:rsidRPr="00B15FDD" w:rsidTr="00B15FDD">
        <w:trPr>
          <w:cantSplit/>
        </w:trPr>
        <w:tc>
          <w:tcPr>
            <w:tcW w:w="1290" w:type="dxa"/>
            <w:tcBorders>
              <w:top w:val="single" w:sz="4" w:space="0" w:color="auto"/>
              <w:left w:val="single" w:sz="4" w:space="0" w:color="auto"/>
              <w:bottom w:val="single" w:sz="4" w:space="0" w:color="auto"/>
              <w:right w:val="single" w:sz="4" w:space="0" w:color="auto"/>
            </w:tcBorders>
            <w:hideMark/>
          </w:tcPr>
          <w:p w:rsidR="00B15FDD" w:rsidRPr="00B15FDD" w:rsidRDefault="00B15FDD" w:rsidP="00CC049F">
            <w:pPr>
              <w:ind w:firstLine="0"/>
              <w:jc w:val="center"/>
              <w:rPr>
                <w:rFonts w:cs="Arial"/>
              </w:rPr>
            </w:pPr>
            <w:r w:rsidRPr="00B15FDD">
              <w:rPr>
                <w:rFonts w:cs="Arial"/>
              </w:rPr>
              <w:t>поступ</w:t>
            </w:r>
            <w:r w:rsidRPr="00B15FDD">
              <w:rPr>
                <w:rFonts w:cs="Arial"/>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B15FDD" w:rsidRPr="00B15FDD" w:rsidRDefault="00B15FDD" w:rsidP="00CC049F">
            <w:pPr>
              <w:ind w:firstLine="0"/>
              <w:jc w:val="center"/>
              <w:rPr>
                <w:rFonts w:cs="Arial"/>
              </w:rPr>
            </w:pPr>
            <w:r w:rsidRPr="00B15FDD">
              <w:rPr>
                <w:rFonts w:cs="Arial"/>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B15FDD" w:rsidRPr="00B15FDD" w:rsidRDefault="00B15FDD" w:rsidP="00CC049F">
            <w:pPr>
              <w:ind w:firstLine="0"/>
              <w:jc w:val="left"/>
              <w:rPr>
                <w:rFonts w:cs="Arial"/>
              </w:rPr>
            </w:pPr>
          </w:p>
        </w:tc>
        <w:tc>
          <w:tcPr>
            <w:tcW w:w="2944" w:type="dxa"/>
            <w:vMerge/>
            <w:tcBorders>
              <w:top w:val="single" w:sz="4" w:space="0" w:color="auto"/>
              <w:left w:val="single" w:sz="4" w:space="0" w:color="auto"/>
              <w:bottom w:val="single" w:sz="4" w:space="0" w:color="auto"/>
              <w:right w:val="single" w:sz="4" w:space="0" w:color="auto"/>
            </w:tcBorders>
            <w:vAlign w:val="center"/>
            <w:hideMark/>
          </w:tcPr>
          <w:p w:rsidR="00B15FDD" w:rsidRPr="00B15FDD" w:rsidRDefault="00B15FDD" w:rsidP="00CC049F">
            <w:pPr>
              <w:ind w:firstLine="0"/>
              <w:jc w:val="left"/>
              <w:rPr>
                <w:rFonts w:cs="Arial"/>
              </w:rPr>
            </w:pPr>
          </w:p>
        </w:tc>
      </w:tr>
      <w:tr w:rsidR="00B15FDD" w:rsidRPr="00B15FDD" w:rsidTr="00B15FDD">
        <w:trPr>
          <w:cantSplit/>
        </w:trPr>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294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294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294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294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294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294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294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294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1290"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42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294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bl>
    <w:p w:rsidR="00B15FDD" w:rsidRPr="00B15FDD" w:rsidRDefault="00B15FDD" w:rsidP="00CC049F">
      <w:pPr>
        <w:spacing w:before="120"/>
        <w:ind w:firstLine="0"/>
        <w:jc w:val="left"/>
        <w:rPr>
          <w:rFonts w:cs="Arial"/>
        </w:rPr>
      </w:pPr>
      <w:r w:rsidRPr="00B15FDD">
        <w:rPr>
          <w:rFonts w:cs="Arial"/>
        </w:rPr>
        <w:t>12. Государственные награды, иные награды и знаки отличия</w:t>
      </w: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rPr>
          <w:rFonts w:cs="Arial"/>
        </w:rPr>
      </w:pPr>
      <w:r w:rsidRPr="00B15FDD">
        <w:rPr>
          <w:rFonts w:cs="Arial"/>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B15FDD" w:rsidRPr="00B15FDD" w:rsidRDefault="00B15FDD" w:rsidP="00CC049F">
      <w:pPr>
        <w:spacing w:after="40"/>
        <w:ind w:firstLine="0"/>
        <w:rPr>
          <w:rFonts w:cs="Arial"/>
        </w:rPr>
      </w:pPr>
      <w:r w:rsidRPr="00B15FDD">
        <w:rPr>
          <w:rFonts w:cs="Arial"/>
        </w:rPr>
        <w:t>Если родственники изменяли фамилию, имя, отчество, необходимо также указать их прежние фамилию, имя, отчество.</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88"/>
        <w:gridCol w:w="2552"/>
        <w:gridCol w:w="1701"/>
        <w:gridCol w:w="2211"/>
        <w:gridCol w:w="1724"/>
      </w:tblGrid>
      <w:tr w:rsidR="00B15FDD" w:rsidRPr="00B15FDD" w:rsidTr="00B15FDD">
        <w:trPr>
          <w:cantSplit/>
        </w:trPr>
        <w:tc>
          <w:tcPr>
            <w:tcW w:w="1588" w:type="dxa"/>
            <w:tcBorders>
              <w:top w:val="single" w:sz="4" w:space="0" w:color="auto"/>
              <w:left w:val="single" w:sz="4" w:space="0" w:color="auto"/>
              <w:bottom w:val="single" w:sz="4" w:space="0" w:color="auto"/>
              <w:right w:val="single" w:sz="4" w:space="0" w:color="auto"/>
            </w:tcBorders>
            <w:vAlign w:val="center"/>
            <w:hideMark/>
          </w:tcPr>
          <w:p w:rsidR="00B15FDD" w:rsidRPr="00B15FDD" w:rsidRDefault="00B15FDD" w:rsidP="00CC049F">
            <w:pPr>
              <w:ind w:firstLine="0"/>
              <w:jc w:val="center"/>
              <w:rPr>
                <w:rFonts w:cs="Arial"/>
              </w:rPr>
            </w:pPr>
            <w:r w:rsidRPr="00B15FDD">
              <w:rPr>
                <w:rFonts w:cs="Arial"/>
              </w:rPr>
              <w:lastRenderedPageBreak/>
              <w:t>Степень родства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CC049F" w:rsidRDefault="00B15FDD" w:rsidP="00CC049F">
            <w:pPr>
              <w:ind w:firstLine="0"/>
              <w:jc w:val="center"/>
              <w:rPr>
                <w:rFonts w:cs="Arial"/>
              </w:rPr>
            </w:pPr>
            <w:r w:rsidRPr="00B15FDD">
              <w:rPr>
                <w:rFonts w:cs="Arial"/>
              </w:rPr>
              <w:t>Фамилия, имя,</w:t>
            </w:r>
          </w:p>
          <w:p w:rsidR="00B15FDD" w:rsidRPr="00B15FDD" w:rsidRDefault="00B15FDD" w:rsidP="00CC049F">
            <w:pPr>
              <w:ind w:firstLine="0"/>
              <w:jc w:val="center"/>
              <w:rPr>
                <w:rFonts w:cs="Arial"/>
              </w:rPr>
            </w:pPr>
            <w:r w:rsidRPr="00B15FDD">
              <w:rPr>
                <w:rFonts w:cs="Arial"/>
              </w:rPr>
              <w:t>отчество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5FDD" w:rsidRPr="00B15FDD" w:rsidRDefault="00B15FDD" w:rsidP="00CC049F">
            <w:pPr>
              <w:ind w:firstLine="0"/>
              <w:jc w:val="center"/>
              <w:rPr>
                <w:rFonts w:cs="Arial"/>
              </w:rPr>
            </w:pPr>
            <w:r w:rsidRPr="00B15FDD">
              <w:rPr>
                <w:rFonts w:cs="Arial"/>
              </w:rP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vAlign w:val="center"/>
            <w:hideMark/>
          </w:tcPr>
          <w:p w:rsidR="00B15FDD" w:rsidRPr="00B15FDD" w:rsidRDefault="00B15FDD" w:rsidP="00CC049F">
            <w:pPr>
              <w:ind w:firstLine="0"/>
              <w:jc w:val="center"/>
              <w:rPr>
                <w:rFonts w:cs="Arial"/>
              </w:rPr>
            </w:pPr>
            <w:r w:rsidRPr="00B15FDD">
              <w:rPr>
                <w:rFonts w:cs="Arial"/>
              </w:rPr>
              <w:t>Место работы (наименование и адрес организации), должность</w:t>
            </w:r>
          </w:p>
        </w:tc>
        <w:tc>
          <w:tcPr>
            <w:tcW w:w="1724" w:type="dxa"/>
            <w:tcBorders>
              <w:top w:val="single" w:sz="4" w:space="0" w:color="auto"/>
              <w:left w:val="single" w:sz="4" w:space="0" w:color="auto"/>
              <w:bottom w:val="single" w:sz="4" w:space="0" w:color="auto"/>
              <w:right w:val="single" w:sz="4" w:space="0" w:color="auto"/>
            </w:tcBorders>
            <w:vAlign w:val="center"/>
            <w:hideMark/>
          </w:tcPr>
          <w:p w:rsidR="00B15FDD" w:rsidRPr="00B15FDD" w:rsidRDefault="00B15FDD" w:rsidP="00CC049F">
            <w:pPr>
              <w:ind w:firstLine="0"/>
              <w:jc w:val="center"/>
              <w:rPr>
                <w:rFonts w:cs="Arial"/>
              </w:rPr>
            </w:pPr>
            <w:r w:rsidRPr="00B15FDD">
              <w:rPr>
                <w:rFonts w:cs="Arial"/>
              </w:rPr>
              <w:t>Домашний адрес (адрес регистрации, фактического проживания)</w:t>
            </w:r>
          </w:p>
        </w:tc>
      </w:tr>
      <w:tr w:rsidR="00B15FDD" w:rsidRPr="00B15FDD" w:rsidTr="00B15FDD">
        <w:trPr>
          <w:cantSplit/>
        </w:trPr>
        <w:tc>
          <w:tcPr>
            <w:tcW w:w="1588"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5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21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2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588"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5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21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2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588"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5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21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2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588"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5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21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2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588"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5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21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2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588"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5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21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2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588"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5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21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2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r w:rsidR="00B15FDD" w:rsidRPr="00B15FDD" w:rsidTr="00B15FDD">
        <w:trPr>
          <w:cantSplit/>
        </w:trPr>
        <w:tc>
          <w:tcPr>
            <w:tcW w:w="1588"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552"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0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center"/>
              <w:rPr>
                <w:rFonts w:cs="Arial"/>
              </w:rPr>
            </w:pPr>
          </w:p>
        </w:tc>
        <w:tc>
          <w:tcPr>
            <w:tcW w:w="2211"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c>
          <w:tcPr>
            <w:tcW w:w="1724" w:type="dxa"/>
            <w:tcBorders>
              <w:top w:val="single" w:sz="4" w:space="0" w:color="auto"/>
              <w:left w:val="single" w:sz="4" w:space="0" w:color="auto"/>
              <w:bottom w:val="single" w:sz="4" w:space="0" w:color="auto"/>
              <w:right w:val="single" w:sz="4" w:space="0" w:color="auto"/>
            </w:tcBorders>
          </w:tcPr>
          <w:p w:rsidR="00B15FDD" w:rsidRPr="00B15FDD" w:rsidRDefault="00B15FDD" w:rsidP="00CC049F">
            <w:pPr>
              <w:ind w:firstLine="0"/>
              <w:jc w:val="left"/>
              <w:rPr>
                <w:rFonts w:cs="Arial"/>
              </w:rPr>
            </w:pPr>
          </w:p>
        </w:tc>
      </w:tr>
    </w:tbl>
    <w:p w:rsidR="00CC049F" w:rsidRDefault="00B15FDD" w:rsidP="00CC049F">
      <w:pPr>
        <w:spacing w:before="100"/>
        <w:ind w:firstLine="0"/>
        <w:rPr>
          <w:rFonts w:cs="Arial"/>
        </w:rPr>
      </w:pPr>
      <w:r w:rsidRPr="00B15FDD">
        <w:rPr>
          <w:rFonts w:cs="Arial"/>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CC049F" w:rsidRDefault="00CC049F" w:rsidP="00CC049F">
      <w:pPr>
        <w:spacing w:before="100"/>
        <w:ind w:firstLine="0"/>
        <w:rPr>
          <w:rFonts w:cs="Arial"/>
        </w:rPr>
      </w:pPr>
    </w:p>
    <w:p w:rsidR="00B15FDD" w:rsidRPr="00B15FDD" w:rsidRDefault="00B15FDD" w:rsidP="00CC049F">
      <w:pPr>
        <w:pBdr>
          <w:top w:val="single" w:sz="4" w:space="1" w:color="auto"/>
        </w:pBdr>
        <w:ind w:left="3504" w:firstLine="0"/>
        <w:jc w:val="center"/>
        <w:rPr>
          <w:rFonts w:cs="Arial"/>
        </w:rPr>
      </w:pPr>
      <w:r w:rsidRPr="00B15FDD">
        <w:rPr>
          <w:rFonts w:cs="Arial"/>
        </w:rPr>
        <w:t>(фамилия, имя, отчество,</w:t>
      </w: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center"/>
        <w:rPr>
          <w:rFonts w:cs="Arial"/>
        </w:rPr>
      </w:pPr>
      <w:r w:rsidRPr="00B15FDD">
        <w:rPr>
          <w:rFonts w:cs="Arial"/>
        </w:rPr>
        <w:t>с какого времени они проживают за границей)</w:t>
      </w: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r w:rsidRPr="00B15FDD">
        <w:rPr>
          <w:rFonts w:cs="Arial"/>
        </w:rPr>
        <w:t xml:space="preserve">15. Пребывание за границей (когда, где, с какой целью) </w:t>
      </w:r>
    </w:p>
    <w:p w:rsidR="00B15FDD" w:rsidRPr="00B15FDD" w:rsidRDefault="00B15FDD" w:rsidP="00CC049F">
      <w:pPr>
        <w:pBdr>
          <w:top w:val="single" w:sz="4" w:space="1" w:color="auto"/>
        </w:pBdr>
        <w:ind w:left="5823"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r w:rsidRPr="00B15FDD">
        <w:rPr>
          <w:rFonts w:cs="Arial"/>
        </w:rPr>
        <w:t xml:space="preserve">16. Отношение к воинской обязанности и воинское звание  </w:t>
      </w:r>
    </w:p>
    <w:p w:rsidR="00B15FDD" w:rsidRPr="00B15FDD" w:rsidRDefault="00B15FDD" w:rsidP="00CC049F">
      <w:pPr>
        <w:pBdr>
          <w:top w:val="single" w:sz="4" w:space="1" w:color="auto"/>
        </w:pBdr>
        <w:ind w:left="6124"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Default="00B15FDD" w:rsidP="00CC049F">
      <w:pPr>
        <w:ind w:firstLine="0"/>
        <w:rPr>
          <w:rFonts w:cs="Arial"/>
        </w:rPr>
      </w:pPr>
      <w:r w:rsidRPr="00B15FDD">
        <w:rPr>
          <w:rFonts w:cs="Arial"/>
        </w:rPr>
        <w:t xml:space="preserve">17. Домашний адрес (адрес регистрации, фактического проживания), номер телефона (либо иной вид связи)  </w:t>
      </w:r>
    </w:p>
    <w:p w:rsidR="00CC049F" w:rsidRPr="00B15FDD" w:rsidRDefault="00CC049F" w:rsidP="00CC049F">
      <w:pPr>
        <w:ind w:firstLine="0"/>
        <w:rPr>
          <w:rFonts w:cs="Arial"/>
        </w:rPr>
      </w:pPr>
    </w:p>
    <w:p w:rsidR="00B15FDD" w:rsidRPr="00B15FDD" w:rsidRDefault="00B15FDD" w:rsidP="00CC049F">
      <w:pPr>
        <w:pBdr>
          <w:top w:val="single" w:sz="4" w:space="1" w:color="auto"/>
        </w:pBdr>
        <w:ind w:left="1174"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r w:rsidRPr="00B15FDD">
        <w:rPr>
          <w:rFonts w:cs="Arial"/>
        </w:rPr>
        <w:lastRenderedPageBreak/>
        <w:t xml:space="preserve">18. Паспорт или документ, его заменяющий  </w:t>
      </w:r>
    </w:p>
    <w:p w:rsidR="00B15FDD" w:rsidRPr="00B15FDD" w:rsidRDefault="00B15FDD" w:rsidP="00CC049F">
      <w:pPr>
        <w:pBdr>
          <w:top w:val="single" w:sz="4" w:space="1" w:color="auto"/>
        </w:pBdr>
        <w:ind w:left="4640" w:firstLine="0"/>
        <w:jc w:val="center"/>
        <w:rPr>
          <w:rFonts w:cs="Arial"/>
        </w:rPr>
      </w:pPr>
      <w:r w:rsidRPr="00B15FDD">
        <w:rPr>
          <w:rFonts w:cs="Arial"/>
        </w:rPr>
        <w:t>(серия, номер, кем и когда выдан)</w:t>
      </w: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r w:rsidRPr="00B15FDD">
        <w:rPr>
          <w:rFonts w:cs="Arial"/>
        </w:rPr>
        <w:t xml:space="preserve">19. Наличие заграничного паспорта  </w:t>
      </w:r>
    </w:p>
    <w:p w:rsidR="00B15FDD" w:rsidRPr="00B15FDD" w:rsidRDefault="00B15FDD" w:rsidP="00CC049F">
      <w:pPr>
        <w:pBdr>
          <w:top w:val="single" w:sz="4" w:space="1" w:color="auto"/>
        </w:pBdr>
        <w:ind w:left="3782" w:firstLine="0"/>
        <w:jc w:val="center"/>
        <w:rPr>
          <w:rFonts w:cs="Arial"/>
        </w:rPr>
      </w:pPr>
      <w:r w:rsidRPr="00B15FDD">
        <w:rPr>
          <w:rFonts w:cs="Arial"/>
        </w:rPr>
        <w:t>(серия, номер, кем и когда выдан)</w:t>
      </w: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rPr>
          <w:rFonts w:cs="Arial"/>
        </w:rPr>
      </w:pPr>
      <w:r w:rsidRPr="00B15FDD">
        <w:rPr>
          <w:rFonts w:cs="Arial"/>
        </w:rPr>
        <w:t>20. Страховой номер индивидуального лицевого счета (если имеется)</w:t>
      </w: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r w:rsidRPr="00B15FDD">
        <w:rPr>
          <w:rFonts w:cs="Arial"/>
        </w:rPr>
        <w:t xml:space="preserve">21. ИНН (если имеется)  </w:t>
      </w:r>
    </w:p>
    <w:p w:rsidR="00B15FDD" w:rsidRPr="00B15FDD" w:rsidRDefault="00B15FDD" w:rsidP="00CC049F">
      <w:pPr>
        <w:pBdr>
          <w:top w:val="single" w:sz="4" w:space="1" w:color="auto"/>
        </w:pBdr>
        <w:ind w:left="2534" w:firstLine="0"/>
        <w:jc w:val="left"/>
        <w:rPr>
          <w:rFonts w:cs="Arial"/>
        </w:rPr>
      </w:pPr>
    </w:p>
    <w:p w:rsidR="00B15FDD" w:rsidRPr="00B15FDD" w:rsidRDefault="00B15FDD" w:rsidP="00CC049F">
      <w:pPr>
        <w:ind w:firstLine="0"/>
        <w:rPr>
          <w:rFonts w:cs="Arial"/>
        </w:rPr>
      </w:pPr>
      <w:r w:rsidRPr="00B15FDD">
        <w:rPr>
          <w:rFonts w:cs="Arial"/>
        </w:rPr>
        <w:t xml:space="preserve">22. Дополнительные сведения (участие в выборных представительных органах, другая информация, которую желаете сообщить о себе)  </w:t>
      </w:r>
    </w:p>
    <w:p w:rsidR="00B15FDD" w:rsidRPr="00B15FDD" w:rsidRDefault="00B15FDD" w:rsidP="00CC049F">
      <w:pPr>
        <w:pBdr>
          <w:top w:val="single" w:sz="4" w:space="1" w:color="auto"/>
        </w:pBdr>
        <w:ind w:left="5075"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jc w:val="left"/>
        <w:rPr>
          <w:rFonts w:cs="Arial"/>
        </w:rPr>
      </w:pPr>
    </w:p>
    <w:p w:rsidR="00B15FDD" w:rsidRPr="00B15FDD" w:rsidRDefault="00B15FDD" w:rsidP="00CC049F">
      <w:pPr>
        <w:pBdr>
          <w:top w:val="single" w:sz="4" w:space="1" w:color="auto"/>
        </w:pBdr>
        <w:ind w:firstLine="0"/>
        <w:jc w:val="left"/>
        <w:rPr>
          <w:rFonts w:cs="Arial"/>
        </w:rPr>
      </w:pPr>
    </w:p>
    <w:p w:rsidR="00B15FDD" w:rsidRPr="00B15FDD" w:rsidRDefault="00B15FDD" w:rsidP="00CC049F">
      <w:pPr>
        <w:ind w:firstLine="0"/>
        <w:rPr>
          <w:rFonts w:cs="Arial"/>
        </w:rPr>
      </w:pPr>
      <w:r w:rsidRPr="00B15FDD">
        <w:rPr>
          <w:rFonts w:cs="Arial"/>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должность руководителя муниципальной образовательной организации.</w:t>
      </w:r>
    </w:p>
    <w:p w:rsidR="00B15FDD" w:rsidRPr="00B15FDD" w:rsidRDefault="00B15FDD" w:rsidP="00CC049F">
      <w:pPr>
        <w:spacing w:after="240"/>
        <w:ind w:firstLine="0"/>
        <w:rPr>
          <w:rFonts w:cs="Arial"/>
        </w:rPr>
      </w:pPr>
      <w:r w:rsidRPr="00B15FDD">
        <w:rPr>
          <w:rFonts w:cs="Arial"/>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1713"/>
      </w:tblGrid>
      <w:tr w:rsidR="00B15FDD" w:rsidRPr="00B15FDD" w:rsidTr="00B15FDD">
        <w:tc>
          <w:tcPr>
            <w:tcW w:w="187" w:type="dxa"/>
            <w:vAlign w:val="bottom"/>
            <w:hideMark/>
          </w:tcPr>
          <w:p w:rsidR="00B15FDD" w:rsidRPr="00B15FDD" w:rsidRDefault="00B15FDD" w:rsidP="00B15FDD">
            <w:pPr>
              <w:ind w:firstLine="0"/>
              <w:jc w:val="right"/>
              <w:rPr>
                <w:rFonts w:cs="Arial"/>
              </w:rPr>
            </w:pPr>
            <w:r w:rsidRPr="00B15FDD">
              <w:rPr>
                <w:rFonts w:cs="Arial"/>
              </w:rPr>
              <w:t>«</w:t>
            </w:r>
          </w:p>
        </w:tc>
        <w:tc>
          <w:tcPr>
            <w:tcW w:w="397" w:type="dxa"/>
            <w:tcBorders>
              <w:top w:val="nil"/>
              <w:left w:val="nil"/>
              <w:bottom w:val="single" w:sz="4" w:space="0" w:color="auto"/>
              <w:right w:val="nil"/>
            </w:tcBorders>
            <w:vAlign w:val="bottom"/>
          </w:tcPr>
          <w:p w:rsidR="00B15FDD" w:rsidRPr="00B15FDD" w:rsidRDefault="00B15FDD" w:rsidP="00B15FDD">
            <w:pPr>
              <w:ind w:firstLine="0"/>
              <w:jc w:val="center"/>
              <w:rPr>
                <w:rFonts w:cs="Arial"/>
              </w:rPr>
            </w:pPr>
          </w:p>
        </w:tc>
        <w:tc>
          <w:tcPr>
            <w:tcW w:w="255" w:type="dxa"/>
            <w:vAlign w:val="bottom"/>
            <w:hideMark/>
          </w:tcPr>
          <w:p w:rsidR="00B15FDD" w:rsidRPr="00B15FDD" w:rsidRDefault="00B15FDD" w:rsidP="00B15FDD">
            <w:pPr>
              <w:ind w:firstLine="0"/>
              <w:jc w:val="left"/>
              <w:rPr>
                <w:rFonts w:cs="Arial"/>
              </w:rPr>
            </w:pPr>
            <w:r w:rsidRPr="00B15FDD">
              <w:rPr>
                <w:rFonts w:cs="Arial"/>
              </w:rPr>
              <w:t>»</w:t>
            </w:r>
          </w:p>
        </w:tc>
        <w:tc>
          <w:tcPr>
            <w:tcW w:w="1984" w:type="dxa"/>
            <w:tcBorders>
              <w:top w:val="nil"/>
              <w:left w:val="nil"/>
              <w:bottom w:val="single" w:sz="4" w:space="0" w:color="auto"/>
              <w:right w:val="nil"/>
            </w:tcBorders>
            <w:vAlign w:val="bottom"/>
          </w:tcPr>
          <w:p w:rsidR="00B15FDD" w:rsidRPr="00B15FDD" w:rsidRDefault="00B15FDD" w:rsidP="00B15FDD">
            <w:pPr>
              <w:ind w:firstLine="0"/>
              <w:jc w:val="center"/>
              <w:rPr>
                <w:rFonts w:cs="Arial"/>
              </w:rPr>
            </w:pPr>
          </w:p>
        </w:tc>
        <w:tc>
          <w:tcPr>
            <w:tcW w:w="397" w:type="dxa"/>
            <w:vAlign w:val="bottom"/>
            <w:hideMark/>
          </w:tcPr>
          <w:p w:rsidR="00B15FDD" w:rsidRPr="00B15FDD" w:rsidRDefault="00B15FDD" w:rsidP="00B15FDD">
            <w:pPr>
              <w:ind w:firstLine="0"/>
              <w:jc w:val="right"/>
              <w:rPr>
                <w:rFonts w:cs="Arial"/>
              </w:rPr>
            </w:pPr>
            <w:r w:rsidRPr="00B15FDD">
              <w:rPr>
                <w:rFonts w:cs="Arial"/>
              </w:rPr>
              <w:t>20</w:t>
            </w:r>
          </w:p>
        </w:tc>
        <w:tc>
          <w:tcPr>
            <w:tcW w:w="397" w:type="dxa"/>
            <w:tcBorders>
              <w:top w:val="nil"/>
              <w:left w:val="nil"/>
              <w:bottom w:val="single" w:sz="4" w:space="0" w:color="auto"/>
              <w:right w:val="nil"/>
            </w:tcBorders>
            <w:vAlign w:val="bottom"/>
          </w:tcPr>
          <w:p w:rsidR="00B15FDD" w:rsidRPr="00B15FDD" w:rsidRDefault="00B15FDD" w:rsidP="00B15FDD">
            <w:pPr>
              <w:ind w:firstLine="0"/>
              <w:jc w:val="left"/>
              <w:rPr>
                <w:rFonts w:cs="Arial"/>
              </w:rPr>
            </w:pPr>
          </w:p>
        </w:tc>
        <w:tc>
          <w:tcPr>
            <w:tcW w:w="4309" w:type="dxa"/>
            <w:vAlign w:val="bottom"/>
            <w:hideMark/>
          </w:tcPr>
          <w:p w:rsidR="00B15FDD" w:rsidRPr="00B15FDD" w:rsidRDefault="00B15FDD" w:rsidP="00B15FDD">
            <w:pPr>
              <w:tabs>
                <w:tab w:val="left" w:pos="3270"/>
              </w:tabs>
              <w:ind w:left="57" w:firstLine="0"/>
              <w:jc w:val="left"/>
              <w:rPr>
                <w:rFonts w:cs="Arial"/>
              </w:rPr>
            </w:pPr>
            <w:r w:rsidRPr="00B15FDD">
              <w:rPr>
                <w:rFonts w:cs="Arial"/>
              </w:rPr>
              <w:t>г.</w:t>
            </w:r>
            <w:r w:rsidRPr="00B15FDD">
              <w:rPr>
                <w:rFonts w:cs="Arial"/>
              </w:rPr>
              <w:tab/>
              <w:t>Подпись</w:t>
            </w:r>
          </w:p>
        </w:tc>
        <w:tc>
          <w:tcPr>
            <w:tcW w:w="1713" w:type="dxa"/>
            <w:tcBorders>
              <w:top w:val="nil"/>
              <w:left w:val="nil"/>
              <w:bottom w:val="single" w:sz="4" w:space="0" w:color="auto"/>
              <w:right w:val="nil"/>
            </w:tcBorders>
            <w:vAlign w:val="bottom"/>
          </w:tcPr>
          <w:p w:rsidR="00B15FDD" w:rsidRPr="00B15FDD" w:rsidRDefault="00B15FDD" w:rsidP="00B15FDD">
            <w:pPr>
              <w:ind w:firstLine="0"/>
              <w:jc w:val="center"/>
              <w:rPr>
                <w:rFonts w:cs="Arial"/>
              </w:rPr>
            </w:pPr>
          </w:p>
        </w:tc>
      </w:tr>
    </w:tbl>
    <w:p w:rsidR="00B15FDD" w:rsidRPr="00B15FDD" w:rsidRDefault="00B15FDD" w:rsidP="00B15FDD">
      <w:pPr>
        <w:spacing w:after="240"/>
        <w:ind w:firstLine="0"/>
        <w:jc w:val="left"/>
        <w:rPr>
          <w:rFonts w:cs="Arial"/>
        </w:rPr>
      </w:pPr>
    </w:p>
    <w:tbl>
      <w:tblPr>
        <w:tblW w:w="0" w:type="dxa"/>
        <w:tblLayout w:type="fixed"/>
        <w:tblCellMar>
          <w:left w:w="28" w:type="dxa"/>
          <w:right w:w="28" w:type="dxa"/>
        </w:tblCellMar>
        <w:tblLook w:val="04A0" w:firstRow="1" w:lastRow="0" w:firstColumn="1" w:lastColumn="0" w:noHBand="0" w:noVBand="1"/>
      </w:tblPr>
      <w:tblGrid>
        <w:gridCol w:w="2013"/>
        <w:gridCol w:w="7626"/>
      </w:tblGrid>
      <w:tr w:rsidR="00B15FDD" w:rsidRPr="00B15FDD" w:rsidTr="00B15FDD">
        <w:tc>
          <w:tcPr>
            <w:tcW w:w="2013" w:type="dxa"/>
            <w:vAlign w:val="center"/>
            <w:hideMark/>
          </w:tcPr>
          <w:p w:rsidR="00B15FDD" w:rsidRPr="00B15FDD" w:rsidRDefault="00B15FDD" w:rsidP="00B15FDD">
            <w:pPr>
              <w:ind w:firstLine="0"/>
              <w:jc w:val="center"/>
              <w:rPr>
                <w:rFonts w:cs="Arial"/>
              </w:rPr>
            </w:pPr>
            <w:r w:rsidRPr="00B15FDD">
              <w:rPr>
                <w:rFonts w:cs="Arial"/>
              </w:rPr>
              <w:t>М.П.</w:t>
            </w:r>
          </w:p>
        </w:tc>
        <w:tc>
          <w:tcPr>
            <w:tcW w:w="7626" w:type="dxa"/>
            <w:hideMark/>
          </w:tcPr>
          <w:p w:rsidR="00B15FDD" w:rsidRPr="00B15FDD" w:rsidRDefault="00B15FDD" w:rsidP="00B15FDD">
            <w:pPr>
              <w:ind w:firstLine="0"/>
              <w:rPr>
                <w:rFonts w:cs="Arial"/>
              </w:rPr>
            </w:pPr>
            <w:r w:rsidRPr="00B15FDD">
              <w:rPr>
                <w:rFonts w:cs="Arial"/>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15FDD" w:rsidRPr="00B15FDD" w:rsidRDefault="00B15FDD" w:rsidP="00B15FDD">
      <w:pPr>
        <w:spacing w:after="240"/>
        <w:ind w:firstLine="0"/>
        <w:jc w:val="left"/>
        <w:rPr>
          <w:rFonts w:cs="Arial"/>
        </w:rPr>
      </w:pPr>
    </w:p>
    <w:tbl>
      <w:tblPr>
        <w:tblW w:w="0"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680"/>
        <w:gridCol w:w="1871"/>
        <w:gridCol w:w="3471"/>
      </w:tblGrid>
      <w:tr w:rsidR="00B15FDD" w:rsidRPr="00B15FDD" w:rsidTr="00B15FDD">
        <w:trPr>
          <w:cantSplit/>
        </w:trPr>
        <w:tc>
          <w:tcPr>
            <w:tcW w:w="187" w:type="dxa"/>
            <w:vAlign w:val="bottom"/>
            <w:hideMark/>
          </w:tcPr>
          <w:p w:rsidR="00B15FDD" w:rsidRPr="00B15FDD" w:rsidRDefault="00B15FDD" w:rsidP="00B15FDD">
            <w:pPr>
              <w:ind w:firstLine="0"/>
              <w:jc w:val="right"/>
              <w:rPr>
                <w:rFonts w:cs="Arial"/>
              </w:rPr>
            </w:pPr>
            <w:r w:rsidRPr="00B15FDD">
              <w:rPr>
                <w:rFonts w:cs="Arial"/>
              </w:rPr>
              <w:t>«</w:t>
            </w:r>
          </w:p>
        </w:tc>
        <w:tc>
          <w:tcPr>
            <w:tcW w:w="397" w:type="dxa"/>
            <w:tcBorders>
              <w:top w:val="nil"/>
              <w:left w:val="nil"/>
              <w:bottom w:val="single" w:sz="4" w:space="0" w:color="auto"/>
              <w:right w:val="nil"/>
            </w:tcBorders>
            <w:vAlign w:val="bottom"/>
          </w:tcPr>
          <w:p w:rsidR="00B15FDD" w:rsidRPr="00B15FDD" w:rsidRDefault="00B15FDD" w:rsidP="00B15FDD">
            <w:pPr>
              <w:ind w:firstLine="0"/>
              <w:jc w:val="center"/>
              <w:rPr>
                <w:rFonts w:cs="Arial"/>
              </w:rPr>
            </w:pPr>
          </w:p>
        </w:tc>
        <w:tc>
          <w:tcPr>
            <w:tcW w:w="255" w:type="dxa"/>
            <w:vAlign w:val="bottom"/>
            <w:hideMark/>
          </w:tcPr>
          <w:p w:rsidR="00B15FDD" w:rsidRPr="00B15FDD" w:rsidRDefault="00B15FDD" w:rsidP="00B15FDD">
            <w:pPr>
              <w:ind w:firstLine="0"/>
              <w:jc w:val="left"/>
              <w:rPr>
                <w:rFonts w:cs="Arial"/>
              </w:rPr>
            </w:pPr>
            <w:r w:rsidRPr="00B15FDD">
              <w:rPr>
                <w:rFonts w:cs="Arial"/>
              </w:rPr>
              <w:t>»</w:t>
            </w:r>
          </w:p>
        </w:tc>
        <w:tc>
          <w:tcPr>
            <w:tcW w:w="1984" w:type="dxa"/>
            <w:tcBorders>
              <w:top w:val="nil"/>
              <w:left w:val="nil"/>
              <w:bottom w:val="single" w:sz="4" w:space="0" w:color="auto"/>
              <w:right w:val="nil"/>
            </w:tcBorders>
            <w:vAlign w:val="bottom"/>
          </w:tcPr>
          <w:p w:rsidR="00B15FDD" w:rsidRPr="00B15FDD" w:rsidRDefault="00B15FDD" w:rsidP="00B15FDD">
            <w:pPr>
              <w:ind w:firstLine="0"/>
              <w:jc w:val="center"/>
              <w:rPr>
                <w:rFonts w:cs="Arial"/>
              </w:rPr>
            </w:pPr>
          </w:p>
        </w:tc>
        <w:tc>
          <w:tcPr>
            <w:tcW w:w="397" w:type="dxa"/>
            <w:vAlign w:val="bottom"/>
            <w:hideMark/>
          </w:tcPr>
          <w:p w:rsidR="00B15FDD" w:rsidRPr="00B15FDD" w:rsidRDefault="00B15FDD" w:rsidP="00B15FDD">
            <w:pPr>
              <w:ind w:firstLine="0"/>
              <w:jc w:val="right"/>
              <w:rPr>
                <w:rFonts w:cs="Arial"/>
              </w:rPr>
            </w:pPr>
            <w:r w:rsidRPr="00B15FDD">
              <w:rPr>
                <w:rFonts w:cs="Arial"/>
              </w:rPr>
              <w:t>20</w:t>
            </w:r>
          </w:p>
        </w:tc>
        <w:tc>
          <w:tcPr>
            <w:tcW w:w="397" w:type="dxa"/>
            <w:tcBorders>
              <w:top w:val="nil"/>
              <w:left w:val="nil"/>
              <w:bottom w:val="single" w:sz="4" w:space="0" w:color="auto"/>
              <w:right w:val="nil"/>
            </w:tcBorders>
            <w:vAlign w:val="bottom"/>
          </w:tcPr>
          <w:p w:rsidR="00B15FDD" w:rsidRPr="00B15FDD" w:rsidRDefault="00B15FDD" w:rsidP="00B15FDD">
            <w:pPr>
              <w:ind w:firstLine="0"/>
              <w:jc w:val="left"/>
              <w:rPr>
                <w:rFonts w:cs="Arial"/>
              </w:rPr>
            </w:pPr>
          </w:p>
        </w:tc>
        <w:tc>
          <w:tcPr>
            <w:tcW w:w="680" w:type="dxa"/>
            <w:vAlign w:val="bottom"/>
            <w:hideMark/>
          </w:tcPr>
          <w:p w:rsidR="00B15FDD" w:rsidRPr="00B15FDD" w:rsidRDefault="00B15FDD" w:rsidP="00B15FDD">
            <w:pPr>
              <w:ind w:left="57" w:firstLine="0"/>
              <w:jc w:val="left"/>
              <w:rPr>
                <w:rFonts w:cs="Arial"/>
              </w:rPr>
            </w:pPr>
            <w:r w:rsidRPr="00B15FDD">
              <w:rPr>
                <w:rFonts w:cs="Arial"/>
              </w:rPr>
              <w:t>г.</w:t>
            </w:r>
          </w:p>
        </w:tc>
        <w:tc>
          <w:tcPr>
            <w:tcW w:w="1871" w:type="dxa"/>
            <w:tcBorders>
              <w:top w:val="nil"/>
              <w:left w:val="nil"/>
              <w:bottom w:val="single" w:sz="4" w:space="0" w:color="auto"/>
              <w:right w:val="nil"/>
            </w:tcBorders>
            <w:vAlign w:val="bottom"/>
          </w:tcPr>
          <w:p w:rsidR="00B15FDD" w:rsidRPr="00B15FDD" w:rsidRDefault="00B15FDD" w:rsidP="00B15FDD">
            <w:pPr>
              <w:ind w:firstLine="0"/>
              <w:jc w:val="center"/>
              <w:rPr>
                <w:rFonts w:cs="Arial"/>
              </w:rPr>
            </w:pPr>
          </w:p>
        </w:tc>
        <w:tc>
          <w:tcPr>
            <w:tcW w:w="3471" w:type="dxa"/>
            <w:tcBorders>
              <w:top w:val="nil"/>
              <w:left w:val="nil"/>
              <w:bottom w:val="single" w:sz="4" w:space="0" w:color="auto"/>
              <w:right w:val="nil"/>
            </w:tcBorders>
            <w:vAlign w:val="bottom"/>
          </w:tcPr>
          <w:p w:rsidR="00B15FDD" w:rsidRPr="00B15FDD" w:rsidRDefault="00B15FDD" w:rsidP="00B15FDD">
            <w:pPr>
              <w:ind w:firstLine="0"/>
              <w:jc w:val="center"/>
              <w:rPr>
                <w:rFonts w:cs="Arial"/>
              </w:rPr>
            </w:pPr>
          </w:p>
        </w:tc>
      </w:tr>
      <w:tr w:rsidR="00B15FDD" w:rsidRPr="00B15FDD" w:rsidTr="00B15FDD">
        <w:tc>
          <w:tcPr>
            <w:tcW w:w="187" w:type="dxa"/>
          </w:tcPr>
          <w:p w:rsidR="00B15FDD" w:rsidRPr="00B15FDD" w:rsidRDefault="00B15FDD" w:rsidP="00B15FDD">
            <w:pPr>
              <w:ind w:firstLine="0"/>
              <w:jc w:val="left"/>
              <w:rPr>
                <w:rFonts w:cs="Arial"/>
              </w:rPr>
            </w:pPr>
          </w:p>
        </w:tc>
        <w:tc>
          <w:tcPr>
            <w:tcW w:w="397" w:type="dxa"/>
          </w:tcPr>
          <w:p w:rsidR="00B15FDD" w:rsidRPr="00B15FDD" w:rsidRDefault="00B15FDD" w:rsidP="00B15FDD">
            <w:pPr>
              <w:ind w:firstLine="0"/>
              <w:jc w:val="center"/>
              <w:rPr>
                <w:rFonts w:cs="Arial"/>
              </w:rPr>
            </w:pPr>
          </w:p>
        </w:tc>
        <w:tc>
          <w:tcPr>
            <w:tcW w:w="255" w:type="dxa"/>
          </w:tcPr>
          <w:p w:rsidR="00B15FDD" w:rsidRPr="00B15FDD" w:rsidRDefault="00B15FDD" w:rsidP="00B15FDD">
            <w:pPr>
              <w:ind w:firstLine="0"/>
              <w:jc w:val="left"/>
              <w:rPr>
                <w:rFonts w:cs="Arial"/>
              </w:rPr>
            </w:pPr>
          </w:p>
        </w:tc>
        <w:tc>
          <w:tcPr>
            <w:tcW w:w="1984" w:type="dxa"/>
          </w:tcPr>
          <w:p w:rsidR="00B15FDD" w:rsidRPr="00B15FDD" w:rsidRDefault="00B15FDD" w:rsidP="00B15FDD">
            <w:pPr>
              <w:ind w:firstLine="0"/>
              <w:jc w:val="center"/>
              <w:rPr>
                <w:rFonts w:cs="Arial"/>
              </w:rPr>
            </w:pPr>
          </w:p>
        </w:tc>
        <w:tc>
          <w:tcPr>
            <w:tcW w:w="397" w:type="dxa"/>
          </w:tcPr>
          <w:p w:rsidR="00B15FDD" w:rsidRPr="00B15FDD" w:rsidRDefault="00B15FDD" w:rsidP="00B15FDD">
            <w:pPr>
              <w:ind w:firstLine="0"/>
              <w:jc w:val="right"/>
              <w:rPr>
                <w:rFonts w:cs="Arial"/>
              </w:rPr>
            </w:pPr>
          </w:p>
        </w:tc>
        <w:tc>
          <w:tcPr>
            <w:tcW w:w="397" w:type="dxa"/>
          </w:tcPr>
          <w:p w:rsidR="00B15FDD" w:rsidRPr="00B15FDD" w:rsidRDefault="00B15FDD" w:rsidP="00B15FDD">
            <w:pPr>
              <w:ind w:firstLine="0"/>
              <w:jc w:val="left"/>
              <w:rPr>
                <w:rFonts w:cs="Arial"/>
              </w:rPr>
            </w:pPr>
          </w:p>
        </w:tc>
        <w:tc>
          <w:tcPr>
            <w:tcW w:w="680" w:type="dxa"/>
          </w:tcPr>
          <w:p w:rsidR="00B15FDD" w:rsidRPr="00B15FDD" w:rsidRDefault="00B15FDD" w:rsidP="00B15FDD">
            <w:pPr>
              <w:tabs>
                <w:tab w:val="left" w:pos="3270"/>
              </w:tabs>
              <w:ind w:firstLine="0"/>
              <w:jc w:val="left"/>
              <w:rPr>
                <w:rFonts w:cs="Arial"/>
              </w:rPr>
            </w:pPr>
          </w:p>
        </w:tc>
        <w:tc>
          <w:tcPr>
            <w:tcW w:w="5342" w:type="dxa"/>
            <w:gridSpan w:val="2"/>
            <w:hideMark/>
          </w:tcPr>
          <w:p w:rsidR="00B15FDD" w:rsidRPr="00B15FDD" w:rsidRDefault="00B15FDD" w:rsidP="00B15FDD">
            <w:pPr>
              <w:ind w:firstLine="0"/>
              <w:jc w:val="center"/>
              <w:rPr>
                <w:rFonts w:cs="Arial"/>
              </w:rPr>
            </w:pPr>
            <w:r w:rsidRPr="00B15FDD">
              <w:rPr>
                <w:rFonts w:cs="Arial"/>
              </w:rPr>
              <w:t>(подпись, фамилия работника кадровой службы)</w:t>
            </w:r>
          </w:p>
        </w:tc>
      </w:tr>
    </w:tbl>
    <w:p w:rsidR="00B15FDD" w:rsidRPr="00B15FDD" w:rsidRDefault="00B15FDD" w:rsidP="00B15FDD">
      <w:pPr>
        <w:ind w:firstLine="0"/>
        <w:jc w:val="left"/>
        <w:rPr>
          <w:rFonts w:ascii="Times New Roman" w:hAnsi="Times New Roman"/>
          <w:sz w:val="2"/>
          <w:szCs w:val="2"/>
        </w:rPr>
      </w:pPr>
    </w:p>
    <w:p w:rsidR="000F3F25" w:rsidRPr="00130049" w:rsidRDefault="00B50B6C" w:rsidP="000F3F25">
      <w:pPr>
        <w:pStyle w:val="a4"/>
        <w:jc w:val="right"/>
        <w:rPr>
          <w:rFonts w:cs="Arial"/>
          <w:b/>
          <w:bCs/>
          <w:kern w:val="28"/>
          <w:sz w:val="32"/>
          <w:szCs w:val="32"/>
        </w:rPr>
      </w:pPr>
      <w:r w:rsidRPr="00130049">
        <w:rPr>
          <w:rFonts w:cs="Arial"/>
          <w:b/>
          <w:bCs/>
          <w:kern w:val="28"/>
          <w:sz w:val="32"/>
          <w:szCs w:val="32"/>
        </w:rPr>
        <w:br w:type="page"/>
      </w:r>
      <w:r w:rsidR="000F3F25" w:rsidRPr="00130049">
        <w:rPr>
          <w:rFonts w:cs="Arial"/>
          <w:b/>
          <w:bCs/>
          <w:kern w:val="28"/>
          <w:sz w:val="32"/>
          <w:szCs w:val="32"/>
        </w:rPr>
        <w:lastRenderedPageBreak/>
        <w:t>Приложение № 3</w:t>
      </w:r>
    </w:p>
    <w:p w:rsidR="000F3F25" w:rsidRPr="00130049" w:rsidRDefault="000F3F25" w:rsidP="000F3F25">
      <w:pPr>
        <w:pStyle w:val="Default"/>
        <w:jc w:val="right"/>
        <w:rPr>
          <w:rFonts w:ascii="Arial" w:hAnsi="Arial" w:cs="Arial"/>
          <w:b/>
          <w:bCs/>
          <w:color w:val="auto"/>
          <w:kern w:val="28"/>
          <w:sz w:val="32"/>
          <w:szCs w:val="32"/>
        </w:rPr>
      </w:pPr>
      <w:bookmarkStart w:id="2" w:name="Par199"/>
      <w:bookmarkEnd w:id="2"/>
      <w:r w:rsidRPr="00130049">
        <w:rPr>
          <w:rFonts w:ascii="Arial" w:hAnsi="Arial" w:cs="Arial"/>
          <w:b/>
          <w:bCs/>
          <w:color w:val="auto"/>
          <w:kern w:val="28"/>
          <w:sz w:val="32"/>
          <w:szCs w:val="32"/>
        </w:rPr>
        <w:t xml:space="preserve">к Положению о порядке проведении </w:t>
      </w:r>
    </w:p>
    <w:p w:rsidR="000F3F25" w:rsidRPr="00130049" w:rsidRDefault="000F3F25" w:rsidP="000F3F25">
      <w:pPr>
        <w:pStyle w:val="Default"/>
        <w:jc w:val="right"/>
        <w:rPr>
          <w:rFonts w:ascii="Arial" w:hAnsi="Arial" w:cs="Arial"/>
          <w:b/>
          <w:bCs/>
          <w:color w:val="auto"/>
          <w:kern w:val="28"/>
          <w:sz w:val="32"/>
          <w:szCs w:val="32"/>
        </w:rPr>
      </w:pPr>
      <w:r w:rsidRPr="00130049">
        <w:rPr>
          <w:rFonts w:ascii="Arial" w:hAnsi="Arial" w:cs="Arial"/>
          <w:b/>
          <w:bCs/>
          <w:color w:val="auto"/>
          <w:kern w:val="28"/>
          <w:sz w:val="32"/>
          <w:szCs w:val="32"/>
        </w:rPr>
        <w:t xml:space="preserve">конкурса на замещение вакантной </w:t>
      </w:r>
    </w:p>
    <w:p w:rsidR="000F3F25" w:rsidRPr="00130049" w:rsidRDefault="000F3F25" w:rsidP="000F3F25">
      <w:pPr>
        <w:pStyle w:val="Default"/>
        <w:jc w:val="right"/>
        <w:rPr>
          <w:rFonts w:ascii="Arial" w:hAnsi="Arial" w:cs="Arial"/>
          <w:b/>
          <w:bCs/>
          <w:color w:val="auto"/>
          <w:kern w:val="28"/>
          <w:sz w:val="32"/>
          <w:szCs w:val="32"/>
        </w:rPr>
      </w:pPr>
      <w:r w:rsidRPr="00130049">
        <w:rPr>
          <w:rFonts w:ascii="Arial" w:hAnsi="Arial" w:cs="Arial"/>
          <w:b/>
          <w:bCs/>
          <w:color w:val="auto"/>
          <w:kern w:val="28"/>
          <w:sz w:val="32"/>
          <w:szCs w:val="32"/>
        </w:rPr>
        <w:t xml:space="preserve">должности руководителя </w:t>
      </w:r>
    </w:p>
    <w:p w:rsidR="000F3F25" w:rsidRPr="00130049" w:rsidRDefault="000F3F25" w:rsidP="000F3F25">
      <w:pPr>
        <w:pStyle w:val="Default"/>
        <w:jc w:val="right"/>
        <w:rPr>
          <w:rFonts w:ascii="Arial" w:hAnsi="Arial" w:cs="Arial"/>
          <w:b/>
          <w:bCs/>
          <w:color w:val="auto"/>
          <w:kern w:val="28"/>
          <w:sz w:val="32"/>
          <w:szCs w:val="32"/>
        </w:rPr>
      </w:pPr>
      <w:r w:rsidRPr="00130049">
        <w:rPr>
          <w:rFonts w:ascii="Arial" w:hAnsi="Arial" w:cs="Arial"/>
          <w:b/>
          <w:bCs/>
          <w:color w:val="auto"/>
          <w:kern w:val="28"/>
          <w:sz w:val="32"/>
          <w:szCs w:val="32"/>
        </w:rPr>
        <w:t>муниципальной образовательной организации</w:t>
      </w:r>
    </w:p>
    <w:p w:rsidR="000F3F25" w:rsidRPr="00130049" w:rsidRDefault="000F3F25" w:rsidP="000F3F25">
      <w:pPr>
        <w:pStyle w:val="a4"/>
        <w:jc w:val="right"/>
        <w:rPr>
          <w:rFonts w:cs="Arial"/>
          <w:b/>
          <w:bCs/>
          <w:kern w:val="28"/>
          <w:sz w:val="32"/>
          <w:szCs w:val="32"/>
        </w:rPr>
      </w:pPr>
    </w:p>
    <w:p w:rsidR="000F3F25" w:rsidRPr="009334F0" w:rsidRDefault="000F3F25" w:rsidP="000F3F25">
      <w:pPr>
        <w:pStyle w:val="a4"/>
        <w:rPr>
          <w:rFonts w:cs="Arial"/>
          <w:b/>
          <w:bCs/>
          <w:kern w:val="32"/>
          <w:sz w:val="32"/>
          <w:szCs w:val="32"/>
        </w:rPr>
      </w:pPr>
      <w:r w:rsidRPr="009334F0">
        <w:rPr>
          <w:rFonts w:cs="Arial"/>
          <w:b/>
          <w:bCs/>
          <w:kern w:val="32"/>
          <w:sz w:val="32"/>
          <w:szCs w:val="32"/>
        </w:rPr>
        <w:t>ПЕРЕЧЕНЬ ТЕМ ДЛЯ КОНКУРСНОГО СОБЕСЕДОВАНИЯ</w:t>
      </w:r>
    </w:p>
    <w:p w:rsidR="000F3F25" w:rsidRPr="00335370" w:rsidRDefault="000F3F25" w:rsidP="000F3F25">
      <w:pPr>
        <w:pStyle w:val="a4"/>
        <w:rPr>
          <w:rFonts w:cs="Arial"/>
          <w:szCs w:val="28"/>
        </w:rPr>
      </w:pPr>
      <w:r w:rsidRPr="00335370">
        <w:rPr>
          <w:rFonts w:cs="Arial"/>
          <w:szCs w:val="28"/>
        </w:rPr>
        <w:t>1. Действующие федеральные и региональные нормативно-правовые акты в области образования.</w:t>
      </w:r>
    </w:p>
    <w:p w:rsidR="000F3F25" w:rsidRPr="00335370" w:rsidRDefault="000F3F25" w:rsidP="000F3F25">
      <w:pPr>
        <w:pStyle w:val="a4"/>
        <w:rPr>
          <w:rFonts w:cs="Arial"/>
          <w:szCs w:val="28"/>
        </w:rPr>
      </w:pPr>
      <w:r w:rsidRPr="00335370">
        <w:rPr>
          <w:rFonts w:cs="Arial"/>
          <w:szCs w:val="28"/>
        </w:rPr>
        <w:t xml:space="preserve">2. Основные термины и понятия </w:t>
      </w:r>
      <w:hyperlink r:id="rId43" w:history="1">
        <w:r>
          <w:rPr>
            <w:rStyle w:val="ac"/>
            <w:rFonts w:cs="Arial"/>
            <w:szCs w:val="28"/>
          </w:rPr>
          <w:t>Бюджетного кодекса</w:t>
        </w:r>
      </w:hyperlink>
      <w:r w:rsidRPr="00335370">
        <w:rPr>
          <w:rFonts w:cs="Arial"/>
          <w:szCs w:val="28"/>
        </w:rPr>
        <w:t xml:space="preserve"> РФ.</w:t>
      </w:r>
    </w:p>
    <w:p w:rsidR="000F3F25" w:rsidRPr="00335370" w:rsidRDefault="000F3F25" w:rsidP="000F3F25">
      <w:pPr>
        <w:pStyle w:val="a4"/>
        <w:rPr>
          <w:rFonts w:cs="Arial"/>
          <w:szCs w:val="28"/>
        </w:rPr>
      </w:pPr>
      <w:r w:rsidRPr="00335370">
        <w:rPr>
          <w:rFonts w:cs="Arial"/>
          <w:szCs w:val="28"/>
        </w:rPr>
        <w:t>3. Устав муниципальной образовательной организации.</w:t>
      </w:r>
    </w:p>
    <w:p w:rsidR="000F3F25" w:rsidRPr="00335370" w:rsidRDefault="000F3F25" w:rsidP="000F3F25">
      <w:pPr>
        <w:pStyle w:val="a4"/>
        <w:rPr>
          <w:rFonts w:cs="Arial"/>
          <w:szCs w:val="28"/>
        </w:rPr>
      </w:pPr>
      <w:r w:rsidRPr="00335370">
        <w:rPr>
          <w:rFonts w:cs="Arial"/>
          <w:szCs w:val="28"/>
        </w:rPr>
        <w:t>4. Перечень правоустанавливающих документов в муниципальной образовательной организации.</w:t>
      </w:r>
    </w:p>
    <w:p w:rsidR="000F3F25" w:rsidRPr="00335370" w:rsidRDefault="000F3F25" w:rsidP="000F3F25">
      <w:pPr>
        <w:pStyle w:val="a4"/>
        <w:rPr>
          <w:rFonts w:cs="Arial"/>
          <w:szCs w:val="28"/>
        </w:rPr>
      </w:pPr>
      <w:r w:rsidRPr="00335370">
        <w:rPr>
          <w:rFonts w:cs="Arial"/>
          <w:szCs w:val="28"/>
        </w:rPr>
        <w:t>5. Основные задачи муниципальной образовательной организации.</w:t>
      </w:r>
    </w:p>
    <w:p w:rsidR="000F3F25" w:rsidRPr="00335370" w:rsidRDefault="000F3F25" w:rsidP="000F3F25">
      <w:pPr>
        <w:pStyle w:val="a4"/>
        <w:rPr>
          <w:rFonts w:cs="Arial"/>
          <w:szCs w:val="28"/>
        </w:rPr>
      </w:pPr>
      <w:r w:rsidRPr="00335370">
        <w:rPr>
          <w:rFonts w:cs="Arial"/>
          <w:szCs w:val="28"/>
        </w:rPr>
        <w:t>6. Типы и виды образовательных организаций.</w:t>
      </w:r>
    </w:p>
    <w:p w:rsidR="000F3F25" w:rsidRPr="00335370" w:rsidRDefault="000F3F25" w:rsidP="000F3F25">
      <w:pPr>
        <w:pStyle w:val="a4"/>
        <w:rPr>
          <w:rFonts w:cs="Arial"/>
          <w:szCs w:val="28"/>
        </w:rPr>
      </w:pPr>
      <w:r w:rsidRPr="00335370">
        <w:rPr>
          <w:rFonts w:cs="Arial"/>
          <w:szCs w:val="28"/>
        </w:rPr>
        <w:t>7. Основные права и обязанности участников образовательного процесса.</w:t>
      </w:r>
    </w:p>
    <w:p w:rsidR="000F3F25" w:rsidRPr="00335370" w:rsidRDefault="000F3F25" w:rsidP="000F3F25">
      <w:pPr>
        <w:pStyle w:val="a4"/>
        <w:rPr>
          <w:rFonts w:cs="Arial"/>
          <w:szCs w:val="28"/>
        </w:rPr>
      </w:pPr>
      <w:r w:rsidRPr="00335370">
        <w:rPr>
          <w:rFonts w:cs="Arial"/>
          <w:szCs w:val="28"/>
        </w:rPr>
        <w:t>8. Техника безопасности и охрана труда в муниципальной образовательной организации.</w:t>
      </w:r>
    </w:p>
    <w:p w:rsidR="000F3F25" w:rsidRPr="00335370" w:rsidRDefault="000F3F25" w:rsidP="000F3F25">
      <w:pPr>
        <w:pStyle w:val="a4"/>
        <w:rPr>
          <w:rFonts w:cs="Arial"/>
          <w:szCs w:val="28"/>
        </w:rPr>
      </w:pPr>
      <w:r w:rsidRPr="00335370">
        <w:rPr>
          <w:rFonts w:cs="Arial"/>
          <w:szCs w:val="28"/>
        </w:rPr>
        <w:t>9. Документальное оформление несчастного случая.</w:t>
      </w:r>
    </w:p>
    <w:p w:rsidR="000F3F25" w:rsidRPr="00335370" w:rsidRDefault="000F3F25" w:rsidP="000F3F25">
      <w:pPr>
        <w:pStyle w:val="a4"/>
        <w:rPr>
          <w:rFonts w:cs="Arial"/>
          <w:szCs w:val="28"/>
        </w:rPr>
      </w:pPr>
      <w:r w:rsidRPr="00335370">
        <w:rPr>
          <w:rFonts w:cs="Arial"/>
          <w:szCs w:val="28"/>
        </w:rPr>
        <w:t>10. Обзор действующих СанПиН, правил пожарной безопасности для образовательных организаций.</w:t>
      </w:r>
    </w:p>
    <w:p w:rsidR="000F3F25" w:rsidRPr="00335370" w:rsidRDefault="000F3F25" w:rsidP="000F3F25">
      <w:pPr>
        <w:pStyle w:val="a4"/>
        <w:rPr>
          <w:rFonts w:cs="Arial"/>
          <w:szCs w:val="28"/>
        </w:rPr>
      </w:pPr>
      <w:r w:rsidRPr="00335370">
        <w:rPr>
          <w:rFonts w:cs="Arial"/>
          <w:szCs w:val="28"/>
        </w:rPr>
        <w:t>11. Трудовой договор (заключение, изменение, расторжение, сроки).</w:t>
      </w:r>
    </w:p>
    <w:p w:rsidR="000F3F25" w:rsidRPr="00335370" w:rsidRDefault="000F3F25" w:rsidP="000F3F25">
      <w:pPr>
        <w:pStyle w:val="a4"/>
        <w:rPr>
          <w:rFonts w:cs="Arial"/>
          <w:szCs w:val="28"/>
        </w:rPr>
      </w:pPr>
      <w:r w:rsidRPr="00335370">
        <w:rPr>
          <w:rFonts w:cs="Arial"/>
          <w:szCs w:val="28"/>
        </w:rPr>
        <w:t>12. Административное законодательство (для юридических лиц).</w:t>
      </w:r>
    </w:p>
    <w:p w:rsidR="000F3F25" w:rsidRPr="00335370" w:rsidRDefault="000F3F25" w:rsidP="000F3F25">
      <w:pPr>
        <w:pStyle w:val="a4"/>
        <w:rPr>
          <w:rFonts w:cs="Arial"/>
          <w:szCs w:val="28"/>
        </w:rPr>
      </w:pPr>
      <w:r w:rsidRPr="00335370">
        <w:rPr>
          <w:rFonts w:cs="Arial"/>
          <w:szCs w:val="28"/>
        </w:rPr>
        <w:t>13. Виды дисциплинарных взысканий.</w:t>
      </w:r>
    </w:p>
    <w:p w:rsidR="000F3F25" w:rsidRPr="00335370" w:rsidRDefault="000F3F25" w:rsidP="000F3F25">
      <w:pPr>
        <w:pStyle w:val="a4"/>
        <w:rPr>
          <w:rFonts w:cs="Arial"/>
          <w:szCs w:val="28"/>
        </w:rPr>
      </w:pPr>
      <w:r w:rsidRPr="00335370">
        <w:rPr>
          <w:rFonts w:cs="Arial"/>
          <w:szCs w:val="28"/>
        </w:rPr>
        <w:t>14. Система оплаты труда в муниципальной образовательной организации.</w:t>
      </w:r>
    </w:p>
    <w:p w:rsidR="000F3F25" w:rsidRPr="00335370" w:rsidRDefault="000F3F25" w:rsidP="000F3F25">
      <w:pPr>
        <w:pStyle w:val="a4"/>
        <w:rPr>
          <w:rFonts w:cs="Arial"/>
          <w:szCs w:val="28"/>
        </w:rPr>
      </w:pPr>
      <w:r w:rsidRPr="00335370">
        <w:rPr>
          <w:rFonts w:cs="Arial"/>
          <w:szCs w:val="28"/>
        </w:rPr>
        <w:t>15. Размещение заказа на поставку товара, выполнение работ, оказание услуг для государственных нужд в муниципальной образовательной организации.</w:t>
      </w:r>
    </w:p>
    <w:p w:rsidR="000F3F25" w:rsidRPr="00335370" w:rsidRDefault="000F3F25" w:rsidP="000F3F25">
      <w:pPr>
        <w:pStyle w:val="a4"/>
        <w:rPr>
          <w:rFonts w:cs="Arial"/>
          <w:szCs w:val="28"/>
        </w:rPr>
      </w:pPr>
      <w:r w:rsidRPr="00335370">
        <w:rPr>
          <w:rFonts w:cs="Arial"/>
          <w:szCs w:val="28"/>
        </w:rPr>
        <w:t>16. Состав муниципального задания муниципальной образовательной организации.</w:t>
      </w:r>
    </w:p>
    <w:p w:rsidR="000F3F25" w:rsidRPr="00335370" w:rsidRDefault="000F3F25" w:rsidP="000F3F25">
      <w:pPr>
        <w:pStyle w:val="a4"/>
        <w:rPr>
          <w:rFonts w:cs="Arial"/>
          <w:szCs w:val="28"/>
        </w:rPr>
      </w:pPr>
      <w:r w:rsidRPr="00335370">
        <w:rPr>
          <w:rFonts w:cs="Arial"/>
          <w:szCs w:val="28"/>
        </w:rPr>
        <w:t>17. Источники формирования финансовых ресурсов муниципальной образовательной организации.</w:t>
      </w:r>
    </w:p>
    <w:p w:rsidR="000F3F25" w:rsidRPr="00335370" w:rsidRDefault="000F3F25" w:rsidP="000F3F25">
      <w:pPr>
        <w:pStyle w:val="a4"/>
        <w:rPr>
          <w:rFonts w:cs="Arial"/>
          <w:szCs w:val="28"/>
        </w:rPr>
      </w:pPr>
      <w:r w:rsidRPr="00335370">
        <w:rPr>
          <w:rFonts w:cs="Arial"/>
          <w:szCs w:val="28"/>
        </w:rPr>
        <w:lastRenderedPageBreak/>
        <w:t>18. Планирование в муниципальной образовательной организации.</w:t>
      </w:r>
    </w:p>
    <w:p w:rsidR="000F3F25" w:rsidRPr="00335370" w:rsidRDefault="000F3F25" w:rsidP="000F3F25">
      <w:pPr>
        <w:pStyle w:val="a4"/>
        <w:rPr>
          <w:rFonts w:cs="Arial"/>
          <w:szCs w:val="28"/>
        </w:rPr>
      </w:pPr>
      <w:r w:rsidRPr="00335370">
        <w:rPr>
          <w:rFonts w:cs="Arial"/>
          <w:szCs w:val="28"/>
        </w:rPr>
        <w:t>19. Ответственность муниципальной образовательной организации и руководителя муниципальной образовательной организации.</w:t>
      </w:r>
    </w:p>
    <w:p w:rsidR="000F3F25" w:rsidRPr="00335370" w:rsidRDefault="000F3F25" w:rsidP="000F3F25">
      <w:pPr>
        <w:pStyle w:val="a4"/>
        <w:rPr>
          <w:rFonts w:cs="Arial"/>
          <w:szCs w:val="28"/>
        </w:rPr>
      </w:pPr>
      <w:r w:rsidRPr="00335370">
        <w:rPr>
          <w:rFonts w:cs="Arial"/>
          <w:szCs w:val="28"/>
        </w:rPr>
        <w:t>20. Отдельные статьи Семейного Кодекса РФ.</w:t>
      </w:r>
    </w:p>
    <w:p w:rsidR="000F3F25" w:rsidRPr="00335370" w:rsidRDefault="000F3F25" w:rsidP="000F3F25">
      <w:pPr>
        <w:pStyle w:val="a4"/>
        <w:rPr>
          <w:rFonts w:cs="Arial"/>
        </w:rPr>
      </w:pPr>
      <w:r w:rsidRPr="00335370">
        <w:rPr>
          <w:rFonts w:cs="Arial"/>
        </w:rPr>
        <w:t>*Указанный перечень является примерным, темы конкурсного собеседования могут быть изменены Конкурсной комиссией не позднее, чем за 14 дней до даты проведения Конкурса.</w:t>
      </w:r>
    </w:p>
    <w:p w:rsidR="000F3F25" w:rsidRPr="00335370" w:rsidRDefault="000F3F25" w:rsidP="000F3F25">
      <w:pPr>
        <w:pStyle w:val="a4"/>
        <w:rPr>
          <w:rFonts w:cs="Arial"/>
        </w:rPr>
      </w:pPr>
    </w:p>
    <w:p w:rsidR="000F3F25" w:rsidRPr="009334F0" w:rsidRDefault="000F3F25" w:rsidP="000F3F25">
      <w:pPr>
        <w:pStyle w:val="a4"/>
        <w:jc w:val="right"/>
        <w:rPr>
          <w:rFonts w:cs="Arial"/>
          <w:b/>
          <w:bCs/>
          <w:kern w:val="28"/>
          <w:sz w:val="32"/>
          <w:szCs w:val="32"/>
        </w:rPr>
      </w:pPr>
      <w:r w:rsidRPr="009334F0">
        <w:rPr>
          <w:rFonts w:cs="Arial"/>
          <w:b/>
          <w:bCs/>
          <w:kern w:val="28"/>
          <w:sz w:val="32"/>
          <w:szCs w:val="32"/>
        </w:rPr>
        <w:br w:type="page"/>
      </w:r>
      <w:r w:rsidRPr="009334F0">
        <w:rPr>
          <w:rFonts w:cs="Arial"/>
          <w:b/>
          <w:bCs/>
          <w:kern w:val="28"/>
          <w:sz w:val="32"/>
          <w:szCs w:val="32"/>
        </w:rPr>
        <w:lastRenderedPageBreak/>
        <w:t>Приложение № 4</w:t>
      </w:r>
    </w:p>
    <w:p w:rsidR="000F3F25" w:rsidRPr="009334F0" w:rsidRDefault="000F3F25" w:rsidP="000F3F25">
      <w:pPr>
        <w:pStyle w:val="Default"/>
        <w:jc w:val="right"/>
        <w:rPr>
          <w:rFonts w:ascii="Arial" w:hAnsi="Arial" w:cs="Arial"/>
          <w:b/>
          <w:bCs/>
          <w:color w:val="auto"/>
          <w:kern w:val="28"/>
          <w:sz w:val="32"/>
          <w:szCs w:val="32"/>
        </w:rPr>
      </w:pPr>
      <w:r w:rsidRPr="009334F0">
        <w:rPr>
          <w:rFonts w:ascii="Arial" w:hAnsi="Arial" w:cs="Arial"/>
          <w:b/>
          <w:bCs/>
          <w:color w:val="auto"/>
          <w:kern w:val="28"/>
          <w:sz w:val="32"/>
          <w:szCs w:val="32"/>
        </w:rPr>
        <w:t xml:space="preserve">к Положению о порядке проведении </w:t>
      </w:r>
    </w:p>
    <w:p w:rsidR="000F3F25" w:rsidRPr="009334F0" w:rsidRDefault="000F3F25" w:rsidP="000F3F25">
      <w:pPr>
        <w:pStyle w:val="Default"/>
        <w:jc w:val="right"/>
        <w:rPr>
          <w:rFonts w:ascii="Arial" w:hAnsi="Arial" w:cs="Arial"/>
          <w:b/>
          <w:bCs/>
          <w:color w:val="auto"/>
          <w:kern w:val="28"/>
          <w:sz w:val="32"/>
          <w:szCs w:val="32"/>
        </w:rPr>
      </w:pPr>
      <w:r w:rsidRPr="009334F0">
        <w:rPr>
          <w:rFonts w:ascii="Arial" w:hAnsi="Arial" w:cs="Arial"/>
          <w:b/>
          <w:bCs/>
          <w:color w:val="auto"/>
          <w:kern w:val="28"/>
          <w:sz w:val="32"/>
          <w:szCs w:val="32"/>
        </w:rPr>
        <w:t xml:space="preserve">конкурса на замещение вакантной </w:t>
      </w:r>
    </w:p>
    <w:p w:rsidR="000F3F25" w:rsidRPr="009334F0" w:rsidRDefault="000F3F25" w:rsidP="000F3F25">
      <w:pPr>
        <w:pStyle w:val="Default"/>
        <w:jc w:val="right"/>
        <w:rPr>
          <w:rFonts w:ascii="Arial" w:hAnsi="Arial" w:cs="Arial"/>
          <w:b/>
          <w:bCs/>
          <w:kern w:val="28"/>
          <w:sz w:val="32"/>
          <w:szCs w:val="32"/>
        </w:rPr>
      </w:pPr>
      <w:r w:rsidRPr="009334F0">
        <w:rPr>
          <w:rFonts w:ascii="Arial" w:hAnsi="Arial" w:cs="Arial"/>
          <w:b/>
          <w:bCs/>
          <w:color w:val="auto"/>
          <w:kern w:val="28"/>
          <w:sz w:val="32"/>
          <w:szCs w:val="32"/>
        </w:rPr>
        <w:t xml:space="preserve">должности руководителя </w:t>
      </w:r>
      <w:r w:rsidRPr="009334F0">
        <w:rPr>
          <w:rFonts w:ascii="Arial" w:hAnsi="Arial" w:cs="Arial"/>
          <w:b/>
          <w:bCs/>
          <w:kern w:val="28"/>
          <w:sz w:val="32"/>
          <w:szCs w:val="32"/>
        </w:rPr>
        <w:t xml:space="preserve">муниципальной </w:t>
      </w:r>
    </w:p>
    <w:p w:rsidR="000F3F25" w:rsidRPr="009334F0" w:rsidRDefault="000F3F25" w:rsidP="000F3F25">
      <w:pPr>
        <w:pStyle w:val="Default"/>
        <w:jc w:val="right"/>
        <w:rPr>
          <w:rFonts w:ascii="Arial" w:hAnsi="Arial" w:cs="Arial"/>
          <w:b/>
          <w:bCs/>
          <w:color w:val="auto"/>
          <w:kern w:val="28"/>
          <w:sz w:val="32"/>
          <w:szCs w:val="32"/>
        </w:rPr>
      </w:pPr>
      <w:r w:rsidRPr="009334F0">
        <w:rPr>
          <w:rFonts w:ascii="Arial" w:hAnsi="Arial" w:cs="Arial"/>
          <w:b/>
          <w:bCs/>
          <w:color w:val="auto"/>
          <w:kern w:val="28"/>
          <w:sz w:val="32"/>
          <w:szCs w:val="32"/>
        </w:rPr>
        <w:t>образовательной организации</w:t>
      </w:r>
    </w:p>
    <w:p w:rsidR="000F3F25" w:rsidRPr="009334F0" w:rsidRDefault="000F3F25" w:rsidP="000F3F25">
      <w:pPr>
        <w:pStyle w:val="a4"/>
        <w:jc w:val="right"/>
        <w:rPr>
          <w:rFonts w:cs="Arial"/>
          <w:b/>
          <w:bCs/>
          <w:kern w:val="28"/>
          <w:sz w:val="32"/>
          <w:szCs w:val="32"/>
        </w:rPr>
      </w:pPr>
    </w:p>
    <w:p w:rsidR="000F3F25" w:rsidRPr="009334F0" w:rsidRDefault="000F3F25" w:rsidP="000F3F25">
      <w:pPr>
        <w:pStyle w:val="a4"/>
        <w:jc w:val="center"/>
        <w:rPr>
          <w:rFonts w:cs="Arial"/>
          <w:b/>
          <w:bCs/>
          <w:kern w:val="32"/>
          <w:sz w:val="32"/>
          <w:szCs w:val="32"/>
        </w:rPr>
      </w:pPr>
      <w:bookmarkStart w:id="3" w:name="Par277"/>
      <w:bookmarkEnd w:id="3"/>
      <w:r w:rsidRPr="009334F0">
        <w:rPr>
          <w:rFonts w:cs="Arial"/>
          <w:b/>
          <w:bCs/>
          <w:kern w:val="32"/>
          <w:sz w:val="32"/>
          <w:szCs w:val="32"/>
        </w:rPr>
        <w:t>ОЦЕНОЧНЫЙ ЛИСТ КАНДИДАТА</w:t>
      </w:r>
    </w:p>
    <w:p w:rsidR="000F3F25" w:rsidRPr="00335370" w:rsidRDefault="000F3F25" w:rsidP="000F3F25">
      <w:pPr>
        <w:pStyle w:val="a4"/>
        <w:rPr>
          <w:rFonts w:cs="Arial"/>
          <w:szCs w:val="28"/>
        </w:rPr>
      </w:pPr>
      <w:r w:rsidRPr="00335370">
        <w:rPr>
          <w:rFonts w:cs="Arial"/>
          <w:szCs w:val="28"/>
        </w:rPr>
        <w:t>на вакантную должность _____________________________________</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983"/>
        <w:gridCol w:w="2442"/>
        <w:gridCol w:w="1083"/>
        <w:gridCol w:w="2111"/>
        <w:gridCol w:w="1574"/>
      </w:tblGrid>
      <w:tr w:rsidR="000F3F25" w:rsidRPr="00335370" w:rsidTr="009D0920">
        <w:trPr>
          <w:jc w:val="center"/>
        </w:trPr>
        <w:tc>
          <w:tcPr>
            <w:tcW w:w="570" w:type="dxa"/>
            <w:shd w:val="clear" w:color="auto" w:fill="auto"/>
          </w:tcPr>
          <w:p w:rsidR="000F3F25" w:rsidRPr="00335370" w:rsidRDefault="000F3F25" w:rsidP="009D0920">
            <w:pPr>
              <w:pStyle w:val="Table0"/>
            </w:pPr>
            <w:r w:rsidRPr="00335370">
              <w:t xml:space="preserve"> № </w:t>
            </w:r>
          </w:p>
          <w:p w:rsidR="000F3F25" w:rsidRPr="00335370" w:rsidRDefault="000F3F25" w:rsidP="009D0920">
            <w:pPr>
              <w:pStyle w:val="Table0"/>
            </w:pPr>
            <w:r w:rsidRPr="00335370">
              <w:t>п/п</w:t>
            </w:r>
          </w:p>
        </w:tc>
        <w:tc>
          <w:tcPr>
            <w:tcW w:w="2016" w:type="dxa"/>
            <w:shd w:val="clear" w:color="auto" w:fill="auto"/>
          </w:tcPr>
          <w:p w:rsidR="000F3F25" w:rsidRPr="00335370" w:rsidRDefault="000F3F25" w:rsidP="009D0920">
            <w:pPr>
              <w:pStyle w:val="Table0"/>
            </w:pPr>
            <w:r w:rsidRPr="00335370">
              <w:t>ФИО члена комиссии, должность</w:t>
            </w:r>
          </w:p>
        </w:tc>
        <w:tc>
          <w:tcPr>
            <w:tcW w:w="2462" w:type="dxa"/>
            <w:shd w:val="clear" w:color="auto" w:fill="auto"/>
          </w:tcPr>
          <w:p w:rsidR="000F3F25" w:rsidRPr="00335370" w:rsidRDefault="000F3F25" w:rsidP="009D0920">
            <w:pPr>
              <w:pStyle w:val="Table0"/>
            </w:pPr>
            <w:r w:rsidRPr="00335370">
              <w:t>Критерии оценки результатов собеседования с кандидатами</w:t>
            </w:r>
          </w:p>
        </w:tc>
        <w:tc>
          <w:tcPr>
            <w:tcW w:w="1006" w:type="dxa"/>
            <w:shd w:val="clear" w:color="auto" w:fill="auto"/>
          </w:tcPr>
          <w:p w:rsidR="000F3F25" w:rsidRPr="00335370" w:rsidRDefault="000F3F25" w:rsidP="009D0920">
            <w:pPr>
              <w:pStyle w:val="Table0"/>
            </w:pPr>
            <w:r w:rsidRPr="00335370">
              <w:t>Оценка</w:t>
            </w:r>
          </w:p>
        </w:tc>
        <w:tc>
          <w:tcPr>
            <w:tcW w:w="2121" w:type="dxa"/>
            <w:shd w:val="clear" w:color="auto" w:fill="auto"/>
          </w:tcPr>
          <w:p w:rsidR="000F3F25" w:rsidRPr="00335370" w:rsidRDefault="000F3F25" w:rsidP="009D0920">
            <w:pPr>
              <w:pStyle w:val="Table0"/>
            </w:pPr>
            <w:r w:rsidRPr="00335370">
              <w:t>Краткая мотивировка выставленной оценки</w:t>
            </w:r>
          </w:p>
        </w:tc>
        <w:tc>
          <w:tcPr>
            <w:tcW w:w="1592" w:type="dxa"/>
            <w:shd w:val="clear" w:color="auto" w:fill="auto"/>
          </w:tcPr>
          <w:p w:rsidR="000F3F25" w:rsidRPr="00335370" w:rsidRDefault="000F3F25" w:rsidP="009D0920">
            <w:pPr>
              <w:pStyle w:val="Table"/>
            </w:pPr>
            <w:r w:rsidRPr="00335370">
              <w:t>Подпись члена комиссии, дата</w:t>
            </w:r>
          </w:p>
        </w:tc>
      </w:tr>
      <w:tr w:rsidR="000F3F25" w:rsidRPr="00335370" w:rsidTr="009D0920">
        <w:trPr>
          <w:jc w:val="center"/>
        </w:trPr>
        <w:tc>
          <w:tcPr>
            <w:tcW w:w="570" w:type="dxa"/>
            <w:shd w:val="clear" w:color="auto" w:fill="auto"/>
          </w:tcPr>
          <w:p w:rsidR="000F3F25" w:rsidRPr="00335370" w:rsidRDefault="000F3F25" w:rsidP="009D0920">
            <w:pPr>
              <w:pStyle w:val="Table"/>
            </w:pPr>
          </w:p>
        </w:tc>
        <w:tc>
          <w:tcPr>
            <w:tcW w:w="2016" w:type="dxa"/>
            <w:shd w:val="clear" w:color="auto" w:fill="auto"/>
          </w:tcPr>
          <w:p w:rsidR="000F3F25" w:rsidRPr="00335370" w:rsidRDefault="000F3F25" w:rsidP="009D0920">
            <w:pPr>
              <w:pStyle w:val="Table"/>
            </w:pPr>
          </w:p>
        </w:tc>
        <w:tc>
          <w:tcPr>
            <w:tcW w:w="2462" w:type="dxa"/>
            <w:shd w:val="clear" w:color="auto" w:fill="auto"/>
          </w:tcPr>
          <w:p w:rsidR="000F3F25" w:rsidRPr="00335370" w:rsidRDefault="000F3F25" w:rsidP="009D0920">
            <w:pPr>
              <w:pStyle w:val="Table"/>
            </w:pPr>
            <w:r w:rsidRPr="00335370">
              <w:t>Защита Программы</w:t>
            </w:r>
          </w:p>
        </w:tc>
        <w:tc>
          <w:tcPr>
            <w:tcW w:w="1006" w:type="dxa"/>
            <w:shd w:val="clear" w:color="auto" w:fill="auto"/>
          </w:tcPr>
          <w:p w:rsidR="000F3F25" w:rsidRPr="00335370" w:rsidRDefault="000F3F25" w:rsidP="009D0920">
            <w:pPr>
              <w:pStyle w:val="Table"/>
            </w:pPr>
          </w:p>
        </w:tc>
        <w:tc>
          <w:tcPr>
            <w:tcW w:w="2121" w:type="dxa"/>
            <w:shd w:val="clear" w:color="auto" w:fill="auto"/>
          </w:tcPr>
          <w:p w:rsidR="000F3F25" w:rsidRPr="00335370" w:rsidRDefault="000F3F25" w:rsidP="009D0920">
            <w:pPr>
              <w:pStyle w:val="Table"/>
            </w:pPr>
          </w:p>
        </w:tc>
        <w:tc>
          <w:tcPr>
            <w:tcW w:w="1592" w:type="dxa"/>
            <w:shd w:val="clear" w:color="auto" w:fill="auto"/>
          </w:tcPr>
          <w:p w:rsidR="000F3F25" w:rsidRPr="00335370" w:rsidRDefault="000F3F25" w:rsidP="009D0920">
            <w:pPr>
              <w:pStyle w:val="Table"/>
            </w:pPr>
          </w:p>
        </w:tc>
      </w:tr>
      <w:tr w:rsidR="000F3F25" w:rsidRPr="00335370" w:rsidTr="009D0920">
        <w:trPr>
          <w:jc w:val="center"/>
        </w:trPr>
        <w:tc>
          <w:tcPr>
            <w:tcW w:w="570" w:type="dxa"/>
            <w:shd w:val="clear" w:color="auto" w:fill="auto"/>
          </w:tcPr>
          <w:p w:rsidR="000F3F25" w:rsidRPr="00335370" w:rsidRDefault="000F3F25" w:rsidP="009D0920">
            <w:pPr>
              <w:pStyle w:val="Table"/>
            </w:pPr>
          </w:p>
        </w:tc>
        <w:tc>
          <w:tcPr>
            <w:tcW w:w="2016" w:type="dxa"/>
            <w:shd w:val="clear" w:color="auto" w:fill="auto"/>
          </w:tcPr>
          <w:p w:rsidR="000F3F25" w:rsidRPr="00335370" w:rsidRDefault="000F3F25" w:rsidP="009D0920">
            <w:pPr>
              <w:pStyle w:val="Table"/>
            </w:pPr>
          </w:p>
        </w:tc>
        <w:tc>
          <w:tcPr>
            <w:tcW w:w="2462" w:type="dxa"/>
            <w:shd w:val="clear" w:color="auto" w:fill="auto"/>
          </w:tcPr>
          <w:p w:rsidR="000F3F25" w:rsidRPr="00335370" w:rsidRDefault="000F3F25" w:rsidP="009D0920">
            <w:pPr>
              <w:pStyle w:val="Table"/>
            </w:pPr>
            <w:r w:rsidRPr="00335370">
              <w:t>Знание нормативных правовых актов в сфере образования</w:t>
            </w:r>
          </w:p>
        </w:tc>
        <w:tc>
          <w:tcPr>
            <w:tcW w:w="1006" w:type="dxa"/>
            <w:shd w:val="clear" w:color="auto" w:fill="auto"/>
          </w:tcPr>
          <w:p w:rsidR="000F3F25" w:rsidRPr="00335370" w:rsidRDefault="000F3F25" w:rsidP="009D0920">
            <w:pPr>
              <w:pStyle w:val="Table"/>
            </w:pPr>
          </w:p>
        </w:tc>
        <w:tc>
          <w:tcPr>
            <w:tcW w:w="2121" w:type="dxa"/>
            <w:shd w:val="clear" w:color="auto" w:fill="auto"/>
          </w:tcPr>
          <w:p w:rsidR="000F3F25" w:rsidRPr="00335370" w:rsidRDefault="000F3F25" w:rsidP="009D0920">
            <w:pPr>
              <w:pStyle w:val="Table"/>
            </w:pPr>
          </w:p>
        </w:tc>
        <w:tc>
          <w:tcPr>
            <w:tcW w:w="1592" w:type="dxa"/>
            <w:shd w:val="clear" w:color="auto" w:fill="auto"/>
          </w:tcPr>
          <w:p w:rsidR="000F3F25" w:rsidRPr="00335370" w:rsidRDefault="000F3F25" w:rsidP="009D0920">
            <w:pPr>
              <w:pStyle w:val="Table"/>
            </w:pPr>
          </w:p>
        </w:tc>
      </w:tr>
      <w:tr w:rsidR="000F3F25" w:rsidRPr="00335370" w:rsidTr="009D0920">
        <w:trPr>
          <w:jc w:val="center"/>
        </w:trPr>
        <w:tc>
          <w:tcPr>
            <w:tcW w:w="570" w:type="dxa"/>
            <w:shd w:val="clear" w:color="auto" w:fill="auto"/>
          </w:tcPr>
          <w:p w:rsidR="000F3F25" w:rsidRPr="00335370" w:rsidRDefault="000F3F25" w:rsidP="009D0920">
            <w:pPr>
              <w:pStyle w:val="Table"/>
            </w:pPr>
          </w:p>
        </w:tc>
        <w:tc>
          <w:tcPr>
            <w:tcW w:w="2016" w:type="dxa"/>
            <w:shd w:val="clear" w:color="auto" w:fill="auto"/>
          </w:tcPr>
          <w:p w:rsidR="000F3F25" w:rsidRPr="00335370" w:rsidRDefault="000F3F25" w:rsidP="009D0920">
            <w:pPr>
              <w:pStyle w:val="Table"/>
            </w:pPr>
          </w:p>
        </w:tc>
        <w:tc>
          <w:tcPr>
            <w:tcW w:w="2462" w:type="dxa"/>
            <w:shd w:val="clear" w:color="auto" w:fill="auto"/>
          </w:tcPr>
          <w:p w:rsidR="000F3F25" w:rsidRPr="00335370" w:rsidRDefault="000F3F25" w:rsidP="009D0920">
            <w:pPr>
              <w:pStyle w:val="Table"/>
            </w:pPr>
            <w:r w:rsidRPr="00335370">
              <w:t>Знание специфики деятельности муниципальной образовательной организации</w:t>
            </w:r>
          </w:p>
        </w:tc>
        <w:tc>
          <w:tcPr>
            <w:tcW w:w="1006" w:type="dxa"/>
            <w:shd w:val="clear" w:color="auto" w:fill="auto"/>
          </w:tcPr>
          <w:p w:rsidR="000F3F25" w:rsidRPr="00335370" w:rsidRDefault="000F3F25" w:rsidP="009D0920">
            <w:pPr>
              <w:pStyle w:val="Table"/>
            </w:pPr>
          </w:p>
        </w:tc>
        <w:tc>
          <w:tcPr>
            <w:tcW w:w="2121" w:type="dxa"/>
            <w:shd w:val="clear" w:color="auto" w:fill="auto"/>
          </w:tcPr>
          <w:p w:rsidR="000F3F25" w:rsidRPr="00335370" w:rsidRDefault="000F3F25" w:rsidP="009D0920">
            <w:pPr>
              <w:pStyle w:val="Table"/>
            </w:pPr>
          </w:p>
        </w:tc>
        <w:tc>
          <w:tcPr>
            <w:tcW w:w="1592" w:type="dxa"/>
            <w:shd w:val="clear" w:color="auto" w:fill="auto"/>
          </w:tcPr>
          <w:p w:rsidR="000F3F25" w:rsidRPr="00335370" w:rsidRDefault="000F3F25" w:rsidP="009D0920">
            <w:pPr>
              <w:pStyle w:val="Table"/>
            </w:pPr>
          </w:p>
        </w:tc>
      </w:tr>
      <w:tr w:rsidR="000F3F25" w:rsidRPr="00335370" w:rsidTr="009D0920">
        <w:trPr>
          <w:jc w:val="center"/>
        </w:trPr>
        <w:tc>
          <w:tcPr>
            <w:tcW w:w="570" w:type="dxa"/>
            <w:shd w:val="clear" w:color="auto" w:fill="auto"/>
          </w:tcPr>
          <w:p w:rsidR="000F3F25" w:rsidRPr="00335370" w:rsidRDefault="000F3F25" w:rsidP="009D0920">
            <w:pPr>
              <w:pStyle w:val="Table"/>
            </w:pPr>
          </w:p>
        </w:tc>
        <w:tc>
          <w:tcPr>
            <w:tcW w:w="2016" w:type="dxa"/>
            <w:shd w:val="clear" w:color="auto" w:fill="auto"/>
          </w:tcPr>
          <w:p w:rsidR="000F3F25" w:rsidRPr="00335370" w:rsidRDefault="000F3F25" w:rsidP="009D0920">
            <w:pPr>
              <w:pStyle w:val="Table"/>
            </w:pPr>
          </w:p>
        </w:tc>
        <w:tc>
          <w:tcPr>
            <w:tcW w:w="2462" w:type="dxa"/>
            <w:shd w:val="clear" w:color="auto" w:fill="auto"/>
          </w:tcPr>
          <w:p w:rsidR="000F3F25" w:rsidRPr="00335370" w:rsidRDefault="000F3F25" w:rsidP="009D0920">
            <w:pPr>
              <w:pStyle w:val="Table"/>
            </w:pPr>
            <w:r w:rsidRPr="00335370">
              <w:t>Опыт работы в должности педагогического работника либо руководителя муниципальной образовательной организации</w:t>
            </w:r>
          </w:p>
        </w:tc>
        <w:tc>
          <w:tcPr>
            <w:tcW w:w="1006" w:type="dxa"/>
            <w:shd w:val="clear" w:color="auto" w:fill="auto"/>
          </w:tcPr>
          <w:p w:rsidR="000F3F25" w:rsidRPr="00335370" w:rsidRDefault="000F3F25" w:rsidP="009D0920">
            <w:pPr>
              <w:pStyle w:val="Table"/>
            </w:pPr>
          </w:p>
        </w:tc>
        <w:tc>
          <w:tcPr>
            <w:tcW w:w="2121" w:type="dxa"/>
            <w:shd w:val="clear" w:color="auto" w:fill="auto"/>
          </w:tcPr>
          <w:p w:rsidR="000F3F25" w:rsidRPr="00335370" w:rsidRDefault="000F3F25" w:rsidP="009D0920">
            <w:pPr>
              <w:pStyle w:val="Table"/>
            </w:pPr>
          </w:p>
        </w:tc>
        <w:tc>
          <w:tcPr>
            <w:tcW w:w="1592" w:type="dxa"/>
            <w:shd w:val="clear" w:color="auto" w:fill="auto"/>
          </w:tcPr>
          <w:p w:rsidR="000F3F25" w:rsidRPr="00335370" w:rsidRDefault="000F3F25" w:rsidP="009D0920">
            <w:pPr>
              <w:pStyle w:val="Table"/>
            </w:pPr>
          </w:p>
        </w:tc>
      </w:tr>
      <w:tr w:rsidR="000F3F25" w:rsidRPr="00335370" w:rsidTr="009D0920">
        <w:trPr>
          <w:jc w:val="center"/>
        </w:trPr>
        <w:tc>
          <w:tcPr>
            <w:tcW w:w="570" w:type="dxa"/>
            <w:shd w:val="clear" w:color="auto" w:fill="auto"/>
          </w:tcPr>
          <w:p w:rsidR="000F3F25" w:rsidRPr="00335370" w:rsidRDefault="000F3F25" w:rsidP="009D0920">
            <w:pPr>
              <w:pStyle w:val="Table"/>
            </w:pPr>
          </w:p>
        </w:tc>
        <w:tc>
          <w:tcPr>
            <w:tcW w:w="2016" w:type="dxa"/>
            <w:shd w:val="clear" w:color="auto" w:fill="auto"/>
          </w:tcPr>
          <w:p w:rsidR="000F3F25" w:rsidRPr="00335370" w:rsidRDefault="000F3F25" w:rsidP="009D0920">
            <w:pPr>
              <w:pStyle w:val="Table"/>
            </w:pPr>
          </w:p>
        </w:tc>
        <w:tc>
          <w:tcPr>
            <w:tcW w:w="2462" w:type="dxa"/>
            <w:shd w:val="clear" w:color="auto" w:fill="auto"/>
          </w:tcPr>
          <w:p w:rsidR="000F3F25" w:rsidRPr="00335370" w:rsidRDefault="000F3F25" w:rsidP="009D0920">
            <w:pPr>
              <w:pStyle w:val="Table"/>
            </w:pPr>
            <w:r w:rsidRPr="00335370">
              <w:t>Этика делового общения</w:t>
            </w:r>
          </w:p>
        </w:tc>
        <w:tc>
          <w:tcPr>
            <w:tcW w:w="1006" w:type="dxa"/>
            <w:shd w:val="clear" w:color="auto" w:fill="auto"/>
          </w:tcPr>
          <w:p w:rsidR="000F3F25" w:rsidRPr="00335370" w:rsidRDefault="000F3F25" w:rsidP="009D0920">
            <w:pPr>
              <w:pStyle w:val="Table"/>
            </w:pPr>
          </w:p>
        </w:tc>
        <w:tc>
          <w:tcPr>
            <w:tcW w:w="2121" w:type="dxa"/>
            <w:shd w:val="clear" w:color="auto" w:fill="auto"/>
          </w:tcPr>
          <w:p w:rsidR="000F3F25" w:rsidRPr="00335370" w:rsidRDefault="000F3F25" w:rsidP="009D0920">
            <w:pPr>
              <w:pStyle w:val="Table"/>
            </w:pPr>
          </w:p>
        </w:tc>
        <w:tc>
          <w:tcPr>
            <w:tcW w:w="1592" w:type="dxa"/>
            <w:shd w:val="clear" w:color="auto" w:fill="auto"/>
          </w:tcPr>
          <w:p w:rsidR="000F3F25" w:rsidRPr="00335370" w:rsidRDefault="000F3F25" w:rsidP="009D0920">
            <w:pPr>
              <w:pStyle w:val="Table"/>
            </w:pPr>
          </w:p>
        </w:tc>
      </w:tr>
    </w:tbl>
    <w:p w:rsidR="000F3F25" w:rsidRPr="00335370" w:rsidRDefault="000F3F25" w:rsidP="000F3F25">
      <w:pPr>
        <w:pStyle w:val="a4"/>
        <w:rPr>
          <w:rFonts w:cs="Arial"/>
          <w:szCs w:val="28"/>
        </w:rPr>
      </w:pPr>
      <w:r w:rsidRPr="00335370">
        <w:rPr>
          <w:rFonts w:cs="Arial"/>
          <w:szCs w:val="28"/>
        </w:rPr>
        <w:t>Критерии оценки результатов собеседования с кандидатами</w:t>
      </w:r>
    </w:p>
    <w:p w:rsidR="000F3F25" w:rsidRPr="00335370" w:rsidRDefault="000F3F25" w:rsidP="000F3F25">
      <w:pPr>
        <w:pStyle w:val="a4"/>
        <w:rPr>
          <w:rFonts w:cs="Arial"/>
          <w:szCs w:val="28"/>
        </w:rPr>
      </w:pPr>
      <w:r w:rsidRPr="00335370">
        <w:rPr>
          <w:rFonts w:cs="Arial"/>
          <w:szCs w:val="28"/>
        </w:rPr>
        <w:t>1. Защита Программы - до 5 баллов.</w:t>
      </w:r>
    </w:p>
    <w:p w:rsidR="000F3F25" w:rsidRPr="00335370" w:rsidRDefault="000F3F25" w:rsidP="000F3F25">
      <w:pPr>
        <w:pStyle w:val="a4"/>
        <w:rPr>
          <w:rFonts w:cs="Arial"/>
          <w:szCs w:val="28"/>
        </w:rPr>
      </w:pPr>
      <w:r w:rsidRPr="00335370">
        <w:rPr>
          <w:rFonts w:cs="Arial"/>
          <w:szCs w:val="28"/>
        </w:rPr>
        <w:t>2. Знание нормативных правовых актов в сфере образования - до 5 баллов.</w:t>
      </w:r>
    </w:p>
    <w:p w:rsidR="000F3F25" w:rsidRPr="00335370" w:rsidRDefault="000F3F25" w:rsidP="000F3F25">
      <w:pPr>
        <w:pStyle w:val="a4"/>
        <w:rPr>
          <w:rFonts w:cs="Arial"/>
          <w:szCs w:val="28"/>
        </w:rPr>
      </w:pPr>
      <w:r w:rsidRPr="00335370">
        <w:rPr>
          <w:rFonts w:cs="Arial"/>
          <w:szCs w:val="28"/>
        </w:rPr>
        <w:t>3. Знание специфики деятельности муниципальной образовательной организации - до 5 баллов.</w:t>
      </w:r>
    </w:p>
    <w:p w:rsidR="000F3F25" w:rsidRPr="00335370" w:rsidRDefault="000F3F25" w:rsidP="000F3F25">
      <w:pPr>
        <w:pStyle w:val="a4"/>
        <w:rPr>
          <w:rFonts w:cs="Arial"/>
          <w:szCs w:val="28"/>
        </w:rPr>
      </w:pPr>
      <w:r w:rsidRPr="00335370">
        <w:rPr>
          <w:rFonts w:cs="Arial"/>
          <w:szCs w:val="28"/>
        </w:rPr>
        <w:t>4. Опыт работы в должности педагогического работника либо руководителя муниципальной образовательной организации - до 5 баллов</w:t>
      </w:r>
    </w:p>
    <w:p w:rsidR="000F3F25" w:rsidRPr="00335370" w:rsidRDefault="000F3F25" w:rsidP="000F3F25">
      <w:pPr>
        <w:pStyle w:val="a4"/>
        <w:rPr>
          <w:rFonts w:cs="Arial"/>
          <w:szCs w:val="28"/>
        </w:rPr>
      </w:pPr>
      <w:r w:rsidRPr="00335370">
        <w:rPr>
          <w:rFonts w:cs="Arial"/>
          <w:szCs w:val="28"/>
        </w:rPr>
        <w:t>5. Этика делового общения - до 5 баллов</w:t>
      </w:r>
    </w:p>
    <w:p w:rsidR="000F3F25" w:rsidRPr="009334F0" w:rsidRDefault="000F3F25" w:rsidP="000151B7">
      <w:pPr>
        <w:pStyle w:val="a4"/>
        <w:jc w:val="right"/>
        <w:rPr>
          <w:rFonts w:cs="Arial"/>
          <w:b/>
          <w:bCs/>
          <w:kern w:val="28"/>
          <w:sz w:val="32"/>
          <w:szCs w:val="32"/>
        </w:rPr>
      </w:pPr>
      <w:r w:rsidRPr="009334F0">
        <w:rPr>
          <w:rFonts w:cs="Arial"/>
          <w:b/>
          <w:bCs/>
          <w:kern w:val="28"/>
          <w:sz w:val="32"/>
          <w:szCs w:val="32"/>
        </w:rPr>
        <w:br w:type="page"/>
      </w:r>
      <w:r w:rsidRPr="009334F0">
        <w:rPr>
          <w:rFonts w:cs="Arial"/>
          <w:b/>
          <w:bCs/>
          <w:kern w:val="28"/>
          <w:sz w:val="32"/>
          <w:szCs w:val="32"/>
        </w:rPr>
        <w:lastRenderedPageBreak/>
        <w:t>Приложение № 5</w:t>
      </w:r>
    </w:p>
    <w:p w:rsidR="000F3F25" w:rsidRPr="009334F0" w:rsidRDefault="000F3F25" w:rsidP="000F3F25">
      <w:pPr>
        <w:pStyle w:val="Default"/>
        <w:jc w:val="right"/>
        <w:rPr>
          <w:rFonts w:ascii="Arial" w:hAnsi="Arial" w:cs="Arial"/>
          <w:b/>
          <w:bCs/>
          <w:color w:val="auto"/>
          <w:kern w:val="28"/>
          <w:sz w:val="32"/>
          <w:szCs w:val="32"/>
        </w:rPr>
      </w:pPr>
      <w:r w:rsidRPr="009334F0">
        <w:rPr>
          <w:rFonts w:ascii="Arial" w:hAnsi="Arial" w:cs="Arial"/>
          <w:b/>
          <w:bCs/>
          <w:color w:val="auto"/>
          <w:kern w:val="28"/>
          <w:sz w:val="32"/>
          <w:szCs w:val="32"/>
        </w:rPr>
        <w:t xml:space="preserve">к Положению о порядке проведении </w:t>
      </w:r>
    </w:p>
    <w:p w:rsidR="000F3F25" w:rsidRPr="009334F0" w:rsidRDefault="000F3F25" w:rsidP="000F3F25">
      <w:pPr>
        <w:pStyle w:val="Default"/>
        <w:jc w:val="right"/>
        <w:rPr>
          <w:rFonts w:ascii="Arial" w:hAnsi="Arial" w:cs="Arial"/>
          <w:b/>
          <w:bCs/>
          <w:color w:val="auto"/>
          <w:kern w:val="28"/>
          <w:sz w:val="32"/>
          <w:szCs w:val="32"/>
        </w:rPr>
      </w:pPr>
      <w:r w:rsidRPr="009334F0">
        <w:rPr>
          <w:rFonts w:ascii="Arial" w:hAnsi="Arial" w:cs="Arial"/>
          <w:b/>
          <w:bCs/>
          <w:color w:val="auto"/>
          <w:kern w:val="28"/>
          <w:sz w:val="32"/>
          <w:szCs w:val="32"/>
        </w:rPr>
        <w:t xml:space="preserve">конкурса на замещение вакантной </w:t>
      </w:r>
    </w:p>
    <w:p w:rsidR="000F3F25" w:rsidRPr="009334F0" w:rsidRDefault="000F3F25" w:rsidP="000F3F25">
      <w:pPr>
        <w:pStyle w:val="Default"/>
        <w:jc w:val="right"/>
        <w:rPr>
          <w:rFonts w:ascii="Arial" w:hAnsi="Arial" w:cs="Arial"/>
          <w:b/>
          <w:bCs/>
          <w:color w:val="auto"/>
          <w:kern w:val="28"/>
          <w:sz w:val="32"/>
          <w:szCs w:val="32"/>
        </w:rPr>
      </w:pPr>
      <w:r w:rsidRPr="009334F0">
        <w:rPr>
          <w:rFonts w:ascii="Arial" w:hAnsi="Arial" w:cs="Arial"/>
          <w:b/>
          <w:bCs/>
          <w:color w:val="auto"/>
          <w:kern w:val="28"/>
          <w:sz w:val="32"/>
          <w:szCs w:val="32"/>
        </w:rPr>
        <w:t xml:space="preserve">должности руководителя </w:t>
      </w:r>
    </w:p>
    <w:p w:rsidR="000F3F25" w:rsidRPr="009334F0" w:rsidRDefault="000F3F25" w:rsidP="000F3F25">
      <w:pPr>
        <w:pStyle w:val="Default"/>
        <w:jc w:val="right"/>
        <w:rPr>
          <w:rFonts w:ascii="Arial" w:hAnsi="Arial" w:cs="Arial"/>
          <w:b/>
          <w:bCs/>
          <w:color w:val="auto"/>
          <w:kern w:val="28"/>
          <w:sz w:val="32"/>
          <w:szCs w:val="32"/>
        </w:rPr>
      </w:pPr>
      <w:r w:rsidRPr="009334F0">
        <w:rPr>
          <w:rFonts w:ascii="Arial" w:hAnsi="Arial" w:cs="Arial"/>
          <w:b/>
          <w:bCs/>
          <w:color w:val="auto"/>
          <w:kern w:val="28"/>
          <w:sz w:val="32"/>
          <w:szCs w:val="32"/>
        </w:rPr>
        <w:t>муниципальной образовательной организации</w:t>
      </w:r>
    </w:p>
    <w:p w:rsidR="000F3F25" w:rsidRPr="009334F0" w:rsidRDefault="000F3F25" w:rsidP="000F3F25">
      <w:pPr>
        <w:pStyle w:val="Default"/>
        <w:rPr>
          <w:rFonts w:ascii="Arial" w:hAnsi="Arial" w:cs="Arial"/>
          <w:b/>
          <w:bCs/>
          <w:color w:val="auto"/>
          <w:kern w:val="28"/>
          <w:sz w:val="32"/>
          <w:szCs w:val="32"/>
        </w:rPr>
      </w:pPr>
    </w:p>
    <w:p w:rsidR="000F3F25" w:rsidRPr="009334F0" w:rsidRDefault="000F3F25" w:rsidP="000F3F25">
      <w:pPr>
        <w:pStyle w:val="Default"/>
        <w:jc w:val="center"/>
        <w:rPr>
          <w:rFonts w:ascii="Arial" w:hAnsi="Arial" w:cs="Arial"/>
          <w:b/>
          <w:bCs/>
          <w:color w:val="auto"/>
          <w:kern w:val="32"/>
          <w:sz w:val="32"/>
          <w:szCs w:val="32"/>
        </w:rPr>
      </w:pPr>
      <w:r w:rsidRPr="009334F0">
        <w:rPr>
          <w:rFonts w:ascii="Arial" w:hAnsi="Arial" w:cs="Arial"/>
          <w:b/>
          <w:bCs/>
          <w:color w:val="auto"/>
          <w:kern w:val="32"/>
          <w:sz w:val="32"/>
          <w:szCs w:val="32"/>
        </w:rPr>
        <w:t>Лист оценки Программы развития муниципальной образовательной организации</w:t>
      </w:r>
    </w:p>
    <w:p w:rsidR="000F3F25" w:rsidRPr="00335370" w:rsidRDefault="000F3F25" w:rsidP="000F3F25">
      <w:pPr>
        <w:pStyle w:val="Default"/>
        <w:jc w:val="center"/>
        <w:rPr>
          <w:rFonts w:ascii="Arial" w:hAnsi="Arial" w:cs="Arial"/>
          <w:color w:val="auto"/>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3"/>
        <w:gridCol w:w="2150"/>
        <w:gridCol w:w="1358"/>
      </w:tblGrid>
      <w:tr w:rsidR="000F3F25" w:rsidRPr="00335370" w:rsidTr="009D0920">
        <w:trPr>
          <w:jc w:val="center"/>
        </w:trPr>
        <w:tc>
          <w:tcPr>
            <w:tcW w:w="6063" w:type="dxa"/>
            <w:shd w:val="clear" w:color="auto" w:fill="auto"/>
          </w:tcPr>
          <w:p w:rsidR="000F3F25" w:rsidRPr="00335370" w:rsidRDefault="000F3F25" w:rsidP="009D0920">
            <w:pPr>
              <w:pStyle w:val="Table0"/>
            </w:pPr>
            <w:r w:rsidRPr="00335370">
              <w:t xml:space="preserve">Критерии </w:t>
            </w:r>
          </w:p>
        </w:tc>
        <w:tc>
          <w:tcPr>
            <w:tcW w:w="2150" w:type="dxa"/>
            <w:shd w:val="clear" w:color="auto" w:fill="auto"/>
          </w:tcPr>
          <w:p w:rsidR="000F3F25" w:rsidRPr="00335370" w:rsidRDefault="000F3F25" w:rsidP="009D0920">
            <w:pPr>
              <w:pStyle w:val="Table0"/>
            </w:pPr>
            <w:r w:rsidRPr="00335370">
              <w:t>Максимальное количество баллов</w:t>
            </w:r>
          </w:p>
        </w:tc>
        <w:tc>
          <w:tcPr>
            <w:tcW w:w="1358" w:type="dxa"/>
            <w:shd w:val="clear" w:color="auto" w:fill="auto"/>
          </w:tcPr>
          <w:p w:rsidR="000F3F25" w:rsidRPr="00335370" w:rsidRDefault="000F3F25" w:rsidP="009D0920">
            <w:pPr>
              <w:pStyle w:val="Table0"/>
            </w:pPr>
            <w:r w:rsidRPr="00335370">
              <w:t xml:space="preserve">Оценка эксперта </w:t>
            </w:r>
          </w:p>
        </w:tc>
      </w:tr>
      <w:tr w:rsidR="000F3F25" w:rsidRPr="00335370" w:rsidTr="009D0920">
        <w:trPr>
          <w:jc w:val="center"/>
        </w:trPr>
        <w:tc>
          <w:tcPr>
            <w:tcW w:w="6063" w:type="dxa"/>
            <w:shd w:val="clear" w:color="auto" w:fill="auto"/>
          </w:tcPr>
          <w:p w:rsidR="000F3F25" w:rsidRPr="00335370" w:rsidRDefault="000F3F25" w:rsidP="009D0920">
            <w:pPr>
              <w:pStyle w:val="Table"/>
            </w:pPr>
            <w:r w:rsidRPr="009D0920">
              <w:rPr>
                <w:b/>
              </w:rPr>
              <w:t xml:space="preserve">актуальность </w:t>
            </w:r>
            <w:r w:rsidRPr="00335370">
              <w:t xml:space="preserve">(нацеленность на решение ключевых проблем развития муниципальной образовательной организации) </w:t>
            </w:r>
          </w:p>
        </w:tc>
        <w:tc>
          <w:tcPr>
            <w:tcW w:w="2150" w:type="dxa"/>
            <w:shd w:val="clear" w:color="auto" w:fill="auto"/>
          </w:tcPr>
          <w:p w:rsidR="000F3F25" w:rsidRPr="00335370" w:rsidRDefault="000F3F25" w:rsidP="009D0920">
            <w:pPr>
              <w:pStyle w:val="Table"/>
            </w:pPr>
            <w:r w:rsidRPr="00335370">
              <w:t>5</w:t>
            </w:r>
          </w:p>
        </w:tc>
        <w:tc>
          <w:tcPr>
            <w:tcW w:w="1358" w:type="dxa"/>
            <w:shd w:val="clear" w:color="auto" w:fill="auto"/>
          </w:tcPr>
          <w:p w:rsidR="000F3F25" w:rsidRPr="00335370" w:rsidRDefault="000F3F25" w:rsidP="009D0920">
            <w:pPr>
              <w:pStyle w:val="Table"/>
            </w:pPr>
          </w:p>
        </w:tc>
      </w:tr>
      <w:tr w:rsidR="000F3F25" w:rsidRPr="00335370" w:rsidTr="009D0920">
        <w:trPr>
          <w:jc w:val="center"/>
        </w:trPr>
        <w:tc>
          <w:tcPr>
            <w:tcW w:w="6063" w:type="dxa"/>
            <w:shd w:val="clear" w:color="auto" w:fill="auto"/>
          </w:tcPr>
          <w:p w:rsidR="000F3F25" w:rsidRPr="00335370" w:rsidRDefault="000F3F25" w:rsidP="009D0920">
            <w:pPr>
              <w:pStyle w:val="Table"/>
            </w:pPr>
            <w:proofErr w:type="spellStart"/>
            <w:r w:rsidRPr="009D0920">
              <w:rPr>
                <w:b/>
              </w:rPr>
              <w:t>прогностичность</w:t>
            </w:r>
            <w:proofErr w:type="spellEnd"/>
            <w:r w:rsidRPr="009D0920">
              <w:rPr>
                <w:b/>
              </w:rPr>
              <w:t xml:space="preserve"> </w:t>
            </w:r>
            <w:r w:rsidRPr="00335370">
              <w:t xml:space="preserve">(ориентация на удовлетворение «завтрашнего» социального заказа на образование и управление школой, и учет изменений социальной ситуации </w:t>
            </w:r>
          </w:p>
        </w:tc>
        <w:tc>
          <w:tcPr>
            <w:tcW w:w="2150" w:type="dxa"/>
            <w:shd w:val="clear" w:color="auto" w:fill="auto"/>
          </w:tcPr>
          <w:p w:rsidR="000F3F25" w:rsidRPr="00335370" w:rsidRDefault="000F3F25" w:rsidP="009D0920">
            <w:pPr>
              <w:pStyle w:val="Table"/>
            </w:pPr>
            <w:r w:rsidRPr="00335370">
              <w:t>5</w:t>
            </w:r>
          </w:p>
        </w:tc>
        <w:tc>
          <w:tcPr>
            <w:tcW w:w="1358" w:type="dxa"/>
            <w:shd w:val="clear" w:color="auto" w:fill="auto"/>
          </w:tcPr>
          <w:p w:rsidR="000F3F25" w:rsidRPr="00335370" w:rsidRDefault="000F3F25" w:rsidP="009D0920">
            <w:pPr>
              <w:pStyle w:val="Table"/>
            </w:pPr>
          </w:p>
        </w:tc>
      </w:tr>
      <w:tr w:rsidR="000F3F25" w:rsidRPr="00335370" w:rsidTr="009D0920">
        <w:trPr>
          <w:jc w:val="center"/>
        </w:trPr>
        <w:tc>
          <w:tcPr>
            <w:tcW w:w="6063" w:type="dxa"/>
            <w:shd w:val="clear" w:color="auto" w:fill="auto"/>
          </w:tcPr>
          <w:p w:rsidR="000F3F25" w:rsidRPr="00335370" w:rsidRDefault="000F3F25" w:rsidP="009D0920">
            <w:pPr>
              <w:pStyle w:val="Table"/>
            </w:pPr>
            <w:r w:rsidRPr="009D0920">
              <w:rPr>
                <w:b/>
              </w:rPr>
              <w:t xml:space="preserve">эффективность </w:t>
            </w:r>
            <w:r w:rsidRPr="00335370">
              <w:t xml:space="preserve">(нацеленность на максимально возможные результаты при рациональном использовании имеющихся ресурсов) </w:t>
            </w:r>
          </w:p>
        </w:tc>
        <w:tc>
          <w:tcPr>
            <w:tcW w:w="2150" w:type="dxa"/>
            <w:shd w:val="clear" w:color="auto" w:fill="auto"/>
          </w:tcPr>
          <w:p w:rsidR="000F3F25" w:rsidRPr="00335370" w:rsidRDefault="000F3F25" w:rsidP="009D0920">
            <w:pPr>
              <w:pStyle w:val="Table"/>
            </w:pPr>
            <w:r w:rsidRPr="00335370">
              <w:t>5</w:t>
            </w:r>
          </w:p>
        </w:tc>
        <w:tc>
          <w:tcPr>
            <w:tcW w:w="1358" w:type="dxa"/>
            <w:shd w:val="clear" w:color="auto" w:fill="auto"/>
          </w:tcPr>
          <w:p w:rsidR="000F3F25" w:rsidRPr="00335370" w:rsidRDefault="000F3F25" w:rsidP="009D0920">
            <w:pPr>
              <w:pStyle w:val="Table"/>
            </w:pPr>
          </w:p>
        </w:tc>
      </w:tr>
      <w:tr w:rsidR="000F3F25" w:rsidRPr="00335370" w:rsidTr="009D0920">
        <w:trPr>
          <w:jc w:val="center"/>
        </w:trPr>
        <w:tc>
          <w:tcPr>
            <w:tcW w:w="6063" w:type="dxa"/>
            <w:shd w:val="clear" w:color="auto" w:fill="auto"/>
          </w:tcPr>
          <w:p w:rsidR="000F3F25" w:rsidRPr="00335370" w:rsidRDefault="000F3F25" w:rsidP="009D0920">
            <w:pPr>
              <w:pStyle w:val="Table"/>
            </w:pPr>
            <w:r w:rsidRPr="009D0920">
              <w:rPr>
                <w:b/>
              </w:rPr>
              <w:t xml:space="preserve">реалистичность </w:t>
            </w:r>
            <w:r w:rsidRPr="00335370">
              <w:t xml:space="preserve">(соответствие требуемых и имеющихся материально-технических и временных ресурсов) </w:t>
            </w:r>
          </w:p>
        </w:tc>
        <w:tc>
          <w:tcPr>
            <w:tcW w:w="2150" w:type="dxa"/>
            <w:shd w:val="clear" w:color="auto" w:fill="auto"/>
          </w:tcPr>
          <w:p w:rsidR="000F3F25" w:rsidRPr="00335370" w:rsidRDefault="000F3F25" w:rsidP="009D0920">
            <w:pPr>
              <w:pStyle w:val="Table"/>
            </w:pPr>
            <w:r w:rsidRPr="00335370">
              <w:t>5</w:t>
            </w:r>
          </w:p>
        </w:tc>
        <w:tc>
          <w:tcPr>
            <w:tcW w:w="1358" w:type="dxa"/>
            <w:shd w:val="clear" w:color="auto" w:fill="auto"/>
          </w:tcPr>
          <w:p w:rsidR="000F3F25" w:rsidRPr="00335370" w:rsidRDefault="000F3F25" w:rsidP="009D0920">
            <w:pPr>
              <w:pStyle w:val="Table"/>
            </w:pPr>
          </w:p>
        </w:tc>
      </w:tr>
      <w:tr w:rsidR="000F3F25" w:rsidRPr="00335370" w:rsidTr="009D0920">
        <w:trPr>
          <w:jc w:val="center"/>
        </w:trPr>
        <w:tc>
          <w:tcPr>
            <w:tcW w:w="6063" w:type="dxa"/>
            <w:shd w:val="clear" w:color="auto" w:fill="auto"/>
          </w:tcPr>
          <w:p w:rsidR="000F3F25" w:rsidRPr="00335370" w:rsidRDefault="000F3F25" w:rsidP="009D0920">
            <w:pPr>
              <w:pStyle w:val="Table"/>
            </w:pPr>
            <w:r w:rsidRPr="009D0920">
              <w:rPr>
                <w:b/>
              </w:rPr>
              <w:t xml:space="preserve">полнота и целостность Программы </w:t>
            </w:r>
            <w:r w:rsidRPr="00335370">
              <w:t xml:space="preserve">(наличие системного образа школы, образовательного процесса отображением в комплексе всех направлений развития) </w:t>
            </w:r>
          </w:p>
        </w:tc>
        <w:tc>
          <w:tcPr>
            <w:tcW w:w="2150" w:type="dxa"/>
            <w:shd w:val="clear" w:color="auto" w:fill="auto"/>
          </w:tcPr>
          <w:p w:rsidR="000F3F25" w:rsidRPr="00335370" w:rsidRDefault="000F3F25" w:rsidP="009D0920">
            <w:pPr>
              <w:pStyle w:val="Table"/>
            </w:pPr>
            <w:r w:rsidRPr="00335370">
              <w:t>5</w:t>
            </w:r>
          </w:p>
        </w:tc>
        <w:tc>
          <w:tcPr>
            <w:tcW w:w="1358" w:type="dxa"/>
            <w:shd w:val="clear" w:color="auto" w:fill="auto"/>
          </w:tcPr>
          <w:p w:rsidR="000F3F25" w:rsidRPr="00335370" w:rsidRDefault="000F3F25" w:rsidP="009D0920">
            <w:pPr>
              <w:pStyle w:val="Table"/>
            </w:pPr>
          </w:p>
        </w:tc>
      </w:tr>
      <w:tr w:rsidR="000F3F25" w:rsidRPr="00335370" w:rsidTr="009D0920">
        <w:trPr>
          <w:jc w:val="center"/>
        </w:trPr>
        <w:tc>
          <w:tcPr>
            <w:tcW w:w="6063" w:type="dxa"/>
            <w:shd w:val="clear" w:color="auto" w:fill="auto"/>
          </w:tcPr>
          <w:p w:rsidR="000F3F25" w:rsidRPr="00335370" w:rsidRDefault="000F3F25" w:rsidP="009D0920">
            <w:pPr>
              <w:pStyle w:val="Table"/>
            </w:pPr>
            <w:r w:rsidRPr="009D0920">
              <w:rPr>
                <w:b/>
              </w:rPr>
              <w:t xml:space="preserve">проработанность </w:t>
            </w:r>
            <w:r w:rsidRPr="00335370">
              <w:t xml:space="preserve">(подробная и детальная проработка всех шагов деятельности по Программе) </w:t>
            </w:r>
          </w:p>
        </w:tc>
        <w:tc>
          <w:tcPr>
            <w:tcW w:w="2150" w:type="dxa"/>
            <w:shd w:val="clear" w:color="auto" w:fill="auto"/>
          </w:tcPr>
          <w:p w:rsidR="000F3F25" w:rsidRPr="00335370" w:rsidRDefault="000F3F25" w:rsidP="009D0920">
            <w:pPr>
              <w:pStyle w:val="Table"/>
            </w:pPr>
            <w:r w:rsidRPr="00335370">
              <w:t>5</w:t>
            </w:r>
          </w:p>
        </w:tc>
        <w:tc>
          <w:tcPr>
            <w:tcW w:w="1358" w:type="dxa"/>
            <w:shd w:val="clear" w:color="auto" w:fill="auto"/>
          </w:tcPr>
          <w:p w:rsidR="000F3F25" w:rsidRPr="00335370" w:rsidRDefault="000F3F25" w:rsidP="009D0920">
            <w:pPr>
              <w:pStyle w:val="Table"/>
            </w:pPr>
          </w:p>
        </w:tc>
      </w:tr>
      <w:tr w:rsidR="000F3F25" w:rsidRPr="00335370" w:rsidTr="009D0920">
        <w:trPr>
          <w:jc w:val="center"/>
        </w:trPr>
        <w:tc>
          <w:tcPr>
            <w:tcW w:w="6063" w:type="dxa"/>
            <w:shd w:val="clear" w:color="auto" w:fill="auto"/>
          </w:tcPr>
          <w:p w:rsidR="000F3F25" w:rsidRPr="00335370" w:rsidRDefault="000F3F25" w:rsidP="009D0920">
            <w:pPr>
              <w:pStyle w:val="Table"/>
            </w:pPr>
            <w:r w:rsidRPr="009D0920">
              <w:rPr>
                <w:b/>
              </w:rPr>
              <w:t xml:space="preserve">управляемость </w:t>
            </w:r>
            <w:r w:rsidRPr="00335370">
              <w:t xml:space="preserve">(разработанный механизм управленческого сопровождения реализации Программы) </w:t>
            </w:r>
          </w:p>
        </w:tc>
        <w:tc>
          <w:tcPr>
            <w:tcW w:w="2150" w:type="dxa"/>
            <w:shd w:val="clear" w:color="auto" w:fill="auto"/>
          </w:tcPr>
          <w:p w:rsidR="000F3F25" w:rsidRPr="00335370" w:rsidRDefault="000F3F25" w:rsidP="009D0920">
            <w:pPr>
              <w:pStyle w:val="Table"/>
            </w:pPr>
            <w:r w:rsidRPr="00335370">
              <w:t>5</w:t>
            </w:r>
          </w:p>
        </w:tc>
        <w:tc>
          <w:tcPr>
            <w:tcW w:w="1358" w:type="dxa"/>
            <w:shd w:val="clear" w:color="auto" w:fill="auto"/>
          </w:tcPr>
          <w:p w:rsidR="000F3F25" w:rsidRPr="00335370" w:rsidRDefault="000F3F25" w:rsidP="009D0920">
            <w:pPr>
              <w:pStyle w:val="Table"/>
            </w:pPr>
          </w:p>
        </w:tc>
      </w:tr>
      <w:tr w:rsidR="000F3F25" w:rsidRPr="00335370" w:rsidTr="009D0920">
        <w:trPr>
          <w:jc w:val="center"/>
        </w:trPr>
        <w:tc>
          <w:tcPr>
            <w:tcW w:w="6063" w:type="dxa"/>
            <w:shd w:val="clear" w:color="auto" w:fill="auto"/>
          </w:tcPr>
          <w:p w:rsidR="000F3F25" w:rsidRPr="00335370" w:rsidRDefault="000F3F25" w:rsidP="009D0920">
            <w:pPr>
              <w:pStyle w:val="Table"/>
            </w:pPr>
            <w:r w:rsidRPr="009D0920">
              <w:rPr>
                <w:b/>
              </w:rPr>
              <w:t xml:space="preserve">контролируемость </w:t>
            </w:r>
            <w:r w:rsidRPr="00335370">
              <w:t xml:space="preserve">(наличие максимально возможного набора индикативных показателей); </w:t>
            </w:r>
          </w:p>
          <w:p w:rsidR="000F3F25" w:rsidRPr="00335370" w:rsidRDefault="000F3F25" w:rsidP="009D0920">
            <w:pPr>
              <w:pStyle w:val="Table"/>
            </w:pPr>
            <w:r w:rsidRPr="00335370">
              <w:t xml:space="preserve">социальная открытость (наличие механизмов информирования участников работы и социальных партнеров) </w:t>
            </w:r>
          </w:p>
        </w:tc>
        <w:tc>
          <w:tcPr>
            <w:tcW w:w="2150" w:type="dxa"/>
            <w:shd w:val="clear" w:color="auto" w:fill="auto"/>
          </w:tcPr>
          <w:p w:rsidR="000F3F25" w:rsidRPr="00335370" w:rsidRDefault="000F3F25" w:rsidP="009D0920">
            <w:pPr>
              <w:pStyle w:val="Table"/>
            </w:pPr>
            <w:r w:rsidRPr="00335370">
              <w:t>5</w:t>
            </w:r>
          </w:p>
        </w:tc>
        <w:tc>
          <w:tcPr>
            <w:tcW w:w="1358" w:type="dxa"/>
            <w:shd w:val="clear" w:color="auto" w:fill="auto"/>
          </w:tcPr>
          <w:p w:rsidR="000F3F25" w:rsidRPr="00335370" w:rsidRDefault="000F3F25" w:rsidP="009D0920">
            <w:pPr>
              <w:pStyle w:val="Table"/>
            </w:pPr>
          </w:p>
        </w:tc>
      </w:tr>
      <w:tr w:rsidR="000F3F25" w:rsidRPr="00335370" w:rsidTr="009D0920">
        <w:trPr>
          <w:jc w:val="center"/>
        </w:trPr>
        <w:tc>
          <w:tcPr>
            <w:tcW w:w="6063" w:type="dxa"/>
            <w:shd w:val="clear" w:color="auto" w:fill="auto"/>
          </w:tcPr>
          <w:p w:rsidR="000F3F25" w:rsidRPr="00335370" w:rsidRDefault="000F3F25" w:rsidP="009D0920">
            <w:pPr>
              <w:pStyle w:val="Table"/>
            </w:pPr>
            <w:r w:rsidRPr="009D0920">
              <w:rPr>
                <w:b/>
              </w:rPr>
              <w:t xml:space="preserve">культура оформления Программы </w:t>
            </w:r>
            <w:r w:rsidRPr="00335370">
              <w:t xml:space="preserve">(единство содержания и внешней формы Программы, использование современных технических средств). </w:t>
            </w:r>
          </w:p>
        </w:tc>
        <w:tc>
          <w:tcPr>
            <w:tcW w:w="2150" w:type="dxa"/>
            <w:shd w:val="clear" w:color="auto" w:fill="auto"/>
          </w:tcPr>
          <w:p w:rsidR="000F3F25" w:rsidRPr="00335370" w:rsidRDefault="000F3F25" w:rsidP="009D0920">
            <w:pPr>
              <w:pStyle w:val="Table"/>
            </w:pPr>
            <w:r w:rsidRPr="00335370">
              <w:t>5</w:t>
            </w:r>
          </w:p>
        </w:tc>
        <w:tc>
          <w:tcPr>
            <w:tcW w:w="1358" w:type="dxa"/>
            <w:shd w:val="clear" w:color="auto" w:fill="auto"/>
          </w:tcPr>
          <w:p w:rsidR="000F3F25" w:rsidRPr="00335370" w:rsidRDefault="000F3F25" w:rsidP="009D0920">
            <w:pPr>
              <w:pStyle w:val="Table"/>
            </w:pPr>
          </w:p>
        </w:tc>
      </w:tr>
    </w:tbl>
    <w:p w:rsidR="000F3F25" w:rsidRPr="00335370" w:rsidRDefault="000F3F25" w:rsidP="000F3F25">
      <w:pPr>
        <w:pStyle w:val="Default"/>
        <w:rPr>
          <w:rFonts w:ascii="Arial" w:hAnsi="Arial" w:cs="Arial"/>
          <w:color w:val="auto"/>
          <w:szCs w:val="28"/>
        </w:rPr>
      </w:pPr>
    </w:p>
    <w:p w:rsidR="000F3F25" w:rsidRPr="00AE2E5A" w:rsidRDefault="000F3F25" w:rsidP="00B41DDE">
      <w:pPr>
        <w:ind w:firstLine="0"/>
        <w:rPr>
          <w:rStyle w:val="ac"/>
          <w:rFonts w:cs="Arial"/>
          <w:szCs w:val="26"/>
        </w:rPr>
      </w:pPr>
      <w:r w:rsidRPr="009334F0">
        <w:rPr>
          <w:rFonts w:cs="Arial"/>
          <w:b/>
          <w:bCs/>
          <w:kern w:val="28"/>
          <w:sz w:val="32"/>
          <w:szCs w:val="32"/>
        </w:rPr>
        <w:br w:type="page"/>
      </w:r>
      <w:r>
        <w:rPr>
          <w:rFonts w:cs="Arial"/>
          <w:bCs/>
          <w:kern w:val="28"/>
        </w:rPr>
        <w:lastRenderedPageBreak/>
        <w:t xml:space="preserve">(Приложение № 2 к постановлению изложено в новой редакции постановлением Администрации </w:t>
      </w:r>
      <w:r>
        <w:rPr>
          <w:rFonts w:cs="Arial"/>
          <w:szCs w:val="26"/>
        </w:rPr>
        <w:fldChar w:fldCharType="begin"/>
      </w:r>
      <w:r w:rsidR="003B0A00">
        <w:rPr>
          <w:rFonts w:cs="Arial"/>
          <w:szCs w:val="26"/>
        </w:rPr>
        <w:instrText>HYPERLINK "C:\\content\\act\\f247fb7e-8cff-4149-9883-f60a4d04109d.docx" \o "постановление от 30.11.2016 0:00:00 №313-па Администрация г. Пыть-Ях</w:instrText>
      </w:r>
      <w:r w:rsidR="003B0A00">
        <w:rPr>
          <w:rFonts w:cs="Arial"/>
          <w:szCs w:val="26"/>
        </w:rPr>
        <w:cr/>
        <w:instrText xml:space="preserve"> </w:instrText>
      </w:r>
      <w:r w:rsidR="003B0A00">
        <w:rPr>
          <w:rFonts w:cs="Arial"/>
          <w:szCs w:val="26"/>
        </w:rPr>
        <w:cr/>
        <w:instrText xml:space="preserve"> О внесении изменений в постановление администрации города от 01.12.2014 № 284-па \«Об утверждении положения об организации и проведении конкурса на замещение вакантной должности руководителя муниципальной образовательной организации муниципального образования городской округ город Пыть-Ях\» (в ред. от 16.02.2015 № 27-па) </w:instrText>
      </w:r>
      <w:r w:rsidR="003B0A00">
        <w:rPr>
          <w:rFonts w:cs="Arial"/>
          <w:szCs w:val="26"/>
        </w:rPr>
        <w:cr/>
      </w:r>
      <w:r w:rsidR="003B0A00">
        <w:rPr>
          <w:rFonts w:cs="Arial"/>
          <w:szCs w:val="26"/>
        </w:rPr>
        <w:cr/>
        <w:instrText>"</w:instrText>
      </w:r>
      <w:r>
        <w:rPr>
          <w:rFonts w:cs="Arial"/>
          <w:szCs w:val="26"/>
        </w:rPr>
        <w:fldChar w:fldCharType="separate"/>
      </w:r>
      <w:r w:rsidRPr="00AE2E5A">
        <w:rPr>
          <w:rStyle w:val="ac"/>
          <w:rFonts w:cs="Arial"/>
          <w:szCs w:val="26"/>
        </w:rPr>
        <w:t>от 30.11.2016 № 313-па)</w:t>
      </w:r>
    </w:p>
    <w:p w:rsidR="000151B7" w:rsidRDefault="000F3F25" w:rsidP="00B41DDE">
      <w:pPr>
        <w:ind w:firstLine="0"/>
        <w:rPr>
          <w:rFonts w:cs="Arial"/>
          <w:szCs w:val="26"/>
        </w:rPr>
      </w:pPr>
      <w:r>
        <w:rPr>
          <w:rFonts w:cs="Arial"/>
          <w:szCs w:val="26"/>
        </w:rPr>
        <w:fldChar w:fldCharType="end"/>
      </w:r>
      <w:r>
        <w:t>(</w:t>
      </w:r>
      <w:r w:rsidRPr="002E6519">
        <w:rPr>
          <w:rFonts w:cs="Arial"/>
          <w:szCs w:val="26"/>
        </w:rPr>
        <w:t>Приложе</w:t>
      </w:r>
      <w:r>
        <w:rPr>
          <w:rFonts w:cs="Arial"/>
          <w:szCs w:val="26"/>
        </w:rPr>
        <w:t>ние № 2 к постановлению изложено</w:t>
      </w:r>
      <w:r w:rsidRPr="002E6519">
        <w:rPr>
          <w:rFonts w:cs="Arial"/>
          <w:szCs w:val="26"/>
        </w:rPr>
        <w:t xml:space="preserve"> в новой редакции</w:t>
      </w:r>
      <w:r>
        <w:rPr>
          <w:rFonts w:cs="Arial"/>
          <w:szCs w:val="26"/>
        </w:rPr>
        <w:t xml:space="preserve"> постановлением Администрации </w:t>
      </w:r>
      <w:hyperlink r:id="rId44" w:tooltip="постановление от 19.03.2019 0:00:00 №75-па Администрация г. Пыть-Ях&#10;&#10;О внесении изменения в постановление администрации города от 01.12.2014 № 284-па " w:history="1">
        <w:r>
          <w:rPr>
            <w:rStyle w:val="ac"/>
            <w:rFonts w:cs="Arial"/>
            <w:szCs w:val="26"/>
          </w:rPr>
          <w:t>от 19.03.2019 № 75-па</w:t>
        </w:r>
      </w:hyperlink>
      <w:r>
        <w:rPr>
          <w:rFonts w:cs="Arial"/>
          <w:szCs w:val="26"/>
        </w:rPr>
        <w:t>)</w:t>
      </w:r>
    </w:p>
    <w:p w:rsidR="00B41DDE" w:rsidRDefault="000151B7" w:rsidP="00B41DDE">
      <w:pPr>
        <w:ind w:firstLine="0"/>
        <w:rPr>
          <w:rFonts w:cs="Arial"/>
          <w:bCs/>
          <w:kern w:val="28"/>
        </w:rPr>
      </w:pPr>
      <w:r>
        <w:rPr>
          <w:rFonts w:cs="Arial"/>
          <w:bCs/>
          <w:kern w:val="28"/>
        </w:rPr>
        <w:t xml:space="preserve">(Приложение № 2 к постановлению изложено в новой редакции постановлением Администрации </w:t>
      </w:r>
      <w:hyperlink r:id="rId45" w:tooltip="постановление от 28.01.2021 0:00:00 №43-па Администрация г. Пыть-Ях&#10;&#10;О внесении изменения в постановление администрации города от 01.12.2014 № 284-па " w:history="1">
        <w:r w:rsidRPr="0010785B">
          <w:rPr>
            <w:rStyle w:val="ac"/>
            <w:rFonts w:cs="Arial"/>
            <w:szCs w:val="26"/>
          </w:rPr>
          <w:t>от 28.01.2021 №43-па</w:t>
        </w:r>
      </w:hyperlink>
      <w:r>
        <w:rPr>
          <w:rFonts w:cs="Arial"/>
          <w:bCs/>
          <w:kern w:val="28"/>
        </w:rPr>
        <w:t>)</w:t>
      </w:r>
    </w:p>
    <w:p w:rsidR="00162DB3" w:rsidRDefault="00162DB3" w:rsidP="00B41DDE">
      <w:pPr>
        <w:ind w:firstLine="0"/>
        <w:rPr>
          <w:rFonts w:cs="Arial"/>
          <w:szCs w:val="26"/>
        </w:rPr>
      </w:pPr>
      <w:r>
        <w:rPr>
          <w:rFonts w:cs="Arial"/>
          <w:bCs/>
          <w:kern w:val="28"/>
        </w:rPr>
        <w:t xml:space="preserve">(В приложение № 2 к постановлению внесены изменения </w:t>
      </w:r>
      <w:r>
        <w:rPr>
          <w:rFonts w:cs="Arial"/>
          <w:szCs w:val="26"/>
        </w:rPr>
        <w:t xml:space="preserve">постановлением Администрации </w:t>
      </w:r>
      <w:hyperlink r:id="rId46" w:tooltip="постановление от 22.12.2021 0:00:00 №599-па Администрация г. Пыть-Ях&#10;&#10;О внесении изменений в постановления администрации города &#10;" w:history="1">
        <w:r w:rsidRPr="00162DB3">
          <w:rPr>
            <w:rStyle w:val="ac"/>
            <w:rFonts w:cs="Arial"/>
            <w:szCs w:val="26"/>
          </w:rPr>
          <w:t>от 22.12.2021 № 599-па</w:t>
        </w:r>
      </w:hyperlink>
      <w:r>
        <w:rPr>
          <w:rFonts w:cs="Arial"/>
          <w:szCs w:val="26"/>
        </w:rPr>
        <w:t>)</w:t>
      </w:r>
    </w:p>
    <w:p w:rsidR="00F34929" w:rsidRDefault="00F34929" w:rsidP="00F34929">
      <w:pPr>
        <w:autoSpaceDE w:val="0"/>
        <w:autoSpaceDN w:val="0"/>
        <w:adjustRightInd w:val="0"/>
        <w:spacing w:line="276" w:lineRule="auto"/>
        <w:ind w:firstLine="0"/>
        <w:rPr>
          <w:rFonts w:cs="Arial"/>
          <w:sz w:val="20"/>
          <w:szCs w:val="20"/>
        </w:rPr>
      </w:pPr>
      <w:r>
        <w:rPr>
          <w:rFonts w:cs="Arial"/>
          <w:bCs/>
          <w:kern w:val="28"/>
        </w:rPr>
        <w:t xml:space="preserve">(В приложение № 2 к постановлению внесены изменения </w:t>
      </w:r>
      <w:r>
        <w:rPr>
          <w:rFonts w:cs="Arial"/>
          <w:szCs w:val="28"/>
        </w:rPr>
        <w:t xml:space="preserve">постановлением администрации </w:t>
      </w:r>
      <w:hyperlink r:id="rId47" w:tooltip="постановление от 08.02.2023 0:00:00 №39-па Администрация г. Пыть-Ях&#10;&#10;О внесении изменений в постановления администрации города &#10;" w:history="1">
        <w:r>
          <w:rPr>
            <w:rStyle w:val="ac"/>
            <w:rFonts w:cs="Arial"/>
            <w:szCs w:val="28"/>
          </w:rPr>
          <w:t>от 08.02.2023 № 39-па</w:t>
        </w:r>
      </w:hyperlink>
      <w:r>
        <w:rPr>
          <w:rFonts w:cs="Arial"/>
          <w:szCs w:val="28"/>
        </w:rPr>
        <w:t>)</w:t>
      </w:r>
    </w:p>
    <w:p w:rsidR="00F34929" w:rsidRDefault="00F34929" w:rsidP="00B41DDE">
      <w:pPr>
        <w:ind w:firstLine="0"/>
        <w:rPr>
          <w:rFonts w:cs="Arial"/>
          <w:bCs/>
          <w:kern w:val="28"/>
        </w:rPr>
      </w:pPr>
    </w:p>
    <w:p w:rsidR="000151B7" w:rsidRPr="00530FF2" w:rsidRDefault="000151B7" w:rsidP="000151B7">
      <w:pPr>
        <w:jc w:val="right"/>
        <w:rPr>
          <w:rFonts w:cs="Arial"/>
          <w:bCs/>
          <w:kern w:val="28"/>
        </w:rPr>
      </w:pPr>
      <w:r w:rsidRPr="00530FF2">
        <w:rPr>
          <w:rFonts w:cs="Arial"/>
          <w:bCs/>
          <w:kern w:val="28"/>
        </w:rPr>
        <w:t>Приложение № 2</w:t>
      </w:r>
    </w:p>
    <w:p w:rsidR="000151B7" w:rsidRPr="00530FF2" w:rsidRDefault="000151B7" w:rsidP="000151B7">
      <w:pPr>
        <w:jc w:val="right"/>
        <w:rPr>
          <w:rFonts w:cs="Arial"/>
          <w:bCs/>
          <w:kern w:val="28"/>
        </w:rPr>
      </w:pPr>
      <w:r w:rsidRPr="00530FF2">
        <w:rPr>
          <w:rFonts w:cs="Arial"/>
          <w:bCs/>
          <w:kern w:val="28"/>
        </w:rPr>
        <w:t xml:space="preserve">к постановлению администрации </w:t>
      </w:r>
    </w:p>
    <w:p w:rsidR="000151B7" w:rsidRPr="00530FF2" w:rsidRDefault="000151B7" w:rsidP="000151B7">
      <w:pPr>
        <w:jc w:val="right"/>
        <w:rPr>
          <w:rFonts w:cs="Arial"/>
          <w:bCs/>
          <w:kern w:val="28"/>
        </w:rPr>
      </w:pPr>
      <w:r w:rsidRPr="00530FF2">
        <w:rPr>
          <w:rFonts w:cs="Arial"/>
          <w:bCs/>
          <w:kern w:val="28"/>
        </w:rPr>
        <w:t xml:space="preserve">города Пыть-Яха </w:t>
      </w:r>
    </w:p>
    <w:p w:rsidR="000151B7" w:rsidRPr="00530FF2" w:rsidRDefault="000151B7" w:rsidP="000151B7">
      <w:pPr>
        <w:jc w:val="right"/>
        <w:rPr>
          <w:rFonts w:cs="Arial"/>
          <w:bCs/>
          <w:kern w:val="28"/>
        </w:rPr>
      </w:pPr>
      <w:r w:rsidRPr="00530FF2">
        <w:rPr>
          <w:rFonts w:cs="Arial"/>
          <w:bCs/>
          <w:kern w:val="28"/>
        </w:rPr>
        <w:t>от 01.12.2014 № 284-па</w:t>
      </w:r>
    </w:p>
    <w:p w:rsidR="000151B7" w:rsidRDefault="000151B7" w:rsidP="000151B7">
      <w:pPr>
        <w:rPr>
          <w:rFonts w:cs="Arial"/>
          <w:szCs w:val="26"/>
        </w:rPr>
      </w:pPr>
    </w:p>
    <w:p w:rsidR="000151B7" w:rsidRPr="00530FF2" w:rsidRDefault="000151B7" w:rsidP="000151B7">
      <w:pPr>
        <w:pStyle w:val="2"/>
      </w:pPr>
      <w:r w:rsidRPr="00530FF2">
        <w:t xml:space="preserve">Состав </w:t>
      </w:r>
    </w:p>
    <w:p w:rsidR="000151B7" w:rsidRPr="00530FF2" w:rsidRDefault="000151B7" w:rsidP="000151B7">
      <w:pPr>
        <w:pStyle w:val="2"/>
      </w:pPr>
      <w:r w:rsidRPr="00530FF2">
        <w:t>конкурсной комиссии для проведения конкурса на замещение вакантной должности руководителя муниципальной образовательной организации муниципального образования город Пыть-Ях</w:t>
      </w:r>
    </w:p>
    <w:p w:rsidR="000151B7" w:rsidRPr="00530FF2" w:rsidRDefault="000151B7" w:rsidP="000151B7">
      <w:pPr>
        <w:keepNext/>
        <w:spacing w:line="360" w:lineRule="auto"/>
        <w:ind w:firstLine="0"/>
        <w:jc w:val="left"/>
        <w:outlineLvl w:val="1"/>
        <w:rPr>
          <w:rFonts w:cs="Arial"/>
          <w:sz w:val="28"/>
          <w:szCs w:val="28"/>
        </w:rPr>
      </w:pPr>
    </w:p>
    <w:p w:rsidR="000151B7" w:rsidRPr="00530FF2" w:rsidRDefault="000151B7" w:rsidP="000151B7">
      <w:pPr>
        <w:spacing w:line="360" w:lineRule="auto"/>
        <w:ind w:left="2828" w:firstLine="0"/>
        <w:jc w:val="left"/>
        <w:rPr>
          <w:rFonts w:cs="Arial"/>
        </w:rPr>
      </w:pPr>
      <w:r w:rsidRPr="00530FF2">
        <w:rPr>
          <w:rFonts w:cs="Arial"/>
        </w:rPr>
        <w:t>глава города Пыть-Яха, председатель конкурсной комиссии</w:t>
      </w:r>
    </w:p>
    <w:p w:rsidR="000151B7" w:rsidRPr="00530FF2" w:rsidRDefault="000151B7" w:rsidP="000151B7">
      <w:pPr>
        <w:spacing w:line="360" w:lineRule="auto"/>
        <w:ind w:firstLine="0"/>
        <w:jc w:val="center"/>
        <w:rPr>
          <w:rFonts w:cs="Arial"/>
        </w:rPr>
      </w:pPr>
    </w:p>
    <w:p w:rsidR="000151B7" w:rsidRPr="00530FF2" w:rsidRDefault="000151B7" w:rsidP="000151B7">
      <w:pPr>
        <w:spacing w:line="360" w:lineRule="auto"/>
        <w:ind w:left="2835" w:firstLine="0"/>
        <w:jc w:val="left"/>
        <w:rPr>
          <w:rFonts w:cs="Arial"/>
        </w:rPr>
      </w:pPr>
      <w:r w:rsidRPr="00530FF2">
        <w:rPr>
          <w:rFonts w:cs="Arial"/>
        </w:rPr>
        <w:t>заместитель главы города (направление деятельности -социальные вопросы), заместитель председателя конкурсной комиссии</w:t>
      </w:r>
    </w:p>
    <w:p w:rsidR="000151B7" w:rsidRPr="00530FF2" w:rsidRDefault="000151B7" w:rsidP="000151B7">
      <w:pPr>
        <w:spacing w:line="360" w:lineRule="auto"/>
        <w:ind w:firstLine="0"/>
        <w:jc w:val="left"/>
        <w:rPr>
          <w:rFonts w:cs="Arial"/>
        </w:rPr>
      </w:pPr>
    </w:p>
    <w:p w:rsidR="000151B7" w:rsidRPr="00530FF2" w:rsidRDefault="00F34929" w:rsidP="000151B7">
      <w:pPr>
        <w:spacing w:line="360" w:lineRule="auto"/>
        <w:ind w:left="2832" w:firstLine="0"/>
        <w:jc w:val="left"/>
        <w:rPr>
          <w:rFonts w:cs="Arial"/>
        </w:rPr>
      </w:pPr>
      <w:r>
        <w:rPr>
          <w:rFonts w:cs="Arial"/>
        </w:rPr>
        <w:t>главный специалист</w:t>
      </w:r>
      <w:r w:rsidR="003832BF" w:rsidRPr="003832BF">
        <w:rPr>
          <w:rFonts w:cs="Arial"/>
        </w:rPr>
        <w:t xml:space="preserve"> отдела муниципальной службы, кадров и наград,</w:t>
      </w:r>
      <w:r w:rsidR="000151B7" w:rsidRPr="00530FF2">
        <w:rPr>
          <w:rFonts w:cs="Arial"/>
        </w:rPr>
        <w:t xml:space="preserve"> секретарь конкурсной комиссии</w:t>
      </w:r>
    </w:p>
    <w:p w:rsidR="00B41DDE" w:rsidRPr="00B41DDE" w:rsidRDefault="00B41DDE" w:rsidP="00B41DDE">
      <w:pPr>
        <w:ind w:firstLine="0"/>
        <w:rPr>
          <w:rFonts w:cs="Arial"/>
          <w:bCs/>
          <w:kern w:val="28"/>
        </w:rPr>
      </w:pPr>
      <w:r>
        <w:rPr>
          <w:rFonts w:cs="Arial"/>
          <w:bCs/>
          <w:kern w:val="28"/>
        </w:rPr>
        <w:t>(</w:t>
      </w:r>
      <w:r w:rsidR="003832BF">
        <w:rPr>
          <w:rFonts w:cs="Arial"/>
          <w:bCs/>
          <w:kern w:val="28"/>
        </w:rPr>
        <w:t>В п</w:t>
      </w:r>
      <w:r>
        <w:rPr>
          <w:rFonts w:cs="Arial"/>
          <w:bCs/>
          <w:kern w:val="28"/>
        </w:rPr>
        <w:t>риложени</w:t>
      </w:r>
      <w:r w:rsidR="003832BF">
        <w:rPr>
          <w:rFonts w:cs="Arial"/>
          <w:bCs/>
          <w:kern w:val="28"/>
        </w:rPr>
        <w:t>и</w:t>
      </w:r>
      <w:r>
        <w:rPr>
          <w:rFonts w:cs="Arial"/>
          <w:bCs/>
          <w:kern w:val="28"/>
        </w:rPr>
        <w:t xml:space="preserve"> № 2 к постановлению </w:t>
      </w:r>
      <w:r w:rsidR="003832BF" w:rsidRPr="003832BF">
        <w:rPr>
          <w:rFonts w:cs="Arial"/>
          <w:bCs/>
          <w:kern w:val="28"/>
        </w:rPr>
        <w:t>слова «заведующий отделом муниципальной службы, кадров и наград управления делами,» замен</w:t>
      </w:r>
      <w:r w:rsidR="003832BF">
        <w:rPr>
          <w:rFonts w:cs="Arial"/>
          <w:bCs/>
          <w:kern w:val="28"/>
        </w:rPr>
        <w:t>ены</w:t>
      </w:r>
      <w:r w:rsidR="003832BF" w:rsidRPr="003832BF">
        <w:rPr>
          <w:rFonts w:cs="Arial"/>
          <w:bCs/>
          <w:kern w:val="28"/>
        </w:rPr>
        <w:t xml:space="preserve"> словами «начальник отдела муниципальной службы, кадров и наград,»</w:t>
      </w:r>
      <w:r w:rsidR="003832BF">
        <w:rPr>
          <w:rFonts w:cs="Arial"/>
          <w:bCs/>
          <w:kern w:val="28"/>
        </w:rPr>
        <w:t xml:space="preserve"> </w:t>
      </w:r>
      <w:r>
        <w:rPr>
          <w:rFonts w:cs="Arial"/>
          <w:szCs w:val="26"/>
        </w:rPr>
        <w:t xml:space="preserve">постановлением Администрации </w:t>
      </w:r>
      <w:hyperlink r:id="rId48" w:tooltip="постановление от 18.06.2021 0:00:00 №249-па Администрация г. Пыть-Ях&#10;&#10;О внесении изменений в постановление администрации города от 01.12.2014 № 284-па " w:history="1">
        <w:r w:rsidRPr="00D74FE6">
          <w:rPr>
            <w:rStyle w:val="ac"/>
            <w:rFonts w:cs="Arial"/>
            <w:szCs w:val="26"/>
          </w:rPr>
          <w:t>от 18.06.2021 № 249-па</w:t>
        </w:r>
      </w:hyperlink>
      <w:r>
        <w:rPr>
          <w:bCs/>
          <w:kern w:val="28"/>
        </w:rPr>
        <w:t>)</w:t>
      </w:r>
    </w:p>
    <w:p w:rsidR="00B41DDE" w:rsidRPr="000151B7" w:rsidRDefault="00B41DDE" w:rsidP="00B41DDE">
      <w:pPr>
        <w:rPr>
          <w:rFonts w:cs="Arial"/>
          <w:szCs w:val="26"/>
        </w:rPr>
      </w:pPr>
    </w:p>
    <w:p w:rsidR="000151B7" w:rsidRPr="00530FF2" w:rsidRDefault="000151B7" w:rsidP="000151B7">
      <w:pPr>
        <w:keepNext/>
        <w:spacing w:line="360" w:lineRule="auto"/>
        <w:ind w:firstLine="0"/>
        <w:jc w:val="center"/>
        <w:outlineLvl w:val="1"/>
        <w:rPr>
          <w:rFonts w:cs="Arial"/>
        </w:rPr>
      </w:pPr>
      <w:r w:rsidRPr="00530FF2">
        <w:rPr>
          <w:rFonts w:cs="Arial"/>
        </w:rPr>
        <w:t>Члены комиссии:</w:t>
      </w:r>
    </w:p>
    <w:p w:rsidR="000151B7" w:rsidRPr="00530FF2" w:rsidRDefault="000151B7" w:rsidP="000151B7">
      <w:pPr>
        <w:spacing w:line="360" w:lineRule="auto"/>
        <w:ind w:firstLine="0"/>
        <w:jc w:val="left"/>
        <w:rPr>
          <w:rFonts w:cs="Arial"/>
        </w:rPr>
      </w:pPr>
    </w:p>
    <w:p w:rsidR="00F34929" w:rsidRDefault="00F34929" w:rsidP="000151B7">
      <w:pPr>
        <w:spacing w:line="360" w:lineRule="auto"/>
        <w:ind w:left="2835" w:firstLine="0"/>
        <w:jc w:val="left"/>
        <w:rPr>
          <w:rFonts w:cs="Arial"/>
        </w:rPr>
      </w:pPr>
      <w:r>
        <w:rPr>
          <w:rFonts w:cs="Arial"/>
        </w:rPr>
        <w:t>начальник отдела муниципальной службы, кадров и наград</w:t>
      </w:r>
    </w:p>
    <w:p w:rsidR="00F34929" w:rsidRDefault="00F34929" w:rsidP="000151B7">
      <w:pPr>
        <w:spacing w:line="360" w:lineRule="auto"/>
        <w:ind w:left="2835" w:firstLine="0"/>
        <w:jc w:val="left"/>
        <w:rPr>
          <w:rFonts w:cs="Arial"/>
        </w:rPr>
      </w:pPr>
    </w:p>
    <w:p w:rsidR="000151B7" w:rsidRPr="00530FF2" w:rsidRDefault="000151B7" w:rsidP="000151B7">
      <w:pPr>
        <w:spacing w:line="360" w:lineRule="auto"/>
        <w:ind w:left="2835" w:firstLine="0"/>
        <w:jc w:val="left"/>
        <w:rPr>
          <w:rFonts w:cs="Arial"/>
        </w:rPr>
      </w:pPr>
      <w:r w:rsidRPr="00530FF2">
        <w:rPr>
          <w:rFonts w:cs="Arial"/>
        </w:rPr>
        <w:t>первый заместитель главы города</w:t>
      </w:r>
    </w:p>
    <w:p w:rsidR="000151B7" w:rsidRPr="00530FF2" w:rsidRDefault="000151B7" w:rsidP="000151B7">
      <w:pPr>
        <w:spacing w:line="360" w:lineRule="auto"/>
        <w:ind w:firstLine="0"/>
        <w:jc w:val="left"/>
        <w:rPr>
          <w:rFonts w:cs="Arial"/>
        </w:rPr>
      </w:pPr>
    </w:p>
    <w:p w:rsidR="000151B7" w:rsidRPr="00530FF2" w:rsidRDefault="000151B7" w:rsidP="000151B7">
      <w:pPr>
        <w:spacing w:line="360" w:lineRule="auto"/>
        <w:ind w:left="2835" w:firstLine="0"/>
        <w:jc w:val="left"/>
        <w:rPr>
          <w:rFonts w:cs="Arial"/>
        </w:rPr>
      </w:pPr>
      <w:r w:rsidRPr="00530FF2">
        <w:rPr>
          <w:rFonts w:cs="Arial"/>
        </w:rPr>
        <w:lastRenderedPageBreak/>
        <w:t>заместитель главы города – председатель комитета по финансам</w:t>
      </w:r>
    </w:p>
    <w:p w:rsidR="000151B7" w:rsidRPr="00530FF2" w:rsidRDefault="000151B7" w:rsidP="000151B7">
      <w:pPr>
        <w:spacing w:line="360" w:lineRule="auto"/>
        <w:ind w:firstLine="0"/>
        <w:jc w:val="left"/>
        <w:rPr>
          <w:rFonts w:cs="Arial"/>
        </w:rPr>
      </w:pPr>
    </w:p>
    <w:p w:rsidR="000151B7" w:rsidRDefault="00162DB3" w:rsidP="00162DB3">
      <w:pPr>
        <w:spacing w:line="360" w:lineRule="auto"/>
        <w:ind w:left="2835" w:firstLine="0"/>
        <w:jc w:val="left"/>
        <w:rPr>
          <w:rFonts w:cs="Arial"/>
        </w:rPr>
      </w:pPr>
      <w:r w:rsidRPr="00162DB3">
        <w:rPr>
          <w:rFonts w:cs="Arial"/>
        </w:rPr>
        <w:t>заместитель главы города (направление деятельности – административно-правовые вопросы)</w:t>
      </w:r>
    </w:p>
    <w:p w:rsidR="00162DB3" w:rsidRPr="00530FF2" w:rsidRDefault="00162DB3" w:rsidP="00162DB3">
      <w:pPr>
        <w:spacing w:line="360" w:lineRule="auto"/>
        <w:ind w:left="2835" w:firstLine="0"/>
        <w:jc w:val="left"/>
        <w:rPr>
          <w:rFonts w:cs="Arial"/>
        </w:rPr>
      </w:pPr>
    </w:p>
    <w:p w:rsidR="000151B7" w:rsidRDefault="003832BF" w:rsidP="000151B7">
      <w:pPr>
        <w:spacing w:line="360" w:lineRule="auto"/>
        <w:ind w:left="2835" w:firstLine="0"/>
        <w:jc w:val="left"/>
        <w:rPr>
          <w:rFonts w:cs="Arial"/>
        </w:rPr>
      </w:pPr>
      <w:r w:rsidRPr="003832BF">
        <w:rPr>
          <w:rFonts w:cs="Arial"/>
          <w:bCs/>
          <w:kern w:val="28"/>
        </w:rPr>
        <w:t>начальник управления по образованию</w:t>
      </w:r>
      <w:r w:rsidRPr="00530FF2">
        <w:rPr>
          <w:rFonts w:cs="Arial"/>
        </w:rPr>
        <w:t xml:space="preserve"> </w:t>
      </w:r>
    </w:p>
    <w:p w:rsidR="003832BF" w:rsidRPr="00B41DDE" w:rsidRDefault="003832BF" w:rsidP="003832BF">
      <w:pPr>
        <w:ind w:firstLine="0"/>
        <w:rPr>
          <w:rFonts w:cs="Arial"/>
          <w:bCs/>
          <w:kern w:val="28"/>
        </w:rPr>
      </w:pPr>
      <w:r>
        <w:rPr>
          <w:rFonts w:cs="Arial"/>
          <w:bCs/>
          <w:kern w:val="28"/>
        </w:rPr>
        <w:t xml:space="preserve">(В приложении № 2 к постановлению </w:t>
      </w:r>
      <w:r w:rsidRPr="003832BF">
        <w:rPr>
          <w:rFonts w:cs="Arial"/>
          <w:bCs/>
          <w:kern w:val="28"/>
        </w:rPr>
        <w:t>слова «директор департамента образования и молодежной политики» замен</w:t>
      </w:r>
      <w:r>
        <w:rPr>
          <w:rFonts w:cs="Arial"/>
          <w:bCs/>
          <w:kern w:val="28"/>
        </w:rPr>
        <w:t>ены</w:t>
      </w:r>
      <w:r w:rsidRPr="003832BF">
        <w:rPr>
          <w:rFonts w:cs="Arial"/>
          <w:bCs/>
          <w:kern w:val="28"/>
        </w:rPr>
        <w:t xml:space="preserve"> словами «начальник управления по образованию»</w:t>
      </w:r>
      <w:r>
        <w:rPr>
          <w:rFonts w:cs="Arial"/>
          <w:bCs/>
          <w:kern w:val="28"/>
        </w:rPr>
        <w:t xml:space="preserve"> </w:t>
      </w:r>
      <w:r>
        <w:rPr>
          <w:rFonts w:cs="Arial"/>
          <w:szCs w:val="26"/>
        </w:rPr>
        <w:t xml:space="preserve">постановлением Администрации </w:t>
      </w:r>
      <w:hyperlink r:id="rId49" w:tooltip="постановление от 18.06.2021 0:00:00 №249-па Администрация г. Пыть-Ях&#10;&#10;О внесении изменений в постановление администрации города от 01.12.2014 № 284-па " w:history="1">
        <w:r w:rsidRPr="00D74FE6">
          <w:rPr>
            <w:rStyle w:val="ac"/>
            <w:rFonts w:cs="Arial"/>
            <w:szCs w:val="26"/>
          </w:rPr>
          <w:t>от 18.06.2021 № 249-па</w:t>
        </w:r>
      </w:hyperlink>
      <w:r>
        <w:rPr>
          <w:bCs/>
          <w:kern w:val="28"/>
        </w:rPr>
        <w:t>)</w:t>
      </w:r>
    </w:p>
    <w:p w:rsidR="000151B7" w:rsidRPr="00530FF2" w:rsidRDefault="000151B7" w:rsidP="000151B7">
      <w:pPr>
        <w:spacing w:line="360" w:lineRule="auto"/>
        <w:ind w:firstLine="0"/>
        <w:jc w:val="left"/>
        <w:rPr>
          <w:rFonts w:cs="Arial"/>
        </w:rPr>
      </w:pPr>
    </w:p>
    <w:p w:rsidR="000151B7" w:rsidRPr="00530FF2" w:rsidRDefault="000151B7" w:rsidP="000151B7">
      <w:pPr>
        <w:spacing w:line="360" w:lineRule="auto"/>
        <w:ind w:left="567" w:firstLine="0"/>
        <w:jc w:val="left"/>
        <w:rPr>
          <w:rFonts w:cs="Arial"/>
        </w:rPr>
      </w:pPr>
      <w:r w:rsidRPr="00530FF2">
        <w:rPr>
          <w:rFonts w:cs="Arial"/>
        </w:rPr>
        <w:tab/>
      </w:r>
      <w:r w:rsidRPr="00530FF2">
        <w:rPr>
          <w:rFonts w:cs="Arial"/>
        </w:rPr>
        <w:tab/>
      </w:r>
      <w:r w:rsidRPr="00530FF2">
        <w:rPr>
          <w:rFonts w:cs="Arial"/>
        </w:rPr>
        <w:tab/>
      </w:r>
      <w:r w:rsidRPr="00530FF2">
        <w:rPr>
          <w:rFonts w:cs="Arial"/>
        </w:rPr>
        <w:tab/>
        <w:t xml:space="preserve">представитель органа управления муниципальной </w:t>
      </w:r>
      <w:r w:rsidRPr="00530FF2">
        <w:rPr>
          <w:rFonts w:cs="Arial"/>
        </w:rPr>
        <w:tab/>
      </w:r>
      <w:r w:rsidRPr="00530FF2">
        <w:rPr>
          <w:rFonts w:cs="Arial"/>
        </w:rPr>
        <w:tab/>
      </w:r>
      <w:r w:rsidRPr="00530FF2">
        <w:rPr>
          <w:rFonts w:cs="Arial"/>
        </w:rPr>
        <w:tab/>
      </w:r>
      <w:r w:rsidRPr="00530FF2">
        <w:rPr>
          <w:rFonts w:cs="Arial"/>
        </w:rPr>
        <w:tab/>
      </w:r>
      <w:r w:rsidRPr="00530FF2">
        <w:rPr>
          <w:rFonts w:cs="Arial"/>
        </w:rPr>
        <w:tab/>
        <w:t xml:space="preserve">образовательной организации (по приглашению </w:t>
      </w:r>
      <w:r w:rsidRPr="00530FF2">
        <w:rPr>
          <w:rFonts w:cs="Arial"/>
        </w:rPr>
        <w:tab/>
      </w:r>
      <w:r w:rsidRPr="00530FF2">
        <w:rPr>
          <w:rFonts w:cs="Arial"/>
        </w:rPr>
        <w:tab/>
      </w:r>
      <w:r w:rsidRPr="00530FF2">
        <w:rPr>
          <w:rFonts w:cs="Arial"/>
        </w:rPr>
        <w:tab/>
      </w:r>
      <w:r w:rsidRPr="00530FF2">
        <w:rPr>
          <w:rFonts w:cs="Arial"/>
        </w:rPr>
        <w:tab/>
      </w:r>
      <w:r w:rsidRPr="00530FF2">
        <w:rPr>
          <w:rFonts w:cs="Arial"/>
        </w:rPr>
        <w:tab/>
        <w:t>председателя комиссии)</w:t>
      </w:r>
    </w:p>
    <w:p w:rsidR="000151B7" w:rsidRPr="00530FF2" w:rsidRDefault="000151B7" w:rsidP="000151B7">
      <w:pPr>
        <w:spacing w:line="360" w:lineRule="auto"/>
        <w:ind w:firstLine="0"/>
        <w:jc w:val="left"/>
        <w:rPr>
          <w:rFonts w:cs="Arial"/>
        </w:rPr>
      </w:pPr>
    </w:p>
    <w:p w:rsidR="000151B7" w:rsidRPr="00530FF2" w:rsidRDefault="000151B7" w:rsidP="000151B7">
      <w:pPr>
        <w:spacing w:line="360" w:lineRule="auto"/>
        <w:ind w:firstLine="0"/>
        <w:jc w:val="left"/>
        <w:rPr>
          <w:rFonts w:cs="Arial"/>
        </w:rPr>
      </w:pPr>
      <w:r w:rsidRPr="00530FF2">
        <w:rPr>
          <w:rFonts w:cs="Arial"/>
        </w:rPr>
        <w:tab/>
      </w:r>
      <w:r w:rsidRPr="00530FF2">
        <w:rPr>
          <w:rFonts w:cs="Arial"/>
        </w:rPr>
        <w:tab/>
      </w:r>
      <w:r w:rsidRPr="00530FF2">
        <w:rPr>
          <w:rFonts w:cs="Arial"/>
        </w:rPr>
        <w:tab/>
      </w:r>
      <w:r w:rsidRPr="00530FF2">
        <w:rPr>
          <w:rFonts w:cs="Arial"/>
        </w:rPr>
        <w:tab/>
        <w:t xml:space="preserve">независимый эксперт в области управления в сфере </w:t>
      </w:r>
      <w:r w:rsidRPr="00530FF2">
        <w:rPr>
          <w:rFonts w:cs="Arial"/>
        </w:rPr>
        <w:tab/>
      </w:r>
      <w:r w:rsidRPr="00530FF2">
        <w:rPr>
          <w:rFonts w:cs="Arial"/>
        </w:rPr>
        <w:tab/>
      </w:r>
      <w:r w:rsidRPr="00530FF2">
        <w:rPr>
          <w:rFonts w:cs="Arial"/>
        </w:rPr>
        <w:tab/>
      </w:r>
      <w:r w:rsidRPr="00530FF2">
        <w:rPr>
          <w:rFonts w:cs="Arial"/>
        </w:rPr>
        <w:tab/>
      </w:r>
      <w:r w:rsidRPr="00530FF2">
        <w:rPr>
          <w:rFonts w:cs="Arial"/>
        </w:rPr>
        <w:tab/>
        <w:t>образования (по приглашению председателя комиссии)</w:t>
      </w:r>
    </w:p>
    <w:p w:rsidR="000151B7" w:rsidRPr="00530FF2" w:rsidRDefault="000151B7" w:rsidP="000151B7">
      <w:pPr>
        <w:ind w:firstLine="0"/>
        <w:rPr>
          <w:rFonts w:cs="Arial"/>
        </w:rPr>
      </w:pPr>
    </w:p>
    <w:p w:rsidR="002E6519" w:rsidRPr="000F3F25" w:rsidRDefault="002E6519" w:rsidP="000151B7">
      <w:pPr>
        <w:jc w:val="right"/>
      </w:pPr>
    </w:p>
    <w:sectPr w:rsidR="002E6519" w:rsidRPr="000F3F25" w:rsidSect="00785A7B">
      <w:headerReference w:type="even" r:id="rId50"/>
      <w:headerReference w:type="default" r:id="rId51"/>
      <w:footerReference w:type="even" r:id="rId52"/>
      <w:footerReference w:type="default" r:id="rId53"/>
      <w:headerReference w:type="first" r:id="rId54"/>
      <w:footerReference w:type="first" r:id="rId5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076" w:rsidRDefault="00E01076">
      <w:r>
        <w:separator/>
      </w:r>
    </w:p>
  </w:endnote>
  <w:endnote w:type="continuationSeparator" w:id="0">
    <w:p w:rsidR="00E01076" w:rsidRDefault="00E0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19" w:rsidRDefault="002E651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19" w:rsidRDefault="002E6519">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19" w:rsidRDefault="002E651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076" w:rsidRDefault="00E01076">
      <w:r>
        <w:separator/>
      </w:r>
    </w:p>
  </w:footnote>
  <w:footnote w:type="continuationSeparator" w:id="0">
    <w:p w:rsidR="00E01076" w:rsidRDefault="00E01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19" w:rsidRDefault="002E6519" w:rsidP="000E44A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E6519" w:rsidRDefault="002E651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19" w:rsidRDefault="002E651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519" w:rsidRDefault="002E65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6017"/>
    <w:multiLevelType w:val="multilevel"/>
    <w:tmpl w:val="2FF40846"/>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17EA0E99"/>
    <w:multiLevelType w:val="multilevel"/>
    <w:tmpl w:val="692C394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4D5E49"/>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37FC0A71"/>
    <w:multiLevelType w:val="multilevel"/>
    <w:tmpl w:val="655A9F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8583F37"/>
    <w:multiLevelType w:val="multilevel"/>
    <w:tmpl w:val="9FBED0F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650"/>
        </w:tabs>
        <w:ind w:left="1650" w:hanging="72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380"/>
        </w:tabs>
        <w:ind w:left="7380" w:hanging="180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5">
    <w:nsid w:val="3C7C20E1"/>
    <w:multiLevelType w:val="multilevel"/>
    <w:tmpl w:val="00D649F8"/>
    <w:lvl w:ilvl="0">
      <w:start w:val="3"/>
      <w:numFmt w:val="decimal"/>
      <w:lvlText w:val="%1."/>
      <w:lvlJc w:val="left"/>
      <w:pPr>
        <w:tabs>
          <w:tab w:val="num" w:pos="420"/>
        </w:tabs>
        <w:ind w:left="420" w:hanging="4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421D1D08"/>
    <w:multiLevelType w:val="multilevel"/>
    <w:tmpl w:val="7E3AF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7"/>
        </w:tabs>
        <w:ind w:left="0" w:firstLine="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E76386D"/>
    <w:multiLevelType w:val="multilevel"/>
    <w:tmpl w:val="C5CA91A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650"/>
        </w:tabs>
        <w:ind w:left="1650" w:hanging="72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380"/>
        </w:tabs>
        <w:ind w:left="7380" w:hanging="180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num w:numId="1">
    <w:abstractNumId w:val="6"/>
  </w:num>
  <w:num w:numId="2">
    <w:abstractNumId w:val="1"/>
  </w:num>
  <w:num w:numId="3">
    <w:abstractNumId w:val="7"/>
  </w:num>
  <w:num w:numId="4">
    <w:abstractNumId w:val="0"/>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9E"/>
    <w:rsid w:val="000151B7"/>
    <w:rsid w:val="00016501"/>
    <w:rsid w:val="00067330"/>
    <w:rsid w:val="0007725C"/>
    <w:rsid w:val="000967CB"/>
    <w:rsid w:val="000A6E9B"/>
    <w:rsid w:val="000E44A8"/>
    <w:rsid w:val="000F3F25"/>
    <w:rsid w:val="00100AD9"/>
    <w:rsid w:val="0010785B"/>
    <w:rsid w:val="00130049"/>
    <w:rsid w:val="00162DB3"/>
    <w:rsid w:val="00165C56"/>
    <w:rsid w:val="00177850"/>
    <w:rsid w:val="00187D4B"/>
    <w:rsid w:val="001C432E"/>
    <w:rsid w:val="001E37D1"/>
    <w:rsid w:val="00216DF5"/>
    <w:rsid w:val="00232D27"/>
    <w:rsid w:val="0025186D"/>
    <w:rsid w:val="002A425C"/>
    <w:rsid w:val="002A6352"/>
    <w:rsid w:val="002E514E"/>
    <w:rsid w:val="002E6519"/>
    <w:rsid w:val="00315971"/>
    <w:rsid w:val="00335370"/>
    <w:rsid w:val="00337938"/>
    <w:rsid w:val="003416DE"/>
    <w:rsid w:val="00342274"/>
    <w:rsid w:val="00352CA9"/>
    <w:rsid w:val="003641D0"/>
    <w:rsid w:val="00380579"/>
    <w:rsid w:val="00380877"/>
    <w:rsid w:val="003832BF"/>
    <w:rsid w:val="003B0A00"/>
    <w:rsid w:val="003F16BA"/>
    <w:rsid w:val="003F1A60"/>
    <w:rsid w:val="00402579"/>
    <w:rsid w:val="00406CB0"/>
    <w:rsid w:val="00421479"/>
    <w:rsid w:val="0044629C"/>
    <w:rsid w:val="004919D7"/>
    <w:rsid w:val="004B1B68"/>
    <w:rsid w:val="004C7F9E"/>
    <w:rsid w:val="00515B6E"/>
    <w:rsid w:val="00526F27"/>
    <w:rsid w:val="00530FF2"/>
    <w:rsid w:val="005345A6"/>
    <w:rsid w:val="00556F0E"/>
    <w:rsid w:val="00556F13"/>
    <w:rsid w:val="00577357"/>
    <w:rsid w:val="00580446"/>
    <w:rsid w:val="005A389A"/>
    <w:rsid w:val="005B0ACE"/>
    <w:rsid w:val="005C3E4A"/>
    <w:rsid w:val="005D41B1"/>
    <w:rsid w:val="005F3FAF"/>
    <w:rsid w:val="005F5394"/>
    <w:rsid w:val="00642DA2"/>
    <w:rsid w:val="00657352"/>
    <w:rsid w:val="00672DBC"/>
    <w:rsid w:val="006A496A"/>
    <w:rsid w:val="006F0CA3"/>
    <w:rsid w:val="006F631D"/>
    <w:rsid w:val="00725579"/>
    <w:rsid w:val="007668EF"/>
    <w:rsid w:val="00785A7B"/>
    <w:rsid w:val="00794D21"/>
    <w:rsid w:val="007D4E3F"/>
    <w:rsid w:val="007E714B"/>
    <w:rsid w:val="008077C8"/>
    <w:rsid w:val="00811A80"/>
    <w:rsid w:val="00885BD5"/>
    <w:rsid w:val="00893F98"/>
    <w:rsid w:val="008C7D3E"/>
    <w:rsid w:val="008E455D"/>
    <w:rsid w:val="008F59C6"/>
    <w:rsid w:val="008F73EE"/>
    <w:rsid w:val="0091582E"/>
    <w:rsid w:val="009334F0"/>
    <w:rsid w:val="00954E70"/>
    <w:rsid w:val="009740A8"/>
    <w:rsid w:val="0098159B"/>
    <w:rsid w:val="00992B91"/>
    <w:rsid w:val="009B3CD7"/>
    <w:rsid w:val="009C5914"/>
    <w:rsid w:val="009D0920"/>
    <w:rsid w:val="00A00C4B"/>
    <w:rsid w:val="00A3237C"/>
    <w:rsid w:val="00A3724E"/>
    <w:rsid w:val="00A62CBC"/>
    <w:rsid w:val="00A74148"/>
    <w:rsid w:val="00A82146"/>
    <w:rsid w:val="00AD2412"/>
    <w:rsid w:val="00AD3CFB"/>
    <w:rsid w:val="00AE2E5A"/>
    <w:rsid w:val="00AE5DA5"/>
    <w:rsid w:val="00B0791C"/>
    <w:rsid w:val="00B07EEC"/>
    <w:rsid w:val="00B15FDD"/>
    <w:rsid w:val="00B41DDE"/>
    <w:rsid w:val="00B42F4C"/>
    <w:rsid w:val="00B50B6C"/>
    <w:rsid w:val="00B61862"/>
    <w:rsid w:val="00B73D84"/>
    <w:rsid w:val="00B86BA2"/>
    <w:rsid w:val="00B93929"/>
    <w:rsid w:val="00BB4ABC"/>
    <w:rsid w:val="00BC076B"/>
    <w:rsid w:val="00C044D9"/>
    <w:rsid w:val="00C40DC2"/>
    <w:rsid w:val="00C45AC7"/>
    <w:rsid w:val="00C62FC1"/>
    <w:rsid w:val="00C86D45"/>
    <w:rsid w:val="00CA04FD"/>
    <w:rsid w:val="00CC049F"/>
    <w:rsid w:val="00CF17A0"/>
    <w:rsid w:val="00D40EB9"/>
    <w:rsid w:val="00D74FE6"/>
    <w:rsid w:val="00DC2B98"/>
    <w:rsid w:val="00E01076"/>
    <w:rsid w:val="00E03A53"/>
    <w:rsid w:val="00E136E8"/>
    <w:rsid w:val="00E2084E"/>
    <w:rsid w:val="00E272F0"/>
    <w:rsid w:val="00E44E69"/>
    <w:rsid w:val="00E8730A"/>
    <w:rsid w:val="00E97498"/>
    <w:rsid w:val="00EF73D9"/>
    <w:rsid w:val="00F00643"/>
    <w:rsid w:val="00F015BE"/>
    <w:rsid w:val="00F21023"/>
    <w:rsid w:val="00F330D4"/>
    <w:rsid w:val="00F34929"/>
    <w:rsid w:val="00F5249C"/>
    <w:rsid w:val="00F53D67"/>
    <w:rsid w:val="00F55CC9"/>
    <w:rsid w:val="00F74C39"/>
    <w:rsid w:val="00F8266C"/>
    <w:rsid w:val="00FB19F5"/>
    <w:rsid w:val="00FF3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52F19-412E-4D89-AC0D-53B51752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15FDD"/>
    <w:pPr>
      <w:ind w:firstLine="567"/>
      <w:jc w:val="both"/>
    </w:pPr>
    <w:rPr>
      <w:rFonts w:ascii="Arial" w:hAnsi="Arial"/>
      <w:sz w:val="24"/>
      <w:szCs w:val="24"/>
    </w:rPr>
  </w:style>
  <w:style w:type="paragraph" w:styleId="1">
    <w:name w:val="heading 1"/>
    <w:aliases w:val="!Части документа"/>
    <w:basedOn w:val="a"/>
    <w:next w:val="a"/>
    <w:link w:val="10"/>
    <w:qFormat/>
    <w:rsid w:val="00B15FDD"/>
    <w:pPr>
      <w:jc w:val="center"/>
      <w:outlineLvl w:val="0"/>
    </w:pPr>
    <w:rPr>
      <w:rFonts w:cs="Arial"/>
      <w:b/>
      <w:bCs/>
      <w:kern w:val="32"/>
      <w:sz w:val="32"/>
      <w:szCs w:val="32"/>
    </w:rPr>
  </w:style>
  <w:style w:type="paragraph" w:styleId="2">
    <w:name w:val="heading 2"/>
    <w:aliases w:val="!Разделы документа"/>
    <w:basedOn w:val="a"/>
    <w:link w:val="20"/>
    <w:qFormat/>
    <w:rsid w:val="00B15FDD"/>
    <w:pPr>
      <w:jc w:val="center"/>
      <w:outlineLvl w:val="1"/>
    </w:pPr>
    <w:rPr>
      <w:rFonts w:cs="Arial"/>
      <w:b/>
      <w:bCs/>
      <w:iCs/>
      <w:sz w:val="30"/>
      <w:szCs w:val="28"/>
    </w:rPr>
  </w:style>
  <w:style w:type="paragraph" w:styleId="3">
    <w:name w:val="heading 3"/>
    <w:aliases w:val="!Главы документа"/>
    <w:basedOn w:val="a"/>
    <w:link w:val="30"/>
    <w:qFormat/>
    <w:rsid w:val="00B15FDD"/>
    <w:pPr>
      <w:outlineLvl w:val="2"/>
    </w:pPr>
    <w:rPr>
      <w:rFonts w:cs="Arial"/>
      <w:b/>
      <w:bCs/>
      <w:sz w:val="28"/>
      <w:szCs w:val="26"/>
    </w:rPr>
  </w:style>
  <w:style w:type="paragraph" w:styleId="4">
    <w:name w:val="heading 4"/>
    <w:aliases w:val="!Параграфы/Статьи документа"/>
    <w:basedOn w:val="a"/>
    <w:link w:val="40"/>
    <w:qFormat/>
    <w:rsid w:val="00B15FDD"/>
    <w:pPr>
      <w:outlineLvl w:val="3"/>
    </w:pPr>
    <w:rPr>
      <w:b/>
      <w:bCs/>
      <w:sz w:val="26"/>
      <w:szCs w:val="28"/>
    </w:rPr>
  </w:style>
  <w:style w:type="paragraph" w:styleId="5">
    <w:name w:val="heading 5"/>
    <w:basedOn w:val="a"/>
    <w:next w:val="a"/>
    <w:link w:val="50"/>
    <w:qFormat/>
    <w:rsid w:val="002A425C"/>
    <w:pPr>
      <w:numPr>
        <w:ilvl w:val="4"/>
        <w:numId w:val="8"/>
      </w:numPr>
      <w:spacing w:before="240" w:after="60"/>
      <w:outlineLvl w:val="4"/>
    </w:pPr>
    <w:rPr>
      <w:sz w:val="22"/>
      <w:szCs w:val="20"/>
    </w:rPr>
  </w:style>
  <w:style w:type="paragraph" w:styleId="6">
    <w:name w:val="heading 6"/>
    <w:basedOn w:val="a"/>
    <w:next w:val="a"/>
    <w:link w:val="60"/>
    <w:qFormat/>
    <w:rsid w:val="002A425C"/>
    <w:pPr>
      <w:numPr>
        <w:ilvl w:val="5"/>
        <w:numId w:val="8"/>
      </w:numPr>
      <w:spacing w:before="240" w:after="60"/>
      <w:outlineLvl w:val="5"/>
    </w:pPr>
    <w:rPr>
      <w:i/>
      <w:sz w:val="22"/>
      <w:szCs w:val="20"/>
    </w:rPr>
  </w:style>
  <w:style w:type="paragraph" w:styleId="7">
    <w:name w:val="heading 7"/>
    <w:basedOn w:val="a"/>
    <w:next w:val="a"/>
    <w:link w:val="70"/>
    <w:qFormat/>
    <w:rsid w:val="002A425C"/>
    <w:pPr>
      <w:numPr>
        <w:ilvl w:val="6"/>
        <w:numId w:val="8"/>
      </w:numPr>
      <w:spacing w:before="240" w:after="60"/>
      <w:outlineLvl w:val="6"/>
    </w:pPr>
    <w:rPr>
      <w:sz w:val="20"/>
      <w:szCs w:val="20"/>
    </w:rPr>
  </w:style>
  <w:style w:type="paragraph" w:styleId="8">
    <w:name w:val="heading 8"/>
    <w:basedOn w:val="a"/>
    <w:next w:val="a"/>
    <w:link w:val="80"/>
    <w:qFormat/>
    <w:rsid w:val="002A425C"/>
    <w:pPr>
      <w:numPr>
        <w:ilvl w:val="7"/>
        <w:numId w:val="8"/>
      </w:numPr>
      <w:spacing w:before="240" w:after="60"/>
      <w:outlineLvl w:val="7"/>
    </w:pPr>
    <w:rPr>
      <w:i/>
      <w:sz w:val="20"/>
      <w:szCs w:val="20"/>
    </w:rPr>
  </w:style>
  <w:style w:type="paragraph" w:styleId="9">
    <w:name w:val="heading 9"/>
    <w:basedOn w:val="a"/>
    <w:next w:val="a"/>
    <w:link w:val="90"/>
    <w:qFormat/>
    <w:rsid w:val="002A425C"/>
    <w:pPr>
      <w:numPr>
        <w:ilvl w:val="8"/>
        <w:numId w:val="8"/>
      </w:numPr>
      <w:spacing w:before="240" w:after="60"/>
      <w:outlineLvl w:val="8"/>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C7F9E"/>
    <w:rPr>
      <w:b/>
      <w:bCs/>
    </w:rPr>
  </w:style>
  <w:style w:type="paragraph" w:styleId="a4">
    <w:name w:val="Normal (Web)"/>
    <w:basedOn w:val="a"/>
    <w:rsid w:val="004C7F9E"/>
    <w:pPr>
      <w:spacing w:before="240" w:after="240"/>
    </w:pPr>
  </w:style>
  <w:style w:type="character" w:styleId="a5">
    <w:name w:val="Emphasis"/>
    <w:qFormat/>
    <w:rsid w:val="004C7F9E"/>
    <w:rPr>
      <w:i/>
      <w:iCs/>
    </w:rPr>
  </w:style>
  <w:style w:type="paragraph" w:customStyle="1" w:styleId="Default">
    <w:name w:val="Default"/>
    <w:rsid w:val="008C7D3E"/>
    <w:pPr>
      <w:autoSpaceDE w:val="0"/>
      <w:autoSpaceDN w:val="0"/>
      <w:adjustRightInd w:val="0"/>
    </w:pPr>
    <w:rPr>
      <w:color w:val="000000"/>
      <w:sz w:val="24"/>
      <w:szCs w:val="24"/>
    </w:rPr>
  </w:style>
  <w:style w:type="paragraph" w:customStyle="1" w:styleId="ConsPlusNormal">
    <w:name w:val="ConsPlusNormal"/>
    <w:uiPriority w:val="99"/>
    <w:rsid w:val="00F21023"/>
    <w:pPr>
      <w:widowControl w:val="0"/>
      <w:autoSpaceDE w:val="0"/>
      <w:autoSpaceDN w:val="0"/>
      <w:adjustRightInd w:val="0"/>
      <w:ind w:firstLine="720"/>
    </w:pPr>
    <w:rPr>
      <w:rFonts w:ascii="Arial" w:hAnsi="Arial" w:cs="Arial"/>
    </w:rPr>
  </w:style>
  <w:style w:type="table" w:styleId="a6">
    <w:name w:val="Table Grid"/>
    <w:basedOn w:val="a1"/>
    <w:rsid w:val="00FB1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A425C"/>
    <w:pPr>
      <w:widowControl w:val="0"/>
      <w:autoSpaceDE w:val="0"/>
      <w:autoSpaceDN w:val="0"/>
      <w:adjustRightInd w:val="0"/>
    </w:pPr>
    <w:rPr>
      <w:rFonts w:ascii="Arial" w:hAnsi="Arial" w:cs="Arial"/>
      <w:b/>
      <w:bCs/>
    </w:rPr>
  </w:style>
  <w:style w:type="paragraph" w:styleId="a7">
    <w:name w:val="header"/>
    <w:basedOn w:val="a"/>
    <w:link w:val="a8"/>
    <w:rsid w:val="00785A7B"/>
    <w:pPr>
      <w:tabs>
        <w:tab w:val="center" w:pos="4677"/>
        <w:tab w:val="right" w:pos="9355"/>
      </w:tabs>
    </w:pPr>
  </w:style>
  <w:style w:type="character" w:styleId="a9">
    <w:name w:val="page number"/>
    <w:basedOn w:val="a0"/>
    <w:rsid w:val="00785A7B"/>
  </w:style>
  <w:style w:type="paragraph" w:styleId="aa">
    <w:name w:val="Balloon Text"/>
    <w:basedOn w:val="a"/>
    <w:link w:val="ab"/>
    <w:semiHidden/>
    <w:rsid w:val="00216DF5"/>
    <w:rPr>
      <w:rFonts w:ascii="Tahoma" w:hAnsi="Tahoma" w:cs="Tahoma"/>
      <w:sz w:val="16"/>
      <w:szCs w:val="16"/>
    </w:rPr>
  </w:style>
  <w:style w:type="character" w:styleId="ac">
    <w:name w:val="Hyperlink"/>
    <w:rsid w:val="00B15FDD"/>
    <w:rPr>
      <w:color w:val="0000FF"/>
      <w:u w:val="none"/>
    </w:rPr>
  </w:style>
  <w:style w:type="character" w:styleId="HTML">
    <w:name w:val="HTML Variable"/>
    <w:aliases w:val="!Ссылки в документе"/>
    <w:rsid w:val="00B15FDD"/>
    <w:rPr>
      <w:rFonts w:ascii="Arial" w:hAnsi="Arial"/>
      <w:b w:val="0"/>
      <w:i w:val="0"/>
      <w:iCs/>
      <w:color w:val="0000FF"/>
      <w:sz w:val="24"/>
      <w:u w:val="none"/>
    </w:rPr>
  </w:style>
  <w:style w:type="paragraph" w:styleId="ad">
    <w:name w:val="annotation text"/>
    <w:aliases w:val="!Равноширинный текст документа"/>
    <w:basedOn w:val="a"/>
    <w:link w:val="ae"/>
    <w:rsid w:val="00B15FDD"/>
    <w:rPr>
      <w:rFonts w:ascii="Courier" w:hAnsi="Courier"/>
      <w:sz w:val="22"/>
      <w:szCs w:val="20"/>
    </w:rPr>
  </w:style>
  <w:style w:type="character" w:customStyle="1" w:styleId="ae">
    <w:name w:val="Текст примечания Знак"/>
    <w:aliases w:val="!Равноширинный текст документа Знак"/>
    <w:link w:val="ad"/>
    <w:rsid w:val="00C044D9"/>
    <w:rPr>
      <w:rFonts w:ascii="Courier" w:hAnsi="Courier"/>
      <w:sz w:val="22"/>
    </w:rPr>
  </w:style>
  <w:style w:type="paragraph" w:customStyle="1" w:styleId="Title">
    <w:name w:val="Title!Название НПА"/>
    <w:basedOn w:val="a"/>
    <w:rsid w:val="00B15FDD"/>
    <w:pPr>
      <w:spacing w:before="240" w:after="60"/>
      <w:jc w:val="center"/>
      <w:outlineLvl w:val="0"/>
    </w:pPr>
    <w:rPr>
      <w:rFonts w:cs="Arial"/>
      <w:b/>
      <w:bCs/>
      <w:kern w:val="28"/>
      <w:sz w:val="32"/>
      <w:szCs w:val="32"/>
    </w:rPr>
  </w:style>
  <w:style w:type="paragraph" w:customStyle="1" w:styleId="Application">
    <w:name w:val="Application!Приложение"/>
    <w:rsid w:val="00B15FDD"/>
    <w:pPr>
      <w:spacing w:before="120" w:after="120"/>
      <w:jc w:val="right"/>
    </w:pPr>
    <w:rPr>
      <w:rFonts w:ascii="Arial" w:hAnsi="Arial" w:cs="Arial"/>
      <w:b/>
      <w:bCs/>
      <w:kern w:val="28"/>
      <w:sz w:val="32"/>
      <w:szCs w:val="32"/>
    </w:rPr>
  </w:style>
  <w:style w:type="paragraph" w:customStyle="1" w:styleId="Table">
    <w:name w:val="Table!Таблица"/>
    <w:rsid w:val="00B15FDD"/>
    <w:rPr>
      <w:rFonts w:ascii="Arial" w:hAnsi="Arial" w:cs="Arial"/>
      <w:bCs/>
      <w:kern w:val="28"/>
      <w:sz w:val="24"/>
      <w:szCs w:val="32"/>
    </w:rPr>
  </w:style>
  <w:style w:type="paragraph" w:customStyle="1" w:styleId="Table0">
    <w:name w:val="Table!"/>
    <w:next w:val="Table"/>
    <w:rsid w:val="00B15FDD"/>
    <w:pPr>
      <w:jc w:val="center"/>
    </w:pPr>
    <w:rPr>
      <w:rFonts w:ascii="Arial" w:hAnsi="Arial" w:cs="Arial"/>
      <w:b/>
      <w:bCs/>
      <w:kern w:val="28"/>
      <w:sz w:val="24"/>
      <w:szCs w:val="32"/>
    </w:rPr>
  </w:style>
  <w:style w:type="paragraph" w:customStyle="1" w:styleId="NumberAndDate">
    <w:name w:val="NumberAndDate"/>
    <w:aliases w:val="!Дата и Номер"/>
    <w:qFormat/>
    <w:rsid w:val="005A389A"/>
    <w:pPr>
      <w:jc w:val="center"/>
    </w:pPr>
    <w:rPr>
      <w:rFonts w:ascii="Arial" w:hAnsi="Arial" w:cs="Arial"/>
      <w:bCs/>
      <w:kern w:val="28"/>
      <w:sz w:val="24"/>
      <w:szCs w:val="32"/>
    </w:rPr>
  </w:style>
  <w:style w:type="character" w:styleId="af">
    <w:name w:val="FollowedHyperlink"/>
    <w:rsid w:val="00402579"/>
    <w:rPr>
      <w:color w:val="800080"/>
      <w:u w:val="single"/>
    </w:rPr>
  </w:style>
  <w:style w:type="paragraph" w:styleId="af0">
    <w:name w:val="footer"/>
    <w:basedOn w:val="a"/>
    <w:link w:val="af1"/>
    <w:rsid w:val="008E455D"/>
    <w:pPr>
      <w:tabs>
        <w:tab w:val="center" w:pos="4677"/>
        <w:tab w:val="right" w:pos="9355"/>
      </w:tabs>
    </w:pPr>
  </w:style>
  <w:style w:type="character" w:customStyle="1" w:styleId="af1">
    <w:name w:val="Нижний колонтитул Знак"/>
    <w:link w:val="af0"/>
    <w:rsid w:val="008E455D"/>
    <w:rPr>
      <w:rFonts w:ascii="Arial" w:hAnsi="Arial"/>
      <w:sz w:val="24"/>
      <w:szCs w:val="24"/>
    </w:rPr>
  </w:style>
  <w:style w:type="character" w:customStyle="1" w:styleId="10">
    <w:name w:val="Заголовок 1 Знак"/>
    <w:aliases w:val="!Части документа Знак"/>
    <w:link w:val="1"/>
    <w:rsid w:val="000F3F25"/>
    <w:rPr>
      <w:rFonts w:ascii="Arial" w:hAnsi="Arial" w:cs="Arial"/>
      <w:b/>
      <w:bCs/>
      <w:kern w:val="32"/>
      <w:sz w:val="32"/>
      <w:szCs w:val="32"/>
    </w:rPr>
  </w:style>
  <w:style w:type="character" w:customStyle="1" w:styleId="20">
    <w:name w:val="Заголовок 2 Знак"/>
    <w:aliases w:val="!Разделы документа Знак"/>
    <w:link w:val="2"/>
    <w:rsid w:val="000F3F25"/>
    <w:rPr>
      <w:rFonts w:ascii="Arial" w:hAnsi="Arial" w:cs="Arial"/>
      <w:b/>
      <w:bCs/>
      <w:iCs/>
      <w:sz w:val="30"/>
      <w:szCs w:val="28"/>
    </w:rPr>
  </w:style>
  <w:style w:type="character" w:customStyle="1" w:styleId="30">
    <w:name w:val="Заголовок 3 Знак"/>
    <w:aliases w:val="!Главы документа Знак"/>
    <w:link w:val="3"/>
    <w:rsid w:val="000F3F25"/>
    <w:rPr>
      <w:rFonts w:ascii="Arial" w:hAnsi="Arial" w:cs="Arial"/>
      <w:b/>
      <w:bCs/>
      <w:sz w:val="28"/>
      <w:szCs w:val="26"/>
    </w:rPr>
  </w:style>
  <w:style w:type="character" w:customStyle="1" w:styleId="40">
    <w:name w:val="Заголовок 4 Знак"/>
    <w:aliases w:val="!Параграфы/Статьи документа Знак"/>
    <w:link w:val="4"/>
    <w:rsid w:val="000F3F25"/>
    <w:rPr>
      <w:rFonts w:ascii="Arial" w:hAnsi="Arial"/>
      <w:b/>
      <w:bCs/>
      <w:sz w:val="26"/>
      <w:szCs w:val="28"/>
    </w:rPr>
  </w:style>
  <w:style w:type="character" w:customStyle="1" w:styleId="50">
    <w:name w:val="Заголовок 5 Знак"/>
    <w:link w:val="5"/>
    <w:rsid w:val="000F3F25"/>
    <w:rPr>
      <w:rFonts w:ascii="Arial" w:hAnsi="Arial"/>
      <w:sz w:val="22"/>
    </w:rPr>
  </w:style>
  <w:style w:type="character" w:customStyle="1" w:styleId="60">
    <w:name w:val="Заголовок 6 Знак"/>
    <w:link w:val="6"/>
    <w:rsid w:val="000F3F25"/>
    <w:rPr>
      <w:rFonts w:ascii="Arial" w:hAnsi="Arial"/>
      <w:i/>
      <w:sz w:val="22"/>
    </w:rPr>
  </w:style>
  <w:style w:type="character" w:customStyle="1" w:styleId="70">
    <w:name w:val="Заголовок 7 Знак"/>
    <w:link w:val="7"/>
    <w:rsid w:val="000F3F25"/>
    <w:rPr>
      <w:rFonts w:ascii="Arial" w:hAnsi="Arial"/>
    </w:rPr>
  </w:style>
  <w:style w:type="character" w:customStyle="1" w:styleId="80">
    <w:name w:val="Заголовок 8 Знак"/>
    <w:link w:val="8"/>
    <w:rsid w:val="000F3F25"/>
    <w:rPr>
      <w:rFonts w:ascii="Arial" w:hAnsi="Arial"/>
      <w:i/>
    </w:rPr>
  </w:style>
  <w:style w:type="character" w:customStyle="1" w:styleId="90">
    <w:name w:val="Заголовок 9 Знак"/>
    <w:link w:val="9"/>
    <w:rsid w:val="000F3F25"/>
    <w:rPr>
      <w:rFonts w:ascii="Arial" w:hAnsi="Arial"/>
      <w:b/>
      <w:i/>
      <w:sz w:val="18"/>
    </w:rPr>
  </w:style>
  <w:style w:type="character" w:customStyle="1" w:styleId="a8">
    <w:name w:val="Верхний колонтитул Знак"/>
    <w:link w:val="a7"/>
    <w:rsid w:val="000F3F25"/>
    <w:rPr>
      <w:rFonts w:ascii="Arial" w:hAnsi="Arial"/>
      <w:sz w:val="24"/>
      <w:szCs w:val="24"/>
    </w:rPr>
  </w:style>
  <w:style w:type="character" w:customStyle="1" w:styleId="ab">
    <w:name w:val="Текст выноски Знак"/>
    <w:link w:val="aa"/>
    <w:semiHidden/>
    <w:rsid w:val="000F3F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9727">
      <w:bodyDiv w:val="1"/>
      <w:marLeft w:val="0"/>
      <w:marRight w:val="0"/>
      <w:marTop w:val="0"/>
      <w:marBottom w:val="0"/>
      <w:divBdr>
        <w:top w:val="none" w:sz="0" w:space="0" w:color="auto"/>
        <w:left w:val="none" w:sz="0" w:space="0" w:color="auto"/>
        <w:bottom w:val="none" w:sz="0" w:space="0" w:color="auto"/>
        <w:right w:val="none" w:sz="0" w:space="0" w:color="auto"/>
      </w:divBdr>
    </w:div>
    <w:div w:id="138109047">
      <w:bodyDiv w:val="1"/>
      <w:marLeft w:val="0"/>
      <w:marRight w:val="0"/>
      <w:marTop w:val="0"/>
      <w:marBottom w:val="0"/>
      <w:divBdr>
        <w:top w:val="none" w:sz="0" w:space="0" w:color="auto"/>
        <w:left w:val="none" w:sz="0" w:space="0" w:color="auto"/>
        <w:bottom w:val="none" w:sz="0" w:space="0" w:color="auto"/>
        <w:right w:val="none" w:sz="0" w:space="0" w:color="auto"/>
      </w:divBdr>
    </w:div>
    <w:div w:id="165754312">
      <w:bodyDiv w:val="1"/>
      <w:marLeft w:val="0"/>
      <w:marRight w:val="0"/>
      <w:marTop w:val="0"/>
      <w:marBottom w:val="0"/>
      <w:divBdr>
        <w:top w:val="none" w:sz="0" w:space="0" w:color="auto"/>
        <w:left w:val="none" w:sz="0" w:space="0" w:color="auto"/>
        <w:bottom w:val="none" w:sz="0" w:space="0" w:color="auto"/>
        <w:right w:val="none" w:sz="0" w:space="0" w:color="auto"/>
      </w:divBdr>
    </w:div>
    <w:div w:id="196044666">
      <w:bodyDiv w:val="1"/>
      <w:marLeft w:val="0"/>
      <w:marRight w:val="0"/>
      <w:marTop w:val="0"/>
      <w:marBottom w:val="0"/>
      <w:divBdr>
        <w:top w:val="none" w:sz="0" w:space="0" w:color="auto"/>
        <w:left w:val="none" w:sz="0" w:space="0" w:color="auto"/>
        <w:bottom w:val="none" w:sz="0" w:space="0" w:color="auto"/>
        <w:right w:val="none" w:sz="0" w:space="0" w:color="auto"/>
      </w:divBdr>
    </w:div>
    <w:div w:id="335768539">
      <w:bodyDiv w:val="1"/>
      <w:marLeft w:val="0"/>
      <w:marRight w:val="0"/>
      <w:marTop w:val="0"/>
      <w:marBottom w:val="0"/>
      <w:divBdr>
        <w:top w:val="none" w:sz="0" w:space="0" w:color="auto"/>
        <w:left w:val="none" w:sz="0" w:space="0" w:color="auto"/>
        <w:bottom w:val="none" w:sz="0" w:space="0" w:color="auto"/>
        <w:right w:val="none" w:sz="0" w:space="0" w:color="auto"/>
      </w:divBdr>
    </w:div>
    <w:div w:id="391738016">
      <w:bodyDiv w:val="1"/>
      <w:marLeft w:val="0"/>
      <w:marRight w:val="0"/>
      <w:marTop w:val="0"/>
      <w:marBottom w:val="0"/>
      <w:divBdr>
        <w:top w:val="none" w:sz="0" w:space="0" w:color="auto"/>
        <w:left w:val="none" w:sz="0" w:space="0" w:color="auto"/>
        <w:bottom w:val="none" w:sz="0" w:space="0" w:color="auto"/>
        <w:right w:val="none" w:sz="0" w:space="0" w:color="auto"/>
      </w:divBdr>
    </w:div>
    <w:div w:id="402336835">
      <w:bodyDiv w:val="1"/>
      <w:marLeft w:val="0"/>
      <w:marRight w:val="0"/>
      <w:marTop w:val="0"/>
      <w:marBottom w:val="0"/>
      <w:divBdr>
        <w:top w:val="none" w:sz="0" w:space="0" w:color="auto"/>
        <w:left w:val="none" w:sz="0" w:space="0" w:color="auto"/>
        <w:bottom w:val="none" w:sz="0" w:space="0" w:color="auto"/>
        <w:right w:val="none" w:sz="0" w:space="0" w:color="auto"/>
      </w:divBdr>
    </w:div>
    <w:div w:id="523060697">
      <w:bodyDiv w:val="1"/>
      <w:marLeft w:val="0"/>
      <w:marRight w:val="0"/>
      <w:marTop w:val="0"/>
      <w:marBottom w:val="0"/>
      <w:divBdr>
        <w:top w:val="none" w:sz="0" w:space="0" w:color="auto"/>
        <w:left w:val="none" w:sz="0" w:space="0" w:color="auto"/>
        <w:bottom w:val="none" w:sz="0" w:space="0" w:color="auto"/>
        <w:right w:val="none" w:sz="0" w:space="0" w:color="auto"/>
      </w:divBdr>
    </w:div>
    <w:div w:id="576749474">
      <w:bodyDiv w:val="1"/>
      <w:marLeft w:val="0"/>
      <w:marRight w:val="0"/>
      <w:marTop w:val="0"/>
      <w:marBottom w:val="0"/>
      <w:divBdr>
        <w:top w:val="none" w:sz="0" w:space="0" w:color="auto"/>
        <w:left w:val="none" w:sz="0" w:space="0" w:color="auto"/>
        <w:bottom w:val="none" w:sz="0" w:space="0" w:color="auto"/>
        <w:right w:val="none" w:sz="0" w:space="0" w:color="auto"/>
      </w:divBdr>
    </w:div>
    <w:div w:id="675618915">
      <w:bodyDiv w:val="1"/>
      <w:marLeft w:val="0"/>
      <w:marRight w:val="0"/>
      <w:marTop w:val="0"/>
      <w:marBottom w:val="0"/>
      <w:divBdr>
        <w:top w:val="none" w:sz="0" w:space="0" w:color="auto"/>
        <w:left w:val="none" w:sz="0" w:space="0" w:color="auto"/>
        <w:bottom w:val="none" w:sz="0" w:space="0" w:color="auto"/>
        <w:right w:val="none" w:sz="0" w:space="0" w:color="auto"/>
      </w:divBdr>
    </w:div>
    <w:div w:id="912736345">
      <w:bodyDiv w:val="1"/>
      <w:marLeft w:val="0"/>
      <w:marRight w:val="0"/>
      <w:marTop w:val="0"/>
      <w:marBottom w:val="0"/>
      <w:divBdr>
        <w:top w:val="none" w:sz="0" w:space="0" w:color="auto"/>
        <w:left w:val="none" w:sz="0" w:space="0" w:color="auto"/>
        <w:bottom w:val="none" w:sz="0" w:space="0" w:color="auto"/>
        <w:right w:val="none" w:sz="0" w:space="0" w:color="auto"/>
      </w:divBdr>
    </w:div>
    <w:div w:id="1161850843">
      <w:bodyDiv w:val="1"/>
      <w:marLeft w:val="0"/>
      <w:marRight w:val="0"/>
      <w:marTop w:val="0"/>
      <w:marBottom w:val="0"/>
      <w:divBdr>
        <w:top w:val="none" w:sz="0" w:space="0" w:color="auto"/>
        <w:left w:val="none" w:sz="0" w:space="0" w:color="auto"/>
        <w:bottom w:val="none" w:sz="0" w:space="0" w:color="auto"/>
        <w:right w:val="none" w:sz="0" w:space="0" w:color="auto"/>
      </w:divBdr>
    </w:div>
    <w:div w:id="1205287183">
      <w:bodyDiv w:val="1"/>
      <w:marLeft w:val="0"/>
      <w:marRight w:val="0"/>
      <w:marTop w:val="0"/>
      <w:marBottom w:val="0"/>
      <w:divBdr>
        <w:top w:val="none" w:sz="0" w:space="0" w:color="auto"/>
        <w:left w:val="none" w:sz="0" w:space="0" w:color="auto"/>
        <w:bottom w:val="none" w:sz="0" w:space="0" w:color="auto"/>
        <w:right w:val="none" w:sz="0" w:space="0" w:color="auto"/>
      </w:divBdr>
    </w:div>
    <w:div w:id="1220048722">
      <w:bodyDiv w:val="1"/>
      <w:marLeft w:val="0"/>
      <w:marRight w:val="0"/>
      <w:marTop w:val="0"/>
      <w:marBottom w:val="0"/>
      <w:divBdr>
        <w:top w:val="none" w:sz="0" w:space="0" w:color="auto"/>
        <w:left w:val="none" w:sz="0" w:space="0" w:color="auto"/>
        <w:bottom w:val="none" w:sz="0" w:space="0" w:color="auto"/>
        <w:right w:val="none" w:sz="0" w:space="0" w:color="auto"/>
      </w:divBdr>
    </w:div>
    <w:div w:id="1308514297">
      <w:bodyDiv w:val="1"/>
      <w:marLeft w:val="0"/>
      <w:marRight w:val="0"/>
      <w:marTop w:val="0"/>
      <w:marBottom w:val="0"/>
      <w:divBdr>
        <w:top w:val="none" w:sz="0" w:space="0" w:color="auto"/>
        <w:left w:val="none" w:sz="0" w:space="0" w:color="auto"/>
        <w:bottom w:val="none" w:sz="0" w:space="0" w:color="auto"/>
        <w:right w:val="none" w:sz="0" w:space="0" w:color="auto"/>
      </w:divBdr>
    </w:div>
    <w:div w:id="1360744620">
      <w:bodyDiv w:val="1"/>
      <w:marLeft w:val="0"/>
      <w:marRight w:val="0"/>
      <w:marTop w:val="0"/>
      <w:marBottom w:val="0"/>
      <w:divBdr>
        <w:top w:val="none" w:sz="0" w:space="0" w:color="auto"/>
        <w:left w:val="none" w:sz="0" w:space="0" w:color="auto"/>
        <w:bottom w:val="none" w:sz="0" w:space="0" w:color="auto"/>
        <w:right w:val="none" w:sz="0" w:space="0" w:color="auto"/>
      </w:divBdr>
      <w:divsChild>
        <w:div w:id="1285425148">
          <w:marLeft w:val="0"/>
          <w:marRight w:val="0"/>
          <w:marTop w:val="0"/>
          <w:marBottom w:val="0"/>
          <w:divBdr>
            <w:top w:val="none" w:sz="0" w:space="0" w:color="auto"/>
            <w:left w:val="none" w:sz="0" w:space="0" w:color="auto"/>
            <w:bottom w:val="none" w:sz="0" w:space="0" w:color="auto"/>
            <w:right w:val="none" w:sz="0" w:space="0" w:color="auto"/>
          </w:divBdr>
          <w:divsChild>
            <w:div w:id="357121664">
              <w:marLeft w:val="0"/>
              <w:marRight w:val="0"/>
              <w:marTop w:val="0"/>
              <w:marBottom w:val="0"/>
              <w:divBdr>
                <w:top w:val="none" w:sz="0" w:space="0" w:color="auto"/>
                <w:left w:val="none" w:sz="0" w:space="0" w:color="auto"/>
                <w:bottom w:val="none" w:sz="0" w:space="0" w:color="auto"/>
                <w:right w:val="none" w:sz="0" w:space="0" w:color="auto"/>
              </w:divBdr>
              <w:divsChild>
                <w:div w:id="1073162760">
                  <w:marLeft w:val="0"/>
                  <w:marRight w:val="0"/>
                  <w:marTop w:val="0"/>
                  <w:marBottom w:val="0"/>
                  <w:divBdr>
                    <w:top w:val="none" w:sz="0" w:space="0" w:color="auto"/>
                    <w:left w:val="none" w:sz="0" w:space="0" w:color="auto"/>
                    <w:bottom w:val="none" w:sz="0" w:space="0" w:color="auto"/>
                    <w:right w:val="none" w:sz="0" w:space="0" w:color="auto"/>
                  </w:divBdr>
                  <w:divsChild>
                    <w:div w:id="559751579">
                      <w:marLeft w:val="800"/>
                      <w:marRight w:val="200"/>
                      <w:marTop w:val="200"/>
                      <w:marBottom w:val="200"/>
                      <w:divBdr>
                        <w:top w:val="single" w:sz="8" w:space="1" w:color="888899"/>
                        <w:left w:val="single" w:sz="8" w:space="1" w:color="888899"/>
                        <w:bottom w:val="single" w:sz="8" w:space="1" w:color="888899"/>
                        <w:right w:val="single" w:sz="8" w:space="1" w:color="888899"/>
                      </w:divBdr>
                      <w:divsChild>
                        <w:div w:id="1056778984">
                          <w:marLeft w:val="0"/>
                          <w:marRight w:val="0"/>
                          <w:marTop w:val="0"/>
                          <w:marBottom w:val="0"/>
                          <w:divBdr>
                            <w:top w:val="none" w:sz="0" w:space="0" w:color="auto"/>
                            <w:left w:val="none" w:sz="0" w:space="0" w:color="auto"/>
                            <w:bottom w:val="none" w:sz="0" w:space="0" w:color="auto"/>
                            <w:right w:val="none" w:sz="0" w:space="0" w:color="auto"/>
                          </w:divBdr>
                          <w:divsChild>
                            <w:div w:id="376272455">
                              <w:marLeft w:val="0"/>
                              <w:marRight w:val="0"/>
                              <w:marTop w:val="0"/>
                              <w:marBottom w:val="0"/>
                              <w:divBdr>
                                <w:top w:val="none" w:sz="0" w:space="0" w:color="auto"/>
                                <w:left w:val="none" w:sz="0" w:space="0" w:color="auto"/>
                                <w:bottom w:val="none" w:sz="0" w:space="0" w:color="auto"/>
                                <w:right w:val="none" w:sz="0" w:space="0" w:color="auto"/>
                              </w:divBdr>
                              <w:divsChild>
                                <w:div w:id="1660498261">
                                  <w:marLeft w:val="0"/>
                                  <w:marRight w:val="0"/>
                                  <w:marTop w:val="0"/>
                                  <w:marBottom w:val="0"/>
                                  <w:divBdr>
                                    <w:top w:val="none" w:sz="0" w:space="0" w:color="auto"/>
                                    <w:left w:val="none" w:sz="0" w:space="0" w:color="auto"/>
                                    <w:bottom w:val="none" w:sz="0" w:space="0" w:color="auto"/>
                                    <w:right w:val="none" w:sz="0" w:space="0" w:color="auto"/>
                                  </w:divBdr>
                                  <w:divsChild>
                                    <w:div w:id="1450318816">
                                      <w:marLeft w:val="0"/>
                                      <w:marRight w:val="0"/>
                                      <w:marTop w:val="0"/>
                                      <w:marBottom w:val="0"/>
                                      <w:divBdr>
                                        <w:top w:val="none" w:sz="0" w:space="0" w:color="auto"/>
                                        <w:left w:val="none" w:sz="0" w:space="0" w:color="auto"/>
                                        <w:bottom w:val="none" w:sz="0" w:space="0" w:color="auto"/>
                                        <w:right w:val="none" w:sz="0" w:space="0" w:color="auto"/>
                                      </w:divBdr>
                                      <w:divsChild>
                                        <w:div w:id="18483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709001">
      <w:bodyDiv w:val="1"/>
      <w:marLeft w:val="0"/>
      <w:marRight w:val="0"/>
      <w:marTop w:val="0"/>
      <w:marBottom w:val="0"/>
      <w:divBdr>
        <w:top w:val="none" w:sz="0" w:space="0" w:color="auto"/>
        <w:left w:val="none" w:sz="0" w:space="0" w:color="auto"/>
        <w:bottom w:val="none" w:sz="0" w:space="0" w:color="auto"/>
        <w:right w:val="none" w:sz="0" w:space="0" w:color="auto"/>
      </w:divBdr>
    </w:div>
    <w:div w:id="1846094134">
      <w:bodyDiv w:val="1"/>
      <w:marLeft w:val="0"/>
      <w:marRight w:val="0"/>
      <w:marTop w:val="0"/>
      <w:marBottom w:val="0"/>
      <w:divBdr>
        <w:top w:val="none" w:sz="0" w:space="0" w:color="auto"/>
        <w:left w:val="none" w:sz="0" w:space="0" w:color="auto"/>
        <w:bottom w:val="none" w:sz="0" w:space="0" w:color="auto"/>
        <w:right w:val="none" w:sz="0" w:space="0" w:color="auto"/>
      </w:divBdr>
    </w:div>
    <w:div w:id="1932423622">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9408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Aleksejcevako\AppData\Local\Temp\content\act\f542adaf-cdbe-40e8-b263-877d042bd6a0.doc" TargetMode="External"/><Relationship Id="rId18" Type="http://schemas.openxmlformats.org/officeDocument/2006/relationships/hyperlink" Target="file:///C:\content\act\bddfe3fc-671a-4453-b5cf-cc77d8b6b31f.doc" TargetMode="External"/><Relationship Id="rId26" Type="http://schemas.openxmlformats.org/officeDocument/2006/relationships/hyperlink" Target="file:///C:\content\act\bddfe3fc-671a-4453-b5cf-cc77d8b6b31f.doc" TargetMode="External"/><Relationship Id="rId39" Type="http://schemas.openxmlformats.org/officeDocument/2006/relationships/hyperlink" Target="file:///C:\content\act\bddfe3fc-671a-4453-b5cf-cc77d8b6b31f.doc" TargetMode="External"/><Relationship Id="rId21" Type="http://schemas.openxmlformats.org/officeDocument/2006/relationships/hyperlink" Target="file:///C:\content\act\4d9da04f-6def-4d7e-b43a-0fafd797fd54.html" TargetMode="External"/><Relationship Id="rId34" Type="http://schemas.openxmlformats.org/officeDocument/2006/relationships/hyperlink" Target="file:///C:\content\act\bddfe3fc-671a-4453-b5cf-cc77d8b6b31f.doc" TargetMode="External"/><Relationship Id="rId42" Type="http://schemas.openxmlformats.org/officeDocument/2006/relationships/hyperlink" Target="file:///C:\content\act\bddfe3fc-671a-4453-b5cf-cc77d8b6b31f.doc" TargetMode="External"/><Relationship Id="rId47" Type="http://schemas.openxmlformats.org/officeDocument/2006/relationships/hyperlink" Target="file:///C:\content\act\45359cb2-6096-49cc-9f85-9c2f367e4971.docx"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Aleksejcevako\AppData\Local\Temp\content\act\01429eb2-8e50-4ae0-8099-c198c03d8604.docx" TargetMode="External"/><Relationship Id="rId17" Type="http://schemas.openxmlformats.org/officeDocument/2006/relationships/hyperlink" Target="file:///C:\content\act\872c7d11-9cd3-478f-863d-0d37f42402ca.doc" TargetMode="External"/><Relationship Id="rId25" Type="http://schemas.openxmlformats.org/officeDocument/2006/relationships/hyperlink" Target="file:///C:\content\act\b11798ff-43b9-49db-b06c-4223f9d555e2.html" TargetMode="External"/><Relationship Id="rId33" Type="http://schemas.openxmlformats.org/officeDocument/2006/relationships/hyperlink" Target="file:///C:\content\act\b6c8bd8a-da3f-4e71-b175-47a79c33f9e9.doc" TargetMode="External"/><Relationship Id="rId38" Type="http://schemas.openxmlformats.org/officeDocument/2006/relationships/hyperlink" Target="file:///C:\content\act\b6c8bd8a-da3f-4e71-b175-47a79c33f9e9.doc" TargetMode="External"/><Relationship Id="rId46" Type="http://schemas.openxmlformats.org/officeDocument/2006/relationships/hyperlink" Target="file:///C:\content\act\d6231f0d-cf31-4cdb-b61a-303112bcfaa5.doc" TargetMode="External"/><Relationship Id="rId2" Type="http://schemas.openxmlformats.org/officeDocument/2006/relationships/numbering" Target="numbering.xml"/><Relationship Id="rId16" Type="http://schemas.openxmlformats.org/officeDocument/2006/relationships/hyperlink" Target="file:///C:\content\act\f542adaf-cdbe-40e8-b263-877d042bd6a0.doc" TargetMode="External"/><Relationship Id="rId20" Type="http://schemas.openxmlformats.org/officeDocument/2006/relationships/hyperlink" Target="file:///C:\content\act\45359cb2-6096-49cc-9f85-9c2f367e4971.docx" TargetMode="External"/><Relationship Id="rId29" Type="http://schemas.openxmlformats.org/officeDocument/2006/relationships/hyperlink" Target="consultantplus://offline/ref=7AF15261914F31B82D4C7BA2518DA221B34C03214F993DE20C77701F47151B2DF59CBAB75D518EF34755B69E12941A3FE5011142440FdFJFM" TargetMode="External"/><Relationship Id="rId41" Type="http://schemas.openxmlformats.org/officeDocument/2006/relationships/hyperlink" Target="file:///C:\content\act\bddfe3fc-671a-4453-b5cf-cc77d8b6b31f.doc"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leksejcevako\AppData\Local\Temp\content\act\f542adaf-cdbe-40e8-b263-877d042bd6a0.doc" TargetMode="External"/><Relationship Id="rId24" Type="http://schemas.openxmlformats.org/officeDocument/2006/relationships/hyperlink" Target="file:///C:\content\act\4d9da04f-6def-4d7e-b43a-0fafd797fd54.html" TargetMode="External"/><Relationship Id="rId32" Type="http://schemas.openxmlformats.org/officeDocument/2006/relationships/hyperlink" Target="file:///C:\content\act\872c7d11-9cd3-478f-863d-0d37f42402ca.doc" TargetMode="External"/><Relationship Id="rId37" Type="http://schemas.openxmlformats.org/officeDocument/2006/relationships/hyperlink" Target="file:///C:\content\act\bddfe3fc-671a-4453-b5cf-cc77d8b6b31f.doc" TargetMode="External"/><Relationship Id="rId40" Type="http://schemas.openxmlformats.org/officeDocument/2006/relationships/hyperlink" Target="file:///C:\content\act\b6c8bd8a-da3f-4e71-b175-47a79c33f9e9.doc" TargetMode="External"/><Relationship Id="rId45" Type="http://schemas.openxmlformats.org/officeDocument/2006/relationships/hyperlink" Target="file:///C:\Users\Aleksejcevako\AppData\Local\Temp\content\act\f542adaf-cdbe-40e8-b263-877d042bd6a0.doc"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content\act\d75f8646-2767-4d9e-a8c0-2b4a340eb213.doc" TargetMode="External"/><Relationship Id="rId23" Type="http://schemas.openxmlformats.org/officeDocument/2006/relationships/hyperlink" Target="file:///C:\content\act\bddfe3fc-671a-4453-b5cf-cc77d8b6b31f.doc" TargetMode="External"/><Relationship Id="rId28" Type="http://schemas.openxmlformats.org/officeDocument/2006/relationships/hyperlink" Target="file:///C:\content\act\bddfe3fc-671a-4453-b5cf-cc77d8b6b31f.doc" TargetMode="External"/><Relationship Id="rId36" Type="http://schemas.openxmlformats.org/officeDocument/2006/relationships/hyperlink" Target="file:///C:\content\act\b6c8bd8a-da3f-4e71-b175-47a79c33f9e9.doc" TargetMode="External"/><Relationship Id="rId49" Type="http://schemas.openxmlformats.org/officeDocument/2006/relationships/hyperlink" Target="file:///C:\content\act\872c7d11-9cd3-478f-863d-0d37f42402ca.doc" TargetMode="External"/><Relationship Id="rId57" Type="http://schemas.openxmlformats.org/officeDocument/2006/relationships/theme" Target="theme/theme1.xml"/><Relationship Id="rId10" Type="http://schemas.openxmlformats.org/officeDocument/2006/relationships/hyperlink" Target="file:///C:\Users\Aleksejcevako\AppData\Local\Temp\content\act\0cb2543a-c535-4f1f-9cdc-0ee110c25a6c.docx" TargetMode="External"/><Relationship Id="rId19" Type="http://schemas.openxmlformats.org/officeDocument/2006/relationships/hyperlink" Target="file:///C:\content\act\d6231f0d-cf31-4cdb-b61a-303112bcfaa5.doc" TargetMode="External"/><Relationship Id="rId31" Type="http://schemas.openxmlformats.org/officeDocument/2006/relationships/hyperlink" Target="file:///C:\content\act\bddfe3fc-671a-4453-b5cf-cc77d8b6b31f.doc" TargetMode="External"/><Relationship Id="rId44" Type="http://schemas.openxmlformats.org/officeDocument/2006/relationships/hyperlink" Target="file:///C:\content\act\01429eb2-8e50-4ae0-8099-c198c03d8604.docx"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leksejcevako\AppData\Local\Temp\content\act\b6c8bd8a-da3f-4e71-b175-47a79c33f9e9.doc" TargetMode="External"/><Relationship Id="rId14" Type="http://schemas.openxmlformats.org/officeDocument/2006/relationships/hyperlink" Target="file:///C:\Users\Aleksejcevako\AppData\Local\Temp\content\act\e267365c-c10f-48e1-b210-d1f0e08aa7f0.docx" TargetMode="External"/><Relationship Id="rId22" Type="http://schemas.openxmlformats.org/officeDocument/2006/relationships/hyperlink" Target="file:///C:\content\act\b11798ff-43b9-49db-b06c-4223f9d555e2.html" TargetMode="External"/><Relationship Id="rId27" Type="http://schemas.openxmlformats.org/officeDocument/2006/relationships/hyperlink" Target="file:///C:\content\act\b6c8bd8a-da3f-4e71-b175-47a79c33f9e9.doc" TargetMode="External"/><Relationship Id="rId30" Type="http://schemas.openxmlformats.org/officeDocument/2006/relationships/hyperlink" Target="file:///C:\content\act\bddfe3fc-671a-4453-b5cf-cc77d8b6b31f.doc" TargetMode="External"/><Relationship Id="rId35" Type="http://schemas.openxmlformats.org/officeDocument/2006/relationships/hyperlink" Target="file:///C:\content\act\b6c8bd8a-da3f-4e71-b175-47a79c33f9e9.doc" TargetMode="External"/><Relationship Id="rId43" Type="http://schemas.openxmlformats.org/officeDocument/2006/relationships/hyperlink" Target="file:///C:\content\act\8f21b21c-a408-42c4-b9fe-a939b863c84a.html" TargetMode="External"/><Relationship Id="rId48" Type="http://schemas.openxmlformats.org/officeDocument/2006/relationships/hyperlink" Target="file:///C:\content\act\872c7d11-9cd3-478f-863d-0d37f42402ca.doc" TargetMode="External"/><Relationship Id="rId56" Type="http://schemas.openxmlformats.org/officeDocument/2006/relationships/fontTable" Target="fontTable.xml"/><Relationship Id="rId8" Type="http://schemas.openxmlformats.org/officeDocument/2006/relationships/hyperlink" Target="file:///C:\content\act\872c7d11-9cd3-478f-863d-0d37f42402ca.doc" TargetMode="External"/><Relationship Id="rId51" Type="http://schemas.openxmlformats.org/officeDocument/2006/relationships/header" Target="header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4420C-D4E7-4B9D-8FD0-CB42757F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20</Pages>
  <Words>6886</Words>
  <Characters>39251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города</Company>
  <LinksUpToDate>false</LinksUpToDate>
  <CharactersWithSpaces>46045</CharactersWithSpaces>
  <SharedDoc>false</SharedDoc>
  <HLinks>
    <vt:vector size="258" baseType="variant">
      <vt:variant>
        <vt:i4>5111899</vt:i4>
      </vt:variant>
      <vt:variant>
        <vt:i4>126</vt:i4>
      </vt:variant>
      <vt:variant>
        <vt:i4>0</vt:i4>
      </vt:variant>
      <vt:variant>
        <vt:i4>5</vt:i4>
      </vt:variant>
      <vt:variant>
        <vt:lpwstr>/content/act/872c7d11-9cd3-478f-863d-0d37f42402ca.doc</vt:lpwstr>
      </vt:variant>
      <vt:variant>
        <vt:lpwstr/>
      </vt:variant>
      <vt:variant>
        <vt:i4>5111899</vt:i4>
      </vt:variant>
      <vt:variant>
        <vt:i4>123</vt:i4>
      </vt:variant>
      <vt:variant>
        <vt:i4>0</vt:i4>
      </vt:variant>
      <vt:variant>
        <vt:i4>5</vt:i4>
      </vt:variant>
      <vt:variant>
        <vt:lpwstr>/content/act/872c7d11-9cd3-478f-863d-0d37f42402ca.doc</vt:lpwstr>
      </vt:variant>
      <vt:variant>
        <vt:lpwstr/>
      </vt:variant>
      <vt:variant>
        <vt:i4>1769564</vt:i4>
      </vt:variant>
      <vt:variant>
        <vt:i4>120</vt:i4>
      </vt:variant>
      <vt:variant>
        <vt:i4>0</vt:i4>
      </vt:variant>
      <vt:variant>
        <vt:i4>5</vt:i4>
      </vt:variant>
      <vt:variant>
        <vt:lpwstr>/content/act/d6231f0d-cf31-4cdb-b61a-303112bcfaa5.doc</vt:lpwstr>
      </vt:variant>
      <vt:variant>
        <vt:lpwstr/>
      </vt:variant>
      <vt:variant>
        <vt:i4>4325383</vt:i4>
      </vt:variant>
      <vt:variant>
        <vt:i4>117</vt:i4>
      </vt:variant>
      <vt:variant>
        <vt:i4>0</vt:i4>
      </vt:variant>
      <vt:variant>
        <vt:i4>5</vt:i4>
      </vt:variant>
      <vt:variant>
        <vt:lpwstr>../../../content/act/f542adaf-cdbe-40e8-b263-877d042bd6a0.doc</vt:lpwstr>
      </vt:variant>
      <vt:variant>
        <vt:lpwstr/>
      </vt:variant>
      <vt:variant>
        <vt:i4>4653080</vt:i4>
      </vt:variant>
      <vt:variant>
        <vt:i4>114</vt:i4>
      </vt:variant>
      <vt:variant>
        <vt:i4>0</vt:i4>
      </vt:variant>
      <vt:variant>
        <vt:i4>5</vt:i4>
      </vt:variant>
      <vt:variant>
        <vt:lpwstr>../../../../../../../../content/act/01429eb2-8e50-4ae0-8099-c198c03d8604.docx</vt:lpwstr>
      </vt:variant>
      <vt:variant>
        <vt:lpwstr/>
      </vt:variant>
      <vt:variant>
        <vt:i4>1507359</vt:i4>
      </vt:variant>
      <vt:variant>
        <vt:i4>111</vt:i4>
      </vt:variant>
      <vt:variant>
        <vt:i4>0</vt:i4>
      </vt:variant>
      <vt:variant>
        <vt:i4>5</vt:i4>
      </vt:variant>
      <vt:variant>
        <vt:lpwstr>../../../../../../../../content/act/f247fb7e-8cff-4149-9883-f60a4d04109d.docx</vt:lpwstr>
      </vt:variant>
      <vt:variant>
        <vt:lpwstr/>
      </vt:variant>
      <vt:variant>
        <vt:i4>1310812</vt:i4>
      </vt:variant>
      <vt:variant>
        <vt:i4>108</vt:i4>
      </vt:variant>
      <vt:variant>
        <vt:i4>0</vt:i4>
      </vt:variant>
      <vt:variant>
        <vt:i4>5</vt:i4>
      </vt:variant>
      <vt:variant>
        <vt:lpwstr>../../../../../../../../content/act/8f21b21c-a408-42c4-b9fe-a939b863c84a.html</vt:lpwstr>
      </vt:variant>
      <vt:variant>
        <vt:lpwstr/>
      </vt:variant>
      <vt:variant>
        <vt:i4>4718593</vt:i4>
      </vt:variant>
      <vt:variant>
        <vt:i4>105</vt:i4>
      </vt:variant>
      <vt:variant>
        <vt:i4>0</vt:i4>
      </vt:variant>
      <vt:variant>
        <vt:i4>5</vt:i4>
      </vt:variant>
      <vt:variant>
        <vt:lpwstr>/content/act/bddfe3fc-671a-4453-b5cf-cc77d8b6b31f.doc</vt:lpwstr>
      </vt:variant>
      <vt:variant>
        <vt:lpwstr/>
      </vt:variant>
      <vt:variant>
        <vt:i4>4718593</vt:i4>
      </vt:variant>
      <vt:variant>
        <vt:i4>102</vt:i4>
      </vt:variant>
      <vt:variant>
        <vt:i4>0</vt:i4>
      </vt:variant>
      <vt:variant>
        <vt:i4>5</vt:i4>
      </vt:variant>
      <vt:variant>
        <vt:lpwstr>/content/act/bddfe3fc-671a-4453-b5cf-cc77d8b6b31f.doc</vt:lpwstr>
      </vt:variant>
      <vt:variant>
        <vt:lpwstr/>
      </vt:variant>
      <vt:variant>
        <vt:i4>1835087</vt:i4>
      </vt:variant>
      <vt:variant>
        <vt:i4>99</vt:i4>
      </vt:variant>
      <vt:variant>
        <vt:i4>0</vt:i4>
      </vt:variant>
      <vt:variant>
        <vt:i4>5</vt:i4>
      </vt:variant>
      <vt:variant>
        <vt:lpwstr>../../../../../../../../content/act/b6c8bd8a-da3f-4e71-b175-47a79c33f9e9.doc</vt:lpwstr>
      </vt:variant>
      <vt:variant>
        <vt:lpwstr/>
      </vt:variant>
      <vt:variant>
        <vt:i4>4718593</vt:i4>
      </vt:variant>
      <vt:variant>
        <vt:i4>96</vt:i4>
      </vt:variant>
      <vt:variant>
        <vt:i4>0</vt:i4>
      </vt:variant>
      <vt:variant>
        <vt:i4>5</vt:i4>
      </vt:variant>
      <vt:variant>
        <vt:lpwstr>/content/act/bddfe3fc-671a-4453-b5cf-cc77d8b6b31f.doc</vt:lpwstr>
      </vt:variant>
      <vt:variant>
        <vt:lpwstr/>
      </vt:variant>
      <vt:variant>
        <vt:i4>1835087</vt:i4>
      </vt:variant>
      <vt:variant>
        <vt:i4>93</vt:i4>
      </vt:variant>
      <vt:variant>
        <vt:i4>0</vt:i4>
      </vt:variant>
      <vt:variant>
        <vt:i4>5</vt:i4>
      </vt:variant>
      <vt:variant>
        <vt:lpwstr>../../../../../../../../content/act/b6c8bd8a-da3f-4e71-b175-47a79c33f9e9.doc</vt:lpwstr>
      </vt:variant>
      <vt:variant>
        <vt:lpwstr/>
      </vt:variant>
      <vt:variant>
        <vt:i4>4718593</vt:i4>
      </vt:variant>
      <vt:variant>
        <vt:i4>90</vt:i4>
      </vt:variant>
      <vt:variant>
        <vt:i4>0</vt:i4>
      </vt:variant>
      <vt:variant>
        <vt:i4>5</vt:i4>
      </vt:variant>
      <vt:variant>
        <vt:lpwstr>/content/act/bddfe3fc-671a-4453-b5cf-cc77d8b6b31f.doc</vt:lpwstr>
      </vt:variant>
      <vt:variant>
        <vt:lpwstr/>
      </vt:variant>
      <vt:variant>
        <vt:i4>1835087</vt:i4>
      </vt:variant>
      <vt:variant>
        <vt:i4>87</vt:i4>
      </vt:variant>
      <vt:variant>
        <vt:i4>0</vt:i4>
      </vt:variant>
      <vt:variant>
        <vt:i4>5</vt:i4>
      </vt:variant>
      <vt:variant>
        <vt:lpwstr>../../../../../../../../content/act/b6c8bd8a-da3f-4e71-b175-47a79c33f9e9.doc</vt:lpwstr>
      </vt:variant>
      <vt:variant>
        <vt:lpwstr/>
      </vt:variant>
      <vt:variant>
        <vt:i4>1835087</vt:i4>
      </vt:variant>
      <vt:variant>
        <vt:i4>84</vt:i4>
      </vt:variant>
      <vt:variant>
        <vt:i4>0</vt:i4>
      </vt:variant>
      <vt:variant>
        <vt:i4>5</vt:i4>
      </vt:variant>
      <vt:variant>
        <vt:lpwstr>../../../../../../../../content/act/b6c8bd8a-da3f-4e71-b175-47a79c33f9e9.doc</vt:lpwstr>
      </vt:variant>
      <vt:variant>
        <vt:lpwstr/>
      </vt:variant>
      <vt:variant>
        <vt:i4>4718593</vt:i4>
      </vt:variant>
      <vt:variant>
        <vt:i4>81</vt:i4>
      </vt:variant>
      <vt:variant>
        <vt:i4>0</vt:i4>
      </vt:variant>
      <vt:variant>
        <vt:i4>5</vt:i4>
      </vt:variant>
      <vt:variant>
        <vt:lpwstr>/content/act/bddfe3fc-671a-4453-b5cf-cc77d8b6b31f.doc</vt:lpwstr>
      </vt:variant>
      <vt:variant>
        <vt:lpwstr/>
      </vt:variant>
      <vt:variant>
        <vt:i4>1835087</vt:i4>
      </vt:variant>
      <vt:variant>
        <vt:i4>78</vt:i4>
      </vt:variant>
      <vt:variant>
        <vt:i4>0</vt:i4>
      </vt:variant>
      <vt:variant>
        <vt:i4>5</vt:i4>
      </vt:variant>
      <vt:variant>
        <vt:lpwstr>../../../../../../../../content/act/b6c8bd8a-da3f-4e71-b175-47a79c33f9e9.doc</vt:lpwstr>
      </vt:variant>
      <vt:variant>
        <vt:lpwstr/>
      </vt:variant>
      <vt:variant>
        <vt:i4>5111899</vt:i4>
      </vt:variant>
      <vt:variant>
        <vt:i4>75</vt:i4>
      </vt:variant>
      <vt:variant>
        <vt:i4>0</vt:i4>
      </vt:variant>
      <vt:variant>
        <vt:i4>5</vt:i4>
      </vt:variant>
      <vt:variant>
        <vt:lpwstr>/content/act/872c7d11-9cd3-478f-863d-0d37f42402ca.doc</vt:lpwstr>
      </vt:variant>
      <vt:variant>
        <vt:lpwstr/>
      </vt:variant>
      <vt:variant>
        <vt:i4>4718593</vt:i4>
      </vt:variant>
      <vt:variant>
        <vt:i4>72</vt:i4>
      </vt:variant>
      <vt:variant>
        <vt:i4>0</vt:i4>
      </vt:variant>
      <vt:variant>
        <vt:i4>5</vt:i4>
      </vt:variant>
      <vt:variant>
        <vt:lpwstr>/content/act/bddfe3fc-671a-4453-b5cf-cc77d8b6b31f.doc</vt:lpwstr>
      </vt:variant>
      <vt:variant>
        <vt:lpwstr/>
      </vt:variant>
      <vt:variant>
        <vt:i4>4718593</vt:i4>
      </vt:variant>
      <vt:variant>
        <vt:i4>69</vt:i4>
      </vt:variant>
      <vt:variant>
        <vt:i4>0</vt:i4>
      </vt:variant>
      <vt:variant>
        <vt:i4>5</vt:i4>
      </vt:variant>
      <vt:variant>
        <vt:lpwstr>/content/act/bddfe3fc-671a-4453-b5cf-cc77d8b6b31f.doc</vt:lpwstr>
      </vt:variant>
      <vt:variant>
        <vt:lpwstr/>
      </vt:variant>
      <vt:variant>
        <vt:i4>2752566</vt:i4>
      </vt:variant>
      <vt:variant>
        <vt:i4>66</vt:i4>
      </vt:variant>
      <vt:variant>
        <vt:i4>0</vt:i4>
      </vt:variant>
      <vt:variant>
        <vt:i4>5</vt:i4>
      </vt:variant>
      <vt:variant>
        <vt:lpwstr>consultantplus://offline/ref=7AF15261914F31B82D4C7BA2518DA221B34C03214F993DE20C77701F47151B2DF59CBAB75D518EF34755B69E12941A3FE5011142440FdFJFM</vt:lpwstr>
      </vt:variant>
      <vt:variant>
        <vt:lpwstr/>
      </vt:variant>
      <vt:variant>
        <vt:i4>4718593</vt:i4>
      </vt:variant>
      <vt:variant>
        <vt:i4>63</vt:i4>
      </vt:variant>
      <vt:variant>
        <vt:i4>0</vt:i4>
      </vt:variant>
      <vt:variant>
        <vt:i4>5</vt:i4>
      </vt:variant>
      <vt:variant>
        <vt:lpwstr>/content/act/bddfe3fc-671a-4453-b5cf-cc77d8b6b31f.doc</vt:lpwstr>
      </vt:variant>
      <vt:variant>
        <vt:lpwstr/>
      </vt:variant>
      <vt:variant>
        <vt:i4>1835087</vt:i4>
      </vt:variant>
      <vt:variant>
        <vt:i4>60</vt:i4>
      </vt:variant>
      <vt:variant>
        <vt:i4>0</vt:i4>
      </vt:variant>
      <vt:variant>
        <vt:i4>5</vt:i4>
      </vt:variant>
      <vt:variant>
        <vt:lpwstr>../../../../../../../../content/act/b6c8bd8a-da3f-4e71-b175-47a79c33f9e9.doc</vt:lpwstr>
      </vt:variant>
      <vt:variant>
        <vt:lpwstr/>
      </vt:variant>
      <vt:variant>
        <vt:i4>4718593</vt:i4>
      </vt:variant>
      <vt:variant>
        <vt:i4>57</vt:i4>
      </vt:variant>
      <vt:variant>
        <vt:i4>0</vt:i4>
      </vt:variant>
      <vt:variant>
        <vt:i4>5</vt:i4>
      </vt:variant>
      <vt:variant>
        <vt:lpwstr>/content/act/bddfe3fc-671a-4453-b5cf-cc77d8b6b31f.doc</vt:lpwstr>
      </vt:variant>
      <vt:variant>
        <vt:lpwstr/>
      </vt:variant>
      <vt:variant>
        <vt:i4>1572866</vt:i4>
      </vt:variant>
      <vt:variant>
        <vt:i4>54</vt:i4>
      </vt:variant>
      <vt:variant>
        <vt:i4>0</vt:i4>
      </vt:variant>
      <vt:variant>
        <vt:i4>5</vt:i4>
      </vt:variant>
      <vt:variant>
        <vt:lpwstr>../../../../../../../../content/act/b11798ff-43b9-49db-b06c-4223f9d555e2.html</vt:lpwstr>
      </vt:variant>
      <vt:variant>
        <vt:lpwstr/>
      </vt:variant>
      <vt:variant>
        <vt:i4>1441792</vt:i4>
      </vt:variant>
      <vt:variant>
        <vt:i4>51</vt:i4>
      </vt:variant>
      <vt:variant>
        <vt:i4>0</vt:i4>
      </vt:variant>
      <vt:variant>
        <vt:i4>5</vt:i4>
      </vt:variant>
      <vt:variant>
        <vt:lpwstr>../../../../../../../../content/act/4d9da04f-6def-4d7e-b43a-0fafd797fd54.html</vt:lpwstr>
      </vt:variant>
      <vt:variant>
        <vt:lpwstr/>
      </vt:variant>
      <vt:variant>
        <vt:i4>1507359</vt:i4>
      </vt:variant>
      <vt:variant>
        <vt:i4>48</vt:i4>
      </vt:variant>
      <vt:variant>
        <vt:i4>0</vt:i4>
      </vt:variant>
      <vt:variant>
        <vt:i4>5</vt:i4>
      </vt:variant>
      <vt:variant>
        <vt:lpwstr>../../../../../../../../content/act/f247fb7e-8cff-4149-9883-f60a4d04109d.docx</vt:lpwstr>
      </vt:variant>
      <vt:variant>
        <vt:lpwstr/>
      </vt:variant>
      <vt:variant>
        <vt:i4>4718593</vt:i4>
      </vt:variant>
      <vt:variant>
        <vt:i4>45</vt:i4>
      </vt:variant>
      <vt:variant>
        <vt:i4>0</vt:i4>
      </vt:variant>
      <vt:variant>
        <vt:i4>5</vt:i4>
      </vt:variant>
      <vt:variant>
        <vt:lpwstr>/content/act/bddfe3fc-671a-4453-b5cf-cc77d8b6b31f.doc</vt:lpwstr>
      </vt:variant>
      <vt:variant>
        <vt:lpwstr/>
      </vt:variant>
      <vt:variant>
        <vt:i4>1572866</vt:i4>
      </vt:variant>
      <vt:variant>
        <vt:i4>42</vt:i4>
      </vt:variant>
      <vt:variant>
        <vt:i4>0</vt:i4>
      </vt:variant>
      <vt:variant>
        <vt:i4>5</vt:i4>
      </vt:variant>
      <vt:variant>
        <vt:lpwstr>../../../../../../../../content/act/b11798ff-43b9-49db-b06c-4223f9d555e2.html</vt:lpwstr>
      </vt:variant>
      <vt:variant>
        <vt:lpwstr/>
      </vt:variant>
      <vt:variant>
        <vt:i4>1441792</vt:i4>
      </vt:variant>
      <vt:variant>
        <vt:i4>39</vt:i4>
      </vt:variant>
      <vt:variant>
        <vt:i4>0</vt:i4>
      </vt:variant>
      <vt:variant>
        <vt:i4>5</vt:i4>
      </vt:variant>
      <vt:variant>
        <vt:lpwstr>../../../../../../../../content/act/4d9da04f-6def-4d7e-b43a-0fafd797fd54.html</vt:lpwstr>
      </vt:variant>
      <vt:variant>
        <vt:lpwstr/>
      </vt:variant>
      <vt:variant>
        <vt:i4>1769564</vt:i4>
      </vt:variant>
      <vt:variant>
        <vt:i4>36</vt:i4>
      </vt:variant>
      <vt:variant>
        <vt:i4>0</vt:i4>
      </vt:variant>
      <vt:variant>
        <vt:i4>5</vt:i4>
      </vt:variant>
      <vt:variant>
        <vt:lpwstr>/content/act/d6231f0d-cf31-4cdb-b61a-303112bcfaa5.doc</vt:lpwstr>
      </vt:variant>
      <vt:variant>
        <vt:lpwstr/>
      </vt:variant>
      <vt:variant>
        <vt:i4>4718593</vt:i4>
      </vt:variant>
      <vt:variant>
        <vt:i4>33</vt:i4>
      </vt:variant>
      <vt:variant>
        <vt:i4>0</vt:i4>
      </vt:variant>
      <vt:variant>
        <vt:i4>5</vt:i4>
      </vt:variant>
      <vt:variant>
        <vt:lpwstr>/content/act/bddfe3fc-671a-4453-b5cf-cc77d8b6b31f.doc</vt:lpwstr>
      </vt:variant>
      <vt:variant>
        <vt:lpwstr/>
      </vt:variant>
      <vt:variant>
        <vt:i4>5111899</vt:i4>
      </vt:variant>
      <vt:variant>
        <vt:i4>30</vt:i4>
      </vt:variant>
      <vt:variant>
        <vt:i4>0</vt:i4>
      </vt:variant>
      <vt:variant>
        <vt:i4>5</vt:i4>
      </vt:variant>
      <vt:variant>
        <vt:lpwstr>/content/act/872c7d11-9cd3-478f-863d-0d37f42402ca.doc</vt:lpwstr>
      </vt:variant>
      <vt:variant>
        <vt:lpwstr/>
      </vt:variant>
      <vt:variant>
        <vt:i4>4390918</vt:i4>
      </vt:variant>
      <vt:variant>
        <vt:i4>27</vt:i4>
      </vt:variant>
      <vt:variant>
        <vt:i4>0</vt:i4>
      </vt:variant>
      <vt:variant>
        <vt:i4>5</vt:i4>
      </vt:variant>
      <vt:variant>
        <vt:lpwstr>/content/act/f542adaf-cdbe-40e8-b263-877d042bd6a0.doc</vt:lpwstr>
      </vt:variant>
      <vt:variant>
        <vt:lpwstr/>
      </vt:variant>
      <vt:variant>
        <vt:i4>4587608</vt:i4>
      </vt:variant>
      <vt:variant>
        <vt:i4>24</vt:i4>
      </vt:variant>
      <vt:variant>
        <vt:i4>0</vt:i4>
      </vt:variant>
      <vt:variant>
        <vt:i4>5</vt:i4>
      </vt:variant>
      <vt:variant>
        <vt:lpwstr>/content/act/d75f8646-2767-4d9e-a8c0-2b4a340eb213.doc</vt:lpwstr>
      </vt:variant>
      <vt:variant>
        <vt:lpwstr/>
      </vt:variant>
      <vt:variant>
        <vt:i4>3670065</vt:i4>
      </vt:variant>
      <vt:variant>
        <vt:i4>21</vt:i4>
      </vt:variant>
      <vt:variant>
        <vt:i4>0</vt:i4>
      </vt:variant>
      <vt:variant>
        <vt:i4>5</vt:i4>
      </vt:variant>
      <vt:variant>
        <vt:lpwstr>../../../content/act/e267365c-c10f-48e1-b210-d1f0e08aa7f0.docx</vt:lpwstr>
      </vt:variant>
      <vt:variant>
        <vt:lpwstr/>
      </vt:variant>
      <vt:variant>
        <vt:i4>4325383</vt:i4>
      </vt:variant>
      <vt:variant>
        <vt:i4>18</vt:i4>
      </vt:variant>
      <vt:variant>
        <vt:i4>0</vt:i4>
      </vt:variant>
      <vt:variant>
        <vt:i4>5</vt:i4>
      </vt:variant>
      <vt:variant>
        <vt:lpwstr>../../../content/act/f542adaf-cdbe-40e8-b263-877d042bd6a0.doc</vt:lpwstr>
      </vt:variant>
      <vt:variant>
        <vt:lpwstr/>
      </vt:variant>
      <vt:variant>
        <vt:i4>6357097</vt:i4>
      </vt:variant>
      <vt:variant>
        <vt:i4>15</vt:i4>
      </vt:variant>
      <vt:variant>
        <vt:i4>0</vt:i4>
      </vt:variant>
      <vt:variant>
        <vt:i4>5</vt:i4>
      </vt:variant>
      <vt:variant>
        <vt:lpwstr>../../../content/act/01429eb2-8e50-4ae0-8099-c198c03d8604.docx</vt:lpwstr>
      </vt:variant>
      <vt:variant>
        <vt:lpwstr/>
      </vt:variant>
      <vt:variant>
        <vt:i4>4325383</vt:i4>
      </vt:variant>
      <vt:variant>
        <vt:i4>12</vt:i4>
      </vt:variant>
      <vt:variant>
        <vt:i4>0</vt:i4>
      </vt:variant>
      <vt:variant>
        <vt:i4>5</vt:i4>
      </vt:variant>
      <vt:variant>
        <vt:lpwstr>../../../content/act/f542adaf-cdbe-40e8-b263-877d042bd6a0.doc</vt:lpwstr>
      </vt:variant>
      <vt:variant>
        <vt:lpwstr/>
      </vt:variant>
      <vt:variant>
        <vt:i4>6553698</vt:i4>
      </vt:variant>
      <vt:variant>
        <vt:i4>9</vt:i4>
      </vt:variant>
      <vt:variant>
        <vt:i4>0</vt:i4>
      </vt:variant>
      <vt:variant>
        <vt:i4>5</vt:i4>
      </vt:variant>
      <vt:variant>
        <vt:lpwstr>../../../content/act/0cb2543a-c535-4f1f-9cdc-0ee110c25a6c.docx</vt:lpwstr>
      </vt:variant>
      <vt:variant>
        <vt:lpwstr/>
      </vt:variant>
      <vt:variant>
        <vt:i4>6684729</vt:i4>
      </vt:variant>
      <vt:variant>
        <vt:i4>6</vt:i4>
      </vt:variant>
      <vt:variant>
        <vt:i4>0</vt:i4>
      </vt:variant>
      <vt:variant>
        <vt:i4>5</vt:i4>
      </vt:variant>
      <vt:variant>
        <vt:lpwstr>../../../content/act/f247fb7e-8cff-4149-9883-f60a4d04109d.docx</vt:lpwstr>
      </vt:variant>
      <vt:variant>
        <vt:lpwstr/>
      </vt:variant>
      <vt:variant>
        <vt:i4>5111889</vt:i4>
      </vt:variant>
      <vt:variant>
        <vt:i4>3</vt:i4>
      </vt:variant>
      <vt:variant>
        <vt:i4>0</vt:i4>
      </vt:variant>
      <vt:variant>
        <vt:i4>5</vt:i4>
      </vt:variant>
      <vt:variant>
        <vt:lpwstr>../../../content/act/b6c8bd8a-da3f-4e71-b175-47a79c33f9e9.doc</vt:lpwstr>
      </vt:variant>
      <vt:variant>
        <vt:lpwstr/>
      </vt:variant>
      <vt:variant>
        <vt:i4>5111899</vt:i4>
      </vt:variant>
      <vt:variant>
        <vt:i4>0</vt:i4>
      </vt:variant>
      <vt:variant>
        <vt:i4>0</vt:i4>
      </vt:variant>
      <vt:variant>
        <vt:i4>5</vt:i4>
      </vt:variant>
      <vt:variant>
        <vt:lpwstr>/content/act/872c7d11-9cd3-478f-863d-0d37f42402ca.doc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Данскер Наталья Юрьевна</dc:creator>
  <cp:keywords/>
  <dc:description/>
  <cp:lastModifiedBy>Яна Каримова</cp:lastModifiedBy>
  <cp:revision>2</cp:revision>
  <cp:lastPrinted>2014-12-01T09:19:00Z</cp:lastPrinted>
  <dcterms:created xsi:type="dcterms:W3CDTF">2023-06-22T08:14:00Z</dcterms:created>
  <dcterms:modified xsi:type="dcterms:W3CDTF">2023-06-22T08:14:00Z</dcterms:modified>
</cp:coreProperties>
</file>