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719CF" w:rsidRPr="00B40098" w:rsidRDefault="004719CF" w:rsidP="00B40098">
      <w:pPr>
        <w:pStyle w:val="2"/>
      </w:pPr>
      <w:bookmarkStart w:id="0" w:name="_GoBack"/>
      <w:bookmarkEnd w:id="0"/>
      <w:r w:rsidRPr="00B40098">
        <w:t>Ханты-Мансийский автономный округ-Югра</w:t>
      </w:r>
    </w:p>
    <w:p w:rsidR="004719CF" w:rsidRPr="00B40098" w:rsidRDefault="004719CF" w:rsidP="00AE7196">
      <w:pPr>
        <w:pStyle w:val="2"/>
      </w:pPr>
      <w:r w:rsidRPr="00B40098">
        <w:t>город Пыть-Ях</w:t>
      </w:r>
    </w:p>
    <w:p w:rsidR="004719CF" w:rsidRPr="00B40098" w:rsidRDefault="004719CF" w:rsidP="00B40098">
      <w:pPr>
        <w:pStyle w:val="2"/>
      </w:pPr>
      <w:r w:rsidRPr="00B40098">
        <w:t>АДМИНИСТРАЦИЯ ГОРОДА</w:t>
      </w:r>
    </w:p>
    <w:p w:rsidR="004719CF" w:rsidRPr="00B40098" w:rsidRDefault="004719CF" w:rsidP="00B40098">
      <w:pPr>
        <w:pStyle w:val="2"/>
      </w:pPr>
    </w:p>
    <w:p w:rsidR="004719CF" w:rsidRPr="00B40098" w:rsidRDefault="00CA7590" w:rsidP="00B40098">
      <w:pPr>
        <w:pStyle w:val="2"/>
      </w:pPr>
      <w:r w:rsidRPr="00B40098">
        <w:t>П</w:t>
      </w:r>
      <w:r w:rsidR="006954B9" w:rsidRPr="00B40098">
        <w:t xml:space="preserve"> </w:t>
      </w:r>
      <w:r w:rsidRPr="00B40098">
        <w:t>О</w:t>
      </w:r>
      <w:r w:rsidR="006954B9" w:rsidRPr="00B40098">
        <w:t xml:space="preserve"> </w:t>
      </w:r>
      <w:r w:rsidRPr="00B40098">
        <w:t>С</w:t>
      </w:r>
      <w:r w:rsidR="006954B9" w:rsidRPr="00B40098">
        <w:t xml:space="preserve"> </w:t>
      </w:r>
      <w:r w:rsidRPr="00B40098">
        <w:t>Т</w:t>
      </w:r>
      <w:r w:rsidR="006954B9" w:rsidRPr="00B40098">
        <w:t xml:space="preserve"> </w:t>
      </w:r>
      <w:r w:rsidRPr="00B40098">
        <w:t>А</w:t>
      </w:r>
      <w:r w:rsidR="006954B9" w:rsidRPr="00B40098">
        <w:t xml:space="preserve"> </w:t>
      </w:r>
      <w:r w:rsidRPr="00B40098">
        <w:t>Н</w:t>
      </w:r>
      <w:r w:rsidR="006954B9" w:rsidRPr="00B40098">
        <w:t xml:space="preserve"> </w:t>
      </w:r>
      <w:r w:rsidRPr="00B40098">
        <w:t>О</w:t>
      </w:r>
      <w:r w:rsidR="006954B9" w:rsidRPr="00B40098">
        <w:t xml:space="preserve"> </w:t>
      </w:r>
      <w:r w:rsidRPr="00B40098">
        <w:t>В</w:t>
      </w:r>
      <w:r w:rsidR="006954B9" w:rsidRPr="00B40098">
        <w:t xml:space="preserve"> </w:t>
      </w:r>
      <w:r w:rsidRPr="00B40098">
        <w:t>Л</w:t>
      </w:r>
      <w:r w:rsidR="006954B9" w:rsidRPr="00B40098">
        <w:t xml:space="preserve"> </w:t>
      </w:r>
      <w:r w:rsidRPr="00B40098">
        <w:t>Е</w:t>
      </w:r>
      <w:r w:rsidR="006954B9" w:rsidRPr="00B40098">
        <w:t xml:space="preserve"> </w:t>
      </w:r>
      <w:r w:rsidRPr="00B40098">
        <w:t>Н</w:t>
      </w:r>
      <w:r w:rsidR="006954B9" w:rsidRPr="00B40098">
        <w:t xml:space="preserve"> </w:t>
      </w:r>
      <w:r w:rsidRPr="00B40098">
        <w:t>И</w:t>
      </w:r>
      <w:r w:rsidR="006954B9" w:rsidRPr="00B40098">
        <w:t xml:space="preserve"> </w:t>
      </w:r>
      <w:r w:rsidRPr="00B40098">
        <w:t>Е</w:t>
      </w:r>
    </w:p>
    <w:p w:rsidR="004719CF" w:rsidRPr="00B40098" w:rsidRDefault="004719CF" w:rsidP="004719CF">
      <w:pPr>
        <w:rPr>
          <w:rFonts w:cs="Arial"/>
          <w:szCs w:val="28"/>
        </w:rPr>
      </w:pPr>
    </w:p>
    <w:p w:rsidR="004719CF" w:rsidRPr="00B40098" w:rsidRDefault="0014411B" w:rsidP="004719CF">
      <w:pPr>
        <w:rPr>
          <w:rFonts w:cs="Arial"/>
          <w:szCs w:val="28"/>
        </w:rPr>
      </w:pPr>
      <w:r w:rsidRPr="00B40098">
        <w:rPr>
          <w:rFonts w:cs="Arial"/>
          <w:szCs w:val="28"/>
        </w:rPr>
        <w:t>От 21.09.2018</w:t>
      </w:r>
      <w:r w:rsidR="00B40098" w:rsidRPr="00B40098">
        <w:rPr>
          <w:rFonts w:cs="Arial"/>
          <w:szCs w:val="28"/>
        </w:rPr>
        <w:t xml:space="preserve"> № </w:t>
      </w:r>
      <w:r w:rsidRPr="00B40098">
        <w:rPr>
          <w:rFonts w:cs="Arial"/>
          <w:szCs w:val="28"/>
        </w:rPr>
        <w:t>293-па</w:t>
      </w:r>
    </w:p>
    <w:p w:rsidR="00406D4B" w:rsidRPr="00B40098" w:rsidRDefault="00406D4B" w:rsidP="004719CF">
      <w:pPr>
        <w:rPr>
          <w:rFonts w:cs="Arial"/>
          <w:szCs w:val="28"/>
        </w:rPr>
      </w:pPr>
    </w:p>
    <w:p w:rsidR="00B40098" w:rsidRDefault="00B14402" w:rsidP="001C09B4">
      <w:pPr>
        <w:pStyle w:val="Title"/>
      </w:pPr>
      <w:r w:rsidRPr="00B40098">
        <w:t>О</w:t>
      </w:r>
      <w:r w:rsidR="0099647C" w:rsidRPr="00B40098">
        <w:t xml:space="preserve"> создании </w:t>
      </w:r>
      <w:r w:rsidR="0023097E" w:rsidRPr="0023097E">
        <w:t>Аппарат Антитеррористической комиссии города Пыть-Яха</w:t>
      </w:r>
      <w:r w:rsidR="0023097E" w:rsidRPr="00B40098">
        <w:t xml:space="preserve"> </w:t>
      </w:r>
      <w:r w:rsidR="0038582D" w:rsidRPr="00B40098">
        <w:t xml:space="preserve">и постоянно </w:t>
      </w:r>
      <w:r w:rsidR="0099647C" w:rsidRPr="00B40098">
        <w:t>действующих рабочих групп</w:t>
      </w:r>
      <w:r w:rsidR="00B40098" w:rsidRPr="00B40098">
        <w:t xml:space="preserve"> </w:t>
      </w:r>
    </w:p>
    <w:p w:rsidR="0023097E" w:rsidRDefault="0023097E" w:rsidP="0023097E"/>
    <w:p w:rsidR="0023097E" w:rsidRPr="00B40098" w:rsidRDefault="0023097E" w:rsidP="0023097E">
      <w:pPr>
        <w:ind w:firstLine="0"/>
      </w:pPr>
      <w:r>
        <w:t xml:space="preserve">(В </w:t>
      </w:r>
      <w:r w:rsidRPr="0023097E">
        <w:t>наименовании, по тексту постановления и приложениях, слова «Аппарат Антитеррористической комиссии муниципального образования городской округ город Пыть-Ях», замен</w:t>
      </w:r>
      <w:r>
        <w:t>ены</w:t>
      </w:r>
      <w:r w:rsidRPr="0023097E">
        <w:t xml:space="preserve"> словами «Аппарат Антитеррористической комиссии города Пыть-Яха»</w:t>
      </w:r>
      <w:r>
        <w:t xml:space="preserve"> </w:t>
      </w:r>
      <w:r w:rsidRPr="00EE51B2">
        <w:rPr>
          <w:rFonts w:cs="Arial"/>
        </w:rPr>
        <w:t xml:space="preserve">постановлением Администрации </w:t>
      </w:r>
      <w:hyperlink r:id="rId8" w:tooltip="постановление от 21.06.2021 0:00:00 №262-па Администрация г. Пыть-Ях&#10;&#10;О внесении изменений в постановление администрации города от 21.09.2018 № 293-па " w:history="1">
        <w:r w:rsidRPr="00032C97">
          <w:rPr>
            <w:rStyle w:val="ad"/>
            <w:rFonts w:cs="Arial"/>
          </w:rPr>
          <w:t>от 21.06.2021 № 262-па</w:t>
        </w:r>
      </w:hyperlink>
      <w:r>
        <w:rPr>
          <w:rFonts w:cs="Arial"/>
        </w:rPr>
        <w:t>)</w:t>
      </w:r>
    </w:p>
    <w:p w:rsidR="00B40098" w:rsidRDefault="00B40098" w:rsidP="00B40098">
      <w:pPr>
        <w:rPr>
          <w:rFonts w:cs="Arial"/>
        </w:rPr>
      </w:pPr>
    </w:p>
    <w:p w:rsidR="00153BEA" w:rsidRDefault="00153BEA" w:rsidP="00153BEA">
      <w:pPr>
        <w:ind w:firstLine="0"/>
        <w:rPr>
          <w:rFonts w:cs="Arial"/>
        </w:rPr>
      </w:pPr>
      <w:r>
        <w:rPr>
          <w:rFonts w:cs="Arial"/>
        </w:rPr>
        <w:t>(</w:t>
      </w:r>
      <w:r w:rsidRPr="00153BEA">
        <w:rPr>
          <w:rFonts w:cs="Arial"/>
        </w:rPr>
        <w:t>По тексту постановления и приложений слова «муниципальное образование городской округ город Пыть-Ях» в соответствующих падежах, замен</w:t>
      </w:r>
      <w:r>
        <w:rPr>
          <w:rFonts w:cs="Arial"/>
        </w:rPr>
        <w:t>ены</w:t>
      </w:r>
      <w:r w:rsidRPr="00153BEA">
        <w:rPr>
          <w:rFonts w:cs="Arial"/>
        </w:rPr>
        <w:t xml:space="preserve"> словами «город Пыть-Ях» в соответствующих падежах </w:t>
      </w:r>
      <w:r w:rsidRPr="00EE51B2">
        <w:rPr>
          <w:rFonts w:cs="Arial"/>
        </w:rPr>
        <w:t xml:space="preserve">постановлением Администрации </w:t>
      </w:r>
      <w:hyperlink r:id="rId9" w:tooltip="постановление от 16.08.2022 0:00:00 №367-па Администрация г. Пыть-Ях&#10;&#10;О внесении изменений в постановление администрации города от 21.09.2018 № 293-па " w:history="1">
        <w:r w:rsidRPr="00153BEA">
          <w:rPr>
            <w:rStyle w:val="ad"/>
            <w:rFonts w:cs="Arial"/>
          </w:rPr>
          <w:t>от 16.08.2022 № 367-па</w:t>
        </w:r>
      </w:hyperlink>
      <w:r w:rsidRPr="00EE51B2">
        <w:rPr>
          <w:rFonts w:cs="Arial"/>
        </w:rPr>
        <w:t>)</w:t>
      </w:r>
    </w:p>
    <w:p w:rsidR="00153BEA" w:rsidRDefault="00153BEA" w:rsidP="00153BEA">
      <w:pPr>
        <w:ind w:firstLine="0"/>
        <w:rPr>
          <w:rFonts w:cs="Arial"/>
        </w:rPr>
      </w:pPr>
    </w:p>
    <w:p w:rsidR="002463D4" w:rsidRDefault="002463D4" w:rsidP="002463D4">
      <w:pPr>
        <w:jc w:val="center"/>
        <w:rPr>
          <w:rFonts w:cs="Arial"/>
        </w:rPr>
      </w:pPr>
      <w:r>
        <w:rPr>
          <w:rFonts w:cs="Arial"/>
        </w:rPr>
        <w:t xml:space="preserve">(С изменениями, внесенными постановлением Администрации </w:t>
      </w:r>
      <w:hyperlink r:id="rId10" w:tooltip="постановление от 24.07.2019 0:00:00 №287-па Администрация г. Пыть-Ях&#10;&#10;О внесении изменений в постановление администрации города от 21.09.2018 № 293-па " w:history="1">
        <w:r w:rsidRPr="002463D4">
          <w:rPr>
            <w:rStyle w:val="ad"/>
            <w:rFonts w:cs="Arial"/>
          </w:rPr>
          <w:t>от 24.07.2019 № 287-па</w:t>
        </w:r>
      </w:hyperlink>
      <w:r>
        <w:rPr>
          <w:rFonts w:cs="Arial"/>
        </w:rPr>
        <w:t>)</w:t>
      </w:r>
    </w:p>
    <w:p w:rsidR="002463D4" w:rsidRDefault="00353E68" w:rsidP="00353E68">
      <w:pPr>
        <w:jc w:val="center"/>
        <w:rPr>
          <w:rFonts w:cs="Arial"/>
        </w:rPr>
      </w:pPr>
      <w:r>
        <w:rPr>
          <w:rFonts w:cs="Arial"/>
        </w:rPr>
        <w:t xml:space="preserve">(С изменениями, внесенными постановлением Администрации </w:t>
      </w:r>
      <w:hyperlink r:id="rId11" w:tooltip="постановление от 03.12.2019 0:00:00 №482-па Администрация г. Пыть-Ях&#10;&#10;О внесении изменений в постановление администрации города от 21.09.2018 № 293-па " w:history="1">
        <w:r w:rsidRPr="00353E68">
          <w:rPr>
            <w:rStyle w:val="ad"/>
            <w:rFonts w:cs="Arial"/>
          </w:rPr>
          <w:t>от 03.12.2019 № 482-па</w:t>
        </w:r>
      </w:hyperlink>
      <w:r>
        <w:rPr>
          <w:rFonts w:cs="Arial"/>
        </w:rPr>
        <w:t>)</w:t>
      </w:r>
    </w:p>
    <w:p w:rsidR="00FF4B32" w:rsidRDefault="00FF4B32" w:rsidP="00353E68">
      <w:pPr>
        <w:jc w:val="center"/>
        <w:rPr>
          <w:rFonts w:cs="Arial"/>
        </w:rPr>
      </w:pPr>
      <w:r>
        <w:rPr>
          <w:rFonts w:cs="Arial"/>
        </w:rPr>
        <w:t xml:space="preserve">(С изменениями, внесенными постановлением Администрации </w:t>
      </w:r>
      <w:hyperlink r:id="rId12" w:tooltip="постановление от 02.06.2020 0:00:00 №215-па Администрация г. Пыть-Ях&#10;&#10;О внесении изменений в постановление администрации города от 21.09.2018 № 293-па " w:history="1">
        <w:r w:rsidRPr="00FF4B32">
          <w:rPr>
            <w:rStyle w:val="ad"/>
            <w:rFonts w:cs="Arial"/>
          </w:rPr>
          <w:t>от 02.06.2020 № 215-па</w:t>
        </w:r>
      </w:hyperlink>
      <w:r>
        <w:rPr>
          <w:rFonts w:cs="Arial"/>
        </w:rPr>
        <w:t>)</w:t>
      </w:r>
    </w:p>
    <w:p w:rsidR="00353E68" w:rsidRDefault="00EE51B2" w:rsidP="00EE51B2">
      <w:pPr>
        <w:jc w:val="center"/>
        <w:rPr>
          <w:rFonts w:cs="Arial"/>
        </w:rPr>
      </w:pPr>
      <w:r w:rsidRPr="00EE51B2">
        <w:rPr>
          <w:rFonts w:cs="Arial"/>
        </w:rPr>
        <w:t xml:space="preserve">(С изменениями, внесенными постановлением Администрации </w:t>
      </w:r>
      <w:hyperlink r:id="rId13" w:tooltip="постановление от 13.05.2021 0:00:00 №183-па Администрация г. Пыть-Ях&#10;&#10;О внесении изменений в постановление администрации города от 21.09.2018 № 293-па " w:history="1">
        <w:r w:rsidRPr="00EE51B2">
          <w:rPr>
            <w:rStyle w:val="ad"/>
            <w:rFonts w:cs="Arial"/>
          </w:rPr>
          <w:t>от 13.05.2021 № 183-па</w:t>
        </w:r>
      </w:hyperlink>
      <w:r w:rsidRPr="00EE51B2">
        <w:rPr>
          <w:rFonts w:cs="Arial"/>
        </w:rPr>
        <w:t>)</w:t>
      </w:r>
    </w:p>
    <w:p w:rsidR="00EE51B2" w:rsidRDefault="00032C97" w:rsidP="00032C97">
      <w:pPr>
        <w:jc w:val="center"/>
        <w:rPr>
          <w:rFonts w:cs="Arial"/>
        </w:rPr>
      </w:pPr>
      <w:r w:rsidRPr="00EE51B2">
        <w:rPr>
          <w:rFonts w:cs="Arial"/>
        </w:rPr>
        <w:t xml:space="preserve">(С изменениями, внесенными постановлением Администрации </w:t>
      </w:r>
      <w:hyperlink r:id="rId14" w:tooltip="постановление от 21.06.2021 0:00:00 №262-па Администрация г. Пыть-Ях&#10;&#10;О внесении изменений в постановление администрации города от 21.09.2018 № 293-па " w:history="1">
        <w:r w:rsidRPr="00032C97">
          <w:rPr>
            <w:rStyle w:val="ad"/>
            <w:rFonts w:cs="Arial"/>
          </w:rPr>
          <w:t>от 21.06.2021 № 262-па</w:t>
        </w:r>
      </w:hyperlink>
      <w:r w:rsidRPr="00EE51B2">
        <w:rPr>
          <w:rFonts w:cs="Arial"/>
        </w:rPr>
        <w:t>)</w:t>
      </w:r>
    </w:p>
    <w:p w:rsidR="00153BEA" w:rsidRDefault="00153BEA" w:rsidP="00153BEA">
      <w:pPr>
        <w:jc w:val="center"/>
        <w:rPr>
          <w:rFonts w:cs="Arial"/>
        </w:rPr>
      </w:pPr>
      <w:r w:rsidRPr="00EE51B2">
        <w:rPr>
          <w:rFonts w:cs="Arial"/>
        </w:rPr>
        <w:t xml:space="preserve">(С изменениями, внесенными постановлением Администрации </w:t>
      </w:r>
      <w:hyperlink r:id="rId15" w:tooltip="постановление от 16.08.2022 0:00:00 №367-па Администрация г. Пыть-Ях&#10;&#10;О внесении изменений в постановление администрации города от 21.09.2018 № 293-па " w:history="1">
        <w:r w:rsidRPr="00153BEA">
          <w:rPr>
            <w:rStyle w:val="ad"/>
            <w:rFonts w:cs="Arial"/>
          </w:rPr>
          <w:t>от 16.08.2022 № 367-па</w:t>
        </w:r>
      </w:hyperlink>
      <w:hyperlink r:id="rId16" w:tooltip="постановление от 13.05.2021 0:00:00 №183-па Администрация г. Пыть-Ях&#10;&#10;О внесении изменений в постановление администрации города от 21.09.2018 № 293-па " w:history="1"/>
      <w:r w:rsidRPr="00EE51B2">
        <w:rPr>
          <w:rFonts w:cs="Arial"/>
        </w:rPr>
        <w:t>)</w:t>
      </w:r>
    </w:p>
    <w:p w:rsidR="00647DD1" w:rsidRDefault="00647DD1" w:rsidP="00153BEA">
      <w:pPr>
        <w:jc w:val="center"/>
        <w:rPr>
          <w:rFonts w:cs="Arial"/>
        </w:rPr>
      </w:pPr>
      <w:r w:rsidRPr="00EE51B2">
        <w:rPr>
          <w:rFonts w:cs="Arial"/>
        </w:rPr>
        <w:t>(С изменениями, внесенными постановлением Администрации</w:t>
      </w:r>
      <w:r>
        <w:rPr>
          <w:rFonts w:cs="Arial"/>
        </w:rPr>
        <w:t xml:space="preserve"> </w:t>
      </w:r>
      <w:hyperlink r:id="rId17" w:tooltip="постановление от 16.07.2024 0:00:00 №138-па Администрация г. Пыть-Ях&#10;&#10;О внесении изменения в постановление администрации города от 21.09.2018 № 293-па " w:history="1">
        <w:r w:rsidRPr="00647DD1">
          <w:rPr>
            <w:rStyle w:val="ad"/>
            <w:rFonts w:cs="Arial"/>
          </w:rPr>
          <w:t>от 16.07.2024 № 138-па</w:t>
        </w:r>
      </w:hyperlink>
      <w:r>
        <w:rPr>
          <w:rFonts w:cs="Arial"/>
        </w:rPr>
        <w:t>)</w:t>
      </w:r>
    </w:p>
    <w:p w:rsidR="00032C97" w:rsidRPr="00B40098" w:rsidRDefault="00032C97" w:rsidP="00B40098">
      <w:pPr>
        <w:rPr>
          <w:rFonts w:cs="Arial"/>
        </w:rPr>
      </w:pPr>
    </w:p>
    <w:p w:rsidR="00B40098" w:rsidRPr="00B40098" w:rsidRDefault="00C62D0D" w:rsidP="006954B9">
      <w:pPr>
        <w:widowControl w:val="0"/>
        <w:autoSpaceDE w:val="0"/>
        <w:autoSpaceDN w:val="0"/>
        <w:adjustRightInd w:val="0"/>
        <w:spacing w:line="360" w:lineRule="auto"/>
        <w:ind w:firstLine="539"/>
        <w:rPr>
          <w:rFonts w:cs="Arial"/>
          <w:szCs w:val="28"/>
        </w:rPr>
      </w:pPr>
      <w:r w:rsidRPr="00B40098">
        <w:rPr>
          <w:rFonts w:cs="Arial"/>
          <w:szCs w:val="28"/>
        </w:rPr>
        <w:t xml:space="preserve">В </w:t>
      </w:r>
      <w:r w:rsidR="0038582D" w:rsidRPr="00B40098">
        <w:rPr>
          <w:rFonts w:cs="Arial"/>
          <w:szCs w:val="28"/>
        </w:rPr>
        <w:t>соответствии с</w:t>
      </w:r>
      <w:r w:rsidR="00CA7590" w:rsidRPr="00B40098">
        <w:rPr>
          <w:rFonts w:cs="Arial"/>
          <w:szCs w:val="28"/>
        </w:rPr>
        <w:t xml:space="preserve"> Федеральным законом </w:t>
      </w:r>
      <w:hyperlink r:id="rId18" w:tooltip="ФЕДЕРАЛЬНЫЙ ЗАКОН от 06.10.2003 № 131-ФЗ ГОСУДАРСТВЕННАЯ ДУМА ФЕДЕРАЛЬНОГО СОБРАНИЯ РФ&#10;&#10;Об общих принципах организации местного самоуправления в Российской Федерации" w:history="1">
        <w:r w:rsidR="00CA7590" w:rsidRPr="00764E83">
          <w:rPr>
            <w:rStyle w:val="ad"/>
            <w:rFonts w:cs="Arial"/>
            <w:szCs w:val="28"/>
          </w:rPr>
          <w:t>от 06.10.2003</w:t>
        </w:r>
        <w:r w:rsidR="00B40098" w:rsidRPr="00764E83">
          <w:rPr>
            <w:rStyle w:val="ad"/>
            <w:rFonts w:cs="Arial"/>
            <w:szCs w:val="28"/>
          </w:rPr>
          <w:t xml:space="preserve"> № </w:t>
        </w:r>
        <w:r w:rsidR="00CA7590" w:rsidRPr="00764E83">
          <w:rPr>
            <w:rStyle w:val="ad"/>
            <w:rFonts w:cs="Arial"/>
            <w:szCs w:val="28"/>
          </w:rPr>
          <w:t>131-ФЗ</w:t>
        </w:r>
      </w:hyperlink>
      <w:r w:rsidR="00CA7590" w:rsidRPr="00B40098">
        <w:rPr>
          <w:rFonts w:cs="Arial"/>
          <w:szCs w:val="28"/>
        </w:rPr>
        <w:t xml:space="preserve"> </w:t>
      </w:r>
      <w:r w:rsidR="00B40098" w:rsidRPr="00B40098">
        <w:rPr>
          <w:rFonts w:cs="Arial"/>
          <w:szCs w:val="28"/>
        </w:rPr>
        <w:t>«</w:t>
      </w:r>
      <w:r w:rsidR="00CA7590" w:rsidRPr="00B40098">
        <w:rPr>
          <w:rFonts w:cs="Arial"/>
          <w:szCs w:val="28"/>
        </w:rPr>
        <w:t>Об общих принципах организации местного самоуправления в Российской Федерации</w:t>
      </w:r>
      <w:r w:rsidR="00B40098" w:rsidRPr="00B40098">
        <w:rPr>
          <w:rFonts w:cs="Arial"/>
          <w:szCs w:val="28"/>
        </w:rPr>
        <w:t>»</w:t>
      </w:r>
      <w:r w:rsidR="00CA7590" w:rsidRPr="00B40098">
        <w:rPr>
          <w:rFonts w:cs="Arial"/>
          <w:szCs w:val="28"/>
        </w:rPr>
        <w:t xml:space="preserve">, Федеральным законом </w:t>
      </w:r>
      <w:hyperlink r:id="rId19" w:tooltip="ФЕДЕРАЛЬНЫЙ ЗАКОН от 06.03.2006 № 35-ФЗ ГОСУДАРСТВЕННАЯ ДУМА ФЕДЕРАЛЬНОГО СОБРАНИЯ РФ&#10;&#10;О противодействии терроризму" w:history="1">
        <w:r w:rsidR="00CA7590" w:rsidRPr="00764E83">
          <w:rPr>
            <w:rStyle w:val="ad"/>
            <w:rFonts w:cs="Arial"/>
            <w:szCs w:val="28"/>
          </w:rPr>
          <w:t xml:space="preserve">от </w:t>
        </w:r>
        <w:r w:rsidR="00880398" w:rsidRPr="00764E83">
          <w:rPr>
            <w:rStyle w:val="ad"/>
            <w:rFonts w:cs="Arial"/>
            <w:szCs w:val="28"/>
          </w:rPr>
          <w:t>0</w:t>
        </w:r>
        <w:r w:rsidR="00CA7590" w:rsidRPr="00764E83">
          <w:rPr>
            <w:rStyle w:val="ad"/>
            <w:rFonts w:cs="Arial"/>
            <w:szCs w:val="28"/>
          </w:rPr>
          <w:t>6.03.2006</w:t>
        </w:r>
        <w:r w:rsidR="00B40098" w:rsidRPr="00764E83">
          <w:rPr>
            <w:rStyle w:val="ad"/>
            <w:rFonts w:cs="Arial"/>
            <w:szCs w:val="28"/>
          </w:rPr>
          <w:t xml:space="preserve"> № </w:t>
        </w:r>
        <w:r w:rsidR="00CA7590" w:rsidRPr="00764E83">
          <w:rPr>
            <w:rStyle w:val="ad"/>
            <w:rFonts w:cs="Arial"/>
            <w:szCs w:val="28"/>
          </w:rPr>
          <w:t>35-ФЗ</w:t>
        </w:r>
      </w:hyperlink>
      <w:r w:rsidR="00CA7590" w:rsidRPr="00B40098">
        <w:rPr>
          <w:rFonts w:cs="Arial"/>
          <w:szCs w:val="28"/>
        </w:rPr>
        <w:t xml:space="preserve"> </w:t>
      </w:r>
      <w:r w:rsidR="00B40098" w:rsidRPr="00B40098">
        <w:rPr>
          <w:rFonts w:cs="Arial"/>
          <w:szCs w:val="28"/>
        </w:rPr>
        <w:t>«</w:t>
      </w:r>
      <w:r w:rsidR="00CA7590" w:rsidRPr="00B40098">
        <w:rPr>
          <w:rFonts w:cs="Arial"/>
          <w:szCs w:val="28"/>
        </w:rPr>
        <w:t>О противодействии терроризму</w:t>
      </w:r>
      <w:r w:rsidR="00B40098" w:rsidRPr="00B40098">
        <w:rPr>
          <w:rFonts w:cs="Arial"/>
          <w:szCs w:val="28"/>
        </w:rPr>
        <w:t>»</w:t>
      </w:r>
      <w:r w:rsidR="00CA7590" w:rsidRPr="00B40098">
        <w:rPr>
          <w:rFonts w:cs="Arial"/>
          <w:szCs w:val="28"/>
        </w:rPr>
        <w:t xml:space="preserve">, </w:t>
      </w:r>
      <w:r w:rsidR="0099647C" w:rsidRPr="00B40098">
        <w:rPr>
          <w:rFonts w:cs="Arial"/>
          <w:szCs w:val="28"/>
        </w:rPr>
        <w:t>решени</w:t>
      </w:r>
      <w:r w:rsidR="00AB2FB6" w:rsidRPr="00B40098">
        <w:rPr>
          <w:rFonts w:cs="Arial"/>
          <w:szCs w:val="28"/>
        </w:rPr>
        <w:t>я</w:t>
      </w:r>
      <w:r w:rsidR="004A609C" w:rsidRPr="00B40098">
        <w:rPr>
          <w:rFonts w:cs="Arial"/>
          <w:szCs w:val="28"/>
        </w:rPr>
        <w:t>м</w:t>
      </w:r>
      <w:r w:rsidR="00AB2FB6" w:rsidRPr="00B40098">
        <w:rPr>
          <w:rFonts w:cs="Arial"/>
          <w:szCs w:val="28"/>
        </w:rPr>
        <w:t>и</w:t>
      </w:r>
      <w:r w:rsidR="0099647C" w:rsidRPr="00B40098">
        <w:rPr>
          <w:rFonts w:cs="Arial"/>
          <w:szCs w:val="28"/>
        </w:rPr>
        <w:t xml:space="preserve"> Антитеррористической комиссии Ханты-Мансийского автономного округа</w:t>
      </w:r>
      <w:r w:rsidR="00B40098" w:rsidRPr="00B40098">
        <w:rPr>
          <w:rFonts w:cs="Arial"/>
          <w:szCs w:val="28"/>
        </w:rPr>
        <w:t>-</w:t>
      </w:r>
      <w:r w:rsidR="0099647C" w:rsidRPr="00B40098">
        <w:rPr>
          <w:rFonts w:cs="Arial"/>
          <w:szCs w:val="28"/>
        </w:rPr>
        <w:t>Югры и Оперативного штаба</w:t>
      </w:r>
      <w:r w:rsidR="00B40098" w:rsidRPr="00B40098">
        <w:rPr>
          <w:rFonts w:cs="Arial"/>
          <w:szCs w:val="28"/>
        </w:rPr>
        <w:t xml:space="preserve"> </w:t>
      </w:r>
      <w:r w:rsidR="0099647C" w:rsidRPr="00B40098">
        <w:rPr>
          <w:rFonts w:cs="Arial"/>
          <w:szCs w:val="28"/>
        </w:rPr>
        <w:t>в Ханты-Мансийском автономном округе</w:t>
      </w:r>
      <w:r w:rsidR="00B40098" w:rsidRPr="00B40098">
        <w:rPr>
          <w:rFonts w:cs="Arial"/>
          <w:szCs w:val="28"/>
        </w:rPr>
        <w:t>-</w:t>
      </w:r>
      <w:r w:rsidR="0099647C" w:rsidRPr="00B40098">
        <w:rPr>
          <w:rFonts w:cs="Arial"/>
          <w:szCs w:val="28"/>
        </w:rPr>
        <w:t xml:space="preserve">Югре от </w:t>
      </w:r>
      <w:r w:rsidR="00AB2FB6" w:rsidRPr="00B40098">
        <w:rPr>
          <w:rFonts w:cs="Arial"/>
          <w:szCs w:val="28"/>
        </w:rPr>
        <w:t>20.07.2018</w:t>
      </w:r>
      <w:r w:rsidR="00B40098" w:rsidRPr="00B40098">
        <w:rPr>
          <w:rFonts w:cs="Arial"/>
          <w:szCs w:val="28"/>
        </w:rPr>
        <w:t xml:space="preserve"> № </w:t>
      </w:r>
      <w:r w:rsidR="00AB2FB6" w:rsidRPr="00B40098">
        <w:rPr>
          <w:rFonts w:cs="Arial"/>
          <w:szCs w:val="28"/>
        </w:rPr>
        <w:t xml:space="preserve">89/70, от </w:t>
      </w:r>
      <w:r w:rsidR="0099647C" w:rsidRPr="00B40098">
        <w:rPr>
          <w:rFonts w:cs="Arial"/>
          <w:szCs w:val="28"/>
        </w:rPr>
        <w:t>27.08.2018</w:t>
      </w:r>
      <w:r w:rsidR="00B40098" w:rsidRPr="00B40098">
        <w:rPr>
          <w:rFonts w:cs="Arial"/>
          <w:szCs w:val="28"/>
        </w:rPr>
        <w:t xml:space="preserve"> № </w:t>
      </w:r>
      <w:r w:rsidR="0099647C" w:rsidRPr="00B40098">
        <w:rPr>
          <w:rFonts w:cs="Arial"/>
          <w:szCs w:val="28"/>
        </w:rPr>
        <w:t>90</w:t>
      </w:r>
      <w:r w:rsidR="00D3350C" w:rsidRPr="00B40098">
        <w:rPr>
          <w:rFonts w:cs="Arial"/>
          <w:szCs w:val="28"/>
        </w:rPr>
        <w:t>:</w:t>
      </w:r>
    </w:p>
    <w:p w:rsidR="00B40098" w:rsidRPr="00B40098" w:rsidRDefault="00B40098" w:rsidP="006954B9">
      <w:pPr>
        <w:widowControl w:val="0"/>
        <w:autoSpaceDE w:val="0"/>
        <w:autoSpaceDN w:val="0"/>
        <w:adjustRightInd w:val="0"/>
        <w:spacing w:line="360" w:lineRule="auto"/>
        <w:ind w:firstLine="539"/>
        <w:rPr>
          <w:rFonts w:cs="Arial"/>
          <w:szCs w:val="28"/>
        </w:rPr>
      </w:pPr>
    </w:p>
    <w:p w:rsidR="0045566F" w:rsidRPr="00B40098" w:rsidRDefault="00FD1F26" w:rsidP="006954B9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1.</w:t>
      </w:r>
      <w:r w:rsidR="00B40098" w:rsidRPr="00B40098">
        <w:rPr>
          <w:rFonts w:cs="Arial"/>
          <w:szCs w:val="28"/>
        </w:rPr>
        <w:t xml:space="preserve"> </w:t>
      </w:r>
      <w:r w:rsidR="0045566F" w:rsidRPr="00B40098">
        <w:rPr>
          <w:rFonts w:cs="Arial"/>
          <w:szCs w:val="28"/>
        </w:rPr>
        <w:t>Утвердить:</w:t>
      </w:r>
    </w:p>
    <w:p w:rsidR="000D64FF" w:rsidRPr="00B40098" w:rsidRDefault="00FD1F26" w:rsidP="00406D4B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lastRenderedPageBreak/>
        <w:t>1.1.</w:t>
      </w:r>
      <w:r w:rsidR="00B40098" w:rsidRPr="00B40098">
        <w:rPr>
          <w:rFonts w:cs="Arial"/>
          <w:szCs w:val="28"/>
        </w:rPr>
        <w:t xml:space="preserve"> </w:t>
      </w:r>
      <w:r w:rsidR="000D64FF" w:rsidRPr="00B40098">
        <w:rPr>
          <w:rFonts w:cs="Arial"/>
          <w:szCs w:val="28"/>
        </w:rPr>
        <w:t xml:space="preserve">Положение об Аппарате </w:t>
      </w:r>
      <w:r w:rsidR="0023097E" w:rsidRPr="0023097E">
        <w:t>Антитеррористической комиссии города Пыть-Яха</w:t>
      </w:r>
      <w:r w:rsidR="000D64FF" w:rsidRPr="00B40098">
        <w:rPr>
          <w:rFonts w:cs="Arial"/>
          <w:szCs w:val="28"/>
        </w:rPr>
        <w:t xml:space="preserve"> (приложение</w:t>
      </w:r>
      <w:r w:rsidR="00B40098" w:rsidRPr="00B40098">
        <w:rPr>
          <w:rFonts w:cs="Arial"/>
          <w:szCs w:val="28"/>
        </w:rPr>
        <w:t xml:space="preserve"> № </w:t>
      </w:r>
      <w:r w:rsidR="0099647C" w:rsidRPr="00B40098">
        <w:rPr>
          <w:rFonts w:cs="Arial"/>
          <w:szCs w:val="28"/>
        </w:rPr>
        <w:t>1</w:t>
      </w:r>
      <w:r w:rsidR="000D64FF" w:rsidRPr="00B40098">
        <w:rPr>
          <w:rFonts w:cs="Arial"/>
          <w:szCs w:val="28"/>
        </w:rPr>
        <w:t>).</w:t>
      </w:r>
    </w:p>
    <w:p w:rsidR="000D64FF" w:rsidRPr="00B40098" w:rsidRDefault="00FD1F26" w:rsidP="000D64FF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1.</w:t>
      </w:r>
      <w:r w:rsidR="0099647C" w:rsidRPr="00B40098">
        <w:rPr>
          <w:rFonts w:cs="Arial"/>
          <w:szCs w:val="28"/>
        </w:rPr>
        <w:t>2</w:t>
      </w:r>
      <w:r w:rsidRPr="00B40098">
        <w:rPr>
          <w:rFonts w:cs="Arial"/>
          <w:szCs w:val="28"/>
        </w:rPr>
        <w:t>.</w:t>
      </w:r>
      <w:r w:rsidR="00B40098" w:rsidRPr="00B40098">
        <w:rPr>
          <w:rFonts w:cs="Arial"/>
          <w:szCs w:val="28"/>
        </w:rPr>
        <w:t xml:space="preserve"> </w:t>
      </w:r>
      <w:r w:rsidR="000D64FF" w:rsidRPr="00B40098">
        <w:rPr>
          <w:rFonts w:cs="Arial"/>
          <w:szCs w:val="28"/>
        </w:rPr>
        <w:t>Перечень постоянно действующих рабочих групп Антитеррористической комиссии и их руководителей (приложении</w:t>
      </w:r>
      <w:r w:rsidR="00B40098" w:rsidRPr="00B40098">
        <w:rPr>
          <w:rFonts w:cs="Arial"/>
          <w:szCs w:val="28"/>
        </w:rPr>
        <w:t xml:space="preserve"> № </w:t>
      </w:r>
      <w:r w:rsidR="0099647C" w:rsidRPr="00B40098">
        <w:rPr>
          <w:rFonts w:cs="Arial"/>
          <w:szCs w:val="28"/>
        </w:rPr>
        <w:t>2</w:t>
      </w:r>
      <w:r w:rsidR="000D64FF" w:rsidRPr="00B40098">
        <w:rPr>
          <w:rFonts w:cs="Arial"/>
          <w:szCs w:val="28"/>
        </w:rPr>
        <w:t>).</w:t>
      </w:r>
    </w:p>
    <w:p w:rsidR="000D64FF" w:rsidRPr="00B40098" w:rsidRDefault="00FD1F26" w:rsidP="00F56CEC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1.</w:t>
      </w:r>
      <w:r w:rsidR="0099647C" w:rsidRPr="00B40098">
        <w:rPr>
          <w:rFonts w:cs="Arial"/>
          <w:szCs w:val="28"/>
        </w:rPr>
        <w:t>3</w:t>
      </w:r>
      <w:r w:rsidRPr="00B40098">
        <w:rPr>
          <w:rFonts w:cs="Arial"/>
          <w:szCs w:val="28"/>
        </w:rPr>
        <w:t>.</w:t>
      </w:r>
      <w:r w:rsidR="00B40098" w:rsidRPr="00B40098">
        <w:rPr>
          <w:rFonts w:cs="Arial"/>
          <w:szCs w:val="28"/>
        </w:rPr>
        <w:t xml:space="preserve"> </w:t>
      </w:r>
      <w:r w:rsidR="000D64FF" w:rsidRPr="00B40098">
        <w:rPr>
          <w:rFonts w:cs="Arial"/>
          <w:szCs w:val="28"/>
        </w:rPr>
        <w:t>Положение о постоянно действующих рабочих группах Антитеррористической комиссии и их руководителей (приложении</w:t>
      </w:r>
      <w:r w:rsidR="00B40098" w:rsidRPr="00B40098">
        <w:rPr>
          <w:rFonts w:cs="Arial"/>
          <w:szCs w:val="28"/>
        </w:rPr>
        <w:t xml:space="preserve"> № </w:t>
      </w:r>
      <w:r w:rsidR="0099647C" w:rsidRPr="00B40098">
        <w:rPr>
          <w:rFonts w:cs="Arial"/>
          <w:szCs w:val="28"/>
        </w:rPr>
        <w:t>3</w:t>
      </w:r>
      <w:r w:rsidR="000D64FF" w:rsidRPr="00B40098">
        <w:rPr>
          <w:rFonts w:cs="Arial"/>
          <w:szCs w:val="28"/>
        </w:rPr>
        <w:t>).</w:t>
      </w:r>
      <w:r w:rsidR="00B40098" w:rsidRPr="00B40098">
        <w:rPr>
          <w:rFonts w:cs="Arial"/>
          <w:szCs w:val="28"/>
        </w:rPr>
        <w:t xml:space="preserve"> </w:t>
      </w:r>
    </w:p>
    <w:p w:rsidR="00F56CEC" w:rsidRDefault="000D64FF" w:rsidP="00EE51B2">
      <w:pPr>
        <w:spacing w:line="360" w:lineRule="auto"/>
      </w:pPr>
      <w:r w:rsidRPr="00B40098">
        <w:rPr>
          <w:rFonts w:cs="Arial"/>
          <w:szCs w:val="28"/>
        </w:rPr>
        <w:t>2.</w:t>
      </w:r>
      <w:r w:rsidR="00B40098" w:rsidRPr="00B40098">
        <w:rPr>
          <w:rFonts w:cs="Arial"/>
          <w:szCs w:val="28"/>
        </w:rPr>
        <w:t xml:space="preserve"> </w:t>
      </w:r>
      <w:r w:rsidR="00F56CEC">
        <w:t>Назначить начальника управления по внутренней политике администрации города Пыть-Яха – руководителем Аппарата Антитеррористической комиссии.</w:t>
      </w:r>
    </w:p>
    <w:p w:rsidR="00FF4B32" w:rsidRDefault="00FF4B32" w:rsidP="00EE51B2">
      <w:pPr>
        <w:spacing w:line="360" w:lineRule="auto"/>
        <w:ind w:firstLine="0"/>
      </w:pPr>
      <w:r>
        <w:t xml:space="preserve">(В пункт 2 постановления внесены изменения </w:t>
      </w:r>
      <w:r>
        <w:rPr>
          <w:rFonts w:cs="Arial"/>
        </w:rPr>
        <w:t xml:space="preserve">постановлением Администрации </w:t>
      </w:r>
      <w:hyperlink r:id="rId20" w:tooltip="постановление от 02.06.2020 0:00:00 №215-па Администрация г. Пыть-Ях&#10;&#10;О внесении изменений в постановление администрации города от 21.09.2018 № 293-па " w:history="1">
        <w:r>
          <w:rPr>
            <w:rStyle w:val="ad"/>
          </w:rPr>
          <w:t>от 02.06.2020 № 215-па</w:t>
        </w:r>
      </w:hyperlink>
      <w:r>
        <w:rPr>
          <w:rFonts w:cs="Arial"/>
        </w:rPr>
        <w:t>)</w:t>
      </w:r>
    </w:p>
    <w:p w:rsidR="006C7CCE" w:rsidRDefault="00FD1F26" w:rsidP="00EE51B2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3.</w:t>
      </w:r>
      <w:r w:rsidR="00B40098" w:rsidRPr="00B40098">
        <w:rPr>
          <w:rFonts w:cs="Arial"/>
          <w:szCs w:val="28"/>
        </w:rPr>
        <w:t xml:space="preserve"> </w:t>
      </w:r>
      <w:r w:rsidR="000D64FF" w:rsidRPr="00B40098">
        <w:rPr>
          <w:rFonts w:cs="Arial"/>
          <w:szCs w:val="28"/>
        </w:rPr>
        <w:t xml:space="preserve">Возложить на </w:t>
      </w:r>
      <w:r w:rsidR="00EE51B2" w:rsidRPr="00EE51B2">
        <w:rPr>
          <w:rFonts w:cs="Arial"/>
          <w:szCs w:val="28"/>
        </w:rPr>
        <w:t>отдел по работе с комиссиями и Советом по противодействию коррупции управления по внутренней политике администрации города Пыть-Яха</w:t>
      </w:r>
      <w:r w:rsidR="000D64FF" w:rsidRPr="00B40098">
        <w:rPr>
          <w:rFonts w:cs="Arial"/>
          <w:szCs w:val="28"/>
        </w:rPr>
        <w:t xml:space="preserve"> реализацию мероприятий по обеспечению деятельности Аппарата Антитеррористи</w:t>
      </w:r>
      <w:r w:rsidR="006C7CCE" w:rsidRPr="00B40098">
        <w:rPr>
          <w:rFonts w:cs="Arial"/>
          <w:szCs w:val="28"/>
        </w:rPr>
        <w:t xml:space="preserve">ческой </w:t>
      </w:r>
      <w:r w:rsidR="000D64FF" w:rsidRPr="00B40098">
        <w:rPr>
          <w:rFonts w:cs="Arial"/>
          <w:szCs w:val="28"/>
        </w:rPr>
        <w:t>комиссии.</w:t>
      </w:r>
    </w:p>
    <w:p w:rsidR="001679F6" w:rsidRDefault="001679F6" w:rsidP="00EE51B2">
      <w:pPr>
        <w:spacing w:line="360" w:lineRule="auto"/>
        <w:ind w:firstLine="550"/>
        <w:rPr>
          <w:rFonts w:cs="Arial"/>
          <w:szCs w:val="28"/>
        </w:rPr>
      </w:pPr>
      <w:r>
        <w:rPr>
          <w:rFonts w:cs="Arial"/>
          <w:szCs w:val="28"/>
        </w:rPr>
        <w:t xml:space="preserve">(Внести изменения предусмотренные </w:t>
      </w:r>
      <w:r>
        <w:rPr>
          <w:rFonts w:cs="Arial"/>
        </w:rPr>
        <w:t xml:space="preserve">постановлением Администрации </w:t>
      </w:r>
      <w:hyperlink r:id="rId21" w:tooltip="постановление от 02.06.2020 0:00:00 №215-па Администрация г. Пыть-Ях&#10;&#10;О внесении изменений в постановление администрации города от 21.09.2018 № 293-па " w:history="1">
        <w:r>
          <w:rPr>
            <w:rStyle w:val="ad"/>
          </w:rPr>
          <w:t>от 02.06.2020 № 215-па</w:t>
        </w:r>
      </w:hyperlink>
      <w:r>
        <w:rPr>
          <w:rStyle w:val="ad"/>
        </w:rPr>
        <w:t xml:space="preserve"> </w:t>
      </w:r>
      <w:r w:rsidRPr="001679F6">
        <w:rPr>
          <w:rStyle w:val="ad"/>
          <w:color w:val="auto"/>
        </w:rPr>
        <w:t>не представляется возможным в связи с отсутствием в тексте постановления требуемых слов)</w:t>
      </w:r>
    </w:p>
    <w:p w:rsidR="00EE51B2" w:rsidRDefault="00EE51B2" w:rsidP="00EE51B2">
      <w:pPr>
        <w:spacing w:line="360" w:lineRule="auto"/>
        <w:rPr>
          <w:rFonts w:cs="Arial"/>
        </w:rPr>
      </w:pPr>
      <w:r>
        <w:rPr>
          <w:rFonts w:cs="Arial"/>
          <w:szCs w:val="28"/>
        </w:rPr>
        <w:t xml:space="preserve">(В пункт 3 внесены изменения </w:t>
      </w:r>
      <w:r w:rsidRPr="00EE51B2">
        <w:rPr>
          <w:rFonts w:cs="Arial"/>
        </w:rPr>
        <w:t xml:space="preserve">постановлением Администрации </w:t>
      </w:r>
      <w:hyperlink r:id="rId22" w:tooltip="постановление от 13.05.2021 0:00:00 №183-па Администрация г. Пыть-Ях&#10;&#10;О внесении изменений в постановление администрации города от 21.09.2018 № 293-па " w:history="1">
        <w:r w:rsidRPr="00EE51B2">
          <w:rPr>
            <w:rStyle w:val="ad"/>
            <w:rFonts w:cs="Arial"/>
          </w:rPr>
          <w:t>от 13.05.2021 № 183-па</w:t>
        </w:r>
      </w:hyperlink>
      <w:r w:rsidRPr="00EE51B2">
        <w:rPr>
          <w:rFonts w:cs="Arial"/>
        </w:rPr>
        <w:t>)</w:t>
      </w:r>
    </w:p>
    <w:p w:rsidR="000D64FF" w:rsidRPr="00B40098" w:rsidRDefault="00FD1F26" w:rsidP="00EE51B2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4.</w:t>
      </w:r>
      <w:r w:rsidR="00B40098" w:rsidRPr="00B40098">
        <w:rPr>
          <w:rFonts w:cs="Arial"/>
          <w:szCs w:val="28"/>
        </w:rPr>
        <w:t xml:space="preserve"> </w:t>
      </w:r>
      <w:r w:rsidR="000D64FF" w:rsidRPr="00B40098">
        <w:rPr>
          <w:rFonts w:cs="Arial"/>
          <w:szCs w:val="28"/>
        </w:rPr>
        <w:t xml:space="preserve">Настоящее постановление вступает в силу после его официального опубликования. </w:t>
      </w:r>
    </w:p>
    <w:p w:rsidR="00E149ED" w:rsidRPr="00B40098" w:rsidRDefault="00D3350C" w:rsidP="00EE51B2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5</w:t>
      </w:r>
      <w:r w:rsidR="00E149ED" w:rsidRPr="00B40098">
        <w:rPr>
          <w:rFonts w:cs="Arial"/>
          <w:szCs w:val="28"/>
        </w:rPr>
        <w:t>.</w:t>
      </w:r>
      <w:r w:rsidR="00B40098" w:rsidRPr="00B40098">
        <w:rPr>
          <w:rFonts w:cs="Arial"/>
          <w:szCs w:val="28"/>
        </w:rPr>
        <w:t xml:space="preserve"> </w:t>
      </w:r>
      <w:r w:rsidR="0014276C" w:rsidRPr="00B40098">
        <w:rPr>
          <w:rFonts w:cs="Arial"/>
          <w:szCs w:val="28"/>
        </w:rPr>
        <w:t xml:space="preserve">Отдел по наградам, связям с общественными организациями и СМИ </w:t>
      </w:r>
      <w:r w:rsidR="00E149ED" w:rsidRPr="00B40098">
        <w:rPr>
          <w:rFonts w:cs="Arial"/>
          <w:szCs w:val="28"/>
        </w:rPr>
        <w:t xml:space="preserve">(О.В. Кулиш) опубликовать постановление в печатном средстве массовой информации </w:t>
      </w:r>
      <w:r w:rsidR="00B40098" w:rsidRPr="00B40098">
        <w:rPr>
          <w:rFonts w:cs="Arial"/>
          <w:szCs w:val="28"/>
        </w:rPr>
        <w:t>«</w:t>
      </w:r>
      <w:r w:rsidR="00E149ED" w:rsidRPr="00B40098">
        <w:rPr>
          <w:rFonts w:cs="Arial"/>
          <w:szCs w:val="28"/>
        </w:rPr>
        <w:t>Официальный вестник</w:t>
      </w:r>
      <w:r w:rsidR="00B40098" w:rsidRPr="00B40098">
        <w:rPr>
          <w:rFonts w:cs="Arial"/>
          <w:szCs w:val="28"/>
        </w:rPr>
        <w:t>»</w:t>
      </w:r>
      <w:r w:rsidR="00E149ED" w:rsidRPr="00B40098">
        <w:rPr>
          <w:rFonts w:cs="Arial"/>
          <w:szCs w:val="28"/>
        </w:rPr>
        <w:t>.</w:t>
      </w:r>
    </w:p>
    <w:p w:rsidR="00B40098" w:rsidRPr="00B40098" w:rsidRDefault="00D3350C" w:rsidP="00EE51B2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6</w:t>
      </w:r>
      <w:r w:rsidR="00E149ED" w:rsidRPr="00B40098">
        <w:rPr>
          <w:rFonts w:cs="Arial"/>
          <w:szCs w:val="28"/>
        </w:rPr>
        <w:t>.</w:t>
      </w:r>
      <w:r w:rsidR="00B40098" w:rsidRPr="00B40098">
        <w:rPr>
          <w:rFonts w:cs="Arial"/>
          <w:szCs w:val="28"/>
        </w:rPr>
        <w:t xml:space="preserve"> </w:t>
      </w:r>
      <w:r w:rsidR="00E149ED" w:rsidRPr="00B40098">
        <w:rPr>
          <w:rFonts w:cs="Arial"/>
          <w:szCs w:val="28"/>
        </w:rPr>
        <w:t>Отделу по информационным ресурсам (А.А. Мерзляков) разместить постановление на официальном сайте администрации города в сети Интернет.</w:t>
      </w:r>
    </w:p>
    <w:p w:rsidR="00E149ED" w:rsidRPr="00B40098" w:rsidRDefault="00D3350C" w:rsidP="00EE51B2">
      <w:pPr>
        <w:tabs>
          <w:tab w:val="num" w:pos="0"/>
        </w:tabs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7</w:t>
      </w:r>
      <w:r w:rsidR="00E149ED" w:rsidRPr="00B40098">
        <w:rPr>
          <w:rFonts w:cs="Arial"/>
          <w:szCs w:val="28"/>
        </w:rPr>
        <w:t>.</w:t>
      </w:r>
      <w:r w:rsidR="00B40098" w:rsidRPr="00B40098">
        <w:rPr>
          <w:rFonts w:cs="Arial"/>
          <w:szCs w:val="28"/>
        </w:rPr>
        <w:t xml:space="preserve"> </w:t>
      </w:r>
      <w:r w:rsidR="00E149ED" w:rsidRPr="00B40098">
        <w:rPr>
          <w:rFonts w:cs="Arial"/>
          <w:szCs w:val="28"/>
        </w:rPr>
        <w:t>Настоящее постановление вступает в силу после его официального опубликования.</w:t>
      </w:r>
    </w:p>
    <w:p w:rsidR="00D3350C" w:rsidRPr="00B40098" w:rsidRDefault="00D3350C" w:rsidP="00EE51B2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8.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Считать утратившими силу постановления администрации города:</w:t>
      </w:r>
    </w:p>
    <w:p w:rsidR="00D3350C" w:rsidRPr="00B40098" w:rsidRDefault="00D3350C" w:rsidP="00EE51B2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 xml:space="preserve">- </w:t>
      </w:r>
      <w:hyperlink r:id="rId23" w:tooltip="постановление от 29.09.2017 0:00:00 №245-па Администрация г. Пыть-Ях&#10;&#10;Об Антитеррористической комиссии муниципального образования городской округ город Пыть-Ях &#10;" w:history="1">
        <w:r w:rsidRPr="00764E83">
          <w:rPr>
            <w:rStyle w:val="ad"/>
            <w:rFonts w:cs="Arial"/>
            <w:szCs w:val="28"/>
          </w:rPr>
          <w:t>от 29.09.2017</w:t>
        </w:r>
        <w:r w:rsidR="00B40098" w:rsidRPr="00764E83">
          <w:rPr>
            <w:rStyle w:val="ad"/>
            <w:rFonts w:cs="Arial"/>
            <w:szCs w:val="28"/>
          </w:rPr>
          <w:t xml:space="preserve"> № </w:t>
        </w:r>
        <w:r w:rsidRPr="00764E83">
          <w:rPr>
            <w:rStyle w:val="ad"/>
            <w:rFonts w:cs="Arial"/>
            <w:szCs w:val="28"/>
          </w:rPr>
          <w:t>245-па</w:t>
        </w:r>
      </w:hyperlink>
      <w:r w:rsidRPr="00B40098">
        <w:rPr>
          <w:rFonts w:cs="Arial"/>
          <w:szCs w:val="28"/>
        </w:rPr>
        <w:t xml:space="preserve"> </w:t>
      </w:r>
      <w:r w:rsidR="00B40098" w:rsidRPr="00B40098">
        <w:rPr>
          <w:rFonts w:cs="Arial"/>
          <w:szCs w:val="28"/>
        </w:rPr>
        <w:t>«</w:t>
      </w:r>
      <w:r w:rsidRPr="00B40098">
        <w:rPr>
          <w:rFonts w:cs="Arial"/>
          <w:szCs w:val="28"/>
        </w:rPr>
        <w:t>Об Антитеррористической комиссии на территории муниципального образования городской округ г. Пыть-Ях</w:t>
      </w:r>
      <w:r w:rsidR="00B40098" w:rsidRPr="00B40098">
        <w:rPr>
          <w:rFonts w:cs="Arial"/>
          <w:szCs w:val="28"/>
        </w:rPr>
        <w:t>»</w:t>
      </w:r>
      <w:r w:rsidRPr="00B40098">
        <w:rPr>
          <w:rFonts w:cs="Arial"/>
          <w:szCs w:val="28"/>
        </w:rPr>
        <w:t xml:space="preserve">; </w:t>
      </w:r>
    </w:p>
    <w:p w:rsidR="00D3350C" w:rsidRPr="00B40098" w:rsidRDefault="00DA3D0C" w:rsidP="00EE51B2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 xml:space="preserve">- </w:t>
      </w:r>
      <w:hyperlink r:id="rId24" w:tooltip="постановление от 17.08.2018 0:00:00 №251-па Администрация г. Пыть-Ях&#10;&#10;О внесении изменений в  постановление администрации  города от 29.09.2017 № 245-па  " w:history="1">
        <w:r w:rsidRPr="00764E83">
          <w:rPr>
            <w:rStyle w:val="ad"/>
            <w:rFonts w:cs="Arial"/>
            <w:szCs w:val="28"/>
          </w:rPr>
          <w:t>от 17.08.2018</w:t>
        </w:r>
        <w:r w:rsidR="00B40098" w:rsidRPr="00764E83">
          <w:rPr>
            <w:rStyle w:val="ad"/>
            <w:rFonts w:cs="Arial"/>
            <w:szCs w:val="28"/>
          </w:rPr>
          <w:t xml:space="preserve"> № </w:t>
        </w:r>
        <w:r w:rsidR="00D3350C" w:rsidRPr="00764E83">
          <w:rPr>
            <w:rStyle w:val="ad"/>
            <w:rFonts w:cs="Arial"/>
            <w:szCs w:val="28"/>
          </w:rPr>
          <w:t>251-па</w:t>
        </w:r>
      </w:hyperlink>
      <w:r w:rsidR="00D3350C" w:rsidRPr="00B40098">
        <w:rPr>
          <w:rFonts w:cs="Arial"/>
          <w:szCs w:val="28"/>
        </w:rPr>
        <w:t xml:space="preserve"> </w:t>
      </w:r>
      <w:r w:rsidR="00B40098" w:rsidRPr="00B40098">
        <w:rPr>
          <w:rFonts w:cs="Arial"/>
          <w:szCs w:val="28"/>
        </w:rPr>
        <w:t>«</w:t>
      </w:r>
      <w:r w:rsidR="00D3350C" w:rsidRPr="00B40098">
        <w:rPr>
          <w:rFonts w:cs="Arial"/>
          <w:szCs w:val="28"/>
        </w:rPr>
        <w:t xml:space="preserve">О внесении изменений в постановление администрации города </w:t>
      </w:r>
      <w:hyperlink r:id="rId25" w:tooltip="постановление от 29.09.2017 0:00:00 №245-па Администрация г. Пыть-Ях&#10;&#10;Об Антитеррористической комиссии муниципального образования городской округ город Пыть-Ях &#10;" w:history="1">
        <w:r w:rsidR="00AE7196" w:rsidRPr="00764E83">
          <w:rPr>
            <w:rStyle w:val="ad"/>
            <w:rFonts w:cs="Arial"/>
            <w:szCs w:val="28"/>
          </w:rPr>
          <w:t>от 29.09.2017 № 245-па</w:t>
        </w:r>
      </w:hyperlink>
      <w:r w:rsidR="00AE7196" w:rsidRPr="00B40098">
        <w:rPr>
          <w:rFonts w:cs="Arial"/>
          <w:szCs w:val="28"/>
        </w:rPr>
        <w:t xml:space="preserve"> </w:t>
      </w:r>
      <w:r w:rsidR="00B40098" w:rsidRPr="00B40098">
        <w:rPr>
          <w:rFonts w:cs="Arial"/>
          <w:szCs w:val="28"/>
        </w:rPr>
        <w:t>«</w:t>
      </w:r>
      <w:r w:rsidR="00D3350C" w:rsidRPr="00B40098">
        <w:rPr>
          <w:rFonts w:cs="Arial"/>
          <w:szCs w:val="28"/>
        </w:rPr>
        <w:t>Об Антитеррористической комиссии на территории муниципального образования городской округ</w:t>
      </w:r>
      <w:r w:rsidR="00B40098" w:rsidRPr="00B40098">
        <w:rPr>
          <w:rFonts w:cs="Arial"/>
          <w:szCs w:val="28"/>
        </w:rPr>
        <w:t xml:space="preserve"> </w:t>
      </w:r>
      <w:r w:rsidR="00D3350C" w:rsidRPr="00B40098">
        <w:rPr>
          <w:rFonts w:cs="Arial"/>
          <w:szCs w:val="28"/>
        </w:rPr>
        <w:t>г. Пыть-Ях</w:t>
      </w:r>
      <w:r w:rsidR="00B40098" w:rsidRPr="00B40098">
        <w:rPr>
          <w:rFonts w:cs="Arial"/>
          <w:szCs w:val="28"/>
        </w:rPr>
        <w:t>»</w:t>
      </w:r>
      <w:r w:rsidR="00D3350C" w:rsidRPr="00B40098">
        <w:rPr>
          <w:rFonts w:cs="Arial"/>
          <w:szCs w:val="28"/>
        </w:rPr>
        <w:t>.</w:t>
      </w:r>
    </w:p>
    <w:p w:rsidR="00B40098" w:rsidRPr="00B40098" w:rsidRDefault="00E149ED" w:rsidP="00EE51B2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lastRenderedPageBreak/>
        <w:t>9</w:t>
      </w:r>
      <w:r w:rsidR="00FD1F26" w:rsidRPr="00B40098">
        <w:rPr>
          <w:rFonts w:cs="Arial"/>
          <w:szCs w:val="28"/>
        </w:rPr>
        <w:t>.</w:t>
      </w:r>
      <w:r w:rsidR="00B40098" w:rsidRPr="00B40098">
        <w:rPr>
          <w:rFonts w:cs="Arial"/>
          <w:szCs w:val="28"/>
        </w:rPr>
        <w:t xml:space="preserve"> </w:t>
      </w:r>
      <w:r w:rsidR="000D64FF" w:rsidRPr="00B40098">
        <w:rPr>
          <w:rFonts w:cs="Arial"/>
          <w:szCs w:val="28"/>
        </w:rPr>
        <w:t xml:space="preserve">Контроль за выполнением постановления возложить на заместителя главы города </w:t>
      </w:r>
      <w:r w:rsidR="00D3350C" w:rsidRPr="00B40098">
        <w:rPr>
          <w:rFonts w:cs="Arial"/>
          <w:szCs w:val="28"/>
        </w:rPr>
        <w:t>(направление деятельности</w:t>
      </w:r>
      <w:r w:rsidR="00B40098" w:rsidRPr="00B40098">
        <w:rPr>
          <w:rFonts w:cs="Arial"/>
          <w:szCs w:val="28"/>
        </w:rPr>
        <w:t>-</w:t>
      </w:r>
      <w:r w:rsidR="00AB2FB6" w:rsidRPr="00B40098">
        <w:rPr>
          <w:rFonts w:cs="Arial"/>
          <w:szCs w:val="28"/>
        </w:rPr>
        <w:t>административно-правовые вопросы</w:t>
      </w:r>
      <w:r w:rsidR="00D3350C" w:rsidRPr="00B40098">
        <w:rPr>
          <w:rFonts w:cs="Arial"/>
          <w:szCs w:val="28"/>
        </w:rPr>
        <w:t>).</w:t>
      </w:r>
    </w:p>
    <w:p w:rsidR="00B40098" w:rsidRPr="00B40098" w:rsidRDefault="00B40098" w:rsidP="000D64FF">
      <w:pPr>
        <w:spacing w:line="360" w:lineRule="auto"/>
        <w:ind w:firstLine="550"/>
        <w:rPr>
          <w:rFonts w:cs="Arial"/>
          <w:szCs w:val="28"/>
        </w:rPr>
      </w:pPr>
    </w:p>
    <w:p w:rsidR="00B40098" w:rsidRPr="00B40098" w:rsidRDefault="00761354" w:rsidP="000D64FF">
      <w:pPr>
        <w:rPr>
          <w:rFonts w:cs="Arial"/>
          <w:szCs w:val="28"/>
        </w:rPr>
      </w:pPr>
      <w:r w:rsidRPr="00B40098">
        <w:rPr>
          <w:rFonts w:cs="Arial"/>
          <w:szCs w:val="28"/>
        </w:rPr>
        <w:t>И.о. г</w:t>
      </w:r>
      <w:r w:rsidR="000D64FF" w:rsidRPr="00B40098">
        <w:rPr>
          <w:rFonts w:cs="Arial"/>
          <w:szCs w:val="28"/>
        </w:rPr>
        <w:t>лав</w:t>
      </w:r>
      <w:r w:rsidRPr="00B40098">
        <w:rPr>
          <w:rFonts w:cs="Arial"/>
          <w:szCs w:val="28"/>
        </w:rPr>
        <w:t>ы</w:t>
      </w:r>
      <w:r w:rsidR="000D64FF" w:rsidRPr="00B40098">
        <w:rPr>
          <w:rFonts w:cs="Arial"/>
          <w:szCs w:val="28"/>
        </w:rPr>
        <w:t xml:space="preserve"> города Пыть-Яха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А.</w:t>
      </w:r>
      <w:r w:rsidR="0014411B" w:rsidRPr="00B40098">
        <w:rPr>
          <w:rFonts w:cs="Arial"/>
          <w:szCs w:val="28"/>
        </w:rPr>
        <w:t>Ф.Золотухин</w:t>
      </w:r>
      <w:r w:rsidR="00B40098" w:rsidRPr="00B40098">
        <w:rPr>
          <w:rFonts w:cs="Arial"/>
          <w:szCs w:val="28"/>
        </w:rPr>
        <w:t xml:space="preserve"> </w:t>
      </w:r>
    </w:p>
    <w:p w:rsidR="00B40098" w:rsidRPr="00B40098" w:rsidRDefault="00B40098" w:rsidP="000D64FF">
      <w:pPr>
        <w:rPr>
          <w:rFonts w:cs="Arial"/>
          <w:szCs w:val="28"/>
        </w:rPr>
      </w:pPr>
    </w:p>
    <w:p w:rsidR="002463D4" w:rsidRDefault="00B40098" w:rsidP="002463D4">
      <w:pPr>
        <w:ind w:firstLine="0"/>
        <w:rPr>
          <w:rFonts w:cs="Arial"/>
          <w:szCs w:val="28"/>
        </w:rPr>
      </w:pPr>
      <w:r>
        <w:rPr>
          <w:rFonts w:cs="Arial"/>
          <w:szCs w:val="28"/>
        </w:rPr>
        <w:br w:type="page"/>
      </w:r>
      <w:r w:rsidR="002463D4">
        <w:rPr>
          <w:rFonts w:cs="Arial"/>
          <w:szCs w:val="28"/>
        </w:rPr>
        <w:lastRenderedPageBreak/>
        <w:t>(</w:t>
      </w:r>
      <w:r w:rsidR="002463D4" w:rsidRPr="002463D4">
        <w:rPr>
          <w:rFonts w:cs="Arial"/>
          <w:szCs w:val="28"/>
        </w:rPr>
        <w:t>Приложе</w:t>
      </w:r>
      <w:r w:rsidR="002463D4">
        <w:rPr>
          <w:rFonts w:cs="Arial"/>
          <w:szCs w:val="28"/>
        </w:rPr>
        <w:t xml:space="preserve">ние № 1 к постановлению изложено в новой редакции </w:t>
      </w:r>
      <w:r w:rsidR="002463D4">
        <w:rPr>
          <w:rFonts w:cs="Arial"/>
        </w:rPr>
        <w:t xml:space="preserve">постановлением Администрации </w:t>
      </w:r>
      <w:hyperlink r:id="rId26" w:tooltip="постановление от 24.07.2019 0:00:00 №287-па Администрация г. Пыть-Ях&#10;&#10;О внесении изменений в постановление администрации города от 21.09.2018 № 293-па " w:history="1">
        <w:r w:rsidR="002463D4">
          <w:rPr>
            <w:rStyle w:val="ad"/>
          </w:rPr>
          <w:t>от 24.07.2019 № 287-па</w:t>
        </w:r>
      </w:hyperlink>
      <w:r w:rsidR="002463D4">
        <w:rPr>
          <w:rFonts w:cs="Arial"/>
        </w:rPr>
        <w:t>)</w:t>
      </w:r>
    </w:p>
    <w:p w:rsidR="00FA37C5" w:rsidRPr="00B40098" w:rsidRDefault="00E149ED" w:rsidP="00FA37C5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Приложени</w:t>
      </w:r>
      <w:r w:rsidR="00FA37C5" w:rsidRPr="00B40098">
        <w:rPr>
          <w:rFonts w:cs="Arial"/>
          <w:szCs w:val="28"/>
        </w:rPr>
        <w:t>е</w:t>
      </w:r>
      <w:r w:rsidR="00B40098" w:rsidRPr="00B40098">
        <w:rPr>
          <w:rFonts w:cs="Arial"/>
          <w:szCs w:val="28"/>
        </w:rPr>
        <w:t xml:space="preserve"> № </w:t>
      </w:r>
      <w:r w:rsidR="00CC5F9F" w:rsidRPr="00B40098">
        <w:rPr>
          <w:rFonts w:cs="Arial"/>
          <w:szCs w:val="28"/>
        </w:rPr>
        <w:t>1</w:t>
      </w:r>
    </w:p>
    <w:p w:rsidR="001C1698" w:rsidRPr="00B40098" w:rsidRDefault="00356AB8" w:rsidP="00CC5F9F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к</w:t>
      </w:r>
      <w:r w:rsidR="00FA37C5" w:rsidRPr="00B40098">
        <w:rPr>
          <w:rFonts w:cs="Arial"/>
          <w:szCs w:val="28"/>
        </w:rPr>
        <w:t xml:space="preserve"> </w:t>
      </w:r>
      <w:r w:rsidR="00CC5F9F" w:rsidRPr="00B40098">
        <w:rPr>
          <w:rFonts w:cs="Arial"/>
          <w:szCs w:val="28"/>
        </w:rPr>
        <w:t>постановлению</w:t>
      </w:r>
      <w:r w:rsidR="006954B9" w:rsidRPr="00B40098">
        <w:rPr>
          <w:rFonts w:cs="Arial"/>
          <w:szCs w:val="28"/>
        </w:rPr>
        <w:t xml:space="preserve"> а</w:t>
      </w:r>
      <w:r w:rsidR="001C1698" w:rsidRPr="00B40098">
        <w:rPr>
          <w:rFonts w:cs="Arial"/>
          <w:szCs w:val="28"/>
        </w:rPr>
        <w:t>дминистрации</w:t>
      </w:r>
      <w:r w:rsidR="00CC5F9F" w:rsidRPr="00B40098">
        <w:rPr>
          <w:rFonts w:cs="Arial"/>
          <w:szCs w:val="28"/>
        </w:rPr>
        <w:t xml:space="preserve"> </w:t>
      </w:r>
    </w:p>
    <w:p w:rsidR="00B40098" w:rsidRPr="00B40098" w:rsidRDefault="00FA37C5" w:rsidP="00B40098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города Пыть-Ях</w:t>
      </w:r>
      <w:r w:rsidR="00B40098">
        <w:rPr>
          <w:rFonts w:cs="Arial"/>
          <w:szCs w:val="28"/>
        </w:rPr>
        <w:t xml:space="preserve"> </w:t>
      </w:r>
      <w:r w:rsidR="0014411B" w:rsidRPr="00B40098">
        <w:rPr>
          <w:rFonts w:cs="Arial"/>
          <w:szCs w:val="28"/>
        </w:rPr>
        <w:t>от 21.09.2018</w:t>
      </w:r>
      <w:r w:rsidR="00B40098" w:rsidRPr="00B40098">
        <w:rPr>
          <w:rFonts w:cs="Arial"/>
          <w:szCs w:val="28"/>
        </w:rPr>
        <w:t xml:space="preserve"> № </w:t>
      </w:r>
      <w:r w:rsidR="0014411B" w:rsidRPr="00B40098">
        <w:rPr>
          <w:rFonts w:cs="Arial"/>
          <w:szCs w:val="28"/>
        </w:rPr>
        <w:t>293-па</w:t>
      </w:r>
    </w:p>
    <w:p w:rsidR="00B40098" w:rsidRPr="00B40098" w:rsidRDefault="00B40098" w:rsidP="001554DC">
      <w:pPr>
        <w:jc w:val="center"/>
        <w:rPr>
          <w:rFonts w:cs="Arial"/>
          <w:szCs w:val="28"/>
        </w:rPr>
      </w:pPr>
    </w:p>
    <w:p w:rsidR="002463D4" w:rsidRPr="002463D4" w:rsidRDefault="002463D4" w:rsidP="002463D4">
      <w:pPr>
        <w:pStyle w:val="2"/>
      </w:pPr>
      <w:r w:rsidRPr="002463D4">
        <w:t>ПОЛОЖЕНИЕ</w:t>
      </w:r>
    </w:p>
    <w:p w:rsidR="002463D4" w:rsidRPr="002463D4" w:rsidRDefault="002463D4" w:rsidP="002463D4">
      <w:pPr>
        <w:pStyle w:val="2"/>
      </w:pPr>
      <w:r w:rsidRPr="002463D4">
        <w:t>об Аппарате</w:t>
      </w:r>
      <w:r w:rsidR="0023097E" w:rsidRPr="0023097E">
        <w:t xml:space="preserve"> Антитеррористической комиссии города Пыть-Яха</w:t>
      </w:r>
    </w:p>
    <w:p w:rsidR="002463D4" w:rsidRPr="002463D4" w:rsidRDefault="002463D4" w:rsidP="002463D4">
      <w:pPr>
        <w:rPr>
          <w:rFonts w:cs="Arial"/>
          <w:szCs w:val="28"/>
        </w:rPr>
      </w:pPr>
    </w:p>
    <w:p w:rsidR="002463D4" w:rsidRPr="002463D4" w:rsidRDefault="002463D4" w:rsidP="002463D4">
      <w:pPr>
        <w:pStyle w:val="2"/>
      </w:pPr>
      <w:r>
        <w:t xml:space="preserve">1. </w:t>
      </w:r>
      <w:r w:rsidRPr="002463D4">
        <w:t>Общие положения</w:t>
      </w:r>
    </w:p>
    <w:p w:rsidR="002463D4" w:rsidRPr="002463D4" w:rsidRDefault="002463D4" w:rsidP="002463D4">
      <w:pPr>
        <w:rPr>
          <w:rFonts w:cs="Arial"/>
          <w:szCs w:val="28"/>
        </w:rPr>
      </w:pPr>
    </w:p>
    <w:p w:rsidR="002463D4" w:rsidRPr="002463D4" w:rsidRDefault="002463D4" w:rsidP="002463D4">
      <w:pPr>
        <w:rPr>
          <w:rFonts w:cs="Arial"/>
          <w:szCs w:val="28"/>
        </w:rPr>
      </w:pPr>
      <w:r>
        <w:rPr>
          <w:rFonts w:cs="Arial"/>
          <w:szCs w:val="28"/>
        </w:rPr>
        <w:t xml:space="preserve">1.1. </w:t>
      </w:r>
      <w:r w:rsidRPr="002463D4">
        <w:rPr>
          <w:rFonts w:cs="Arial"/>
          <w:szCs w:val="28"/>
        </w:rPr>
        <w:t>Аппарат Антитеррористической комиссии г. Пыть-Ях (далее по тексту Аппарат АТК) создается для организационного обеспечения деятельности АТК.</w:t>
      </w:r>
    </w:p>
    <w:p w:rsidR="002463D4" w:rsidRPr="002463D4" w:rsidRDefault="002463D4" w:rsidP="002463D4">
      <w:pPr>
        <w:rPr>
          <w:rFonts w:cs="Arial"/>
          <w:szCs w:val="28"/>
        </w:rPr>
      </w:pPr>
      <w:r>
        <w:rPr>
          <w:rFonts w:cs="Arial"/>
          <w:szCs w:val="28"/>
        </w:rPr>
        <w:t xml:space="preserve">1.2. </w:t>
      </w:r>
      <w:r w:rsidRPr="002463D4">
        <w:rPr>
          <w:rFonts w:cs="Arial"/>
          <w:szCs w:val="28"/>
        </w:rPr>
        <w:t>Аппарат АТК в своей деятельности руководствуется Конституцией Российской Федерации, федеральными конституционными законами, федеральными законами, указами и распоряжениями Президента Российской Федерации, постановлениями и распоряжениями Правительства Российской Федерации, иными нормативными правовыми актами Российской Федерации и Ханты-Мансийского автономного округа - Югры в области антитеррористической деятельности, решениями Национального антитеррористического комитета, Антитеррористической комиссии Ханты-Мансийского автономного округа - Югры, Антитеррористической комиссии г. Пыть-Ях, Уставом города Пыть-Яха, нормативными правовыми актами города Пыть-Яха, а также настоящим Положением.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1.3.Аппарат АТК возглавляет должностное лицо (руководитель Аппарата АТК), ответственное за организацию работы Аппарата АТК, назначаемое на соответствующую должность и освобождаемое от нее главой города в установленном порядке. Руководитель Аппарата АТК подчиняется непосредственно председателю АТК.</w:t>
      </w:r>
    </w:p>
    <w:p w:rsidR="002463D4" w:rsidRDefault="002463D4" w:rsidP="002463D4">
      <w:pPr>
        <w:pStyle w:val="2"/>
      </w:pPr>
    </w:p>
    <w:p w:rsidR="002463D4" w:rsidRPr="002463D4" w:rsidRDefault="002463D4" w:rsidP="002463D4">
      <w:pPr>
        <w:pStyle w:val="2"/>
      </w:pPr>
      <w:r>
        <w:t xml:space="preserve">2. </w:t>
      </w:r>
      <w:r w:rsidRPr="002463D4">
        <w:t>Основные задачи Аппарата АТК</w:t>
      </w:r>
    </w:p>
    <w:p w:rsidR="002463D4" w:rsidRDefault="002463D4" w:rsidP="002463D4">
      <w:pPr>
        <w:rPr>
          <w:rFonts w:cs="Arial"/>
          <w:szCs w:val="28"/>
        </w:rPr>
      </w:pP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Основными задачами Аппарата АТК являются:</w:t>
      </w:r>
    </w:p>
    <w:p w:rsidR="002463D4" w:rsidRPr="002463D4" w:rsidRDefault="002463D4" w:rsidP="002463D4">
      <w:pPr>
        <w:rPr>
          <w:rFonts w:cs="Arial"/>
          <w:szCs w:val="28"/>
        </w:rPr>
      </w:pPr>
      <w:r>
        <w:rPr>
          <w:rFonts w:cs="Arial"/>
          <w:szCs w:val="28"/>
        </w:rPr>
        <w:t xml:space="preserve">2.1. </w:t>
      </w:r>
      <w:r w:rsidRPr="002463D4">
        <w:rPr>
          <w:rFonts w:cs="Arial"/>
          <w:szCs w:val="28"/>
        </w:rPr>
        <w:t>Обеспечение подготовки и принятия решений АТК.</w:t>
      </w:r>
    </w:p>
    <w:p w:rsidR="002463D4" w:rsidRPr="002463D4" w:rsidRDefault="002463D4" w:rsidP="002463D4">
      <w:pPr>
        <w:rPr>
          <w:rFonts w:cs="Arial"/>
          <w:szCs w:val="28"/>
        </w:rPr>
      </w:pPr>
      <w:r>
        <w:rPr>
          <w:rFonts w:cs="Arial"/>
          <w:szCs w:val="28"/>
        </w:rPr>
        <w:t xml:space="preserve">2.2. </w:t>
      </w:r>
      <w:r w:rsidRPr="002463D4">
        <w:rPr>
          <w:rFonts w:cs="Arial"/>
          <w:szCs w:val="28"/>
        </w:rPr>
        <w:t>Обеспечение реализации функций АТК по мониторингу политических, социально-экономических и иных процессов в городском округе город Пыть-Ях, оказывающих влияние на ситуацию в области противодействия терроризму, подготовке предложений АТК ХМАО – Югры по формированию государственной политики и совершенствованию нормативного правового регулирования в области профилактики терроризма, минимизации и (или) ликвидации последствий его проявлений.</w:t>
      </w:r>
    </w:p>
    <w:p w:rsidR="002463D4" w:rsidRPr="002463D4" w:rsidRDefault="002463D4" w:rsidP="002463D4">
      <w:pPr>
        <w:rPr>
          <w:rFonts w:cs="Arial"/>
          <w:szCs w:val="28"/>
        </w:rPr>
      </w:pPr>
      <w:r>
        <w:rPr>
          <w:rFonts w:cs="Arial"/>
          <w:szCs w:val="28"/>
        </w:rPr>
        <w:t xml:space="preserve">2.3. </w:t>
      </w:r>
      <w:r w:rsidRPr="002463D4">
        <w:rPr>
          <w:rFonts w:cs="Arial"/>
          <w:szCs w:val="28"/>
        </w:rPr>
        <w:t>Обеспечение реализации функций АТК по координации деятельности территориальных органов федеральных органов исполнительной власти, исполнительных органов государственной власти Ханты-Мансийского автономного округа - Югры и органа местного самоуправления по профилактике терроризма, а также по минимизации и (или) ликвидации последствий его проявлений</w:t>
      </w:r>
    </w:p>
    <w:p w:rsidR="002463D4" w:rsidRPr="002463D4" w:rsidRDefault="002463D4" w:rsidP="002463D4">
      <w:pPr>
        <w:rPr>
          <w:rFonts w:cs="Arial"/>
          <w:szCs w:val="28"/>
        </w:rPr>
      </w:pPr>
      <w:r>
        <w:rPr>
          <w:rFonts w:cs="Arial"/>
          <w:szCs w:val="28"/>
        </w:rPr>
        <w:t xml:space="preserve">2.4. </w:t>
      </w:r>
      <w:r w:rsidRPr="002463D4">
        <w:rPr>
          <w:rFonts w:cs="Arial"/>
          <w:szCs w:val="28"/>
        </w:rPr>
        <w:t>Обеспечение реализации функций АТК по информационному сопровождению деятельности по профилактике терроризма, а также по минимизации и (или) ликвидации последствий его проявлений.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lastRenderedPageBreak/>
        <w:t>2.5. Обеспечение реализации полномочий при установлении, изменении или отмене уровней террористической опасности.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2.6. Организация и ведение делопроизводства АТК.</w:t>
      </w:r>
    </w:p>
    <w:p w:rsidR="002463D4" w:rsidRPr="002463D4" w:rsidRDefault="002463D4" w:rsidP="002463D4">
      <w:pPr>
        <w:rPr>
          <w:rFonts w:cs="Arial"/>
          <w:szCs w:val="28"/>
        </w:rPr>
      </w:pPr>
    </w:p>
    <w:p w:rsidR="002463D4" w:rsidRPr="002463D4" w:rsidRDefault="002463D4" w:rsidP="002463D4">
      <w:pPr>
        <w:pStyle w:val="2"/>
      </w:pPr>
      <w:r>
        <w:t xml:space="preserve">3. </w:t>
      </w:r>
      <w:r w:rsidRPr="002463D4">
        <w:t>Функции Аппарата АТК</w:t>
      </w:r>
    </w:p>
    <w:p w:rsidR="002463D4" w:rsidRPr="002463D4" w:rsidRDefault="002463D4" w:rsidP="002463D4">
      <w:pPr>
        <w:rPr>
          <w:rFonts w:cs="Arial"/>
          <w:szCs w:val="28"/>
        </w:rPr>
      </w:pP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3.1. В сфере обеспечения подготовки и принятия решений АТК: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3.1.1. Разработка организационных и распорядительных документов и внесение предложений по информационно-аналитическому обеспечению деятельности АТК.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3.1.2. Подготовка информационно-аналитических материалов к заседаниям АТК.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3.1.3. Подготовка проектов решений АТК.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3.1.4. Подготовка проектов планов работы АТК.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3.1.5. Организация подготовки и проведения заседаний АТК.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3.1.6. Контроль за своевременностью подготовки и представления материалов для рассмотрения на заседаниях АТК.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 xml:space="preserve">3.2. В сфере обеспечения реализации функций АТК по мониторингу политических, социально-экономических и иных процессов в городском округе город Пыть-Ях, оказывающих влияние на ситуацию в области противодействия терроризму, подготовке предложений АТК ХМАО-Югры по формированию государственной политики и совершенствованию нормативного правового регулирования в области профилактики терроризма, минимизации 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и (или) ликвидации последствий его проявлений: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3.2.1. Участие в организации и осуществлении мониторинга политических, социально-экономических и иных процессов в городском округе город Пыть-Ях, оказывающих влияние на ситуацию в области противодействия терроризму (сбор, накопление, обобщение и анализ информации, подготовка информационных материалов).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3.2.2. Участие в подготовке предложений АТК ХМАО-Югры по совершенствованию нормативного правового регулирования в области профилактики терроризма, минимизации и (или) ликвидации последствий его проявлений.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3.3. В сфере обеспечения реализации функций АТК по координации деятельности территориальных органов федеральных органов исполнительной власти, исполнительных органов государственной власти Ханты-Мансийского автономного округа - Югры и органа местного самоуправления по профилактике терроризма, а также по минимизации и (или) ликвидации последствий его проявлений: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3.3.1. Организация взаимодействия АТК с аппаратом АТК ХМАО-Югры, Оперативной группой в городе Пыть-Яхе, антитеррористическими комиссиями муниципальных образований Ханты-Мансийского автономного округа - Югры (далее - АТК МО), территориальными органами федеральных органов исполнительной власти, исполнительными органами государственной власти Ханты-Мансийского автономного округа - Югры, администрации города, организациями (в том числе средствами массовой информации), учреждениями и общественными объединениями.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3.3.2. Участие в подготовке проектов муниципальных программ, планов и иных документов администрации города по профилактике терроризма, минимизации и (или) ликвидации последствий его проявлений.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3.3.3. Контроль исполнения поручений, содержащихся в решениях АТК, в том числе подготовка решения председателя АТК для снятия поручений с контроля.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3.3.4. Организация реализации решений НАК, АТК ХМАО-Югры.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lastRenderedPageBreak/>
        <w:t>3.3.5. Обобщение информации о деятельности постоянно действующих рабочих групп АТК и подготовка предложений председателю АТК по ее совершенствованию.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3.3.6. Подготовка отчетов в Аппарат АТК ХМАО-Югры о результатах деятельности АТК, а также предложений по совершенствованию деятельности в сфере профилактики терроризма, минимизации и (или) ликвидации последствий его проявлений.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 xml:space="preserve">3.4. В сфере обеспечения реализации функций АТК по информационному сопровождению деятельности по профилактике терроризма, а также по минимизации и (или) ликвидации последствий его проявлений во взаимодействии с </w:t>
      </w:r>
      <w:r w:rsidR="00EE51B2" w:rsidRPr="00EE51B2">
        <w:rPr>
          <w:rFonts w:cs="Arial"/>
          <w:szCs w:val="28"/>
        </w:rPr>
        <w:t>отделом по внутренней политике, связям с общественными организациями и СМИ управления по внутренней политике администрации города</w:t>
      </w:r>
      <w:r w:rsidRPr="002463D4">
        <w:rPr>
          <w:rFonts w:cs="Arial"/>
          <w:szCs w:val="28"/>
        </w:rPr>
        <w:t>: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3.4.1. Организация информирования населения через средства массовой информации о мерах по профилактике терроризма, минимизации и (или) ликвидации последствий его проявлений.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3.4.2. Участие в подготовке и организация размещения в средствах массовой информации и информационно-телекоммуникационной сети «Интернет» материалов о деятельности АТК.</w:t>
      </w:r>
    </w:p>
    <w:p w:rsidR="00EE51B2" w:rsidRDefault="00EE51B2" w:rsidP="00EE51B2">
      <w:pPr>
        <w:spacing w:line="360" w:lineRule="auto"/>
        <w:rPr>
          <w:rFonts w:cs="Arial"/>
        </w:rPr>
      </w:pPr>
      <w:r>
        <w:rPr>
          <w:rFonts w:cs="Arial"/>
          <w:szCs w:val="28"/>
        </w:rPr>
        <w:t>(</w:t>
      </w:r>
      <w:r w:rsidRPr="00EE51B2">
        <w:rPr>
          <w:rFonts w:cs="Arial"/>
          <w:szCs w:val="28"/>
        </w:rPr>
        <w:t>В пункт 3.4. приложения № 1 к постановлению</w:t>
      </w:r>
      <w:r>
        <w:rPr>
          <w:rFonts w:cs="Arial"/>
          <w:szCs w:val="28"/>
        </w:rPr>
        <w:t xml:space="preserve"> внесены изменения </w:t>
      </w:r>
      <w:r w:rsidRPr="00EE51B2">
        <w:rPr>
          <w:rFonts w:cs="Arial"/>
        </w:rPr>
        <w:t xml:space="preserve">постановлением Администрации </w:t>
      </w:r>
      <w:hyperlink r:id="rId27" w:tooltip="постановление от 13.05.2021 0:00:00 №183-па Администрация г. Пыть-Ях&#10;&#10;О внесении изменений в постановление администрации города от 21.09.2018 № 293-па " w:history="1">
        <w:r w:rsidRPr="00EE51B2">
          <w:rPr>
            <w:rStyle w:val="ad"/>
            <w:rFonts w:cs="Arial"/>
          </w:rPr>
          <w:t>от 13.05.2021 № 183-па</w:t>
        </w:r>
      </w:hyperlink>
      <w:r w:rsidRPr="00EE51B2">
        <w:rPr>
          <w:rFonts w:cs="Arial"/>
        </w:rPr>
        <w:t>)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3.5. В сфере обеспечения реализации полномочий при установлении, изменении или отмене уровней террористической опасности: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3.5.1. Осуществляет координацию при реализации плана действий органов местного самоуправления город</w:t>
      </w:r>
      <w:r w:rsidR="00153BEA">
        <w:rPr>
          <w:rFonts w:cs="Arial"/>
          <w:szCs w:val="28"/>
        </w:rPr>
        <w:t>а</w:t>
      </w:r>
      <w:r w:rsidRPr="002463D4">
        <w:rPr>
          <w:rFonts w:cs="Arial"/>
          <w:szCs w:val="28"/>
        </w:rPr>
        <w:t xml:space="preserve"> Пыть-Ях</w:t>
      </w:r>
      <w:r w:rsidR="00153BEA">
        <w:rPr>
          <w:rFonts w:cs="Arial"/>
          <w:szCs w:val="28"/>
        </w:rPr>
        <w:t>а</w:t>
      </w:r>
      <w:r w:rsidRPr="002463D4">
        <w:rPr>
          <w:rFonts w:cs="Arial"/>
          <w:szCs w:val="28"/>
        </w:rPr>
        <w:t xml:space="preserve"> при установлении уровней террористической опасности на территории города (отдельных участках территории, объектах).</w:t>
      </w:r>
    </w:p>
    <w:p w:rsidR="002463D4" w:rsidRPr="002463D4" w:rsidRDefault="002463D4" w:rsidP="002463D4">
      <w:pPr>
        <w:rPr>
          <w:rFonts w:cs="Arial"/>
          <w:szCs w:val="28"/>
        </w:rPr>
      </w:pPr>
    </w:p>
    <w:p w:rsidR="002463D4" w:rsidRDefault="002463D4" w:rsidP="002463D4">
      <w:pPr>
        <w:pStyle w:val="2"/>
      </w:pPr>
      <w:r w:rsidRPr="002463D4">
        <w:t>4. Права</w:t>
      </w:r>
    </w:p>
    <w:p w:rsidR="002463D4" w:rsidRPr="002463D4" w:rsidRDefault="002463D4" w:rsidP="002463D4">
      <w:pPr>
        <w:pStyle w:val="2"/>
        <w:rPr>
          <w:sz w:val="22"/>
          <w:szCs w:val="22"/>
        </w:rPr>
      </w:pP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 xml:space="preserve">4.1. Запрашивать и получать в установленном порядке от территориальных органов федеральных органов исполнительной власти, исполнительных органов государственной власти Ханты-Мансийского автономного округа – Югры и администрации города, общественных объединений, организаций и должностных лиц необходимые материалы 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и информацию по вопросам, отнесенным к компетенции АТК.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4.2. Привлекать для участия в работе Аппарата АТК должностных лиц и специалистов территориальных органов федеральных органов исполнительной власти, исполнительных органов государственной власти Ханты-Мансийского автономного округа - Югры, иных государственных органов и администрации города, а также представителей общественных объединений и организаций (по согласованию).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4.3. Разрабатывать проекты муниципальных правовых актов в целях реализации решений АТК.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4.4. Вносить председателю АТК предложения по совершенствованию деятельности в сфере профилактики терроризма, минимизации и (или) ликвидации последствий его проявлений на территории городского округа город Пыть-Ях, а также правового регулировании в указанной сфере.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4.5. Создавать собственные информационные базы данных по фактам и объектам, имеющим отношение к вопросам профилактики терроризма, минимизации и ликвидации последствий его проявлений.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lastRenderedPageBreak/>
        <w:t>4.6. Координировать деятельность создаваемых постоянно действующих рабочих групп АТК.</w:t>
      </w:r>
    </w:p>
    <w:p w:rsidR="002463D4" w:rsidRPr="002463D4" w:rsidRDefault="002463D4" w:rsidP="002463D4">
      <w:pPr>
        <w:rPr>
          <w:rFonts w:cs="Arial"/>
          <w:szCs w:val="28"/>
        </w:rPr>
      </w:pPr>
    </w:p>
    <w:p w:rsidR="002463D4" w:rsidRPr="002463D4" w:rsidRDefault="002463D4" w:rsidP="002463D4">
      <w:pPr>
        <w:pStyle w:val="2"/>
      </w:pPr>
      <w:r w:rsidRPr="002463D4">
        <w:t>5. Организация деятельности Аппарата АТК</w:t>
      </w:r>
    </w:p>
    <w:p w:rsidR="002463D4" w:rsidRPr="002463D4" w:rsidRDefault="002463D4" w:rsidP="002463D4">
      <w:pPr>
        <w:rPr>
          <w:rFonts w:cs="Arial"/>
          <w:szCs w:val="28"/>
        </w:rPr>
      </w:pP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5.1. Аппарат Комиссии строит свою работу на плановой основе во взаимодействии с Оперативной группой в городе Пыть-Яхе.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5.2. Аппарат Комиссии в пределах компетенции и в установленном порядке осуществляет хранение и использование служебных документов и материалов, в том числе содержащих сведения ограниченного распространения и составляющих государственную тайну, необходимых для обеспечения деятельности Комиссии и ее Аппарата.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5.3. Руководитель Аппарата АТК: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5.3.1. Организует работу Аппарата АТК, готовит предложения председателю АТК по организационному развитию Аппарата АТК, обеспечению его кадровыми ресурсами и их профессиональному обучению.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5.3.2. Является непосредственным начальником (руководителем) для сотрудников Аппарата АТК.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5.3.3. Ведет от имени Аппарата АТК служебную переписку с территориальными органами федеральных органов исполнительной власти, исполнительными органами государственной власти Ханты-Мансийского автономного округа – Югры, иными государственными органами и администрацией города, организациями и учреждениями.</w:t>
      </w:r>
    </w:p>
    <w:p w:rsidR="002463D4" w:rsidRPr="002463D4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5.4. Контроль за деятельностью Аппарата АТК осуществляет председатель АТК.</w:t>
      </w:r>
    </w:p>
    <w:p w:rsidR="00B40098" w:rsidRPr="00B40098" w:rsidRDefault="002463D4" w:rsidP="002463D4">
      <w:pPr>
        <w:rPr>
          <w:rFonts w:cs="Arial"/>
          <w:szCs w:val="28"/>
        </w:rPr>
      </w:pPr>
      <w:r w:rsidRPr="002463D4">
        <w:rPr>
          <w:rFonts w:cs="Arial"/>
          <w:szCs w:val="28"/>
        </w:rPr>
        <w:t>5.5. Аппарат АТК использует специальные бланки установленного образца.</w:t>
      </w:r>
    </w:p>
    <w:p w:rsidR="000917B3" w:rsidRPr="00B40098" w:rsidRDefault="000917B3" w:rsidP="004F2F96">
      <w:pPr>
        <w:rPr>
          <w:rFonts w:cs="Arial"/>
          <w:szCs w:val="28"/>
        </w:rPr>
      </w:pPr>
    </w:p>
    <w:p w:rsidR="004F2F96" w:rsidRPr="00B40098" w:rsidRDefault="00565B72" w:rsidP="00BE7186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br w:type="page"/>
      </w:r>
      <w:r w:rsidR="004F2F96" w:rsidRPr="00B40098">
        <w:rPr>
          <w:rFonts w:cs="Arial"/>
          <w:szCs w:val="28"/>
        </w:rPr>
        <w:lastRenderedPageBreak/>
        <w:t>Приложение</w:t>
      </w:r>
      <w:r w:rsidR="00B40098" w:rsidRPr="00B40098">
        <w:rPr>
          <w:rFonts w:cs="Arial"/>
          <w:szCs w:val="28"/>
        </w:rPr>
        <w:t xml:space="preserve"> № </w:t>
      </w:r>
      <w:r w:rsidR="00761354" w:rsidRPr="00B40098">
        <w:rPr>
          <w:rFonts w:cs="Arial"/>
          <w:szCs w:val="28"/>
        </w:rPr>
        <w:t>2</w:t>
      </w:r>
    </w:p>
    <w:p w:rsidR="004F2F96" w:rsidRPr="00B40098" w:rsidRDefault="004F2F96" w:rsidP="004F2F96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к постановлению</w:t>
      </w:r>
      <w:r w:rsidR="00F80F35" w:rsidRPr="00B40098">
        <w:rPr>
          <w:rFonts w:cs="Arial"/>
          <w:szCs w:val="28"/>
        </w:rPr>
        <w:t xml:space="preserve"> а</w:t>
      </w:r>
      <w:r w:rsidR="00BE7186" w:rsidRPr="00B40098">
        <w:rPr>
          <w:rFonts w:cs="Arial"/>
          <w:szCs w:val="28"/>
        </w:rPr>
        <w:t>дминистрации</w:t>
      </w:r>
    </w:p>
    <w:p w:rsidR="004F2F96" w:rsidRPr="00B40098" w:rsidRDefault="004F2F96" w:rsidP="004F2F96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города Пыть-Ях</w:t>
      </w:r>
      <w:r w:rsidR="00172F17" w:rsidRPr="00B40098">
        <w:rPr>
          <w:rFonts w:cs="Arial"/>
          <w:szCs w:val="28"/>
        </w:rPr>
        <w:t>а</w:t>
      </w:r>
    </w:p>
    <w:p w:rsidR="004F2F96" w:rsidRPr="00B40098" w:rsidRDefault="0014411B" w:rsidP="004F2F96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от 21.09.2018</w:t>
      </w:r>
      <w:r w:rsidR="00B40098" w:rsidRPr="00B40098">
        <w:rPr>
          <w:rFonts w:cs="Arial"/>
          <w:szCs w:val="28"/>
        </w:rPr>
        <w:t xml:space="preserve"> № </w:t>
      </w:r>
      <w:r w:rsidRPr="00B40098">
        <w:rPr>
          <w:rFonts w:cs="Arial"/>
          <w:szCs w:val="28"/>
        </w:rPr>
        <w:t>293-па</w:t>
      </w:r>
    </w:p>
    <w:p w:rsidR="004F2F96" w:rsidRPr="00B40098" w:rsidRDefault="004F2F96" w:rsidP="00B40098">
      <w:pPr>
        <w:pStyle w:val="2"/>
      </w:pPr>
      <w:r w:rsidRPr="00B40098">
        <w:t>Перечень</w:t>
      </w:r>
    </w:p>
    <w:p w:rsidR="004F2F96" w:rsidRPr="00B40098" w:rsidRDefault="004F2F96" w:rsidP="00B40098">
      <w:pPr>
        <w:pStyle w:val="2"/>
      </w:pPr>
      <w:r w:rsidRPr="00B40098">
        <w:t>постоянно действующих рабочих групп</w:t>
      </w:r>
      <w:r w:rsidR="0030784A" w:rsidRPr="00B40098">
        <w:t xml:space="preserve"> </w:t>
      </w:r>
      <w:r w:rsidRPr="00B40098">
        <w:t>Антитеррористической комиссии и их руководителей</w:t>
      </w:r>
    </w:p>
    <w:p w:rsidR="004F2F96" w:rsidRPr="00B40098" w:rsidRDefault="004F2F96" w:rsidP="004F2F96">
      <w:pPr>
        <w:jc w:val="center"/>
        <w:rPr>
          <w:rFonts w:cs="Arial"/>
          <w:b/>
          <w:szCs w:val="28"/>
        </w:rPr>
      </w:pPr>
    </w:p>
    <w:tbl>
      <w:tblPr>
        <w:tblW w:w="10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6376"/>
        <w:gridCol w:w="3059"/>
      </w:tblGrid>
      <w:tr w:rsidR="002E6D07" w:rsidRPr="00B40098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07" w:rsidRPr="00B40098" w:rsidRDefault="00B40098" w:rsidP="00B40098">
            <w:pPr>
              <w:ind w:firstLine="0"/>
              <w:jc w:val="center"/>
              <w:rPr>
                <w:rFonts w:cs="Arial"/>
                <w:szCs w:val="28"/>
              </w:rPr>
            </w:pPr>
            <w:r w:rsidRPr="00B40098">
              <w:rPr>
                <w:rFonts w:cs="Arial"/>
                <w:szCs w:val="28"/>
              </w:rPr>
              <w:t xml:space="preserve">№ </w:t>
            </w:r>
            <w:r w:rsidR="002E6D07" w:rsidRPr="00B40098">
              <w:rPr>
                <w:rFonts w:cs="Arial"/>
                <w:szCs w:val="28"/>
              </w:rPr>
              <w:t>п/п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07" w:rsidRPr="00B40098" w:rsidRDefault="002E6D07" w:rsidP="00B40098">
            <w:pPr>
              <w:ind w:firstLine="0"/>
              <w:jc w:val="center"/>
              <w:rPr>
                <w:rFonts w:cs="Arial"/>
                <w:szCs w:val="28"/>
              </w:rPr>
            </w:pPr>
            <w:r w:rsidRPr="00B40098">
              <w:rPr>
                <w:rFonts w:cs="Arial"/>
                <w:szCs w:val="28"/>
              </w:rPr>
              <w:t>Наименование рабочей группы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07" w:rsidRPr="00B40098" w:rsidRDefault="002E6D07" w:rsidP="00B40098">
            <w:pPr>
              <w:ind w:firstLine="0"/>
              <w:jc w:val="center"/>
              <w:rPr>
                <w:rFonts w:cs="Arial"/>
                <w:szCs w:val="28"/>
              </w:rPr>
            </w:pPr>
            <w:r w:rsidRPr="00B40098">
              <w:rPr>
                <w:rFonts w:cs="Arial"/>
                <w:szCs w:val="28"/>
              </w:rPr>
              <w:t>Руководитель рабочей группы</w:t>
            </w:r>
          </w:p>
        </w:tc>
      </w:tr>
      <w:tr w:rsidR="002E6D07" w:rsidRPr="00B40098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07" w:rsidRPr="00B40098" w:rsidRDefault="002E6D07" w:rsidP="00B40098">
            <w:pPr>
              <w:ind w:firstLine="0"/>
              <w:jc w:val="center"/>
              <w:rPr>
                <w:rFonts w:cs="Arial"/>
                <w:szCs w:val="28"/>
              </w:rPr>
            </w:pPr>
            <w:r w:rsidRPr="00B40098">
              <w:rPr>
                <w:rFonts w:cs="Arial"/>
                <w:szCs w:val="28"/>
              </w:rPr>
              <w:t>1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07" w:rsidRPr="00B40098" w:rsidRDefault="002E6D07" w:rsidP="00B40098">
            <w:pPr>
              <w:ind w:firstLine="0"/>
              <w:rPr>
                <w:rFonts w:cs="Arial"/>
                <w:szCs w:val="28"/>
              </w:rPr>
            </w:pPr>
            <w:r w:rsidRPr="00B40098">
              <w:rPr>
                <w:rFonts w:cs="Arial"/>
                <w:szCs w:val="28"/>
              </w:rPr>
              <w:t>По профилактике террористических угроз, их</w:t>
            </w:r>
            <w:r w:rsidR="00B40098" w:rsidRPr="00B40098">
              <w:rPr>
                <w:rFonts w:cs="Arial"/>
                <w:szCs w:val="28"/>
              </w:rPr>
              <w:t xml:space="preserve"> </w:t>
            </w:r>
            <w:r w:rsidRPr="00B40098">
              <w:rPr>
                <w:rFonts w:cs="Arial"/>
                <w:szCs w:val="28"/>
              </w:rPr>
              <w:t>последствий и обеспечению антитеррористической защищенности объектов энергетики, жилищно-коммунального комплекса и транспорта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07" w:rsidRPr="00B40098" w:rsidRDefault="00C30FDC" w:rsidP="00B40098">
            <w:pPr>
              <w:ind w:firstLine="0"/>
              <w:jc w:val="center"/>
              <w:rPr>
                <w:rFonts w:cs="Arial"/>
                <w:szCs w:val="28"/>
              </w:rPr>
            </w:pPr>
            <w:r w:rsidRPr="00C30FDC">
              <w:rPr>
                <w:rFonts w:cs="Arial"/>
                <w:szCs w:val="28"/>
              </w:rPr>
              <w:t>Заместитель начальника управления по жилищно-коммунальному комплексу, транспорту и дорогам</w:t>
            </w:r>
          </w:p>
        </w:tc>
      </w:tr>
    </w:tbl>
    <w:p w:rsidR="00353E68" w:rsidRDefault="00353E68" w:rsidP="00353E68">
      <w:pPr>
        <w:ind w:firstLine="0"/>
        <w:rPr>
          <w:rFonts w:cs="Arial"/>
        </w:rPr>
      </w:pPr>
      <w:r>
        <w:t>(</w:t>
      </w:r>
      <w:r w:rsidRPr="00353E68">
        <w:t>В пункте 1 приложения № 2 к постановлению слова «Заместитель главы города – начальник управления по жилищно-коммунальному комплексу, ав</w:t>
      </w:r>
      <w:r>
        <w:t>тотранспорта и дорогам» заменены</w:t>
      </w:r>
      <w:r w:rsidRPr="00353E68">
        <w:t xml:space="preserve"> словами «Заместитель главы города (направление деятельности-жилищно-коммунальны</w:t>
      </w:r>
      <w:r>
        <w:t xml:space="preserve">е вопросы)» </w:t>
      </w:r>
      <w:r>
        <w:rPr>
          <w:rFonts w:cs="Arial"/>
        </w:rPr>
        <w:t xml:space="preserve">постановлением Администрации </w:t>
      </w:r>
      <w:hyperlink r:id="rId28" w:tooltip="постановление от 03.12.2019 0:00:00 №482-па Администрация г. Пыть-Ях&#10;&#10;О внесении изменений в постановление администрации города от 21.09.2018 № 293-па " w:history="1">
        <w:r>
          <w:rPr>
            <w:rStyle w:val="ad"/>
          </w:rPr>
          <w:t>от 03.12.2019 № 482-па</w:t>
        </w:r>
      </w:hyperlink>
      <w:r>
        <w:rPr>
          <w:rFonts w:cs="Arial"/>
        </w:rPr>
        <w:t>)</w:t>
      </w:r>
    </w:p>
    <w:p w:rsidR="00647DD1" w:rsidRDefault="00C30FDC" w:rsidP="00353E68">
      <w:pPr>
        <w:ind w:firstLine="0"/>
      </w:pPr>
      <w:r w:rsidRPr="00C30FDC">
        <w:t>(В пункте 1 приложения № 2 к постановлению</w:t>
      </w:r>
      <w:r>
        <w:t xml:space="preserve"> </w:t>
      </w:r>
      <w:r w:rsidRPr="00C30FDC">
        <w:t>слова «Заместитель главы города (направление деятельности – жилищно-коммунальные вопросы)» замен</w:t>
      </w:r>
      <w:r>
        <w:t>ены</w:t>
      </w:r>
      <w:r w:rsidRPr="00C30FDC">
        <w:t xml:space="preserve"> словами «Заместитель начальника управления по жилищно-коммунальному комплексу, транспорту и дорогам»</w:t>
      </w:r>
      <w:r>
        <w:t xml:space="preserve"> постановлением администрации </w:t>
      </w:r>
      <w:hyperlink r:id="rId29" w:tooltip="постановление от 16.07.2024 0:00:00 №138-па Администрация г. Пыть-Ях&#10;&#10;О внесении изменения в постановление администрации города от 21.09.2018 № 293-па " w:history="1">
        <w:r w:rsidRPr="00C30FDC">
          <w:rPr>
            <w:rStyle w:val="ad"/>
          </w:rPr>
          <w:t>от 16.07.2024 №138-па</w:t>
        </w:r>
      </w:hyperlink>
      <w:r>
        <w:t>)</w:t>
      </w:r>
    </w:p>
    <w:tbl>
      <w:tblPr>
        <w:tblW w:w="10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6376"/>
        <w:gridCol w:w="3059"/>
      </w:tblGrid>
      <w:tr w:rsidR="002E6D07" w:rsidRPr="00B40098" w:rsidTr="00EE51B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07" w:rsidRPr="00B40098" w:rsidRDefault="002E6D07" w:rsidP="00B40098">
            <w:pPr>
              <w:ind w:firstLine="0"/>
              <w:jc w:val="center"/>
              <w:rPr>
                <w:rFonts w:cs="Arial"/>
                <w:szCs w:val="28"/>
              </w:rPr>
            </w:pPr>
            <w:r w:rsidRPr="00B40098">
              <w:rPr>
                <w:rFonts w:cs="Arial"/>
                <w:szCs w:val="28"/>
              </w:rPr>
              <w:t>2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07" w:rsidRPr="00B40098" w:rsidRDefault="002E6D07" w:rsidP="00B40098">
            <w:pPr>
              <w:ind w:firstLine="0"/>
              <w:rPr>
                <w:rFonts w:cs="Arial"/>
                <w:szCs w:val="28"/>
              </w:rPr>
            </w:pPr>
            <w:r w:rsidRPr="00B40098">
              <w:rPr>
                <w:rFonts w:cs="Arial"/>
                <w:szCs w:val="28"/>
              </w:rPr>
              <w:t>По профилактике террористических угроз, их</w:t>
            </w:r>
            <w:r w:rsidR="00B40098" w:rsidRPr="00B40098">
              <w:rPr>
                <w:rFonts w:cs="Arial"/>
                <w:szCs w:val="28"/>
              </w:rPr>
              <w:t xml:space="preserve"> </w:t>
            </w:r>
            <w:r w:rsidRPr="00B40098">
              <w:rPr>
                <w:rFonts w:cs="Arial"/>
                <w:szCs w:val="28"/>
              </w:rPr>
              <w:t>последствий и обеспечению антитеррористической защищенности объектов массового пребывания людей (образования, здравоохранения, спорта, социальной сферы, культуры и искусства)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C4A3E" w:rsidRPr="00B40098" w:rsidRDefault="009C4A3E" w:rsidP="00B40098">
            <w:pPr>
              <w:ind w:firstLine="0"/>
              <w:rPr>
                <w:rFonts w:cs="Arial"/>
                <w:szCs w:val="28"/>
              </w:rPr>
            </w:pPr>
            <w:r w:rsidRPr="00B40098">
              <w:rPr>
                <w:rFonts w:cs="Arial"/>
                <w:szCs w:val="28"/>
              </w:rPr>
              <w:t>Заместитель главы города (</w:t>
            </w:r>
            <w:r w:rsidR="00AE7196">
              <w:rPr>
                <w:rFonts w:cs="Arial"/>
              </w:rPr>
              <w:t xml:space="preserve">направление деятельности </w:t>
            </w:r>
            <w:r w:rsidR="00AE7196" w:rsidRPr="00AE7196">
              <w:rPr>
                <w:rFonts w:cs="Arial"/>
              </w:rPr>
              <w:t xml:space="preserve">– </w:t>
            </w:r>
            <w:r w:rsidRPr="00B40098">
              <w:rPr>
                <w:rFonts w:cs="Arial"/>
                <w:szCs w:val="28"/>
              </w:rPr>
              <w:t xml:space="preserve"> социальные вопросы)</w:t>
            </w:r>
          </w:p>
          <w:p w:rsidR="002E6D07" w:rsidRPr="00B40098" w:rsidRDefault="002E6D07" w:rsidP="00B40098">
            <w:pPr>
              <w:ind w:firstLine="0"/>
              <w:jc w:val="center"/>
              <w:rPr>
                <w:rFonts w:cs="Arial"/>
                <w:szCs w:val="28"/>
              </w:rPr>
            </w:pPr>
          </w:p>
        </w:tc>
      </w:tr>
    </w:tbl>
    <w:p w:rsidR="00AE7196" w:rsidRDefault="00AE7196" w:rsidP="00AE7196">
      <w:pPr>
        <w:ind w:firstLine="0"/>
      </w:pPr>
      <w:r>
        <w:rPr>
          <w:rFonts w:cs="Arial"/>
        </w:rPr>
        <w:t>(</w:t>
      </w:r>
      <w:r w:rsidRPr="00AE7196">
        <w:rPr>
          <w:rFonts w:cs="Arial"/>
        </w:rPr>
        <w:t>В приложении № 2 к постановлению слова «Заместитель главы города (курирующ</w:t>
      </w:r>
      <w:r>
        <w:rPr>
          <w:rFonts w:cs="Arial"/>
        </w:rPr>
        <w:t>ий социальные вопросы)» заменены</w:t>
      </w:r>
      <w:r w:rsidRPr="00AE7196">
        <w:rPr>
          <w:rFonts w:cs="Arial"/>
        </w:rPr>
        <w:t xml:space="preserve"> словами «Заместитель главы города (направление деятельности – социальные вопросы)».</w:t>
      </w:r>
      <w:r w:rsidRPr="00EE51B2">
        <w:rPr>
          <w:rFonts w:cs="Arial"/>
        </w:rPr>
        <w:t xml:space="preserve">постановлением Администрации </w:t>
      </w:r>
      <w:hyperlink r:id="rId30" w:tooltip="постановление от 16.08.2022 0:00:00 №367-па Администрация г. Пыть-Ях&#10;&#10;О внесении изменений в постановление администрации города от 21.09.2018 № 293-па " w:history="1">
        <w:r w:rsidRPr="00153BEA">
          <w:rPr>
            <w:rStyle w:val="ad"/>
            <w:rFonts w:cs="Arial"/>
          </w:rPr>
          <w:t>от 16.08.2022 № 367-па</w:t>
        </w:r>
      </w:hyperlink>
      <w:r w:rsidRPr="00EE51B2">
        <w:rPr>
          <w:rFonts w:cs="Arial"/>
        </w:rPr>
        <w:t>)</w:t>
      </w:r>
    </w:p>
    <w:tbl>
      <w:tblPr>
        <w:tblW w:w="100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94"/>
        <w:gridCol w:w="6376"/>
        <w:gridCol w:w="3059"/>
      </w:tblGrid>
      <w:tr w:rsidR="002E6D07" w:rsidRPr="00B40098" w:rsidTr="00EE51B2">
        <w:tc>
          <w:tcPr>
            <w:tcW w:w="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07" w:rsidRPr="00B40098" w:rsidRDefault="002E6D07" w:rsidP="00B40098">
            <w:pPr>
              <w:ind w:firstLine="0"/>
              <w:jc w:val="center"/>
              <w:rPr>
                <w:rFonts w:cs="Arial"/>
                <w:szCs w:val="28"/>
              </w:rPr>
            </w:pPr>
            <w:r w:rsidRPr="00B40098">
              <w:rPr>
                <w:rFonts w:cs="Arial"/>
                <w:szCs w:val="28"/>
              </w:rPr>
              <w:t>3</w:t>
            </w:r>
          </w:p>
        </w:tc>
        <w:tc>
          <w:tcPr>
            <w:tcW w:w="6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07" w:rsidRPr="00B40098" w:rsidRDefault="002E6D07" w:rsidP="00B40098">
            <w:pPr>
              <w:ind w:firstLine="0"/>
              <w:rPr>
                <w:rFonts w:cs="Arial"/>
                <w:szCs w:val="28"/>
              </w:rPr>
            </w:pPr>
            <w:r w:rsidRPr="00B40098">
              <w:rPr>
                <w:rFonts w:cs="Arial"/>
                <w:szCs w:val="28"/>
              </w:rPr>
              <w:t>По информационному сопровождению</w:t>
            </w:r>
            <w:r w:rsidR="00B40098" w:rsidRPr="00B40098">
              <w:rPr>
                <w:rFonts w:cs="Arial"/>
                <w:szCs w:val="28"/>
              </w:rPr>
              <w:t xml:space="preserve"> </w:t>
            </w:r>
            <w:r w:rsidRPr="00B40098">
              <w:rPr>
                <w:rFonts w:cs="Arial"/>
                <w:szCs w:val="28"/>
              </w:rPr>
              <w:t>антитеррористической деятельности и информационному противодействию распространения идеологии терроризма</w:t>
            </w:r>
          </w:p>
        </w:tc>
        <w:tc>
          <w:tcPr>
            <w:tcW w:w="30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2E6D07" w:rsidRPr="00B40098" w:rsidRDefault="00EE51B2" w:rsidP="00B40098">
            <w:pPr>
              <w:ind w:firstLine="0"/>
              <w:jc w:val="center"/>
              <w:rPr>
                <w:rFonts w:cs="Arial"/>
                <w:szCs w:val="28"/>
              </w:rPr>
            </w:pPr>
            <w:r w:rsidRPr="00EE51B2">
              <w:rPr>
                <w:rFonts w:cs="Arial"/>
                <w:szCs w:val="28"/>
              </w:rPr>
              <w:t>Начальник отдела по внутренней политике, связям с общественными организациями и СМИ управления по внутренней политике</w:t>
            </w:r>
          </w:p>
        </w:tc>
      </w:tr>
    </w:tbl>
    <w:p w:rsidR="00B40098" w:rsidRPr="00B40098" w:rsidRDefault="00EE51B2" w:rsidP="00F46C64">
      <w:pPr>
        <w:ind w:firstLine="0"/>
        <w:rPr>
          <w:rFonts w:cs="Arial"/>
          <w:szCs w:val="28"/>
        </w:rPr>
      </w:pPr>
      <w:r>
        <w:rPr>
          <w:rFonts w:cs="Arial"/>
          <w:szCs w:val="28"/>
        </w:rPr>
        <w:t>(</w:t>
      </w:r>
      <w:r w:rsidRPr="00EE51B2">
        <w:rPr>
          <w:rFonts w:cs="Arial"/>
          <w:szCs w:val="28"/>
        </w:rPr>
        <w:t xml:space="preserve">В пункт 3 приложения № 2 к постановлению </w:t>
      </w:r>
      <w:r>
        <w:rPr>
          <w:rFonts w:cs="Arial"/>
          <w:szCs w:val="28"/>
        </w:rPr>
        <w:t xml:space="preserve">внесены изменения </w:t>
      </w:r>
      <w:r w:rsidR="00F46C64" w:rsidRPr="00EE51B2">
        <w:rPr>
          <w:rFonts w:cs="Arial"/>
        </w:rPr>
        <w:t xml:space="preserve">постановлением Администрации </w:t>
      </w:r>
      <w:hyperlink r:id="rId31" w:tooltip="постановление от 13.05.2021 0:00:00 №183-па Администрация г. Пыть-Ях&#10;&#10;О внесении изменений в постановление администрации города от 21.09.2018 № 293-па " w:history="1">
        <w:r w:rsidR="00F46C64" w:rsidRPr="00EE51B2">
          <w:rPr>
            <w:rStyle w:val="ad"/>
            <w:rFonts w:cs="Arial"/>
          </w:rPr>
          <w:t>от 13.05.2021 № 183-па</w:t>
        </w:r>
      </w:hyperlink>
      <w:r w:rsidR="00F46C64" w:rsidRPr="00EE51B2">
        <w:rPr>
          <w:rFonts w:cs="Arial"/>
        </w:rPr>
        <w:t>)</w:t>
      </w:r>
    </w:p>
    <w:p w:rsidR="00B40098" w:rsidRPr="00B40098" w:rsidRDefault="00B40098" w:rsidP="004F2F96">
      <w:pPr>
        <w:rPr>
          <w:rFonts w:cs="Arial"/>
          <w:szCs w:val="28"/>
        </w:rPr>
      </w:pPr>
    </w:p>
    <w:p w:rsidR="00B40098" w:rsidRPr="00B40098" w:rsidRDefault="00B40098" w:rsidP="002E6D07">
      <w:pPr>
        <w:jc w:val="right"/>
        <w:rPr>
          <w:rFonts w:cs="Arial"/>
          <w:szCs w:val="28"/>
        </w:rPr>
      </w:pPr>
    </w:p>
    <w:p w:rsidR="002E6D07" w:rsidRPr="00B40098" w:rsidRDefault="00B40098" w:rsidP="002E6D07">
      <w:pPr>
        <w:jc w:val="right"/>
        <w:rPr>
          <w:rFonts w:cs="Arial"/>
          <w:szCs w:val="28"/>
        </w:rPr>
      </w:pPr>
      <w:r>
        <w:rPr>
          <w:rFonts w:cs="Arial"/>
          <w:szCs w:val="28"/>
        </w:rPr>
        <w:br w:type="page"/>
      </w:r>
      <w:r w:rsidR="002E6D07" w:rsidRPr="00B40098">
        <w:rPr>
          <w:rFonts w:cs="Arial"/>
          <w:szCs w:val="28"/>
        </w:rPr>
        <w:lastRenderedPageBreak/>
        <w:t>Приложение</w:t>
      </w:r>
      <w:r w:rsidRPr="00B40098">
        <w:rPr>
          <w:rFonts w:cs="Arial"/>
          <w:szCs w:val="28"/>
        </w:rPr>
        <w:t xml:space="preserve"> № </w:t>
      </w:r>
      <w:r w:rsidR="00E53264" w:rsidRPr="00B40098">
        <w:rPr>
          <w:rFonts w:cs="Arial"/>
          <w:szCs w:val="28"/>
        </w:rPr>
        <w:t>3</w:t>
      </w:r>
    </w:p>
    <w:p w:rsidR="002E6D07" w:rsidRPr="00B40098" w:rsidRDefault="002E6D07" w:rsidP="002E6D07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к постановлению</w:t>
      </w:r>
      <w:r w:rsidR="00F80F35" w:rsidRPr="00B40098">
        <w:rPr>
          <w:rFonts w:cs="Arial"/>
          <w:szCs w:val="28"/>
        </w:rPr>
        <w:t xml:space="preserve"> а</w:t>
      </w:r>
      <w:r w:rsidR="00BE7186" w:rsidRPr="00B40098">
        <w:rPr>
          <w:rFonts w:cs="Arial"/>
          <w:szCs w:val="28"/>
        </w:rPr>
        <w:t>дминистрации</w:t>
      </w:r>
    </w:p>
    <w:p w:rsidR="002E6D07" w:rsidRPr="00B40098" w:rsidRDefault="002E6D07" w:rsidP="002E6D07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города Пыть-Ях</w:t>
      </w:r>
      <w:r w:rsidR="00F80F35" w:rsidRPr="00B40098">
        <w:rPr>
          <w:rFonts w:cs="Arial"/>
          <w:szCs w:val="28"/>
        </w:rPr>
        <w:t>а</w:t>
      </w:r>
    </w:p>
    <w:p w:rsidR="00B40098" w:rsidRPr="00B40098" w:rsidRDefault="0014411B" w:rsidP="0014411B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от 21.09.2018</w:t>
      </w:r>
      <w:r w:rsidR="00B40098" w:rsidRPr="00B40098">
        <w:rPr>
          <w:rFonts w:cs="Arial"/>
          <w:szCs w:val="28"/>
        </w:rPr>
        <w:t xml:space="preserve"> № </w:t>
      </w:r>
      <w:r w:rsidRPr="00B40098">
        <w:rPr>
          <w:rFonts w:cs="Arial"/>
          <w:szCs w:val="28"/>
        </w:rPr>
        <w:t>293-па</w:t>
      </w:r>
    </w:p>
    <w:p w:rsidR="00B40098" w:rsidRPr="00B40098" w:rsidRDefault="00B40098" w:rsidP="0014411B">
      <w:pPr>
        <w:jc w:val="right"/>
        <w:rPr>
          <w:rFonts w:cs="Arial"/>
          <w:szCs w:val="28"/>
        </w:rPr>
      </w:pPr>
    </w:p>
    <w:p w:rsidR="002E6D07" w:rsidRPr="00B40098" w:rsidRDefault="002E6D07" w:rsidP="00B40098">
      <w:pPr>
        <w:pStyle w:val="2"/>
      </w:pPr>
      <w:r w:rsidRPr="00B40098">
        <w:t xml:space="preserve">Положение о постоянно действующих рабочих группах </w:t>
      </w:r>
    </w:p>
    <w:p w:rsidR="002E6D07" w:rsidRPr="00B40098" w:rsidRDefault="002E6D07" w:rsidP="00B40098">
      <w:pPr>
        <w:pStyle w:val="2"/>
      </w:pPr>
      <w:r w:rsidRPr="00B40098">
        <w:t xml:space="preserve">Антитеррористической комиссии </w:t>
      </w:r>
      <w:r w:rsidR="00AC7149" w:rsidRPr="00B40098">
        <w:t>и их руководителей</w:t>
      </w:r>
    </w:p>
    <w:p w:rsidR="002E6D07" w:rsidRPr="00B40098" w:rsidRDefault="002E6D07" w:rsidP="00B40098">
      <w:pPr>
        <w:pStyle w:val="2"/>
      </w:pPr>
    </w:p>
    <w:p w:rsidR="002E6D07" w:rsidRPr="00B40098" w:rsidRDefault="002E6D07" w:rsidP="00B40098">
      <w:pPr>
        <w:pStyle w:val="2"/>
      </w:pPr>
      <w:r w:rsidRPr="00B40098">
        <w:t>Общие положения</w:t>
      </w:r>
    </w:p>
    <w:p w:rsidR="00B40098" w:rsidRPr="00B40098" w:rsidRDefault="00B40098" w:rsidP="002E6D07">
      <w:pPr>
        <w:rPr>
          <w:rFonts w:cs="Arial"/>
          <w:szCs w:val="28"/>
        </w:rPr>
      </w:pPr>
    </w:p>
    <w:p w:rsidR="00B40098" w:rsidRPr="00B40098" w:rsidRDefault="00BE7186" w:rsidP="00BE7186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1.1.</w:t>
      </w:r>
      <w:r w:rsidR="00B40098" w:rsidRPr="00B40098">
        <w:rPr>
          <w:rFonts w:cs="Arial"/>
          <w:szCs w:val="28"/>
        </w:rPr>
        <w:t xml:space="preserve"> </w:t>
      </w:r>
      <w:r w:rsidR="002E6D07" w:rsidRPr="00B40098">
        <w:rPr>
          <w:rFonts w:cs="Arial"/>
          <w:szCs w:val="28"/>
        </w:rPr>
        <w:t>Постоянно действующие рабочие группы</w:t>
      </w:r>
      <w:r w:rsidR="0030784A" w:rsidRPr="00B40098">
        <w:rPr>
          <w:rFonts w:cs="Arial"/>
          <w:szCs w:val="28"/>
        </w:rPr>
        <w:t xml:space="preserve"> </w:t>
      </w:r>
      <w:r w:rsidR="0023097E" w:rsidRPr="0023097E">
        <w:t>Аппарат</w:t>
      </w:r>
      <w:r w:rsidR="0023097E">
        <w:t>а</w:t>
      </w:r>
      <w:r w:rsidR="0023097E" w:rsidRPr="0023097E">
        <w:t xml:space="preserve"> Антитеррористической комиссии города Пыть-Яха</w:t>
      </w:r>
      <w:r w:rsidR="002E6D07" w:rsidRPr="00B40098">
        <w:rPr>
          <w:rFonts w:cs="Arial"/>
          <w:szCs w:val="28"/>
        </w:rPr>
        <w:t xml:space="preserve"> (далее</w:t>
      </w:r>
      <w:r w:rsidR="00565B72" w:rsidRPr="00B40098">
        <w:rPr>
          <w:rFonts w:cs="Arial"/>
          <w:szCs w:val="28"/>
        </w:rPr>
        <w:t xml:space="preserve"> -</w:t>
      </w:r>
      <w:r w:rsidR="002E6D07" w:rsidRPr="00B40098">
        <w:rPr>
          <w:rFonts w:cs="Arial"/>
          <w:szCs w:val="28"/>
        </w:rPr>
        <w:t xml:space="preserve"> рабочая группа), являются основными рабочими органами</w:t>
      </w:r>
      <w:r w:rsidR="00632A87" w:rsidRPr="00B40098">
        <w:rPr>
          <w:rFonts w:cs="Arial"/>
          <w:szCs w:val="28"/>
        </w:rPr>
        <w:t xml:space="preserve"> Антитеррористической </w:t>
      </w:r>
      <w:r w:rsidR="002E6D07" w:rsidRPr="00B40098">
        <w:rPr>
          <w:rFonts w:cs="Arial"/>
          <w:szCs w:val="28"/>
        </w:rPr>
        <w:t xml:space="preserve">комиссии </w:t>
      </w:r>
      <w:r w:rsidR="00632A87" w:rsidRPr="00B40098">
        <w:rPr>
          <w:rFonts w:cs="Arial"/>
          <w:szCs w:val="28"/>
        </w:rPr>
        <w:t>города Пыть-Ях</w:t>
      </w:r>
      <w:r w:rsidR="00172F17" w:rsidRPr="00B40098">
        <w:rPr>
          <w:rFonts w:cs="Arial"/>
          <w:szCs w:val="28"/>
        </w:rPr>
        <w:t>а</w:t>
      </w:r>
      <w:r w:rsidR="00632A87" w:rsidRPr="00B40098">
        <w:rPr>
          <w:rFonts w:cs="Arial"/>
          <w:szCs w:val="28"/>
        </w:rPr>
        <w:t xml:space="preserve"> </w:t>
      </w:r>
      <w:r w:rsidR="002E6D07" w:rsidRPr="00B40098">
        <w:rPr>
          <w:rFonts w:cs="Arial"/>
          <w:szCs w:val="28"/>
        </w:rPr>
        <w:t xml:space="preserve">(далее </w:t>
      </w:r>
      <w:r w:rsidR="00565B72" w:rsidRPr="00B40098">
        <w:rPr>
          <w:rFonts w:cs="Arial"/>
          <w:szCs w:val="28"/>
        </w:rPr>
        <w:t xml:space="preserve">- </w:t>
      </w:r>
      <w:r w:rsidR="002E6D07" w:rsidRPr="00B40098">
        <w:rPr>
          <w:rFonts w:cs="Arial"/>
          <w:szCs w:val="28"/>
        </w:rPr>
        <w:t>АТК), создаются в целях координаци</w:t>
      </w:r>
      <w:r w:rsidR="00632A87" w:rsidRPr="00B40098">
        <w:rPr>
          <w:rFonts w:cs="Arial"/>
          <w:szCs w:val="28"/>
        </w:rPr>
        <w:t>и деятельности по профилактик</w:t>
      </w:r>
      <w:r w:rsidR="000047F8" w:rsidRPr="00B40098">
        <w:rPr>
          <w:rFonts w:cs="Arial"/>
          <w:szCs w:val="28"/>
        </w:rPr>
        <w:t>е</w:t>
      </w:r>
      <w:r w:rsidR="00632A87" w:rsidRPr="00B40098">
        <w:rPr>
          <w:rFonts w:cs="Arial"/>
          <w:szCs w:val="28"/>
        </w:rPr>
        <w:t xml:space="preserve"> </w:t>
      </w:r>
      <w:r w:rsidR="002E6D07" w:rsidRPr="00B40098">
        <w:rPr>
          <w:rFonts w:cs="Arial"/>
          <w:szCs w:val="28"/>
        </w:rPr>
        <w:t>терроризма, минимизации и ликвидаци</w:t>
      </w:r>
      <w:r w:rsidR="00632A87" w:rsidRPr="00B40098">
        <w:rPr>
          <w:rFonts w:cs="Arial"/>
          <w:szCs w:val="28"/>
        </w:rPr>
        <w:t xml:space="preserve">и последствий его проявлений в </w:t>
      </w:r>
      <w:r w:rsidR="002E6D07" w:rsidRPr="00B40098">
        <w:rPr>
          <w:rFonts w:cs="Arial"/>
          <w:szCs w:val="28"/>
        </w:rPr>
        <w:t>отраслевых сферах, организации исполнения решений АТК.</w:t>
      </w:r>
    </w:p>
    <w:p w:rsidR="00B40098" w:rsidRPr="00B40098" w:rsidRDefault="00BE7186" w:rsidP="00BE7186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1.2.</w:t>
      </w:r>
      <w:r w:rsidR="00B40098" w:rsidRPr="00B40098">
        <w:rPr>
          <w:rFonts w:cs="Arial"/>
          <w:szCs w:val="28"/>
        </w:rPr>
        <w:t xml:space="preserve"> </w:t>
      </w:r>
      <w:r w:rsidR="002E6D07" w:rsidRPr="00B40098">
        <w:rPr>
          <w:rFonts w:cs="Arial"/>
          <w:szCs w:val="28"/>
        </w:rPr>
        <w:t xml:space="preserve">Рабочая группа в своей деятельности руководствуется </w:t>
      </w:r>
      <w:hyperlink r:id="rId32" w:tooltip="КОНСТИТУЦИЯ от 12.12.1993 № &#10;РЕФЕРЕНДУМ&#10;&#10;КОНСТИТУЦИЯ РОССИЙСКОЙ ФЕДЕРАЦИИ" w:history="1">
        <w:r w:rsidR="002E6D07" w:rsidRPr="00764E83">
          <w:rPr>
            <w:rStyle w:val="ad"/>
            <w:rFonts w:cs="Arial"/>
            <w:szCs w:val="28"/>
          </w:rPr>
          <w:t>Конституци</w:t>
        </w:r>
        <w:r w:rsidRPr="00764E83">
          <w:rPr>
            <w:rStyle w:val="ad"/>
            <w:rFonts w:cs="Arial"/>
            <w:szCs w:val="28"/>
          </w:rPr>
          <w:t>ей</w:t>
        </w:r>
      </w:hyperlink>
      <w:r w:rsidRPr="00B40098">
        <w:rPr>
          <w:rFonts w:cs="Arial"/>
          <w:szCs w:val="28"/>
        </w:rPr>
        <w:t xml:space="preserve"> </w:t>
      </w:r>
      <w:r w:rsidR="002E6D07" w:rsidRPr="00B40098">
        <w:rPr>
          <w:rFonts w:cs="Arial"/>
          <w:szCs w:val="28"/>
        </w:rPr>
        <w:t>Российской Федерации, федеральными конституционными законами, федеральными</w:t>
      </w:r>
      <w:r w:rsidR="00B40098" w:rsidRPr="00B40098">
        <w:rPr>
          <w:rFonts w:cs="Arial"/>
          <w:szCs w:val="28"/>
        </w:rPr>
        <w:t xml:space="preserve"> </w:t>
      </w:r>
      <w:r w:rsidR="002E6D07" w:rsidRPr="00B40098">
        <w:rPr>
          <w:rFonts w:cs="Arial"/>
          <w:szCs w:val="28"/>
        </w:rPr>
        <w:t xml:space="preserve">законами, указами и распоряжениями Президента Российской Федерации, </w:t>
      </w:r>
      <w:r w:rsidR="009C2613" w:rsidRPr="00B40098">
        <w:rPr>
          <w:rFonts w:cs="Arial"/>
          <w:szCs w:val="28"/>
        </w:rPr>
        <w:t>п</w:t>
      </w:r>
      <w:r w:rsidR="002E6D07" w:rsidRPr="00B40098">
        <w:rPr>
          <w:rFonts w:cs="Arial"/>
          <w:szCs w:val="28"/>
        </w:rPr>
        <w:t>остановлениями и распоряжениями Правительства Российской Федерации, иными нормативными правовыми актами Российской Федерации, в области ант</w:t>
      </w:r>
      <w:r w:rsidR="00860ECF" w:rsidRPr="00B40098">
        <w:rPr>
          <w:rFonts w:cs="Arial"/>
          <w:szCs w:val="28"/>
        </w:rPr>
        <w:t xml:space="preserve">итеррористической деятельности, </w:t>
      </w:r>
      <w:r w:rsidR="002E6D07" w:rsidRPr="00B40098">
        <w:rPr>
          <w:rFonts w:cs="Arial"/>
          <w:szCs w:val="28"/>
        </w:rPr>
        <w:t xml:space="preserve">решениями Национального </w:t>
      </w:r>
      <w:r w:rsidR="004B5786" w:rsidRPr="00B40098">
        <w:rPr>
          <w:rFonts w:cs="Arial"/>
          <w:szCs w:val="28"/>
        </w:rPr>
        <w:t>а</w:t>
      </w:r>
      <w:r w:rsidR="002E6D07" w:rsidRPr="00B40098">
        <w:rPr>
          <w:rFonts w:cs="Arial"/>
          <w:szCs w:val="28"/>
        </w:rPr>
        <w:t>нтитеррористического комитета</w:t>
      </w:r>
      <w:r w:rsidR="004B5786" w:rsidRPr="00B40098">
        <w:rPr>
          <w:rFonts w:cs="Arial"/>
          <w:szCs w:val="28"/>
        </w:rPr>
        <w:t>,</w:t>
      </w:r>
      <w:r w:rsidR="002E6D07" w:rsidRPr="00B40098">
        <w:rPr>
          <w:rFonts w:cs="Arial"/>
          <w:szCs w:val="28"/>
        </w:rPr>
        <w:t xml:space="preserve"> Антитеррористической комиссии ХМАО-Югры, Антитеррористической комисси</w:t>
      </w:r>
      <w:r w:rsidR="00231D46" w:rsidRPr="00B40098">
        <w:rPr>
          <w:rFonts w:cs="Arial"/>
          <w:szCs w:val="28"/>
        </w:rPr>
        <w:t>и</w:t>
      </w:r>
      <w:r w:rsidR="002E6D07" w:rsidRPr="00B40098">
        <w:rPr>
          <w:rFonts w:cs="Arial"/>
          <w:szCs w:val="28"/>
        </w:rPr>
        <w:t xml:space="preserve"> город</w:t>
      </w:r>
      <w:r w:rsidR="000047F8" w:rsidRPr="00B40098">
        <w:rPr>
          <w:rFonts w:cs="Arial"/>
          <w:szCs w:val="28"/>
        </w:rPr>
        <w:t xml:space="preserve">а </w:t>
      </w:r>
      <w:r w:rsidR="002E6D07" w:rsidRPr="00B40098">
        <w:rPr>
          <w:rFonts w:cs="Arial"/>
          <w:szCs w:val="28"/>
        </w:rPr>
        <w:t>Пыть-Ях</w:t>
      </w:r>
      <w:r w:rsidR="000047F8" w:rsidRPr="00B40098">
        <w:rPr>
          <w:rFonts w:cs="Arial"/>
          <w:szCs w:val="28"/>
        </w:rPr>
        <w:t>а</w:t>
      </w:r>
      <w:r w:rsidR="002E6D07" w:rsidRPr="00B40098">
        <w:rPr>
          <w:rFonts w:cs="Arial"/>
          <w:szCs w:val="28"/>
        </w:rPr>
        <w:t>, а также настоящим положением.</w:t>
      </w:r>
    </w:p>
    <w:p w:rsidR="00B40098" w:rsidRPr="00B40098" w:rsidRDefault="00BE7186" w:rsidP="00BE7186">
      <w:pPr>
        <w:tabs>
          <w:tab w:val="num" w:pos="720"/>
        </w:tabs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1.3.</w:t>
      </w:r>
      <w:r w:rsidR="00B40098" w:rsidRPr="00B40098">
        <w:rPr>
          <w:rFonts w:cs="Arial"/>
          <w:szCs w:val="28"/>
        </w:rPr>
        <w:t xml:space="preserve"> </w:t>
      </w:r>
      <w:r w:rsidR="002E6D07" w:rsidRPr="00B40098">
        <w:rPr>
          <w:rFonts w:cs="Arial"/>
          <w:szCs w:val="28"/>
        </w:rPr>
        <w:t>Для реализации отдельных мероприятий, направленных на профилактику терроризма, минимизацию и ликвидацию по</w:t>
      </w:r>
      <w:r w:rsidR="00AA21F5" w:rsidRPr="00B40098">
        <w:rPr>
          <w:rFonts w:cs="Arial"/>
          <w:szCs w:val="28"/>
        </w:rPr>
        <w:t xml:space="preserve">следствий его проявлений в АТК </w:t>
      </w:r>
      <w:r w:rsidR="002E6D07" w:rsidRPr="00B40098">
        <w:rPr>
          <w:rFonts w:cs="Arial"/>
          <w:szCs w:val="28"/>
        </w:rPr>
        <w:t>могут быть созданы временные рабочие группы.</w:t>
      </w:r>
    </w:p>
    <w:p w:rsidR="002E6D07" w:rsidRPr="00B40098" w:rsidRDefault="00BE7186" w:rsidP="00BE7186">
      <w:pPr>
        <w:tabs>
          <w:tab w:val="num" w:pos="720"/>
        </w:tabs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1.4.</w:t>
      </w:r>
      <w:r w:rsidR="00B40098" w:rsidRPr="00B40098">
        <w:rPr>
          <w:rFonts w:cs="Arial"/>
          <w:szCs w:val="28"/>
        </w:rPr>
        <w:t xml:space="preserve"> </w:t>
      </w:r>
      <w:r w:rsidR="002E6D07" w:rsidRPr="00B40098">
        <w:rPr>
          <w:rFonts w:cs="Arial"/>
          <w:szCs w:val="28"/>
        </w:rPr>
        <w:t>Деятельность временных рабочих групп о</w:t>
      </w:r>
      <w:r w:rsidR="00AA21F5" w:rsidRPr="00B40098">
        <w:rPr>
          <w:rFonts w:cs="Arial"/>
          <w:szCs w:val="28"/>
        </w:rPr>
        <w:t xml:space="preserve">существляется в соответствии с </w:t>
      </w:r>
      <w:r w:rsidR="002E6D07" w:rsidRPr="00B40098">
        <w:rPr>
          <w:rFonts w:cs="Arial"/>
          <w:szCs w:val="28"/>
        </w:rPr>
        <w:t>настоящим Положением.</w:t>
      </w:r>
    </w:p>
    <w:p w:rsidR="00507F81" w:rsidRDefault="00507F81" w:rsidP="00B40098">
      <w:pPr>
        <w:pStyle w:val="2"/>
      </w:pPr>
    </w:p>
    <w:p w:rsidR="004B5786" w:rsidRPr="00B40098" w:rsidRDefault="004B5786" w:rsidP="00B40098">
      <w:pPr>
        <w:pStyle w:val="2"/>
      </w:pPr>
      <w:r w:rsidRPr="00B40098">
        <w:t>2.</w:t>
      </w:r>
      <w:r w:rsidR="00B40098" w:rsidRPr="00B40098">
        <w:t xml:space="preserve"> </w:t>
      </w:r>
      <w:r w:rsidRPr="00B40098">
        <w:t>Основные задачи Рабочей группы</w:t>
      </w:r>
    </w:p>
    <w:p w:rsidR="00B40098" w:rsidRPr="00B40098" w:rsidRDefault="00B40098" w:rsidP="004B5786">
      <w:pPr>
        <w:jc w:val="center"/>
        <w:rPr>
          <w:rFonts w:cs="Arial"/>
          <w:szCs w:val="28"/>
        </w:rPr>
      </w:pPr>
    </w:p>
    <w:p w:rsidR="00B40098" w:rsidRPr="00B40098" w:rsidRDefault="004B5786" w:rsidP="00F80F35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Основными задачами Рабочей группы являются:</w:t>
      </w:r>
    </w:p>
    <w:p w:rsidR="00B40098" w:rsidRPr="00B40098" w:rsidRDefault="00BE7186" w:rsidP="009C261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2.1.</w:t>
      </w:r>
      <w:r w:rsidR="00B40098" w:rsidRPr="00B40098">
        <w:rPr>
          <w:rFonts w:cs="Arial"/>
          <w:szCs w:val="28"/>
        </w:rPr>
        <w:t xml:space="preserve"> </w:t>
      </w:r>
      <w:r w:rsidR="004B5786" w:rsidRPr="00B40098">
        <w:rPr>
          <w:rFonts w:cs="Arial"/>
          <w:szCs w:val="28"/>
        </w:rPr>
        <w:t xml:space="preserve">Оценка состояния дел по профилактике и противодействия терроризму по направлениям деятельности АТК на территории города, антитеррористической защищенности курируемых объектов. Информирование АТК об изменениях в оперативной обстановке и в необходимости принятия профилактических мер </w:t>
      </w:r>
      <w:r w:rsidR="004B5786" w:rsidRPr="00B40098">
        <w:rPr>
          <w:rFonts w:cs="Arial"/>
          <w:szCs w:val="28"/>
        </w:rPr>
        <w:lastRenderedPageBreak/>
        <w:t>противодействия терроризму, минимизации и ликвидации последствий его проявлений.</w:t>
      </w:r>
    </w:p>
    <w:p w:rsidR="00B40098" w:rsidRPr="00B40098" w:rsidRDefault="00BE7186" w:rsidP="009C261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2.2.</w:t>
      </w:r>
      <w:r w:rsidR="00B40098" w:rsidRPr="00B40098">
        <w:rPr>
          <w:rFonts w:cs="Arial"/>
          <w:szCs w:val="28"/>
        </w:rPr>
        <w:t xml:space="preserve"> </w:t>
      </w:r>
      <w:r w:rsidR="004B5786" w:rsidRPr="00B40098">
        <w:rPr>
          <w:rFonts w:cs="Arial"/>
          <w:szCs w:val="28"/>
        </w:rPr>
        <w:t>Подготовка предложений по совершенствованию системы мер, направленных на предупреждение террористической деятельности, опре</w:t>
      </w:r>
      <w:r w:rsidR="00AA21F5" w:rsidRPr="00B40098">
        <w:rPr>
          <w:rFonts w:cs="Arial"/>
          <w:szCs w:val="28"/>
        </w:rPr>
        <w:t xml:space="preserve">деление порядка взаимодействия с </w:t>
      </w:r>
      <w:r w:rsidR="004B5786" w:rsidRPr="00B40098">
        <w:rPr>
          <w:rFonts w:cs="Arial"/>
          <w:szCs w:val="28"/>
        </w:rPr>
        <w:t>органами власти,</w:t>
      </w:r>
      <w:r w:rsidR="00AA21F5" w:rsidRPr="00B40098">
        <w:rPr>
          <w:rFonts w:cs="Arial"/>
          <w:szCs w:val="28"/>
        </w:rPr>
        <w:t xml:space="preserve"> </w:t>
      </w:r>
      <w:r w:rsidR="004B5786" w:rsidRPr="00B40098">
        <w:rPr>
          <w:rFonts w:cs="Arial"/>
          <w:szCs w:val="28"/>
        </w:rPr>
        <w:t>правоох</w:t>
      </w:r>
      <w:r w:rsidR="00632A87" w:rsidRPr="00B40098">
        <w:rPr>
          <w:rFonts w:cs="Arial"/>
          <w:szCs w:val="28"/>
        </w:rPr>
        <w:t xml:space="preserve">ранительными органами, органами, </w:t>
      </w:r>
      <w:r w:rsidR="004B5786" w:rsidRPr="00B40098">
        <w:rPr>
          <w:rFonts w:cs="Arial"/>
          <w:szCs w:val="28"/>
        </w:rPr>
        <w:t>специально уполномоченными на решение задач в области защиты населения и территорий от чрезвычайных ситуаций, другим</w:t>
      </w:r>
      <w:r w:rsidR="00F80F35" w:rsidRPr="00B40098">
        <w:rPr>
          <w:rFonts w:cs="Arial"/>
          <w:szCs w:val="28"/>
        </w:rPr>
        <w:t xml:space="preserve">и силами и средствами, которые </w:t>
      </w:r>
      <w:r w:rsidR="004B5786" w:rsidRPr="00B40098">
        <w:rPr>
          <w:rFonts w:cs="Arial"/>
          <w:szCs w:val="28"/>
        </w:rPr>
        <w:t>задействованы в профилактике терроризма, минимизации и ликвидации последствий его проявлений.</w:t>
      </w:r>
    </w:p>
    <w:p w:rsidR="00B40098" w:rsidRPr="00B40098" w:rsidRDefault="00BE7186" w:rsidP="009C261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2.3.</w:t>
      </w:r>
      <w:r w:rsidR="00B40098" w:rsidRPr="00B40098">
        <w:rPr>
          <w:rFonts w:cs="Arial"/>
          <w:szCs w:val="28"/>
        </w:rPr>
        <w:t xml:space="preserve"> </w:t>
      </w:r>
      <w:r w:rsidR="004B5786" w:rsidRPr="00B40098">
        <w:rPr>
          <w:rFonts w:cs="Arial"/>
          <w:szCs w:val="28"/>
        </w:rPr>
        <w:t>Анализ информации о состоянии и тенденциях террористических угроз в курируемых сферах деятельности, а также подготовка пре</w:t>
      </w:r>
      <w:r w:rsidR="00AA21F5" w:rsidRPr="00B40098">
        <w:rPr>
          <w:rFonts w:cs="Arial"/>
          <w:szCs w:val="28"/>
        </w:rPr>
        <w:t xml:space="preserve">дложений по </w:t>
      </w:r>
      <w:r w:rsidR="004B5786" w:rsidRPr="00B40098">
        <w:rPr>
          <w:rFonts w:cs="Arial"/>
          <w:szCs w:val="28"/>
        </w:rPr>
        <w:t>минимизации и локализации этих угроз.</w:t>
      </w:r>
    </w:p>
    <w:p w:rsidR="00B40098" w:rsidRPr="00B40098" w:rsidRDefault="00BE7186" w:rsidP="009C261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2.4.</w:t>
      </w:r>
      <w:r w:rsidR="00B40098" w:rsidRPr="00B40098">
        <w:rPr>
          <w:rFonts w:cs="Arial"/>
          <w:szCs w:val="28"/>
        </w:rPr>
        <w:t xml:space="preserve"> </w:t>
      </w:r>
      <w:r w:rsidR="004B5786" w:rsidRPr="00B40098">
        <w:rPr>
          <w:rFonts w:cs="Arial"/>
          <w:szCs w:val="28"/>
        </w:rPr>
        <w:t xml:space="preserve">Подготовка материалов на заседания </w:t>
      </w:r>
      <w:r w:rsidR="00AA21F5" w:rsidRPr="00B40098">
        <w:rPr>
          <w:rFonts w:cs="Arial"/>
          <w:szCs w:val="28"/>
        </w:rPr>
        <w:t xml:space="preserve">АТК по вопросам, относящимся к </w:t>
      </w:r>
      <w:r w:rsidR="004B5786" w:rsidRPr="00B40098">
        <w:rPr>
          <w:rFonts w:cs="Arial"/>
          <w:szCs w:val="28"/>
        </w:rPr>
        <w:t>компетенции рабочей группы.</w:t>
      </w:r>
    </w:p>
    <w:p w:rsidR="00B40098" w:rsidRPr="00B40098" w:rsidRDefault="004B5786" w:rsidP="009C261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2.5.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 xml:space="preserve">Участие в разработке концептуальных предложений для муниципальных программ города </w:t>
      </w:r>
      <w:r w:rsidR="00860ECF" w:rsidRPr="00B40098">
        <w:rPr>
          <w:rFonts w:cs="Arial"/>
          <w:szCs w:val="28"/>
        </w:rPr>
        <w:t>Пыть-Яха.</w:t>
      </w:r>
    </w:p>
    <w:p w:rsidR="004B5786" w:rsidRPr="00B40098" w:rsidRDefault="004B5786" w:rsidP="009C261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2.6.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Обеспечение деятельности АТК по организации и контролю исполнения ее решений по вопросам, относящимся к компетенции рабочей группы.</w:t>
      </w:r>
    </w:p>
    <w:p w:rsidR="00E149ED" w:rsidRPr="00B40098" w:rsidRDefault="00E149ED" w:rsidP="004B5786">
      <w:pPr>
        <w:rPr>
          <w:rFonts w:cs="Arial"/>
          <w:szCs w:val="28"/>
        </w:rPr>
      </w:pPr>
    </w:p>
    <w:p w:rsidR="004B5786" w:rsidRPr="00B40098" w:rsidRDefault="004B5786" w:rsidP="00B40098">
      <w:pPr>
        <w:pStyle w:val="2"/>
      </w:pPr>
      <w:r w:rsidRPr="00B40098">
        <w:t>3.</w:t>
      </w:r>
      <w:r w:rsidR="00B40098" w:rsidRPr="00B40098">
        <w:t xml:space="preserve"> </w:t>
      </w:r>
      <w:r w:rsidRPr="00B40098">
        <w:t>Функции Рабочей группы</w:t>
      </w:r>
    </w:p>
    <w:p w:rsidR="00B40098" w:rsidRPr="00B40098" w:rsidRDefault="00B40098" w:rsidP="004B5786">
      <w:pPr>
        <w:ind w:left="360"/>
        <w:jc w:val="center"/>
        <w:rPr>
          <w:rFonts w:cs="Arial"/>
          <w:szCs w:val="28"/>
        </w:rPr>
      </w:pPr>
    </w:p>
    <w:p w:rsidR="00B40098" w:rsidRPr="00B40098" w:rsidRDefault="004807E5" w:rsidP="009C261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3.1.</w:t>
      </w:r>
      <w:r w:rsidR="00B40098" w:rsidRPr="00B40098">
        <w:rPr>
          <w:rFonts w:cs="Arial"/>
          <w:szCs w:val="28"/>
        </w:rPr>
        <w:t xml:space="preserve"> </w:t>
      </w:r>
      <w:r w:rsidR="004B5786" w:rsidRPr="00B40098">
        <w:rPr>
          <w:rFonts w:cs="Arial"/>
          <w:szCs w:val="28"/>
        </w:rPr>
        <w:t>Для решения поставленных задач рабочая группа осуществляет следующие функции:</w:t>
      </w:r>
    </w:p>
    <w:p w:rsidR="00B40098" w:rsidRPr="00B40098" w:rsidRDefault="004B5786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3.1.</w:t>
      </w:r>
      <w:r w:rsidR="004807E5" w:rsidRPr="00B40098">
        <w:rPr>
          <w:rFonts w:cs="Arial"/>
          <w:szCs w:val="28"/>
        </w:rPr>
        <w:t>1</w:t>
      </w:r>
      <w:r w:rsidR="00E149ED" w:rsidRPr="00B40098">
        <w:rPr>
          <w:rFonts w:cs="Arial"/>
          <w:szCs w:val="28"/>
        </w:rPr>
        <w:t>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Выделяет проблемные вопросы в поставленных задачах и определяет пу</w:t>
      </w:r>
      <w:r w:rsidR="009252BD" w:rsidRPr="00B40098">
        <w:rPr>
          <w:rFonts w:cs="Arial"/>
          <w:szCs w:val="28"/>
        </w:rPr>
        <w:t xml:space="preserve">ти их </w:t>
      </w:r>
      <w:r w:rsidRPr="00B40098">
        <w:rPr>
          <w:rFonts w:cs="Arial"/>
          <w:szCs w:val="28"/>
        </w:rPr>
        <w:t>решения на региональном, муниципальном уровнях</w:t>
      </w:r>
      <w:r w:rsidR="00556453" w:rsidRPr="00B40098">
        <w:rPr>
          <w:rFonts w:cs="Arial"/>
          <w:szCs w:val="28"/>
        </w:rPr>
        <w:t>;</w:t>
      </w:r>
    </w:p>
    <w:p w:rsidR="00B40098" w:rsidRPr="00B40098" w:rsidRDefault="004B5786" w:rsidP="00556453">
      <w:pPr>
        <w:spacing w:line="360" w:lineRule="auto"/>
        <w:rPr>
          <w:rFonts w:cs="Arial"/>
          <w:color w:val="000000"/>
          <w:szCs w:val="19"/>
        </w:rPr>
      </w:pPr>
      <w:r w:rsidRPr="00B40098">
        <w:rPr>
          <w:rFonts w:cs="Arial"/>
          <w:szCs w:val="28"/>
        </w:rPr>
        <w:t>3</w:t>
      </w:r>
      <w:r w:rsidR="004807E5" w:rsidRPr="00B40098">
        <w:rPr>
          <w:rFonts w:cs="Arial"/>
          <w:szCs w:val="28"/>
        </w:rPr>
        <w:t>.1</w:t>
      </w:r>
      <w:r w:rsidRPr="00B40098">
        <w:rPr>
          <w:rFonts w:cs="Arial"/>
          <w:szCs w:val="28"/>
        </w:rPr>
        <w:t>.2.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Проводит сбор, обобщение информации по выполнению требований об</w:t>
      </w:r>
      <w:r w:rsidR="00F80F35" w:rsidRPr="00B40098">
        <w:rPr>
          <w:rFonts w:cs="Arial"/>
          <w:szCs w:val="28"/>
        </w:rPr>
        <w:t xml:space="preserve">еспечения антитеррористической </w:t>
      </w:r>
      <w:r w:rsidRPr="00B40098">
        <w:rPr>
          <w:rFonts w:cs="Arial"/>
          <w:szCs w:val="28"/>
        </w:rPr>
        <w:t>безопасно</w:t>
      </w:r>
      <w:r w:rsidR="00F80F35" w:rsidRPr="00B40098">
        <w:rPr>
          <w:rFonts w:cs="Arial"/>
          <w:szCs w:val="28"/>
        </w:rPr>
        <w:t>сти, профилактике терроризма и</w:t>
      </w:r>
      <w:r w:rsidR="005B57FA" w:rsidRPr="00B40098">
        <w:rPr>
          <w:rFonts w:cs="Arial"/>
          <w:color w:val="000000"/>
          <w:szCs w:val="19"/>
        </w:rPr>
        <w:t xml:space="preserve"> </w:t>
      </w:r>
      <w:r w:rsidR="00EF556B" w:rsidRPr="00B40098">
        <w:rPr>
          <w:rFonts w:cs="Arial"/>
          <w:color w:val="000000"/>
          <w:szCs w:val="28"/>
        </w:rPr>
        <w:t>пропаганде</w:t>
      </w:r>
      <w:r w:rsidR="005B57FA" w:rsidRPr="00B40098">
        <w:rPr>
          <w:rFonts w:cs="Arial"/>
          <w:color w:val="000000"/>
          <w:szCs w:val="28"/>
        </w:rPr>
        <w:t xml:space="preserve"> противодействия проявлению терроризма по своему направлению деятельности</w:t>
      </w:r>
      <w:r w:rsidR="00556453" w:rsidRPr="00B40098">
        <w:rPr>
          <w:rFonts w:cs="Arial"/>
          <w:color w:val="000000"/>
          <w:szCs w:val="28"/>
        </w:rPr>
        <w:t>;</w:t>
      </w:r>
    </w:p>
    <w:p w:rsidR="00B40098" w:rsidRPr="00B40098" w:rsidRDefault="004B5786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3.</w:t>
      </w:r>
      <w:r w:rsidR="005B57FA" w:rsidRPr="00B40098">
        <w:rPr>
          <w:rFonts w:cs="Arial"/>
          <w:szCs w:val="28"/>
        </w:rPr>
        <w:t>1.</w:t>
      </w:r>
      <w:r w:rsidRPr="00B40098">
        <w:rPr>
          <w:rFonts w:cs="Arial"/>
          <w:szCs w:val="28"/>
        </w:rPr>
        <w:t>3.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Разрабатывает план работы рабочей группы на год и согласовывает его с руководителем Аппарата АТК</w:t>
      </w:r>
      <w:r w:rsidR="00556453" w:rsidRPr="00B40098">
        <w:rPr>
          <w:rFonts w:cs="Arial"/>
          <w:szCs w:val="28"/>
        </w:rPr>
        <w:t>;</w:t>
      </w:r>
    </w:p>
    <w:p w:rsidR="00B40098" w:rsidRPr="00B40098" w:rsidRDefault="004B5786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3.</w:t>
      </w:r>
      <w:r w:rsidR="005B57FA" w:rsidRPr="00B40098">
        <w:rPr>
          <w:rFonts w:cs="Arial"/>
          <w:szCs w:val="28"/>
        </w:rPr>
        <w:t>1.</w:t>
      </w:r>
      <w:r w:rsidRPr="00B40098">
        <w:rPr>
          <w:rFonts w:cs="Arial"/>
          <w:szCs w:val="28"/>
        </w:rPr>
        <w:t>4.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Запрашивает у территориальных органов федеральных органов исполнительной власти, исполнительных органов государственной власти Ханты-Мансийского автономного округа-Югры,</w:t>
      </w:r>
      <w:r w:rsidR="00860ECF" w:rsidRPr="00B40098">
        <w:rPr>
          <w:rFonts w:cs="Arial"/>
          <w:szCs w:val="28"/>
        </w:rPr>
        <w:t xml:space="preserve"> органов местного самоуправления г. Пыть-Яха,</w:t>
      </w:r>
      <w:r w:rsidRPr="00B40098">
        <w:rPr>
          <w:rFonts w:cs="Arial"/>
          <w:szCs w:val="28"/>
        </w:rPr>
        <w:t xml:space="preserve"> предприя</w:t>
      </w:r>
      <w:r w:rsidR="00AA21F5" w:rsidRPr="00B40098">
        <w:rPr>
          <w:rFonts w:cs="Arial"/>
          <w:szCs w:val="28"/>
        </w:rPr>
        <w:t xml:space="preserve">тий, учреждений, организаций и </w:t>
      </w:r>
      <w:r w:rsidRPr="00B40098">
        <w:rPr>
          <w:rFonts w:cs="Arial"/>
          <w:szCs w:val="28"/>
        </w:rPr>
        <w:t xml:space="preserve">общественных объединений и </w:t>
      </w:r>
      <w:r w:rsidRPr="00B40098">
        <w:rPr>
          <w:rFonts w:cs="Arial"/>
          <w:szCs w:val="28"/>
        </w:rPr>
        <w:lastRenderedPageBreak/>
        <w:t>получает аналитич</w:t>
      </w:r>
      <w:r w:rsidR="00F80F35" w:rsidRPr="00B40098">
        <w:rPr>
          <w:rFonts w:cs="Arial"/>
          <w:szCs w:val="28"/>
        </w:rPr>
        <w:t>еские и справочные</w:t>
      </w:r>
      <w:r w:rsidR="00B40098" w:rsidRPr="00B40098">
        <w:rPr>
          <w:rFonts w:cs="Arial"/>
          <w:szCs w:val="28"/>
        </w:rPr>
        <w:t xml:space="preserve"> </w:t>
      </w:r>
      <w:r w:rsidR="00F80F35" w:rsidRPr="00B40098">
        <w:rPr>
          <w:rFonts w:cs="Arial"/>
          <w:szCs w:val="28"/>
        </w:rPr>
        <w:t xml:space="preserve">материалы, </w:t>
      </w:r>
      <w:r w:rsidRPr="00B40098">
        <w:rPr>
          <w:rFonts w:cs="Arial"/>
          <w:szCs w:val="28"/>
        </w:rPr>
        <w:t>оценивает эффективность реализации принятых решений</w:t>
      </w:r>
      <w:r w:rsidR="00556453" w:rsidRPr="00B40098">
        <w:rPr>
          <w:rFonts w:cs="Arial"/>
          <w:szCs w:val="28"/>
        </w:rPr>
        <w:t>;</w:t>
      </w:r>
    </w:p>
    <w:p w:rsidR="00B40098" w:rsidRPr="00B40098" w:rsidRDefault="004B5786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3.</w:t>
      </w:r>
      <w:r w:rsidR="005B57FA" w:rsidRPr="00B40098">
        <w:rPr>
          <w:rFonts w:cs="Arial"/>
          <w:szCs w:val="28"/>
        </w:rPr>
        <w:t>1.</w:t>
      </w:r>
      <w:r w:rsidR="009252BD" w:rsidRPr="00B40098">
        <w:rPr>
          <w:rFonts w:cs="Arial"/>
          <w:szCs w:val="28"/>
        </w:rPr>
        <w:t>5.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Разрабатывает предложения о мер</w:t>
      </w:r>
      <w:r w:rsidR="00F80F35" w:rsidRPr="00B40098">
        <w:rPr>
          <w:rFonts w:cs="Arial"/>
          <w:szCs w:val="28"/>
        </w:rPr>
        <w:t xml:space="preserve">ах по предупреждению возможных </w:t>
      </w:r>
      <w:r w:rsidRPr="00B40098">
        <w:rPr>
          <w:rFonts w:cs="Arial"/>
          <w:szCs w:val="28"/>
        </w:rPr>
        <w:t>террористических актов, предотвращению и уменьшению ущерба их последствий, выносит их на рассмотрение АТК</w:t>
      </w:r>
      <w:r w:rsidR="00556453" w:rsidRPr="00B40098">
        <w:rPr>
          <w:rFonts w:cs="Arial"/>
          <w:szCs w:val="28"/>
        </w:rPr>
        <w:t>;</w:t>
      </w:r>
    </w:p>
    <w:p w:rsidR="00B40098" w:rsidRPr="00B40098" w:rsidRDefault="004B5786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3.</w:t>
      </w:r>
      <w:r w:rsidR="005B57FA" w:rsidRPr="00B40098">
        <w:rPr>
          <w:rFonts w:cs="Arial"/>
          <w:szCs w:val="28"/>
        </w:rPr>
        <w:t>1.</w:t>
      </w:r>
      <w:r w:rsidR="009252BD" w:rsidRPr="00B40098">
        <w:rPr>
          <w:rFonts w:cs="Arial"/>
          <w:szCs w:val="28"/>
        </w:rPr>
        <w:t>6.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По запросам АТК представляет аналитическую и справочную информацию</w:t>
      </w:r>
      <w:r w:rsidR="00556453" w:rsidRPr="00B40098">
        <w:rPr>
          <w:rFonts w:cs="Arial"/>
          <w:szCs w:val="28"/>
        </w:rPr>
        <w:t>;</w:t>
      </w:r>
    </w:p>
    <w:p w:rsidR="00B40098" w:rsidRPr="00B40098" w:rsidRDefault="004B5786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3.</w:t>
      </w:r>
      <w:r w:rsidR="005B57FA" w:rsidRPr="00B40098">
        <w:rPr>
          <w:rFonts w:cs="Arial"/>
          <w:szCs w:val="28"/>
        </w:rPr>
        <w:t>1.</w:t>
      </w:r>
      <w:r w:rsidRPr="00B40098">
        <w:rPr>
          <w:rFonts w:cs="Arial"/>
          <w:szCs w:val="28"/>
        </w:rPr>
        <w:t>7.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Осуществляет методическое сопро</w:t>
      </w:r>
      <w:r w:rsidR="00AA21F5" w:rsidRPr="00B40098">
        <w:rPr>
          <w:rFonts w:cs="Arial"/>
          <w:szCs w:val="28"/>
        </w:rPr>
        <w:t xml:space="preserve">вождение и контроль разработки </w:t>
      </w:r>
      <w:r w:rsidR="006432D3" w:rsidRPr="00B40098">
        <w:rPr>
          <w:rFonts w:cs="Arial"/>
          <w:szCs w:val="28"/>
        </w:rPr>
        <w:t xml:space="preserve">паспортов безопасности </w:t>
      </w:r>
      <w:r w:rsidRPr="00B40098">
        <w:rPr>
          <w:rFonts w:cs="Arial"/>
          <w:szCs w:val="28"/>
        </w:rPr>
        <w:t>(</w:t>
      </w:r>
      <w:r w:rsidR="006432D3" w:rsidRPr="00B40098">
        <w:rPr>
          <w:rFonts w:cs="Arial"/>
          <w:szCs w:val="28"/>
        </w:rPr>
        <w:t>паспортов антитеррористической защищенности</w:t>
      </w:r>
      <w:r w:rsidRPr="00B40098">
        <w:rPr>
          <w:rFonts w:cs="Arial"/>
          <w:szCs w:val="28"/>
        </w:rPr>
        <w:t>) курируемых объектов</w:t>
      </w:r>
      <w:r w:rsidR="00556453" w:rsidRPr="00B40098">
        <w:rPr>
          <w:rFonts w:cs="Arial"/>
          <w:szCs w:val="28"/>
        </w:rPr>
        <w:t>;</w:t>
      </w:r>
    </w:p>
    <w:p w:rsidR="00B40098" w:rsidRPr="00B40098" w:rsidRDefault="004B5786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3.</w:t>
      </w:r>
      <w:r w:rsidR="005B57FA" w:rsidRPr="00B40098">
        <w:rPr>
          <w:rFonts w:cs="Arial"/>
          <w:szCs w:val="28"/>
        </w:rPr>
        <w:t>1.</w:t>
      </w:r>
      <w:r w:rsidR="009252BD" w:rsidRPr="00B40098">
        <w:rPr>
          <w:rFonts w:cs="Arial"/>
          <w:szCs w:val="28"/>
        </w:rPr>
        <w:t>8.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Координирует усилия структурны</w:t>
      </w:r>
      <w:r w:rsidR="00F80F35" w:rsidRPr="00B40098">
        <w:rPr>
          <w:rFonts w:cs="Arial"/>
          <w:szCs w:val="28"/>
        </w:rPr>
        <w:t xml:space="preserve">х подразделений администрации, </w:t>
      </w:r>
      <w:r w:rsidRPr="00B40098">
        <w:rPr>
          <w:rFonts w:cs="Arial"/>
          <w:szCs w:val="28"/>
        </w:rPr>
        <w:t>предприятий, учреждений, организаций и обще</w:t>
      </w:r>
      <w:r w:rsidR="00F80F35" w:rsidRPr="00B40098">
        <w:rPr>
          <w:rFonts w:cs="Arial"/>
          <w:szCs w:val="28"/>
        </w:rPr>
        <w:t xml:space="preserve">ственных объединений города по </w:t>
      </w:r>
      <w:r w:rsidRPr="00B40098">
        <w:rPr>
          <w:rFonts w:cs="Arial"/>
          <w:szCs w:val="28"/>
        </w:rPr>
        <w:t>выполнению решений АТК</w:t>
      </w:r>
      <w:r w:rsidR="00556453" w:rsidRPr="00B40098">
        <w:rPr>
          <w:rFonts w:cs="Arial"/>
          <w:szCs w:val="28"/>
        </w:rPr>
        <w:t>;</w:t>
      </w:r>
    </w:p>
    <w:p w:rsidR="00B40098" w:rsidRPr="00B40098" w:rsidRDefault="006432D3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 xml:space="preserve">3.1.9. </w:t>
      </w:r>
      <w:r w:rsidR="00BD03CF" w:rsidRPr="00B40098">
        <w:rPr>
          <w:rFonts w:cs="Arial"/>
          <w:szCs w:val="28"/>
        </w:rPr>
        <w:t>Рабочая группа по информационному сопровождению</w:t>
      </w:r>
      <w:r w:rsidR="00B40098" w:rsidRPr="00B40098">
        <w:rPr>
          <w:rFonts w:cs="Arial"/>
          <w:szCs w:val="28"/>
        </w:rPr>
        <w:t xml:space="preserve"> </w:t>
      </w:r>
      <w:r w:rsidR="00BD03CF" w:rsidRPr="00B40098">
        <w:rPr>
          <w:rFonts w:cs="Arial"/>
          <w:szCs w:val="28"/>
        </w:rPr>
        <w:t>антитеррористической деятельности и информационному противодействию распространения идеологии терроризма</w:t>
      </w:r>
      <w:r w:rsidR="00B40098" w:rsidRPr="00B40098">
        <w:rPr>
          <w:rFonts w:cs="Arial"/>
          <w:szCs w:val="28"/>
        </w:rPr>
        <w:t xml:space="preserve"> </w:t>
      </w:r>
      <w:r w:rsidR="00BD03CF" w:rsidRPr="00B40098">
        <w:rPr>
          <w:rFonts w:cs="Arial"/>
          <w:szCs w:val="28"/>
        </w:rPr>
        <w:t>организует</w:t>
      </w:r>
      <w:r w:rsidR="004A609C" w:rsidRPr="00B40098">
        <w:rPr>
          <w:rFonts w:cs="Arial"/>
          <w:szCs w:val="28"/>
        </w:rPr>
        <w:t xml:space="preserve"> и про</w:t>
      </w:r>
      <w:r w:rsidR="00BD03CF" w:rsidRPr="00B40098">
        <w:rPr>
          <w:rFonts w:cs="Arial"/>
          <w:szCs w:val="28"/>
        </w:rPr>
        <w:t>водит</w:t>
      </w:r>
      <w:r w:rsidR="004A609C" w:rsidRPr="00B40098">
        <w:rPr>
          <w:rFonts w:cs="Arial"/>
          <w:szCs w:val="28"/>
        </w:rPr>
        <w:t xml:space="preserve"> адресн</w:t>
      </w:r>
      <w:r w:rsidR="00BD03CF" w:rsidRPr="00B40098">
        <w:rPr>
          <w:rFonts w:cs="Arial"/>
          <w:szCs w:val="28"/>
        </w:rPr>
        <w:t>ую</w:t>
      </w:r>
      <w:r w:rsidR="004A609C" w:rsidRPr="00B40098">
        <w:rPr>
          <w:rFonts w:cs="Arial"/>
          <w:szCs w:val="28"/>
        </w:rPr>
        <w:t xml:space="preserve"> профилактическ</w:t>
      </w:r>
      <w:r w:rsidR="00BD03CF" w:rsidRPr="00B40098">
        <w:rPr>
          <w:rFonts w:cs="Arial"/>
          <w:szCs w:val="28"/>
        </w:rPr>
        <w:t>ую</w:t>
      </w:r>
      <w:r w:rsidR="004A609C" w:rsidRPr="00B40098">
        <w:rPr>
          <w:rFonts w:cs="Arial"/>
          <w:szCs w:val="28"/>
        </w:rPr>
        <w:t xml:space="preserve"> работ</w:t>
      </w:r>
      <w:r w:rsidR="00BD03CF" w:rsidRPr="00B40098">
        <w:rPr>
          <w:rFonts w:cs="Arial"/>
          <w:szCs w:val="28"/>
        </w:rPr>
        <w:t>у</w:t>
      </w:r>
      <w:r w:rsidR="004A609C" w:rsidRPr="00B40098">
        <w:rPr>
          <w:rFonts w:cs="Arial"/>
          <w:szCs w:val="28"/>
        </w:rPr>
        <w:t xml:space="preserve"> с лицами, наиболее подверженными воздействию идеологии терроризма.</w:t>
      </w:r>
    </w:p>
    <w:p w:rsidR="004B5786" w:rsidRPr="00B40098" w:rsidRDefault="004A609C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3.1.10.</w:t>
      </w:r>
      <w:r w:rsidR="00B40098" w:rsidRPr="00B40098">
        <w:rPr>
          <w:rFonts w:cs="Arial"/>
          <w:szCs w:val="28"/>
        </w:rPr>
        <w:t xml:space="preserve"> </w:t>
      </w:r>
      <w:r w:rsidR="004B5786" w:rsidRPr="00B40098">
        <w:rPr>
          <w:rFonts w:cs="Arial"/>
          <w:szCs w:val="28"/>
        </w:rPr>
        <w:t>Выполняет другие функции в соответствии с поручениями председателя АТК по вопросам, входящим в компетенцию АТК.</w:t>
      </w:r>
    </w:p>
    <w:p w:rsidR="004B5786" w:rsidRPr="00B40098" w:rsidRDefault="004B5786" w:rsidP="00F80F35">
      <w:pPr>
        <w:spacing w:line="360" w:lineRule="auto"/>
        <w:ind w:firstLine="550"/>
        <w:rPr>
          <w:rFonts w:cs="Arial"/>
          <w:szCs w:val="28"/>
        </w:rPr>
      </w:pPr>
    </w:p>
    <w:p w:rsidR="001234E8" w:rsidRPr="00B40098" w:rsidRDefault="001234E8" w:rsidP="00B40098">
      <w:pPr>
        <w:pStyle w:val="2"/>
      </w:pPr>
      <w:r w:rsidRPr="00B40098">
        <w:t>4.</w:t>
      </w:r>
      <w:r w:rsidR="00B40098" w:rsidRPr="00B40098">
        <w:t xml:space="preserve"> </w:t>
      </w:r>
      <w:r w:rsidRPr="00B40098">
        <w:t>Организация деятельности Рабочей группы</w:t>
      </w:r>
    </w:p>
    <w:p w:rsidR="00B40098" w:rsidRPr="00B40098" w:rsidRDefault="00B40098" w:rsidP="001234E8">
      <w:pPr>
        <w:rPr>
          <w:rFonts w:cs="Arial"/>
          <w:szCs w:val="28"/>
        </w:rPr>
      </w:pPr>
    </w:p>
    <w:p w:rsidR="00B40098" w:rsidRPr="00B40098" w:rsidRDefault="001234E8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4.1.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Состав рабочей группы определяе</w:t>
      </w:r>
      <w:r w:rsidR="00F80F35" w:rsidRPr="00B40098">
        <w:rPr>
          <w:rFonts w:cs="Arial"/>
          <w:szCs w:val="28"/>
        </w:rPr>
        <w:t xml:space="preserve">тся её </w:t>
      </w:r>
      <w:r w:rsidR="005C5032" w:rsidRPr="00B40098">
        <w:rPr>
          <w:rFonts w:cs="Arial"/>
          <w:szCs w:val="28"/>
        </w:rPr>
        <w:t>руководителем и утверждается распоряжением администрации города</w:t>
      </w:r>
      <w:r w:rsidRPr="00B40098">
        <w:rPr>
          <w:rFonts w:cs="Arial"/>
          <w:szCs w:val="28"/>
        </w:rPr>
        <w:t>. В соста</w:t>
      </w:r>
      <w:r w:rsidR="00F80F35" w:rsidRPr="00B40098">
        <w:rPr>
          <w:rFonts w:cs="Arial"/>
          <w:szCs w:val="28"/>
        </w:rPr>
        <w:t xml:space="preserve">в рабочей группы могут входить </w:t>
      </w:r>
      <w:r w:rsidRPr="00B40098">
        <w:rPr>
          <w:rFonts w:cs="Arial"/>
          <w:szCs w:val="28"/>
        </w:rPr>
        <w:t xml:space="preserve">представители </w:t>
      </w:r>
      <w:r w:rsidR="00860ECF" w:rsidRPr="00B40098">
        <w:rPr>
          <w:rFonts w:cs="Arial"/>
          <w:szCs w:val="28"/>
        </w:rPr>
        <w:t>администрации г. Пыть-Яха</w:t>
      </w:r>
      <w:r w:rsidR="00F80F35" w:rsidRPr="00B40098">
        <w:rPr>
          <w:rFonts w:cs="Arial"/>
          <w:szCs w:val="28"/>
        </w:rPr>
        <w:t xml:space="preserve">, а </w:t>
      </w:r>
      <w:r w:rsidRPr="00B40098">
        <w:rPr>
          <w:rFonts w:cs="Arial"/>
          <w:szCs w:val="28"/>
        </w:rPr>
        <w:t>также по согласованию, представители террит</w:t>
      </w:r>
      <w:r w:rsidR="00F80F35" w:rsidRPr="00B40098">
        <w:rPr>
          <w:rFonts w:cs="Arial"/>
          <w:szCs w:val="28"/>
        </w:rPr>
        <w:t xml:space="preserve">ориальных органов федеральных </w:t>
      </w:r>
      <w:r w:rsidRPr="00B40098">
        <w:rPr>
          <w:rFonts w:cs="Arial"/>
          <w:szCs w:val="28"/>
        </w:rPr>
        <w:t>органов исполнительной власти организац</w:t>
      </w:r>
      <w:r w:rsidR="00F80F35" w:rsidRPr="00B40098">
        <w:rPr>
          <w:rFonts w:cs="Arial"/>
          <w:szCs w:val="28"/>
        </w:rPr>
        <w:t xml:space="preserve">ий и общественных объединений, </w:t>
      </w:r>
      <w:r w:rsidRPr="00B40098">
        <w:rPr>
          <w:rFonts w:cs="Arial"/>
          <w:szCs w:val="28"/>
        </w:rPr>
        <w:t xml:space="preserve">взаимодействующих по вопросам обеспечения безопасности. </w:t>
      </w:r>
    </w:p>
    <w:p w:rsidR="00B40098" w:rsidRPr="00B40098" w:rsidRDefault="009252BD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4.2.</w:t>
      </w:r>
      <w:r w:rsidR="00B40098" w:rsidRPr="00B40098">
        <w:rPr>
          <w:rFonts w:cs="Arial"/>
          <w:szCs w:val="28"/>
        </w:rPr>
        <w:t xml:space="preserve"> </w:t>
      </w:r>
      <w:r w:rsidR="001234E8" w:rsidRPr="00B40098">
        <w:rPr>
          <w:rFonts w:cs="Arial"/>
          <w:szCs w:val="28"/>
        </w:rPr>
        <w:t>Организационно-техническое обеспечение деятельности Рабо</w:t>
      </w:r>
      <w:r w:rsidR="00E149ED" w:rsidRPr="00B40098">
        <w:rPr>
          <w:rFonts w:cs="Arial"/>
          <w:szCs w:val="28"/>
        </w:rPr>
        <w:t xml:space="preserve">чей группы </w:t>
      </w:r>
      <w:r w:rsidR="001234E8" w:rsidRPr="00B40098">
        <w:rPr>
          <w:rFonts w:cs="Arial"/>
          <w:szCs w:val="28"/>
        </w:rPr>
        <w:t xml:space="preserve">осуществляется структурным подразделением </w:t>
      </w:r>
      <w:r w:rsidR="001B5D7F" w:rsidRPr="00B40098">
        <w:rPr>
          <w:rFonts w:cs="Arial"/>
          <w:szCs w:val="28"/>
        </w:rPr>
        <w:t>а</w:t>
      </w:r>
      <w:r w:rsidR="00E149ED" w:rsidRPr="00B40098">
        <w:rPr>
          <w:rFonts w:cs="Arial"/>
          <w:szCs w:val="28"/>
        </w:rPr>
        <w:t>дминистрации</w:t>
      </w:r>
      <w:r w:rsidR="00EF556B" w:rsidRPr="00B40098">
        <w:rPr>
          <w:rFonts w:cs="Arial"/>
          <w:szCs w:val="28"/>
        </w:rPr>
        <w:t xml:space="preserve"> г.</w:t>
      </w:r>
      <w:r w:rsidR="00860ECF" w:rsidRPr="00B40098">
        <w:rPr>
          <w:rFonts w:cs="Arial"/>
          <w:szCs w:val="28"/>
        </w:rPr>
        <w:t>Пыть-Яха</w:t>
      </w:r>
      <w:r w:rsidR="00415642" w:rsidRPr="00B40098">
        <w:rPr>
          <w:rFonts w:cs="Arial"/>
          <w:szCs w:val="28"/>
        </w:rPr>
        <w:t>,</w:t>
      </w:r>
      <w:r w:rsidR="005B57FA" w:rsidRPr="00B40098">
        <w:rPr>
          <w:rFonts w:cs="Arial"/>
          <w:szCs w:val="28"/>
        </w:rPr>
        <w:t xml:space="preserve"> </w:t>
      </w:r>
      <w:r w:rsidR="005B57FA" w:rsidRPr="00B40098">
        <w:rPr>
          <w:rFonts w:cs="Arial"/>
          <w:color w:val="000000"/>
          <w:szCs w:val="28"/>
        </w:rPr>
        <w:t>руководитель которого является руководителем (заместителем руководителя) соответствующей рабочей группы.</w:t>
      </w:r>
    </w:p>
    <w:p w:rsidR="00B40098" w:rsidRPr="00B40098" w:rsidRDefault="001234E8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4.3.</w:t>
      </w:r>
      <w:r w:rsidR="00B40098" w:rsidRPr="00B40098">
        <w:rPr>
          <w:rFonts w:cs="Arial"/>
          <w:szCs w:val="28"/>
        </w:rPr>
        <w:t xml:space="preserve"> </w:t>
      </w:r>
      <w:r w:rsidR="00CA4870" w:rsidRPr="00B40098">
        <w:rPr>
          <w:rFonts w:cs="Arial"/>
          <w:color w:val="000000"/>
          <w:szCs w:val="28"/>
        </w:rPr>
        <w:t>Рабочая группа осуществляет свою деятельность в соответствии с планом работы, утвержденным руководителем рабочей группы.</w:t>
      </w:r>
    </w:p>
    <w:p w:rsidR="00B40098" w:rsidRDefault="009252BD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lastRenderedPageBreak/>
        <w:t>4.4.</w:t>
      </w:r>
      <w:r w:rsidR="00B40098" w:rsidRPr="00B40098">
        <w:rPr>
          <w:rFonts w:cs="Arial"/>
          <w:szCs w:val="28"/>
        </w:rPr>
        <w:t xml:space="preserve"> </w:t>
      </w:r>
      <w:r w:rsidR="001234E8" w:rsidRPr="00B40098">
        <w:rPr>
          <w:rFonts w:cs="Arial"/>
          <w:szCs w:val="28"/>
        </w:rPr>
        <w:t>Заседания группы проводятся не реже о</w:t>
      </w:r>
      <w:r w:rsidR="00F80F35" w:rsidRPr="00B40098">
        <w:rPr>
          <w:rFonts w:cs="Arial"/>
          <w:szCs w:val="28"/>
        </w:rPr>
        <w:t>дного раза в</w:t>
      </w:r>
      <w:r w:rsidR="00353E68">
        <w:rPr>
          <w:rFonts w:cs="Arial"/>
          <w:szCs w:val="28"/>
        </w:rPr>
        <w:t xml:space="preserve"> полугодие</w:t>
      </w:r>
      <w:r w:rsidR="00F80F35" w:rsidRPr="00B40098">
        <w:rPr>
          <w:rFonts w:cs="Arial"/>
          <w:szCs w:val="28"/>
        </w:rPr>
        <w:t xml:space="preserve">. В случае </w:t>
      </w:r>
      <w:r w:rsidR="001234E8" w:rsidRPr="00B40098">
        <w:rPr>
          <w:rFonts w:cs="Arial"/>
          <w:szCs w:val="28"/>
        </w:rPr>
        <w:t xml:space="preserve">необходимости по решению председателя </w:t>
      </w:r>
      <w:r w:rsidR="00F80F35" w:rsidRPr="00B40098">
        <w:rPr>
          <w:rFonts w:cs="Arial"/>
          <w:szCs w:val="28"/>
        </w:rPr>
        <w:t xml:space="preserve">АТК, либо руководителя рабочей </w:t>
      </w:r>
      <w:r w:rsidR="001234E8" w:rsidRPr="00B40098">
        <w:rPr>
          <w:rFonts w:cs="Arial"/>
          <w:szCs w:val="28"/>
        </w:rPr>
        <w:t>группы проводятся внеочередные заседания.</w:t>
      </w:r>
    </w:p>
    <w:p w:rsidR="00353E68" w:rsidRDefault="00353E68" w:rsidP="00353E68">
      <w:pPr>
        <w:ind w:firstLine="0"/>
        <w:rPr>
          <w:rFonts w:cs="Arial"/>
          <w:szCs w:val="28"/>
        </w:rPr>
      </w:pPr>
      <w:r>
        <w:rPr>
          <w:rFonts w:cs="Arial"/>
          <w:szCs w:val="28"/>
        </w:rPr>
        <w:t>(</w:t>
      </w:r>
      <w:r w:rsidRPr="00353E68">
        <w:rPr>
          <w:rFonts w:cs="Arial"/>
          <w:szCs w:val="28"/>
        </w:rPr>
        <w:t xml:space="preserve">В пункте 4.4 </w:t>
      </w:r>
      <w:r>
        <w:rPr>
          <w:rFonts w:cs="Arial"/>
          <w:szCs w:val="28"/>
        </w:rPr>
        <w:t xml:space="preserve">приложения № 3 </w:t>
      </w:r>
      <w:r w:rsidRPr="00353E68">
        <w:rPr>
          <w:rFonts w:cs="Arial"/>
          <w:szCs w:val="28"/>
        </w:rPr>
        <w:t>слово «кв</w:t>
      </w:r>
      <w:r>
        <w:rPr>
          <w:rFonts w:cs="Arial"/>
          <w:szCs w:val="28"/>
        </w:rPr>
        <w:t xml:space="preserve">артал» заменено словом «полугодие» </w:t>
      </w:r>
      <w:r>
        <w:rPr>
          <w:rFonts w:cs="Arial"/>
        </w:rPr>
        <w:t xml:space="preserve">постановлением Администрации </w:t>
      </w:r>
      <w:hyperlink r:id="rId33" w:tooltip="постановление от 03.12.2019 0:00:00 №482-па Администрация г. Пыть-Ях&#10;&#10;О внесении изменений в постановление администрации города от 21.09.2018 № 293-па " w:history="1">
        <w:r>
          <w:rPr>
            <w:rStyle w:val="ad"/>
          </w:rPr>
          <w:t>от 03.12.2019 № 482-па</w:t>
        </w:r>
      </w:hyperlink>
      <w:r>
        <w:rPr>
          <w:rFonts w:cs="Arial"/>
        </w:rPr>
        <w:t>)</w:t>
      </w:r>
    </w:p>
    <w:p w:rsidR="00353E68" w:rsidRDefault="00353E68" w:rsidP="00556453">
      <w:pPr>
        <w:spacing w:line="360" w:lineRule="auto"/>
        <w:rPr>
          <w:rFonts w:cs="Arial"/>
          <w:szCs w:val="28"/>
        </w:rPr>
      </w:pPr>
    </w:p>
    <w:p w:rsidR="00B40098" w:rsidRPr="00B40098" w:rsidRDefault="009252BD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4.5.</w:t>
      </w:r>
      <w:r w:rsidR="00B40098" w:rsidRPr="00B40098">
        <w:rPr>
          <w:rFonts w:cs="Arial"/>
          <w:szCs w:val="28"/>
        </w:rPr>
        <w:t xml:space="preserve"> </w:t>
      </w:r>
      <w:r w:rsidR="001234E8" w:rsidRPr="00B40098">
        <w:rPr>
          <w:rFonts w:cs="Arial"/>
          <w:szCs w:val="28"/>
        </w:rPr>
        <w:t>Решения рабочей группы считаются принятыми,</w:t>
      </w:r>
      <w:r w:rsidR="00F80F35" w:rsidRPr="00B40098">
        <w:rPr>
          <w:rFonts w:cs="Arial"/>
          <w:szCs w:val="28"/>
        </w:rPr>
        <w:t xml:space="preserve"> если за н</w:t>
      </w:r>
      <w:r w:rsidR="00E71E48" w:rsidRPr="00B40098">
        <w:rPr>
          <w:rFonts w:cs="Arial"/>
          <w:szCs w:val="28"/>
        </w:rPr>
        <w:t>их</w:t>
      </w:r>
      <w:r w:rsidR="00F80F35" w:rsidRPr="00B40098">
        <w:rPr>
          <w:rFonts w:cs="Arial"/>
          <w:szCs w:val="28"/>
        </w:rPr>
        <w:t xml:space="preserve"> проголосовало не </w:t>
      </w:r>
      <w:r w:rsidR="001234E8" w:rsidRPr="00B40098">
        <w:rPr>
          <w:rFonts w:cs="Arial"/>
          <w:szCs w:val="28"/>
        </w:rPr>
        <w:t>менее двух третей присутствующих на засед</w:t>
      </w:r>
      <w:r w:rsidR="001B5D7F" w:rsidRPr="00B40098">
        <w:rPr>
          <w:rFonts w:cs="Arial"/>
          <w:szCs w:val="28"/>
        </w:rPr>
        <w:t xml:space="preserve">ании членов рабочей группы при </w:t>
      </w:r>
      <w:r w:rsidR="001234E8" w:rsidRPr="00B40098">
        <w:rPr>
          <w:rFonts w:cs="Arial"/>
          <w:szCs w:val="28"/>
        </w:rPr>
        <w:t>наличии не менее 50% списочного состава.</w:t>
      </w:r>
    </w:p>
    <w:p w:rsidR="00B40098" w:rsidRPr="00B40098" w:rsidRDefault="009252BD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4.6.</w:t>
      </w:r>
      <w:r w:rsidR="00B40098" w:rsidRPr="00B40098">
        <w:rPr>
          <w:rFonts w:cs="Arial"/>
          <w:szCs w:val="28"/>
        </w:rPr>
        <w:t xml:space="preserve"> </w:t>
      </w:r>
      <w:r w:rsidR="001234E8" w:rsidRPr="00B40098">
        <w:rPr>
          <w:rFonts w:cs="Arial"/>
          <w:szCs w:val="28"/>
        </w:rPr>
        <w:t>Заседания рабочей группы оформляются протоколами. П</w:t>
      </w:r>
      <w:r w:rsidR="00F80F35" w:rsidRPr="00B40098">
        <w:rPr>
          <w:rFonts w:cs="Arial"/>
          <w:szCs w:val="28"/>
        </w:rPr>
        <w:t xml:space="preserve">ротокол в пятидневный </w:t>
      </w:r>
      <w:r w:rsidR="001234E8" w:rsidRPr="00B40098">
        <w:rPr>
          <w:rFonts w:cs="Arial"/>
          <w:szCs w:val="28"/>
        </w:rPr>
        <w:t>срок после даты проведения заседания готовится секретарем рабочей группы, утверждается р</w:t>
      </w:r>
      <w:r w:rsidRPr="00B40098">
        <w:rPr>
          <w:rFonts w:cs="Arial"/>
          <w:szCs w:val="28"/>
        </w:rPr>
        <w:t xml:space="preserve">уководителем рабочей группы </w:t>
      </w:r>
      <w:r w:rsidR="00F80F35" w:rsidRPr="00B40098">
        <w:rPr>
          <w:rFonts w:cs="Arial"/>
          <w:szCs w:val="28"/>
        </w:rPr>
        <w:t xml:space="preserve">и </w:t>
      </w:r>
      <w:r w:rsidR="001234E8" w:rsidRPr="00B40098">
        <w:rPr>
          <w:rFonts w:cs="Arial"/>
          <w:szCs w:val="28"/>
        </w:rPr>
        <w:t>доводится до заинтересованных лиц (исполнителей).</w:t>
      </w:r>
    </w:p>
    <w:p w:rsidR="001234E8" w:rsidRPr="00B40098" w:rsidRDefault="009252BD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4.7.</w:t>
      </w:r>
      <w:r w:rsidR="00B40098" w:rsidRPr="00B40098">
        <w:rPr>
          <w:rFonts w:cs="Arial"/>
          <w:szCs w:val="28"/>
        </w:rPr>
        <w:t xml:space="preserve"> </w:t>
      </w:r>
      <w:r w:rsidR="001234E8" w:rsidRPr="00B40098">
        <w:rPr>
          <w:rFonts w:cs="Arial"/>
          <w:szCs w:val="28"/>
        </w:rPr>
        <w:t>Руководитель рабочей группы:</w:t>
      </w:r>
    </w:p>
    <w:p w:rsidR="001234E8" w:rsidRPr="00B40098" w:rsidRDefault="001234E8" w:rsidP="00F80F35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-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 xml:space="preserve">разрабатывает и </w:t>
      </w:r>
      <w:r w:rsidR="00353E68" w:rsidRPr="00353E68">
        <w:rPr>
          <w:rFonts w:cs="Arial"/>
          <w:szCs w:val="28"/>
        </w:rPr>
        <w:t xml:space="preserve">ежегодно в срок до 1 ноября </w:t>
      </w:r>
      <w:r w:rsidRPr="00B40098">
        <w:rPr>
          <w:rFonts w:cs="Arial"/>
          <w:szCs w:val="28"/>
        </w:rPr>
        <w:t>согласовывает с руководителем Аппарата АТК предложения о перечне мероприятий Рабочей группы и ее составе;</w:t>
      </w:r>
    </w:p>
    <w:p w:rsidR="00353E68" w:rsidRDefault="00353E68" w:rsidP="00353E68">
      <w:pPr>
        <w:ind w:firstLine="0"/>
        <w:rPr>
          <w:rFonts w:cs="Arial"/>
        </w:rPr>
      </w:pPr>
      <w:r>
        <w:rPr>
          <w:rFonts w:cs="Arial"/>
          <w:szCs w:val="28"/>
        </w:rPr>
        <w:t>(</w:t>
      </w:r>
      <w:r w:rsidRPr="00353E68">
        <w:rPr>
          <w:rFonts w:cs="Arial"/>
          <w:szCs w:val="28"/>
        </w:rPr>
        <w:t xml:space="preserve">Абзац второй пункта 4.7 после </w:t>
      </w:r>
      <w:r>
        <w:rPr>
          <w:rFonts w:cs="Arial"/>
          <w:szCs w:val="28"/>
        </w:rPr>
        <w:t>слов «разрабатывает и» дополнено</w:t>
      </w:r>
      <w:r w:rsidRPr="00353E68">
        <w:rPr>
          <w:rFonts w:cs="Arial"/>
          <w:szCs w:val="28"/>
        </w:rPr>
        <w:t xml:space="preserve"> словами «ежегодно в срок до 1 ноября»</w:t>
      </w:r>
      <w:r>
        <w:rPr>
          <w:rFonts w:cs="Arial"/>
          <w:szCs w:val="28"/>
        </w:rPr>
        <w:t xml:space="preserve"> </w:t>
      </w:r>
      <w:r>
        <w:rPr>
          <w:rFonts w:cs="Arial"/>
        </w:rPr>
        <w:t xml:space="preserve">постановлением Администрации </w:t>
      </w:r>
      <w:hyperlink r:id="rId34" w:tooltip="постановление от 03.12.2019 0:00:00 №482-па Администрация г. Пыть-Ях&#10;&#10;О внесении изменений в постановление администрации города от 21.09.2018 № 293-па " w:history="1">
        <w:r>
          <w:rPr>
            <w:rStyle w:val="ad"/>
          </w:rPr>
          <w:t>от 03.12.2019 № 482-па</w:t>
        </w:r>
      </w:hyperlink>
      <w:r>
        <w:rPr>
          <w:rFonts w:cs="Arial"/>
        </w:rPr>
        <w:t>)</w:t>
      </w:r>
    </w:p>
    <w:p w:rsidR="00353E68" w:rsidRPr="00B40098" w:rsidRDefault="00353E68" w:rsidP="00353E68">
      <w:pPr>
        <w:ind w:firstLine="0"/>
        <w:rPr>
          <w:rFonts w:cs="Arial"/>
          <w:szCs w:val="28"/>
        </w:rPr>
      </w:pPr>
    </w:p>
    <w:p w:rsidR="001234E8" w:rsidRPr="00B40098" w:rsidRDefault="001234E8" w:rsidP="00F80F35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-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организует и контролирует деятельност</w:t>
      </w:r>
      <w:r w:rsidR="00F80F35" w:rsidRPr="00B40098">
        <w:rPr>
          <w:rFonts w:cs="Arial"/>
          <w:szCs w:val="28"/>
        </w:rPr>
        <w:t xml:space="preserve">ь рабочей группы, распределяет </w:t>
      </w:r>
      <w:r w:rsidRPr="00B40098">
        <w:rPr>
          <w:rFonts w:cs="Arial"/>
          <w:szCs w:val="28"/>
        </w:rPr>
        <w:t>обязанности между ее членами;</w:t>
      </w:r>
    </w:p>
    <w:p w:rsidR="001234E8" w:rsidRPr="00B40098" w:rsidRDefault="001234E8" w:rsidP="00F80F35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-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проводит заседания Рабочей группы;</w:t>
      </w:r>
    </w:p>
    <w:p w:rsidR="00B40098" w:rsidRDefault="001234E8" w:rsidP="00F80F35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-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по запросу председателя АТК, замест</w:t>
      </w:r>
      <w:r w:rsidR="00F80F35" w:rsidRPr="00B40098">
        <w:rPr>
          <w:rFonts w:cs="Arial"/>
          <w:szCs w:val="28"/>
        </w:rPr>
        <w:t xml:space="preserve">ителя председателя АТК и (или) </w:t>
      </w:r>
      <w:r w:rsidRPr="00B40098">
        <w:rPr>
          <w:rFonts w:cs="Arial"/>
          <w:szCs w:val="28"/>
        </w:rPr>
        <w:t>руководителя Аппарата АТК, представляе</w:t>
      </w:r>
      <w:r w:rsidR="00F80F35" w:rsidRPr="00B40098">
        <w:rPr>
          <w:rFonts w:cs="Arial"/>
          <w:szCs w:val="28"/>
        </w:rPr>
        <w:t xml:space="preserve">т в АТК документы (материалы), </w:t>
      </w:r>
      <w:r w:rsidR="003C0D42" w:rsidRPr="00B40098">
        <w:rPr>
          <w:rFonts w:cs="Arial"/>
          <w:szCs w:val="28"/>
        </w:rPr>
        <w:t>подготовленные рабочей группой</w:t>
      </w:r>
      <w:r w:rsidRPr="00B40098">
        <w:rPr>
          <w:rFonts w:cs="Arial"/>
          <w:szCs w:val="28"/>
        </w:rPr>
        <w:t>, а также отчет о результатах ее деятельности ежеквартально.</w:t>
      </w:r>
    </w:p>
    <w:p w:rsidR="001234E8" w:rsidRPr="00B40098" w:rsidRDefault="009252BD" w:rsidP="001B5D7F">
      <w:pPr>
        <w:rPr>
          <w:rFonts w:cs="Arial"/>
          <w:szCs w:val="28"/>
        </w:rPr>
      </w:pPr>
      <w:r w:rsidRPr="00B40098">
        <w:rPr>
          <w:rFonts w:cs="Arial"/>
          <w:szCs w:val="28"/>
        </w:rPr>
        <w:t>4.8.</w:t>
      </w:r>
      <w:r w:rsidR="00B40098" w:rsidRPr="00B40098">
        <w:rPr>
          <w:rFonts w:cs="Arial"/>
          <w:szCs w:val="28"/>
        </w:rPr>
        <w:t xml:space="preserve"> </w:t>
      </w:r>
      <w:r w:rsidR="001234E8" w:rsidRPr="00B40098">
        <w:rPr>
          <w:rFonts w:cs="Arial"/>
          <w:szCs w:val="28"/>
        </w:rPr>
        <w:t>Члены рабочей группы:</w:t>
      </w:r>
    </w:p>
    <w:p w:rsidR="001234E8" w:rsidRPr="00B40098" w:rsidRDefault="001234E8" w:rsidP="001B5D7F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-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персонально участвуют в деятельности рабочей группы;</w:t>
      </w:r>
    </w:p>
    <w:p w:rsidR="001234E8" w:rsidRPr="00B40098" w:rsidRDefault="001234E8" w:rsidP="001B5D7F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-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исполняют обязанности, возложенные на них руководителем рабочей группы;</w:t>
      </w:r>
    </w:p>
    <w:p w:rsidR="00B40098" w:rsidRPr="00B40098" w:rsidRDefault="001234E8" w:rsidP="001B5D7F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-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отчитываются перед руководителем рабочей гру</w:t>
      </w:r>
      <w:r w:rsidR="00F80F35" w:rsidRPr="00B40098">
        <w:rPr>
          <w:rFonts w:cs="Arial"/>
          <w:szCs w:val="28"/>
        </w:rPr>
        <w:t xml:space="preserve">ппы о ходе и результатах своей </w:t>
      </w:r>
      <w:r w:rsidRPr="00B40098">
        <w:rPr>
          <w:rFonts w:cs="Arial"/>
          <w:szCs w:val="28"/>
        </w:rPr>
        <w:t>деятельности.</w:t>
      </w:r>
    </w:p>
    <w:p w:rsidR="002463D4" w:rsidRPr="002463D4" w:rsidRDefault="009252BD" w:rsidP="002463D4">
      <w:pPr>
        <w:tabs>
          <w:tab w:val="num" w:pos="0"/>
        </w:tabs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4.9.</w:t>
      </w:r>
      <w:r w:rsidR="00B40098" w:rsidRPr="00B40098">
        <w:rPr>
          <w:rFonts w:cs="Arial"/>
          <w:szCs w:val="28"/>
        </w:rPr>
        <w:t xml:space="preserve"> </w:t>
      </w:r>
      <w:r w:rsidR="002463D4" w:rsidRPr="002463D4">
        <w:rPr>
          <w:rFonts w:cs="Arial"/>
          <w:szCs w:val="28"/>
        </w:rPr>
        <w:t>Отчет о результатах деятельности рабочей группы предоставляется через Аппарат АТК 2 раза в год:</w:t>
      </w:r>
    </w:p>
    <w:p w:rsidR="002463D4" w:rsidRPr="002463D4" w:rsidRDefault="002463D4" w:rsidP="002463D4">
      <w:pPr>
        <w:tabs>
          <w:tab w:val="num" w:pos="0"/>
        </w:tabs>
        <w:spacing w:line="360" w:lineRule="auto"/>
        <w:ind w:firstLine="550"/>
        <w:rPr>
          <w:rFonts w:cs="Arial"/>
          <w:szCs w:val="28"/>
        </w:rPr>
      </w:pPr>
      <w:r w:rsidRPr="002463D4">
        <w:rPr>
          <w:rFonts w:cs="Arial"/>
          <w:szCs w:val="28"/>
        </w:rPr>
        <w:t>- по итогам работы в п</w:t>
      </w:r>
      <w:r w:rsidR="00353E68">
        <w:rPr>
          <w:rFonts w:cs="Arial"/>
          <w:szCs w:val="28"/>
        </w:rPr>
        <w:t>ервом полугодии - к 25 июня</w:t>
      </w:r>
      <w:r w:rsidRPr="002463D4">
        <w:rPr>
          <w:rFonts w:cs="Arial"/>
          <w:szCs w:val="28"/>
        </w:rPr>
        <w:t>;</w:t>
      </w:r>
    </w:p>
    <w:p w:rsidR="002463D4" w:rsidRPr="002463D4" w:rsidRDefault="002463D4" w:rsidP="002463D4">
      <w:pPr>
        <w:tabs>
          <w:tab w:val="num" w:pos="0"/>
        </w:tabs>
        <w:spacing w:line="360" w:lineRule="auto"/>
        <w:ind w:firstLine="550"/>
        <w:rPr>
          <w:rFonts w:cs="Arial"/>
          <w:szCs w:val="28"/>
        </w:rPr>
      </w:pPr>
      <w:r w:rsidRPr="002463D4">
        <w:rPr>
          <w:rFonts w:cs="Arial"/>
          <w:szCs w:val="28"/>
        </w:rPr>
        <w:t>- по итогам работы за год - к 1</w:t>
      </w:r>
      <w:r w:rsidR="00353E68">
        <w:rPr>
          <w:rFonts w:cs="Arial"/>
          <w:szCs w:val="28"/>
        </w:rPr>
        <w:t>5 октября</w:t>
      </w:r>
      <w:r w:rsidRPr="002463D4">
        <w:rPr>
          <w:rFonts w:cs="Arial"/>
          <w:szCs w:val="28"/>
        </w:rPr>
        <w:t>.</w:t>
      </w:r>
    </w:p>
    <w:p w:rsidR="002463D4" w:rsidRPr="002463D4" w:rsidRDefault="002463D4" w:rsidP="002463D4">
      <w:pPr>
        <w:tabs>
          <w:tab w:val="num" w:pos="0"/>
        </w:tabs>
        <w:spacing w:line="360" w:lineRule="auto"/>
        <w:ind w:firstLine="550"/>
        <w:rPr>
          <w:rFonts w:cs="Arial"/>
          <w:szCs w:val="28"/>
        </w:rPr>
      </w:pPr>
      <w:r w:rsidRPr="002463D4">
        <w:rPr>
          <w:rFonts w:cs="Arial"/>
          <w:szCs w:val="28"/>
        </w:rPr>
        <w:t>В отчете должна содержаться следующая информация:</w:t>
      </w:r>
    </w:p>
    <w:p w:rsidR="002463D4" w:rsidRPr="002463D4" w:rsidRDefault="002463D4" w:rsidP="002463D4">
      <w:pPr>
        <w:tabs>
          <w:tab w:val="num" w:pos="0"/>
        </w:tabs>
        <w:spacing w:line="360" w:lineRule="auto"/>
        <w:ind w:firstLine="550"/>
        <w:rPr>
          <w:rFonts w:cs="Arial"/>
          <w:szCs w:val="28"/>
        </w:rPr>
      </w:pPr>
      <w:r w:rsidRPr="002463D4">
        <w:rPr>
          <w:rFonts w:cs="Arial"/>
          <w:szCs w:val="28"/>
        </w:rPr>
        <w:lastRenderedPageBreak/>
        <w:t>- рассматриваемые вопросы на заседаниях рабочей группы;</w:t>
      </w:r>
    </w:p>
    <w:p w:rsidR="002463D4" w:rsidRPr="002463D4" w:rsidRDefault="002463D4" w:rsidP="002463D4">
      <w:pPr>
        <w:tabs>
          <w:tab w:val="num" w:pos="0"/>
        </w:tabs>
        <w:spacing w:line="360" w:lineRule="auto"/>
        <w:ind w:firstLine="550"/>
        <w:rPr>
          <w:rFonts w:cs="Arial"/>
          <w:szCs w:val="28"/>
        </w:rPr>
      </w:pPr>
      <w:r w:rsidRPr="002463D4">
        <w:rPr>
          <w:rFonts w:cs="Arial"/>
          <w:szCs w:val="28"/>
        </w:rPr>
        <w:t>- принятые решения по рассматриваем вопросам и их результаты;</w:t>
      </w:r>
    </w:p>
    <w:p w:rsidR="001234E8" w:rsidRPr="00B40098" w:rsidRDefault="002463D4" w:rsidP="002463D4">
      <w:pPr>
        <w:tabs>
          <w:tab w:val="num" w:pos="0"/>
        </w:tabs>
        <w:spacing w:line="360" w:lineRule="auto"/>
        <w:ind w:firstLine="550"/>
        <w:rPr>
          <w:rFonts w:cs="Arial"/>
          <w:szCs w:val="28"/>
        </w:rPr>
      </w:pPr>
      <w:r w:rsidRPr="002463D4">
        <w:rPr>
          <w:rFonts w:cs="Arial"/>
          <w:szCs w:val="28"/>
        </w:rPr>
        <w:t>- формы организации контроля принятых решений».</w:t>
      </w:r>
    </w:p>
    <w:p w:rsidR="004B5786" w:rsidRDefault="002463D4" w:rsidP="002463D4">
      <w:pPr>
        <w:tabs>
          <w:tab w:val="num" w:pos="0"/>
        </w:tabs>
        <w:spacing w:line="276" w:lineRule="auto"/>
        <w:ind w:firstLine="0"/>
        <w:rPr>
          <w:rFonts w:cs="Arial"/>
        </w:rPr>
      </w:pPr>
      <w:r>
        <w:rPr>
          <w:rFonts w:cs="Arial"/>
          <w:szCs w:val="28"/>
        </w:rPr>
        <w:t>(</w:t>
      </w:r>
      <w:r w:rsidRPr="002463D4">
        <w:rPr>
          <w:rFonts w:cs="Arial"/>
          <w:szCs w:val="28"/>
        </w:rPr>
        <w:t>Пу</w:t>
      </w:r>
      <w:r>
        <w:rPr>
          <w:rFonts w:cs="Arial"/>
          <w:szCs w:val="28"/>
        </w:rPr>
        <w:t xml:space="preserve">нкт 4.9. приложения № 3 изложен в новой редакции </w:t>
      </w:r>
      <w:r>
        <w:rPr>
          <w:rFonts w:cs="Arial"/>
        </w:rPr>
        <w:t xml:space="preserve">постановлением Администрации </w:t>
      </w:r>
      <w:hyperlink r:id="rId35" w:tooltip="постановление от 24.07.2019 0:00:00 №287-па Администрация г. Пыть-Ях&#10;&#10;О внесении изменений в постановление администрации города от 21.09.2018 № 293-па " w:history="1">
        <w:r>
          <w:rPr>
            <w:rStyle w:val="ad"/>
          </w:rPr>
          <w:t>от 24.07.2019 № 287-па</w:t>
        </w:r>
      </w:hyperlink>
      <w:r>
        <w:rPr>
          <w:rFonts w:cs="Arial"/>
        </w:rPr>
        <w:t>)</w:t>
      </w:r>
    </w:p>
    <w:p w:rsidR="002463D4" w:rsidRDefault="00353E68" w:rsidP="002463D4">
      <w:pPr>
        <w:tabs>
          <w:tab w:val="num" w:pos="0"/>
        </w:tabs>
        <w:spacing w:line="276" w:lineRule="auto"/>
        <w:ind w:firstLine="0"/>
        <w:rPr>
          <w:rFonts w:cs="Arial"/>
        </w:rPr>
      </w:pPr>
      <w:r>
        <w:rPr>
          <w:rFonts w:cs="Arial"/>
          <w:szCs w:val="28"/>
        </w:rPr>
        <w:t>(</w:t>
      </w:r>
      <w:r w:rsidRPr="00353E68">
        <w:rPr>
          <w:rFonts w:cs="Arial"/>
          <w:szCs w:val="28"/>
        </w:rPr>
        <w:t>В пункте 4.9 слов</w:t>
      </w:r>
      <w:r>
        <w:rPr>
          <w:rFonts w:cs="Arial"/>
          <w:szCs w:val="28"/>
        </w:rPr>
        <w:t xml:space="preserve">а «10 мая», «01 ноября» заменены словами «25 июня», «15 октября» </w:t>
      </w:r>
      <w:r>
        <w:rPr>
          <w:rFonts w:cs="Arial"/>
        </w:rPr>
        <w:t xml:space="preserve">постановлением Администрации </w:t>
      </w:r>
      <w:hyperlink r:id="rId36" w:tooltip="постановление от 03.12.2019 0:00:00 №482-па Администрация г. Пыть-Ях&#10;&#10;О внесении изменений в постановление администрации города от 21.09.2018 № 293-па " w:history="1">
        <w:r>
          <w:rPr>
            <w:rStyle w:val="ad"/>
          </w:rPr>
          <w:t>от 03.12.2019 № 482-па</w:t>
        </w:r>
      </w:hyperlink>
      <w:r>
        <w:rPr>
          <w:rFonts w:cs="Arial"/>
        </w:rPr>
        <w:t>)</w:t>
      </w:r>
    </w:p>
    <w:p w:rsidR="00353E68" w:rsidRPr="00B40098" w:rsidRDefault="00353E68" w:rsidP="002463D4">
      <w:pPr>
        <w:tabs>
          <w:tab w:val="num" w:pos="0"/>
        </w:tabs>
        <w:spacing w:line="276" w:lineRule="auto"/>
        <w:ind w:firstLine="0"/>
        <w:rPr>
          <w:rFonts w:cs="Arial"/>
          <w:szCs w:val="28"/>
        </w:rPr>
      </w:pPr>
    </w:p>
    <w:p w:rsidR="00B40098" w:rsidRPr="00B40098" w:rsidRDefault="009252BD" w:rsidP="00B40098">
      <w:pPr>
        <w:pStyle w:val="2"/>
      </w:pPr>
      <w:r w:rsidRPr="00B40098">
        <w:t>5.</w:t>
      </w:r>
      <w:r w:rsidR="00B40098" w:rsidRPr="00B40098">
        <w:t xml:space="preserve"> </w:t>
      </w:r>
      <w:r w:rsidR="00642251" w:rsidRPr="00B40098">
        <w:t>Права рабочей группы</w:t>
      </w:r>
    </w:p>
    <w:p w:rsidR="00B40098" w:rsidRDefault="00B40098" w:rsidP="00F80F35">
      <w:pPr>
        <w:spacing w:line="360" w:lineRule="auto"/>
        <w:ind w:firstLine="550"/>
        <w:rPr>
          <w:rFonts w:cs="Arial"/>
          <w:szCs w:val="28"/>
        </w:rPr>
      </w:pPr>
    </w:p>
    <w:p w:rsidR="00B40098" w:rsidRPr="00B40098" w:rsidRDefault="00642251" w:rsidP="00F80F35">
      <w:pPr>
        <w:spacing w:line="360" w:lineRule="auto"/>
        <w:ind w:firstLine="550"/>
        <w:rPr>
          <w:rFonts w:cs="Arial"/>
          <w:szCs w:val="28"/>
        </w:rPr>
      </w:pPr>
      <w:r w:rsidRPr="00B40098">
        <w:rPr>
          <w:rFonts w:cs="Arial"/>
          <w:szCs w:val="28"/>
        </w:rPr>
        <w:t>Для осуществления своей деятельности рабочая группа имеет право:</w:t>
      </w:r>
    </w:p>
    <w:p w:rsidR="00B40098" w:rsidRPr="00B40098" w:rsidRDefault="00642251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5.1.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Запрашивать в установленном порядке необходимые материалы и информацию в рамках своей компетентности от руководителей территориальных органов федеральных органов исполнительной власти, исполнительных органов государственной власти Ханты-Мансийского автономного округ</w:t>
      </w:r>
      <w:r w:rsidR="00F80F35" w:rsidRPr="00B40098">
        <w:rPr>
          <w:rFonts w:cs="Arial"/>
          <w:szCs w:val="28"/>
        </w:rPr>
        <w:t xml:space="preserve">а- Югры, органов </w:t>
      </w:r>
      <w:r w:rsidR="00860ECF" w:rsidRPr="00B40098">
        <w:rPr>
          <w:rFonts w:cs="Arial"/>
          <w:szCs w:val="28"/>
        </w:rPr>
        <w:t>местного самоуправления</w:t>
      </w:r>
      <w:r w:rsidRPr="00B40098">
        <w:rPr>
          <w:rFonts w:cs="Arial"/>
          <w:szCs w:val="28"/>
        </w:rPr>
        <w:t xml:space="preserve"> городского округа города Пыть-Ях</w:t>
      </w:r>
      <w:r w:rsidR="00C46456" w:rsidRPr="00B40098">
        <w:rPr>
          <w:rFonts w:cs="Arial"/>
          <w:szCs w:val="28"/>
        </w:rPr>
        <w:t>а</w:t>
      </w:r>
      <w:r w:rsidRPr="00B40098">
        <w:rPr>
          <w:rFonts w:cs="Arial"/>
          <w:szCs w:val="28"/>
        </w:rPr>
        <w:t>, предприятий, учреждений, организаций и общественных объединений, за подписью руководителя рабочей группы или руководителя аппарата АТК.</w:t>
      </w:r>
    </w:p>
    <w:p w:rsidR="00B40098" w:rsidRPr="00B40098" w:rsidRDefault="00642251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5.2.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Координировать работу территориальных органов федеральных органов исполнительной власти, исполнительных органов государственной власт</w:t>
      </w:r>
      <w:r w:rsidR="001B5D7F" w:rsidRPr="00B40098">
        <w:rPr>
          <w:rFonts w:cs="Arial"/>
          <w:szCs w:val="28"/>
        </w:rPr>
        <w:t>и Ханты-</w:t>
      </w:r>
      <w:r w:rsidRPr="00B40098">
        <w:rPr>
          <w:rFonts w:cs="Arial"/>
          <w:szCs w:val="28"/>
        </w:rPr>
        <w:t xml:space="preserve">Мансийского автономного округа-Югры, органов </w:t>
      </w:r>
      <w:r w:rsidR="00C23406" w:rsidRPr="00B40098">
        <w:rPr>
          <w:rFonts w:cs="Arial"/>
          <w:szCs w:val="28"/>
        </w:rPr>
        <w:t xml:space="preserve">местного самоуправления </w:t>
      </w:r>
      <w:r w:rsidRPr="00B40098">
        <w:rPr>
          <w:rFonts w:cs="Arial"/>
          <w:szCs w:val="28"/>
        </w:rPr>
        <w:t>городского округа</w:t>
      </w:r>
      <w:r w:rsidR="00F80F35" w:rsidRPr="00B40098">
        <w:rPr>
          <w:rFonts w:cs="Arial"/>
          <w:szCs w:val="28"/>
        </w:rPr>
        <w:t xml:space="preserve"> города Пыть-Ях</w:t>
      </w:r>
      <w:r w:rsidR="00C23406" w:rsidRPr="00B40098">
        <w:rPr>
          <w:rFonts w:cs="Arial"/>
          <w:szCs w:val="28"/>
        </w:rPr>
        <w:t>а</w:t>
      </w:r>
      <w:r w:rsidR="00F80F35" w:rsidRPr="00B40098">
        <w:rPr>
          <w:rFonts w:cs="Arial"/>
          <w:szCs w:val="28"/>
        </w:rPr>
        <w:t xml:space="preserve">, по выполнению </w:t>
      </w:r>
      <w:r w:rsidRPr="00B40098">
        <w:rPr>
          <w:rFonts w:cs="Arial"/>
          <w:szCs w:val="28"/>
        </w:rPr>
        <w:t>требований обеспечения антитеррористичес</w:t>
      </w:r>
      <w:r w:rsidR="00F80F35" w:rsidRPr="00B40098">
        <w:rPr>
          <w:rFonts w:cs="Arial"/>
          <w:szCs w:val="28"/>
        </w:rPr>
        <w:t xml:space="preserve">кой защищенности, профилактике </w:t>
      </w:r>
      <w:r w:rsidRPr="00B40098">
        <w:rPr>
          <w:rFonts w:cs="Arial"/>
          <w:szCs w:val="28"/>
        </w:rPr>
        <w:t>терроризма, минимизации и ликвидации посл</w:t>
      </w:r>
      <w:r w:rsidR="00C23406" w:rsidRPr="00B40098">
        <w:rPr>
          <w:rFonts w:cs="Arial"/>
          <w:szCs w:val="28"/>
        </w:rPr>
        <w:t xml:space="preserve">едствий его проявлений в сфере </w:t>
      </w:r>
      <w:r w:rsidRPr="00B40098">
        <w:rPr>
          <w:rFonts w:cs="Arial"/>
          <w:szCs w:val="28"/>
        </w:rPr>
        <w:t>своей деятельности.</w:t>
      </w:r>
    </w:p>
    <w:p w:rsidR="00B40098" w:rsidRPr="00B40098" w:rsidRDefault="009252BD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5.3.</w:t>
      </w:r>
      <w:r w:rsidR="00B40098" w:rsidRPr="00B40098">
        <w:rPr>
          <w:rFonts w:cs="Arial"/>
          <w:szCs w:val="28"/>
        </w:rPr>
        <w:t xml:space="preserve"> </w:t>
      </w:r>
      <w:r w:rsidR="00642251" w:rsidRPr="00B40098">
        <w:rPr>
          <w:rFonts w:cs="Arial"/>
          <w:szCs w:val="28"/>
        </w:rPr>
        <w:t>Информировать (через Аппарат АТК) в семидневный срок о выявленных нед</w:t>
      </w:r>
      <w:r w:rsidR="00F80F35" w:rsidRPr="00B40098">
        <w:rPr>
          <w:rFonts w:cs="Arial"/>
          <w:szCs w:val="28"/>
        </w:rPr>
        <w:t xml:space="preserve">остатках и проблемных вопросах </w:t>
      </w:r>
      <w:r w:rsidR="00642251" w:rsidRPr="00B40098">
        <w:rPr>
          <w:rFonts w:cs="Arial"/>
          <w:szCs w:val="28"/>
        </w:rPr>
        <w:t>руководителей территориальных ор</w:t>
      </w:r>
      <w:r w:rsidRPr="00B40098">
        <w:rPr>
          <w:rFonts w:cs="Arial"/>
          <w:szCs w:val="28"/>
        </w:rPr>
        <w:t xml:space="preserve">ганов федеральных органов </w:t>
      </w:r>
      <w:r w:rsidR="00642251" w:rsidRPr="00B40098">
        <w:rPr>
          <w:rFonts w:cs="Arial"/>
          <w:szCs w:val="28"/>
        </w:rPr>
        <w:t>исполнительной власти, исполнительных органов государственной власти Ханты-Манси</w:t>
      </w:r>
      <w:r w:rsidR="00F80F35" w:rsidRPr="00B40098">
        <w:rPr>
          <w:rFonts w:cs="Arial"/>
          <w:szCs w:val="28"/>
        </w:rPr>
        <w:t xml:space="preserve">йского автономного округа- Югры, органов </w:t>
      </w:r>
      <w:r w:rsidR="00C23406" w:rsidRPr="00B40098">
        <w:rPr>
          <w:rFonts w:cs="Arial"/>
          <w:szCs w:val="28"/>
        </w:rPr>
        <w:t xml:space="preserve">местного самоуправления </w:t>
      </w:r>
      <w:r w:rsidR="00642251" w:rsidRPr="00B40098">
        <w:rPr>
          <w:rFonts w:cs="Arial"/>
          <w:szCs w:val="28"/>
        </w:rPr>
        <w:t>города Пыть-Ях</w:t>
      </w:r>
      <w:r w:rsidR="00623525" w:rsidRPr="00B40098">
        <w:rPr>
          <w:rFonts w:cs="Arial"/>
          <w:szCs w:val="28"/>
        </w:rPr>
        <w:t>а</w:t>
      </w:r>
      <w:r w:rsidR="00642251" w:rsidRPr="00B40098">
        <w:rPr>
          <w:rFonts w:cs="Arial"/>
          <w:szCs w:val="28"/>
        </w:rPr>
        <w:t>, предприятий, учреждений, организаций и общественных объединений, контролирующих и надзорных органов.</w:t>
      </w:r>
    </w:p>
    <w:p w:rsidR="00B40098" w:rsidRPr="00B40098" w:rsidRDefault="00642251" w:rsidP="00556453">
      <w:pPr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5.4.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Принимать в пределах своей компетенции решения, направленные на выполнение стоящих задач в сфере профилактики терроризма, минимизации и ликвидации последствий его проявлений.</w:t>
      </w:r>
    </w:p>
    <w:p w:rsidR="002463D4" w:rsidRDefault="00642251" w:rsidP="00556453">
      <w:pPr>
        <w:autoSpaceDE w:val="0"/>
        <w:autoSpaceDN w:val="0"/>
        <w:adjustRightInd w:val="0"/>
        <w:spacing w:line="360" w:lineRule="auto"/>
        <w:rPr>
          <w:rFonts w:cs="Arial"/>
          <w:szCs w:val="28"/>
        </w:rPr>
      </w:pPr>
      <w:r w:rsidRPr="00B40098">
        <w:rPr>
          <w:rFonts w:cs="Arial"/>
          <w:szCs w:val="28"/>
        </w:rPr>
        <w:t>5.5.</w:t>
      </w:r>
      <w:r w:rsidR="00B40098" w:rsidRPr="00B40098">
        <w:rPr>
          <w:rFonts w:cs="Arial"/>
          <w:szCs w:val="28"/>
        </w:rPr>
        <w:t xml:space="preserve"> </w:t>
      </w:r>
      <w:r w:rsidRPr="00B40098">
        <w:rPr>
          <w:rFonts w:cs="Arial"/>
          <w:szCs w:val="28"/>
        </w:rPr>
        <w:t>Привлекать должностных лиц и специалистов территориальных органов федеральных органов исполнительной власти, организаций (по согласованию) для участия в работе группы.</w:t>
      </w:r>
    </w:p>
    <w:p w:rsidR="002E6D07" w:rsidRDefault="002463D4" w:rsidP="00BB7CAD">
      <w:pPr>
        <w:autoSpaceDE w:val="0"/>
        <w:autoSpaceDN w:val="0"/>
        <w:adjustRightInd w:val="0"/>
        <w:ind w:firstLine="0"/>
        <w:rPr>
          <w:rFonts w:cs="Arial"/>
        </w:rPr>
      </w:pPr>
      <w:r>
        <w:rPr>
          <w:rFonts w:cs="Arial"/>
          <w:szCs w:val="28"/>
        </w:rPr>
        <w:br w:type="page"/>
      </w:r>
      <w:r>
        <w:rPr>
          <w:rFonts w:cs="Arial"/>
          <w:szCs w:val="28"/>
        </w:rPr>
        <w:lastRenderedPageBreak/>
        <w:t>(Постановление дополнено</w:t>
      </w:r>
      <w:r w:rsidRPr="002463D4">
        <w:rPr>
          <w:rFonts w:cs="Arial"/>
          <w:szCs w:val="28"/>
        </w:rPr>
        <w:t xml:space="preserve"> </w:t>
      </w:r>
      <w:r>
        <w:rPr>
          <w:rFonts w:cs="Arial"/>
          <w:szCs w:val="28"/>
        </w:rPr>
        <w:t xml:space="preserve">приложением № 4 </w:t>
      </w:r>
      <w:r>
        <w:rPr>
          <w:rFonts w:cs="Arial"/>
        </w:rPr>
        <w:t xml:space="preserve">постановлением Администрации </w:t>
      </w:r>
      <w:hyperlink r:id="rId37" w:tooltip="постановление от 24.07.2019 0:00:00 №287-па Администрация г. Пыть-Ях&#10;&#10;О внесении изменений в постановление администрации города от 21.09.2018 № 293-па " w:history="1">
        <w:r>
          <w:rPr>
            <w:rStyle w:val="ad"/>
          </w:rPr>
          <w:t>от 24.07.2019 № 287-па</w:t>
        </w:r>
      </w:hyperlink>
      <w:r>
        <w:rPr>
          <w:rFonts w:cs="Arial"/>
        </w:rPr>
        <w:t>)</w:t>
      </w:r>
    </w:p>
    <w:p w:rsidR="00BB7CAD" w:rsidRDefault="00BB7CAD" w:rsidP="00BB7CAD">
      <w:pPr>
        <w:autoSpaceDE w:val="0"/>
        <w:autoSpaceDN w:val="0"/>
        <w:adjustRightInd w:val="0"/>
        <w:ind w:firstLine="0"/>
        <w:rPr>
          <w:rFonts w:cs="Arial"/>
        </w:rPr>
      </w:pPr>
      <w:r>
        <w:rPr>
          <w:rFonts w:cs="Arial"/>
        </w:rPr>
        <w:t xml:space="preserve">(Приложение № 4 к постановлению изложено в новой редакции </w:t>
      </w:r>
      <w:r w:rsidRPr="00EE51B2">
        <w:rPr>
          <w:rFonts w:cs="Arial"/>
        </w:rPr>
        <w:t xml:space="preserve">постановлением Администрации </w:t>
      </w:r>
      <w:hyperlink r:id="rId38" w:tooltip="постановление от 16.08.2022 0:00:00 №367-па Администрация г. Пыть-Ях&#10;&#10;О внесении изменений в постановление администрации города от 21.09.2018 № 293-па " w:history="1">
        <w:r w:rsidRPr="00153BEA">
          <w:rPr>
            <w:rStyle w:val="ad"/>
            <w:rFonts w:cs="Arial"/>
          </w:rPr>
          <w:t>от 16.08.2022 № 367-па</w:t>
        </w:r>
      </w:hyperlink>
      <w:r w:rsidRPr="00EE51B2">
        <w:rPr>
          <w:rFonts w:cs="Arial"/>
        </w:rPr>
        <w:t>)</w:t>
      </w:r>
    </w:p>
    <w:p w:rsidR="002463D4" w:rsidRPr="00B40098" w:rsidRDefault="002463D4" w:rsidP="002463D4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 xml:space="preserve">Приложение № </w:t>
      </w:r>
      <w:r>
        <w:rPr>
          <w:rFonts w:cs="Arial"/>
          <w:szCs w:val="28"/>
        </w:rPr>
        <w:t>4</w:t>
      </w:r>
    </w:p>
    <w:p w:rsidR="002463D4" w:rsidRPr="00B40098" w:rsidRDefault="002463D4" w:rsidP="002463D4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к постановлению администрации</w:t>
      </w:r>
    </w:p>
    <w:p w:rsidR="002463D4" w:rsidRPr="00B40098" w:rsidRDefault="002463D4" w:rsidP="002463D4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города Пыть-Яха</w:t>
      </w:r>
    </w:p>
    <w:p w:rsidR="002463D4" w:rsidRDefault="002463D4" w:rsidP="002463D4">
      <w:pPr>
        <w:jc w:val="right"/>
        <w:rPr>
          <w:rFonts w:cs="Arial"/>
          <w:szCs w:val="28"/>
        </w:rPr>
      </w:pPr>
      <w:r w:rsidRPr="00B40098">
        <w:rPr>
          <w:rFonts w:cs="Arial"/>
          <w:szCs w:val="28"/>
        </w:rPr>
        <w:t>от 21.09.2018 № 293-па</w:t>
      </w:r>
    </w:p>
    <w:p w:rsidR="002463D4" w:rsidRPr="00B40098" w:rsidRDefault="002463D4" w:rsidP="002463D4">
      <w:pPr>
        <w:jc w:val="right"/>
        <w:rPr>
          <w:rFonts w:cs="Arial"/>
          <w:szCs w:val="28"/>
        </w:rPr>
      </w:pPr>
    </w:p>
    <w:p w:rsidR="002463D4" w:rsidRPr="002463D4" w:rsidRDefault="002463D4" w:rsidP="00822104">
      <w:pPr>
        <w:pStyle w:val="2"/>
      </w:pPr>
      <w:r w:rsidRPr="002463D4">
        <w:t>Образцы специальных бланков</w:t>
      </w:r>
    </w:p>
    <w:p w:rsidR="002463D4" w:rsidRPr="002463D4" w:rsidRDefault="002463D4" w:rsidP="00822104">
      <w:pPr>
        <w:pStyle w:val="2"/>
      </w:pPr>
      <w:r w:rsidRPr="002463D4">
        <w:t xml:space="preserve">об Аппарате Антитеррористической комиссии </w:t>
      </w:r>
      <w:r w:rsidR="00822104">
        <w:t xml:space="preserve">города </w:t>
      </w:r>
      <w:r w:rsidRPr="002463D4">
        <w:t>Пыть-Ях</w:t>
      </w:r>
      <w:r w:rsidR="00822104">
        <w:t>а</w:t>
      </w:r>
    </w:p>
    <w:p w:rsidR="002463D4" w:rsidRPr="002463D4" w:rsidRDefault="00C36CC3" w:rsidP="002463D4">
      <w:pPr>
        <w:autoSpaceDE w:val="0"/>
        <w:autoSpaceDN w:val="0"/>
        <w:adjustRightInd w:val="0"/>
        <w:spacing w:line="360" w:lineRule="auto"/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</w:rPr>
        <w:drawing>
          <wp:anchor distT="0" distB="0" distL="114935" distR="114935" simplePos="0" relativeHeight="251657216" behindDoc="0" locked="0" layoutInCell="1" allowOverlap="1">
            <wp:simplePos x="0" y="0"/>
            <wp:positionH relativeFrom="column">
              <wp:posOffset>869950</wp:posOffset>
            </wp:positionH>
            <wp:positionV relativeFrom="paragraph">
              <wp:posOffset>47625</wp:posOffset>
            </wp:positionV>
            <wp:extent cx="778510" cy="1124585"/>
            <wp:effectExtent l="0" t="0" r="2540" b="0"/>
            <wp:wrapNone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26" t="-43" r="-226" b="-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510" cy="11245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463D4" w:rsidRPr="002463D4" w:rsidRDefault="002463D4" w:rsidP="002463D4">
      <w:pPr>
        <w:autoSpaceDE w:val="0"/>
        <w:autoSpaceDN w:val="0"/>
        <w:adjustRightInd w:val="0"/>
        <w:spacing w:line="360" w:lineRule="auto"/>
        <w:ind w:firstLine="0"/>
        <w:jc w:val="right"/>
        <w:rPr>
          <w:rFonts w:ascii="Times New Roman" w:hAnsi="Times New Roman"/>
          <w:sz w:val="28"/>
          <w:szCs w:val="28"/>
        </w:rPr>
      </w:pPr>
    </w:p>
    <w:p w:rsidR="002463D4" w:rsidRPr="002463D4" w:rsidRDefault="002463D4" w:rsidP="002463D4">
      <w:pPr>
        <w:ind w:firstLine="1560"/>
        <w:jc w:val="left"/>
        <w:rPr>
          <w:rFonts w:ascii="Times New Roman" w:hAnsi="Times New Roman"/>
        </w:rPr>
      </w:pPr>
      <w:r w:rsidRPr="002463D4">
        <w:rPr>
          <w:rFonts w:ascii="Times New Roman" w:hAnsi="Times New Roman"/>
        </w:rPr>
        <w:t xml:space="preserve">     </w:t>
      </w:r>
    </w:p>
    <w:p w:rsidR="002463D4" w:rsidRPr="002463D4" w:rsidRDefault="002463D4" w:rsidP="002463D4">
      <w:pPr>
        <w:ind w:firstLine="1560"/>
        <w:jc w:val="left"/>
        <w:rPr>
          <w:rFonts w:ascii="Times New Roman" w:hAnsi="Times New Roman"/>
        </w:rPr>
      </w:pPr>
    </w:p>
    <w:p w:rsidR="002463D4" w:rsidRPr="002463D4" w:rsidRDefault="002463D4" w:rsidP="002463D4">
      <w:pPr>
        <w:ind w:firstLine="1560"/>
        <w:jc w:val="left"/>
        <w:rPr>
          <w:rFonts w:ascii="Times New Roman" w:hAnsi="Times New Roman"/>
        </w:rPr>
      </w:pPr>
    </w:p>
    <w:tbl>
      <w:tblPr>
        <w:tblW w:w="0" w:type="auto"/>
        <w:tblInd w:w="-252" w:type="dxa"/>
        <w:tblLayout w:type="fixed"/>
        <w:tblLook w:val="0000" w:firstRow="0" w:lastRow="0" w:firstColumn="0" w:lastColumn="0" w:noHBand="0" w:noVBand="0"/>
      </w:tblPr>
      <w:tblGrid>
        <w:gridCol w:w="4471"/>
      </w:tblGrid>
      <w:tr w:rsidR="002463D4" w:rsidRPr="002463D4" w:rsidTr="00822104">
        <w:trPr>
          <w:trHeight w:val="3158"/>
        </w:trPr>
        <w:tc>
          <w:tcPr>
            <w:tcW w:w="4471" w:type="dxa"/>
          </w:tcPr>
          <w:p w:rsidR="002463D4" w:rsidRPr="002463D4" w:rsidRDefault="002463D4" w:rsidP="00BB7CAD">
            <w:pPr>
              <w:ind w:left="-180" w:right="-269" w:firstLine="0"/>
              <w:jc w:val="center"/>
              <w:rPr>
                <w:rFonts w:ascii="Times New Roman" w:hAnsi="Times New Roman"/>
                <w:b/>
                <w:sz w:val="22"/>
                <w:szCs w:val="22"/>
              </w:rPr>
            </w:pPr>
          </w:p>
          <w:p w:rsidR="00822104" w:rsidRPr="00AD7EF2" w:rsidRDefault="00822104" w:rsidP="00BB7CAD">
            <w:pPr>
              <w:ind w:firstLine="0"/>
              <w:jc w:val="center"/>
              <w:rPr>
                <w:b/>
                <w:sz w:val="16"/>
                <w:szCs w:val="16"/>
              </w:rPr>
            </w:pPr>
            <w:r w:rsidRPr="00AD7EF2">
              <w:rPr>
                <w:b/>
                <w:sz w:val="16"/>
                <w:szCs w:val="16"/>
              </w:rPr>
              <w:t>МУНИЦИПАЛЬНОЕ ОБРАЗОВАНИЕ</w:t>
            </w:r>
          </w:p>
          <w:p w:rsidR="00822104" w:rsidRPr="00AD7EF2" w:rsidRDefault="00822104" w:rsidP="00BB7CAD">
            <w:pPr>
              <w:ind w:firstLine="0"/>
              <w:jc w:val="center"/>
              <w:rPr>
                <w:b/>
                <w:sz w:val="16"/>
                <w:szCs w:val="16"/>
              </w:rPr>
            </w:pPr>
            <w:r w:rsidRPr="00AD7EF2">
              <w:rPr>
                <w:b/>
                <w:sz w:val="16"/>
                <w:szCs w:val="16"/>
              </w:rPr>
              <w:t>ГОРОДСКОЙ ОКРУГ ПЫТЬ-ЯХ</w:t>
            </w:r>
          </w:p>
          <w:p w:rsidR="00822104" w:rsidRPr="00AD7EF2" w:rsidRDefault="00822104" w:rsidP="00BB7CAD">
            <w:pPr>
              <w:ind w:firstLine="0"/>
              <w:jc w:val="center"/>
              <w:rPr>
                <w:b/>
                <w:sz w:val="16"/>
                <w:szCs w:val="16"/>
              </w:rPr>
            </w:pPr>
            <w:r w:rsidRPr="00AD7EF2">
              <w:rPr>
                <w:b/>
                <w:sz w:val="16"/>
                <w:szCs w:val="16"/>
              </w:rPr>
              <w:t>Ханты-Мансийского автономного округа –Югры</w:t>
            </w:r>
          </w:p>
          <w:p w:rsidR="00822104" w:rsidRPr="00AD7EF2" w:rsidRDefault="00822104" w:rsidP="00BB7CAD">
            <w:pPr>
              <w:ind w:firstLine="0"/>
              <w:jc w:val="center"/>
              <w:rPr>
                <w:b/>
                <w:sz w:val="6"/>
              </w:rPr>
            </w:pPr>
          </w:p>
          <w:p w:rsidR="00822104" w:rsidRPr="00AD7EF2" w:rsidRDefault="00822104" w:rsidP="00BB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D7EF2">
              <w:rPr>
                <w:b/>
                <w:sz w:val="20"/>
                <w:szCs w:val="20"/>
              </w:rPr>
              <w:t xml:space="preserve">Антитеррористическая  </w:t>
            </w:r>
          </w:p>
          <w:p w:rsidR="00822104" w:rsidRPr="00AD7EF2" w:rsidRDefault="00822104" w:rsidP="00BB7CAD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D7EF2">
              <w:rPr>
                <w:b/>
                <w:sz w:val="20"/>
                <w:szCs w:val="20"/>
              </w:rPr>
              <w:t>комиссия</w:t>
            </w:r>
          </w:p>
          <w:p w:rsidR="00822104" w:rsidRPr="00AD7EF2" w:rsidRDefault="00822104" w:rsidP="00BB7CAD">
            <w:pPr>
              <w:ind w:firstLine="0"/>
              <w:jc w:val="center"/>
              <w:rPr>
                <w:b/>
                <w:sz w:val="6"/>
              </w:rPr>
            </w:pPr>
          </w:p>
          <w:p w:rsidR="00822104" w:rsidRPr="00AD7EF2" w:rsidRDefault="00822104" w:rsidP="00BB7CAD">
            <w:pPr>
              <w:ind w:firstLine="0"/>
              <w:jc w:val="center"/>
              <w:rPr>
                <w:sz w:val="16"/>
                <w:szCs w:val="16"/>
              </w:rPr>
            </w:pPr>
            <w:r w:rsidRPr="00AD7EF2">
              <w:rPr>
                <w:sz w:val="16"/>
                <w:szCs w:val="16"/>
              </w:rPr>
              <w:t>1 мкр., дом 18 «а»</w:t>
            </w:r>
          </w:p>
          <w:p w:rsidR="00822104" w:rsidRPr="00AD7EF2" w:rsidRDefault="00822104" w:rsidP="00BB7CAD">
            <w:pPr>
              <w:ind w:firstLine="0"/>
              <w:jc w:val="center"/>
              <w:rPr>
                <w:sz w:val="16"/>
                <w:szCs w:val="16"/>
              </w:rPr>
            </w:pPr>
            <w:r w:rsidRPr="00AD7EF2">
              <w:rPr>
                <w:sz w:val="16"/>
                <w:szCs w:val="16"/>
              </w:rPr>
              <w:t>г. Пыть-Ях</w:t>
            </w:r>
          </w:p>
          <w:p w:rsidR="00822104" w:rsidRPr="00AD7EF2" w:rsidRDefault="00822104" w:rsidP="00BB7CAD">
            <w:pPr>
              <w:ind w:firstLine="0"/>
              <w:jc w:val="center"/>
              <w:rPr>
                <w:sz w:val="16"/>
                <w:szCs w:val="16"/>
              </w:rPr>
            </w:pPr>
            <w:r w:rsidRPr="00AD7EF2">
              <w:rPr>
                <w:sz w:val="16"/>
                <w:szCs w:val="16"/>
              </w:rPr>
              <w:t>Ханты-Мансийский автономный   округ - Югра</w:t>
            </w:r>
          </w:p>
          <w:p w:rsidR="00822104" w:rsidRPr="00AD7EF2" w:rsidRDefault="00822104" w:rsidP="00BB7CAD">
            <w:pPr>
              <w:ind w:firstLine="0"/>
              <w:jc w:val="center"/>
              <w:rPr>
                <w:sz w:val="16"/>
                <w:szCs w:val="16"/>
              </w:rPr>
            </w:pPr>
            <w:r w:rsidRPr="00AD7EF2">
              <w:rPr>
                <w:sz w:val="16"/>
                <w:szCs w:val="16"/>
              </w:rPr>
              <w:t>Тюменская область 628380</w:t>
            </w:r>
          </w:p>
          <w:p w:rsidR="00822104" w:rsidRPr="00AD7EF2" w:rsidRDefault="00822104" w:rsidP="00BB7CAD">
            <w:pPr>
              <w:ind w:firstLine="0"/>
              <w:jc w:val="center"/>
              <w:rPr>
                <w:sz w:val="16"/>
                <w:szCs w:val="16"/>
              </w:rPr>
            </w:pPr>
            <w:r w:rsidRPr="00AD7EF2">
              <w:rPr>
                <w:sz w:val="16"/>
                <w:szCs w:val="16"/>
              </w:rPr>
              <w:t>тел./факс:  8(3463)  46 -80 -41,</w:t>
            </w:r>
          </w:p>
          <w:p w:rsidR="00822104" w:rsidRPr="00AD7EF2" w:rsidRDefault="00822104" w:rsidP="00BB7CAD">
            <w:pPr>
              <w:ind w:firstLine="0"/>
              <w:jc w:val="center"/>
              <w:rPr>
                <w:sz w:val="16"/>
                <w:szCs w:val="16"/>
              </w:rPr>
            </w:pPr>
            <w:r w:rsidRPr="00AD7EF2">
              <w:rPr>
                <w:sz w:val="16"/>
                <w:szCs w:val="16"/>
              </w:rPr>
              <w:t xml:space="preserve">тел.: 8(3463) 46-55-95 </w:t>
            </w:r>
          </w:p>
          <w:p w:rsidR="00822104" w:rsidRPr="00AD7EF2" w:rsidRDefault="00822104" w:rsidP="00BB7CAD">
            <w:pPr>
              <w:ind w:firstLine="0"/>
              <w:jc w:val="center"/>
              <w:rPr>
                <w:sz w:val="10"/>
              </w:rPr>
            </w:pPr>
            <w:r w:rsidRPr="00AD7EF2">
              <w:rPr>
                <w:color w:val="000000"/>
                <w:sz w:val="16"/>
                <w:szCs w:val="16"/>
                <w:lang w:val="en-US"/>
              </w:rPr>
              <w:t>E</w:t>
            </w:r>
            <w:r w:rsidRPr="00AD7EF2">
              <w:rPr>
                <w:color w:val="000000"/>
                <w:sz w:val="16"/>
                <w:szCs w:val="16"/>
              </w:rPr>
              <w:t>-</w:t>
            </w:r>
            <w:r w:rsidRPr="00AD7EF2">
              <w:rPr>
                <w:color w:val="000000"/>
                <w:sz w:val="16"/>
                <w:szCs w:val="16"/>
                <w:lang w:val="en-US"/>
              </w:rPr>
              <w:t>mail</w:t>
            </w:r>
            <w:r w:rsidRPr="00AD7EF2">
              <w:rPr>
                <w:color w:val="000000"/>
                <w:sz w:val="16"/>
                <w:szCs w:val="16"/>
              </w:rPr>
              <w:t xml:space="preserve">: </w:t>
            </w:r>
            <w:r w:rsidRPr="00AD7EF2">
              <w:rPr>
                <w:color w:val="000000"/>
                <w:sz w:val="16"/>
                <w:szCs w:val="16"/>
                <w:lang w:val="en-US"/>
              </w:rPr>
              <w:t>AdmAntiterror</w:t>
            </w:r>
            <w:r w:rsidRPr="00AD7EF2">
              <w:rPr>
                <w:color w:val="000000"/>
                <w:sz w:val="16"/>
                <w:szCs w:val="16"/>
              </w:rPr>
              <w:t>@</w:t>
            </w:r>
            <w:r w:rsidRPr="00AD7EF2">
              <w:rPr>
                <w:color w:val="000000"/>
                <w:sz w:val="16"/>
                <w:szCs w:val="16"/>
                <w:lang w:val="en-US"/>
              </w:rPr>
              <w:t>gov</w:t>
            </w:r>
            <w:r w:rsidRPr="00AD7EF2">
              <w:rPr>
                <w:color w:val="000000"/>
                <w:sz w:val="16"/>
                <w:szCs w:val="16"/>
              </w:rPr>
              <w:t>86.</w:t>
            </w:r>
            <w:r w:rsidRPr="00AD7EF2">
              <w:rPr>
                <w:color w:val="000000"/>
                <w:sz w:val="16"/>
                <w:szCs w:val="16"/>
                <w:lang w:val="en-US"/>
              </w:rPr>
              <w:t>org</w:t>
            </w:r>
          </w:p>
          <w:p w:rsidR="002463D4" w:rsidRPr="002463D4" w:rsidRDefault="00822104" w:rsidP="00BB7CAD">
            <w:pPr>
              <w:ind w:firstLine="0"/>
              <w:jc w:val="center"/>
              <w:outlineLvl w:val="4"/>
              <w:rPr>
                <w:rFonts w:ascii="Times New Roman" w:hAnsi="Times New Roman"/>
                <w:b/>
                <w:bCs/>
                <w:iCs/>
                <w:szCs w:val="26"/>
                <w:lang w:val="en-US"/>
              </w:rPr>
            </w:pPr>
            <w:r w:rsidRPr="00AD7EF2">
              <w:rPr>
                <w:bCs/>
                <w:iCs/>
                <w:sz w:val="18"/>
                <w:szCs w:val="26"/>
                <w:lang w:val="en-US"/>
              </w:rPr>
              <w:t xml:space="preserve">«______»  _____________  ________ </w:t>
            </w:r>
            <w:r w:rsidRPr="00AD7EF2">
              <w:rPr>
                <w:bCs/>
                <w:iCs/>
                <w:sz w:val="18"/>
                <w:szCs w:val="26"/>
              </w:rPr>
              <w:t>г</w:t>
            </w:r>
            <w:r w:rsidRPr="00AD7EF2">
              <w:rPr>
                <w:bCs/>
                <w:iCs/>
                <w:sz w:val="18"/>
                <w:szCs w:val="26"/>
                <w:lang w:val="en-US"/>
              </w:rPr>
              <w:t>. №______</w:t>
            </w:r>
          </w:p>
        </w:tc>
      </w:tr>
    </w:tbl>
    <w:p w:rsidR="002463D4" w:rsidRDefault="002463D4" w:rsidP="002463D4">
      <w:pPr>
        <w:autoSpaceDE w:val="0"/>
        <w:autoSpaceDN w:val="0"/>
        <w:adjustRightInd w:val="0"/>
        <w:ind w:firstLine="0"/>
        <w:rPr>
          <w:rFonts w:ascii="Times New Roman" w:hAnsi="Times New Roman"/>
          <w:sz w:val="28"/>
          <w:szCs w:val="28"/>
          <w:lang w:val="en-US"/>
        </w:rPr>
      </w:pPr>
    </w:p>
    <w:p w:rsidR="002463D4" w:rsidRPr="002463D4" w:rsidRDefault="00C36CC3" w:rsidP="002463D4">
      <w:pPr>
        <w:autoSpaceDE w:val="0"/>
        <w:autoSpaceDN w:val="0"/>
        <w:adjustRightInd w:val="0"/>
        <w:ind w:firstLine="0"/>
        <w:rPr>
          <w:rFonts w:ascii="Times New Roman" w:hAnsi="Times New Roman"/>
          <w:sz w:val="28"/>
          <w:szCs w:val="28"/>
          <w:lang w:val="en-US"/>
        </w:rPr>
      </w:pPr>
      <w:r>
        <w:rPr>
          <w:rFonts w:ascii="Times New Roman" w:hAnsi="Times New Roman"/>
          <w:noProof/>
          <w:sz w:val="28"/>
          <w:szCs w:val="28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2654300</wp:posOffset>
            </wp:positionH>
            <wp:positionV relativeFrom="paragraph">
              <wp:posOffset>53340</wp:posOffset>
            </wp:positionV>
            <wp:extent cx="778510" cy="1124585"/>
            <wp:effectExtent l="0" t="0" r="2540" b="0"/>
            <wp:wrapNone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226" t="-43" r="-226" b="-4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8510" cy="112458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463D4" w:rsidRPr="002463D4" w:rsidRDefault="002463D4" w:rsidP="002463D4">
      <w:pPr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  <w:lang w:val="en-US"/>
        </w:rPr>
      </w:pPr>
    </w:p>
    <w:p w:rsidR="002463D4" w:rsidRPr="002463D4" w:rsidRDefault="002463D4" w:rsidP="002463D4">
      <w:pPr>
        <w:autoSpaceDE w:val="0"/>
        <w:autoSpaceDN w:val="0"/>
        <w:adjustRightInd w:val="0"/>
        <w:spacing w:line="360" w:lineRule="auto"/>
        <w:ind w:firstLine="0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2463D4" w:rsidRPr="002463D4" w:rsidRDefault="002463D4" w:rsidP="002463D4">
      <w:pPr>
        <w:autoSpaceDE w:val="0"/>
        <w:autoSpaceDN w:val="0"/>
        <w:adjustRightInd w:val="0"/>
        <w:spacing w:line="360" w:lineRule="auto"/>
        <w:ind w:firstLine="0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2463D4" w:rsidRPr="002463D4" w:rsidRDefault="002463D4" w:rsidP="002463D4">
      <w:pPr>
        <w:autoSpaceDE w:val="0"/>
        <w:autoSpaceDN w:val="0"/>
        <w:adjustRightInd w:val="0"/>
        <w:spacing w:line="360" w:lineRule="auto"/>
        <w:ind w:firstLine="0"/>
        <w:jc w:val="center"/>
        <w:rPr>
          <w:rFonts w:ascii="Times New Roman" w:hAnsi="Times New Roman"/>
          <w:sz w:val="28"/>
          <w:szCs w:val="28"/>
          <w:lang w:val="en-US"/>
        </w:rPr>
      </w:pPr>
    </w:p>
    <w:p w:rsidR="002463D4" w:rsidRPr="002463D4" w:rsidRDefault="002463D4" w:rsidP="002463D4">
      <w:pPr>
        <w:autoSpaceDE w:val="0"/>
        <w:autoSpaceDN w:val="0"/>
        <w:adjustRightInd w:val="0"/>
        <w:ind w:firstLine="0"/>
        <w:jc w:val="center"/>
        <w:outlineLvl w:val="0"/>
        <w:rPr>
          <w:rFonts w:ascii="Times New Roman" w:hAnsi="Times New Roman"/>
          <w:bCs/>
          <w:sz w:val="18"/>
          <w:szCs w:val="18"/>
        </w:rPr>
      </w:pPr>
      <w:r w:rsidRPr="002463D4">
        <w:rPr>
          <w:rFonts w:ascii="Times New Roman" w:hAnsi="Times New Roman"/>
          <w:bCs/>
          <w:sz w:val="18"/>
          <w:szCs w:val="18"/>
        </w:rPr>
        <w:t>АНТИТЕРРОРИСТИЧЕСКАЯ КОМИССИЯ</w:t>
      </w:r>
    </w:p>
    <w:p w:rsidR="002463D4" w:rsidRPr="002463D4" w:rsidRDefault="002463D4" w:rsidP="002463D4">
      <w:pPr>
        <w:autoSpaceDE w:val="0"/>
        <w:autoSpaceDN w:val="0"/>
        <w:adjustRightInd w:val="0"/>
        <w:ind w:firstLine="0"/>
        <w:jc w:val="center"/>
        <w:outlineLvl w:val="0"/>
        <w:rPr>
          <w:rFonts w:ascii="Times New Roman" w:hAnsi="Times New Roman"/>
          <w:bCs/>
          <w:sz w:val="18"/>
          <w:szCs w:val="18"/>
        </w:rPr>
      </w:pPr>
      <w:r w:rsidRPr="002463D4">
        <w:rPr>
          <w:rFonts w:ascii="Times New Roman" w:hAnsi="Times New Roman"/>
          <w:bCs/>
          <w:sz w:val="18"/>
          <w:szCs w:val="18"/>
        </w:rPr>
        <w:t>ГОРОД</w:t>
      </w:r>
      <w:r w:rsidR="00822104">
        <w:rPr>
          <w:rFonts w:ascii="Times New Roman" w:hAnsi="Times New Roman"/>
          <w:bCs/>
          <w:sz w:val="18"/>
          <w:szCs w:val="18"/>
        </w:rPr>
        <w:t>А</w:t>
      </w:r>
      <w:r w:rsidRPr="002463D4">
        <w:rPr>
          <w:rFonts w:ascii="Times New Roman" w:hAnsi="Times New Roman"/>
          <w:bCs/>
          <w:sz w:val="18"/>
          <w:szCs w:val="18"/>
        </w:rPr>
        <w:t xml:space="preserve"> ПЫТЬ-ЯХ</w:t>
      </w:r>
      <w:r w:rsidR="00822104">
        <w:rPr>
          <w:rFonts w:ascii="Times New Roman" w:hAnsi="Times New Roman"/>
          <w:bCs/>
          <w:sz w:val="18"/>
          <w:szCs w:val="18"/>
        </w:rPr>
        <w:t>А</w:t>
      </w:r>
    </w:p>
    <w:p w:rsidR="002463D4" w:rsidRPr="002463D4" w:rsidRDefault="002463D4" w:rsidP="002463D4">
      <w:pPr>
        <w:autoSpaceDE w:val="0"/>
        <w:autoSpaceDN w:val="0"/>
        <w:adjustRightInd w:val="0"/>
        <w:ind w:firstLine="0"/>
        <w:outlineLvl w:val="0"/>
        <w:rPr>
          <w:rFonts w:ascii="Courier New" w:hAnsi="Courier New" w:cs="Courier New"/>
          <w:bCs/>
          <w:sz w:val="18"/>
          <w:szCs w:val="18"/>
        </w:rPr>
      </w:pPr>
    </w:p>
    <w:p w:rsidR="002463D4" w:rsidRPr="002463D4" w:rsidRDefault="002463D4" w:rsidP="002463D4">
      <w:pPr>
        <w:autoSpaceDE w:val="0"/>
        <w:autoSpaceDN w:val="0"/>
        <w:adjustRightInd w:val="0"/>
        <w:ind w:firstLine="0"/>
        <w:outlineLvl w:val="0"/>
        <w:rPr>
          <w:rFonts w:ascii="Courier New" w:hAnsi="Courier New" w:cs="Courier New"/>
          <w:bCs/>
          <w:sz w:val="18"/>
          <w:szCs w:val="18"/>
        </w:rPr>
      </w:pPr>
    </w:p>
    <w:tbl>
      <w:tblPr>
        <w:tblW w:w="0" w:type="auto"/>
        <w:tblInd w:w="108" w:type="dxa"/>
        <w:tblLook w:val="0000" w:firstRow="0" w:lastRow="0" w:firstColumn="0" w:lastColumn="0" w:noHBand="0" w:noVBand="0"/>
      </w:tblPr>
      <w:tblGrid>
        <w:gridCol w:w="4613"/>
        <w:gridCol w:w="242"/>
        <w:gridCol w:w="4613"/>
      </w:tblGrid>
      <w:tr w:rsidR="002463D4" w:rsidRPr="002463D4" w:rsidTr="00D170FF">
        <w:trPr>
          <w:trHeight w:val="409"/>
        </w:trPr>
        <w:tc>
          <w:tcPr>
            <w:tcW w:w="4613" w:type="dxa"/>
          </w:tcPr>
          <w:p w:rsidR="002463D4" w:rsidRPr="002463D4" w:rsidRDefault="002463D4" w:rsidP="002463D4">
            <w:pPr>
              <w:ind w:firstLine="0"/>
              <w:jc w:val="left"/>
              <w:rPr>
                <w:rFonts w:ascii="Times New Roman" w:hAnsi="Times New Roman"/>
                <w:sz w:val="18"/>
              </w:rPr>
            </w:pPr>
            <w:r w:rsidRPr="002463D4">
              <w:rPr>
                <w:rFonts w:ascii="Times New Roman" w:hAnsi="Times New Roman"/>
                <w:bCs/>
                <w:sz w:val="18"/>
                <w:szCs w:val="18"/>
              </w:rPr>
              <w:t xml:space="preserve">628380, </w:t>
            </w:r>
            <w:r w:rsidRPr="002463D4">
              <w:rPr>
                <w:rFonts w:ascii="Times New Roman" w:hAnsi="Times New Roman"/>
                <w:sz w:val="18"/>
              </w:rPr>
              <w:t>1 мкр., дом 18 «а»,</w:t>
            </w:r>
            <w:r w:rsidRPr="002463D4">
              <w:rPr>
                <w:rFonts w:ascii="Times New Roman" w:hAnsi="Times New Roman"/>
                <w:bCs/>
                <w:sz w:val="18"/>
                <w:szCs w:val="18"/>
              </w:rPr>
              <w:t xml:space="preserve"> г. Пыть-Ях</w:t>
            </w:r>
            <w:r w:rsidRPr="002463D4">
              <w:rPr>
                <w:rFonts w:ascii="Times New Roman" w:hAnsi="Times New Roman"/>
                <w:sz w:val="18"/>
              </w:rPr>
              <w:t>, Ханты-Мансийский автономный округ – Югра, Тюменская область</w:t>
            </w:r>
          </w:p>
        </w:tc>
        <w:tc>
          <w:tcPr>
            <w:tcW w:w="242" w:type="dxa"/>
            <w:shd w:val="clear" w:color="auto" w:fill="auto"/>
          </w:tcPr>
          <w:p w:rsidR="002463D4" w:rsidRPr="002463D4" w:rsidRDefault="002463D4" w:rsidP="002463D4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613" w:type="dxa"/>
            <w:shd w:val="clear" w:color="auto" w:fill="auto"/>
          </w:tcPr>
          <w:p w:rsidR="002463D4" w:rsidRPr="002463D4" w:rsidRDefault="002463D4" w:rsidP="002463D4">
            <w:pPr>
              <w:ind w:firstLine="0"/>
              <w:jc w:val="left"/>
              <w:rPr>
                <w:rFonts w:ascii="Times New Roman" w:hAnsi="Times New Roman"/>
                <w:sz w:val="18"/>
              </w:rPr>
            </w:pPr>
            <w:r w:rsidRPr="002463D4">
              <w:rPr>
                <w:rFonts w:ascii="Times New Roman" w:hAnsi="Times New Roman"/>
                <w:sz w:val="18"/>
              </w:rPr>
              <w:t xml:space="preserve">факс:  8(3463)  46 -80 -41, телефон: 8(3463) 46-55-95 </w:t>
            </w:r>
            <w:r w:rsidRPr="002463D4">
              <w:rPr>
                <w:rFonts w:ascii="Times New Roman" w:hAnsi="Times New Roman"/>
                <w:color w:val="000000"/>
                <w:sz w:val="18"/>
                <w:szCs w:val="18"/>
              </w:rPr>
              <w:t xml:space="preserve"> </w:t>
            </w:r>
          </w:p>
          <w:p w:rsidR="002463D4" w:rsidRPr="002463D4" w:rsidRDefault="002463D4" w:rsidP="002463D4">
            <w:pPr>
              <w:ind w:firstLine="0"/>
              <w:rPr>
                <w:rFonts w:ascii="Times New Roman" w:hAnsi="Times New Roman"/>
                <w:sz w:val="18"/>
              </w:rPr>
            </w:pPr>
            <w:r w:rsidRPr="002463D4">
              <w:rPr>
                <w:rFonts w:ascii="Times New Roman" w:hAnsi="Times New Roman"/>
                <w:bCs/>
                <w:sz w:val="18"/>
                <w:szCs w:val="18"/>
              </w:rPr>
              <w:t>E-mail: AdmAntiterror@gov86.org</w:t>
            </w:r>
          </w:p>
          <w:p w:rsidR="002463D4" w:rsidRPr="002463D4" w:rsidRDefault="002463D4" w:rsidP="002463D4">
            <w:pPr>
              <w:ind w:firstLine="0"/>
              <w:jc w:val="left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822104" w:rsidRPr="00AD7EF2" w:rsidRDefault="00822104" w:rsidP="00BB7CAD">
      <w:pPr>
        <w:autoSpaceDE w:val="0"/>
        <w:autoSpaceDN w:val="0"/>
        <w:adjustRightInd w:val="0"/>
        <w:spacing w:line="360" w:lineRule="auto"/>
        <w:ind w:firstLine="0"/>
        <w:jc w:val="center"/>
        <w:rPr>
          <w:sz w:val="28"/>
          <w:szCs w:val="28"/>
        </w:rPr>
      </w:pPr>
      <w:r w:rsidRPr="00AD7EF2">
        <w:rPr>
          <w:sz w:val="28"/>
          <w:szCs w:val="28"/>
        </w:rPr>
        <w:t>-------------------------------------------------------------------------------------------------</w:t>
      </w:r>
      <w:r w:rsidR="00BB7CAD" w:rsidRPr="00AD7EF2">
        <w:rPr>
          <w:sz w:val="28"/>
          <w:szCs w:val="28"/>
        </w:rPr>
        <w:t>---------------------------</w:t>
      </w:r>
    </w:p>
    <w:p w:rsidR="00822104" w:rsidRPr="00AD7EF2" w:rsidRDefault="00822104" w:rsidP="00BB7CAD">
      <w:pPr>
        <w:autoSpaceDE w:val="0"/>
        <w:autoSpaceDN w:val="0"/>
        <w:adjustRightInd w:val="0"/>
        <w:spacing w:line="360" w:lineRule="auto"/>
        <w:ind w:firstLine="0"/>
        <w:jc w:val="center"/>
        <w:rPr>
          <w:sz w:val="28"/>
          <w:szCs w:val="28"/>
        </w:rPr>
      </w:pPr>
      <w:r w:rsidRPr="00AD7EF2">
        <w:rPr>
          <w:sz w:val="28"/>
          <w:szCs w:val="28"/>
        </w:rPr>
        <w:t>------------------------------</w:t>
      </w:r>
    </w:p>
    <w:p w:rsidR="002463D4" w:rsidRPr="002463D4" w:rsidRDefault="002463D4" w:rsidP="00822104">
      <w:pPr>
        <w:autoSpaceDE w:val="0"/>
        <w:autoSpaceDN w:val="0"/>
        <w:adjustRightInd w:val="0"/>
        <w:ind w:firstLine="0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2463D4" w:rsidRPr="002463D4" w:rsidRDefault="002463D4" w:rsidP="002463D4">
      <w:pPr>
        <w:autoSpaceDE w:val="0"/>
        <w:autoSpaceDN w:val="0"/>
        <w:adjustRightInd w:val="0"/>
        <w:ind w:firstLine="0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2463D4" w:rsidRPr="002463D4" w:rsidRDefault="002463D4" w:rsidP="002463D4">
      <w:pPr>
        <w:autoSpaceDE w:val="0"/>
        <w:autoSpaceDN w:val="0"/>
        <w:adjustRightInd w:val="0"/>
        <w:ind w:firstLine="0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2463D4" w:rsidRPr="002463D4" w:rsidRDefault="002463D4" w:rsidP="002463D4">
      <w:pPr>
        <w:autoSpaceDE w:val="0"/>
        <w:autoSpaceDN w:val="0"/>
        <w:adjustRightInd w:val="0"/>
        <w:ind w:firstLine="0"/>
        <w:jc w:val="center"/>
        <w:outlineLvl w:val="0"/>
        <w:rPr>
          <w:rFonts w:ascii="Times New Roman" w:hAnsi="Times New Roman"/>
          <w:sz w:val="28"/>
          <w:szCs w:val="28"/>
        </w:rPr>
      </w:pPr>
    </w:p>
    <w:p w:rsidR="002463D4" w:rsidRPr="002463D4" w:rsidRDefault="002463D4" w:rsidP="002463D4">
      <w:pPr>
        <w:pStyle w:val="2"/>
      </w:pPr>
      <w:r w:rsidRPr="002463D4">
        <w:t>Образец печати</w:t>
      </w:r>
    </w:p>
    <w:p w:rsidR="002463D4" w:rsidRPr="002463D4" w:rsidRDefault="002463D4" w:rsidP="002463D4">
      <w:pPr>
        <w:pStyle w:val="2"/>
      </w:pPr>
      <w:r w:rsidRPr="002463D4">
        <w:t>Антитеррористической комиссии</w:t>
      </w:r>
    </w:p>
    <w:p w:rsidR="002463D4" w:rsidRPr="002463D4" w:rsidRDefault="00822104" w:rsidP="002463D4">
      <w:pPr>
        <w:pStyle w:val="2"/>
      </w:pPr>
      <w:r>
        <w:t>города</w:t>
      </w:r>
      <w:r w:rsidR="002463D4" w:rsidRPr="002463D4">
        <w:t xml:space="preserve"> Пыть-Ях</w:t>
      </w:r>
      <w:r>
        <w:t>а</w:t>
      </w:r>
    </w:p>
    <w:p w:rsidR="002463D4" w:rsidRPr="002463D4" w:rsidRDefault="002463D4" w:rsidP="002463D4">
      <w:pPr>
        <w:autoSpaceDE w:val="0"/>
        <w:autoSpaceDN w:val="0"/>
        <w:adjustRightInd w:val="0"/>
        <w:ind w:firstLine="540"/>
        <w:rPr>
          <w:rFonts w:ascii="Times New Roman" w:hAnsi="Times New Roman"/>
          <w:sz w:val="28"/>
          <w:szCs w:val="28"/>
        </w:rPr>
      </w:pPr>
    </w:p>
    <w:p w:rsidR="002463D4" w:rsidRPr="002463D4" w:rsidRDefault="002463D4" w:rsidP="002463D4">
      <w:pPr>
        <w:autoSpaceDE w:val="0"/>
        <w:autoSpaceDN w:val="0"/>
        <w:adjustRightInd w:val="0"/>
        <w:ind w:firstLine="540"/>
        <w:rPr>
          <w:rFonts w:ascii="Times New Roman" w:hAnsi="Times New Roman"/>
          <w:bCs/>
          <w:sz w:val="28"/>
          <w:szCs w:val="28"/>
        </w:rPr>
      </w:pPr>
    </w:p>
    <w:p w:rsidR="002463D4" w:rsidRPr="002463D4" w:rsidRDefault="002463D4" w:rsidP="002463D4">
      <w:pPr>
        <w:autoSpaceDE w:val="0"/>
        <w:autoSpaceDN w:val="0"/>
        <w:adjustRightInd w:val="0"/>
        <w:ind w:firstLine="540"/>
        <w:rPr>
          <w:rFonts w:cs="Arial"/>
        </w:rPr>
      </w:pPr>
      <w:r w:rsidRPr="002463D4">
        <w:rPr>
          <w:rFonts w:cs="Arial"/>
          <w:bCs/>
        </w:rPr>
        <w:t>Печать</w:t>
      </w:r>
    </w:p>
    <w:p w:rsidR="002463D4" w:rsidRPr="002463D4" w:rsidRDefault="002463D4" w:rsidP="002463D4">
      <w:pPr>
        <w:autoSpaceDE w:val="0"/>
        <w:autoSpaceDN w:val="0"/>
        <w:adjustRightInd w:val="0"/>
        <w:spacing w:before="280"/>
        <w:ind w:firstLine="540"/>
        <w:rPr>
          <w:rFonts w:cs="Arial"/>
        </w:rPr>
      </w:pPr>
      <w:r w:rsidRPr="002463D4">
        <w:rPr>
          <w:rFonts w:cs="Arial"/>
          <w:bCs/>
        </w:rPr>
        <w:t>Антитеррористической комиссии</w:t>
      </w:r>
      <w:r w:rsidR="00822104">
        <w:rPr>
          <w:rFonts w:cs="Arial"/>
          <w:bCs/>
        </w:rPr>
        <w:t xml:space="preserve"> </w:t>
      </w:r>
      <w:r w:rsidR="00822104" w:rsidRPr="00822104">
        <w:rPr>
          <w:rFonts w:cs="Arial"/>
          <w:bCs/>
        </w:rPr>
        <w:t>города Пыть-Яха</w:t>
      </w:r>
    </w:p>
    <w:p w:rsidR="002463D4" w:rsidRPr="002463D4" w:rsidRDefault="002463D4" w:rsidP="002463D4">
      <w:pPr>
        <w:autoSpaceDE w:val="0"/>
        <w:autoSpaceDN w:val="0"/>
        <w:adjustRightInd w:val="0"/>
        <w:ind w:firstLine="540"/>
        <w:rPr>
          <w:rFonts w:cs="Arial"/>
        </w:rPr>
      </w:pPr>
    </w:p>
    <w:p w:rsidR="002463D4" w:rsidRPr="002463D4" w:rsidRDefault="002463D4" w:rsidP="002463D4">
      <w:pPr>
        <w:autoSpaceDE w:val="0"/>
        <w:autoSpaceDN w:val="0"/>
        <w:adjustRightInd w:val="0"/>
        <w:ind w:firstLine="540"/>
        <w:rPr>
          <w:rFonts w:cs="Arial"/>
        </w:rPr>
      </w:pPr>
      <w:r w:rsidRPr="002463D4">
        <w:rPr>
          <w:rFonts w:cs="Arial"/>
          <w:bCs/>
        </w:rPr>
        <w:t xml:space="preserve">Диаметр внешнего круга - </w:t>
      </w:r>
      <w:smartTag w:uri="urn:schemas-microsoft-com:office:smarttags" w:element="metricconverter">
        <w:smartTagPr>
          <w:attr w:name="ProductID" w:val="38 мм"/>
        </w:smartTagPr>
        <w:r w:rsidRPr="002463D4">
          <w:rPr>
            <w:rFonts w:cs="Arial"/>
            <w:bCs/>
          </w:rPr>
          <w:t>38 мм</w:t>
        </w:r>
      </w:smartTag>
      <w:r w:rsidRPr="002463D4">
        <w:rPr>
          <w:rFonts w:cs="Arial"/>
          <w:bCs/>
        </w:rPr>
        <w:t>.</w:t>
      </w:r>
    </w:p>
    <w:p w:rsidR="002463D4" w:rsidRPr="002463D4" w:rsidRDefault="002463D4" w:rsidP="002463D4">
      <w:pPr>
        <w:autoSpaceDE w:val="0"/>
        <w:autoSpaceDN w:val="0"/>
        <w:adjustRightInd w:val="0"/>
        <w:ind w:firstLine="540"/>
        <w:rPr>
          <w:rFonts w:cs="Arial"/>
        </w:rPr>
      </w:pPr>
    </w:p>
    <w:p w:rsidR="002463D4" w:rsidRPr="002463D4" w:rsidRDefault="002463D4" w:rsidP="002463D4">
      <w:pPr>
        <w:autoSpaceDE w:val="0"/>
        <w:autoSpaceDN w:val="0"/>
        <w:adjustRightInd w:val="0"/>
        <w:ind w:firstLine="540"/>
        <w:rPr>
          <w:rFonts w:cs="Arial"/>
        </w:rPr>
      </w:pPr>
      <w:r w:rsidRPr="002463D4">
        <w:rPr>
          <w:rFonts w:cs="Arial"/>
          <w:bCs/>
        </w:rPr>
        <w:t>Образцы печатей не приводятся.</w:t>
      </w:r>
    </w:p>
    <w:p w:rsidR="002463D4" w:rsidRPr="002463D4" w:rsidRDefault="002463D4" w:rsidP="002463D4">
      <w:pPr>
        <w:autoSpaceDE w:val="0"/>
        <w:autoSpaceDN w:val="0"/>
        <w:adjustRightInd w:val="0"/>
        <w:spacing w:line="360" w:lineRule="auto"/>
        <w:ind w:firstLine="0"/>
        <w:jc w:val="center"/>
        <w:rPr>
          <w:rFonts w:ascii="Times New Roman" w:hAnsi="Times New Roman"/>
          <w:sz w:val="28"/>
          <w:szCs w:val="28"/>
        </w:rPr>
      </w:pPr>
    </w:p>
    <w:p w:rsidR="002463D4" w:rsidRPr="00B40098" w:rsidRDefault="002463D4" w:rsidP="002463D4">
      <w:pPr>
        <w:autoSpaceDE w:val="0"/>
        <w:autoSpaceDN w:val="0"/>
        <w:adjustRightInd w:val="0"/>
        <w:spacing w:line="360" w:lineRule="auto"/>
        <w:ind w:firstLine="0"/>
        <w:rPr>
          <w:rFonts w:cs="Arial"/>
          <w:szCs w:val="28"/>
        </w:rPr>
      </w:pPr>
    </w:p>
    <w:sectPr w:rsidR="002463D4" w:rsidRPr="00B40098" w:rsidSect="00EA2249">
      <w:headerReference w:type="even" r:id="rId40"/>
      <w:headerReference w:type="default" r:id="rId41"/>
      <w:footerReference w:type="even" r:id="rId42"/>
      <w:footerReference w:type="default" r:id="rId43"/>
      <w:headerReference w:type="first" r:id="rId44"/>
      <w:footerReference w:type="first" r:id="rId45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3013" w:rsidRDefault="00E73013">
      <w:r>
        <w:separator/>
      </w:r>
    </w:p>
  </w:endnote>
  <w:endnote w:type="continuationSeparator" w:id="0">
    <w:p w:rsidR="00E73013" w:rsidRDefault="00E730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FB6" w:rsidRDefault="00AB2FB6" w:rsidP="00B30732">
    <w:pPr>
      <w:pStyle w:val="a6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B2FB6" w:rsidRDefault="00AB2FB6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4B4D" w:rsidRDefault="00AF4B4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4B4D" w:rsidRDefault="00AF4B4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3013" w:rsidRDefault="00E73013">
      <w:r>
        <w:separator/>
      </w:r>
    </w:p>
  </w:footnote>
  <w:footnote w:type="continuationSeparator" w:id="0">
    <w:p w:rsidR="00E73013" w:rsidRDefault="00E7301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FB6" w:rsidRDefault="00AB2FB6" w:rsidP="00B30732">
    <w:pPr>
      <w:pStyle w:val="a8"/>
      <w:framePr w:wrap="around" w:vAnchor="text" w:hAnchor="margin" w:xAlign="center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AB2FB6" w:rsidRDefault="00AB2FB6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B2FB6" w:rsidRDefault="00AB2FB6">
    <w:pPr>
      <w:pStyle w:val="a8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F4B4D" w:rsidRDefault="00AF4B4D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AFC07C5"/>
    <w:multiLevelType w:val="multilevel"/>
    <w:tmpl w:val="7F426620"/>
    <w:lvl w:ilvl="0">
      <w:start w:val="4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</w:rPr>
    </w:lvl>
    <w:lvl w:ilvl="1">
      <w:start w:val="9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hint="default"/>
      </w:rPr>
    </w:lvl>
  </w:abstractNum>
  <w:abstractNum w:abstractNumId="1" w15:restartNumberingAfterBreak="0">
    <w:nsid w:val="0DF77CE8"/>
    <w:multiLevelType w:val="multilevel"/>
    <w:tmpl w:val="6CCE8A8A"/>
    <w:lvl w:ilvl="0">
      <w:start w:val="4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8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2" w15:restartNumberingAfterBreak="0">
    <w:nsid w:val="210B5A89"/>
    <w:multiLevelType w:val="multilevel"/>
    <w:tmpl w:val="E138BB74"/>
    <w:lvl w:ilvl="0">
      <w:start w:val="2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3" w15:restartNumberingAfterBreak="0">
    <w:nsid w:val="23C90835"/>
    <w:multiLevelType w:val="multilevel"/>
    <w:tmpl w:val="63B22FE0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" w15:restartNumberingAfterBreak="0">
    <w:nsid w:val="263443DC"/>
    <w:multiLevelType w:val="multilevel"/>
    <w:tmpl w:val="00BA363E"/>
    <w:lvl w:ilvl="0">
      <w:start w:val="5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4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5" w15:restartNumberingAfterBreak="0">
    <w:nsid w:val="2F644622"/>
    <w:multiLevelType w:val="multilevel"/>
    <w:tmpl w:val="9880CBA6"/>
    <w:lvl w:ilvl="0">
      <w:start w:val="3"/>
      <w:numFmt w:val="decimal"/>
      <w:lvlText w:val="%1.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3495004F"/>
    <w:multiLevelType w:val="multilevel"/>
    <w:tmpl w:val="FF261FE2"/>
    <w:lvl w:ilvl="0">
      <w:start w:val="2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7"/>
      <w:numFmt w:val="decimal"/>
      <w:lvlText w:val="%1.%2."/>
      <w:lvlJc w:val="left"/>
      <w:pPr>
        <w:tabs>
          <w:tab w:val="num" w:pos="1425"/>
        </w:tabs>
        <w:ind w:left="142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2130"/>
        </w:tabs>
        <w:ind w:left="213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3195"/>
        </w:tabs>
        <w:ind w:left="319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900"/>
        </w:tabs>
        <w:ind w:left="39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965"/>
        </w:tabs>
        <w:ind w:left="496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030"/>
        </w:tabs>
        <w:ind w:left="603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735"/>
        </w:tabs>
        <w:ind w:left="673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7800"/>
        </w:tabs>
        <w:ind w:left="7800" w:hanging="2160"/>
      </w:pPr>
      <w:rPr>
        <w:rFonts w:hint="default"/>
      </w:rPr>
    </w:lvl>
  </w:abstractNum>
  <w:abstractNum w:abstractNumId="7" w15:restartNumberingAfterBreak="0">
    <w:nsid w:val="6B1670ED"/>
    <w:multiLevelType w:val="multilevel"/>
    <w:tmpl w:val="6DE2D8F4"/>
    <w:lvl w:ilvl="0">
      <w:start w:val="1"/>
      <w:numFmt w:val="decimal"/>
      <w:lvlText w:val="%1."/>
      <w:lvlJc w:val="left"/>
      <w:pPr>
        <w:tabs>
          <w:tab w:val="num" w:pos="465"/>
        </w:tabs>
        <w:ind w:left="465" w:hanging="465"/>
      </w:p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8" w15:restartNumberingAfterBreak="0">
    <w:nsid w:val="740D5D4F"/>
    <w:multiLevelType w:val="multilevel"/>
    <w:tmpl w:val="63B22FE0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9" w15:restartNumberingAfterBreak="0">
    <w:nsid w:val="76F61404"/>
    <w:multiLevelType w:val="multilevel"/>
    <w:tmpl w:val="42006584"/>
    <w:lvl w:ilvl="0">
      <w:start w:val="6"/>
      <w:numFmt w:val="decimal"/>
      <w:lvlText w:val="%1."/>
      <w:lvlJc w:val="left"/>
      <w:pPr>
        <w:tabs>
          <w:tab w:val="num" w:pos="390"/>
        </w:tabs>
        <w:ind w:left="390" w:hanging="390"/>
      </w:pPr>
      <w:rPr>
        <w:rFonts w:hint="default"/>
      </w:rPr>
    </w:lvl>
    <w:lvl w:ilvl="1">
      <w:start w:val="5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0" w15:restartNumberingAfterBreak="0">
    <w:nsid w:val="77B9536E"/>
    <w:multiLevelType w:val="multilevel"/>
    <w:tmpl w:val="63B22FE0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6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1" w15:restartNumberingAfterBreak="0">
    <w:nsid w:val="78B804B2"/>
    <w:multiLevelType w:val="multilevel"/>
    <w:tmpl w:val="FC165B86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2."/>
      <w:lvlJc w:val="left"/>
      <w:pPr>
        <w:ind w:left="1226" w:hanging="375"/>
      </w:pPr>
      <w:rPr>
        <w:rFonts w:ascii="Times New Roman" w:eastAsia="Times New Roman" w:hAnsi="Times New Roman" w:cs="Times New Roman"/>
      </w:rPr>
    </w:lvl>
    <w:lvl w:ilvl="2">
      <w:start w:val="1"/>
      <w:numFmt w:val="decimal"/>
      <w:isLgl/>
      <w:lvlText w:val="%1.%2.%3"/>
      <w:lvlJc w:val="left"/>
      <w:pPr>
        <w:ind w:left="1571" w:hanging="720"/>
      </w:pPr>
    </w:lvl>
    <w:lvl w:ilvl="3">
      <w:start w:val="1"/>
      <w:numFmt w:val="decimal"/>
      <w:isLgl/>
      <w:lvlText w:val="%1.%2.%3.%4"/>
      <w:lvlJc w:val="left"/>
      <w:pPr>
        <w:ind w:left="1931" w:hanging="1080"/>
      </w:pPr>
    </w:lvl>
    <w:lvl w:ilvl="4">
      <w:start w:val="1"/>
      <w:numFmt w:val="decimal"/>
      <w:isLgl/>
      <w:lvlText w:val="%1.%2.%3.%4.%5"/>
      <w:lvlJc w:val="left"/>
      <w:pPr>
        <w:ind w:left="1931" w:hanging="1080"/>
      </w:pPr>
    </w:lvl>
    <w:lvl w:ilvl="5">
      <w:start w:val="1"/>
      <w:numFmt w:val="decimal"/>
      <w:isLgl/>
      <w:lvlText w:val="%1.%2.%3.%4.%5.%6"/>
      <w:lvlJc w:val="left"/>
      <w:pPr>
        <w:ind w:left="2291" w:hanging="1440"/>
      </w:pPr>
    </w:lvl>
    <w:lvl w:ilvl="6">
      <w:start w:val="1"/>
      <w:numFmt w:val="decimal"/>
      <w:isLgl/>
      <w:lvlText w:val="%1.%2.%3.%4.%5.%6.%7"/>
      <w:lvlJc w:val="left"/>
      <w:pPr>
        <w:ind w:left="2291" w:hanging="1440"/>
      </w:pPr>
    </w:lvl>
    <w:lvl w:ilvl="7">
      <w:start w:val="1"/>
      <w:numFmt w:val="decimal"/>
      <w:isLgl/>
      <w:lvlText w:val="%1.%2.%3.%4.%5.%6.%7.%8"/>
      <w:lvlJc w:val="left"/>
      <w:pPr>
        <w:ind w:left="2651" w:hanging="1800"/>
      </w:pPr>
    </w:lvl>
    <w:lvl w:ilvl="8">
      <w:start w:val="1"/>
      <w:numFmt w:val="decimal"/>
      <w:isLgl/>
      <w:lvlText w:val="%1.%2.%3.%4.%5.%6.%7.%8.%9"/>
      <w:lvlJc w:val="left"/>
      <w:pPr>
        <w:ind w:left="3011" w:hanging="2160"/>
      </w:pPr>
    </w:lvl>
  </w:abstractNum>
  <w:abstractNum w:abstractNumId="12" w15:restartNumberingAfterBreak="0">
    <w:nsid w:val="7B8B4FEB"/>
    <w:multiLevelType w:val="multilevel"/>
    <w:tmpl w:val="4B6AAAC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isLgl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1440"/>
        </w:tabs>
        <w:ind w:left="144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1800"/>
        </w:tabs>
        <w:ind w:left="180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2160"/>
        </w:tabs>
        <w:ind w:left="216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num w:numId="1">
    <w:abstractNumId w:val="3"/>
  </w:num>
  <w:num w:numId="2">
    <w:abstractNumId w:val="8"/>
  </w:num>
  <w:num w:numId="3">
    <w:abstractNumId w:val="10"/>
  </w:num>
  <w:num w:numId="4">
    <w:abstractNumId w:val="9"/>
  </w:num>
  <w:num w:numId="5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"/>
  </w:num>
  <w:num w:numId="7">
    <w:abstractNumId w:val="5"/>
  </w:num>
  <w:num w:numId="8">
    <w:abstractNumId w:val="4"/>
  </w:num>
  <w:num w:numId="9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1"/>
  </w:num>
  <w:num w:numId="11">
    <w:abstractNumId w:val="0"/>
  </w:num>
  <w:num w:numId="12">
    <w:abstractNumId w:val="6"/>
  </w:num>
  <w:num w:numId="13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357"/>
  <w:doNotHyphenateCaps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719CF"/>
    <w:rsid w:val="000047F8"/>
    <w:rsid w:val="00017A41"/>
    <w:rsid w:val="00032C97"/>
    <w:rsid w:val="000453C1"/>
    <w:rsid w:val="00047128"/>
    <w:rsid w:val="00063A11"/>
    <w:rsid w:val="00066042"/>
    <w:rsid w:val="000762C8"/>
    <w:rsid w:val="0008518A"/>
    <w:rsid w:val="000917B3"/>
    <w:rsid w:val="000A0633"/>
    <w:rsid w:val="000A2569"/>
    <w:rsid w:val="000B4581"/>
    <w:rsid w:val="000D0B10"/>
    <w:rsid w:val="000D64FF"/>
    <w:rsid w:val="000E765F"/>
    <w:rsid w:val="000E7B48"/>
    <w:rsid w:val="001234E8"/>
    <w:rsid w:val="0012370A"/>
    <w:rsid w:val="0012435A"/>
    <w:rsid w:val="001356FA"/>
    <w:rsid w:val="0014276C"/>
    <w:rsid w:val="00142B69"/>
    <w:rsid w:val="0014411B"/>
    <w:rsid w:val="00153BEA"/>
    <w:rsid w:val="001554DC"/>
    <w:rsid w:val="001679F6"/>
    <w:rsid w:val="00172398"/>
    <w:rsid w:val="00172F17"/>
    <w:rsid w:val="00176A5C"/>
    <w:rsid w:val="00187C42"/>
    <w:rsid w:val="00193B48"/>
    <w:rsid w:val="00195241"/>
    <w:rsid w:val="001A1635"/>
    <w:rsid w:val="001A3B86"/>
    <w:rsid w:val="001A5610"/>
    <w:rsid w:val="001B31F8"/>
    <w:rsid w:val="001B5D7F"/>
    <w:rsid w:val="001C09B4"/>
    <w:rsid w:val="001C1698"/>
    <w:rsid w:val="001D4218"/>
    <w:rsid w:val="001D6FF1"/>
    <w:rsid w:val="001E6AFE"/>
    <w:rsid w:val="001F7626"/>
    <w:rsid w:val="0023097E"/>
    <w:rsid w:val="00231D46"/>
    <w:rsid w:val="002463D4"/>
    <w:rsid w:val="00263435"/>
    <w:rsid w:val="00275CAF"/>
    <w:rsid w:val="00295997"/>
    <w:rsid w:val="002A5AD6"/>
    <w:rsid w:val="002B4D31"/>
    <w:rsid w:val="002D34F4"/>
    <w:rsid w:val="002D3560"/>
    <w:rsid w:val="002E6D07"/>
    <w:rsid w:val="00302FD5"/>
    <w:rsid w:val="00303835"/>
    <w:rsid w:val="00305687"/>
    <w:rsid w:val="0030784A"/>
    <w:rsid w:val="0031105B"/>
    <w:rsid w:val="003128B3"/>
    <w:rsid w:val="00312A0C"/>
    <w:rsid w:val="003140FE"/>
    <w:rsid w:val="003159DD"/>
    <w:rsid w:val="0032417D"/>
    <w:rsid w:val="00325D53"/>
    <w:rsid w:val="0034558F"/>
    <w:rsid w:val="003517E0"/>
    <w:rsid w:val="00353E68"/>
    <w:rsid w:val="00356AB8"/>
    <w:rsid w:val="00366815"/>
    <w:rsid w:val="0038582D"/>
    <w:rsid w:val="003A21C0"/>
    <w:rsid w:val="003A41C1"/>
    <w:rsid w:val="003C0D42"/>
    <w:rsid w:val="003C25C9"/>
    <w:rsid w:val="003F1778"/>
    <w:rsid w:val="004068DE"/>
    <w:rsid w:val="00406D4B"/>
    <w:rsid w:val="004155B6"/>
    <w:rsid w:val="00415642"/>
    <w:rsid w:val="0045566F"/>
    <w:rsid w:val="00455BBD"/>
    <w:rsid w:val="00460A78"/>
    <w:rsid w:val="00465EA7"/>
    <w:rsid w:val="004665D6"/>
    <w:rsid w:val="004708F7"/>
    <w:rsid w:val="004719CF"/>
    <w:rsid w:val="00476BC1"/>
    <w:rsid w:val="004807E5"/>
    <w:rsid w:val="004A609C"/>
    <w:rsid w:val="004B5786"/>
    <w:rsid w:val="004C09DE"/>
    <w:rsid w:val="004C1401"/>
    <w:rsid w:val="004E6739"/>
    <w:rsid w:val="004F2F96"/>
    <w:rsid w:val="004F4732"/>
    <w:rsid w:val="00507F81"/>
    <w:rsid w:val="0054017B"/>
    <w:rsid w:val="00545CBC"/>
    <w:rsid w:val="00556453"/>
    <w:rsid w:val="00565B72"/>
    <w:rsid w:val="005807AA"/>
    <w:rsid w:val="005A5AAC"/>
    <w:rsid w:val="005B57FA"/>
    <w:rsid w:val="005B5D67"/>
    <w:rsid w:val="005C5032"/>
    <w:rsid w:val="005C6589"/>
    <w:rsid w:val="005E71A9"/>
    <w:rsid w:val="005E7659"/>
    <w:rsid w:val="005F5B6E"/>
    <w:rsid w:val="00605CC5"/>
    <w:rsid w:val="0061112E"/>
    <w:rsid w:val="00622F90"/>
    <w:rsid w:val="00623525"/>
    <w:rsid w:val="00627057"/>
    <w:rsid w:val="00632A87"/>
    <w:rsid w:val="00642251"/>
    <w:rsid w:val="006432D3"/>
    <w:rsid w:val="00647DD1"/>
    <w:rsid w:val="006954B9"/>
    <w:rsid w:val="0069692C"/>
    <w:rsid w:val="006A26DE"/>
    <w:rsid w:val="006B573B"/>
    <w:rsid w:val="006C48AA"/>
    <w:rsid w:val="006C7CCE"/>
    <w:rsid w:val="00703085"/>
    <w:rsid w:val="00704B29"/>
    <w:rsid w:val="00713DE9"/>
    <w:rsid w:val="007404EA"/>
    <w:rsid w:val="0074519F"/>
    <w:rsid w:val="00761354"/>
    <w:rsid w:val="00764E83"/>
    <w:rsid w:val="00765D26"/>
    <w:rsid w:val="00772896"/>
    <w:rsid w:val="00777482"/>
    <w:rsid w:val="00781996"/>
    <w:rsid w:val="007A04B3"/>
    <w:rsid w:val="007C580A"/>
    <w:rsid w:val="007F50EB"/>
    <w:rsid w:val="00822104"/>
    <w:rsid w:val="00827F45"/>
    <w:rsid w:val="00830A3C"/>
    <w:rsid w:val="008331D3"/>
    <w:rsid w:val="00835BCE"/>
    <w:rsid w:val="0083743E"/>
    <w:rsid w:val="008400B2"/>
    <w:rsid w:val="00860ECF"/>
    <w:rsid w:val="008754B8"/>
    <w:rsid w:val="00880398"/>
    <w:rsid w:val="00894BBE"/>
    <w:rsid w:val="008B32F1"/>
    <w:rsid w:val="008C1738"/>
    <w:rsid w:val="008C26AA"/>
    <w:rsid w:val="008C72AE"/>
    <w:rsid w:val="008D782C"/>
    <w:rsid w:val="00903C62"/>
    <w:rsid w:val="00915F8B"/>
    <w:rsid w:val="009252BD"/>
    <w:rsid w:val="00956C69"/>
    <w:rsid w:val="009654DE"/>
    <w:rsid w:val="00995BE9"/>
    <w:rsid w:val="0099647C"/>
    <w:rsid w:val="009A110A"/>
    <w:rsid w:val="009A3CE0"/>
    <w:rsid w:val="009B0A23"/>
    <w:rsid w:val="009C0132"/>
    <w:rsid w:val="009C2613"/>
    <w:rsid w:val="009C4A3E"/>
    <w:rsid w:val="009D6C38"/>
    <w:rsid w:val="009F3379"/>
    <w:rsid w:val="00A15CEB"/>
    <w:rsid w:val="00A2670E"/>
    <w:rsid w:val="00A31FE9"/>
    <w:rsid w:val="00A36D49"/>
    <w:rsid w:val="00A41F08"/>
    <w:rsid w:val="00A51893"/>
    <w:rsid w:val="00A62697"/>
    <w:rsid w:val="00A70CF9"/>
    <w:rsid w:val="00A739A7"/>
    <w:rsid w:val="00A830EA"/>
    <w:rsid w:val="00AA21F5"/>
    <w:rsid w:val="00AA4B0F"/>
    <w:rsid w:val="00AB2FB6"/>
    <w:rsid w:val="00AB41AD"/>
    <w:rsid w:val="00AC7149"/>
    <w:rsid w:val="00AD3DFF"/>
    <w:rsid w:val="00AE055E"/>
    <w:rsid w:val="00AE7196"/>
    <w:rsid w:val="00AF4B4D"/>
    <w:rsid w:val="00B07580"/>
    <w:rsid w:val="00B14402"/>
    <w:rsid w:val="00B14938"/>
    <w:rsid w:val="00B208DA"/>
    <w:rsid w:val="00B23931"/>
    <w:rsid w:val="00B27F16"/>
    <w:rsid w:val="00B30732"/>
    <w:rsid w:val="00B369D2"/>
    <w:rsid w:val="00B40098"/>
    <w:rsid w:val="00B47CC2"/>
    <w:rsid w:val="00B60795"/>
    <w:rsid w:val="00B60D93"/>
    <w:rsid w:val="00B71012"/>
    <w:rsid w:val="00B73644"/>
    <w:rsid w:val="00B8286D"/>
    <w:rsid w:val="00B84746"/>
    <w:rsid w:val="00B8715A"/>
    <w:rsid w:val="00BA3CEC"/>
    <w:rsid w:val="00BB7CAD"/>
    <w:rsid w:val="00BD03CF"/>
    <w:rsid w:val="00BE0E03"/>
    <w:rsid w:val="00BE7186"/>
    <w:rsid w:val="00BF7083"/>
    <w:rsid w:val="00C00AAC"/>
    <w:rsid w:val="00C033F9"/>
    <w:rsid w:val="00C21F78"/>
    <w:rsid w:val="00C23406"/>
    <w:rsid w:val="00C27AFF"/>
    <w:rsid w:val="00C30FDC"/>
    <w:rsid w:val="00C36CC3"/>
    <w:rsid w:val="00C40854"/>
    <w:rsid w:val="00C46456"/>
    <w:rsid w:val="00C5630E"/>
    <w:rsid w:val="00C62D0D"/>
    <w:rsid w:val="00C73B20"/>
    <w:rsid w:val="00C768EB"/>
    <w:rsid w:val="00C929E9"/>
    <w:rsid w:val="00C943DC"/>
    <w:rsid w:val="00CA09D6"/>
    <w:rsid w:val="00CA4870"/>
    <w:rsid w:val="00CA73AE"/>
    <w:rsid w:val="00CA7590"/>
    <w:rsid w:val="00CB7FF4"/>
    <w:rsid w:val="00CC2414"/>
    <w:rsid w:val="00CC5F9F"/>
    <w:rsid w:val="00CD1F86"/>
    <w:rsid w:val="00CD604E"/>
    <w:rsid w:val="00CD6C3F"/>
    <w:rsid w:val="00CE4FF4"/>
    <w:rsid w:val="00D01B6D"/>
    <w:rsid w:val="00D14E0D"/>
    <w:rsid w:val="00D170FF"/>
    <w:rsid w:val="00D318F8"/>
    <w:rsid w:val="00D3350C"/>
    <w:rsid w:val="00D64A7F"/>
    <w:rsid w:val="00D66721"/>
    <w:rsid w:val="00D85377"/>
    <w:rsid w:val="00D9016A"/>
    <w:rsid w:val="00D91A51"/>
    <w:rsid w:val="00D91AA7"/>
    <w:rsid w:val="00DA3D0C"/>
    <w:rsid w:val="00DA54B1"/>
    <w:rsid w:val="00DE6D94"/>
    <w:rsid w:val="00DF0272"/>
    <w:rsid w:val="00DF4125"/>
    <w:rsid w:val="00DF4F06"/>
    <w:rsid w:val="00E00600"/>
    <w:rsid w:val="00E066AA"/>
    <w:rsid w:val="00E149ED"/>
    <w:rsid w:val="00E20CDC"/>
    <w:rsid w:val="00E2478B"/>
    <w:rsid w:val="00E327FC"/>
    <w:rsid w:val="00E43DAC"/>
    <w:rsid w:val="00E53264"/>
    <w:rsid w:val="00E63957"/>
    <w:rsid w:val="00E71E48"/>
    <w:rsid w:val="00E73013"/>
    <w:rsid w:val="00E850FF"/>
    <w:rsid w:val="00EA2249"/>
    <w:rsid w:val="00EA4B24"/>
    <w:rsid w:val="00EA6744"/>
    <w:rsid w:val="00EC6E1A"/>
    <w:rsid w:val="00ED0F41"/>
    <w:rsid w:val="00EE2954"/>
    <w:rsid w:val="00EE51B2"/>
    <w:rsid w:val="00EE5C2A"/>
    <w:rsid w:val="00EF33EC"/>
    <w:rsid w:val="00EF556B"/>
    <w:rsid w:val="00F211BD"/>
    <w:rsid w:val="00F2129B"/>
    <w:rsid w:val="00F379BB"/>
    <w:rsid w:val="00F46C64"/>
    <w:rsid w:val="00F56CEC"/>
    <w:rsid w:val="00F71D3D"/>
    <w:rsid w:val="00F72780"/>
    <w:rsid w:val="00F765BC"/>
    <w:rsid w:val="00F80F35"/>
    <w:rsid w:val="00F84292"/>
    <w:rsid w:val="00F869A5"/>
    <w:rsid w:val="00FA3218"/>
    <w:rsid w:val="00FA37C5"/>
    <w:rsid w:val="00FC08F2"/>
    <w:rsid w:val="00FD1F26"/>
    <w:rsid w:val="00FD44EA"/>
    <w:rsid w:val="00FE0A84"/>
    <w:rsid w:val="00FE5350"/>
    <w:rsid w:val="00FE7141"/>
    <w:rsid w:val="00FF4B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893763A-B0F9-4F4F-B5AF-6E2447781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aliases w:val="!Обычный текст документа"/>
    <w:qFormat/>
    <w:rsid w:val="00AE7196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Заголовок 1 Знак,!Части документа"/>
    <w:basedOn w:val="a"/>
    <w:next w:val="a"/>
    <w:link w:val="11"/>
    <w:qFormat/>
    <w:rsid w:val="00AE7196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link w:val="20"/>
    <w:qFormat/>
    <w:rsid w:val="00AE7196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link w:val="30"/>
    <w:qFormat/>
    <w:rsid w:val="00AE7196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link w:val="40"/>
    <w:qFormat/>
    <w:rsid w:val="00AE7196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link w:val="50"/>
    <w:semiHidden/>
    <w:unhideWhenUsed/>
    <w:qFormat/>
    <w:rsid w:val="002463D4"/>
    <w:pPr>
      <w:spacing w:before="240" w:after="60"/>
      <w:outlineLvl w:val="4"/>
    </w:pPr>
    <w:rPr>
      <w:rFonts w:ascii="Calibri" w:hAnsi="Calibri"/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Заголовок 1 Знак1"/>
    <w:aliases w:val="Заголовок 1 Знак Знак,!Части документа Знак"/>
    <w:link w:val="1"/>
    <w:rsid w:val="004719CF"/>
    <w:rPr>
      <w:rFonts w:ascii="Arial" w:hAnsi="Arial" w:cs="Arial"/>
      <w:b/>
      <w:bCs/>
      <w:kern w:val="32"/>
      <w:sz w:val="32"/>
      <w:szCs w:val="32"/>
    </w:rPr>
  </w:style>
  <w:style w:type="paragraph" w:styleId="a3">
    <w:name w:val="No Spacing"/>
    <w:qFormat/>
    <w:rsid w:val="004719CF"/>
    <w:rPr>
      <w:rFonts w:ascii="Calibri" w:hAnsi="Calibri"/>
      <w:sz w:val="22"/>
      <w:szCs w:val="22"/>
    </w:rPr>
  </w:style>
  <w:style w:type="table" w:styleId="a4">
    <w:name w:val="Table Grid"/>
    <w:basedOn w:val="a1"/>
    <w:rsid w:val="00FA37C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2A5AD6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5">
    <w:name w:val="Normal (Web)"/>
    <w:basedOn w:val="a"/>
    <w:rsid w:val="002E6D07"/>
    <w:pPr>
      <w:spacing w:before="100" w:beforeAutospacing="1" w:after="100" w:afterAutospacing="1"/>
    </w:pPr>
    <w:rPr>
      <w:rFonts w:ascii="Verdana" w:hAnsi="Verdana"/>
      <w:color w:val="0061AF"/>
      <w:sz w:val="20"/>
      <w:szCs w:val="20"/>
    </w:rPr>
  </w:style>
  <w:style w:type="paragraph" w:styleId="a6">
    <w:name w:val="footer"/>
    <w:basedOn w:val="a"/>
    <w:rsid w:val="006954B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6954B9"/>
  </w:style>
  <w:style w:type="paragraph" w:styleId="a8">
    <w:name w:val="header"/>
    <w:basedOn w:val="a"/>
    <w:rsid w:val="006954B9"/>
    <w:pPr>
      <w:tabs>
        <w:tab w:val="center" w:pos="4677"/>
        <w:tab w:val="right" w:pos="9355"/>
      </w:tabs>
    </w:pPr>
  </w:style>
  <w:style w:type="paragraph" w:styleId="a9">
    <w:name w:val="Balloon Text"/>
    <w:basedOn w:val="a"/>
    <w:link w:val="aa"/>
    <w:rsid w:val="00880398"/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link w:val="a9"/>
    <w:rsid w:val="00880398"/>
    <w:rPr>
      <w:rFonts w:ascii="Segoe UI" w:hAnsi="Segoe UI" w:cs="Segoe UI"/>
      <w:sz w:val="18"/>
      <w:szCs w:val="18"/>
    </w:rPr>
  </w:style>
  <w:style w:type="character" w:customStyle="1" w:styleId="20">
    <w:name w:val="Заголовок 2 Знак"/>
    <w:aliases w:val="!Разделы документа Знак"/>
    <w:link w:val="2"/>
    <w:rsid w:val="00B40098"/>
    <w:rPr>
      <w:rFonts w:ascii="Arial" w:hAnsi="Arial" w:cs="Arial"/>
      <w:b/>
      <w:bCs/>
      <w:iCs/>
      <w:sz w:val="30"/>
      <w:szCs w:val="28"/>
    </w:rPr>
  </w:style>
  <w:style w:type="character" w:customStyle="1" w:styleId="30">
    <w:name w:val="Заголовок 3 Знак"/>
    <w:aliases w:val="!Главы документа Знак"/>
    <w:link w:val="3"/>
    <w:rsid w:val="00B40098"/>
    <w:rPr>
      <w:rFonts w:ascii="Arial" w:hAnsi="Arial" w:cs="Arial"/>
      <w:b/>
      <w:bCs/>
      <w:sz w:val="28"/>
      <w:szCs w:val="26"/>
    </w:rPr>
  </w:style>
  <w:style w:type="character" w:customStyle="1" w:styleId="40">
    <w:name w:val="Заголовок 4 Знак"/>
    <w:aliases w:val="!Параграфы/Статьи документа Знак"/>
    <w:link w:val="4"/>
    <w:rsid w:val="00B40098"/>
    <w:rPr>
      <w:rFonts w:ascii="Arial" w:hAnsi="Arial"/>
      <w:b/>
      <w:bCs/>
      <w:sz w:val="26"/>
      <w:szCs w:val="28"/>
    </w:rPr>
  </w:style>
  <w:style w:type="character" w:styleId="HTML">
    <w:name w:val="HTML Variable"/>
    <w:aliases w:val="!Ссылки в документе"/>
    <w:rsid w:val="00AE7196"/>
    <w:rPr>
      <w:rFonts w:ascii="Arial" w:hAnsi="Arial"/>
      <w:b w:val="0"/>
      <w:i w:val="0"/>
      <w:iCs/>
      <w:color w:val="0000FF"/>
      <w:sz w:val="24"/>
      <w:u w:val="none"/>
    </w:rPr>
  </w:style>
  <w:style w:type="paragraph" w:styleId="ab">
    <w:name w:val="annotation text"/>
    <w:aliases w:val="!Равноширинный текст документа"/>
    <w:basedOn w:val="a"/>
    <w:link w:val="ac"/>
    <w:rsid w:val="00AE7196"/>
    <w:rPr>
      <w:rFonts w:ascii="Courier" w:hAnsi="Courier"/>
      <w:sz w:val="22"/>
      <w:szCs w:val="20"/>
    </w:rPr>
  </w:style>
  <w:style w:type="character" w:customStyle="1" w:styleId="ac">
    <w:name w:val="Текст примечания Знак"/>
    <w:aliases w:val="!Равноширинный текст документа Знак"/>
    <w:link w:val="ab"/>
    <w:rsid w:val="00B40098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AE7196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d">
    <w:name w:val="Hyperlink"/>
    <w:rsid w:val="00AE7196"/>
    <w:rPr>
      <w:color w:val="0000FF"/>
      <w:u w:val="none"/>
    </w:rPr>
  </w:style>
  <w:style w:type="paragraph" w:customStyle="1" w:styleId="Application">
    <w:name w:val="Application!Приложение"/>
    <w:rsid w:val="00AE7196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AE7196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AE7196"/>
    <w:pPr>
      <w:jc w:val="center"/>
    </w:pPr>
    <w:rPr>
      <w:rFonts w:ascii="Arial" w:hAnsi="Arial" w:cs="Arial"/>
      <w:b/>
      <w:bCs/>
      <w:kern w:val="28"/>
      <w:sz w:val="24"/>
      <w:szCs w:val="32"/>
    </w:rPr>
  </w:style>
  <w:style w:type="character" w:styleId="ae">
    <w:name w:val="FollowedHyperlink"/>
    <w:rsid w:val="00764E83"/>
    <w:rPr>
      <w:color w:val="954F72"/>
      <w:u w:val="single"/>
    </w:rPr>
  </w:style>
  <w:style w:type="character" w:customStyle="1" w:styleId="50">
    <w:name w:val="Заголовок 5 Знак"/>
    <w:link w:val="5"/>
    <w:semiHidden/>
    <w:rsid w:val="002463D4"/>
    <w:rPr>
      <w:rFonts w:ascii="Calibri" w:eastAsia="Times New Roman" w:hAnsi="Calibri" w:cs="Times New Roman"/>
      <w:b/>
      <w:bCs/>
      <w:i/>
      <w:i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278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7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file:///C:\content\act\d964b6a7-097f-4550-b2cf-a9a8507d4e66.doc" TargetMode="External"/><Relationship Id="rId13" Type="http://schemas.openxmlformats.org/officeDocument/2006/relationships/hyperlink" Target="file:///C:\content\act\e7760ccf-67b0-4908-b053-b79b32ff5c08.doc" TargetMode="External"/><Relationship Id="rId18" Type="http://schemas.openxmlformats.org/officeDocument/2006/relationships/hyperlink" Target="file:///C:\content\act\96e20c02-1b12-465a-b64c-24aa92270007.html" TargetMode="External"/><Relationship Id="rId26" Type="http://schemas.openxmlformats.org/officeDocument/2006/relationships/hyperlink" Target="file:///C:\content\act\4af38db5-4270-4b01-9474-25b20b35033e.docx" TargetMode="External"/><Relationship Id="rId39" Type="http://schemas.openxmlformats.org/officeDocument/2006/relationships/image" Target="media/image1.emf"/><Relationship Id="rId3" Type="http://schemas.openxmlformats.org/officeDocument/2006/relationships/styles" Target="styles.xml"/><Relationship Id="rId21" Type="http://schemas.openxmlformats.org/officeDocument/2006/relationships/hyperlink" Target="file:///C:\content\act\df7aebad-f3a0-47e5-a55b-67e30575bd9e.docx" TargetMode="External"/><Relationship Id="rId34" Type="http://schemas.openxmlformats.org/officeDocument/2006/relationships/hyperlink" Target="file:///C:\content\act\60e54f63-d2be-4e7b-b1d1-73c6322f2886.docx" TargetMode="External"/><Relationship Id="rId42" Type="http://schemas.openxmlformats.org/officeDocument/2006/relationships/footer" Target="footer1.xml"/><Relationship Id="rId47" Type="http://schemas.openxmlformats.org/officeDocument/2006/relationships/theme" Target="theme/theme1.xml"/><Relationship Id="rId7" Type="http://schemas.openxmlformats.org/officeDocument/2006/relationships/endnotes" Target="endnotes.xml"/><Relationship Id="rId12" Type="http://schemas.openxmlformats.org/officeDocument/2006/relationships/hyperlink" Target="file:///C:\content\act\df7aebad-f3a0-47e5-a55b-67e30575bd9e.docx" TargetMode="External"/><Relationship Id="rId17" Type="http://schemas.openxmlformats.org/officeDocument/2006/relationships/hyperlink" Target="file:///C:\content\act\225e49d2-dd56-4596-b610-122364df6fd4.docx" TargetMode="External"/><Relationship Id="rId25" Type="http://schemas.openxmlformats.org/officeDocument/2006/relationships/hyperlink" Target="file:///C:\content\act\0a40f72a-49cd-4783-9816-03c118125567.docx" TargetMode="External"/><Relationship Id="rId33" Type="http://schemas.openxmlformats.org/officeDocument/2006/relationships/hyperlink" Target="file:///C:\content\act\60e54f63-d2be-4e7b-b1d1-73c6322f2886.docx" TargetMode="External"/><Relationship Id="rId38" Type="http://schemas.openxmlformats.org/officeDocument/2006/relationships/hyperlink" Target="file:///C:\content\act\c8a3fb60-24f8-479b-8cd6-4e036f8b8ede.doc" TargetMode="External"/><Relationship Id="rId46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file:///C:\content\act\e7760ccf-67b0-4908-b053-b79b32ff5c08.doc" TargetMode="External"/><Relationship Id="rId20" Type="http://schemas.openxmlformats.org/officeDocument/2006/relationships/hyperlink" Target="file:///C:\content\act\df7aebad-f3a0-47e5-a55b-67e30575bd9e.docx" TargetMode="External"/><Relationship Id="rId29" Type="http://schemas.openxmlformats.org/officeDocument/2006/relationships/hyperlink" Target="file:///C:\content\act\225e49d2-dd56-4596-b610-122364df6fd4.docx" TargetMode="External"/><Relationship Id="rId41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file:///C:\content\act\60e54f63-d2be-4e7b-b1d1-73c6322f2886.docx" TargetMode="External"/><Relationship Id="rId24" Type="http://schemas.openxmlformats.org/officeDocument/2006/relationships/hyperlink" Target="file:///C:\content\act\cea03af6-1154-4925-8bef-615238024222.docx" TargetMode="External"/><Relationship Id="rId32" Type="http://schemas.openxmlformats.org/officeDocument/2006/relationships/hyperlink" Target="file:///C:\content\act\15d4560c-d530-4955-bf7e-f734337ae80b.html" TargetMode="External"/><Relationship Id="rId37" Type="http://schemas.openxmlformats.org/officeDocument/2006/relationships/hyperlink" Target="file:///C:\content\act\4af38db5-4270-4b01-9474-25b20b35033e.docx" TargetMode="External"/><Relationship Id="rId40" Type="http://schemas.openxmlformats.org/officeDocument/2006/relationships/header" Target="header1.xml"/><Relationship Id="rId45" Type="http://schemas.openxmlformats.org/officeDocument/2006/relationships/footer" Target="footer3.xml"/><Relationship Id="rId5" Type="http://schemas.openxmlformats.org/officeDocument/2006/relationships/webSettings" Target="webSettings.xml"/><Relationship Id="rId15" Type="http://schemas.openxmlformats.org/officeDocument/2006/relationships/hyperlink" Target="file:///C:\content\act\c8a3fb60-24f8-479b-8cd6-4e036f8b8ede.doc" TargetMode="External"/><Relationship Id="rId23" Type="http://schemas.openxmlformats.org/officeDocument/2006/relationships/hyperlink" Target="file:///C:\content\act\0a40f72a-49cd-4783-9816-03c118125567.docx" TargetMode="External"/><Relationship Id="rId28" Type="http://schemas.openxmlformats.org/officeDocument/2006/relationships/hyperlink" Target="file:///C:\content\act\60e54f63-d2be-4e7b-b1d1-73c6322f2886.docx" TargetMode="External"/><Relationship Id="rId36" Type="http://schemas.openxmlformats.org/officeDocument/2006/relationships/hyperlink" Target="file:///C:\content\act\60e54f63-d2be-4e7b-b1d1-73c6322f2886.docx" TargetMode="External"/><Relationship Id="rId10" Type="http://schemas.openxmlformats.org/officeDocument/2006/relationships/hyperlink" Target="file:///C:\content\act\4af38db5-4270-4b01-9474-25b20b35033e.docx" TargetMode="External"/><Relationship Id="rId19" Type="http://schemas.openxmlformats.org/officeDocument/2006/relationships/hyperlink" Target="file:///C:\content\act\584ab0e1-1e9b-4c68-86dd-74c7afc71626.html" TargetMode="External"/><Relationship Id="rId31" Type="http://schemas.openxmlformats.org/officeDocument/2006/relationships/hyperlink" Target="file:///C:\content\act\e7760ccf-67b0-4908-b053-b79b32ff5c08.doc" TargetMode="External"/><Relationship Id="rId44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yperlink" Target="file:///C:\content\act\c8a3fb60-24f8-479b-8cd6-4e036f8b8ede.doc" TargetMode="External"/><Relationship Id="rId14" Type="http://schemas.openxmlformats.org/officeDocument/2006/relationships/hyperlink" Target="file:///C:\content\act\d964b6a7-097f-4550-b2cf-a9a8507d4e66.doc" TargetMode="External"/><Relationship Id="rId22" Type="http://schemas.openxmlformats.org/officeDocument/2006/relationships/hyperlink" Target="file:///C:\content\act\e7760ccf-67b0-4908-b053-b79b32ff5c08.doc" TargetMode="External"/><Relationship Id="rId27" Type="http://schemas.openxmlformats.org/officeDocument/2006/relationships/hyperlink" Target="file:///C:\content\act\e7760ccf-67b0-4908-b053-b79b32ff5c08.doc" TargetMode="External"/><Relationship Id="rId30" Type="http://schemas.openxmlformats.org/officeDocument/2006/relationships/hyperlink" Target="file:///C:\content\act\c8a3fb60-24f8-479b-8cd6-4e036f8b8ede.doc" TargetMode="External"/><Relationship Id="rId35" Type="http://schemas.openxmlformats.org/officeDocument/2006/relationships/hyperlink" Target="file:///C:\content\act\4af38db5-4270-4b01-9474-25b20b35033e.docx" TargetMode="External"/><Relationship Id="rId43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\scli\&#1040;&#1056;&#1052;%20&#1052;&#1091;&#1085;&#1080;&#1094;&#1080;&#1087;&#1072;&#1083;%202.4%20(&#1089;&#1073;&#1086;&#1088;&#1082;&#1072;%202.4.0.1)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B9FFF38-32A5-4EEF-A7B8-457103BA1AE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</Template>
  <TotalTime>0</TotalTime>
  <Pages>15</Pages>
  <Words>5286</Words>
  <Characters>30133</Characters>
  <Application>Microsoft Office Word</Application>
  <DocSecurity>0</DocSecurity>
  <Lines>251</Lines>
  <Paragraphs>70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INKO Systems Ltd</Company>
  <LinksUpToDate>false</LinksUpToDate>
  <CharactersWithSpaces>35349</CharactersWithSpaces>
  <SharedDoc>false</SharedDoc>
  <HLinks>
    <vt:vector size="198" baseType="variant">
      <vt:variant>
        <vt:i4>4325377</vt:i4>
      </vt:variant>
      <vt:variant>
        <vt:i4>96</vt:i4>
      </vt:variant>
      <vt:variant>
        <vt:i4>0</vt:i4>
      </vt:variant>
      <vt:variant>
        <vt:i4>5</vt:i4>
      </vt:variant>
      <vt:variant>
        <vt:lpwstr>/content/act/e7760ccf-67b0-4908-b053-b79b32ff5c08.doc</vt:lpwstr>
      </vt:variant>
      <vt:variant>
        <vt:lpwstr/>
      </vt:variant>
      <vt:variant>
        <vt:i4>1572875</vt:i4>
      </vt:variant>
      <vt:variant>
        <vt:i4>93</vt:i4>
      </vt:variant>
      <vt:variant>
        <vt:i4>0</vt:i4>
      </vt:variant>
      <vt:variant>
        <vt:i4>5</vt:i4>
      </vt:variant>
      <vt:variant>
        <vt:lpwstr>/content/act/c8a3fb60-24f8-479b-8cd6-4e036f8b8ede.doc</vt:lpwstr>
      </vt:variant>
      <vt:variant>
        <vt:lpwstr/>
      </vt:variant>
      <vt:variant>
        <vt:i4>4849686</vt:i4>
      </vt:variant>
      <vt:variant>
        <vt:i4>90</vt:i4>
      </vt:variant>
      <vt:variant>
        <vt:i4>0</vt:i4>
      </vt:variant>
      <vt:variant>
        <vt:i4>5</vt:i4>
      </vt:variant>
      <vt:variant>
        <vt:lpwstr>../../../../../../../../content/act/4af38db5-4270-4b01-9474-25b20b35033e.docx</vt:lpwstr>
      </vt:variant>
      <vt:variant>
        <vt:lpwstr/>
      </vt:variant>
      <vt:variant>
        <vt:i4>1638418</vt:i4>
      </vt:variant>
      <vt:variant>
        <vt:i4>87</vt:i4>
      </vt:variant>
      <vt:variant>
        <vt:i4>0</vt:i4>
      </vt:variant>
      <vt:variant>
        <vt:i4>5</vt:i4>
      </vt:variant>
      <vt:variant>
        <vt:lpwstr>../../../../../../../../content/act/60e54f63-d2be-4e7b-b1d1-73c6322f2886.docx</vt:lpwstr>
      </vt:variant>
      <vt:variant>
        <vt:lpwstr/>
      </vt:variant>
      <vt:variant>
        <vt:i4>4849686</vt:i4>
      </vt:variant>
      <vt:variant>
        <vt:i4>84</vt:i4>
      </vt:variant>
      <vt:variant>
        <vt:i4>0</vt:i4>
      </vt:variant>
      <vt:variant>
        <vt:i4>5</vt:i4>
      </vt:variant>
      <vt:variant>
        <vt:lpwstr>../../../../../../../../content/act/4af38db5-4270-4b01-9474-25b20b35033e.docx</vt:lpwstr>
      </vt:variant>
      <vt:variant>
        <vt:lpwstr/>
      </vt:variant>
      <vt:variant>
        <vt:i4>1638418</vt:i4>
      </vt:variant>
      <vt:variant>
        <vt:i4>81</vt:i4>
      </vt:variant>
      <vt:variant>
        <vt:i4>0</vt:i4>
      </vt:variant>
      <vt:variant>
        <vt:i4>5</vt:i4>
      </vt:variant>
      <vt:variant>
        <vt:lpwstr>../../../../../../../../content/act/60e54f63-d2be-4e7b-b1d1-73c6322f2886.docx</vt:lpwstr>
      </vt:variant>
      <vt:variant>
        <vt:lpwstr/>
      </vt:variant>
      <vt:variant>
        <vt:i4>1638418</vt:i4>
      </vt:variant>
      <vt:variant>
        <vt:i4>78</vt:i4>
      </vt:variant>
      <vt:variant>
        <vt:i4>0</vt:i4>
      </vt:variant>
      <vt:variant>
        <vt:i4>5</vt:i4>
      </vt:variant>
      <vt:variant>
        <vt:lpwstr>../../../../../../../../content/act/60e54f63-d2be-4e7b-b1d1-73c6322f2886.docx</vt:lpwstr>
      </vt:variant>
      <vt:variant>
        <vt:lpwstr/>
      </vt:variant>
      <vt:variant>
        <vt:i4>4325376</vt:i4>
      </vt:variant>
      <vt:variant>
        <vt:i4>75</vt:i4>
      </vt:variant>
      <vt:variant>
        <vt:i4>0</vt:i4>
      </vt:variant>
      <vt:variant>
        <vt:i4>5</vt:i4>
      </vt:variant>
      <vt:variant>
        <vt:lpwstr>../../../../../../../../content/act/15d4560c-d530-4955-bf7e-f734337ae80b.html</vt:lpwstr>
      </vt:variant>
      <vt:variant>
        <vt:lpwstr/>
      </vt:variant>
      <vt:variant>
        <vt:i4>4325377</vt:i4>
      </vt:variant>
      <vt:variant>
        <vt:i4>72</vt:i4>
      </vt:variant>
      <vt:variant>
        <vt:i4>0</vt:i4>
      </vt:variant>
      <vt:variant>
        <vt:i4>5</vt:i4>
      </vt:variant>
      <vt:variant>
        <vt:lpwstr>/content/act/e7760ccf-67b0-4908-b053-b79b32ff5c08.doc</vt:lpwstr>
      </vt:variant>
      <vt:variant>
        <vt:lpwstr/>
      </vt:variant>
      <vt:variant>
        <vt:i4>4325377</vt:i4>
      </vt:variant>
      <vt:variant>
        <vt:i4>69</vt:i4>
      </vt:variant>
      <vt:variant>
        <vt:i4>0</vt:i4>
      </vt:variant>
      <vt:variant>
        <vt:i4>5</vt:i4>
      </vt:variant>
      <vt:variant>
        <vt:lpwstr>/content/act/e7760ccf-67b0-4908-b053-b79b32ff5c08.doc</vt:lpwstr>
      </vt:variant>
      <vt:variant>
        <vt:lpwstr/>
      </vt:variant>
      <vt:variant>
        <vt:i4>1572875</vt:i4>
      </vt:variant>
      <vt:variant>
        <vt:i4>66</vt:i4>
      </vt:variant>
      <vt:variant>
        <vt:i4>0</vt:i4>
      </vt:variant>
      <vt:variant>
        <vt:i4>5</vt:i4>
      </vt:variant>
      <vt:variant>
        <vt:lpwstr>/content/act/c8a3fb60-24f8-479b-8cd6-4e036f8b8ede.doc</vt:lpwstr>
      </vt:variant>
      <vt:variant>
        <vt:lpwstr/>
      </vt:variant>
      <vt:variant>
        <vt:i4>1638418</vt:i4>
      </vt:variant>
      <vt:variant>
        <vt:i4>63</vt:i4>
      </vt:variant>
      <vt:variant>
        <vt:i4>0</vt:i4>
      </vt:variant>
      <vt:variant>
        <vt:i4>5</vt:i4>
      </vt:variant>
      <vt:variant>
        <vt:lpwstr>../../../../../../../../content/act/60e54f63-d2be-4e7b-b1d1-73c6322f2886.docx</vt:lpwstr>
      </vt:variant>
      <vt:variant>
        <vt:lpwstr/>
      </vt:variant>
      <vt:variant>
        <vt:i4>4325377</vt:i4>
      </vt:variant>
      <vt:variant>
        <vt:i4>60</vt:i4>
      </vt:variant>
      <vt:variant>
        <vt:i4>0</vt:i4>
      </vt:variant>
      <vt:variant>
        <vt:i4>5</vt:i4>
      </vt:variant>
      <vt:variant>
        <vt:lpwstr>/content/act/e7760ccf-67b0-4908-b053-b79b32ff5c08.doc</vt:lpwstr>
      </vt:variant>
      <vt:variant>
        <vt:lpwstr/>
      </vt:variant>
      <vt:variant>
        <vt:i4>4849686</vt:i4>
      </vt:variant>
      <vt:variant>
        <vt:i4>57</vt:i4>
      </vt:variant>
      <vt:variant>
        <vt:i4>0</vt:i4>
      </vt:variant>
      <vt:variant>
        <vt:i4>5</vt:i4>
      </vt:variant>
      <vt:variant>
        <vt:lpwstr>../../../../../../../../content/act/4af38db5-4270-4b01-9474-25b20b35033e.docx</vt:lpwstr>
      </vt:variant>
      <vt:variant>
        <vt:lpwstr/>
      </vt:variant>
      <vt:variant>
        <vt:i4>4653079</vt:i4>
      </vt:variant>
      <vt:variant>
        <vt:i4>54</vt:i4>
      </vt:variant>
      <vt:variant>
        <vt:i4>0</vt:i4>
      </vt:variant>
      <vt:variant>
        <vt:i4>5</vt:i4>
      </vt:variant>
      <vt:variant>
        <vt:lpwstr>../../../../../../../../content/act/0a40f72a-49cd-4783-9816-03c118125567.docx</vt:lpwstr>
      </vt:variant>
      <vt:variant>
        <vt:lpwstr/>
      </vt:variant>
      <vt:variant>
        <vt:i4>5177374</vt:i4>
      </vt:variant>
      <vt:variant>
        <vt:i4>51</vt:i4>
      </vt:variant>
      <vt:variant>
        <vt:i4>0</vt:i4>
      </vt:variant>
      <vt:variant>
        <vt:i4>5</vt:i4>
      </vt:variant>
      <vt:variant>
        <vt:lpwstr>../../../../../../../../content/act/cea03af6-1154-4925-8bef-615238024222.docx</vt:lpwstr>
      </vt:variant>
      <vt:variant>
        <vt:lpwstr/>
      </vt:variant>
      <vt:variant>
        <vt:i4>4653079</vt:i4>
      </vt:variant>
      <vt:variant>
        <vt:i4>48</vt:i4>
      </vt:variant>
      <vt:variant>
        <vt:i4>0</vt:i4>
      </vt:variant>
      <vt:variant>
        <vt:i4>5</vt:i4>
      </vt:variant>
      <vt:variant>
        <vt:lpwstr>../../../../../../../../content/act/0a40f72a-49cd-4783-9816-03c118125567.docx</vt:lpwstr>
      </vt:variant>
      <vt:variant>
        <vt:lpwstr/>
      </vt:variant>
      <vt:variant>
        <vt:i4>4325377</vt:i4>
      </vt:variant>
      <vt:variant>
        <vt:i4>45</vt:i4>
      </vt:variant>
      <vt:variant>
        <vt:i4>0</vt:i4>
      </vt:variant>
      <vt:variant>
        <vt:i4>5</vt:i4>
      </vt:variant>
      <vt:variant>
        <vt:lpwstr>/content/act/e7760ccf-67b0-4908-b053-b79b32ff5c08.doc</vt:lpwstr>
      </vt:variant>
      <vt:variant>
        <vt:lpwstr/>
      </vt:variant>
      <vt:variant>
        <vt:i4>4456469</vt:i4>
      </vt:variant>
      <vt:variant>
        <vt:i4>42</vt:i4>
      </vt:variant>
      <vt:variant>
        <vt:i4>0</vt:i4>
      </vt:variant>
      <vt:variant>
        <vt:i4>5</vt:i4>
      </vt:variant>
      <vt:variant>
        <vt:lpwstr>../../../../../../../../content/act/df7aebad-f3a0-47e5-a55b-67e30575bd9e.docx</vt:lpwstr>
      </vt:variant>
      <vt:variant>
        <vt:lpwstr/>
      </vt:variant>
      <vt:variant>
        <vt:i4>4456469</vt:i4>
      </vt:variant>
      <vt:variant>
        <vt:i4>39</vt:i4>
      </vt:variant>
      <vt:variant>
        <vt:i4>0</vt:i4>
      </vt:variant>
      <vt:variant>
        <vt:i4>5</vt:i4>
      </vt:variant>
      <vt:variant>
        <vt:lpwstr>../../../../../../../../content/act/df7aebad-f3a0-47e5-a55b-67e30575bd9e.docx</vt:lpwstr>
      </vt:variant>
      <vt:variant>
        <vt:lpwstr/>
      </vt:variant>
      <vt:variant>
        <vt:i4>1441879</vt:i4>
      </vt:variant>
      <vt:variant>
        <vt:i4>36</vt:i4>
      </vt:variant>
      <vt:variant>
        <vt:i4>0</vt:i4>
      </vt:variant>
      <vt:variant>
        <vt:i4>5</vt:i4>
      </vt:variant>
      <vt:variant>
        <vt:lpwstr>../../../../../../../../content/act/584ab0e1-1e9b-4c68-86dd-74c7afc71626.html</vt:lpwstr>
      </vt:variant>
      <vt:variant>
        <vt:lpwstr/>
      </vt:variant>
      <vt:variant>
        <vt:i4>1048659</vt:i4>
      </vt:variant>
      <vt:variant>
        <vt:i4>33</vt:i4>
      </vt:variant>
      <vt:variant>
        <vt:i4>0</vt:i4>
      </vt:variant>
      <vt:variant>
        <vt:i4>5</vt:i4>
      </vt:variant>
      <vt:variant>
        <vt:lpwstr>../../../../../../../../content/act/96e20c02-1b12-465a-b64c-24aa92270007.html</vt:lpwstr>
      </vt:variant>
      <vt:variant>
        <vt:lpwstr/>
      </vt:variant>
      <vt:variant>
        <vt:i4>4325377</vt:i4>
      </vt:variant>
      <vt:variant>
        <vt:i4>30</vt:i4>
      </vt:variant>
      <vt:variant>
        <vt:i4>0</vt:i4>
      </vt:variant>
      <vt:variant>
        <vt:i4>5</vt:i4>
      </vt:variant>
      <vt:variant>
        <vt:lpwstr>/content/act/e7760ccf-67b0-4908-b053-b79b32ff5c08.doc</vt:lpwstr>
      </vt:variant>
      <vt:variant>
        <vt:lpwstr/>
      </vt:variant>
      <vt:variant>
        <vt:i4>1572875</vt:i4>
      </vt:variant>
      <vt:variant>
        <vt:i4>27</vt:i4>
      </vt:variant>
      <vt:variant>
        <vt:i4>0</vt:i4>
      </vt:variant>
      <vt:variant>
        <vt:i4>5</vt:i4>
      </vt:variant>
      <vt:variant>
        <vt:lpwstr>/content/act/c8a3fb60-24f8-479b-8cd6-4e036f8b8ede.doc</vt:lpwstr>
      </vt:variant>
      <vt:variant>
        <vt:lpwstr/>
      </vt:variant>
      <vt:variant>
        <vt:i4>4325377</vt:i4>
      </vt:variant>
      <vt:variant>
        <vt:i4>24</vt:i4>
      </vt:variant>
      <vt:variant>
        <vt:i4>0</vt:i4>
      </vt:variant>
      <vt:variant>
        <vt:i4>5</vt:i4>
      </vt:variant>
      <vt:variant>
        <vt:lpwstr>/content/act/e7760ccf-67b0-4908-b053-b79b32ff5c08.doc</vt:lpwstr>
      </vt:variant>
      <vt:variant>
        <vt:lpwstr/>
      </vt:variant>
      <vt:variant>
        <vt:i4>1245268</vt:i4>
      </vt:variant>
      <vt:variant>
        <vt:i4>21</vt:i4>
      </vt:variant>
      <vt:variant>
        <vt:i4>0</vt:i4>
      </vt:variant>
      <vt:variant>
        <vt:i4>5</vt:i4>
      </vt:variant>
      <vt:variant>
        <vt:lpwstr>/content/act/d964b6a7-097f-4550-b2cf-a9a8507d4e66.doc</vt:lpwstr>
      </vt:variant>
      <vt:variant>
        <vt:lpwstr/>
      </vt:variant>
      <vt:variant>
        <vt:i4>4325377</vt:i4>
      </vt:variant>
      <vt:variant>
        <vt:i4>18</vt:i4>
      </vt:variant>
      <vt:variant>
        <vt:i4>0</vt:i4>
      </vt:variant>
      <vt:variant>
        <vt:i4>5</vt:i4>
      </vt:variant>
      <vt:variant>
        <vt:lpwstr>/content/act/e7760ccf-67b0-4908-b053-b79b32ff5c08.doc</vt:lpwstr>
      </vt:variant>
      <vt:variant>
        <vt:lpwstr/>
      </vt:variant>
      <vt:variant>
        <vt:i4>4456469</vt:i4>
      </vt:variant>
      <vt:variant>
        <vt:i4>15</vt:i4>
      </vt:variant>
      <vt:variant>
        <vt:i4>0</vt:i4>
      </vt:variant>
      <vt:variant>
        <vt:i4>5</vt:i4>
      </vt:variant>
      <vt:variant>
        <vt:lpwstr>../../../../../../../../content/act/df7aebad-f3a0-47e5-a55b-67e30575bd9e.docx</vt:lpwstr>
      </vt:variant>
      <vt:variant>
        <vt:lpwstr/>
      </vt:variant>
      <vt:variant>
        <vt:i4>1638418</vt:i4>
      </vt:variant>
      <vt:variant>
        <vt:i4>12</vt:i4>
      </vt:variant>
      <vt:variant>
        <vt:i4>0</vt:i4>
      </vt:variant>
      <vt:variant>
        <vt:i4>5</vt:i4>
      </vt:variant>
      <vt:variant>
        <vt:lpwstr>../../../../../../../../content/act/60e54f63-d2be-4e7b-b1d1-73c6322f2886.docx</vt:lpwstr>
      </vt:variant>
      <vt:variant>
        <vt:lpwstr/>
      </vt:variant>
      <vt:variant>
        <vt:i4>4849686</vt:i4>
      </vt:variant>
      <vt:variant>
        <vt:i4>9</vt:i4>
      </vt:variant>
      <vt:variant>
        <vt:i4>0</vt:i4>
      </vt:variant>
      <vt:variant>
        <vt:i4>5</vt:i4>
      </vt:variant>
      <vt:variant>
        <vt:lpwstr>../../../../../../../../content/act/4af38db5-4270-4b01-9474-25b20b35033e.docx</vt:lpwstr>
      </vt:variant>
      <vt:variant>
        <vt:lpwstr/>
      </vt:variant>
      <vt:variant>
        <vt:i4>4325377</vt:i4>
      </vt:variant>
      <vt:variant>
        <vt:i4>6</vt:i4>
      </vt:variant>
      <vt:variant>
        <vt:i4>0</vt:i4>
      </vt:variant>
      <vt:variant>
        <vt:i4>5</vt:i4>
      </vt:variant>
      <vt:variant>
        <vt:lpwstr>/content/act/e7760ccf-67b0-4908-b053-b79b32ff5c08.doc</vt:lpwstr>
      </vt:variant>
      <vt:variant>
        <vt:lpwstr/>
      </vt:variant>
      <vt:variant>
        <vt:i4>1572875</vt:i4>
      </vt:variant>
      <vt:variant>
        <vt:i4>3</vt:i4>
      </vt:variant>
      <vt:variant>
        <vt:i4>0</vt:i4>
      </vt:variant>
      <vt:variant>
        <vt:i4>5</vt:i4>
      </vt:variant>
      <vt:variant>
        <vt:lpwstr>/content/act/c8a3fb60-24f8-479b-8cd6-4e036f8b8ede.doc</vt:lpwstr>
      </vt:variant>
      <vt:variant>
        <vt:lpwstr/>
      </vt:variant>
      <vt:variant>
        <vt:i4>1245268</vt:i4>
      </vt:variant>
      <vt:variant>
        <vt:i4>0</vt:i4>
      </vt:variant>
      <vt:variant>
        <vt:i4>0</vt:i4>
      </vt:variant>
      <vt:variant>
        <vt:i4>5</vt:i4>
      </vt:variant>
      <vt:variant>
        <vt:lpwstr>/content/act/d964b6a7-097f-4550-b2cf-a9a8507d4e66.doc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Ковальская</dc:creator>
  <cp:keywords/>
  <cp:lastModifiedBy>Полина Самохвалова</cp:lastModifiedBy>
  <cp:revision>2</cp:revision>
  <cp:lastPrinted>2018-09-21T05:42:00Z</cp:lastPrinted>
  <dcterms:created xsi:type="dcterms:W3CDTF">2024-11-07T06:52:00Z</dcterms:created>
  <dcterms:modified xsi:type="dcterms:W3CDTF">2024-11-07T06:52:00Z</dcterms:modified>
</cp:coreProperties>
</file>