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D01" w:rsidRPr="00CB4EA9" w:rsidRDefault="00612D01" w:rsidP="00CB4EA9">
      <w:pPr>
        <w:jc w:val="right"/>
        <w:rPr>
          <w:b/>
          <w:sz w:val="28"/>
          <w:szCs w:val="28"/>
        </w:rPr>
      </w:pPr>
    </w:p>
    <w:p w:rsidR="00612D01" w:rsidRPr="00CB4EA9" w:rsidRDefault="00504F4D" w:rsidP="00CB4EA9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612D01" w:rsidRPr="00CB4EA9">
        <w:rPr>
          <w:sz w:val="28"/>
          <w:szCs w:val="28"/>
        </w:rPr>
        <w:t>просн</w:t>
      </w:r>
      <w:r>
        <w:rPr>
          <w:sz w:val="28"/>
          <w:szCs w:val="28"/>
        </w:rPr>
        <w:t>ый</w:t>
      </w:r>
      <w:r w:rsidR="00612D01" w:rsidRPr="00CB4EA9">
        <w:rPr>
          <w:sz w:val="28"/>
          <w:szCs w:val="28"/>
        </w:rPr>
        <w:t xml:space="preserve"> лист при проведении публичных консультаций</w:t>
      </w:r>
    </w:p>
    <w:p w:rsidR="00612D01" w:rsidRPr="00CB4EA9" w:rsidRDefault="00612D01" w:rsidP="00CB4EA9">
      <w:pPr>
        <w:jc w:val="center"/>
        <w:rPr>
          <w:sz w:val="28"/>
          <w:szCs w:val="28"/>
        </w:rPr>
      </w:pPr>
      <w:r w:rsidRPr="00CB4EA9">
        <w:rPr>
          <w:sz w:val="28"/>
          <w:szCs w:val="28"/>
        </w:rPr>
        <w:t>в рамках оценки регулирующего воздействия</w:t>
      </w:r>
    </w:p>
    <w:p w:rsidR="00612D01" w:rsidRPr="00CB4EA9" w:rsidRDefault="00612D01" w:rsidP="00CB4EA9">
      <w:pPr>
        <w:jc w:val="center"/>
        <w:rPr>
          <w:sz w:val="28"/>
          <w:szCs w:val="28"/>
        </w:rPr>
      </w:pPr>
      <w:r w:rsidRPr="00CB4EA9">
        <w:rPr>
          <w:sz w:val="28"/>
          <w:szCs w:val="28"/>
        </w:rPr>
        <w:t>проекта муниципального нормативного правового акта</w:t>
      </w:r>
    </w:p>
    <w:p w:rsidR="00612D01" w:rsidRPr="00CB4EA9" w:rsidRDefault="00612D01" w:rsidP="00CB4EA9">
      <w:pPr>
        <w:rPr>
          <w:sz w:val="12"/>
          <w:szCs w:val="24"/>
        </w:rPr>
      </w:pPr>
    </w:p>
    <w:tbl>
      <w:tblPr>
        <w:tblW w:w="1003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6"/>
      </w:tblGrid>
      <w:tr w:rsidR="00FA7216" w:rsidRPr="00CB4EA9" w:rsidTr="003C61DD">
        <w:tc>
          <w:tcPr>
            <w:tcW w:w="10036" w:type="dxa"/>
            <w:tcBorders>
              <w:bottom w:val="single" w:sz="4" w:space="0" w:color="auto"/>
            </w:tcBorders>
            <w:shd w:val="clear" w:color="auto" w:fill="auto"/>
          </w:tcPr>
          <w:p w:rsidR="00094CFA" w:rsidRDefault="00612D01" w:rsidP="00E70F40">
            <w:pPr>
              <w:ind w:firstLine="606"/>
              <w:jc w:val="both"/>
              <w:rPr>
                <w:sz w:val="28"/>
                <w:szCs w:val="28"/>
              </w:rPr>
            </w:pPr>
            <w:r w:rsidRPr="00CB4EA9">
              <w:rPr>
                <w:sz w:val="28"/>
                <w:szCs w:val="28"/>
              </w:rPr>
              <w:t>Перечен</w:t>
            </w:r>
            <w:bookmarkStart w:id="0" w:name="_GoBack"/>
            <w:bookmarkEnd w:id="0"/>
            <w:r w:rsidRPr="00CB4EA9">
              <w:rPr>
                <w:sz w:val="28"/>
                <w:szCs w:val="28"/>
              </w:rPr>
              <w:t>ь вопросов в рамках проведения публичного обсуждения</w:t>
            </w:r>
            <w:r w:rsidR="009A1CF2" w:rsidRPr="009A1CF2">
              <w:rPr>
                <w:sz w:val="26"/>
                <w:szCs w:val="26"/>
              </w:rPr>
              <w:t xml:space="preserve"> </w:t>
            </w:r>
            <w:r w:rsidR="00504F4D" w:rsidRPr="00504F4D">
              <w:rPr>
                <w:sz w:val="28"/>
                <w:szCs w:val="28"/>
              </w:rPr>
              <w:t xml:space="preserve">проекта </w:t>
            </w:r>
            <w:r w:rsidR="006C4E60" w:rsidRPr="006C4E60">
              <w:rPr>
                <w:sz w:val="28"/>
                <w:szCs w:val="28"/>
              </w:rPr>
              <w:t>постановления администрации города Пыть-Яха «О внесении изменений в постановление администрации города от 12.09.2022 № 408-па «Об утверждении Порядка предоставления субсидии территориальным общественным самоуправлениям города Пыть-Яха на осуществление собственных инициатив по вопросам местного значения» (в ред. от 28.12.2022 № 580-па, от 14.02.2023               № 47-па)</w:t>
            </w:r>
          </w:p>
          <w:p w:rsidR="00612D01" w:rsidRDefault="00612D01" w:rsidP="00504F4D">
            <w:pPr>
              <w:ind w:firstLine="567"/>
              <w:jc w:val="both"/>
              <w:rPr>
                <w:sz w:val="28"/>
                <w:szCs w:val="28"/>
              </w:rPr>
            </w:pPr>
            <w:r w:rsidRPr="00CB4EA9">
              <w:rPr>
                <w:sz w:val="28"/>
                <w:szCs w:val="28"/>
              </w:rPr>
              <w:t>Пожалуйста, заполните и направьте данную форму по электронной почте на адрес</w:t>
            </w:r>
            <w:r w:rsidR="00504F4D">
              <w:rPr>
                <w:sz w:val="28"/>
                <w:szCs w:val="28"/>
              </w:rPr>
              <w:t xml:space="preserve">: </w:t>
            </w:r>
            <w:proofErr w:type="gramStart"/>
            <w:r w:rsidR="00094CFA" w:rsidRPr="00094CFA">
              <w:rPr>
                <w:sz w:val="28"/>
                <w:szCs w:val="28"/>
              </w:rPr>
              <w:t>FedorovaAS@gov86.org</w:t>
            </w:r>
            <w:r w:rsidR="007357A6">
              <w:rPr>
                <w:sz w:val="28"/>
                <w:szCs w:val="28"/>
              </w:rPr>
              <w:t xml:space="preserve"> </w:t>
            </w:r>
            <w:r w:rsidR="00504F4D" w:rsidRPr="00041E81">
              <w:rPr>
                <w:sz w:val="28"/>
                <w:szCs w:val="28"/>
              </w:rPr>
              <w:t>,</w:t>
            </w:r>
            <w:proofErr w:type="gramEnd"/>
            <w:r w:rsidR="00504F4D" w:rsidRPr="00041E81">
              <w:rPr>
                <w:sz w:val="28"/>
                <w:szCs w:val="28"/>
              </w:rPr>
              <w:t xml:space="preserve"> </w:t>
            </w:r>
            <w:r w:rsidRPr="00041E81">
              <w:rPr>
                <w:sz w:val="28"/>
                <w:szCs w:val="28"/>
              </w:rPr>
              <w:t>не позднее</w:t>
            </w:r>
            <w:r w:rsidR="007357A6" w:rsidRPr="00041E81">
              <w:rPr>
                <w:sz w:val="28"/>
                <w:szCs w:val="28"/>
              </w:rPr>
              <w:t xml:space="preserve"> </w:t>
            </w:r>
            <w:r w:rsidR="00AD0F00" w:rsidRPr="00041E81">
              <w:rPr>
                <w:sz w:val="28"/>
                <w:szCs w:val="28"/>
              </w:rPr>
              <w:t xml:space="preserve"> </w:t>
            </w:r>
            <w:r w:rsidR="007357A6" w:rsidRPr="00041E81">
              <w:rPr>
                <w:sz w:val="28"/>
                <w:szCs w:val="28"/>
              </w:rPr>
              <w:t>«</w:t>
            </w:r>
            <w:r w:rsidR="00FF5941" w:rsidRPr="00041E81">
              <w:rPr>
                <w:sz w:val="28"/>
                <w:szCs w:val="28"/>
              </w:rPr>
              <w:t>07</w:t>
            </w:r>
            <w:r w:rsidR="007357A6" w:rsidRPr="00041E81">
              <w:rPr>
                <w:sz w:val="28"/>
                <w:szCs w:val="28"/>
              </w:rPr>
              <w:t>»</w:t>
            </w:r>
            <w:r w:rsidR="000468E8" w:rsidRPr="00041E81">
              <w:rPr>
                <w:sz w:val="28"/>
                <w:szCs w:val="28"/>
              </w:rPr>
              <w:t xml:space="preserve"> </w:t>
            </w:r>
            <w:r w:rsidR="00FF5941" w:rsidRPr="00041E81">
              <w:rPr>
                <w:sz w:val="28"/>
                <w:szCs w:val="28"/>
              </w:rPr>
              <w:t>марта</w:t>
            </w:r>
            <w:r w:rsidR="000468E8" w:rsidRPr="00041E81">
              <w:rPr>
                <w:sz w:val="28"/>
                <w:szCs w:val="28"/>
              </w:rPr>
              <w:t xml:space="preserve"> </w:t>
            </w:r>
            <w:r w:rsidR="00417BE9" w:rsidRPr="00041E81">
              <w:rPr>
                <w:sz w:val="28"/>
                <w:szCs w:val="28"/>
              </w:rPr>
              <w:t>202</w:t>
            </w:r>
            <w:r w:rsidR="00FF5941" w:rsidRPr="00041E81">
              <w:rPr>
                <w:sz w:val="28"/>
                <w:szCs w:val="28"/>
              </w:rPr>
              <w:t>5</w:t>
            </w:r>
            <w:r w:rsidR="00504F4D" w:rsidRPr="00041E81">
              <w:rPr>
                <w:sz w:val="28"/>
                <w:szCs w:val="28"/>
              </w:rPr>
              <w:t xml:space="preserve"> года</w:t>
            </w:r>
          </w:p>
          <w:p w:rsidR="00612D01" w:rsidRPr="00CB4EA9" w:rsidRDefault="00612D01" w:rsidP="00CB4EA9">
            <w:pPr>
              <w:jc w:val="center"/>
              <w:rPr>
                <w:i/>
                <w:szCs w:val="28"/>
              </w:rPr>
            </w:pPr>
          </w:p>
          <w:p w:rsidR="00612D01" w:rsidRPr="00CB4EA9" w:rsidRDefault="00612D01" w:rsidP="00CB4EA9">
            <w:pPr>
              <w:ind w:firstLine="567"/>
              <w:jc w:val="both"/>
              <w:rPr>
                <w:sz w:val="28"/>
                <w:szCs w:val="28"/>
              </w:rPr>
            </w:pPr>
            <w:r w:rsidRPr="00CB4EA9">
              <w:rPr>
                <w:sz w:val="28"/>
                <w:szCs w:val="28"/>
              </w:rPr>
              <w:t>Регулирующий орган не будет иметь возможности проанализировать позиции, направленные ему после указанного срока, а также направленные</w:t>
            </w:r>
            <w:r w:rsidRPr="00CB4EA9">
              <w:rPr>
                <w:sz w:val="28"/>
                <w:szCs w:val="28"/>
              </w:rPr>
              <w:br/>
              <w:t>не в соответствии с настоящей формой.</w:t>
            </w:r>
          </w:p>
        </w:tc>
      </w:tr>
    </w:tbl>
    <w:p w:rsidR="00612D01" w:rsidRPr="00CB4EA9" w:rsidRDefault="00612D01" w:rsidP="00CB4EA9">
      <w:pPr>
        <w:ind w:firstLine="567"/>
        <w:rPr>
          <w:sz w:val="12"/>
          <w:szCs w:val="28"/>
        </w:rPr>
      </w:pPr>
    </w:p>
    <w:p w:rsidR="00612D01" w:rsidRPr="00CB4EA9" w:rsidRDefault="00612D01" w:rsidP="003C61DD">
      <w:pPr>
        <w:pBdr>
          <w:top w:val="single" w:sz="4" w:space="1" w:color="auto"/>
          <w:left w:val="single" w:sz="4" w:space="13" w:color="auto"/>
          <w:bottom w:val="single" w:sz="4" w:space="1" w:color="auto"/>
          <w:right w:val="single" w:sz="4" w:space="4" w:color="auto"/>
        </w:pBdr>
        <w:ind w:firstLine="567"/>
        <w:jc w:val="center"/>
        <w:rPr>
          <w:sz w:val="28"/>
          <w:szCs w:val="28"/>
        </w:rPr>
      </w:pPr>
      <w:r w:rsidRPr="00CB4EA9">
        <w:rPr>
          <w:sz w:val="28"/>
          <w:szCs w:val="28"/>
        </w:rPr>
        <w:t>Контактная информация</w:t>
      </w:r>
    </w:p>
    <w:p w:rsidR="00612D01" w:rsidRPr="00CB4EA9" w:rsidRDefault="00612D01" w:rsidP="003C61DD">
      <w:pPr>
        <w:pBdr>
          <w:top w:val="single" w:sz="4" w:space="1" w:color="auto"/>
          <w:left w:val="single" w:sz="4" w:space="13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  <w:r w:rsidRPr="00CB4EA9">
        <w:rPr>
          <w:sz w:val="28"/>
          <w:szCs w:val="28"/>
        </w:rPr>
        <w:t>Наименование организации __________________________________________</w:t>
      </w:r>
    </w:p>
    <w:p w:rsidR="00612D01" w:rsidRPr="00CB4EA9" w:rsidRDefault="00612D01" w:rsidP="003C61DD">
      <w:pPr>
        <w:pBdr>
          <w:top w:val="single" w:sz="4" w:space="1" w:color="auto"/>
          <w:left w:val="single" w:sz="4" w:space="13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  <w:r w:rsidRPr="00CB4EA9">
        <w:rPr>
          <w:sz w:val="28"/>
          <w:szCs w:val="28"/>
        </w:rPr>
        <w:t>Сферу деятельности организации _____________________________________</w:t>
      </w:r>
    </w:p>
    <w:p w:rsidR="00612D01" w:rsidRPr="00CB4EA9" w:rsidRDefault="00612D01" w:rsidP="003C61DD">
      <w:pPr>
        <w:pBdr>
          <w:top w:val="single" w:sz="4" w:space="1" w:color="auto"/>
          <w:left w:val="single" w:sz="4" w:space="13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  <w:r w:rsidRPr="00CB4EA9">
        <w:rPr>
          <w:sz w:val="28"/>
          <w:szCs w:val="28"/>
        </w:rPr>
        <w:t>Ф.И.О. контактного лица ____________________________________________</w:t>
      </w:r>
    </w:p>
    <w:p w:rsidR="00612D01" w:rsidRPr="00CB4EA9" w:rsidRDefault="00612D01" w:rsidP="003C61DD">
      <w:pPr>
        <w:pBdr>
          <w:top w:val="single" w:sz="4" w:space="1" w:color="auto"/>
          <w:left w:val="single" w:sz="4" w:space="13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  <w:r w:rsidRPr="00CB4EA9">
        <w:rPr>
          <w:sz w:val="28"/>
          <w:szCs w:val="28"/>
        </w:rPr>
        <w:t>Номер контактного телефона ____________________________________</w:t>
      </w:r>
      <w:r w:rsidR="003C61DD">
        <w:rPr>
          <w:sz w:val="28"/>
          <w:szCs w:val="28"/>
        </w:rPr>
        <w:t>____</w:t>
      </w:r>
    </w:p>
    <w:p w:rsidR="00612D01" w:rsidRPr="00CB4EA9" w:rsidRDefault="00612D01" w:rsidP="003C61DD">
      <w:pPr>
        <w:pBdr>
          <w:top w:val="single" w:sz="4" w:space="1" w:color="auto"/>
          <w:left w:val="single" w:sz="4" w:space="13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  <w:r w:rsidRPr="00CB4EA9">
        <w:rPr>
          <w:sz w:val="28"/>
          <w:szCs w:val="28"/>
        </w:rPr>
        <w:t>Адрес электронной почты ___________________________________________</w:t>
      </w:r>
    </w:p>
    <w:p w:rsidR="00612D01" w:rsidRPr="00CB4EA9" w:rsidRDefault="00612D01" w:rsidP="00CB4EA9">
      <w:pPr>
        <w:rPr>
          <w:sz w:val="28"/>
          <w:szCs w:val="28"/>
        </w:rPr>
      </w:pPr>
    </w:p>
    <w:tbl>
      <w:tblPr>
        <w:tblW w:w="1003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6"/>
      </w:tblGrid>
      <w:tr w:rsidR="00FA7216" w:rsidRPr="00CB4EA9" w:rsidTr="003C61DD">
        <w:trPr>
          <w:trHeight w:val="397"/>
        </w:trPr>
        <w:tc>
          <w:tcPr>
            <w:tcW w:w="100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12D01" w:rsidRPr="00CB4EA9" w:rsidRDefault="00612D01" w:rsidP="00CB4EA9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CB4EA9">
              <w:rPr>
                <w:i/>
                <w:sz w:val="28"/>
                <w:szCs w:val="28"/>
              </w:rPr>
              <w:t>1. 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FA7216" w:rsidRPr="00CB4EA9" w:rsidTr="003C61DD">
        <w:trPr>
          <w:trHeight w:val="221"/>
        </w:trPr>
        <w:tc>
          <w:tcPr>
            <w:tcW w:w="10036" w:type="dxa"/>
            <w:shd w:val="clear" w:color="auto" w:fill="auto"/>
            <w:vAlign w:val="bottom"/>
          </w:tcPr>
          <w:p w:rsidR="00612D01" w:rsidRPr="00CB4EA9" w:rsidRDefault="00612D01" w:rsidP="00CB4EA9">
            <w:pPr>
              <w:jc w:val="both"/>
              <w:rPr>
                <w:sz w:val="28"/>
                <w:szCs w:val="28"/>
              </w:rPr>
            </w:pPr>
          </w:p>
        </w:tc>
      </w:tr>
      <w:tr w:rsidR="00FA7216" w:rsidRPr="00CB4EA9" w:rsidTr="003C61DD">
        <w:trPr>
          <w:trHeight w:val="221"/>
        </w:trPr>
        <w:tc>
          <w:tcPr>
            <w:tcW w:w="10036" w:type="dxa"/>
            <w:shd w:val="clear" w:color="auto" w:fill="auto"/>
            <w:vAlign w:val="bottom"/>
          </w:tcPr>
          <w:p w:rsidR="00612D01" w:rsidRPr="00CB4EA9" w:rsidRDefault="00612D01" w:rsidP="00CB4EA9">
            <w:pPr>
              <w:tabs>
                <w:tab w:val="left" w:pos="1026"/>
              </w:tabs>
              <w:jc w:val="both"/>
              <w:rPr>
                <w:sz w:val="28"/>
                <w:szCs w:val="28"/>
              </w:rPr>
            </w:pPr>
            <w:r w:rsidRPr="00CB4EA9">
              <w:rPr>
                <w:i/>
                <w:sz w:val="28"/>
                <w:szCs w:val="28"/>
              </w:rPr>
              <w:t xml:space="preserve">2. 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 </w:t>
            </w:r>
          </w:p>
        </w:tc>
      </w:tr>
      <w:tr w:rsidR="00FA7216" w:rsidRPr="00CB4EA9" w:rsidTr="003C61DD">
        <w:trPr>
          <w:trHeight w:val="221"/>
        </w:trPr>
        <w:tc>
          <w:tcPr>
            <w:tcW w:w="10036" w:type="dxa"/>
            <w:shd w:val="clear" w:color="auto" w:fill="auto"/>
            <w:vAlign w:val="bottom"/>
          </w:tcPr>
          <w:p w:rsidR="00612D01" w:rsidRPr="00CB4EA9" w:rsidRDefault="00612D01" w:rsidP="00CB4EA9">
            <w:pPr>
              <w:jc w:val="both"/>
              <w:rPr>
                <w:sz w:val="28"/>
                <w:szCs w:val="28"/>
              </w:rPr>
            </w:pPr>
          </w:p>
        </w:tc>
      </w:tr>
      <w:tr w:rsidR="00FA7216" w:rsidRPr="00CB4EA9" w:rsidTr="003C61DD">
        <w:tc>
          <w:tcPr>
            <w:tcW w:w="10036" w:type="dxa"/>
            <w:shd w:val="clear" w:color="auto" w:fill="auto"/>
            <w:vAlign w:val="bottom"/>
          </w:tcPr>
          <w:p w:rsidR="00612D01" w:rsidRPr="00CB4EA9" w:rsidRDefault="00612D01" w:rsidP="00CB4EA9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CB4EA9">
              <w:rPr>
                <w:i/>
                <w:sz w:val="28"/>
                <w:szCs w:val="28"/>
              </w:rPr>
              <w:t>3. 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их них, которые, по Вашему мнению, были бы менее затратны и (или) более эффективны?</w:t>
            </w:r>
          </w:p>
        </w:tc>
      </w:tr>
      <w:tr w:rsidR="00FA7216" w:rsidRPr="00CB4EA9" w:rsidTr="003C61DD">
        <w:trPr>
          <w:trHeight w:val="86"/>
        </w:trPr>
        <w:tc>
          <w:tcPr>
            <w:tcW w:w="10036" w:type="dxa"/>
            <w:shd w:val="clear" w:color="auto" w:fill="auto"/>
            <w:vAlign w:val="bottom"/>
          </w:tcPr>
          <w:p w:rsidR="00612D01" w:rsidRPr="00CB4EA9" w:rsidRDefault="00612D01" w:rsidP="00CB4EA9">
            <w:pPr>
              <w:jc w:val="both"/>
              <w:rPr>
                <w:sz w:val="28"/>
                <w:szCs w:val="28"/>
              </w:rPr>
            </w:pPr>
          </w:p>
        </w:tc>
      </w:tr>
      <w:tr w:rsidR="00FA7216" w:rsidRPr="00CB4EA9" w:rsidTr="003C61DD">
        <w:trPr>
          <w:trHeight w:val="397"/>
        </w:trPr>
        <w:tc>
          <w:tcPr>
            <w:tcW w:w="10036" w:type="dxa"/>
            <w:shd w:val="clear" w:color="auto" w:fill="auto"/>
            <w:vAlign w:val="bottom"/>
          </w:tcPr>
          <w:p w:rsidR="00612D01" w:rsidRPr="00CB4EA9" w:rsidRDefault="00612D01" w:rsidP="00CB4EA9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CB4EA9">
              <w:rPr>
                <w:i/>
                <w:sz w:val="28"/>
                <w:szCs w:val="28"/>
              </w:rPr>
              <w:t>4. Какие, по Вашему мнению, субъекты предпринимательской и инвестиционной 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FA7216" w:rsidRPr="00CB4EA9" w:rsidTr="003C61DD">
        <w:trPr>
          <w:trHeight w:val="218"/>
        </w:trPr>
        <w:tc>
          <w:tcPr>
            <w:tcW w:w="10036" w:type="dxa"/>
            <w:shd w:val="clear" w:color="auto" w:fill="auto"/>
            <w:vAlign w:val="bottom"/>
          </w:tcPr>
          <w:p w:rsidR="00612D01" w:rsidRPr="00CB4EA9" w:rsidRDefault="00612D01" w:rsidP="00CB4EA9">
            <w:pPr>
              <w:jc w:val="both"/>
              <w:rPr>
                <w:sz w:val="28"/>
                <w:szCs w:val="28"/>
              </w:rPr>
            </w:pPr>
          </w:p>
        </w:tc>
      </w:tr>
      <w:tr w:rsidR="00FA7216" w:rsidRPr="00CB4EA9" w:rsidTr="003C61DD">
        <w:trPr>
          <w:trHeight w:val="397"/>
        </w:trPr>
        <w:tc>
          <w:tcPr>
            <w:tcW w:w="10036" w:type="dxa"/>
            <w:shd w:val="clear" w:color="auto" w:fill="auto"/>
            <w:vAlign w:val="bottom"/>
          </w:tcPr>
          <w:p w:rsidR="00612D01" w:rsidRPr="00CB4EA9" w:rsidRDefault="00612D01" w:rsidP="00CB4EA9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CB4EA9">
              <w:rPr>
                <w:i/>
                <w:sz w:val="28"/>
                <w:szCs w:val="28"/>
              </w:rPr>
              <w:t>5. Повлияет ли введение предлагаемого регулирования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      </w:r>
          </w:p>
        </w:tc>
      </w:tr>
      <w:tr w:rsidR="00FA7216" w:rsidRPr="00CB4EA9" w:rsidTr="003C61DD">
        <w:trPr>
          <w:trHeight w:val="197"/>
        </w:trPr>
        <w:tc>
          <w:tcPr>
            <w:tcW w:w="10036" w:type="dxa"/>
            <w:shd w:val="clear" w:color="auto" w:fill="auto"/>
            <w:vAlign w:val="bottom"/>
          </w:tcPr>
          <w:p w:rsidR="00612D01" w:rsidRPr="00CB4EA9" w:rsidRDefault="00612D01" w:rsidP="00CB4EA9">
            <w:pPr>
              <w:jc w:val="both"/>
              <w:rPr>
                <w:sz w:val="28"/>
                <w:szCs w:val="28"/>
              </w:rPr>
            </w:pPr>
          </w:p>
        </w:tc>
      </w:tr>
      <w:tr w:rsidR="00FA7216" w:rsidRPr="00CB4EA9" w:rsidTr="003C61DD">
        <w:trPr>
          <w:trHeight w:val="397"/>
        </w:trPr>
        <w:tc>
          <w:tcPr>
            <w:tcW w:w="10036" w:type="dxa"/>
            <w:shd w:val="clear" w:color="auto" w:fill="auto"/>
            <w:vAlign w:val="bottom"/>
          </w:tcPr>
          <w:p w:rsidR="00612D01" w:rsidRPr="00CB4EA9" w:rsidRDefault="00612D01" w:rsidP="00CB4EA9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CB4EA9">
              <w:rPr>
                <w:i/>
                <w:sz w:val="28"/>
                <w:szCs w:val="28"/>
              </w:rPr>
              <w:t xml:space="preserve">6. 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 органами местного самоуправления муниципального образования, насколько точно и недвусмысленно прописаны властные функции и полномочия? </w:t>
            </w:r>
          </w:p>
        </w:tc>
      </w:tr>
      <w:tr w:rsidR="00FA7216" w:rsidRPr="00CB4EA9" w:rsidTr="003C61DD">
        <w:trPr>
          <w:trHeight w:val="397"/>
        </w:trPr>
        <w:tc>
          <w:tcPr>
            <w:tcW w:w="10036" w:type="dxa"/>
            <w:shd w:val="clear" w:color="auto" w:fill="auto"/>
            <w:vAlign w:val="bottom"/>
          </w:tcPr>
          <w:p w:rsidR="00612D01" w:rsidRPr="00CB4EA9" w:rsidRDefault="00612D01" w:rsidP="00CB4EA9">
            <w:pPr>
              <w:jc w:val="both"/>
              <w:rPr>
                <w:i/>
                <w:sz w:val="28"/>
                <w:szCs w:val="28"/>
              </w:rPr>
            </w:pPr>
          </w:p>
        </w:tc>
      </w:tr>
      <w:tr w:rsidR="00FA7216" w:rsidRPr="00CB4EA9" w:rsidTr="003C61DD">
        <w:trPr>
          <w:trHeight w:val="397"/>
        </w:trPr>
        <w:tc>
          <w:tcPr>
            <w:tcW w:w="10036" w:type="dxa"/>
            <w:shd w:val="clear" w:color="auto" w:fill="auto"/>
            <w:vAlign w:val="bottom"/>
          </w:tcPr>
          <w:p w:rsidR="00612D01" w:rsidRPr="00CB4EA9" w:rsidRDefault="00612D01" w:rsidP="00CB4EA9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CB4EA9">
              <w:rPr>
                <w:i/>
                <w:sz w:val="28"/>
                <w:szCs w:val="28"/>
              </w:rPr>
              <w:t>7. 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FA7216" w:rsidRPr="00CB4EA9" w:rsidTr="003C61DD">
        <w:trPr>
          <w:trHeight w:val="213"/>
        </w:trPr>
        <w:tc>
          <w:tcPr>
            <w:tcW w:w="10036" w:type="dxa"/>
            <w:shd w:val="clear" w:color="auto" w:fill="auto"/>
            <w:vAlign w:val="bottom"/>
          </w:tcPr>
          <w:p w:rsidR="00612D01" w:rsidRPr="00CB4EA9" w:rsidRDefault="00612D01" w:rsidP="00CB4EA9">
            <w:pPr>
              <w:jc w:val="both"/>
              <w:rPr>
                <w:sz w:val="28"/>
                <w:szCs w:val="28"/>
              </w:rPr>
            </w:pPr>
          </w:p>
        </w:tc>
      </w:tr>
      <w:tr w:rsidR="00FA7216" w:rsidRPr="00CB4EA9" w:rsidTr="003C61DD">
        <w:tc>
          <w:tcPr>
            <w:tcW w:w="10036" w:type="dxa"/>
            <w:shd w:val="clear" w:color="auto" w:fill="auto"/>
            <w:vAlign w:val="bottom"/>
          </w:tcPr>
          <w:p w:rsidR="00612D01" w:rsidRPr="00CB4EA9" w:rsidRDefault="00612D01" w:rsidP="00CB4EA9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CB4EA9">
              <w:rPr>
                <w:i/>
                <w:sz w:val="28"/>
                <w:szCs w:val="28"/>
              </w:rPr>
              <w:t>8. 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      </w:r>
          </w:p>
          <w:p w:rsidR="00612D01" w:rsidRPr="00CB4EA9" w:rsidRDefault="00612D01" w:rsidP="00CB4EA9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CB4EA9">
              <w:rPr>
                <w:i/>
                <w:sz w:val="28"/>
                <w:szCs w:val="28"/>
              </w:rPr>
              <w:t xml:space="preserve">         - 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612D01" w:rsidRPr="00CB4EA9" w:rsidRDefault="00612D01" w:rsidP="00CB4EA9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CB4EA9">
              <w:rPr>
                <w:i/>
                <w:sz w:val="28"/>
                <w:szCs w:val="28"/>
              </w:rPr>
              <w:t xml:space="preserve">         - имеются ли технические ошибки;</w:t>
            </w:r>
          </w:p>
          <w:p w:rsidR="00612D01" w:rsidRPr="00CB4EA9" w:rsidRDefault="00612D01" w:rsidP="00CB4EA9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CB4EA9">
              <w:rPr>
                <w:i/>
                <w:sz w:val="28"/>
                <w:szCs w:val="28"/>
              </w:rPr>
              <w:t xml:space="preserve">         - 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инвестиционной деятельности;</w:t>
            </w:r>
          </w:p>
          <w:p w:rsidR="00612D01" w:rsidRPr="00CB4EA9" w:rsidRDefault="00612D01" w:rsidP="00CB4EA9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CB4EA9">
              <w:rPr>
                <w:i/>
                <w:sz w:val="28"/>
                <w:szCs w:val="28"/>
              </w:rPr>
              <w:t xml:space="preserve">         - приводит ли исполнение положения к возникновению избыточных обязанностей для субъектов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612D01" w:rsidRPr="00CB4EA9" w:rsidRDefault="00612D01" w:rsidP="00CB4EA9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CB4EA9">
              <w:rPr>
                <w:i/>
                <w:sz w:val="28"/>
                <w:szCs w:val="28"/>
              </w:rPr>
              <w:t xml:space="preserve">          - устанавливается ли положением необоснованное ограничение выбора субъектов предпринимательской и инвестиционной деятельности существующих или возможных </w:t>
            </w:r>
            <w:r w:rsidR="00504F4D" w:rsidRPr="00CB4EA9">
              <w:rPr>
                <w:i/>
                <w:sz w:val="28"/>
                <w:szCs w:val="28"/>
              </w:rPr>
              <w:t>поставщиков,</w:t>
            </w:r>
            <w:r w:rsidRPr="00CB4EA9">
              <w:rPr>
                <w:i/>
                <w:sz w:val="28"/>
                <w:szCs w:val="28"/>
              </w:rPr>
              <w:t xml:space="preserve"> или потребителей;</w:t>
            </w:r>
          </w:p>
          <w:p w:rsidR="00612D01" w:rsidRPr="00CB4EA9" w:rsidRDefault="00612D01" w:rsidP="00CB4EA9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CB4EA9">
              <w:rPr>
                <w:i/>
                <w:sz w:val="28"/>
                <w:szCs w:val="28"/>
              </w:rPr>
              <w:t xml:space="preserve">          - создает ли исполнение положений правового регулирования существенные риски ведения предпринимательской и инвестиционной деятельности, способствует ли возникновению необоснованных прав исполнительных органов местного самоуправления муниципального образования и должностных лиц, допускает ли возможность избирательного применения норм;</w:t>
            </w:r>
          </w:p>
          <w:p w:rsidR="00612D01" w:rsidRPr="00CB4EA9" w:rsidRDefault="00612D01" w:rsidP="00CB4EA9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CB4EA9">
              <w:rPr>
                <w:i/>
                <w:sz w:val="28"/>
                <w:szCs w:val="28"/>
              </w:rPr>
              <w:t xml:space="preserve">          - приводит ли к невозможности совершения законных действий предпринимателей или инвесторов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FA7216" w:rsidRPr="00CB4EA9" w:rsidTr="003C61DD">
        <w:trPr>
          <w:trHeight w:val="70"/>
        </w:trPr>
        <w:tc>
          <w:tcPr>
            <w:tcW w:w="10036" w:type="dxa"/>
            <w:shd w:val="clear" w:color="auto" w:fill="auto"/>
            <w:vAlign w:val="bottom"/>
          </w:tcPr>
          <w:p w:rsidR="00612D01" w:rsidRPr="00CB4EA9" w:rsidRDefault="00612D01" w:rsidP="00CB4EA9">
            <w:pPr>
              <w:jc w:val="both"/>
              <w:rPr>
                <w:sz w:val="28"/>
                <w:szCs w:val="28"/>
              </w:rPr>
            </w:pPr>
          </w:p>
        </w:tc>
      </w:tr>
      <w:tr w:rsidR="00FA7216" w:rsidRPr="00CB4EA9" w:rsidTr="003C61DD">
        <w:tc>
          <w:tcPr>
            <w:tcW w:w="10036" w:type="dxa"/>
            <w:shd w:val="clear" w:color="auto" w:fill="auto"/>
            <w:vAlign w:val="bottom"/>
          </w:tcPr>
          <w:p w:rsidR="00612D01" w:rsidRPr="00CB4EA9" w:rsidRDefault="00612D01" w:rsidP="00CB4EA9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CB4EA9">
              <w:rPr>
                <w:i/>
                <w:sz w:val="28"/>
                <w:szCs w:val="28"/>
              </w:rPr>
              <w:t xml:space="preserve">9. К каким последствиям может привести принятие нового регулирования в части невозможности исполнения субъектами предпринимательской и инвестиционной деятельности обязанностей, возникновения избыточных </w:t>
            </w:r>
            <w:r w:rsidRPr="00CB4EA9">
              <w:rPr>
                <w:i/>
                <w:sz w:val="28"/>
                <w:szCs w:val="28"/>
              </w:rPr>
              <w:lastRenderedPageBreak/>
              <w:t>административных и иных ограничений и обязанностей? Приведите конкретные примеры.</w:t>
            </w:r>
          </w:p>
        </w:tc>
      </w:tr>
      <w:tr w:rsidR="00FA7216" w:rsidRPr="00CB4EA9" w:rsidTr="003C61DD">
        <w:tc>
          <w:tcPr>
            <w:tcW w:w="10036" w:type="dxa"/>
            <w:shd w:val="clear" w:color="auto" w:fill="auto"/>
            <w:vAlign w:val="bottom"/>
          </w:tcPr>
          <w:p w:rsidR="00612D01" w:rsidRPr="00CB4EA9" w:rsidRDefault="00612D01" w:rsidP="00CB4EA9">
            <w:pPr>
              <w:jc w:val="both"/>
              <w:rPr>
                <w:sz w:val="28"/>
                <w:szCs w:val="28"/>
              </w:rPr>
            </w:pPr>
          </w:p>
        </w:tc>
      </w:tr>
      <w:tr w:rsidR="00FA7216" w:rsidRPr="00CB4EA9" w:rsidTr="003C61DD">
        <w:trPr>
          <w:trHeight w:val="397"/>
        </w:trPr>
        <w:tc>
          <w:tcPr>
            <w:tcW w:w="10036" w:type="dxa"/>
            <w:shd w:val="clear" w:color="auto" w:fill="auto"/>
            <w:vAlign w:val="bottom"/>
          </w:tcPr>
          <w:p w:rsidR="00612D01" w:rsidRPr="00CB4EA9" w:rsidRDefault="00612D01" w:rsidP="00CB4EA9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CB4EA9">
              <w:rPr>
                <w:i/>
                <w:sz w:val="28"/>
                <w:szCs w:val="28"/>
              </w:rPr>
              <w:t xml:space="preserve">10. Оцените </w:t>
            </w:r>
            <w:r w:rsidR="00504F4D" w:rsidRPr="00CB4EA9">
              <w:rPr>
                <w:i/>
                <w:sz w:val="28"/>
                <w:szCs w:val="28"/>
              </w:rPr>
              <w:t>издержки (</w:t>
            </w:r>
            <w:r w:rsidRPr="00CB4EA9">
              <w:rPr>
                <w:i/>
                <w:sz w:val="28"/>
                <w:szCs w:val="28"/>
              </w:rPr>
              <w:t>упущенную выгоду) субъектов предпринимательской и инвестиционной деятельности, возникающие при введении предлагаемого регулировании, а при возможности и бюджета муниципального образования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  <w:r w:rsidRPr="00CB4EA9">
              <w:rPr>
                <w:i/>
                <w:sz w:val="28"/>
                <w:szCs w:val="28"/>
                <w:vertAlign w:val="superscript"/>
              </w:rPr>
              <w:t xml:space="preserve"> </w:t>
            </w:r>
          </w:p>
        </w:tc>
      </w:tr>
      <w:tr w:rsidR="00FA7216" w:rsidRPr="00CB4EA9" w:rsidTr="003C61DD">
        <w:trPr>
          <w:trHeight w:val="124"/>
        </w:trPr>
        <w:tc>
          <w:tcPr>
            <w:tcW w:w="10036" w:type="dxa"/>
            <w:shd w:val="clear" w:color="auto" w:fill="auto"/>
            <w:vAlign w:val="bottom"/>
          </w:tcPr>
          <w:p w:rsidR="00612D01" w:rsidRPr="00CB4EA9" w:rsidRDefault="00612D01" w:rsidP="00CB4EA9">
            <w:pPr>
              <w:jc w:val="both"/>
              <w:rPr>
                <w:sz w:val="28"/>
                <w:szCs w:val="28"/>
              </w:rPr>
            </w:pPr>
          </w:p>
        </w:tc>
      </w:tr>
      <w:tr w:rsidR="00FA7216" w:rsidRPr="00CB4EA9" w:rsidTr="003C61DD">
        <w:trPr>
          <w:trHeight w:val="397"/>
        </w:trPr>
        <w:tc>
          <w:tcPr>
            <w:tcW w:w="10036" w:type="dxa"/>
            <w:shd w:val="clear" w:color="auto" w:fill="auto"/>
          </w:tcPr>
          <w:p w:rsidR="00612D01" w:rsidRPr="00CB4EA9" w:rsidRDefault="00612D01" w:rsidP="00CB4EA9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CB4EA9">
              <w:rPr>
                <w:i/>
                <w:sz w:val="28"/>
                <w:szCs w:val="28"/>
              </w:rPr>
              <w:t xml:space="preserve">11. Какие, на Ваш взгляд, могут возникнуть проблемы и трудности с контролем соблюдения требований и норм, вводимых </w:t>
            </w:r>
            <w:r w:rsidR="00AD0F00" w:rsidRPr="00CB4EA9">
              <w:rPr>
                <w:i/>
                <w:sz w:val="28"/>
                <w:szCs w:val="28"/>
              </w:rPr>
              <w:t>проектом нормативного</w:t>
            </w:r>
            <w:r w:rsidRPr="00CB4EA9">
              <w:rPr>
                <w:i/>
                <w:sz w:val="28"/>
                <w:szCs w:val="28"/>
              </w:rPr>
              <w:t xml:space="preserve"> правового акта?</w:t>
            </w:r>
          </w:p>
        </w:tc>
      </w:tr>
      <w:tr w:rsidR="00FA7216" w:rsidRPr="00CB4EA9" w:rsidTr="003C61DD">
        <w:trPr>
          <w:trHeight w:val="155"/>
        </w:trPr>
        <w:tc>
          <w:tcPr>
            <w:tcW w:w="10036" w:type="dxa"/>
            <w:shd w:val="clear" w:color="auto" w:fill="auto"/>
          </w:tcPr>
          <w:p w:rsidR="00612D01" w:rsidRPr="00CB4EA9" w:rsidRDefault="00612D01" w:rsidP="00CB4EA9">
            <w:pPr>
              <w:jc w:val="both"/>
              <w:rPr>
                <w:sz w:val="28"/>
                <w:szCs w:val="28"/>
              </w:rPr>
            </w:pPr>
          </w:p>
        </w:tc>
      </w:tr>
      <w:tr w:rsidR="00FA7216" w:rsidRPr="00CB4EA9" w:rsidTr="003C61DD">
        <w:trPr>
          <w:trHeight w:val="397"/>
        </w:trPr>
        <w:tc>
          <w:tcPr>
            <w:tcW w:w="10036" w:type="dxa"/>
            <w:shd w:val="clear" w:color="auto" w:fill="auto"/>
            <w:vAlign w:val="bottom"/>
          </w:tcPr>
          <w:p w:rsidR="00612D01" w:rsidRPr="00CB4EA9" w:rsidRDefault="00612D01" w:rsidP="00CB4EA9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CB4EA9">
              <w:rPr>
                <w:i/>
                <w:sz w:val="28"/>
                <w:szCs w:val="28"/>
              </w:rPr>
              <w:t>12. 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FA7216" w:rsidRPr="00CB4EA9" w:rsidTr="003C61DD">
        <w:trPr>
          <w:trHeight w:val="221"/>
        </w:trPr>
        <w:tc>
          <w:tcPr>
            <w:tcW w:w="10036" w:type="dxa"/>
            <w:shd w:val="clear" w:color="auto" w:fill="auto"/>
            <w:vAlign w:val="bottom"/>
          </w:tcPr>
          <w:p w:rsidR="00612D01" w:rsidRPr="00CB4EA9" w:rsidRDefault="00612D01" w:rsidP="00CB4EA9">
            <w:pPr>
              <w:jc w:val="both"/>
              <w:rPr>
                <w:sz w:val="28"/>
                <w:szCs w:val="28"/>
              </w:rPr>
            </w:pPr>
          </w:p>
        </w:tc>
      </w:tr>
      <w:tr w:rsidR="00FA7216" w:rsidRPr="00CB4EA9" w:rsidTr="003C61DD">
        <w:trPr>
          <w:trHeight w:val="397"/>
        </w:trPr>
        <w:tc>
          <w:tcPr>
            <w:tcW w:w="10036" w:type="dxa"/>
            <w:shd w:val="clear" w:color="auto" w:fill="auto"/>
            <w:vAlign w:val="bottom"/>
          </w:tcPr>
          <w:p w:rsidR="00612D01" w:rsidRPr="00CB4EA9" w:rsidRDefault="00612D01" w:rsidP="00CB4EA9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CB4EA9">
              <w:rPr>
                <w:i/>
                <w:sz w:val="28"/>
                <w:szCs w:val="28"/>
              </w:rPr>
              <w:t>13. 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FA7216" w:rsidRPr="00CB4EA9" w:rsidTr="003C61DD">
        <w:trPr>
          <w:trHeight w:val="70"/>
        </w:trPr>
        <w:tc>
          <w:tcPr>
            <w:tcW w:w="10036" w:type="dxa"/>
            <w:shd w:val="clear" w:color="auto" w:fill="auto"/>
            <w:vAlign w:val="bottom"/>
          </w:tcPr>
          <w:p w:rsidR="00612D01" w:rsidRPr="00CB4EA9" w:rsidRDefault="00612D01" w:rsidP="00CB4EA9">
            <w:pPr>
              <w:jc w:val="both"/>
              <w:rPr>
                <w:sz w:val="28"/>
                <w:szCs w:val="28"/>
              </w:rPr>
            </w:pPr>
          </w:p>
        </w:tc>
      </w:tr>
      <w:tr w:rsidR="00FA7216" w:rsidRPr="00CB4EA9" w:rsidTr="003C61DD">
        <w:trPr>
          <w:trHeight w:val="70"/>
        </w:trPr>
        <w:tc>
          <w:tcPr>
            <w:tcW w:w="10036" w:type="dxa"/>
            <w:shd w:val="clear" w:color="auto" w:fill="auto"/>
            <w:vAlign w:val="bottom"/>
          </w:tcPr>
          <w:p w:rsidR="00612D01" w:rsidRPr="00CB4EA9" w:rsidRDefault="00612D01" w:rsidP="00CB4EA9">
            <w:pPr>
              <w:tabs>
                <w:tab w:val="left" w:pos="1026"/>
              </w:tabs>
              <w:jc w:val="both"/>
              <w:rPr>
                <w:sz w:val="28"/>
                <w:szCs w:val="28"/>
              </w:rPr>
            </w:pPr>
            <w:r w:rsidRPr="00CB4EA9">
              <w:rPr>
                <w:i/>
                <w:sz w:val="28"/>
                <w:szCs w:val="28"/>
              </w:rPr>
              <w:t>14. Специальные вопросы, касающиеся конкретных положений и норм предлагаемого государственного регулирования, которые разработчику необходимо пояснить.</w:t>
            </w:r>
          </w:p>
        </w:tc>
      </w:tr>
      <w:tr w:rsidR="00FA7216" w:rsidRPr="00CB4EA9" w:rsidTr="003C61DD">
        <w:trPr>
          <w:trHeight w:val="70"/>
        </w:trPr>
        <w:tc>
          <w:tcPr>
            <w:tcW w:w="10036" w:type="dxa"/>
            <w:shd w:val="clear" w:color="auto" w:fill="auto"/>
            <w:vAlign w:val="bottom"/>
          </w:tcPr>
          <w:p w:rsidR="00612D01" w:rsidRPr="00CB4EA9" w:rsidRDefault="00612D01" w:rsidP="00CB4EA9">
            <w:pPr>
              <w:jc w:val="both"/>
              <w:rPr>
                <w:sz w:val="28"/>
                <w:szCs w:val="28"/>
              </w:rPr>
            </w:pPr>
          </w:p>
        </w:tc>
      </w:tr>
      <w:tr w:rsidR="00FA7216" w:rsidRPr="00CB4EA9" w:rsidTr="003C61DD">
        <w:trPr>
          <w:trHeight w:val="70"/>
        </w:trPr>
        <w:tc>
          <w:tcPr>
            <w:tcW w:w="10036" w:type="dxa"/>
            <w:shd w:val="clear" w:color="auto" w:fill="auto"/>
            <w:vAlign w:val="bottom"/>
          </w:tcPr>
          <w:p w:rsidR="00612D01" w:rsidRPr="00CB4EA9" w:rsidRDefault="00612D01" w:rsidP="00CB4EA9">
            <w:pPr>
              <w:tabs>
                <w:tab w:val="left" w:pos="1026"/>
              </w:tabs>
              <w:jc w:val="both"/>
              <w:rPr>
                <w:sz w:val="28"/>
                <w:szCs w:val="28"/>
              </w:rPr>
            </w:pPr>
            <w:r w:rsidRPr="00CB4EA9">
              <w:rPr>
                <w:i/>
                <w:sz w:val="28"/>
                <w:szCs w:val="28"/>
              </w:rPr>
              <w:t>15. 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FA7216" w:rsidRPr="00CB4EA9" w:rsidTr="003C61DD">
        <w:trPr>
          <w:trHeight w:val="70"/>
        </w:trPr>
        <w:tc>
          <w:tcPr>
            <w:tcW w:w="10036" w:type="dxa"/>
            <w:shd w:val="clear" w:color="auto" w:fill="auto"/>
            <w:vAlign w:val="bottom"/>
          </w:tcPr>
          <w:p w:rsidR="00612D01" w:rsidRPr="00CB4EA9" w:rsidRDefault="00612D01" w:rsidP="00CB4EA9">
            <w:pPr>
              <w:jc w:val="both"/>
              <w:rPr>
                <w:sz w:val="28"/>
                <w:szCs w:val="28"/>
              </w:rPr>
            </w:pPr>
          </w:p>
        </w:tc>
      </w:tr>
    </w:tbl>
    <w:p w:rsidR="00AB1827" w:rsidRPr="00CC292A" w:rsidRDefault="00AB1827" w:rsidP="00504F4D">
      <w:pPr>
        <w:ind w:firstLine="567"/>
        <w:jc w:val="right"/>
        <w:rPr>
          <w:sz w:val="28"/>
          <w:szCs w:val="28"/>
        </w:rPr>
      </w:pPr>
    </w:p>
    <w:sectPr w:rsidR="00AB1827" w:rsidRPr="00CC292A" w:rsidSect="00607678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3FD" w:rsidRDefault="00FD23FD">
      <w:r>
        <w:separator/>
      </w:r>
    </w:p>
  </w:endnote>
  <w:endnote w:type="continuationSeparator" w:id="0">
    <w:p w:rsidR="00FD23FD" w:rsidRDefault="00FD2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D Viewer Font">
    <w:altName w:val="Consolas"/>
    <w:charset w:val="CC"/>
    <w:family w:val="modern"/>
    <w:pitch w:val="variable"/>
    <w:sig w:usb0="0000029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196" w:rsidRDefault="00CD2196" w:rsidP="007B237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D2196" w:rsidRDefault="00CD2196" w:rsidP="00036E82">
    <w:pPr>
      <w:pStyle w:val="a5"/>
      <w:ind w:right="360"/>
    </w:pPr>
  </w:p>
  <w:p w:rsidR="00CD2196" w:rsidRDefault="00CD219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196" w:rsidRDefault="00CD2196" w:rsidP="00036E82">
    <w:pPr>
      <w:pStyle w:val="a5"/>
      <w:ind w:right="360"/>
      <w:jc w:val="right"/>
    </w:pPr>
  </w:p>
  <w:p w:rsidR="00CD2196" w:rsidRDefault="00CD2196">
    <w:pPr>
      <w:pStyle w:val="a5"/>
    </w:pPr>
  </w:p>
  <w:p w:rsidR="00CD2196" w:rsidRDefault="00CD219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3FD" w:rsidRDefault="00FD23FD">
      <w:r>
        <w:separator/>
      </w:r>
    </w:p>
  </w:footnote>
  <w:footnote w:type="continuationSeparator" w:id="0">
    <w:p w:rsidR="00FD23FD" w:rsidRDefault="00FD23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196" w:rsidRDefault="00CD2196" w:rsidP="00562EFC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D2196" w:rsidRDefault="00CD2196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196" w:rsidRDefault="00CD2196" w:rsidP="00562EFC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41E81">
      <w:rPr>
        <w:rStyle w:val="a7"/>
        <w:noProof/>
      </w:rPr>
      <w:t>3</w:t>
    </w:r>
    <w:r>
      <w:rPr>
        <w:rStyle w:val="a7"/>
      </w:rPr>
      <w:fldChar w:fldCharType="end"/>
    </w:r>
  </w:p>
  <w:p w:rsidR="00CD2196" w:rsidRDefault="00CD219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203FB"/>
    <w:multiLevelType w:val="hybridMultilevel"/>
    <w:tmpl w:val="B6A8CE5A"/>
    <w:lvl w:ilvl="0" w:tplc="4684A2F8">
      <w:start w:val="1"/>
      <w:numFmt w:val="bullet"/>
      <w:lvlText w:val="-"/>
      <w:lvlJc w:val="left"/>
      <w:pPr>
        <w:tabs>
          <w:tab w:val="num" w:pos="567"/>
        </w:tabs>
        <w:ind w:left="567" w:hanging="283"/>
      </w:pPr>
      <w:rPr>
        <w:rFonts w:ascii="SD Viewer Font" w:hAnsi="SD Viewer Font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5712"/>
    <w:multiLevelType w:val="multilevel"/>
    <w:tmpl w:val="ED0A2456"/>
    <w:lvl w:ilvl="0">
      <w:start w:val="1"/>
      <w:numFmt w:val="decimal"/>
      <w:lvlText w:val="%1."/>
      <w:lvlJc w:val="left"/>
      <w:pPr>
        <w:ind w:left="1080" w:hanging="5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60" w:hanging="2160"/>
      </w:pPr>
      <w:rPr>
        <w:rFonts w:hint="default"/>
      </w:rPr>
    </w:lvl>
  </w:abstractNum>
  <w:abstractNum w:abstractNumId="2" w15:restartNumberingAfterBreak="0">
    <w:nsid w:val="079641B3"/>
    <w:multiLevelType w:val="hybridMultilevel"/>
    <w:tmpl w:val="DDB85DC2"/>
    <w:lvl w:ilvl="0" w:tplc="82B2755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2" w:hanging="360"/>
      </w:pPr>
    </w:lvl>
    <w:lvl w:ilvl="2" w:tplc="0419001B" w:tentative="1">
      <w:start w:val="1"/>
      <w:numFmt w:val="lowerRoman"/>
      <w:lvlText w:val="%3."/>
      <w:lvlJc w:val="right"/>
      <w:pPr>
        <w:ind w:left="2402" w:hanging="180"/>
      </w:pPr>
    </w:lvl>
    <w:lvl w:ilvl="3" w:tplc="0419000F" w:tentative="1">
      <w:start w:val="1"/>
      <w:numFmt w:val="decimal"/>
      <w:lvlText w:val="%4."/>
      <w:lvlJc w:val="left"/>
      <w:pPr>
        <w:ind w:left="3122" w:hanging="360"/>
      </w:pPr>
    </w:lvl>
    <w:lvl w:ilvl="4" w:tplc="04190019" w:tentative="1">
      <w:start w:val="1"/>
      <w:numFmt w:val="lowerLetter"/>
      <w:lvlText w:val="%5."/>
      <w:lvlJc w:val="left"/>
      <w:pPr>
        <w:ind w:left="3842" w:hanging="360"/>
      </w:pPr>
    </w:lvl>
    <w:lvl w:ilvl="5" w:tplc="0419001B" w:tentative="1">
      <w:start w:val="1"/>
      <w:numFmt w:val="lowerRoman"/>
      <w:lvlText w:val="%6."/>
      <w:lvlJc w:val="right"/>
      <w:pPr>
        <w:ind w:left="4562" w:hanging="180"/>
      </w:pPr>
    </w:lvl>
    <w:lvl w:ilvl="6" w:tplc="0419000F" w:tentative="1">
      <w:start w:val="1"/>
      <w:numFmt w:val="decimal"/>
      <w:lvlText w:val="%7."/>
      <w:lvlJc w:val="left"/>
      <w:pPr>
        <w:ind w:left="5282" w:hanging="360"/>
      </w:pPr>
    </w:lvl>
    <w:lvl w:ilvl="7" w:tplc="04190019" w:tentative="1">
      <w:start w:val="1"/>
      <w:numFmt w:val="lowerLetter"/>
      <w:lvlText w:val="%8."/>
      <w:lvlJc w:val="left"/>
      <w:pPr>
        <w:ind w:left="6002" w:hanging="360"/>
      </w:pPr>
    </w:lvl>
    <w:lvl w:ilvl="8" w:tplc="0419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3" w15:restartNumberingAfterBreak="0">
    <w:nsid w:val="08A834C8"/>
    <w:multiLevelType w:val="multilevel"/>
    <w:tmpl w:val="523E7890"/>
    <w:lvl w:ilvl="0">
      <w:start w:val="1"/>
      <w:numFmt w:val="decimal"/>
      <w:lvlText w:val="%1."/>
      <w:lvlJc w:val="left"/>
      <w:pPr>
        <w:tabs>
          <w:tab w:val="num" w:pos="1021"/>
        </w:tabs>
        <w:ind w:left="0" w:firstLine="6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40" w:hanging="2160"/>
      </w:pPr>
      <w:rPr>
        <w:rFonts w:hint="default"/>
      </w:rPr>
    </w:lvl>
  </w:abstractNum>
  <w:abstractNum w:abstractNumId="4" w15:restartNumberingAfterBreak="0">
    <w:nsid w:val="0C8A4423"/>
    <w:multiLevelType w:val="multilevel"/>
    <w:tmpl w:val="4D7600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182D2352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BB03F5"/>
    <w:multiLevelType w:val="multilevel"/>
    <w:tmpl w:val="E0F6C5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ascii="Times New Roman" w:eastAsia="Calibri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ascii="Calibri" w:eastAsia="Calibri" w:hAnsi="Calibr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ascii="Calibri" w:eastAsia="Calibri" w:hAnsi="Calibr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ascii="Calibri" w:eastAsia="Calibri" w:hAnsi="Calibr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ascii="Calibri" w:eastAsia="Calibri" w:hAnsi="Calibr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ascii="Calibri" w:eastAsia="Calibri" w:hAnsi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ascii="Calibri" w:eastAsia="Calibri" w:hAnsi="Calibri" w:hint="default"/>
      </w:rPr>
    </w:lvl>
  </w:abstractNum>
  <w:abstractNum w:abstractNumId="7" w15:restartNumberingAfterBreak="0">
    <w:nsid w:val="19B0326D"/>
    <w:multiLevelType w:val="multilevel"/>
    <w:tmpl w:val="C8BA16E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8" w15:restartNumberingAfterBreak="0">
    <w:nsid w:val="1DE16CF8"/>
    <w:multiLevelType w:val="multilevel"/>
    <w:tmpl w:val="73A06652"/>
    <w:lvl w:ilvl="0">
      <w:start w:val="4"/>
      <w:numFmt w:val="decimal"/>
      <w:lvlText w:val="%1"/>
      <w:lvlJc w:val="left"/>
      <w:pPr>
        <w:ind w:left="750" w:hanging="750"/>
      </w:pPr>
      <w:rPr>
        <w:rFonts w:ascii="Calibri" w:eastAsia="Times New Roman" w:hAnsi="Calibri" w:cs="Calibri" w:hint="default"/>
      </w:rPr>
    </w:lvl>
    <w:lvl w:ilvl="1">
      <w:start w:val="18"/>
      <w:numFmt w:val="decimal"/>
      <w:lvlText w:val="%1.%2"/>
      <w:lvlJc w:val="left"/>
      <w:pPr>
        <w:ind w:left="750" w:hanging="75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1.%2.%3"/>
      <w:lvlJc w:val="left"/>
      <w:pPr>
        <w:ind w:left="750" w:hanging="75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Calibri" w:eastAsia="Times New Roman" w:hAnsi="Calibri" w:cs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eastAsia="Times New Roman" w:hAnsi="Calibri" w:cs="Calibr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Calibri" w:eastAsia="Times New Roman" w:hAnsi="Calibri" w:cs="Calibr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eastAsia="Times New Roman" w:hAnsi="Calibri" w:cs="Calibr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Calibri" w:eastAsia="Times New Roman" w:hAnsi="Calibri" w:cs="Calibri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Calibri" w:eastAsia="Times New Roman" w:hAnsi="Calibri" w:cs="Calibri" w:hint="default"/>
      </w:rPr>
    </w:lvl>
  </w:abstractNum>
  <w:abstractNum w:abstractNumId="9" w15:restartNumberingAfterBreak="0">
    <w:nsid w:val="1F7A336C"/>
    <w:multiLevelType w:val="multilevel"/>
    <w:tmpl w:val="C1CC23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04D5E49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2836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2836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2836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2836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2836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2836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2836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2836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2836" w:firstLine="0"/>
      </w:pPr>
    </w:lvl>
  </w:abstractNum>
  <w:abstractNum w:abstractNumId="11" w15:restartNumberingAfterBreak="0">
    <w:nsid w:val="20A17A57"/>
    <w:multiLevelType w:val="multilevel"/>
    <w:tmpl w:val="491646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337F3D"/>
    <w:multiLevelType w:val="multilevel"/>
    <w:tmpl w:val="3552D6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B7605E3"/>
    <w:multiLevelType w:val="multilevel"/>
    <w:tmpl w:val="2018B8B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30961462"/>
    <w:multiLevelType w:val="multilevel"/>
    <w:tmpl w:val="499ECB3A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6" w15:restartNumberingAfterBreak="0">
    <w:nsid w:val="321E74F5"/>
    <w:multiLevelType w:val="hybridMultilevel"/>
    <w:tmpl w:val="8F96041A"/>
    <w:lvl w:ilvl="0" w:tplc="1CE4C4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F04BAC"/>
    <w:multiLevelType w:val="multilevel"/>
    <w:tmpl w:val="84949F2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48F80788"/>
    <w:multiLevelType w:val="hybridMultilevel"/>
    <w:tmpl w:val="574C5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1411EE"/>
    <w:multiLevelType w:val="hybridMultilevel"/>
    <w:tmpl w:val="9594C97A"/>
    <w:lvl w:ilvl="0" w:tplc="193A11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E403228"/>
    <w:multiLevelType w:val="multilevel"/>
    <w:tmpl w:val="ED0A2456"/>
    <w:lvl w:ilvl="0">
      <w:start w:val="1"/>
      <w:numFmt w:val="decimal"/>
      <w:lvlText w:val="%1."/>
      <w:lvlJc w:val="left"/>
      <w:pPr>
        <w:ind w:left="1080" w:hanging="5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60" w:hanging="2160"/>
      </w:pPr>
      <w:rPr>
        <w:rFonts w:hint="default"/>
      </w:rPr>
    </w:lvl>
  </w:abstractNum>
  <w:abstractNum w:abstractNumId="21" w15:restartNumberingAfterBreak="0">
    <w:nsid w:val="54284D93"/>
    <w:multiLevelType w:val="multilevel"/>
    <w:tmpl w:val="800A66C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47B3D26"/>
    <w:multiLevelType w:val="hybridMultilevel"/>
    <w:tmpl w:val="C2DE4980"/>
    <w:lvl w:ilvl="0" w:tplc="BCAA6D20">
      <w:start w:val="1"/>
      <w:numFmt w:val="decimal"/>
      <w:lvlText w:val="%1."/>
      <w:lvlJc w:val="left"/>
      <w:pPr>
        <w:ind w:left="1069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63E4077"/>
    <w:multiLevelType w:val="hybridMultilevel"/>
    <w:tmpl w:val="C422FC82"/>
    <w:lvl w:ilvl="0" w:tplc="742673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0A58A5"/>
    <w:multiLevelType w:val="multilevel"/>
    <w:tmpl w:val="82C8A24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5" w15:restartNumberingAfterBreak="0">
    <w:nsid w:val="57DC5FC5"/>
    <w:multiLevelType w:val="multilevel"/>
    <w:tmpl w:val="9E3CE9DC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5A1D5C38"/>
    <w:multiLevelType w:val="multilevel"/>
    <w:tmpl w:val="4D6ED5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D276024"/>
    <w:multiLevelType w:val="hybridMultilevel"/>
    <w:tmpl w:val="3314E2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CE46B5"/>
    <w:multiLevelType w:val="multilevel"/>
    <w:tmpl w:val="C1CC23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744306B5"/>
    <w:multiLevelType w:val="hybridMultilevel"/>
    <w:tmpl w:val="5A6ECAB4"/>
    <w:lvl w:ilvl="0" w:tplc="E0A00988">
      <w:start w:val="1"/>
      <w:numFmt w:val="decimal"/>
      <w:lvlText w:val="%1."/>
      <w:lvlJc w:val="left"/>
      <w:pPr>
        <w:ind w:left="1380" w:hanging="84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7"/>
  </w:num>
  <w:num w:numId="5">
    <w:abstractNumId w:val="27"/>
  </w:num>
  <w:num w:numId="6">
    <w:abstractNumId w:val="24"/>
  </w:num>
  <w:num w:numId="7">
    <w:abstractNumId w:val="20"/>
  </w:num>
  <w:num w:numId="8">
    <w:abstractNumId w:val="15"/>
  </w:num>
  <w:num w:numId="9">
    <w:abstractNumId w:val="1"/>
  </w:num>
  <w:num w:numId="10">
    <w:abstractNumId w:val="2"/>
  </w:num>
  <w:num w:numId="11">
    <w:abstractNumId w:val="29"/>
  </w:num>
  <w:num w:numId="12">
    <w:abstractNumId w:val="9"/>
  </w:num>
  <w:num w:numId="13">
    <w:abstractNumId w:val="28"/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23"/>
  </w:num>
  <w:num w:numId="17">
    <w:abstractNumId w:val="18"/>
  </w:num>
  <w:num w:numId="18">
    <w:abstractNumId w:val="6"/>
  </w:num>
  <w:num w:numId="19">
    <w:abstractNumId w:val="3"/>
  </w:num>
  <w:num w:numId="20">
    <w:abstractNumId w:val="4"/>
  </w:num>
  <w:num w:numId="21">
    <w:abstractNumId w:val="11"/>
  </w:num>
  <w:num w:numId="22">
    <w:abstractNumId w:val="26"/>
  </w:num>
  <w:num w:numId="23">
    <w:abstractNumId w:val="14"/>
  </w:num>
  <w:num w:numId="24">
    <w:abstractNumId w:val="13"/>
  </w:num>
  <w:num w:numId="25">
    <w:abstractNumId w:val="21"/>
  </w:num>
  <w:num w:numId="26">
    <w:abstractNumId w:val="8"/>
  </w:num>
  <w:num w:numId="27">
    <w:abstractNumId w:val="25"/>
  </w:num>
  <w:num w:numId="28">
    <w:abstractNumId w:val="12"/>
  </w:num>
  <w:num w:numId="29">
    <w:abstractNumId w:val="5"/>
  </w:num>
  <w:num w:numId="30">
    <w:abstractNumId w:val="1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6C5"/>
    <w:rsid w:val="00002599"/>
    <w:rsid w:val="000028FF"/>
    <w:rsid w:val="00004976"/>
    <w:rsid w:val="00006F4B"/>
    <w:rsid w:val="00012D59"/>
    <w:rsid w:val="000145A7"/>
    <w:rsid w:val="00014930"/>
    <w:rsid w:val="00015868"/>
    <w:rsid w:val="00015A7B"/>
    <w:rsid w:val="00020366"/>
    <w:rsid w:val="0002204D"/>
    <w:rsid w:val="00022A4A"/>
    <w:rsid w:val="0003017E"/>
    <w:rsid w:val="00034283"/>
    <w:rsid w:val="00034F2C"/>
    <w:rsid w:val="00036E82"/>
    <w:rsid w:val="00037A3C"/>
    <w:rsid w:val="000413CF"/>
    <w:rsid w:val="00041E81"/>
    <w:rsid w:val="00041F38"/>
    <w:rsid w:val="00045D72"/>
    <w:rsid w:val="000468E8"/>
    <w:rsid w:val="000507C4"/>
    <w:rsid w:val="000513B2"/>
    <w:rsid w:val="00053261"/>
    <w:rsid w:val="000532CF"/>
    <w:rsid w:val="00053F53"/>
    <w:rsid w:val="00054EA1"/>
    <w:rsid w:val="00060178"/>
    <w:rsid w:val="000606B7"/>
    <w:rsid w:val="00061ECA"/>
    <w:rsid w:val="00062D78"/>
    <w:rsid w:val="000656E4"/>
    <w:rsid w:val="00065ACC"/>
    <w:rsid w:val="00066069"/>
    <w:rsid w:val="000736C5"/>
    <w:rsid w:val="00073C41"/>
    <w:rsid w:val="0007444A"/>
    <w:rsid w:val="0007750C"/>
    <w:rsid w:val="0008285B"/>
    <w:rsid w:val="000831C4"/>
    <w:rsid w:val="000856B5"/>
    <w:rsid w:val="000876A1"/>
    <w:rsid w:val="00087C71"/>
    <w:rsid w:val="00087FDF"/>
    <w:rsid w:val="0009018E"/>
    <w:rsid w:val="000907B1"/>
    <w:rsid w:val="00090BDF"/>
    <w:rsid w:val="000921D5"/>
    <w:rsid w:val="00092E30"/>
    <w:rsid w:val="00093BED"/>
    <w:rsid w:val="00094CFA"/>
    <w:rsid w:val="00094DC8"/>
    <w:rsid w:val="00096F51"/>
    <w:rsid w:val="00097A62"/>
    <w:rsid w:val="000A03D4"/>
    <w:rsid w:val="000A111B"/>
    <w:rsid w:val="000A1F2E"/>
    <w:rsid w:val="000A2705"/>
    <w:rsid w:val="000A69D8"/>
    <w:rsid w:val="000B09DC"/>
    <w:rsid w:val="000B1EF5"/>
    <w:rsid w:val="000B214A"/>
    <w:rsid w:val="000B44E4"/>
    <w:rsid w:val="000B5005"/>
    <w:rsid w:val="000B5665"/>
    <w:rsid w:val="000B635C"/>
    <w:rsid w:val="000B7150"/>
    <w:rsid w:val="000B7C44"/>
    <w:rsid w:val="000C048F"/>
    <w:rsid w:val="000C17FC"/>
    <w:rsid w:val="000C2E0F"/>
    <w:rsid w:val="000C2F91"/>
    <w:rsid w:val="000C4A79"/>
    <w:rsid w:val="000C5666"/>
    <w:rsid w:val="000C7687"/>
    <w:rsid w:val="000C7912"/>
    <w:rsid w:val="000D0A50"/>
    <w:rsid w:val="000D351D"/>
    <w:rsid w:val="000D522B"/>
    <w:rsid w:val="000E0C22"/>
    <w:rsid w:val="000E3C15"/>
    <w:rsid w:val="000E48EC"/>
    <w:rsid w:val="000E7F25"/>
    <w:rsid w:val="000F2F05"/>
    <w:rsid w:val="000F40F1"/>
    <w:rsid w:val="000F7849"/>
    <w:rsid w:val="001034A8"/>
    <w:rsid w:val="00103C81"/>
    <w:rsid w:val="00105986"/>
    <w:rsid w:val="00105C58"/>
    <w:rsid w:val="0010755B"/>
    <w:rsid w:val="0010774D"/>
    <w:rsid w:val="001106E2"/>
    <w:rsid w:val="001120D4"/>
    <w:rsid w:val="00112599"/>
    <w:rsid w:val="001131C9"/>
    <w:rsid w:val="00113482"/>
    <w:rsid w:val="001151AF"/>
    <w:rsid w:val="00115FC8"/>
    <w:rsid w:val="00120349"/>
    <w:rsid w:val="00121F80"/>
    <w:rsid w:val="001224E9"/>
    <w:rsid w:val="00124A9D"/>
    <w:rsid w:val="001264F1"/>
    <w:rsid w:val="001270D4"/>
    <w:rsid w:val="0013514A"/>
    <w:rsid w:val="00136AB0"/>
    <w:rsid w:val="00146A29"/>
    <w:rsid w:val="0014754B"/>
    <w:rsid w:val="001504C7"/>
    <w:rsid w:val="00151713"/>
    <w:rsid w:val="00151CEF"/>
    <w:rsid w:val="001531EB"/>
    <w:rsid w:val="00153BD6"/>
    <w:rsid w:val="00157A30"/>
    <w:rsid w:val="001621DA"/>
    <w:rsid w:val="001622D4"/>
    <w:rsid w:val="00164EE2"/>
    <w:rsid w:val="001654E1"/>
    <w:rsid w:val="00165BD8"/>
    <w:rsid w:val="00165D47"/>
    <w:rsid w:val="00167B4F"/>
    <w:rsid w:val="001749B5"/>
    <w:rsid w:val="00175C75"/>
    <w:rsid w:val="001765DE"/>
    <w:rsid w:val="00180A3C"/>
    <w:rsid w:val="00186438"/>
    <w:rsid w:val="0018691F"/>
    <w:rsid w:val="001904E9"/>
    <w:rsid w:val="001927BD"/>
    <w:rsid w:val="00192AB9"/>
    <w:rsid w:val="00193A09"/>
    <w:rsid w:val="001A02D7"/>
    <w:rsid w:val="001A10FC"/>
    <w:rsid w:val="001A2CE9"/>
    <w:rsid w:val="001A3F50"/>
    <w:rsid w:val="001A4058"/>
    <w:rsid w:val="001A542C"/>
    <w:rsid w:val="001A6A37"/>
    <w:rsid w:val="001A6D34"/>
    <w:rsid w:val="001A7B33"/>
    <w:rsid w:val="001A7E50"/>
    <w:rsid w:val="001B10D9"/>
    <w:rsid w:val="001B20E0"/>
    <w:rsid w:val="001B5B0E"/>
    <w:rsid w:val="001B5EED"/>
    <w:rsid w:val="001B64F9"/>
    <w:rsid w:val="001B702F"/>
    <w:rsid w:val="001C03DA"/>
    <w:rsid w:val="001C05C2"/>
    <w:rsid w:val="001C0D99"/>
    <w:rsid w:val="001C18B0"/>
    <w:rsid w:val="001C20D7"/>
    <w:rsid w:val="001C2EC4"/>
    <w:rsid w:val="001C3411"/>
    <w:rsid w:val="001C3E47"/>
    <w:rsid w:val="001C3F6B"/>
    <w:rsid w:val="001C4446"/>
    <w:rsid w:val="001C5FC6"/>
    <w:rsid w:val="001C681F"/>
    <w:rsid w:val="001C6EDF"/>
    <w:rsid w:val="001D0E83"/>
    <w:rsid w:val="001D1B5B"/>
    <w:rsid w:val="001D4276"/>
    <w:rsid w:val="001D69D6"/>
    <w:rsid w:val="001E005B"/>
    <w:rsid w:val="001E2299"/>
    <w:rsid w:val="001E2483"/>
    <w:rsid w:val="001E472E"/>
    <w:rsid w:val="001E48BD"/>
    <w:rsid w:val="001F0E4A"/>
    <w:rsid w:val="001F2760"/>
    <w:rsid w:val="001F5305"/>
    <w:rsid w:val="001F6177"/>
    <w:rsid w:val="001F6194"/>
    <w:rsid w:val="001F67AD"/>
    <w:rsid w:val="001F6F3B"/>
    <w:rsid w:val="00200BFC"/>
    <w:rsid w:val="00205214"/>
    <w:rsid w:val="002071DA"/>
    <w:rsid w:val="00207895"/>
    <w:rsid w:val="002105D7"/>
    <w:rsid w:val="00211CC8"/>
    <w:rsid w:val="00212793"/>
    <w:rsid w:val="0021342C"/>
    <w:rsid w:val="00216736"/>
    <w:rsid w:val="00216986"/>
    <w:rsid w:val="00221BF3"/>
    <w:rsid w:val="0022255F"/>
    <w:rsid w:val="002225AC"/>
    <w:rsid w:val="00223A6A"/>
    <w:rsid w:val="00224D55"/>
    <w:rsid w:val="00224EA6"/>
    <w:rsid w:val="00224F89"/>
    <w:rsid w:val="00225044"/>
    <w:rsid w:val="00232341"/>
    <w:rsid w:val="00237306"/>
    <w:rsid w:val="0023741C"/>
    <w:rsid w:val="002403B2"/>
    <w:rsid w:val="002405B6"/>
    <w:rsid w:val="0024174B"/>
    <w:rsid w:val="00244283"/>
    <w:rsid w:val="002455A1"/>
    <w:rsid w:val="00247AA3"/>
    <w:rsid w:val="00251073"/>
    <w:rsid w:val="00251569"/>
    <w:rsid w:val="0025282C"/>
    <w:rsid w:val="0025734E"/>
    <w:rsid w:val="0025790B"/>
    <w:rsid w:val="00266917"/>
    <w:rsid w:val="00267C53"/>
    <w:rsid w:val="00267D92"/>
    <w:rsid w:val="002707B5"/>
    <w:rsid w:val="002719B3"/>
    <w:rsid w:val="00273363"/>
    <w:rsid w:val="00273890"/>
    <w:rsid w:val="002744EC"/>
    <w:rsid w:val="00275519"/>
    <w:rsid w:val="002763EA"/>
    <w:rsid w:val="00276DDA"/>
    <w:rsid w:val="00277D4E"/>
    <w:rsid w:val="00284F2F"/>
    <w:rsid w:val="0028756D"/>
    <w:rsid w:val="0029045A"/>
    <w:rsid w:val="00290803"/>
    <w:rsid w:val="00293B74"/>
    <w:rsid w:val="0029430D"/>
    <w:rsid w:val="002970E0"/>
    <w:rsid w:val="002A0A7D"/>
    <w:rsid w:val="002A1A3D"/>
    <w:rsid w:val="002A273F"/>
    <w:rsid w:val="002A3346"/>
    <w:rsid w:val="002A3504"/>
    <w:rsid w:val="002A56AF"/>
    <w:rsid w:val="002B1F17"/>
    <w:rsid w:val="002B4610"/>
    <w:rsid w:val="002B62A4"/>
    <w:rsid w:val="002C0990"/>
    <w:rsid w:val="002C1798"/>
    <w:rsid w:val="002C4954"/>
    <w:rsid w:val="002C4CBA"/>
    <w:rsid w:val="002C4E50"/>
    <w:rsid w:val="002C585D"/>
    <w:rsid w:val="002C666F"/>
    <w:rsid w:val="002C6FEF"/>
    <w:rsid w:val="002C7666"/>
    <w:rsid w:val="002D14C4"/>
    <w:rsid w:val="002D344D"/>
    <w:rsid w:val="002D585A"/>
    <w:rsid w:val="002D71A6"/>
    <w:rsid w:val="002E0194"/>
    <w:rsid w:val="002E0E25"/>
    <w:rsid w:val="002E1FB1"/>
    <w:rsid w:val="002E2ADD"/>
    <w:rsid w:val="002E5CDB"/>
    <w:rsid w:val="002E75F2"/>
    <w:rsid w:val="002E76F5"/>
    <w:rsid w:val="002F30A8"/>
    <w:rsid w:val="002F5F77"/>
    <w:rsid w:val="002F65D6"/>
    <w:rsid w:val="002F6993"/>
    <w:rsid w:val="002F6997"/>
    <w:rsid w:val="003019A5"/>
    <w:rsid w:val="00301B62"/>
    <w:rsid w:val="00301C75"/>
    <w:rsid w:val="0030250D"/>
    <w:rsid w:val="003030E7"/>
    <w:rsid w:val="00303633"/>
    <w:rsid w:val="00306C9E"/>
    <w:rsid w:val="00307D0A"/>
    <w:rsid w:val="003116CB"/>
    <w:rsid w:val="0031487C"/>
    <w:rsid w:val="00314A64"/>
    <w:rsid w:val="0031564C"/>
    <w:rsid w:val="0032199F"/>
    <w:rsid w:val="00323B9D"/>
    <w:rsid w:val="00325228"/>
    <w:rsid w:val="0033088E"/>
    <w:rsid w:val="00334748"/>
    <w:rsid w:val="003363B8"/>
    <w:rsid w:val="0033660F"/>
    <w:rsid w:val="00337C5C"/>
    <w:rsid w:val="00340549"/>
    <w:rsid w:val="00342743"/>
    <w:rsid w:val="00342DF3"/>
    <w:rsid w:val="003457BE"/>
    <w:rsid w:val="0034715E"/>
    <w:rsid w:val="0035043C"/>
    <w:rsid w:val="003514DE"/>
    <w:rsid w:val="0035221E"/>
    <w:rsid w:val="003605D9"/>
    <w:rsid w:val="0036099D"/>
    <w:rsid w:val="00360F78"/>
    <w:rsid w:val="00364A2F"/>
    <w:rsid w:val="00365728"/>
    <w:rsid w:val="003657A2"/>
    <w:rsid w:val="0036589A"/>
    <w:rsid w:val="0036634F"/>
    <w:rsid w:val="00370AB4"/>
    <w:rsid w:val="00373AA6"/>
    <w:rsid w:val="003838FA"/>
    <w:rsid w:val="00383E41"/>
    <w:rsid w:val="00386A3B"/>
    <w:rsid w:val="00391FB1"/>
    <w:rsid w:val="003927FA"/>
    <w:rsid w:val="00392809"/>
    <w:rsid w:val="003949C6"/>
    <w:rsid w:val="003979AD"/>
    <w:rsid w:val="003979EE"/>
    <w:rsid w:val="003A019C"/>
    <w:rsid w:val="003A09E9"/>
    <w:rsid w:val="003A0AFA"/>
    <w:rsid w:val="003A0EBE"/>
    <w:rsid w:val="003A3775"/>
    <w:rsid w:val="003A39E6"/>
    <w:rsid w:val="003A499A"/>
    <w:rsid w:val="003A54EB"/>
    <w:rsid w:val="003A5741"/>
    <w:rsid w:val="003A65AC"/>
    <w:rsid w:val="003A71E2"/>
    <w:rsid w:val="003A791B"/>
    <w:rsid w:val="003A7CFB"/>
    <w:rsid w:val="003B1AA0"/>
    <w:rsid w:val="003B224A"/>
    <w:rsid w:val="003B4CEC"/>
    <w:rsid w:val="003B5257"/>
    <w:rsid w:val="003B58A9"/>
    <w:rsid w:val="003B603C"/>
    <w:rsid w:val="003B6312"/>
    <w:rsid w:val="003C20E7"/>
    <w:rsid w:val="003C2879"/>
    <w:rsid w:val="003C53E6"/>
    <w:rsid w:val="003C53EA"/>
    <w:rsid w:val="003C61DD"/>
    <w:rsid w:val="003D1861"/>
    <w:rsid w:val="003D336A"/>
    <w:rsid w:val="003D34A5"/>
    <w:rsid w:val="003D615A"/>
    <w:rsid w:val="003E3C1F"/>
    <w:rsid w:val="003E525D"/>
    <w:rsid w:val="003E77C0"/>
    <w:rsid w:val="003F03A0"/>
    <w:rsid w:val="003F0A7F"/>
    <w:rsid w:val="004002C1"/>
    <w:rsid w:val="00400A1D"/>
    <w:rsid w:val="004037AF"/>
    <w:rsid w:val="00404ABE"/>
    <w:rsid w:val="004075C4"/>
    <w:rsid w:val="00410995"/>
    <w:rsid w:val="00411BC4"/>
    <w:rsid w:val="00413D6E"/>
    <w:rsid w:val="00414A3F"/>
    <w:rsid w:val="00414DD5"/>
    <w:rsid w:val="004159A6"/>
    <w:rsid w:val="00417BE9"/>
    <w:rsid w:val="004205BE"/>
    <w:rsid w:val="0042103F"/>
    <w:rsid w:val="0042581A"/>
    <w:rsid w:val="00425B4A"/>
    <w:rsid w:val="00427BE4"/>
    <w:rsid w:val="00430065"/>
    <w:rsid w:val="00431278"/>
    <w:rsid w:val="004349F5"/>
    <w:rsid w:val="00435F01"/>
    <w:rsid w:val="0043632C"/>
    <w:rsid w:val="00436607"/>
    <w:rsid w:val="00436F2F"/>
    <w:rsid w:val="004405F2"/>
    <w:rsid w:val="00442C5C"/>
    <w:rsid w:val="0044350A"/>
    <w:rsid w:val="004455DA"/>
    <w:rsid w:val="00446714"/>
    <w:rsid w:val="0045071D"/>
    <w:rsid w:val="00453B5E"/>
    <w:rsid w:val="004557EC"/>
    <w:rsid w:val="004560E2"/>
    <w:rsid w:val="0046017C"/>
    <w:rsid w:val="0046187B"/>
    <w:rsid w:val="00461D9D"/>
    <w:rsid w:val="00462485"/>
    <w:rsid w:val="0046666C"/>
    <w:rsid w:val="00466F80"/>
    <w:rsid w:val="004672D2"/>
    <w:rsid w:val="004673F8"/>
    <w:rsid w:val="004703F2"/>
    <w:rsid w:val="00471BF1"/>
    <w:rsid w:val="0047242D"/>
    <w:rsid w:val="0047298D"/>
    <w:rsid w:val="00473203"/>
    <w:rsid w:val="00473364"/>
    <w:rsid w:val="0047588C"/>
    <w:rsid w:val="00483831"/>
    <w:rsid w:val="0048420F"/>
    <w:rsid w:val="004871D0"/>
    <w:rsid w:val="004916C0"/>
    <w:rsid w:val="00492285"/>
    <w:rsid w:val="00492E15"/>
    <w:rsid w:val="004930CE"/>
    <w:rsid w:val="004953FF"/>
    <w:rsid w:val="004A2F2C"/>
    <w:rsid w:val="004A5375"/>
    <w:rsid w:val="004A686C"/>
    <w:rsid w:val="004A6B82"/>
    <w:rsid w:val="004A7A6A"/>
    <w:rsid w:val="004B5AA4"/>
    <w:rsid w:val="004B7329"/>
    <w:rsid w:val="004B7B37"/>
    <w:rsid w:val="004C3EFA"/>
    <w:rsid w:val="004C5499"/>
    <w:rsid w:val="004D1B88"/>
    <w:rsid w:val="004D306A"/>
    <w:rsid w:val="004D30D2"/>
    <w:rsid w:val="004D3D70"/>
    <w:rsid w:val="004D4C52"/>
    <w:rsid w:val="004D625C"/>
    <w:rsid w:val="004E3A49"/>
    <w:rsid w:val="004E49C6"/>
    <w:rsid w:val="004E4F6B"/>
    <w:rsid w:val="004E7FE0"/>
    <w:rsid w:val="004F03CB"/>
    <w:rsid w:val="004F129B"/>
    <w:rsid w:val="004F1A8E"/>
    <w:rsid w:val="004F2229"/>
    <w:rsid w:val="004F4602"/>
    <w:rsid w:val="004F5CD3"/>
    <w:rsid w:val="005010D5"/>
    <w:rsid w:val="00501C21"/>
    <w:rsid w:val="0050201F"/>
    <w:rsid w:val="005028C5"/>
    <w:rsid w:val="00504F4D"/>
    <w:rsid w:val="005061A1"/>
    <w:rsid w:val="005110FD"/>
    <w:rsid w:val="0051198D"/>
    <w:rsid w:val="00512A48"/>
    <w:rsid w:val="0051407A"/>
    <w:rsid w:val="0052172B"/>
    <w:rsid w:val="00521AA1"/>
    <w:rsid w:val="00521B35"/>
    <w:rsid w:val="00524397"/>
    <w:rsid w:val="00526F5F"/>
    <w:rsid w:val="005301D3"/>
    <w:rsid w:val="00532F77"/>
    <w:rsid w:val="005340E6"/>
    <w:rsid w:val="005355CB"/>
    <w:rsid w:val="005359E7"/>
    <w:rsid w:val="005406AC"/>
    <w:rsid w:val="005422FF"/>
    <w:rsid w:val="00542400"/>
    <w:rsid w:val="0054764A"/>
    <w:rsid w:val="0055072A"/>
    <w:rsid w:val="00552216"/>
    <w:rsid w:val="00552B57"/>
    <w:rsid w:val="00560C93"/>
    <w:rsid w:val="00562EFC"/>
    <w:rsid w:val="00563ADA"/>
    <w:rsid w:val="005666D3"/>
    <w:rsid w:val="005671BC"/>
    <w:rsid w:val="00570FAA"/>
    <w:rsid w:val="00571B00"/>
    <w:rsid w:val="00574C1C"/>
    <w:rsid w:val="00576AE5"/>
    <w:rsid w:val="0057762A"/>
    <w:rsid w:val="00583750"/>
    <w:rsid w:val="005876EA"/>
    <w:rsid w:val="00590F2F"/>
    <w:rsid w:val="005942C9"/>
    <w:rsid w:val="00595580"/>
    <w:rsid w:val="00595BE6"/>
    <w:rsid w:val="005A0898"/>
    <w:rsid w:val="005A59DF"/>
    <w:rsid w:val="005A59F1"/>
    <w:rsid w:val="005A696B"/>
    <w:rsid w:val="005A78B0"/>
    <w:rsid w:val="005B0892"/>
    <w:rsid w:val="005B19C8"/>
    <w:rsid w:val="005B2575"/>
    <w:rsid w:val="005B4BB0"/>
    <w:rsid w:val="005B5B95"/>
    <w:rsid w:val="005C2F64"/>
    <w:rsid w:val="005C3266"/>
    <w:rsid w:val="005C5344"/>
    <w:rsid w:val="005C5537"/>
    <w:rsid w:val="005D077B"/>
    <w:rsid w:val="005D1650"/>
    <w:rsid w:val="005D47F3"/>
    <w:rsid w:val="005E0B74"/>
    <w:rsid w:val="005E1738"/>
    <w:rsid w:val="005E260B"/>
    <w:rsid w:val="005E2D97"/>
    <w:rsid w:val="005E5742"/>
    <w:rsid w:val="005E61E0"/>
    <w:rsid w:val="005E68E1"/>
    <w:rsid w:val="005F0866"/>
    <w:rsid w:val="005F3C9D"/>
    <w:rsid w:val="005F442F"/>
    <w:rsid w:val="005F508B"/>
    <w:rsid w:val="005F65E4"/>
    <w:rsid w:val="006011E3"/>
    <w:rsid w:val="0060283C"/>
    <w:rsid w:val="00603EB7"/>
    <w:rsid w:val="006040F1"/>
    <w:rsid w:val="006065F7"/>
    <w:rsid w:val="0060749A"/>
    <w:rsid w:val="00607678"/>
    <w:rsid w:val="00610772"/>
    <w:rsid w:val="00612D01"/>
    <w:rsid w:val="00613149"/>
    <w:rsid w:val="0061387D"/>
    <w:rsid w:val="00615E0E"/>
    <w:rsid w:val="0061797C"/>
    <w:rsid w:val="00620246"/>
    <w:rsid w:val="0062314A"/>
    <w:rsid w:val="0062590B"/>
    <w:rsid w:val="0062612A"/>
    <w:rsid w:val="00632802"/>
    <w:rsid w:val="00633E58"/>
    <w:rsid w:val="00637E69"/>
    <w:rsid w:val="0064059E"/>
    <w:rsid w:val="00643433"/>
    <w:rsid w:val="0064552C"/>
    <w:rsid w:val="00645DD9"/>
    <w:rsid w:val="00645FB3"/>
    <w:rsid w:val="00650F14"/>
    <w:rsid w:val="006532FC"/>
    <w:rsid w:val="00654CEE"/>
    <w:rsid w:val="00654F56"/>
    <w:rsid w:val="006550C8"/>
    <w:rsid w:val="00657761"/>
    <w:rsid w:val="006613EE"/>
    <w:rsid w:val="00662062"/>
    <w:rsid w:val="00662E1C"/>
    <w:rsid w:val="00663F62"/>
    <w:rsid w:val="00664F1D"/>
    <w:rsid w:val="00665289"/>
    <w:rsid w:val="00665D4E"/>
    <w:rsid w:val="00666007"/>
    <w:rsid w:val="00670098"/>
    <w:rsid w:val="00677529"/>
    <w:rsid w:val="0067798D"/>
    <w:rsid w:val="0068093A"/>
    <w:rsid w:val="00683087"/>
    <w:rsid w:val="00693DBE"/>
    <w:rsid w:val="00693FE7"/>
    <w:rsid w:val="00694303"/>
    <w:rsid w:val="00694E0C"/>
    <w:rsid w:val="006951BF"/>
    <w:rsid w:val="00695597"/>
    <w:rsid w:val="006968CD"/>
    <w:rsid w:val="00697C56"/>
    <w:rsid w:val="006A28D5"/>
    <w:rsid w:val="006A29F3"/>
    <w:rsid w:val="006A2D84"/>
    <w:rsid w:val="006A3612"/>
    <w:rsid w:val="006A4B64"/>
    <w:rsid w:val="006A550A"/>
    <w:rsid w:val="006A556C"/>
    <w:rsid w:val="006A59C6"/>
    <w:rsid w:val="006B0723"/>
    <w:rsid w:val="006B1597"/>
    <w:rsid w:val="006B169F"/>
    <w:rsid w:val="006B4074"/>
    <w:rsid w:val="006B7D0C"/>
    <w:rsid w:val="006C4E60"/>
    <w:rsid w:val="006C5370"/>
    <w:rsid w:val="006C53E9"/>
    <w:rsid w:val="006C6978"/>
    <w:rsid w:val="006D134B"/>
    <w:rsid w:val="006D20E8"/>
    <w:rsid w:val="006D373C"/>
    <w:rsid w:val="006D6A22"/>
    <w:rsid w:val="006E27AF"/>
    <w:rsid w:val="006E2D49"/>
    <w:rsid w:val="006E3971"/>
    <w:rsid w:val="006F21AD"/>
    <w:rsid w:val="006F262F"/>
    <w:rsid w:val="006F41C4"/>
    <w:rsid w:val="006F43C8"/>
    <w:rsid w:val="006F7527"/>
    <w:rsid w:val="00700289"/>
    <w:rsid w:val="00703108"/>
    <w:rsid w:val="007036F2"/>
    <w:rsid w:val="00703AB0"/>
    <w:rsid w:val="007152CC"/>
    <w:rsid w:val="0071613B"/>
    <w:rsid w:val="00716C52"/>
    <w:rsid w:val="0071781A"/>
    <w:rsid w:val="00720608"/>
    <w:rsid w:val="007214DA"/>
    <w:rsid w:val="007214FB"/>
    <w:rsid w:val="00721AE5"/>
    <w:rsid w:val="00722FE0"/>
    <w:rsid w:val="0072558E"/>
    <w:rsid w:val="007275FE"/>
    <w:rsid w:val="007303FA"/>
    <w:rsid w:val="00730A60"/>
    <w:rsid w:val="00730AA8"/>
    <w:rsid w:val="00731BEF"/>
    <w:rsid w:val="0073240B"/>
    <w:rsid w:val="00734DE6"/>
    <w:rsid w:val="007357A6"/>
    <w:rsid w:val="007428EB"/>
    <w:rsid w:val="00743A69"/>
    <w:rsid w:val="00743E16"/>
    <w:rsid w:val="007459CA"/>
    <w:rsid w:val="0074673B"/>
    <w:rsid w:val="00747A0A"/>
    <w:rsid w:val="00752269"/>
    <w:rsid w:val="00753A7D"/>
    <w:rsid w:val="00754464"/>
    <w:rsid w:val="00755EB4"/>
    <w:rsid w:val="007562BA"/>
    <w:rsid w:val="00757993"/>
    <w:rsid w:val="0076197A"/>
    <w:rsid w:val="0076371A"/>
    <w:rsid w:val="00765401"/>
    <w:rsid w:val="007656A4"/>
    <w:rsid w:val="00766F6F"/>
    <w:rsid w:val="00770C7B"/>
    <w:rsid w:val="007711E1"/>
    <w:rsid w:val="007719EB"/>
    <w:rsid w:val="00772A74"/>
    <w:rsid w:val="007734BF"/>
    <w:rsid w:val="007734F6"/>
    <w:rsid w:val="0077592A"/>
    <w:rsid w:val="00775EA8"/>
    <w:rsid w:val="007763D3"/>
    <w:rsid w:val="0077682E"/>
    <w:rsid w:val="00780072"/>
    <w:rsid w:val="00780C14"/>
    <w:rsid w:val="0078281A"/>
    <w:rsid w:val="0078319D"/>
    <w:rsid w:val="007846F7"/>
    <w:rsid w:val="00787F0B"/>
    <w:rsid w:val="007902C5"/>
    <w:rsid w:val="00793397"/>
    <w:rsid w:val="007945C7"/>
    <w:rsid w:val="007963A2"/>
    <w:rsid w:val="00797F95"/>
    <w:rsid w:val="007A0D89"/>
    <w:rsid w:val="007A1000"/>
    <w:rsid w:val="007A27BA"/>
    <w:rsid w:val="007A6946"/>
    <w:rsid w:val="007A6EC9"/>
    <w:rsid w:val="007B0EBD"/>
    <w:rsid w:val="007B2374"/>
    <w:rsid w:val="007B2F0B"/>
    <w:rsid w:val="007B45CB"/>
    <w:rsid w:val="007B56BA"/>
    <w:rsid w:val="007B76D8"/>
    <w:rsid w:val="007C10AF"/>
    <w:rsid w:val="007C1688"/>
    <w:rsid w:val="007C1781"/>
    <w:rsid w:val="007C22C0"/>
    <w:rsid w:val="007C2B8D"/>
    <w:rsid w:val="007C568B"/>
    <w:rsid w:val="007D0608"/>
    <w:rsid w:val="007D15EC"/>
    <w:rsid w:val="007D26D5"/>
    <w:rsid w:val="007D5C88"/>
    <w:rsid w:val="007D627F"/>
    <w:rsid w:val="007E086D"/>
    <w:rsid w:val="007E117B"/>
    <w:rsid w:val="007E2018"/>
    <w:rsid w:val="007E4A32"/>
    <w:rsid w:val="007E6DFA"/>
    <w:rsid w:val="007E6F21"/>
    <w:rsid w:val="007F12C7"/>
    <w:rsid w:val="007F169C"/>
    <w:rsid w:val="007F2CF8"/>
    <w:rsid w:val="007F3E84"/>
    <w:rsid w:val="007F3F54"/>
    <w:rsid w:val="007F4A65"/>
    <w:rsid w:val="007F57A8"/>
    <w:rsid w:val="00803955"/>
    <w:rsid w:val="008043AF"/>
    <w:rsid w:val="008048DA"/>
    <w:rsid w:val="008053A8"/>
    <w:rsid w:val="00806A0F"/>
    <w:rsid w:val="008073C2"/>
    <w:rsid w:val="008108F0"/>
    <w:rsid w:val="008109C8"/>
    <w:rsid w:val="00811544"/>
    <w:rsid w:val="00812724"/>
    <w:rsid w:val="00813C78"/>
    <w:rsid w:val="00814A17"/>
    <w:rsid w:val="00816402"/>
    <w:rsid w:val="00817B87"/>
    <w:rsid w:val="00817D28"/>
    <w:rsid w:val="00821DCE"/>
    <w:rsid w:val="0083047B"/>
    <w:rsid w:val="0083215F"/>
    <w:rsid w:val="00832BC1"/>
    <w:rsid w:val="008337C7"/>
    <w:rsid w:val="0083412F"/>
    <w:rsid w:val="00840008"/>
    <w:rsid w:val="008406CA"/>
    <w:rsid w:val="00841D0F"/>
    <w:rsid w:val="00843F09"/>
    <w:rsid w:val="00844614"/>
    <w:rsid w:val="0084556E"/>
    <w:rsid w:val="008457DA"/>
    <w:rsid w:val="0084784F"/>
    <w:rsid w:val="00852214"/>
    <w:rsid w:val="00853274"/>
    <w:rsid w:val="00853F0D"/>
    <w:rsid w:val="00854945"/>
    <w:rsid w:val="00854DF8"/>
    <w:rsid w:val="00860B92"/>
    <w:rsid w:val="00862B81"/>
    <w:rsid w:val="00866210"/>
    <w:rsid w:val="00866D0C"/>
    <w:rsid w:val="008716E8"/>
    <w:rsid w:val="00871FE0"/>
    <w:rsid w:val="008721EE"/>
    <w:rsid w:val="008755E5"/>
    <w:rsid w:val="0087764D"/>
    <w:rsid w:val="00880125"/>
    <w:rsid w:val="008803D5"/>
    <w:rsid w:val="00881D12"/>
    <w:rsid w:val="00882D26"/>
    <w:rsid w:val="00884066"/>
    <w:rsid w:val="00884473"/>
    <w:rsid w:val="00886069"/>
    <w:rsid w:val="00886AE2"/>
    <w:rsid w:val="00886E28"/>
    <w:rsid w:val="008904F5"/>
    <w:rsid w:val="00892B21"/>
    <w:rsid w:val="0089313C"/>
    <w:rsid w:val="00893664"/>
    <w:rsid w:val="00894F67"/>
    <w:rsid w:val="00897C0D"/>
    <w:rsid w:val="008A0F09"/>
    <w:rsid w:val="008A1067"/>
    <w:rsid w:val="008A146B"/>
    <w:rsid w:val="008A660E"/>
    <w:rsid w:val="008B0A86"/>
    <w:rsid w:val="008B49B9"/>
    <w:rsid w:val="008B6FEE"/>
    <w:rsid w:val="008C08F2"/>
    <w:rsid w:val="008C0C99"/>
    <w:rsid w:val="008C173F"/>
    <w:rsid w:val="008C696D"/>
    <w:rsid w:val="008D1CF3"/>
    <w:rsid w:val="008D2287"/>
    <w:rsid w:val="008D2E17"/>
    <w:rsid w:val="008D3313"/>
    <w:rsid w:val="008D4078"/>
    <w:rsid w:val="008D620A"/>
    <w:rsid w:val="008E1E78"/>
    <w:rsid w:val="008E1F36"/>
    <w:rsid w:val="008E23A1"/>
    <w:rsid w:val="008E519E"/>
    <w:rsid w:val="008F15CC"/>
    <w:rsid w:val="008F15EC"/>
    <w:rsid w:val="008F1AAB"/>
    <w:rsid w:val="008F20C9"/>
    <w:rsid w:val="008F4E5C"/>
    <w:rsid w:val="0090234A"/>
    <w:rsid w:val="00902A46"/>
    <w:rsid w:val="00903686"/>
    <w:rsid w:val="00905D68"/>
    <w:rsid w:val="009102D0"/>
    <w:rsid w:val="00910304"/>
    <w:rsid w:val="00910A9F"/>
    <w:rsid w:val="00912427"/>
    <w:rsid w:val="009128E0"/>
    <w:rsid w:val="00913705"/>
    <w:rsid w:val="009206A0"/>
    <w:rsid w:val="0092450E"/>
    <w:rsid w:val="0092672C"/>
    <w:rsid w:val="00932983"/>
    <w:rsid w:val="00935B69"/>
    <w:rsid w:val="00937ECF"/>
    <w:rsid w:val="009402EA"/>
    <w:rsid w:val="00942673"/>
    <w:rsid w:val="009448BF"/>
    <w:rsid w:val="009514D0"/>
    <w:rsid w:val="00955BF0"/>
    <w:rsid w:val="00965BF1"/>
    <w:rsid w:val="00965CDA"/>
    <w:rsid w:val="009672E2"/>
    <w:rsid w:val="00970707"/>
    <w:rsid w:val="00973E7F"/>
    <w:rsid w:val="009767DA"/>
    <w:rsid w:val="00980346"/>
    <w:rsid w:val="00981CBB"/>
    <w:rsid w:val="00983D55"/>
    <w:rsid w:val="009848F7"/>
    <w:rsid w:val="00986168"/>
    <w:rsid w:val="009871AA"/>
    <w:rsid w:val="00987564"/>
    <w:rsid w:val="00987638"/>
    <w:rsid w:val="0099139D"/>
    <w:rsid w:val="009918DD"/>
    <w:rsid w:val="00992A80"/>
    <w:rsid w:val="009930A8"/>
    <w:rsid w:val="00993E1C"/>
    <w:rsid w:val="00993F52"/>
    <w:rsid w:val="0099408E"/>
    <w:rsid w:val="00994926"/>
    <w:rsid w:val="0099626D"/>
    <w:rsid w:val="009A1716"/>
    <w:rsid w:val="009A1CF2"/>
    <w:rsid w:val="009A2216"/>
    <w:rsid w:val="009B1CE0"/>
    <w:rsid w:val="009B1D59"/>
    <w:rsid w:val="009B4B1A"/>
    <w:rsid w:val="009B4D4A"/>
    <w:rsid w:val="009B69A8"/>
    <w:rsid w:val="009B741B"/>
    <w:rsid w:val="009C1B41"/>
    <w:rsid w:val="009C1DA2"/>
    <w:rsid w:val="009C255C"/>
    <w:rsid w:val="009C2C71"/>
    <w:rsid w:val="009C3F6C"/>
    <w:rsid w:val="009C4CB6"/>
    <w:rsid w:val="009C521E"/>
    <w:rsid w:val="009C7408"/>
    <w:rsid w:val="009D0821"/>
    <w:rsid w:val="009D10A3"/>
    <w:rsid w:val="009D1CFF"/>
    <w:rsid w:val="009D20D0"/>
    <w:rsid w:val="009D25BD"/>
    <w:rsid w:val="009D344F"/>
    <w:rsid w:val="009D6F69"/>
    <w:rsid w:val="009D74FB"/>
    <w:rsid w:val="009E30A0"/>
    <w:rsid w:val="009E4C14"/>
    <w:rsid w:val="009F087C"/>
    <w:rsid w:val="009F0ACA"/>
    <w:rsid w:val="009F1503"/>
    <w:rsid w:val="009F2355"/>
    <w:rsid w:val="009F32DF"/>
    <w:rsid w:val="009F3D82"/>
    <w:rsid w:val="009F540D"/>
    <w:rsid w:val="009F5534"/>
    <w:rsid w:val="009F5B70"/>
    <w:rsid w:val="009F7B94"/>
    <w:rsid w:val="00A014BC"/>
    <w:rsid w:val="00A01564"/>
    <w:rsid w:val="00A0196D"/>
    <w:rsid w:val="00A03056"/>
    <w:rsid w:val="00A030EB"/>
    <w:rsid w:val="00A03C6F"/>
    <w:rsid w:val="00A0401C"/>
    <w:rsid w:val="00A05C94"/>
    <w:rsid w:val="00A0704B"/>
    <w:rsid w:val="00A07919"/>
    <w:rsid w:val="00A14F4E"/>
    <w:rsid w:val="00A15FEF"/>
    <w:rsid w:val="00A161FA"/>
    <w:rsid w:val="00A1672B"/>
    <w:rsid w:val="00A20E33"/>
    <w:rsid w:val="00A21B56"/>
    <w:rsid w:val="00A237B2"/>
    <w:rsid w:val="00A24DE1"/>
    <w:rsid w:val="00A24E95"/>
    <w:rsid w:val="00A26F80"/>
    <w:rsid w:val="00A300FB"/>
    <w:rsid w:val="00A30D3F"/>
    <w:rsid w:val="00A33FF4"/>
    <w:rsid w:val="00A42971"/>
    <w:rsid w:val="00A44ADE"/>
    <w:rsid w:val="00A44E88"/>
    <w:rsid w:val="00A460BF"/>
    <w:rsid w:val="00A47E9F"/>
    <w:rsid w:val="00A5017D"/>
    <w:rsid w:val="00A53822"/>
    <w:rsid w:val="00A53A5C"/>
    <w:rsid w:val="00A5488A"/>
    <w:rsid w:val="00A54F92"/>
    <w:rsid w:val="00A55F21"/>
    <w:rsid w:val="00A56453"/>
    <w:rsid w:val="00A56B7B"/>
    <w:rsid w:val="00A57D53"/>
    <w:rsid w:val="00A57E12"/>
    <w:rsid w:val="00A60E35"/>
    <w:rsid w:val="00A61CA0"/>
    <w:rsid w:val="00A61D32"/>
    <w:rsid w:val="00A628BE"/>
    <w:rsid w:val="00A63A38"/>
    <w:rsid w:val="00A65001"/>
    <w:rsid w:val="00A6565A"/>
    <w:rsid w:val="00A67762"/>
    <w:rsid w:val="00A72C33"/>
    <w:rsid w:val="00A74053"/>
    <w:rsid w:val="00A74A13"/>
    <w:rsid w:val="00A7572E"/>
    <w:rsid w:val="00A77259"/>
    <w:rsid w:val="00A7772B"/>
    <w:rsid w:val="00A77BDC"/>
    <w:rsid w:val="00A85A40"/>
    <w:rsid w:val="00A85AA1"/>
    <w:rsid w:val="00A862F0"/>
    <w:rsid w:val="00A876B8"/>
    <w:rsid w:val="00A879BD"/>
    <w:rsid w:val="00A87D01"/>
    <w:rsid w:val="00A90B25"/>
    <w:rsid w:val="00A90EA6"/>
    <w:rsid w:val="00A937D4"/>
    <w:rsid w:val="00A93C65"/>
    <w:rsid w:val="00A96403"/>
    <w:rsid w:val="00A972ED"/>
    <w:rsid w:val="00AA3B64"/>
    <w:rsid w:val="00AA413B"/>
    <w:rsid w:val="00AA4526"/>
    <w:rsid w:val="00AA5D58"/>
    <w:rsid w:val="00AA7AB8"/>
    <w:rsid w:val="00AB01C3"/>
    <w:rsid w:val="00AB1827"/>
    <w:rsid w:val="00AB3569"/>
    <w:rsid w:val="00AC2023"/>
    <w:rsid w:val="00AC237D"/>
    <w:rsid w:val="00AC37FC"/>
    <w:rsid w:val="00AC5B8A"/>
    <w:rsid w:val="00AC5C58"/>
    <w:rsid w:val="00AC5E17"/>
    <w:rsid w:val="00AD0665"/>
    <w:rsid w:val="00AD0F00"/>
    <w:rsid w:val="00AD3F0B"/>
    <w:rsid w:val="00AD4334"/>
    <w:rsid w:val="00AD43C3"/>
    <w:rsid w:val="00AD7696"/>
    <w:rsid w:val="00AE30EC"/>
    <w:rsid w:val="00AE4948"/>
    <w:rsid w:val="00AE4DE6"/>
    <w:rsid w:val="00AE602B"/>
    <w:rsid w:val="00AE6574"/>
    <w:rsid w:val="00AE677B"/>
    <w:rsid w:val="00AE7955"/>
    <w:rsid w:val="00AF7330"/>
    <w:rsid w:val="00B01C1C"/>
    <w:rsid w:val="00B037AF"/>
    <w:rsid w:val="00B03D91"/>
    <w:rsid w:val="00B04019"/>
    <w:rsid w:val="00B05931"/>
    <w:rsid w:val="00B11086"/>
    <w:rsid w:val="00B1299D"/>
    <w:rsid w:val="00B12B40"/>
    <w:rsid w:val="00B13E65"/>
    <w:rsid w:val="00B15150"/>
    <w:rsid w:val="00B169B7"/>
    <w:rsid w:val="00B17A4D"/>
    <w:rsid w:val="00B2140D"/>
    <w:rsid w:val="00B216E7"/>
    <w:rsid w:val="00B219CF"/>
    <w:rsid w:val="00B26F2A"/>
    <w:rsid w:val="00B2728E"/>
    <w:rsid w:val="00B30FDA"/>
    <w:rsid w:val="00B32633"/>
    <w:rsid w:val="00B3298B"/>
    <w:rsid w:val="00B32A4B"/>
    <w:rsid w:val="00B342C3"/>
    <w:rsid w:val="00B3469E"/>
    <w:rsid w:val="00B3519B"/>
    <w:rsid w:val="00B35ED1"/>
    <w:rsid w:val="00B36AD6"/>
    <w:rsid w:val="00B371C4"/>
    <w:rsid w:val="00B40535"/>
    <w:rsid w:val="00B40976"/>
    <w:rsid w:val="00B40CB1"/>
    <w:rsid w:val="00B42B20"/>
    <w:rsid w:val="00B44FA4"/>
    <w:rsid w:val="00B45B04"/>
    <w:rsid w:val="00B467E7"/>
    <w:rsid w:val="00B47CF0"/>
    <w:rsid w:val="00B525EB"/>
    <w:rsid w:val="00B52678"/>
    <w:rsid w:val="00B54BE9"/>
    <w:rsid w:val="00B5628B"/>
    <w:rsid w:val="00B563F7"/>
    <w:rsid w:val="00B64244"/>
    <w:rsid w:val="00B65B99"/>
    <w:rsid w:val="00B67284"/>
    <w:rsid w:val="00B70452"/>
    <w:rsid w:val="00B70DD5"/>
    <w:rsid w:val="00B71B21"/>
    <w:rsid w:val="00B75510"/>
    <w:rsid w:val="00B7623A"/>
    <w:rsid w:val="00B76D95"/>
    <w:rsid w:val="00B84BA2"/>
    <w:rsid w:val="00B851AA"/>
    <w:rsid w:val="00B857E8"/>
    <w:rsid w:val="00B87BD2"/>
    <w:rsid w:val="00B90BAC"/>
    <w:rsid w:val="00B923C8"/>
    <w:rsid w:val="00B97C31"/>
    <w:rsid w:val="00BA307A"/>
    <w:rsid w:val="00BA4CC9"/>
    <w:rsid w:val="00BB0BE2"/>
    <w:rsid w:val="00BB112A"/>
    <w:rsid w:val="00BB4E2B"/>
    <w:rsid w:val="00BB51A1"/>
    <w:rsid w:val="00BB64DC"/>
    <w:rsid w:val="00BC0D62"/>
    <w:rsid w:val="00BC1722"/>
    <w:rsid w:val="00BC2802"/>
    <w:rsid w:val="00BC35E1"/>
    <w:rsid w:val="00BC39A5"/>
    <w:rsid w:val="00BC4D7A"/>
    <w:rsid w:val="00BC7B17"/>
    <w:rsid w:val="00BD3E42"/>
    <w:rsid w:val="00BD4A13"/>
    <w:rsid w:val="00BD4EE0"/>
    <w:rsid w:val="00BE16F9"/>
    <w:rsid w:val="00BE1A5C"/>
    <w:rsid w:val="00BE269B"/>
    <w:rsid w:val="00BE2DF0"/>
    <w:rsid w:val="00BE41C3"/>
    <w:rsid w:val="00BE516C"/>
    <w:rsid w:val="00BE61D9"/>
    <w:rsid w:val="00BE6E95"/>
    <w:rsid w:val="00BE7A89"/>
    <w:rsid w:val="00BF177B"/>
    <w:rsid w:val="00BF46C5"/>
    <w:rsid w:val="00BF46FB"/>
    <w:rsid w:val="00BF4B24"/>
    <w:rsid w:val="00BF6179"/>
    <w:rsid w:val="00BF74D1"/>
    <w:rsid w:val="00C00226"/>
    <w:rsid w:val="00C0067C"/>
    <w:rsid w:val="00C00B64"/>
    <w:rsid w:val="00C018CE"/>
    <w:rsid w:val="00C01F03"/>
    <w:rsid w:val="00C031EB"/>
    <w:rsid w:val="00C04671"/>
    <w:rsid w:val="00C04933"/>
    <w:rsid w:val="00C04950"/>
    <w:rsid w:val="00C04DDC"/>
    <w:rsid w:val="00C05462"/>
    <w:rsid w:val="00C064F3"/>
    <w:rsid w:val="00C07371"/>
    <w:rsid w:val="00C17350"/>
    <w:rsid w:val="00C1758B"/>
    <w:rsid w:val="00C200AA"/>
    <w:rsid w:val="00C2081E"/>
    <w:rsid w:val="00C22B81"/>
    <w:rsid w:val="00C24F1C"/>
    <w:rsid w:val="00C2669F"/>
    <w:rsid w:val="00C31626"/>
    <w:rsid w:val="00C3267E"/>
    <w:rsid w:val="00C3278C"/>
    <w:rsid w:val="00C32B88"/>
    <w:rsid w:val="00C3369F"/>
    <w:rsid w:val="00C3678C"/>
    <w:rsid w:val="00C36938"/>
    <w:rsid w:val="00C37481"/>
    <w:rsid w:val="00C41292"/>
    <w:rsid w:val="00C421A0"/>
    <w:rsid w:val="00C432E3"/>
    <w:rsid w:val="00C43EE0"/>
    <w:rsid w:val="00C47700"/>
    <w:rsid w:val="00C47C69"/>
    <w:rsid w:val="00C532D8"/>
    <w:rsid w:val="00C54248"/>
    <w:rsid w:val="00C54BA9"/>
    <w:rsid w:val="00C564BF"/>
    <w:rsid w:val="00C622EB"/>
    <w:rsid w:val="00C64F32"/>
    <w:rsid w:val="00C66F7E"/>
    <w:rsid w:val="00C700BC"/>
    <w:rsid w:val="00C7055C"/>
    <w:rsid w:val="00C70772"/>
    <w:rsid w:val="00C70B77"/>
    <w:rsid w:val="00C7171E"/>
    <w:rsid w:val="00C71C33"/>
    <w:rsid w:val="00C7481B"/>
    <w:rsid w:val="00C75978"/>
    <w:rsid w:val="00C75AE1"/>
    <w:rsid w:val="00C77B16"/>
    <w:rsid w:val="00C8601E"/>
    <w:rsid w:val="00C86251"/>
    <w:rsid w:val="00C9099F"/>
    <w:rsid w:val="00C91B48"/>
    <w:rsid w:val="00C958D7"/>
    <w:rsid w:val="00C95BA2"/>
    <w:rsid w:val="00C9659F"/>
    <w:rsid w:val="00C96EB7"/>
    <w:rsid w:val="00C977AB"/>
    <w:rsid w:val="00CA02A8"/>
    <w:rsid w:val="00CA0ACC"/>
    <w:rsid w:val="00CA26FD"/>
    <w:rsid w:val="00CA4404"/>
    <w:rsid w:val="00CA6822"/>
    <w:rsid w:val="00CA71B3"/>
    <w:rsid w:val="00CB27C9"/>
    <w:rsid w:val="00CB31EF"/>
    <w:rsid w:val="00CB395F"/>
    <w:rsid w:val="00CB3D09"/>
    <w:rsid w:val="00CB4EA9"/>
    <w:rsid w:val="00CB6813"/>
    <w:rsid w:val="00CC035E"/>
    <w:rsid w:val="00CC0C96"/>
    <w:rsid w:val="00CC16E2"/>
    <w:rsid w:val="00CC1E0B"/>
    <w:rsid w:val="00CC292A"/>
    <w:rsid w:val="00CC50DD"/>
    <w:rsid w:val="00CC6874"/>
    <w:rsid w:val="00CD0340"/>
    <w:rsid w:val="00CD2196"/>
    <w:rsid w:val="00CD2F70"/>
    <w:rsid w:val="00CD537D"/>
    <w:rsid w:val="00CE057F"/>
    <w:rsid w:val="00CE0648"/>
    <w:rsid w:val="00CE4628"/>
    <w:rsid w:val="00CE4D8E"/>
    <w:rsid w:val="00CE5CB0"/>
    <w:rsid w:val="00CF084F"/>
    <w:rsid w:val="00CF0FB7"/>
    <w:rsid w:val="00CF3BE1"/>
    <w:rsid w:val="00CF5141"/>
    <w:rsid w:val="00CF5B29"/>
    <w:rsid w:val="00CF60C0"/>
    <w:rsid w:val="00CF6264"/>
    <w:rsid w:val="00CF70DE"/>
    <w:rsid w:val="00CF7B1E"/>
    <w:rsid w:val="00D015D0"/>
    <w:rsid w:val="00D04067"/>
    <w:rsid w:val="00D04154"/>
    <w:rsid w:val="00D0415A"/>
    <w:rsid w:val="00D046AA"/>
    <w:rsid w:val="00D05783"/>
    <w:rsid w:val="00D05BB7"/>
    <w:rsid w:val="00D17AD0"/>
    <w:rsid w:val="00D275E6"/>
    <w:rsid w:val="00D313E2"/>
    <w:rsid w:val="00D334DF"/>
    <w:rsid w:val="00D342B7"/>
    <w:rsid w:val="00D346BE"/>
    <w:rsid w:val="00D36207"/>
    <w:rsid w:val="00D3660F"/>
    <w:rsid w:val="00D36A3E"/>
    <w:rsid w:val="00D37376"/>
    <w:rsid w:val="00D414E7"/>
    <w:rsid w:val="00D41673"/>
    <w:rsid w:val="00D417AF"/>
    <w:rsid w:val="00D45003"/>
    <w:rsid w:val="00D515CE"/>
    <w:rsid w:val="00D522D0"/>
    <w:rsid w:val="00D541B0"/>
    <w:rsid w:val="00D54DF9"/>
    <w:rsid w:val="00D5741E"/>
    <w:rsid w:val="00D60166"/>
    <w:rsid w:val="00D62CB4"/>
    <w:rsid w:val="00D630D6"/>
    <w:rsid w:val="00D70D90"/>
    <w:rsid w:val="00D71975"/>
    <w:rsid w:val="00D72740"/>
    <w:rsid w:val="00D811C0"/>
    <w:rsid w:val="00D836D7"/>
    <w:rsid w:val="00D838B4"/>
    <w:rsid w:val="00D94233"/>
    <w:rsid w:val="00D94407"/>
    <w:rsid w:val="00D94A89"/>
    <w:rsid w:val="00D94BA9"/>
    <w:rsid w:val="00D973CC"/>
    <w:rsid w:val="00D97470"/>
    <w:rsid w:val="00DA68F6"/>
    <w:rsid w:val="00DA7835"/>
    <w:rsid w:val="00DB1190"/>
    <w:rsid w:val="00DB52DA"/>
    <w:rsid w:val="00DB5726"/>
    <w:rsid w:val="00DB7075"/>
    <w:rsid w:val="00DB7B46"/>
    <w:rsid w:val="00DC035E"/>
    <w:rsid w:val="00DC2368"/>
    <w:rsid w:val="00DC4912"/>
    <w:rsid w:val="00DD0DF1"/>
    <w:rsid w:val="00DD222A"/>
    <w:rsid w:val="00DD4337"/>
    <w:rsid w:val="00DD496D"/>
    <w:rsid w:val="00DD6004"/>
    <w:rsid w:val="00DD78B6"/>
    <w:rsid w:val="00DE10AC"/>
    <w:rsid w:val="00DE74F3"/>
    <w:rsid w:val="00DF019D"/>
    <w:rsid w:val="00DF1C93"/>
    <w:rsid w:val="00DF3895"/>
    <w:rsid w:val="00DF430E"/>
    <w:rsid w:val="00DF6AE3"/>
    <w:rsid w:val="00E02DAA"/>
    <w:rsid w:val="00E07F25"/>
    <w:rsid w:val="00E10BED"/>
    <w:rsid w:val="00E20891"/>
    <w:rsid w:val="00E2129B"/>
    <w:rsid w:val="00E22477"/>
    <w:rsid w:val="00E22788"/>
    <w:rsid w:val="00E22D7D"/>
    <w:rsid w:val="00E25C1B"/>
    <w:rsid w:val="00E264BF"/>
    <w:rsid w:val="00E26873"/>
    <w:rsid w:val="00E30274"/>
    <w:rsid w:val="00E320DB"/>
    <w:rsid w:val="00E35C25"/>
    <w:rsid w:val="00E37412"/>
    <w:rsid w:val="00E40D98"/>
    <w:rsid w:val="00E47595"/>
    <w:rsid w:val="00E5131F"/>
    <w:rsid w:val="00E5228E"/>
    <w:rsid w:val="00E53250"/>
    <w:rsid w:val="00E53AC3"/>
    <w:rsid w:val="00E54E9A"/>
    <w:rsid w:val="00E55F5A"/>
    <w:rsid w:val="00E56B15"/>
    <w:rsid w:val="00E572E4"/>
    <w:rsid w:val="00E579B7"/>
    <w:rsid w:val="00E60B78"/>
    <w:rsid w:val="00E63BC8"/>
    <w:rsid w:val="00E64A68"/>
    <w:rsid w:val="00E65AED"/>
    <w:rsid w:val="00E672FC"/>
    <w:rsid w:val="00E673A5"/>
    <w:rsid w:val="00E70755"/>
    <w:rsid w:val="00E70977"/>
    <w:rsid w:val="00E70F40"/>
    <w:rsid w:val="00E72D70"/>
    <w:rsid w:val="00E7523A"/>
    <w:rsid w:val="00E77B0F"/>
    <w:rsid w:val="00E82767"/>
    <w:rsid w:val="00E837C8"/>
    <w:rsid w:val="00E85D7C"/>
    <w:rsid w:val="00E8687F"/>
    <w:rsid w:val="00E907F1"/>
    <w:rsid w:val="00E90F4C"/>
    <w:rsid w:val="00E93D06"/>
    <w:rsid w:val="00E954E5"/>
    <w:rsid w:val="00E961F9"/>
    <w:rsid w:val="00EA0BD0"/>
    <w:rsid w:val="00EA0C25"/>
    <w:rsid w:val="00EA3838"/>
    <w:rsid w:val="00EA3F1D"/>
    <w:rsid w:val="00EA5DE6"/>
    <w:rsid w:val="00EB07A5"/>
    <w:rsid w:val="00EB210B"/>
    <w:rsid w:val="00EB2F3D"/>
    <w:rsid w:val="00EB32D1"/>
    <w:rsid w:val="00EB4073"/>
    <w:rsid w:val="00EB57DC"/>
    <w:rsid w:val="00EB5C0F"/>
    <w:rsid w:val="00EC0655"/>
    <w:rsid w:val="00EC35F4"/>
    <w:rsid w:val="00EC43D2"/>
    <w:rsid w:val="00EC4F24"/>
    <w:rsid w:val="00EC70A9"/>
    <w:rsid w:val="00EC7FF6"/>
    <w:rsid w:val="00ED1197"/>
    <w:rsid w:val="00ED1E42"/>
    <w:rsid w:val="00ED2A7A"/>
    <w:rsid w:val="00ED2C7F"/>
    <w:rsid w:val="00ED3E94"/>
    <w:rsid w:val="00ED4094"/>
    <w:rsid w:val="00ED4A18"/>
    <w:rsid w:val="00EE0D42"/>
    <w:rsid w:val="00EE19A3"/>
    <w:rsid w:val="00EE1EA9"/>
    <w:rsid w:val="00EE2431"/>
    <w:rsid w:val="00EE44A3"/>
    <w:rsid w:val="00EE6A36"/>
    <w:rsid w:val="00EE72A3"/>
    <w:rsid w:val="00EE7513"/>
    <w:rsid w:val="00EF163D"/>
    <w:rsid w:val="00EF3B8B"/>
    <w:rsid w:val="00EF3DC9"/>
    <w:rsid w:val="00EF46F0"/>
    <w:rsid w:val="00EF507E"/>
    <w:rsid w:val="00EF511A"/>
    <w:rsid w:val="00EF68B0"/>
    <w:rsid w:val="00EF6C3C"/>
    <w:rsid w:val="00F009E6"/>
    <w:rsid w:val="00F01DA7"/>
    <w:rsid w:val="00F02345"/>
    <w:rsid w:val="00F072E8"/>
    <w:rsid w:val="00F0733F"/>
    <w:rsid w:val="00F11617"/>
    <w:rsid w:val="00F11DDB"/>
    <w:rsid w:val="00F12D0B"/>
    <w:rsid w:val="00F21D6D"/>
    <w:rsid w:val="00F24325"/>
    <w:rsid w:val="00F26DD2"/>
    <w:rsid w:val="00F30056"/>
    <w:rsid w:val="00F302FF"/>
    <w:rsid w:val="00F31A8A"/>
    <w:rsid w:val="00F3329C"/>
    <w:rsid w:val="00F4097A"/>
    <w:rsid w:val="00F43515"/>
    <w:rsid w:val="00F467AA"/>
    <w:rsid w:val="00F50239"/>
    <w:rsid w:val="00F52E7A"/>
    <w:rsid w:val="00F55253"/>
    <w:rsid w:val="00F5587B"/>
    <w:rsid w:val="00F56CD6"/>
    <w:rsid w:val="00F57B04"/>
    <w:rsid w:val="00F604AE"/>
    <w:rsid w:val="00F653F9"/>
    <w:rsid w:val="00F65C4B"/>
    <w:rsid w:val="00F67596"/>
    <w:rsid w:val="00F7022F"/>
    <w:rsid w:val="00F7297F"/>
    <w:rsid w:val="00F72F95"/>
    <w:rsid w:val="00F81654"/>
    <w:rsid w:val="00F81698"/>
    <w:rsid w:val="00F82525"/>
    <w:rsid w:val="00F85412"/>
    <w:rsid w:val="00F868D6"/>
    <w:rsid w:val="00F86921"/>
    <w:rsid w:val="00F877FD"/>
    <w:rsid w:val="00F91654"/>
    <w:rsid w:val="00F9384A"/>
    <w:rsid w:val="00F94022"/>
    <w:rsid w:val="00F963A4"/>
    <w:rsid w:val="00FA2295"/>
    <w:rsid w:val="00FA2627"/>
    <w:rsid w:val="00FA286A"/>
    <w:rsid w:val="00FA3B60"/>
    <w:rsid w:val="00FA62E5"/>
    <w:rsid w:val="00FA7216"/>
    <w:rsid w:val="00FB2991"/>
    <w:rsid w:val="00FB2B3D"/>
    <w:rsid w:val="00FB38E2"/>
    <w:rsid w:val="00FB518A"/>
    <w:rsid w:val="00FB7D9E"/>
    <w:rsid w:val="00FC32D8"/>
    <w:rsid w:val="00FC33FB"/>
    <w:rsid w:val="00FC772E"/>
    <w:rsid w:val="00FC788B"/>
    <w:rsid w:val="00FD23FD"/>
    <w:rsid w:val="00FD2463"/>
    <w:rsid w:val="00FD5A05"/>
    <w:rsid w:val="00FE084C"/>
    <w:rsid w:val="00FE1C6F"/>
    <w:rsid w:val="00FE3FAE"/>
    <w:rsid w:val="00FE41D8"/>
    <w:rsid w:val="00FE582F"/>
    <w:rsid w:val="00FE5A70"/>
    <w:rsid w:val="00FE61C1"/>
    <w:rsid w:val="00FE636D"/>
    <w:rsid w:val="00FE6B82"/>
    <w:rsid w:val="00FF5941"/>
    <w:rsid w:val="00FF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484E37-90F7-4F41-89DC-1CF29F42E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72A"/>
  </w:style>
  <w:style w:type="paragraph" w:styleId="1">
    <w:name w:val="heading 1"/>
    <w:basedOn w:val="a"/>
    <w:next w:val="a"/>
    <w:link w:val="10"/>
    <w:uiPriority w:val="9"/>
    <w:qFormat/>
    <w:rsid w:val="000736C5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aliases w:val="H2,h2,HD2,HD2 + 14 pt,Not Italic,Before:  6 pt,After:  6 pt,Top: (Single ...,H2_Numb,ç2,Sub Head,PullOut,2h + Arial Narrow,14 пт,По правому краю,Слева:  0 см...,Subhead A,Numbered text 3,H21,H22,H23,H24,H25,H26,H27,H28,H29,H210,H211,H221"/>
    <w:basedOn w:val="a"/>
    <w:next w:val="a"/>
    <w:link w:val="20"/>
    <w:qFormat/>
    <w:rsid w:val="000736C5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0736C5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736C5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736C5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736C5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736C5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736C5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736C5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736C5"/>
    <w:rPr>
      <w:sz w:val="24"/>
    </w:rPr>
  </w:style>
  <w:style w:type="paragraph" w:customStyle="1" w:styleId="ConsPlusNonformat">
    <w:name w:val="ConsPlusNonformat"/>
    <w:rsid w:val="000736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E49C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F072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Normal (Web)"/>
    <w:basedOn w:val="a"/>
    <w:uiPriority w:val="99"/>
    <w:semiHidden/>
    <w:unhideWhenUsed/>
    <w:rsid w:val="00F072E8"/>
    <w:pPr>
      <w:spacing w:before="100" w:beforeAutospacing="1" w:after="100" w:afterAutospacing="1"/>
    </w:pPr>
    <w:rPr>
      <w:sz w:val="24"/>
      <w:szCs w:val="24"/>
    </w:rPr>
  </w:style>
  <w:style w:type="paragraph" w:styleId="a5">
    <w:name w:val="footer"/>
    <w:basedOn w:val="a"/>
    <w:link w:val="a6"/>
    <w:uiPriority w:val="99"/>
    <w:rsid w:val="00993F5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6">
    <w:name w:val="Нижний колонтитул Знак"/>
    <w:link w:val="a5"/>
    <w:uiPriority w:val="99"/>
    <w:locked/>
    <w:rsid w:val="00993F52"/>
    <w:rPr>
      <w:sz w:val="28"/>
      <w:szCs w:val="28"/>
      <w:lang w:val="ru-RU" w:eastAsia="ru-RU" w:bidi="ar-SA"/>
    </w:rPr>
  </w:style>
  <w:style w:type="character" w:styleId="a7">
    <w:name w:val="page number"/>
    <w:rsid w:val="00993F52"/>
    <w:rPr>
      <w:rFonts w:cs="Times New Roman"/>
    </w:rPr>
  </w:style>
  <w:style w:type="paragraph" w:styleId="a8">
    <w:name w:val="List Paragraph"/>
    <w:basedOn w:val="a"/>
    <w:uiPriority w:val="34"/>
    <w:qFormat/>
    <w:rsid w:val="005422F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9">
    <w:name w:val="header"/>
    <w:basedOn w:val="a"/>
    <w:link w:val="aa"/>
    <w:rsid w:val="00DB52DA"/>
    <w:pPr>
      <w:tabs>
        <w:tab w:val="center" w:pos="4677"/>
        <w:tab w:val="right" w:pos="9355"/>
      </w:tabs>
    </w:pPr>
  </w:style>
  <w:style w:type="paragraph" w:styleId="ab">
    <w:name w:val="Document Map"/>
    <w:basedOn w:val="a"/>
    <w:semiHidden/>
    <w:rsid w:val="007D26D5"/>
    <w:pPr>
      <w:shd w:val="clear" w:color="auto" w:fill="000080"/>
    </w:pPr>
    <w:rPr>
      <w:rFonts w:ascii="Tahoma" w:hAnsi="Tahoma" w:cs="Tahoma"/>
    </w:rPr>
  </w:style>
  <w:style w:type="paragraph" w:styleId="ac">
    <w:name w:val="Balloon Text"/>
    <w:basedOn w:val="a"/>
    <w:link w:val="ad"/>
    <w:uiPriority w:val="99"/>
    <w:semiHidden/>
    <w:rsid w:val="004871D0"/>
    <w:rPr>
      <w:rFonts w:ascii="Tahoma" w:hAnsi="Tahoma" w:cs="Tahoma"/>
      <w:sz w:val="16"/>
      <w:szCs w:val="16"/>
    </w:rPr>
  </w:style>
  <w:style w:type="paragraph" w:styleId="ae">
    <w:name w:val="No Spacing"/>
    <w:link w:val="af"/>
    <w:qFormat/>
    <w:rsid w:val="00912427"/>
    <w:rPr>
      <w:rFonts w:ascii="Calibri" w:hAnsi="Calibri" w:cs="Calibri"/>
      <w:sz w:val="22"/>
      <w:szCs w:val="22"/>
    </w:rPr>
  </w:style>
  <w:style w:type="character" w:customStyle="1" w:styleId="af">
    <w:name w:val="Без интервала Знак"/>
    <w:link w:val="ae"/>
    <w:locked/>
    <w:rsid w:val="00912427"/>
    <w:rPr>
      <w:rFonts w:ascii="Calibri" w:hAnsi="Calibri" w:cs="Calibri"/>
      <w:sz w:val="22"/>
      <w:szCs w:val="22"/>
      <w:lang w:val="ru-RU" w:eastAsia="ru-RU" w:bidi="ar-SA"/>
    </w:rPr>
  </w:style>
  <w:style w:type="character" w:styleId="af0">
    <w:name w:val="Hyperlink"/>
    <w:uiPriority w:val="99"/>
    <w:rsid w:val="00B44FA4"/>
    <w:rPr>
      <w:color w:val="0000FF"/>
      <w:u w:val="single"/>
    </w:rPr>
  </w:style>
  <w:style w:type="character" w:customStyle="1" w:styleId="aa">
    <w:name w:val="Верхний колонтитул Знак"/>
    <w:link w:val="a9"/>
    <w:rsid w:val="00E47595"/>
  </w:style>
  <w:style w:type="character" w:customStyle="1" w:styleId="ConsPlusNormal0">
    <w:name w:val="ConsPlusNormal Знак"/>
    <w:link w:val="ConsPlusNormal"/>
    <w:locked/>
    <w:rsid w:val="004A6B82"/>
    <w:rPr>
      <w:rFonts w:ascii="Arial" w:hAnsi="Arial" w:cs="Arial"/>
    </w:rPr>
  </w:style>
  <w:style w:type="table" w:styleId="af1">
    <w:name w:val="Table Grid"/>
    <w:basedOn w:val="a1"/>
    <w:uiPriority w:val="59"/>
    <w:rsid w:val="004A6B8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Текст выноски Знак"/>
    <w:link w:val="ac"/>
    <w:uiPriority w:val="99"/>
    <w:semiHidden/>
    <w:rsid w:val="004A6B82"/>
    <w:rPr>
      <w:rFonts w:ascii="Tahoma" w:hAnsi="Tahoma" w:cs="Tahoma"/>
      <w:sz w:val="16"/>
      <w:szCs w:val="16"/>
    </w:rPr>
  </w:style>
  <w:style w:type="character" w:styleId="af2">
    <w:name w:val="annotation reference"/>
    <w:uiPriority w:val="99"/>
    <w:unhideWhenUsed/>
    <w:rsid w:val="004A6B82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4A6B82"/>
  </w:style>
  <w:style w:type="character" w:customStyle="1" w:styleId="af4">
    <w:name w:val="Текст примечания Знак"/>
    <w:basedOn w:val="a0"/>
    <w:link w:val="af3"/>
    <w:uiPriority w:val="99"/>
    <w:rsid w:val="004A6B82"/>
  </w:style>
  <w:style w:type="paragraph" w:styleId="af5">
    <w:name w:val="annotation subject"/>
    <w:basedOn w:val="af3"/>
    <w:next w:val="af3"/>
    <w:link w:val="af6"/>
    <w:uiPriority w:val="99"/>
    <w:unhideWhenUsed/>
    <w:rsid w:val="004A6B82"/>
    <w:rPr>
      <w:b/>
      <w:bCs/>
    </w:rPr>
  </w:style>
  <w:style w:type="character" w:customStyle="1" w:styleId="af6">
    <w:name w:val="Тема примечания Знак"/>
    <w:link w:val="af5"/>
    <w:uiPriority w:val="99"/>
    <w:rsid w:val="004A6B82"/>
    <w:rPr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612D01"/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,H2_Numb Знак,ç2 Знак,Sub Head Знак,PullOut Знак,2h + Arial Narrow Знак,14 пт Знак,По правому краю Знак,Subhead A Знак"/>
    <w:link w:val="2"/>
    <w:rsid w:val="00612D01"/>
    <w:rPr>
      <w:rFonts w:ascii="Arial" w:hAnsi="Arial"/>
      <w:b/>
      <w:i/>
      <w:sz w:val="24"/>
    </w:rPr>
  </w:style>
  <w:style w:type="character" w:customStyle="1" w:styleId="10">
    <w:name w:val="Заголовок 1 Знак"/>
    <w:link w:val="1"/>
    <w:uiPriority w:val="9"/>
    <w:rsid w:val="00612D01"/>
    <w:rPr>
      <w:rFonts w:ascii="Arial" w:hAnsi="Arial"/>
      <w:b/>
      <w:kern w:val="28"/>
      <w:sz w:val="28"/>
    </w:rPr>
  </w:style>
  <w:style w:type="character" w:customStyle="1" w:styleId="FontStyle13">
    <w:name w:val="Font Style13"/>
    <w:rsid w:val="00612D01"/>
    <w:rPr>
      <w:rFonts w:ascii="Times New Roman" w:hAnsi="Times New Roman"/>
      <w:sz w:val="18"/>
    </w:rPr>
  </w:style>
  <w:style w:type="paragraph" w:styleId="af7">
    <w:name w:val="footnote text"/>
    <w:basedOn w:val="a"/>
    <w:link w:val="af8"/>
    <w:uiPriority w:val="99"/>
    <w:unhideWhenUsed/>
    <w:rsid w:val="00612D01"/>
    <w:rPr>
      <w:rFonts w:ascii="Calibri" w:eastAsia="Calibri" w:hAnsi="Calibri"/>
      <w:lang w:val="x-none" w:eastAsia="en-US"/>
    </w:rPr>
  </w:style>
  <w:style w:type="character" w:customStyle="1" w:styleId="af8">
    <w:name w:val="Текст сноски Знак"/>
    <w:link w:val="af7"/>
    <w:uiPriority w:val="99"/>
    <w:rsid w:val="00612D01"/>
    <w:rPr>
      <w:rFonts w:ascii="Calibri" w:eastAsia="Calibri" w:hAnsi="Calibri"/>
      <w:lang w:val="x-none" w:eastAsia="en-US"/>
    </w:rPr>
  </w:style>
  <w:style w:type="character" w:styleId="af9">
    <w:name w:val="footnote reference"/>
    <w:uiPriority w:val="99"/>
    <w:unhideWhenUsed/>
    <w:rsid w:val="00612D01"/>
    <w:rPr>
      <w:vertAlign w:val="superscript"/>
    </w:rPr>
  </w:style>
  <w:style w:type="numbering" w:customStyle="1" w:styleId="21">
    <w:name w:val="Нет списка2"/>
    <w:next w:val="a2"/>
    <w:uiPriority w:val="99"/>
    <w:semiHidden/>
    <w:unhideWhenUsed/>
    <w:rsid w:val="00612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CA5B6-BD67-487B-AFF3-4CABB4291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895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5992</CharactersWithSpaces>
  <SharedDoc>false</SharedDoc>
  <HLinks>
    <vt:vector size="6" baseType="variant">
      <vt:variant>
        <vt:i4>3276805</vt:i4>
      </vt:variant>
      <vt:variant>
        <vt:i4>0</vt:i4>
      </vt:variant>
      <vt:variant>
        <vt:i4>0</vt:i4>
      </vt:variant>
      <vt:variant>
        <vt:i4>5</vt:i4>
      </vt:variant>
      <vt:variant>
        <vt:lpwstr>mailto:DegtyarevaES@gov86.org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kolisnik</dc:creator>
  <cp:keywords/>
  <cp:lastModifiedBy>Татьяна Каменева</cp:lastModifiedBy>
  <cp:revision>7</cp:revision>
  <cp:lastPrinted>2023-12-19T10:35:00Z</cp:lastPrinted>
  <dcterms:created xsi:type="dcterms:W3CDTF">2024-07-28T17:55:00Z</dcterms:created>
  <dcterms:modified xsi:type="dcterms:W3CDTF">2025-02-17T13:39:00Z</dcterms:modified>
</cp:coreProperties>
</file>