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C76" w:rsidRDefault="0028684B" w:rsidP="00C4075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-342900</wp:posOffset>
            </wp:positionV>
            <wp:extent cx="657225" cy="876300"/>
            <wp:effectExtent l="0" t="0" r="0" b="0"/>
            <wp:wrapSquare wrapText="right"/>
            <wp:docPr id="10" name="Рисунок 10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450" w:rsidRPr="00110450" w:rsidRDefault="00110450" w:rsidP="00C4075E">
      <w:pPr>
        <w:pStyle w:val="aa"/>
        <w:rPr>
          <w:sz w:val="28"/>
          <w:szCs w:val="28"/>
        </w:rPr>
      </w:pPr>
      <w:r w:rsidRPr="00110450">
        <w:rPr>
          <w:sz w:val="28"/>
          <w:szCs w:val="28"/>
        </w:rPr>
        <w:br w:type="textWrapping" w:clear="all"/>
      </w:r>
    </w:p>
    <w:p w:rsidR="00110450" w:rsidRPr="00D427EC" w:rsidRDefault="00D50DD8" w:rsidP="00110450">
      <w:pPr>
        <w:pStyle w:val="aa"/>
        <w:rPr>
          <w:b/>
          <w:szCs w:val="32"/>
        </w:rPr>
      </w:pPr>
      <w:r>
        <w:rPr>
          <w:b/>
          <w:szCs w:val="32"/>
        </w:rPr>
        <w:t>Ханты-Мансийский автономный округ</w:t>
      </w:r>
      <w:r w:rsidR="00110450">
        <w:rPr>
          <w:b/>
          <w:szCs w:val="32"/>
        </w:rPr>
        <w:t xml:space="preserve"> </w:t>
      </w:r>
      <w:r w:rsidR="00110450" w:rsidRPr="00D427EC">
        <w:rPr>
          <w:b/>
          <w:szCs w:val="32"/>
        </w:rPr>
        <w:t>-</w:t>
      </w:r>
      <w:r w:rsidR="00110450">
        <w:rPr>
          <w:b/>
          <w:szCs w:val="32"/>
        </w:rPr>
        <w:t xml:space="preserve"> </w:t>
      </w:r>
      <w:r w:rsidR="00110450" w:rsidRPr="00D427EC">
        <w:rPr>
          <w:b/>
          <w:szCs w:val="32"/>
        </w:rPr>
        <w:t>Югра</w:t>
      </w:r>
    </w:p>
    <w:p w:rsidR="00110450" w:rsidRDefault="00110450" w:rsidP="00110450">
      <w:pPr>
        <w:jc w:val="center"/>
        <w:rPr>
          <w:b/>
          <w:sz w:val="36"/>
        </w:rPr>
      </w:pPr>
      <w:r>
        <w:rPr>
          <w:b/>
          <w:sz w:val="36"/>
        </w:rPr>
        <w:t>муниципальное образование</w:t>
      </w:r>
    </w:p>
    <w:p w:rsidR="00110450" w:rsidRPr="00D427EC" w:rsidRDefault="00110450" w:rsidP="001104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город Пыть-Я</w:t>
      </w:r>
      <w:r w:rsidRPr="00D427EC">
        <w:rPr>
          <w:b/>
          <w:sz w:val="36"/>
          <w:szCs w:val="36"/>
        </w:rPr>
        <w:t>х</w:t>
      </w:r>
    </w:p>
    <w:p w:rsidR="00110450" w:rsidRPr="00D427EC" w:rsidRDefault="00110450" w:rsidP="001104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КОМИТЕТ ПО ФИНАНСАМ</w:t>
      </w:r>
    </w:p>
    <w:p w:rsidR="00110450" w:rsidRPr="00D427EC" w:rsidRDefault="00110450" w:rsidP="00110450">
      <w:pPr>
        <w:pStyle w:val="ab"/>
        <w:jc w:val="both"/>
        <w:rPr>
          <w:sz w:val="28"/>
          <w:szCs w:val="28"/>
        </w:rPr>
      </w:pPr>
    </w:p>
    <w:p w:rsidR="00110450" w:rsidRPr="00D427EC" w:rsidRDefault="00110450" w:rsidP="00110450">
      <w:pPr>
        <w:pStyle w:val="ab"/>
        <w:jc w:val="center"/>
        <w:rPr>
          <w:b/>
          <w:sz w:val="36"/>
          <w:szCs w:val="36"/>
        </w:rPr>
      </w:pPr>
      <w:r w:rsidRPr="00D427EC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D427EC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D427EC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D427EC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D427EC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D427EC">
        <w:rPr>
          <w:b/>
          <w:sz w:val="36"/>
          <w:szCs w:val="36"/>
        </w:rPr>
        <w:t>З</w:t>
      </w:r>
    </w:p>
    <w:p w:rsidR="00110450" w:rsidRPr="00D427EC" w:rsidRDefault="00110450" w:rsidP="00110450">
      <w:pPr>
        <w:pStyle w:val="ab"/>
        <w:jc w:val="both"/>
        <w:rPr>
          <w:sz w:val="28"/>
          <w:szCs w:val="28"/>
        </w:rPr>
      </w:pPr>
    </w:p>
    <w:p w:rsidR="00110450" w:rsidRPr="00D427EC" w:rsidRDefault="00110450" w:rsidP="00110450">
      <w:pPr>
        <w:pStyle w:val="ab"/>
        <w:jc w:val="both"/>
        <w:rPr>
          <w:sz w:val="28"/>
          <w:szCs w:val="28"/>
        </w:rPr>
      </w:pPr>
    </w:p>
    <w:p w:rsidR="00110450" w:rsidRPr="00C4075E" w:rsidRDefault="00110450" w:rsidP="00110450">
      <w:pPr>
        <w:tabs>
          <w:tab w:val="left" w:pos="900"/>
        </w:tabs>
        <w:jc w:val="both"/>
        <w:rPr>
          <w:sz w:val="28"/>
          <w:szCs w:val="28"/>
        </w:rPr>
      </w:pPr>
    </w:p>
    <w:p w:rsidR="00DE16A7" w:rsidRPr="00C4075E" w:rsidRDefault="007E6EB7" w:rsidP="00DE16A7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>04</w:t>
      </w:r>
      <w:r w:rsidR="007505C0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r w:rsidR="00FA2E1A">
        <w:rPr>
          <w:b/>
          <w:sz w:val="28"/>
          <w:szCs w:val="28"/>
        </w:rPr>
        <w:t>.20</w:t>
      </w:r>
      <w:r w:rsidR="005730F2">
        <w:rPr>
          <w:b/>
          <w:sz w:val="28"/>
          <w:szCs w:val="28"/>
        </w:rPr>
        <w:t>20</w:t>
      </w:r>
      <w:r w:rsidR="00DE16A7" w:rsidRPr="00C4075E">
        <w:rPr>
          <w:b/>
          <w:sz w:val="28"/>
          <w:szCs w:val="28"/>
        </w:rPr>
        <w:tab/>
      </w:r>
      <w:r w:rsidR="00DE16A7" w:rsidRPr="00C4075E">
        <w:rPr>
          <w:b/>
          <w:sz w:val="28"/>
          <w:szCs w:val="28"/>
        </w:rPr>
        <w:tab/>
      </w:r>
      <w:r w:rsidR="00DE16A7" w:rsidRPr="00C4075E">
        <w:rPr>
          <w:b/>
          <w:sz w:val="28"/>
          <w:szCs w:val="28"/>
        </w:rPr>
        <w:tab/>
      </w:r>
      <w:r w:rsidR="00DE16A7" w:rsidRPr="00C4075E">
        <w:rPr>
          <w:b/>
          <w:sz w:val="28"/>
          <w:szCs w:val="28"/>
        </w:rPr>
        <w:tab/>
      </w:r>
      <w:r w:rsidR="00DE16A7" w:rsidRPr="00C4075E">
        <w:rPr>
          <w:b/>
          <w:sz w:val="28"/>
          <w:szCs w:val="28"/>
        </w:rPr>
        <w:tab/>
      </w:r>
      <w:r w:rsidR="00DE16A7" w:rsidRPr="00C4075E">
        <w:rPr>
          <w:b/>
          <w:sz w:val="28"/>
          <w:szCs w:val="28"/>
        </w:rPr>
        <w:tab/>
      </w:r>
      <w:r w:rsidR="00DE16A7" w:rsidRPr="00C4075E">
        <w:rPr>
          <w:b/>
          <w:sz w:val="28"/>
          <w:szCs w:val="28"/>
        </w:rPr>
        <w:tab/>
      </w:r>
      <w:r w:rsidR="00DE16A7" w:rsidRPr="00C4075E">
        <w:rPr>
          <w:b/>
          <w:sz w:val="28"/>
          <w:szCs w:val="28"/>
        </w:rPr>
        <w:tab/>
      </w:r>
      <w:r w:rsidR="00DE16A7" w:rsidRPr="00C4075E">
        <w:rPr>
          <w:b/>
          <w:sz w:val="28"/>
          <w:szCs w:val="28"/>
        </w:rPr>
        <w:tab/>
        <w:t xml:space="preserve">      </w:t>
      </w:r>
      <w:r w:rsidR="00B81058" w:rsidRPr="00C4075E">
        <w:rPr>
          <w:b/>
          <w:sz w:val="28"/>
          <w:szCs w:val="28"/>
        </w:rPr>
        <w:tab/>
      </w:r>
      <w:r w:rsidR="00B81058" w:rsidRPr="00C4075E">
        <w:rPr>
          <w:b/>
          <w:sz w:val="28"/>
          <w:szCs w:val="28"/>
        </w:rPr>
        <w:tab/>
      </w:r>
      <w:r w:rsidR="00C4075E">
        <w:rPr>
          <w:b/>
          <w:sz w:val="28"/>
          <w:szCs w:val="28"/>
        </w:rPr>
        <w:t>№</w:t>
      </w:r>
      <w:r w:rsidR="002868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71</w:t>
      </w:r>
    </w:p>
    <w:p w:rsidR="00B81058" w:rsidRDefault="00B81058" w:rsidP="00DE16A7">
      <w:pPr>
        <w:pStyle w:val="ConsPlusNormal"/>
        <w:tabs>
          <w:tab w:val="num" w:pos="426"/>
        </w:tabs>
        <w:ind w:firstLine="0"/>
        <w:rPr>
          <w:rFonts w:ascii="Times New Roman" w:hAnsi="Times New Roman" w:cs="Times New Roman"/>
          <w:spacing w:val="-5"/>
          <w:sz w:val="28"/>
          <w:szCs w:val="28"/>
        </w:rPr>
      </w:pPr>
    </w:p>
    <w:p w:rsidR="001C182E" w:rsidRPr="00C4075E" w:rsidRDefault="001C182E" w:rsidP="00DE16A7">
      <w:pPr>
        <w:pStyle w:val="ConsPlusNormal"/>
        <w:tabs>
          <w:tab w:val="num" w:pos="426"/>
        </w:tabs>
        <w:ind w:firstLine="0"/>
        <w:rPr>
          <w:rFonts w:ascii="Times New Roman" w:hAnsi="Times New Roman" w:cs="Times New Roman"/>
          <w:spacing w:val="-5"/>
          <w:sz w:val="28"/>
          <w:szCs w:val="28"/>
        </w:rPr>
      </w:pPr>
    </w:p>
    <w:p w:rsidR="00164698" w:rsidRDefault="004E21EF" w:rsidP="007E6EB7">
      <w:pPr>
        <w:pStyle w:val="a5"/>
        <w:tabs>
          <w:tab w:val="clear" w:pos="4677"/>
          <w:tab w:val="center" w:pos="5245"/>
        </w:tabs>
        <w:ind w:right="4393"/>
        <w:rPr>
          <w:sz w:val="28"/>
          <w:szCs w:val="28"/>
        </w:rPr>
      </w:pPr>
      <w:r w:rsidRPr="004E21EF">
        <w:rPr>
          <w:sz w:val="28"/>
          <w:szCs w:val="28"/>
        </w:rPr>
        <w:t xml:space="preserve">Об утверждении </w:t>
      </w:r>
      <w:r w:rsidR="007E6EB7">
        <w:rPr>
          <w:sz w:val="28"/>
          <w:szCs w:val="28"/>
        </w:rPr>
        <w:t>перечня целей (направлений расходования) субсидий на иные цели, не связанные с финансовым обеспечением выполнения бюджетными и автономными учреждениями города Пыть-Яха муниципального задания на оказание муниципальных услуг (выполнение работ)</w:t>
      </w:r>
    </w:p>
    <w:p w:rsidR="00732552" w:rsidRDefault="00732552" w:rsidP="007E6EB7">
      <w:pPr>
        <w:pStyle w:val="a5"/>
        <w:tabs>
          <w:tab w:val="clear" w:pos="4677"/>
          <w:tab w:val="center" w:pos="5245"/>
        </w:tabs>
        <w:ind w:right="4393"/>
        <w:rPr>
          <w:sz w:val="28"/>
        </w:rPr>
      </w:pPr>
      <w:r>
        <w:rPr>
          <w:sz w:val="28"/>
          <w:szCs w:val="28"/>
        </w:rPr>
        <w:t>(в ред. от 15.02.2021 № 8, от 24.03.2021 № 15, от 24.05.2021 № 28)</w:t>
      </w:r>
    </w:p>
    <w:p w:rsidR="00DE16A7" w:rsidRPr="005A04AD" w:rsidRDefault="00DE16A7" w:rsidP="00DE16A7">
      <w:pPr>
        <w:pStyle w:val="ConsPlusNormal"/>
        <w:tabs>
          <w:tab w:val="num" w:pos="426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1C182E" w:rsidRDefault="001C182E" w:rsidP="001C182E">
      <w:pPr>
        <w:spacing w:line="288" w:lineRule="auto"/>
        <w:ind w:firstLine="708"/>
        <w:jc w:val="both"/>
        <w:rPr>
          <w:sz w:val="28"/>
          <w:szCs w:val="28"/>
        </w:rPr>
      </w:pPr>
    </w:p>
    <w:p w:rsidR="001C182E" w:rsidRDefault="001C182E" w:rsidP="001C182E">
      <w:pPr>
        <w:spacing w:line="288" w:lineRule="auto"/>
        <w:ind w:firstLine="708"/>
        <w:jc w:val="both"/>
        <w:rPr>
          <w:sz w:val="28"/>
          <w:szCs w:val="28"/>
        </w:rPr>
      </w:pPr>
    </w:p>
    <w:p w:rsidR="00DE16A7" w:rsidRPr="00C4075E" w:rsidRDefault="007E6EB7" w:rsidP="001C182E">
      <w:pPr>
        <w:spacing w:line="288" w:lineRule="auto"/>
        <w:ind w:firstLine="708"/>
        <w:jc w:val="both"/>
        <w:rPr>
          <w:sz w:val="28"/>
          <w:szCs w:val="28"/>
        </w:rPr>
      </w:pPr>
      <w:r w:rsidRPr="007E6EB7">
        <w:rPr>
          <w:sz w:val="28"/>
          <w:szCs w:val="28"/>
        </w:rPr>
        <w:t xml:space="preserve">В соответствии с абзацем вторым </w:t>
      </w:r>
      <w:r>
        <w:rPr>
          <w:sz w:val="28"/>
          <w:szCs w:val="28"/>
        </w:rPr>
        <w:t xml:space="preserve">и четвертым </w:t>
      </w:r>
      <w:r w:rsidRPr="007E6EB7">
        <w:rPr>
          <w:sz w:val="28"/>
          <w:szCs w:val="28"/>
        </w:rPr>
        <w:t xml:space="preserve">пункта 1 статьи 78.1 Бюджетного кодекса Российской Федерации, </w:t>
      </w:r>
      <w:r>
        <w:rPr>
          <w:sz w:val="28"/>
          <w:szCs w:val="28"/>
        </w:rPr>
        <w:t xml:space="preserve">пунктом 3.1 </w:t>
      </w:r>
      <w:r w:rsidRPr="007E6EB7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7E6E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города Пыть-Яха от 20.10.2020 № 445-па «О предоставлении субсидий из бюджета городского округа города Пыть-Яха бюджетным и автономным учреждениям города на иные цели», </w:t>
      </w:r>
      <w:r w:rsidR="001C182E">
        <w:rPr>
          <w:sz w:val="28"/>
          <w:szCs w:val="28"/>
        </w:rPr>
        <w:t>приказываю</w:t>
      </w:r>
      <w:r w:rsidR="00DE16A7" w:rsidRPr="00C4075E">
        <w:rPr>
          <w:sz w:val="28"/>
          <w:szCs w:val="28"/>
        </w:rPr>
        <w:t>:</w:t>
      </w:r>
    </w:p>
    <w:p w:rsidR="00C4075E" w:rsidRDefault="00C4075E" w:rsidP="00B3785E">
      <w:pPr>
        <w:pStyle w:val="a5"/>
        <w:spacing w:line="288" w:lineRule="auto"/>
        <w:jc w:val="both"/>
        <w:rPr>
          <w:sz w:val="28"/>
          <w:szCs w:val="28"/>
        </w:rPr>
      </w:pPr>
    </w:p>
    <w:p w:rsidR="001C182E" w:rsidRDefault="001C182E" w:rsidP="00B3785E">
      <w:pPr>
        <w:pStyle w:val="a5"/>
        <w:spacing w:line="288" w:lineRule="auto"/>
        <w:jc w:val="both"/>
        <w:rPr>
          <w:sz w:val="28"/>
          <w:szCs w:val="28"/>
        </w:rPr>
      </w:pPr>
    </w:p>
    <w:p w:rsidR="001C182E" w:rsidRPr="00B3785E" w:rsidRDefault="001C182E" w:rsidP="00B3785E">
      <w:pPr>
        <w:pStyle w:val="a5"/>
        <w:spacing w:line="288" w:lineRule="auto"/>
        <w:jc w:val="both"/>
        <w:rPr>
          <w:sz w:val="28"/>
          <w:szCs w:val="28"/>
        </w:rPr>
      </w:pPr>
    </w:p>
    <w:p w:rsidR="007E6EB7" w:rsidRDefault="007E6EB7" w:rsidP="007E6EB7">
      <w:pPr>
        <w:spacing w:line="288" w:lineRule="auto"/>
        <w:ind w:firstLine="708"/>
        <w:jc w:val="both"/>
        <w:rPr>
          <w:sz w:val="28"/>
          <w:szCs w:val="28"/>
        </w:rPr>
      </w:pPr>
      <w:r w:rsidRPr="007E6EB7">
        <w:rPr>
          <w:sz w:val="28"/>
          <w:szCs w:val="28"/>
        </w:rPr>
        <w:t>1.</w:t>
      </w:r>
      <w:r w:rsidR="001C182E">
        <w:rPr>
          <w:sz w:val="28"/>
          <w:szCs w:val="28"/>
        </w:rPr>
        <w:tab/>
      </w:r>
      <w:r w:rsidRPr="007E6EB7">
        <w:rPr>
          <w:sz w:val="28"/>
          <w:szCs w:val="28"/>
        </w:rPr>
        <w:t xml:space="preserve">Утвердить прилагаемый Перечень целей (направлений расходования) субсидий на иные цели, не связанные с финансовым обеспечением выполнения бюджетными и автономными учреждениями </w:t>
      </w:r>
      <w:r w:rsidR="001C182E">
        <w:rPr>
          <w:sz w:val="28"/>
          <w:szCs w:val="28"/>
        </w:rPr>
        <w:t xml:space="preserve">города </w:t>
      </w:r>
      <w:r w:rsidR="001C182E">
        <w:rPr>
          <w:sz w:val="28"/>
          <w:szCs w:val="28"/>
        </w:rPr>
        <w:lastRenderedPageBreak/>
        <w:t>Пыть-Яха муниципального</w:t>
      </w:r>
      <w:r w:rsidRPr="007E6EB7">
        <w:rPr>
          <w:sz w:val="28"/>
          <w:szCs w:val="28"/>
        </w:rPr>
        <w:t xml:space="preserve"> задания на оказание </w:t>
      </w:r>
      <w:r w:rsidR="001C182E">
        <w:rPr>
          <w:sz w:val="28"/>
          <w:szCs w:val="28"/>
        </w:rPr>
        <w:t>муниципальных</w:t>
      </w:r>
      <w:r w:rsidRPr="007E6EB7">
        <w:rPr>
          <w:sz w:val="28"/>
          <w:szCs w:val="28"/>
        </w:rPr>
        <w:t xml:space="preserve"> услуг (выполнение работ).</w:t>
      </w:r>
    </w:p>
    <w:p w:rsidR="001C182E" w:rsidRPr="007E6EB7" w:rsidRDefault="001C182E" w:rsidP="007E6EB7">
      <w:pPr>
        <w:spacing w:line="288" w:lineRule="auto"/>
        <w:ind w:firstLine="708"/>
        <w:jc w:val="both"/>
        <w:rPr>
          <w:sz w:val="28"/>
          <w:szCs w:val="28"/>
        </w:rPr>
      </w:pPr>
    </w:p>
    <w:p w:rsidR="007E6EB7" w:rsidRPr="00C4075E" w:rsidRDefault="007E6EB7" w:rsidP="007E6EB7">
      <w:pPr>
        <w:spacing w:line="288" w:lineRule="auto"/>
        <w:ind w:firstLine="708"/>
        <w:jc w:val="both"/>
        <w:rPr>
          <w:sz w:val="28"/>
          <w:szCs w:val="28"/>
        </w:rPr>
      </w:pPr>
      <w:r w:rsidRPr="007E6EB7">
        <w:rPr>
          <w:sz w:val="28"/>
          <w:szCs w:val="28"/>
        </w:rPr>
        <w:t>2.</w:t>
      </w:r>
      <w:r w:rsidR="001C182E">
        <w:rPr>
          <w:sz w:val="28"/>
          <w:szCs w:val="28"/>
        </w:rPr>
        <w:tab/>
      </w:r>
      <w:r w:rsidRPr="007E6EB7">
        <w:rPr>
          <w:sz w:val="28"/>
          <w:szCs w:val="28"/>
        </w:rPr>
        <w:t>Настоящий приказ вступает в силу с 1 января 20</w:t>
      </w:r>
      <w:r w:rsidR="001C182E">
        <w:rPr>
          <w:sz w:val="28"/>
          <w:szCs w:val="28"/>
        </w:rPr>
        <w:t>21</w:t>
      </w:r>
      <w:r w:rsidRPr="007E6EB7">
        <w:rPr>
          <w:sz w:val="28"/>
          <w:szCs w:val="28"/>
        </w:rPr>
        <w:t xml:space="preserve"> года.</w:t>
      </w:r>
      <w:r w:rsidRPr="00C4075E">
        <w:rPr>
          <w:sz w:val="28"/>
          <w:szCs w:val="28"/>
        </w:rPr>
        <w:t xml:space="preserve"> </w:t>
      </w:r>
    </w:p>
    <w:p w:rsidR="001C182E" w:rsidRDefault="001C182E" w:rsidP="00B3785E">
      <w:pPr>
        <w:tabs>
          <w:tab w:val="right" w:pos="0"/>
        </w:tabs>
        <w:spacing w:line="288" w:lineRule="auto"/>
        <w:ind w:firstLine="709"/>
        <w:jc w:val="both"/>
        <w:rPr>
          <w:sz w:val="28"/>
          <w:szCs w:val="28"/>
        </w:rPr>
      </w:pPr>
    </w:p>
    <w:p w:rsidR="00D37A5E" w:rsidRPr="00B3785E" w:rsidRDefault="001C182E" w:rsidP="00B3785E">
      <w:pPr>
        <w:tabs>
          <w:tab w:val="right" w:pos="0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785E">
        <w:rPr>
          <w:sz w:val="28"/>
          <w:szCs w:val="28"/>
        </w:rPr>
        <w:t>.</w:t>
      </w:r>
      <w:r w:rsidR="00B3785E">
        <w:rPr>
          <w:sz w:val="28"/>
          <w:szCs w:val="28"/>
        </w:rPr>
        <w:tab/>
      </w:r>
      <w:r w:rsidR="00D37A5E" w:rsidRPr="00B3785E">
        <w:rPr>
          <w:sz w:val="28"/>
          <w:szCs w:val="28"/>
        </w:rPr>
        <w:t xml:space="preserve">Контроль за исполнением приказа оставляю за собой. </w:t>
      </w:r>
    </w:p>
    <w:p w:rsidR="00C4075E" w:rsidRPr="00B3785E" w:rsidRDefault="00C4075E" w:rsidP="00B3785E">
      <w:pPr>
        <w:pStyle w:val="a5"/>
        <w:tabs>
          <w:tab w:val="num" w:pos="0"/>
          <w:tab w:val="right" w:pos="709"/>
        </w:tabs>
        <w:spacing w:line="288" w:lineRule="auto"/>
        <w:ind w:right="-469" w:firstLine="709"/>
        <w:rPr>
          <w:sz w:val="28"/>
          <w:szCs w:val="28"/>
        </w:rPr>
      </w:pPr>
    </w:p>
    <w:p w:rsidR="00D37A5E" w:rsidRPr="00DE7312" w:rsidRDefault="00D37A5E" w:rsidP="00B3785E">
      <w:pPr>
        <w:pStyle w:val="a5"/>
        <w:tabs>
          <w:tab w:val="right" w:pos="709"/>
        </w:tabs>
        <w:spacing w:line="288" w:lineRule="auto"/>
        <w:ind w:right="-469" w:firstLine="709"/>
        <w:rPr>
          <w:sz w:val="28"/>
          <w:szCs w:val="28"/>
        </w:rPr>
      </w:pPr>
    </w:p>
    <w:p w:rsidR="00D93B2F" w:rsidRDefault="00D93B2F" w:rsidP="00C4075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93B2F" w:rsidRPr="00A5285C" w:rsidRDefault="00D93B2F" w:rsidP="00D93B2F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5285C">
        <w:rPr>
          <w:sz w:val="28"/>
          <w:szCs w:val="28"/>
        </w:rPr>
        <w:t>Заместитель председателя</w:t>
      </w:r>
    </w:p>
    <w:p w:rsidR="00D93B2F" w:rsidRPr="00A5285C" w:rsidRDefault="00D93B2F" w:rsidP="00D93B2F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5285C">
        <w:rPr>
          <w:sz w:val="28"/>
          <w:szCs w:val="28"/>
        </w:rPr>
        <w:t>комитета по финансам</w:t>
      </w:r>
      <w:r w:rsidRPr="00A5285C">
        <w:rPr>
          <w:sz w:val="28"/>
          <w:szCs w:val="28"/>
        </w:rPr>
        <w:tab/>
      </w:r>
      <w:r w:rsidRPr="00A5285C">
        <w:rPr>
          <w:sz w:val="28"/>
          <w:szCs w:val="28"/>
        </w:rPr>
        <w:tab/>
      </w:r>
      <w:r w:rsidRPr="00A5285C">
        <w:rPr>
          <w:sz w:val="28"/>
          <w:szCs w:val="28"/>
        </w:rPr>
        <w:tab/>
      </w:r>
      <w:r w:rsidRPr="00A5285C">
        <w:rPr>
          <w:sz w:val="28"/>
          <w:szCs w:val="28"/>
        </w:rPr>
        <w:tab/>
      </w:r>
      <w:r w:rsidRPr="00A5285C">
        <w:rPr>
          <w:sz w:val="28"/>
          <w:szCs w:val="28"/>
        </w:rPr>
        <w:tab/>
      </w:r>
      <w:r w:rsidRPr="00A5285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285C">
        <w:rPr>
          <w:sz w:val="28"/>
          <w:szCs w:val="28"/>
        </w:rPr>
        <w:tab/>
        <w:t>Е.Г. Баляева</w:t>
      </w:r>
    </w:p>
    <w:p w:rsidR="00164698" w:rsidRDefault="00D37A5E" w:rsidP="00164698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C182E">
        <w:rPr>
          <w:sz w:val="28"/>
          <w:szCs w:val="28"/>
        </w:rPr>
        <w:lastRenderedPageBreak/>
        <w:t>Приложение</w:t>
      </w:r>
    </w:p>
    <w:p w:rsidR="00164698" w:rsidRDefault="00164698" w:rsidP="00164698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приказу комитета по финансам</w:t>
      </w:r>
    </w:p>
    <w:p w:rsidR="00164698" w:rsidRDefault="00164698" w:rsidP="004E21EF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C182E">
        <w:rPr>
          <w:sz w:val="28"/>
          <w:szCs w:val="28"/>
        </w:rPr>
        <w:t>04</w:t>
      </w:r>
      <w:r w:rsidR="00BC70E0">
        <w:rPr>
          <w:sz w:val="28"/>
          <w:szCs w:val="28"/>
        </w:rPr>
        <w:t>.1</w:t>
      </w:r>
      <w:r w:rsidR="001C182E">
        <w:rPr>
          <w:sz w:val="28"/>
          <w:szCs w:val="28"/>
        </w:rPr>
        <w:t>2</w:t>
      </w:r>
      <w:r w:rsidR="00BC70E0">
        <w:rPr>
          <w:sz w:val="28"/>
          <w:szCs w:val="28"/>
        </w:rPr>
        <w:t>.20</w:t>
      </w:r>
      <w:r w:rsidR="00D93B2F">
        <w:rPr>
          <w:sz w:val="28"/>
          <w:szCs w:val="28"/>
        </w:rPr>
        <w:t>20</w:t>
      </w:r>
      <w:r w:rsidR="00394E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</w:t>
      </w:r>
      <w:r w:rsidR="001C182E">
        <w:rPr>
          <w:sz w:val="28"/>
          <w:szCs w:val="28"/>
        </w:rPr>
        <w:t>71</w:t>
      </w:r>
    </w:p>
    <w:p w:rsidR="004E21EF" w:rsidRDefault="004E21EF" w:rsidP="004E21EF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</w:p>
    <w:p w:rsidR="001C182E" w:rsidRPr="001C182E" w:rsidRDefault="001C182E" w:rsidP="001C182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1C182E">
        <w:rPr>
          <w:sz w:val="28"/>
          <w:szCs w:val="28"/>
        </w:rPr>
        <w:t>Перечень</w:t>
      </w:r>
    </w:p>
    <w:p w:rsidR="001C182E" w:rsidRPr="001C182E" w:rsidRDefault="001C182E" w:rsidP="001C182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ц</w:t>
      </w:r>
      <w:r w:rsidRPr="001C182E">
        <w:rPr>
          <w:sz w:val="28"/>
          <w:szCs w:val="28"/>
        </w:rPr>
        <w:t>елей (направлений расходования) субсидий на иные цели,</w:t>
      </w:r>
    </w:p>
    <w:p w:rsidR="001C182E" w:rsidRPr="001C182E" w:rsidRDefault="001C182E" w:rsidP="001C182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1C182E">
        <w:rPr>
          <w:sz w:val="28"/>
          <w:szCs w:val="28"/>
        </w:rPr>
        <w:t>е связанные с финансовым обеспечением выполнения бюджетными</w:t>
      </w:r>
    </w:p>
    <w:p w:rsidR="001C182E" w:rsidRPr="001C182E" w:rsidRDefault="001C182E" w:rsidP="001C182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1C182E">
        <w:rPr>
          <w:sz w:val="28"/>
          <w:szCs w:val="28"/>
        </w:rPr>
        <w:t xml:space="preserve"> автономными учреждениями </w:t>
      </w:r>
      <w:r>
        <w:rPr>
          <w:sz w:val="28"/>
          <w:szCs w:val="28"/>
        </w:rPr>
        <w:t>города Пыть-Яха</w:t>
      </w:r>
    </w:p>
    <w:p w:rsidR="001C182E" w:rsidRPr="001C182E" w:rsidRDefault="001C182E" w:rsidP="001C182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задания</w:t>
      </w:r>
      <w:r w:rsidRPr="001C182E">
        <w:rPr>
          <w:sz w:val="28"/>
          <w:szCs w:val="28"/>
        </w:rPr>
        <w:t xml:space="preserve"> на оказание</w:t>
      </w:r>
    </w:p>
    <w:p w:rsidR="004E21EF" w:rsidRPr="004E21EF" w:rsidRDefault="001C182E" w:rsidP="001C182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Pr="001C182E">
        <w:rPr>
          <w:sz w:val="28"/>
          <w:szCs w:val="28"/>
        </w:rPr>
        <w:t xml:space="preserve"> услуг (выполнение работ)</w:t>
      </w:r>
    </w:p>
    <w:p w:rsidR="004E21EF" w:rsidRDefault="004E21EF" w:rsidP="004E21E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3"/>
        <w:gridCol w:w="9025"/>
      </w:tblGrid>
      <w:tr w:rsidR="001C182E" w:rsidRPr="001C182E" w:rsidTr="001C182E">
        <w:trPr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82E" w:rsidRDefault="001C182E">
            <w:pPr>
              <w:rPr>
                <w:color w:val="000000"/>
              </w:rPr>
            </w:pPr>
            <w:r w:rsidRPr="001C182E">
              <w:rPr>
                <w:color w:val="000000"/>
              </w:rPr>
              <w:t xml:space="preserve">№ </w:t>
            </w:r>
          </w:p>
          <w:p w:rsidR="001C182E" w:rsidRPr="001C182E" w:rsidRDefault="001C182E">
            <w:pPr>
              <w:rPr>
                <w:color w:val="000000"/>
              </w:rPr>
            </w:pPr>
            <w:r w:rsidRPr="001C182E">
              <w:rPr>
                <w:color w:val="000000"/>
              </w:rPr>
              <w:t>п/п</w:t>
            </w:r>
          </w:p>
        </w:tc>
        <w:tc>
          <w:tcPr>
            <w:tcW w:w="4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2E" w:rsidRPr="001C182E" w:rsidRDefault="001C182E">
            <w:pPr>
              <w:rPr>
                <w:color w:val="000000"/>
              </w:rPr>
            </w:pPr>
            <w:r w:rsidRPr="001C182E">
              <w:rPr>
                <w:color w:val="000000"/>
              </w:rPr>
              <w:t>Наименование субсидии</w:t>
            </w:r>
          </w:p>
        </w:tc>
      </w:tr>
      <w:tr w:rsidR="001C182E" w:rsidRPr="001C182E" w:rsidTr="001C182E">
        <w:trPr>
          <w:trHeight w:val="6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2E" w:rsidRPr="001C182E" w:rsidRDefault="001C182E">
            <w:pPr>
              <w:jc w:val="center"/>
              <w:rPr>
                <w:color w:val="000000"/>
              </w:rPr>
            </w:pPr>
            <w:r w:rsidRPr="001C182E">
              <w:rPr>
                <w:color w:val="000000"/>
              </w:rPr>
              <w:t>1</w:t>
            </w:r>
          </w:p>
        </w:tc>
        <w:tc>
          <w:tcPr>
            <w:tcW w:w="4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2E" w:rsidRPr="001C182E" w:rsidRDefault="001C182E">
            <w:pPr>
              <w:rPr>
                <w:color w:val="000000"/>
              </w:rPr>
            </w:pPr>
            <w:r w:rsidRPr="001C182E">
              <w:rPr>
                <w:color w:val="000000"/>
              </w:rPr>
              <w:t>Субсидия в целях обеспечения комплексной безопасности в муниципальных учреждениях (в том числе мероприятия антитеррористической направленности)</w:t>
            </w:r>
          </w:p>
        </w:tc>
      </w:tr>
      <w:tr w:rsidR="001C182E" w:rsidRPr="001C182E" w:rsidTr="001C182E">
        <w:trPr>
          <w:trHeight w:val="6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2E" w:rsidRPr="001C182E" w:rsidRDefault="001C182E">
            <w:pPr>
              <w:jc w:val="center"/>
              <w:rPr>
                <w:color w:val="000000"/>
              </w:rPr>
            </w:pPr>
            <w:r w:rsidRPr="001C182E">
              <w:rPr>
                <w:color w:val="000000"/>
              </w:rPr>
              <w:t>2</w:t>
            </w:r>
          </w:p>
        </w:tc>
        <w:tc>
          <w:tcPr>
            <w:tcW w:w="4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2E" w:rsidRPr="001C182E" w:rsidRDefault="001C182E">
            <w:pPr>
              <w:rPr>
                <w:color w:val="000000"/>
              </w:rPr>
            </w:pPr>
            <w:r w:rsidRPr="001C182E">
              <w:rPr>
                <w:color w:val="000000"/>
              </w:rPr>
              <w:t>Субсидия в целях организации и осуществления подвоза, обучающихся в образовательные организации автомобильным транспортом</w:t>
            </w:r>
          </w:p>
        </w:tc>
      </w:tr>
      <w:tr w:rsidR="001C182E" w:rsidRPr="001C182E" w:rsidTr="001C182E">
        <w:trPr>
          <w:trHeight w:val="6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2E" w:rsidRPr="001C182E" w:rsidRDefault="001C182E">
            <w:pPr>
              <w:jc w:val="center"/>
              <w:rPr>
                <w:color w:val="000000"/>
              </w:rPr>
            </w:pPr>
            <w:r w:rsidRPr="001C182E">
              <w:rPr>
                <w:color w:val="000000"/>
              </w:rPr>
              <w:t>3</w:t>
            </w:r>
          </w:p>
        </w:tc>
        <w:tc>
          <w:tcPr>
            <w:tcW w:w="4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2E" w:rsidRPr="001C182E" w:rsidRDefault="001C182E">
            <w:pPr>
              <w:rPr>
                <w:color w:val="000000"/>
              </w:rPr>
            </w:pPr>
            <w:r w:rsidRPr="001C182E">
              <w:rPr>
                <w:color w:val="000000"/>
              </w:rPr>
              <w:t>Субсидия в целях содействия улучшению положения на рынке труда не занятых трудовой деятельностью и безработных граждан</w:t>
            </w:r>
          </w:p>
        </w:tc>
      </w:tr>
      <w:tr w:rsidR="001C182E" w:rsidRPr="001C182E" w:rsidTr="001C182E">
        <w:trPr>
          <w:trHeight w:val="12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2E" w:rsidRPr="001C182E" w:rsidRDefault="001C182E">
            <w:pPr>
              <w:jc w:val="center"/>
              <w:rPr>
                <w:color w:val="000000"/>
              </w:rPr>
            </w:pPr>
            <w:r w:rsidRPr="001C182E">
              <w:rPr>
                <w:color w:val="000000"/>
              </w:rPr>
              <w:t>4</w:t>
            </w:r>
          </w:p>
        </w:tc>
        <w:tc>
          <w:tcPr>
            <w:tcW w:w="4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2E" w:rsidRPr="001C182E" w:rsidRDefault="001C182E">
            <w:pPr>
              <w:rPr>
                <w:color w:val="000000"/>
              </w:rPr>
            </w:pPr>
            <w:r w:rsidRPr="001C182E">
              <w:rPr>
                <w:color w:val="000000"/>
              </w:rPr>
              <w:t>Субсидия в целях проведения мероприятий по выявлению и поддержке лидеров в сфере образования, талантливой молодежи и детей: конкурсы профессионального мастерства педагогов, конкурсы лучших образовательных организаций, предметные олимпиады, олимпиады школьников автономного округа</w:t>
            </w:r>
          </w:p>
        </w:tc>
      </w:tr>
      <w:tr w:rsidR="001C182E" w:rsidRPr="001C182E" w:rsidTr="001C182E">
        <w:trPr>
          <w:trHeight w:val="6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2E" w:rsidRPr="001C182E" w:rsidRDefault="001C182E">
            <w:pPr>
              <w:jc w:val="center"/>
              <w:rPr>
                <w:color w:val="000000"/>
              </w:rPr>
            </w:pPr>
            <w:r w:rsidRPr="001C182E">
              <w:rPr>
                <w:color w:val="000000"/>
              </w:rPr>
              <w:t>5</w:t>
            </w:r>
          </w:p>
        </w:tc>
        <w:tc>
          <w:tcPr>
            <w:tcW w:w="4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2E" w:rsidRPr="001C182E" w:rsidRDefault="001C182E">
            <w:pPr>
              <w:rPr>
                <w:color w:val="000000"/>
              </w:rPr>
            </w:pPr>
            <w:r w:rsidRPr="001C182E">
              <w:rPr>
                <w:color w:val="000000"/>
              </w:rPr>
              <w:t>Субсидии в целях финансового обеспечения получения дополнительного образования детьми - участниками системы персонифицированного финансирования</w:t>
            </w:r>
          </w:p>
        </w:tc>
      </w:tr>
      <w:tr w:rsidR="001C182E" w:rsidRPr="001C182E" w:rsidTr="001C182E">
        <w:trPr>
          <w:trHeight w:val="6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2E" w:rsidRPr="001C182E" w:rsidRDefault="001C182E">
            <w:pPr>
              <w:jc w:val="center"/>
              <w:rPr>
                <w:color w:val="000000"/>
              </w:rPr>
            </w:pPr>
            <w:r w:rsidRPr="001C182E">
              <w:rPr>
                <w:color w:val="000000"/>
              </w:rPr>
              <w:t>6</w:t>
            </w:r>
          </w:p>
        </w:tc>
        <w:tc>
          <w:tcPr>
            <w:tcW w:w="4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2E" w:rsidRPr="001C182E" w:rsidRDefault="001C182E">
            <w:pPr>
              <w:rPr>
                <w:color w:val="000000"/>
              </w:rPr>
            </w:pPr>
            <w:r w:rsidRPr="001C182E">
              <w:rPr>
                <w:color w:val="000000"/>
              </w:rPr>
              <w:t>Субсидии в целях организации и проведения мероприятий, связанных с оценкой качества и информационной прозрачности образования</w:t>
            </w:r>
          </w:p>
        </w:tc>
      </w:tr>
      <w:tr w:rsidR="001C182E" w:rsidRPr="001C182E" w:rsidTr="001C182E">
        <w:trPr>
          <w:trHeight w:val="6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2E" w:rsidRPr="001C182E" w:rsidRDefault="001C182E">
            <w:pPr>
              <w:jc w:val="center"/>
              <w:rPr>
                <w:color w:val="000000"/>
              </w:rPr>
            </w:pPr>
            <w:r w:rsidRPr="001C182E">
              <w:rPr>
                <w:color w:val="000000"/>
              </w:rPr>
              <w:t>7</w:t>
            </w:r>
          </w:p>
        </w:tc>
        <w:tc>
          <w:tcPr>
            <w:tcW w:w="4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2E" w:rsidRPr="001C182E" w:rsidRDefault="001C182E">
            <w:pPr>
              <w:rPr>
                <w:color w:val="000000"/>
              </w:rPr>
            </w:pPr>
            <w:r w:rsidRPr="001C182E">
              <w:rPr>
                <w:color w:val="000000"/>
              </w:rPr>
              <w:t>Субсидия в целях создания условий для развития гражданского-патриотических, военно-патриотических качеств молодежи</w:t>
            </w:r>
          </w:p>
        </w:tc>
      </w:tr>
      <w:tr w:rsidR="001C182E" w:rsidRPr="001C182E" w:rsidTr="001C182E">
        <w:trPr>
          <w:trHeight w:val="9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2E" w:rsidRPr="001C182E" w:rsidRDefault="001C182E">
            <w:pPr>
              <w:jc w:val="center"/>
              <w:rPr>
                <w:color w:val="000000"/>
              </w:rPr>
            </w:pPr>
            <w:r w:rsidRPr="001C182E">
              <w:rPr>
                <w:color w:val="000000"/>
              </w:rPr>
              <w:t>8</w:t>
            </w:r>
          </w:p>
        </w:tc>
        <w:tc>
          <w:tcPr>
            <w:tcW w:w="4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2E" w:rsidRPr="001C182E" w:rsidRDefault="001C182E">
            <w:pPr>
              <w:rPr>
                <w:color w:val="000000"/>
              </w:rPr>
            </w:pPr>
            <w:r w:rsidRPr="001C182E">
              <w:rPr>
                <w:color w:val="000000"/>
              </w:rPr>
              <w:t>Субсидия в целях организации учета детей в образовательных организациях, реализующих образовательные программы дошкольного образования для выплаты компенсации части родительской платы за присмотр и уход за детьми</w:t>
            </w:r>
          </w:p>
        </w:tc>
      </w:tr>
      <w:tr w:rsidR="001C182E" w:rsidRPr="001C182E" w:rsidTr="001C182E">
        <w:trPr>
          <w:trHeight w:val="6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2E" w:rsidRPr="001C182E" w:rsidRDefault="001C182E">
            <w:pPr>
              <w:jc w:val="center"/>
              <w:rPr>
                <w:color w:val="000000"/>
              </w:rPr>
            </w:pPr>
            <w:r w:rsidRPr="001C182E">
              <w:rPr>
                <w:color w:val="000000"/>
              </w:rPr>
              <w:t>9</w:t>
            </w:r>
          </w:p>
        </w:tc>
        <w:tc>
          <w:tcPr>
            <w:tcW w:w="4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2E" w:rsidRPr="001C182E" w:rsidRDefault="001C182E">
            <w:pPr>
              <w:rPr>
                <w:color w:val="000000"/>
              </w:rPr>
            </w:pPr>
            <w:r w:rsidRPr="001C182E">
              <w:rPr>
                <w:color w:val="000000"/>
              </w:rPr>
              <w:t>Субсидия в целях финансирования наказов избирателей депутатам Думы Ханты-Мансийского автономного округа - Югры</w:t>
            </w:r>
          </w:p>
        </w:tc>
      </w:tr>
      <w:tr w:rsidR="001C182E" w:rsidRPr="001C182E" w:rsidTr="001C182E">
        <w:trPr>
          <w:trHeight w:val="9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2E" w:rsidRPr="001C182E" w:rsidRDefault="001C182E">
            <w:pPr>
              <w:jc w:val="center"/>
              <w:rPr>
                <w:color w:val="000000"/>
              </w:rPr>
            </w:pPr>
            <w:r w:rsidRPr="001C182E">
              <w:rPr>
                <w:color w:val="000000"/>
              </w:rPr>
              <w:t>10</w:t>
            </w:r>
          </w:p>
        </w:tc>
        <w:tc>
          <w:tcPr>
            <w:tcW w:w="4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2E" w:rsidRPr="001C182E" w:rsidRDefault="001C182E">
            <w:pPr>
              <w:rPr>
                <w:color w:val="000000"/>
              </w:rPr>
            </w:pPr>
            <w:r w:rsidRPr="001C182E">
              <w:rPr>
                <w:color w:val="000000"/>
              </w:rPr>
              <w:t>Субсидия в целях обеспечения условий доступности для инвалидов и других маломобильных групп населения приоритетных объектов и услуг социальной сферы, находящихся в муниципальной собственности</w:t>
            </w:r>
          </w:p>
        </w:tc>
      </w:tr>
      <w:tr w:rsidR="001C182E" w:rsidRPr="001C182E" w:rsidTr="001C182E">
        <w:trPr>
          <w:trHeight w:val="6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2E" w:rsidRPr="001C182E" w:rsidRDefault="001C182E">
            <w:pPr>
              <w:jc w:val="center"/>
              <w:rPr>
                <w:color w:val="000000"/>
              </w:rPr>
            </w:pPr>
            <w:r w:rsidRPr="001C182E">
              <w:rPr>
                <w:color w:val="000000"/>
              </w:rPr>
              <w:t>11</w:t>
            </w:r>
          </w:p>
        </w:tc>
        <w:tc>
          <w:tcPr>
            <w:tcW w:w="4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2E" w:rsidRPr="001C182E" w:rsidRDefault="001C182E">
            <w:pPr>
              <w:rPr>
                <w:color w:val="000000"/>
              </w:rPr>
            </w:pPr>
            <w:r w:rsidRPr="001C182E">
              <w:rPr>
                <w:color w:val="000000"/>
              </w:rPr>
              <w:t>Субсидия в целях развития матеориально- технической базы образовательных организаций и учреждений молодежной политики</w:t>
            </w:r>
          </w:p>
        </w:tc>
      </w:tr>
      <w:tr w:rsidR="001C182E" w:rsidRPr="001C182E" w:rsidTr="001C182E">
        <w:trPr>
          <w:trHeight w:val="3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2E" w:rsidRPr="001C182E" w:rsidRDefault="001C182E">
            <w:pPr>
              <w:jc w:val="center"/>
              <w:rPr>
                <w:color w:val="000000"/>
              </w:rPr>
            </w:pPr>
            <w:r w:rsidRPr="001C182E">
              <w:rPr>
                <w:color w:val="000000"/>
              </w:rPr>
              <w:t>12</w:t>
            </w:r>
          </w:p>
        </w:tc>
        <w:tc>
          <w:tcPr>
            <w:tcW w:w="4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82E" w:rsidRPr="001C182E" w:rsidRDefault="001C182E">
            <w:pPr>
              <w:rPr>
                <w:color w:val="000000"/>
              </w:rPr>
            </w:pPr>
            <w:r w:rsidRPr="001C182E">
              <w:rPr>
                <w:color w:val="000000"/>
              </w:rPr>
              <w:t>Субсидия в целях развития сети спортивных объектов шаговой доступности</w:t>
            </w:r>
          </w:p>
        </w:tc>
      </w:tr>
      <w:tr w:rsidR="00732552" w:rsidRPr="001C182E" w:rsidTr="00732552">
        <w:trPr>
          <w:trHeight w:val="3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52" w:rsidRPr="001C182E" w:rsidRDefault="00732552" w:rsidP="00A125DA">
            <w:pPr>
              <w:jc w:val="center"/>
              <w:rPr>
                <w:color w:val="000000"/>
              </w:rPr>
            </w:pPr>
            <w:r w:rsidRPr="001C182E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4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52" w:rsidRPr="001C182E" w:rsidRDefault="00732552" w:rsidP="00A125DA">
            <w:pPr>
              <w:rPr>
                <w:color w:val="000000"/>
              </w:rPr>
            </w:pPr>
            <w:r w:rsidRPr="001C182E">
              <w:rPr>
                <w:color w:val="000000"/>
              </w:rPr>
              <w:t xml:space="preserve">Субсидия в целях </w:t>
            </w:r>
            <w:r w:rsidRPr="00E813C4">
              <w:rPr>
                <w:color w:val="000000"/>
              </w:rPr>
              <w:t>обеспечени</w:t>
            </w:r>
            <w:r>
              <w:rPr>
                <w:color w:val="000000"/>
              </w:rPr>
              <w:t>я</w:t>
            </w:r>
            <w:r w:rsidRPr="00E813C4">
              <w:rPr>
                <w:color w:val="000000"/>
              </w:rPr>
              <w:t xml:space="preserve"> мероприятий, связанных с профилактикой и устранением последствий распространения новой коронавирусной инфекции (COVID - 2019)</w:t>
            </w:r>
          </w:p>
        </w:tc>
      </w:tr>
      <w:tr w:rsidR="00732552" w:rsidRPr="001C182E" w:rsidTr="00732552">
        <w:trPr>
          <w:trHeight w:val="3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52" w:rsidRPr="001C182E" w:rsidRDefault="00732552" w:rsidP="00A12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52" w:rsidRPr="001C182E" w:rsidRDefault="00732552" w:rsidP="00A125DA">
            <w:pPr>
              <w:rPr>
                <w:color w:val="000000"/>
              </w:rPr>
            </w:pPr>
            <w:r w:rsidRPr="001C182E">
              <w:rPr>
                <w:color w:val="000000"/>
              </w:rPr>
              <w:t xml:space="preserve">Субсидия в целях </w:t>
            </w:r>
            <w:r>
              <w:rPr>
                <w:color w:val="000000"/>
              </w:rPr>
              <w:t>реализации п</w:t>
            </w:r>
            <w:r w:rsidRPr="00314737">
              <w:rPr>
                <w:color w:val="000000"/>
              </w:rPr>
              <w:t>редупредительны</w:t>
            </w:r>
            <w:r>
              <w:rPr>
                <w:color w:val="000000"/>
              </w:rPr>
              <w:t>х</w:t>
            </w:r>
            <w:r w:rsidRPr="00314737">
              <w:rPr>
                <w:color w:val="000000"/>
              </w:rPr>
              <w:t xml:space="preserve"> мер, направленны</w:t>
            </w:r>
            <w:r>
              <w:rPr>
                <w:color w:val="000000"/>
              </w:rPr>
              <w:t>х</w:t>
            </w:r>
            <w:r w:rsidRPr="00314737">
              <w:rPr>
                <w:color w:val="000000"/>
              </w:rPr>
              <w:t xml:space="preserve"> на снижение производственного травматизма и профессиональной заболеваемости</w:t>
            </w:r>
          </w:p>
        </w:tc>
      </w:tr>
      <w:tr w:rsidR="00732552" w:rsidRPr="001C182E" w:rsidTr="00A47D60">
        <w:trPr>
          <w:trHeight w:val="3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52" w:rsidRPr="001C182E" w:rsidRDefault="00732552" w:rsidP="00A12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</w:p>
        </w:tc>
        <w:tc>
          <w:tcPr>
            <w:tcW w:w="4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52" w:rsidRPr="001C182E" w:rsidRDefault="00732552" w:rsidP="00A125DA">
            <w:pPr>
              <w:rPr>
                <w:color w:val="000000"/>
              </w:rPr>
            </w:pPr>
            <w:r>
              <w:rPr>
                <w:color w:val="000000"/>
              </w:rPr>
              <w:t>Субсидия на г</w:t>
            </w:r>
            <w:r w:rsidRPr="00250695">
              <w:rPr>
                <w:color w:val="000000"/>
              </w:rPr>
              <w:t>осударственн</w:t>
            </w:r>
            <w:r>
              <w:rPr>
                <w:color w:val="000000"/>
              </w:rPr>
              <w:t>ую</w:t>
            </w:r>
            <w:r w:rsidRPr="00250695">
              <w:rPr>
                <w:color w:val="000000"/>
              </w:rPr>
              <w:t xml:space="preserve"> поддержк</w:t>
            </w:r>
            <w:r>
              <w:rPr>
                <w:color w:val="000000"/>
              </w:rPr>
              <w:t>у</w:t>
            </w:r>
            <w:r w:rsidRPr="00250695">
              <w:rPr>
                <w:color w:val="000000"/>
              </w:rPr>
              <w:t xml:space="preserve">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732552" w:rsidRPr="001C182E" w:rsidTr="00A47D60">
        <w:trPr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52" w:rsidRPr="001C182E" w:rsidRDefault="00732552" w:rsidP="00A125DA">
            <w:pPr>
              <w:jc w:val="center"/>
              <w:rPr>
                <w:color w:val="000000"/>
              </w:rPr>
            </w:pPr>
            <w:bookmarkStart w:id="0" w:name="_GoBack"/>
            <w:r>
              <w:rPr>
                <w:color w:val="000000"/>
              </w:rPr>
              <w:t>16</w:t>
            </w:r>
          </w:p>
        </w:tc>
        <w:tc>
          <w:tcPr>
            <w:tcW w:w="4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52" w:rsidRPr="001C182E" w:rsidRDefault="00732552" w:rsidP="00A125DA">
            <w:pPr>
              <w:rPr>
                <w:color w:val="000000"/>
              </w:rPr>
            </w:pPr>
            <w:r>
              <w:rPr>
                <w:color w:val="000000"/>
              </w:rPr>
              <w:t>Субсидия в целях обеспечения выплат ежемесячного денежного вознаграждения за классное руководство педагогическим работникам образовательных организаций</w:t>
            </w:r>
          </w:p>
        </w:tc>
      </w:tr>
      <w:tr w:rsidR="00732552" w:rsidRPr="001C182E" w:rsidTr="00A47D60">
        <w:trPr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52" w:rsidRDefault="00732552" w:rsidP="00A12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52" w:rsidRDefault="00732552" w:rsidP="00A125DA">
            <w:pPr>
              <w:rPr>
                <w:color w:val="000000"/>
              </w:rPr>
            </w:pPr>
            <w:r>
              <w:rPr>
                <w:color w:val="000000"/>
              </w:rPr>
              <w:t>Субсидия в целях содержания спортивного объекта «Скейт-парк»</w:t>
            </w:r>
          </w:p>
        </w:tc>
      </w:tr>
      <w:tr w:rsidR="00A47D60" w:rsidRPr="001C182E" w:rsidTr="00A47D60">
        <w:trPr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D60" w:rsidRPr="001C182E" w:rsidRDefault="00A47D60" w:rsidP="00A47D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60" w:rsidRPr="001C182E" w:rsidRDefault="00A47D60" w:rsidP="00A47D60">
            <w:pPr>
              <w:rPr>
                <w:color w:val="000000"/>
              </w:rPr>
            </w:pPr>
            <w:r>
              <w:rPr>
                <w:color w:val="000000"/>
              </w:rPr>
              <w:t>Субсидия в целях у</w:t>
            </w:r>
            <w:r w:rsidRPr="00716A87">
              <w:rPr>
                <w:color w:val="000000"/>
              </w:rPr>
              <w:t>креплени</w:t>
            </w:r>
            <w:r>
              <w:rPr>
                <w:color w:val="000000"/>
              </w:rPr>
              <w:t>я</w:t>
            </w:r>
            <w:r w:rsidRPr="00716A87">
              <w:rPr>
                <w:color w:val="000000"/>
              </w:rPr>
              <w:t xml:space="preserve"> материально-технической базы учреждений спорта</w:t>
            </w:r>
          </w:p>
        </w:tc>
      </w:tr>
      <w:bookmarkEnd w:id="0"/>
    </w:tbl>
    <w:p w:rsidR="001C182E" w:rsidRPr="004E21EF" w:rsidRDefault="001C182E" w:rsidP="004E21E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sectPr w:rsidR="001C182E" w:rsidRPr="004E21EF" w:rsidSect="00252AF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EB7" w:rsidRDefault="007E6EB7">
      <w:r>
        <w:separator/>
      </w:r>
    </w:p>
  </w:endnote>
  <w:endnote w:type="continuationSeparator" w:id="0">
    <w:p w:rsidR="007E6EB7" w:rsidRDefault="007E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EB7" w:rsidRDefault="007E6EB7">
      <w:r>
        <w:separator/>
      </w:r>
    </w:p>
  </w:footnote>
  <w:footnote w:type="continuationSeparator" w:id="0">
    <w:p w:rsidR="007E6EB7" w:rsidRDefault="007E6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87667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BB1155A"/>
    <w:multiLevelType w:val="hybridMultilevel"/>
    <w:tmpl w:val="98B82F06"/>
    <w:lvl w:ilvl="0" w:tplc="D0B0897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E641B9"/>
    <w:multiLevelType w:val="hybridMultilevel"/>
    <w:tmpl w:val="B40E158C"/>
    <w:lvl w:ilvl="0" w:tplc="F39078B8">
      <w:start w:val="1"/>
      <w:numFmt w:val="decimal"/>
      <w:lvlText w:val="%1."/>
      <w:lvlJc w:val="left"/>
      <w:pPr>
        <w:tabs>
          <w:tab w:val="num" w:pos="600"/>
        </w:tabs>
        <w:ind w:left="6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 w15:restartNumberingAfterBreak="0">
    <w:nsid w:val="72C420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F8"/>
    <w:rsid w:val="00006903"/>
    <w:rsid w:val="000119DE"/>
    <w:rsid w:val="00021351"/>
    <w:rsid w:val="0002143A"/>
    <w:rsid w:val="000237BA"/>
    <w:rsid w:val="00024FC6"/>
    <w:rsid w:val="00070B95"/>
    <w:rsid w:val="00085D54"/>
    <w:rsid w:val="000B2845"/>
    <w:rsid w:val="00110450"/>
    <w:rsid w:val="00120AB5"/>
    <w:rsid w:val="0013575D"/>
    <w:rsid w:val="001411F6"/>
    <w:rsid w:val="00154A1E"/>
    <w:rsid w:val="00164698"/>
    <w:rsid w:val="001704E9"/>
    <w:rsid w:val="001963F0"/>
    <w:rsid w:val="001A4BF2"/>
    <w:rsid w:val="001C182E"/>
    <w:rsid w:val="00223517"/>
    <w:rsid w:val="00252AF9"/>
    <w:rsid w:val="00256B13"/>
    <w:rsid w:val="0028684B"/>
    <w:rsid w:val="0029273E"/>
    <w:rsid w:val="002E779D"/>
    <w:rsid w:val="002F178B"/>
    <w:rsid w:val="002F390B"/>
    <w:rsid w:val="0031519C"/>
    <w:rsid w:val="003401A5"/>
    <w:rsid w:val="0035387A"/>
    <w:rsid w:val="00380D1A"/>
    <w:rsid w:val="00393755"/>
    <w:rsid w:val="00394E85"/>
    <w:rsid w:val="004257A3"/>
    <w:rsid w:val="0046369F"/>
    <w:rsid w:val="00475A43"/>
    <w:rsid w:val="00487D8F"/>
    <w:rsid w:val="004A132C"/>
    <w:rsid w:val="004A4439"/>
    <w:rsid w:val="004B2843"/>
    <w:rsid w:val="004D53B5"/>
    <w:rsid w:val="004E21EF"/>
    <w:rsid w:val="004F395A"/>
    <w:rsid w:val="0050708A"/>
    <w:rsid w:val="00515CCA"/>
    <w:rsid w:val="00516F54"/>
    <w:rsid w:val="0052657C"/>
    <w:rsid w:val="00552D39"/>
    <w:rsid w:val="00555DC7"/>
    <w:rsid w:val="00571CB7"/>
    <w:rsid w:val="005730F2"/>
    <w:rsid w:val="005B3AE2"/>
    <w:rsid w:val="005C5DCC"/>
    <w:rsid w:val="005E1AF8"/>
    <w:rsid w:val="00604C13"/>
    <w:rsid w:val="0061613A"/>
    <w:rsid w:val="00630A07"/>
    <w:rsid w:val="006853D4"/>
    <w:rsid w:val="006B3095"/>
    <w:rsid w:val="006B6D1C"/>
    <w:rsid w:val="006E7C76"/>
    <w:rsid w:val="00720526"/>
    <w:rsid w:val="007242D2"/>
    <w:rsid w:val="00732552"/>
    <w:rsid w:val="00735843"/>
    <w:rsid w:val="00737B0D"/>
    <w:rsid w:val="007505C0"/>
    <w:rsid w:val="00757AD2"/>
    <w:rsid w:val="00767B23"/>
    <w:rsid w:val="00771219"/>
    <w:rsid w:val="007757EB"/>
    <w:rsid w:val="00780891"/>
    <w:rsid w:val="007A64C4"/>
    <w:rsid w:val="007D75E3"/>
    <w:rsid w:val="007E6EB7"/>
    <w:rsid w:val="007F230C"/>
    <w:rsid w:val="007F7369"/>
    <w:rsid w:val="00830C5E"/>
    <w:rsid w:val="008A3D25"/>
    <w:rsid w:val="008C03AF"/>
    <w:rsid w:val="008E3E05"/>
    <w:rsid w:val="008E67B4"/>
    <w:rsid w:val="009178BC"/>
    <w:rsid w:val="00925209"/>
    <w:rsid w:val="009327BD"/>
    <w:rsid w:val="009542CB"/>
    <w:rsid w:val="009555FC"/>
    <w:rsid w:val="00960D10"/>
    <w:rsid w:val="00977E21"/>
    <w:rsid w:val="0098032C"/>
    <w:rsid w:val="00982FFE"/>
    <w:rsid w:val="0099529C"/>
    <w:rsid w:val="009B450F"/>
    <w:rsid w:val="009C1C0A"/>
    <w:rsid w:val="009C4C8E"/>
    <w:rsid w:val="009C51C5"/>
    <w:rsid w:val="009C51C7"/>
    <w:rsid w:val="00A07D20"/>
    <w:rsid w:val="00A11C0B"/>
    <w:rsid w:val="00A30546"/>
    <w:rsid w:val="00A47D60"/>
    <w:rsid w:val="00A55B04"/>
    <w:rsid w:val="00A704CA"/>
    <w:rsid w:val="00A9163B"/>
    <w:rsid w:val="00AA153A"/>
    <w:rsid w:val="00AB19FE"/>
    <w:rsid w:val="00AF07DB"/>
    <w:rsid w:val="00B010C7"/>
    <w:rsid w:val="00B02768"/>
    <w:rsid w:val="00B2454A"/>
    <w:rsid w:val="00B24F68"/>
    <w:rsid w:val="00B3785E"/>
    <w:rsid w:val="00B50572"/>
    <w:rsid w:val="00B524D5"/>
    <w:rsid w:val="00B81058"/>
    <w:rsid w:val="00B86F0F"/>
    <w:rsid w:val="00BC70E0"/>
    <w:rsid w:val="00BD00C6"/>
    <w:rsid w:val="00C029C7"/>
    <w:rsid w:val="00C11FF1"/>
    <w:rsid w:val="00C14AA5"/>
    <w:rsid w:val="00C254DC"/>
    <w:rsid w:val="00C264A6"/>
    <w:rsid w:val="00C4075E"/>
    <w:rsid w:val="00C437ED"/>
    <w:rsid w:val="00CA3210"/>
    <w:rsid w:val="00CB39D2"/>
    <w:rsid w:val="00CE0634"/>
    <w:rsid w:val="00CE1C0D"/>
    <w:rsid w:val="00CF0C0F"/>
    <w:rsid w:val="00D11FCF"/>
    <w:rsid w:val="00D36C00"/>
    <w:rsid w:val="00D37A5E"/>
    <w:rsid w:val="00D50DD8"/>
    <w:rsid w:val="00D87350"/>
    <w:rsid w:val="00D93B2F"/>
    <w:rsid w:val="00DD22BF"/>
    <w:rsid w:val="00DD49CF"/>
    <w:rsid w:val="00DE16A7"/>
    <w:rsid w:val="00E1198D"/>
    <w:rsid w:val="00E1317D"/>
    <w:rsid w:val="00E313E4"/>
    <w:rsid w:val="00E70AF8"/>
    <w:rsid w:val="00E72665"/>
    <w:rsid w:val="00E74635"/>
    <w:rsid w:val="00E97F31"/>
    <w:rsid w:val="00EA20E9"/>
    <w:rsid w:val="00EA25B2"/>
    <w:rsid w:val="00EC27C4"/>
    <w:rsid w:val="00ED0321"/>
    <w:rsid w:val="00ED5CCD"/>
    <w:rsid w:val="00EE3E5E"/>
    <w:rsid w:val="00F038AB"/>
    <w:rsid w:val="00F20A17"/>
    <w:rsid w:val="00F6694C"/>
    <w:rsid w:val="00F759EE"/>
    <w:rsid w:val="00F8599C"/>
    <w:rsid w:val="00FA2E1A"/>
    <w:rsid w:val="00FB448D"/>
    <w:rsid w:val="00FC1858"/>
    <w:rsid w:val="00FD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95CDE-6CE4-4D67-A19F-70F6F4FD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E7C76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E7C7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qFormat/>
    <w:rsid w:val="006E7C7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8"/>
      <w:szCs w:val="20"/>
    </w:rPr>
  </w:style>
  <w:style w:type="paragraph" w:styleId="4">
    <w:name w:val="heading 4"/>
    <w:basedOn w:val="a"/>
    <w:next w:val="a"/>
    <w:qFormat/>
    <w:rsid w:val="006E7C76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8"/>
      <w:szCs w:val="20"/>
    </w:rPr>
  </w:style>
  <w:style w:type="paragraph" w:styleId="5">
    <w:name w:val="heading 5"/>
    <w:basedOn w:val="a"/>
    <w:next w:val="a"/>
    <w:qFormat/>
    <w:rsid w:val="006E7C76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rsid w:val="006E7C76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6E7C76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6E7C76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6E7C7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E1AF8"/>
    <w:rPr>
      <w:rFonts w:ascii="Times New Roman" w:hAnsi="Times New Roman" w:cs="Times New Roman" w:hint="default"/>
      <w:i/>
      <w:iCs/>
    </w:rPr>
  </w:style>
  <w:style w:type="paragraph" w:styleId="a4">
    <w:name w:val="Normal (Web)"/>
    <w:basedOn w:val="a"/>
    <w:rsid w:val="005E1AF8"/>
    <w:pPr>
      <w:spacing w:before="45" w:after="45"/>
      <w:ind w:firstLine="150"/>
      <w:jc w:val="both"/>
    </w:pPr>
    <w:rPr>
      <w:rFonts w:ascii="Arial" w:eastAsia="Calibri" w:hAnsi="Arial" w:cs="Arial"/>
      <w:sz w:val="18"/>
      <w:szCs w:val="18"/>
    </w:rPr>
  </w:style>
  <w:style w:type="paragraph" w:styleId="a5">
    <w:name w:val="header"/>
    <w:basedOn w:val="a"/>
    <w:link w:val="a6"/>
    <w:uiPriority w:val="99"/>
    <w:rsid w:val="00CA32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20526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CA3210"/>
  </w:style>
  <w:style w:type="paragraph" w:styleId="a8">
    <w:name w:val="Balloon Text"/>
    <w:basedOn w:val="a"/>
    <w:semiHidden/>
    <w:rsid w:val="00AB19FE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D49CF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rsid w:val="00110450"/>
    <w:pPr>
      <w:jc w:val="center"/>
    </w:pPr>
    <w:rPr>
      <w:sz w:val="32"/>
      <w:szCs w:val="20"/>
    </w:rPr>
  </w:style>
  <w:style w:type="paragraph" w:styleId="ab">
    <w:name w:val="Body Text"/>
    <w:basedOn w:val="a"/>
    <w:rsid w:val="00110450"/>
    <w:rPr>
      <w:szCs w:val="20"/>
    </w:rPr>
  </w:style>
  <w:style w:type="character" w:styleId="ac">
    <w:name w:val="Hyperlink"/>
    <w:uiPriority w:val="99"/>
    <w:rsid w:val="00720526"/>
    <w:rPr>
      <w:color w:val="0000FF"/>
      <w:u w:val="single"/>
    </w:rPr>
  </w:style>
  <w:style w:type="paragraph" w:customStyle="1" w:styleId="ConsPlusNormal">
    <w:name w:val="ConsPlusNormal"/>
    <w:rsid w:val="00DE16A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FollowedHyperlink"/>
    <w:uiPriority w:val="99"/>
    <w:unhideWhenUsed/>
    <w:rsid w:val="00164698"/>
    <w:rPr>
      <w:color w:val="800080"/>
      <w:u w:val="single"/>
    </w:rPr>
  </w:style>
  <w:style w:type="paragraph" w:customStyle="1" w:styleId="xl64">
    <w:name w:val="xl64"/>
    <w:basedOn w:val="a"/>
    <w:rsid w:val="00E7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E7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7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8684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28684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28684B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28684B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286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286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286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C029C7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C02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C02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e">
    <w:name w:val="List Paragraph"/>
    <w:basedOn w:val="a"/>
    <w:uiPriority w:val="34"/>
    <w:qFormat/>
    <w:rsid w:val="001C1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A7B6F-870D-48A0-8581-17791CE8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4</Pages>
  <Words>504</Words>
  <Characters>3669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</vt:lpstr>
      <vt:lpstr>3</vt:lpstr>
    </vt:vector>
  </TitlesOfParts>
  <Company>Администрация города</Company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Пользователь</dc:creator>
  <cp:keywords/>
  <dc:description/>
  <cp:lastModifiedBy>Олеся Спехова</cp:lastModifiedBy>
  <cp:revision>18</cp:revision>
  <cp:lastPrinted>2020-12-04T07:15:00Z</cp:lastPrinted>
  <dcterms:created xsi:type="dcterms:W3CDTF">2018-11-15T09:31:00Z</dcterms:created>
  <dcterms:modified xsi:type="dcterms:W3CDTF">2021-06-28T06:55:00Z</dcterms:modified>
</cp:coreProperties>
</file>