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092947" w:rsidRDefault="00D22938" w:rsidP="009E77F0">
      <w:pPr>
        <w:jc w:val="center"/>
        <w:rPr>
          <w:sz w:val="28"/>
          <w:szCs w:val="28"/>
        </w:rPr>
      </w:pPr>
    </w:p>
    <w:p w:rsidR="00904F8E" w:rsidRPr="00092947" w:rsidRDefault="00904F8E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56F26" w:rsidRPr="00C56F26" w:rsidRDefault="00C56F26" w:rsidP="009E77F0">
      <w:pPr>
        <w:jc w:val="center"/>
        <w:rPr>
          <w:sz w:val="28"/>
          <w:szCs w:val="28"/>
        </w:rPr>
      </w:pPr>
    </w:p>
    <w:p w:rsidR="00C56F26" w:rsidRPr="00C56F26" w:rsidRDefault="00C56F26" w:rsidP="00C56F26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154-па</w:t>
      </w:r>
    </w:p>
    <w:p w:rsidR="00C56F26" w:rsidRPr="00C56F26" w:rsidRDefault="00C56F26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Pr="00F0352E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 xml:space="preserve">Профилактика </w:t>
      </w:r>
      <w:r w:rsidRPr="00F0352E">
        <w:rPr>
          <w:sz w:val="28"/>
          <w:szCs w:val="28"/>
        </w:rPr>
        <w:t>правонарушений в городе Пыть-Яхе»</w:t>
      </w:r>
    </w:p>
    <w:p w:rsidR="00C211FE" w:rsidRPr="00F0352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bCs/>
          <w:sz w:val="28"/>
          <w:szCs w:val="28"/>
        </w:rPr>
        <w:t xml:space="preserve">(в ред.  </w:t>
      </w:r>
      <w:hyperlink r:id="rId9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F0352E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 w:rsidRPr="00F0352E">
        <w:rPr>
          <w:rStyle w:val="afa"/>
          <w:bCs/>
          <w:color w:val="auto"/>
          <w:sz w:val="28"/>
          <w:szCs w:val="28"/>
        </w:rPr>
        <w:t>,</w:t>
      </w:r>
    </w:p>
    <w:p w:rsidR="00C3286F" w:rsidRPr="00F0352E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21.03.2022 № 106-па</w:t>
      </w:r>
      <w:r w:rsidR="00C3286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5B3D0F" w:rsidRPr="00F0352E" w:rsidRDefault="00C3286F" w:rsidP="005B3D0F">
      <w:pPr>
        <w:ind w:right="5239"/>
        <w:rPr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06.06.2022 № 225-па</w:t>
      </w:r>
      <w:r w:rsidR="005B3D0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D22938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 xml:space="preserve">от 02.09.2022 № 401-па, </w:t>
      </w:r>
    </w:p>
    <w:p w:rsidR="004569B0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07.12.2022 № 542-па</w:t>
      </w:r>
      <w:r w:rsidR="004569B0" w:rsidRPr="00F0352E">
        <w:rPr>
          <w:sz w:val="28"/>
          <w:szCs w:val="28"/>
        </w:rPr>
        <w:t xml:space="preserve">, </w:t>
      </w:r>
    </w:p>
    <w:p w:rsidR="005B3D0F" w:rsidRPr="00593330" w:rsidRDefault="004569B0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01.02.2023 № 29-па</w:t>
      </w:r>
      <w:r w:rsidR="005B3D0F" w:rsidRPr="00F0352E">
        <w:rPr>
          <w:sz w:val="28"/>
          <w:szCs w:val="28"/>
        </w:rPr>
        <w:t>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092947" w:rsidRPr="00E7471B" w:rsidRDefault="00092947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10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="005B3D0F">
        <w:rPr>
          <w:bCs/>
          <w:sz w:val="28"/>
          <w:szCs w:val="28"/>
        </w:rPr>
        <w:t xml:space="preserve">на </w:t>
      </w:r>
      <w:r w:rsidR="00C3286F" w:rsidRPr="00C3286F">
        <w:rPr>
          <w:bCs/>
          <w:sz w:val="28"/>
          <w:szCs w:val="28"/>
        </w:rPr>
        <w:t>основании</w:t>
      </w:r>
      <w:r w:rsidR="005B3D0F">
        <w:rPr>
          <w:bCs/>
          <w:sz w:val="28"/>
          <w:szCs w:val="28"/>
        </w:rPr>
        <w:t xml:space="preserve"> </w:t>
      </w:r>
      <w:r w:rsidR="005B3D0F" w:rsidRPr="0026690F">
        <w:rPr>
          <w:bCs/>
          <w:sz w:val="28"/>
          <w:szCs w:val="28"/>
        </w:rPr>
        <w:t>справ</w:t>
      </w:r>
      <w:r w:rsidR="004569B0">
        <w:rPr>
          <w:bCs/>
          <w:sz w:val="28"/>
          <w:szCs w:val="28"/>
        </w:rPr>
        <w:t>ки</w:t>
      </w:r>
      <w:r w:rsidR="005B3D0F" w:rsidRPr="0026690F">
        <w:rPr>
          <w:bCs/>
          <w:sz w:val="28"/>
          <w:szCs w:val="28"/>
        </w:rPr>
        <w:t xml:space="preserve"> № 040/0</w:t>
      </w:r>
      <w:r w:rsidR="004569B0">
        <w:rPr>
          <w:bCs/>
          <w:sz w:val="28"/>
          <w:szCs w:val="28"/>
        </w:rPr>
        <w:t>2</w:t>
      </w:r>
      <w:r w:rsidR="005B3D0F" w:rsidRPr="0026690F">
        <w:rPr>
          <w:bCs/>
          <w:sz w:val="28"/>
          <w:szCs w:val="28"/>
        </w:rPr>
        <w:t>/</w:t>
      </w:r>
      <w:r w:rsidR="004569B0">
        <w:rPr>
          <w:bCs/>
          <w:sz w:val="28"/>
          <w:szCs w:val="28"/>
        </w:rPr>
        <w:t>124</w:t>
      </w:r>
      <w:r w:rsidR="0026690F" w:rsidRPr="0026690F">
        <w:rPr>
          <w:bCs/>
          <w:sz w:val="28"/>
          <w:szCs w:val="28"/>
        </w:rPr>
        <w:t xml:space="preserve"> </w:t>
      </w:r>
      <w:r w:rsidR="004F3392">
        <w:rPr>
          <w:bCs/>
          <w:sz w:val="28"/>
          <w:szCs w:val="28"/>
        </w:rPr>
        <w:t xml:space="preserve">от 25.04.2023 </w:t>
      </w:r>
      <w:r w:rsidR="005B3D0F" w:rsidRPr="0026690F">
        <w:rPr>
          <w:bCs/>
          <w:sz w:val="28"/>
          <w:szCs w:val="28"/>
        </w:rPr>
        <w:t>«Об изменении лимитов бюджетных обязательств на 202</w:t>
      </w:r>
      <w:r w:rsidR="004569B0">
        <w:rPr>
          <w:bCs/>
          <w:sz w:val="28"/>
          <w:szCs w:val="28"/>
        </w:rPr>
        <w:t>3</w:t>
      </w:r>
      <w:r w:rsidR="00843153">
        <w:rPr>
          <w:bCs/>
          <w:sz w:val="28"/>
          <w:szCs w:val="28"/>
        </w:rPr>
        <w:t xml:space="preserve"> </w:t>
      </w:r>
      <w:r w:rsidR="005B3D0F" w:rsidRPr="0026690F">
        <w:rPr>
          <w:bCs/>
          <w:sz w:val="28"/>
          <w:szCs w:val="28"/>
        </w:rPr>
        <w:t>год и на  плановый период 202</w:t>
      </w:r>
      <w:r w:rsidR="004569B0">
        <w:rPr>
          <w:bCs/>
          <w:sz w:val="28"/>
          <w:szCs w:val="28"/>
        </w:rPr>
        <w:t>4</w:t>
      </w:r>
      <w:r w:rsidR="005B3D0F" w:rsidRPr="0026690F">
        <w:rPr>
          <w:bCs/>
          <w:sz w:val="28"/>
          <w:szCs w:val="28"/>
        </w:rPr>
        <w:t xml:space="preserve"> и 202</w:t>
      </w:r>
      <w:r w:rsidR="004569B0">
        <w:rPr>
          <w:bCs/>
          <w:sz w:val="28"/>
          <w:szCs w:val="28"/>
        </w:rPr>
        <w:t>5</w:t>
      </w:r>
      <w:r w:rsidR="005B3D0F" w:rsidRPr="0026690F">
        <w:rPr>
          <w:bCs/>
          <w:sz w:val="28"/>
          <w:szCs w:val="28"/>
        </w:rPr>
        <w:t xml:space="preserve"> годов»</w:t>
      </w:r>
      <w:r w:rsidR="007F37C3" w:rsidRPr="0026690F">
        <w:rPr>
          <w:bCs/>
          <w:sz w:val="28"/>
          <w:szCs w:val="28"/>
        </w:rPr>
        <w:t xml:space="preserve">, </w:t>
      </w:r>
      <w:r w:rsidRPr="0026690F">
        <w:rPr>
          <w:sz w:val="28"/>
          <w:szCs w:val="28"/>
        </w:rPr>
        <w:t xml:space="preserve">внести в постановление администрации города </w:t>
      </w:r>
      <w:r w:rsidRPr="0026690F">
        <w:rPr>
          <w:bCs/>
          <w:sz w:val="28"/>
          <w:szCs w:val="28"/>
        </w:rPr>
        <w:t xml:space="preserve">от </w:t>
      </w:r>
      <w:r w:rsidR="00A23736" w:rsidRPr="0026690F">
        <w:rPr>
          <w:bCs/>
          <w:sz w:val="28"/>
          <w:szCs w:val="28"/>
        </w:rPr>
        <w:t>10.12.2021</w:t>
      </w:r>
      <w:r w:rsidRPr="0026690F">
        <w:rPr>
          <w:bCs/>
          <w:sz w:val="28"/>
          <w:szCs w:val="28"/>
        </w:rPr>
        <w:t xml:space="preserve"> № </w:t>
      </w:r>
      <w:r w:rsidR="00A23736" w:rsidRPr="0026690F">
        <w:rPr>
          <w:bCs/>
          <w:sz w:val="28"/>
          <w:szCs w:val="28"/>
        </w:rPr>
        <w:t>561</w:t>
      </w:r>
      <w:r w:rsidRPr="0026690F">
        <w:rPr>
          <w:bCs/>
          <w:sz w:val="28"/>
          <w:szCs w:val="28"/>
        </w:rPr>
        <w:t xml:space="preserve">-па «Об </w:t>
      </w:r>
      <w:r w:rsidRPr="0026690F">
        <w:rPr>
          <w:bCs/>
          <w:sz w:val="28"/>
          <w:szCs w:val="28"/>
        </w:rPr>
        <w:lastRenderedPageBreak/>
        <w:t>утверждении муниципальной программы «</w:t>
      </w:r>
      <w:r w:rsidRPr="0026690F">
        <w:rPr>
          <w:sz w:val="28"/>
          <w:szCs w:val="28"/>
        </w:rPr>
        <w:t>Профилактика правонарушений в</w:t>
      </w:r>
      <w:r>
        <w:rPr>
          <w:sz w:val="28"/>
          <w:szCs w:val="28"/>
        </w:rPr>
        <w:t xml:space="preserve">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Default="00D22938" w:rsidP="00092947">
      <w:pPr>
        <w:ind w:firstLine="709"/>
        <w:jc w:val="both"/>
        <w:rPr>
          <w:bCs/>
          <w:sz w:val="28"/>
          <w:szCs w:val="28"/>
        </w:rPr>
      </w:pPr>
    </w:p>
    <w:p w:rsidR="00092947" w:rsidRDefault="00092947" w:rsidP="00092947">
      <w:pPr>
        <w:ind w:firstLine="709"/>
        <w:jc w:val="both"/>
        <w:rPr>
          <w:bCs/>
          <w:sz w:val="28"/>
          <w:szCs w:val="28"/>
        </w:rPr>
      </w:pPr>
    </w:p>
    <w:p w:rsidR="00092947" w:rsidRPr="00AD5863" w:rsidRDefault="00092947" w:rsidP="00092947">
      <w:pPr>
        <w:ind w:firstLine="709"/>
        <w:jc w:val="both"/>
        <w:rPr>
          <w:bCs/>
          <w:sz w:val="28"/>
          <w:szCs w:val="28"/>
        </w:rPr>
      </w:pP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7C7EB3" w:rsidRDefault="007C7EB3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Таблице 2 «</w:t>
      </w:r>
      <w:r w:rsidRPr="007C7EB3">
        <w:rPr>
          <w:sz w:val="28"/>
          <w:szCs w:val="28"/>
        </w:rPr>
        <w:t>Перечень структурных элементов (основных мероприятий) муниципальной программы</w:t>
      </w:r>
      <w:r>
        <w:rPr>
          <w:sz w:val="28"/>
          <w:szCs w:val="28"/>
        </w:rPr>
        <w:t>» слова «</w:t>
      </w:r>
      <w:r w:rsidRPr="007C7EB3">
        <w:rPr>
          <w:sz w:val="28"/>
          <w:szCs w:val="28"/>
        </w:rPr>
        <w:t>постановление администрации города от 16.12.2013 № 354-па «Об утверждении положения о материальном стимулировании членов формирований по охране общественного порядка на территории города Пыть-Яха»</w:t>
      </w:r>
      <w:r>
        <w:rPr>
          <w:sz w:val="28"/>
          <w:szCs w:val="28"/>
        </w:rPr>
        <w:t xml:space="preserve"> заменить словами «постановление администрации города от 27.12.2022 № 577-па «Об утверждении положения о материальном стимулировании членов народной дружины города Пыть-Яха».</w:t>
      </w:r>
    </w:p>
    <w:p w:rsidR="00DA1A8D" w:rsidRPr="003109B5" w:rsidRDefault="008F01E7" w:rsidP="003A641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092947">
        <w:rPr>
          <w:bCs/>
          <w:sz w:val="28"/>
          <w:szCs w:val="28"/>
        </w:rPr>
        <w:t>Управлению</w:t>
      </w:r>
      <w:r w:rsidR="00DA1A8D" w:rsidRPr="00DA1A8D">
        <w:rPr>
          <w:bCs/>
          <w:sz w:val="28"/>
          <w:szCs w:val="28"/>
        </w:rPr>
        <w:t xml:space="preserve"> по внутренней политике</w:t>
      </w:r>
      <w:r w:rsidR="004569B0">
        <w:rPr>
          <w:bCs/>
          <w:sz w:val="28"/>
          <w:szCs w:val="28"/>
        </w:rPr>
        <w:t xml:space="preserve"> (</w:t>
      </w:r>
      <w:r w:rsidR="00092947">
        <w:rPr>
          <w:bCs/>
          <w:sz w:val="28"/>
          <w:szCs w:val="28"/>
        </w:rPr>
        <w:t>Т.В. Староста</w:t>
      </w:r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7C7EB3" w:rsidRDefault="007C7EB3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92947" w:rsidRDefault="00092947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D22938" w:rsidRPr="003109B5" w:rsidRDefault="00200A2A" w:rsidP="003A641E">
      <w:pPr>
        <w:pStyle w:val="af8"/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</w:t>
      </w:r>
      <w:r w:rsidR="004569B0">
        <w:rPr>
          <w:sz w:val="28"/>
          <w:szCs w:val="28"/>
        </w:rPr>
        <w:t>оставляю за собой</w:t>
      </w:r>
      <w:r w:rsidR="00D2293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7C7EB3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0531F">
        <w:rPr>
          <w:rFonts w:ascii="Times New Roman" w:hAnsi="Times New Roman"/>
          <w:sz w:val="28"/>
          <w:szCs w:val="28"/>
        </w:rPr>
        <w:t xml:space="preserve"> города </w:t>
      </w:r>
      <w:r w:rsidR="00D22938"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В.В. Стефогло</w:t>
      </w:r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7C7EB3">
          <w:headerReference w:type="default" r:id="rId11"/>
          <w:pgSz w:w="11906" w:h="16838" w:code="9"/>
          <w:pgMar w:top="1276" w:right="991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06FC">
        <w:rPr>
          <w:rFonts w:ascii="Times New Roman" w:hAnsi="Times New Roman"/>
          <w:sz w:val="28"/>
          <w:szCs w:val="28"/>
        </w:rPr>
        <w:t>31.05.2023 № 154-па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630133" w:rsidTr="00AC332B">
        <w:tc>
          <w:tcPr>
            <w:tcW w:w="3826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FC3551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34895,0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3652,7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FC3551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5239,0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3806,3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3699,5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18497,5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5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3551">
              <w:rPr>
                <w:rFonts w:ascii="Times New Roman" w:hAnsi="Times New Roman"/>
                <w:sz w:val="24"/>
                <w:szCs w:val="24"/>
              </w:rPr>
              <w:t>,</w:t>
            </w:r>
            <w:r w:rsidRPr="00FC35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5B3D0F" w:rsidRPr="00FC3551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17467,9</w:t>
            </w:r>
          </w:p>
        </w:tc>
        <w:tc>
          <w:tcPr>
            <w:tcW w:w="1091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5B3D0F" w:rsidRPr="00FC3551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2176,8</w:t>
            </w:r>
          </w:p>
        </w:tc>
        <w:tc>
          <w:tcPr>
            <w:tcW w:w="1073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9527,5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5B3D0F" w:rsidRPr="00FC3551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17410,8</w:t>
            </w:r>
          </w:p>
        </w:tc>
        <w:tc>
          <w:tcPr>
            <w:tcW w:w="1091" w:type="dxa"/>
          </w:tcPr>
          <w:p w:rsidR="005B3D0F" w:rsidRPr="00FC3551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1795,3</w:t>
            </w:r>
          </w:p>
        </w:tc>
        <w:tc>
          <w:tcPr>
            <w:tcW w:w="1208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3061,0</w:t>
            </w:r>
          </w:p>
        </w:tc>
        <w:tc>
          <w:tcPr>
            <w:tcW w:w="1073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8967,5</w:t>
            </w:r>
          </w:p>
        </w:tc>
      </w:tr>
      <w:tr w:rsidR="005B3D0F" w:rsidRPr="00DB063A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B3D0F" w:rsidRPr="00DB063A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4406FC" w:rsidRDefault="003A6424" w:rsidP="004406FC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6FC">
        <w:rPr>
          <w:rFonts w:ascii="Times New Roman" w:hAnsi="Times New Roman"/>
          <w:sz w:val="28"/>
          <w:szCs w:val="28"/>
        </w:rPr>
        <w:t>от</w:t>
      </w:r>
      <w:proofErr w:type="spellEnd"/>
      <w:r w:rsidR="004406FC">
        <w:rPr>
          <w:rFonts w:ascii="Times New Roman" w:hAnsi="Times New Roman"/>
          <w:sz w:val="28"/>
          <w:szCs w:val="28"/>
        </w:rPr>
        <w:t xml:space="preserve"> 31.05.2023 № 154-па</w:t>
      </w:r>
    </w:p>
    <w:p w:rsidR="00200A2A" w:rsidRDefault="00200A2A" w:rsidP="004406FC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1E7C" w:rsidRDefault="00E61E7C" w:rsidP="004406F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№ 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Структурный элемент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>Источники финансирования</w:t>
            </w:r>
            <w:r w:rsidRPr="00FC35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 том числе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2026-2030 </w:t>
            </w:r>
            <w:proofErr w:type="spellStart"/>
            <w:r w:rsidRPr="00FC3551">
              <w:rPr>
                <w:sz w:val="24"/>
                <w:szCs w:val="24"/>
              </w:rPr>
              <w:t>г.г</w:t>
            </w:r>
            <w:proofErr w:type="spellEnd"/>
            <w:r w:rsidRPr="00FC3551">
              <w:rPr>
                <w:sz w:val="24"/>
                <w:szCs w:val="24"/>
              </w:rPr>
              <w:t>.</w:t>
            </w:r>
          </w:p>
        </w:tc>
      </w:tr>
      <w:tr w:rsidR="00AE151D" w:rsidRPr="00FC3551" w:rsidTr="00AE151D">
        <w:tc>
          <w:tcPr>
            <w:tcW w:w="59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10</w:t>
            </w:r>
          </w:p>
        </w:tc>
      </w:tr>
      <w:tr w:rsidR="00AE151D" w:rsidRPr="00FC3551" w:rsidTr="00AE151D">
        <w:tc>
          <w:tcPr>
            <w:tcW w:w="15339" w:type="dxa"/>
            <w:gridSpan w:val="10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FC3551">
              <w:rPr>
                <w:sz w:val="24"/>
                <w:szCs w:val="24"/>
              </w:rPr>
              <w:t>г.Пыть-Яха</w:t>
            </w:r>
            <w:proofErr w:type="spellEnd"/>
            <w:r w:rsidRPr="00FC355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45"/>
        </w:trPr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674,0</w:t>
            </w:r>
          </w:p>
        </w:tc>
      </w:tr>
      <w:tr w:rsidR="00AE151D" w:rsidRPr="00FC3551" w:rsidTr="00AE151D">
        <w:trPr>
          <w:trHeight w:val="270"/>
        </w:trPr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rPr>
          <w:trHeight w:val="225"/>
        </w:trPr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471,5</w:t>
            </w:r>
          </w:p>
        </w:tc>
      </w:tr>
      <w:tr w:rsidR="00AE151D" w:rsidRPr="00FC3551" w:rsidTr="00AE151D">
        <w:trPr>
          <w:trHeight w:val="330"/>
        </w:trPr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ourier New" w:hAnsi="Arial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202,5</w:t>
            </w:r>
          </w:p>
        </w:tc>
      </w:tr>
      <w:tr w:rsidR="00AE151D" w:rsidRPr="00FC3551" w:rsidTr="00AE151D">
        <w:trPr>
          <w:trHeight w:val="705"/>
        </w:trPr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16688,0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AE151D" w:rsidRPr="00FC3551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2082,5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9056,0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16619,2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AE151D" w:rsidRPr="00FC3551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2082,5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9056,0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rPr>
          <w:trHeight w:val="285"/>
        </w:trPr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8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1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8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49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Управление по внутренней политике;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Управление по культуре и спорту;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B95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FC3551">
              <w:rPr>
                <w:rFonts w:eastAsia="Courier New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FC3551" w:rsidTr="00AE151D"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FC3551" w:rsidTr="00AE151D"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30"/>
        </w:trPr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65,0</w:t>
            </w:r>
          </w:p>
        </w:tc>
      </w:tr>
      <w:tr w:rsidR="00AE151D" w:rsidRPr="00FC3551" w:rsidTr="00AE151D">
        <w:trPr>
          <w:trHeight w:val="300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4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4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65,0</w:t>
            </w:r>
          </w:p>
        </w:tc>
      </w:tr>
      <w:tr w:rsidR="00AE151D" w:rsidRPr="00FC3551" w:rsidTr="00AE151D">
        <w:trPr>
          <w:trHeight w:val="169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593"/>
        </w:trPr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100,0</w:t>
            </w:r>
          </w:p>
        </w:tc>
      </w:tr>
      <w:tr w:rsidR="00AE151D" w:rsidRPr="00FC3551" w:rsidTr="00AE151D">
        <w:trPr>
          <w:trHeight w:val="687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413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451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100,0</w:t>
            </w:r>
          </w:p>
        </w:tc>
      </w:tr>
      <w:tr w:rsidR="00AE151D" w:rsidRPr="00FC3551" w:rsidTr="00AE151D">
        <w:trPr>
          <w:trHeight w:val="461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60"/>
        </w:trPr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32700,0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AE151D" w:rsidRPr="00FC3551" w:rsidRDefault="004569B0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4994,0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17272,5</w:t>
            </w:r>
          </w:p>
        </w:tc>
      </w:tr>
      <w:tr w:rsidR="00AE151D" w:rsidRPr="00FC3551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FC3551" w:rsidRDefault="004569B0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9527,5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FC3551" w:rsidTr="00AE151D">
        <w:trPr>
          <w:trHeight w:val="18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15215,8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2816,0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7742,5</w:t>
            </w:r>
          </w:p>
        </w:tc>
      </w:tr>
      <w:tr w:rsidR="00AE151D" w:rsidRPr="00FC3551" w:rsidTr="00AE151D">
        <w:trPr>
          <w:trHeight w:val="42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23"/>
        </w:trPr>
        <w:tc>
          <w:tcPr>
            <w:tcW w:w="15339" w:type="dxa"/>
            <w:gridSpan w:val="10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FC3551">
              <w:rPr>
                <w:sz w:val="24"/>
                <w:szCs w:val="24"/>
              </w:rPr>
              <w:lastRenderedPageBreak/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25"/>
        </w:trPr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1225,0</w:t>
            </w:r>
          </w:p>
        </w:tc>
      </w:tr>
      <w:tr w:rsidR="00AE151D" w:rsidRPr="00FC3551" w:rsidTr="00AE151D">
        <w:trPr>
          <w:trHeight w:val="240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10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19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1225,0</w:t>
            </w:r>
          </w:p>
        </w:tc>
      </w:tr>
      <w:tr w:rsidR="00AE151D" w:rsidRPr="00FC3551" w:rsidTr="00AE151D">
        <w:trPr>
          <w:trHeight w:val="180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</w:t>
            </w:r>
            <w:r w:rsidRPr="00FC3551">
              <w:rPr>
                <w:sz w:val="24"/>
                <w:szCs w:val="24"/>
              </w:rPr>
              <w:lastRenderedPageBreak/>
              <w:t xml:space="preserve">употреблению наркотиков, 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FC3551">
              <w:rPr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1225,0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1225,0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34895,0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5239,0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18497,5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9527,5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8967,5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34895,0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5239,0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18497,5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9527,5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8967,5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34895,0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5239,0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18497,5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9527,5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8967,5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20729,3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2533,3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11310,0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9527,5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3261,4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356,5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1782,5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Муниципальное казенное учреждение «Единая дежурно-</w:t>
            </w:r>
            <w:r w:rsidRPr="00FC3551">
              <w:rPr>
                <w:sz w:val="24"/>
                <w:szCs w:val="24"/>
              </w:rPr>
              <w:lastRenderedPageBreak/>
              <w:t xml:space="preserve">диспетчерская служба </w:t>
            </w:r>
            <w:proofErr w:type="spellStart"/>
            <w:r w:rsidRPr="00FC3551">
              <w:rPr>
                <w:sz w:val="24"/>
                <w:szCs w:val="24"/>
              </w:rPr>
              <w:t>г.Пыть-Яха</w:t>
            </w:r>
            <w:proofErr w:type="spellEnd"/>
            <w:r w:rsidRPr="00FC355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7185,0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бюджет автономного </w:t>
            </w:r>
            <w:r w:rsidRPr="00FC3551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7185,0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70"/>
        </w:trPr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5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58"/>
        </w:trPr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8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28"/>
        </w:trPr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415"/>
        </w:trPr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B95442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40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AE151D" w:rsidTr="00AE151D">
        <w:trPr>
          <w:trHeight w:val="711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AE151D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B95442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A111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E9" w:rsidRDefault="008925E9" w:rsidP="009030A0">
      <w:r>
        <w:separator/>
      </w:r>
    </w:p>
  </w:endnote>
  <w:endnote w:type="continuationSeparator" w:id="0">
    <w:p w:rsidR="008925E9" w:rsidRDefault="008925E9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B1541E" w:rsidRDefault="004569B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8A4894" w:rsidRDefault="004569B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E9" w:rsidRDefault="008925E9" w:rsidP="009030A0">
      <w:r>
        <w:separator/>
      </w:r>
    </w:p>
  </w:footnote>
  <w:footnote w:type="continuationSeparator" w:id="0">
    <w:p w:rsidR="008925E9" w:rsidRDefault="008925E9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Default="004569B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06FC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B1541E" w:rsidRDefault="004569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8A4894" w:rsidRDefault="004569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06FC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Default="004569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06FC">
      <w:rPr>
        <w:noProof/>
      </w:rPr>
      <w:t>4</w:t>
    </w:r>
    <w:r>
      <w:rPr>
        <w:noProof/>
      </w:rPr>
      <w:fldChar w:fldCharType="end"/>
    </w:r>
  </w:p>
  <w:p w:rsidR="004569B0" w:rsidRPr="00CC5952" w:rsidRDefault="004569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92947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51D4"/>
    <w:rsid w:val="002D730F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1E"/>
    <w:rsid w:val="003A6424"/>
    <w:rsid w:val="003B31D8"/>
    <w:rsid w:val="003B32E2"/>
    <w:rsid w:val="003B3F35"/>
    <w:rsid w:val="003C1561"/>
    <w:rsid w:val="003C5C81"/>
    <w:rsid w:val="003D2F54"/>
    <w:rsid w:val="003D7748"/>
    <w:rsid w:val="003E25CA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06FC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72038"/>
    <w:rsid w:val="004746B6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3392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C7EB3"/>
    <w:rsid w:val="007D0CDB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25E9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9EA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3636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56F26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6945"/>
    <w:rsid w:val="00DF7142"/>
    <w:rsid w:val="00E0288B"/>
    <w:rsid w:val="00E02D62"/>
    <w:rsid w:val="00E06BC8"/>
    <w:rsid w:val="00E07FB2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2E83"/>
    <w:rsid w:val="00ED2177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files/2020/mun-programmy/aktualnaya-259-p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f009f4b-a956-45a2-a875-e0e600460496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101D-E871-43EA-A29E-0E2F962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7</cp:revision>
  <cp:lastPrinted>2023-05-31T04:48:00Z</cp:lastPrinted>
  <dcterms:created xsi:type="dcterms:W3CDTF">2023-05-30T11:19:00Z</dcterms:created>
  <dcterms:modified xsi:type="dcterms:W3CDTF">2023-05-31T04:49:00Z</dcterms:modified>
</cp:coreProperties>
</file>