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МУНИЦИПАЛЬНОЕ ОБРАЗОВАНИЕ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городской округ Пыть-Ях</w:t>
      </w:r>
    </w:p>
    <w:p w:rsidR="000A320F" w:rsidRPr="000A320F" w:rsidRDefault="000A320F" w:rsidP="000A3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320F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округа-Югры</w:t>
      </w:r>
    </w:p>
    <w:p w:rsidR="00703E93" w:rsidRPr="000A320F" w:rsidRDefault="000A320F" w:rsidP="000A320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0A320F">
        <w:rPr>
          <w:rFonts w:ascii="Times New Roman" w:hAnsi="Times New Roman"/>
          <w:kern w:val="0"/>
          <w:sz w:val="36"/>
          <w:szCs w:val="36"/>
        </w:rPr>
        <w:t>АДМИНИСТРАЦИЯ ГОРОДА</w:t>
      </w:r>
    </w:p>
    <w:p w:rsidR="00703E93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1192B" w:rsidRPr="00970168" w:rsidRDefault="0091192B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92B" w:rsidRDefault="00A02884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28.06.2022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№ 262-па</w:t>
      </w:r>
      <w:bookmarkStart w:id="0" w:name="_GoBack"/>
      <w:bookmarkEnd w:id="0"/>
    </w:p>
    <w:p w:rsidR="0091192B" w:rsidRDefault="0091192B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0B2AE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>города от 15.08.2017</w:t>
      </w:r>
      <w:r w:rsidR="001608DE">
        <w:rPr>
          <w:rFonts w:ascii="Times New Roman" w:eastAsia="Times New Roman" w:hAnsi="Times New Roman" w:cs="Times New Roman"/>
          <w:sz w:val="28"/>
          <w:szCs w:val="28"/>
        </w:rPr>
        <w:t xml:space="preserve"> № 212-па </w:t>
      </w:r>
    </w:p>
    <w:p w:rsidR="001608DE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О порядке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>ведения реестра источников доходов</w:t>
      </w:r>
    </w:p>
    <w:p w:rsidR="001608DE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AE7">
        <w:rPr>
          <w:rFonts w:ascii="Times New Roman" w:eastAsia="Times New Roman" w:hAnsi="Times New Roman" w:cs="Times New Roman"/>
          <w:sz w:val="28"/>
          <w:szCs w:val="28"/>
        </w:rPr>
        <w:t xml:space="preserve">бюджета города Пыть-Яха» </w:t>
      </w:r>
    </w:p>
    <w:p w:rsidR="000B2AE7" w:rsidRPr="000B2AE7" w:rsidRDefault="001608DE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ред. от 20.10.2020 </w:t>
      </w:r>
      <w:r w:rsidR="000B2AE7" w:rsidRPr="000B2AE7">
        <w:rPr>
          <w:rFonts w:ascii="Times New Roman" w:eastAsia="Times New Roman" w:hAnsi="Times New Roman" w:cs="Times New Roman"/>
          <w:sz w:val="28"/>
          <w:szCs w:val="28"/>
        </w:rPr>
        <w:t>№ 441-па)</w:t>
      </w:r>
    </w:p>
    <w:p w:rsid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E7" w:rsidRPr="000B2AE7" w:rsidRDefault="000B2AE7" w:rsidP="000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r w:rsidR="00626B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постановлением Правительства Ханты-Мансийского автономного округа – Югры от 13.05.2022 № 190-п «О внесении изменений в постановление Правительства Ханты-Мансийского автономного округа – Югры от 14 июля 2017 года № 273-п «О порядке формирования и ведения реестра источников доходов бюджета Ханты-Мансийского автономного округа – Югры и бюджета территориального фонда обязательного медицинского страхования Ханты-Мансийского автономного округа – Югры»</w:t>
      </w:r>
      <w:r w:rsid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внести</w:t>
      </w:r>
      <w:r w:rsid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6067E" w:rsidRPr="00C6067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постановление </w:t>
      </w:r>
      <w:r w:rsidR="00C6067E" w:rsidRP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6067E" w:rsidRP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города от 15.08.2017 </w:t>
      </w:r>
      <w:r w:rsidR="009119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</w:t>
      </w:r>
      <w:r w:rsidR="00C6067E" w:rsidRP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212-па «О порядке формирования и ведения реестра источников доходов</w:t>
      </w:r>
      <w:r w:rsid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6067E" w:rsidRPr="00C6067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бюджета города Пыть-Яха»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 w:rsidR="00E266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1192B" w:rsidRPr="00B960C6" w:rsidRDefault="0091192B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626B8D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1. В пункте 5 </w:t>
      </w:r>
      <w:r w:rsidR="009119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«, за исключением пункта 8 приложения к постановлению, вступающему в силу с 1 января 2019 года» исключить.</w:t>
      </w:r>
    </w:p>
    <w:p w:rsidR="003B218A" w:rsidRPr="00744466" w:rsidRDefault="00626B8D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B218A" w:rsidRPr="0074446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 приложении к постановлению: </w:t>
      </w:r>
    </w:p>
    <w:p w:rsidR="000A320F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C4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 «муни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 городского</w:t>
      </w:r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20F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1192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744466" w:rsidRPr="007444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подпунктами 3.1, 3.2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E5371C" w:rsidRP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3.1 Реестр источников доходов бюджета, включая информацию, указанную в пункте 7 Порядка, ведется на государственном языке Российской Федерации.</w:t>
      </w:r>
    </w:p>
    <w:p w:rsidR="00E5371C" w:rsidRPr="00E5371C" w:rsidRDefault="00E5371C" w:rsidP="00E53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3.2 Реестр источников доходов бюджета, включая информацию, указанную в пункте 7 Порядка, хранится в соответствии со сроками хранения архивных документов, определенными законодательством Российской Федерации об архивном деле.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5371C" w:rsidRDefault="00E5371C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первый пункта 7 изложить </w:t>
      </w:r>
      <w:r w:rsidR="00C6067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редакции:</w:t>
      </w:r>
    </w:p>
    <w:p w:rsidR="00E5371C" w:rsidRPr="00E5371C" w:rsidRDefault="00E5371C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5371C">
        <w:rPr>
          <w:rFonts w:ascii="Times New Roman" w:eastAsiaTheme="minorHAnsi" w:hAnsi="Times New Roman" w:cs="Times New Roman"/>
          <w:sz w:val="28"/>
          <w:szCs w:val="28"/>
          <w:lang w:eastAsia="en-US"/>
        </w:rPr>
        <w:t>7. В реестре источников доходов бюджета в отношении каждого источника дохода бюджета включается следующая информация:</w:t>
      </w:r>
      <w:r w:rsidR="00B141DE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5371C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Пункт 8 признать утратившим силу.</w:t>
      </w:r>
    </w:p>
    <w:p w:rsidR="00B141DE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 В пункте 10:</w:t>
      </w:r>
    </w:p>
    <w:p w:rsidR="00B141DE" w:rsidRDefault="00B141D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2.5.1. В абзаце первом слова «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в 7 и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7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D3CEA" w:rsidRDefault="00ED3CEA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2.5.2. В подпункте а</w:t>
      </w:r>
      <w:r w:rsidR="00C6067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«и подпунктах «а» - «е» пункта 8» исключить.</w:t>
      </w:r>
    </w:p>
    <w:p w:rsidR="00ED3CEA" w:rsidRDefault="00C6067E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2.5.3. Подпункт 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признать утратившим силу.</w:t>
      </w:r>
    </w:p>
    <w:p w:rsidR="00ED3CEA" w:rsidRDefault="00ED3CEA" w:rsidP="00B141D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2.5.4. В подпункте е</w:t>
      </w:r>
      <w:r w:rsidR="00C6067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«, подпунктах «и» и «л» пункта 8» исключить.</w:t>
      </w:r>
    </w:p>
    <w:p w:rsidR="00ED3CEA" w:rsidRPr="00ED3CEA" w:rsidRDefault="00ED3CEA" w:rsidP="00ED3CE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2.5.5.  </w:t>
      </w:r>
      <w:r w:rsidR="00C606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C6067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D3C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признать утратившим силу.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В пункте 11:</w:t>
      </w:r>
    </w:p>
    <w:p w:rsidR="00CA0427" w:rsidRDefault="00ED3CEA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пунктах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и 8» заменить словами «в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7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A0427" w:rsidRDefault="00A85C7F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2.6.2. В подпункте а)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7, 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8» заменить словами «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CA0427" w:rsidRPr="00CA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</w:p>
    <w:p w:rsidR="00A142F8" w:rsidRPr="00CA0427" w:rsidRDefault="00A142F8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 пункте 12: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2.7.1.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Слово «следующие» исключить.</w:t>
      </w:r>
    </w:p>
    <w:p w:rsidR="00744466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Слово «номера:» заменить словом «номера.».</w:t>
      </w:r>
    </w:p>
    <w:p w:rsidR="00CA0427" w:rsidRDefault="00CA0427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второй и третий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силу.</w:t>
      </w:r>
    </w:p>
    <w:p w:rsidR="00A142F8" w:rsidRDefault="00A142F8" w:rsidP="00CA042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2.7.3. В абзаце четвертом слова «в пунктах 7, 8» заменить словами «в пункте 7».</w:t>
      </w:r>
    </w:p>
    <w:p w:rsidR="00A142F8" w:rsidRPr="00A142F8" w:rsidRDefault="00A142F8" w:rsidP="00A142F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пятом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7, 8»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</w:t>
      </w:r>
      <w:r w:rsidRPr="00A14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</w:p>
    <w:p w:rsidR="00AF34FD" w:rsidRDefault="00E36DC1" w:rsidP="00E36DC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В пункте 15 слова 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7, 8»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E3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7».</w:t>
      </w:r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О.В.Кулиш</w:t>
      </w:r>
      <w:proofErr w:type="spellEnd"/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608D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F34FD" w:rsidRDefault="00AF34FD" w:rsidP="00AF34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608DE" w:rsidRPr="001608DE" w:rsidRDefault="001608DE" w:rsidP="001608D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08DE">
        <w:rPr>
          <w:rFonts w:ascii="Times New Roman" w:eastAsiaTheme="minorHAnsi" w:hAnsi="Times New Roman" w:cs="Times New Roman"/>
          <w:sz w:val="28"/>
          <w:szCs w:val="28"/>
          <w:lang w:eastAsia="en-US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911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911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91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A320F"/>
    <w:rsid w:val="000B2AE7"/>
    <w:rsid w:val="000B58AE"/>
    <w:rsid w:val="001608DE"/>
    <w:rsid w:val="00192786"/>
    <w:rsid w:val="001A1349"/>
    <w:rsid w:val="00213767"/>
    <w:rsid w:val="002417FC"/>
    <w:rsid w:val="00297EB8"/>
    <w:rsid w:val="002F58B3"/>
    <w:rsid w:val="003239DD"/>
    <w:rsid w:val="003B218A"/>
    <w:rsid w:val="003D0AFC"/>
    <w:rsid w:val="00480C26"/>
    <w:rsid w:val="004C4C6F"/>
    <w:rsid w:val="006012C3"/>
    <w:rsid w:val="00626B8D"/>
    <w:rsid w:val="006321AD"/>
    <w:rsid w:val="006453C9"/>
    <w:rsid w:val="006510FA"/>
    <w:rsid w:val="00703E93"/>
    <w:rsid w:val="00744466"/>
    <w:rsid w:val="00744CD8"/>
    <w:rsid w:val="00797DD9"/>
    <w:rsid w:val="0091192B"/>
    <w:rsid w:val="0091771F"/>
    <w:rsid w:val="00944AA0"/>
    <w:rsid w:val="009811F5"/>
    <w:rsid w:val="00985CE9"/>
    <w:rsid w:val="009B28C5"/>
    <w:rsid w:val="00A02884"/>
    <w:rsid w:val="00A142F8"/>
    <w:rsid w:val="00A7271A"/>
    <w:rsid w:val="00A85C7F"/>
    <w:rsid w:val="00AD1A23"/>
    <w:rsid w:val="00AF34FD"/>
    <w:rsid w:val="00B101C5"/>
    <w:rsid w:val="00B141DE"/>
    <w:rsid w:val="00B368CC"/>
    <w:rsid w:val="00BA12CF"/>
    <w:rsid w:val="00C15756"/>
    <w:rsid w:val="00C6067E"/>
    <w:rsid w:val="00CA0427"/>
    <w:rsid w:val="00E17A08"/>
    <w:rsid w:val="00E266BE"/>
    <w:rsid w:val="00E36DC1"/>
    <w:rsid w:val="00E5371C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5E13-7464-46AE-BCA1-AAD89CB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  <w:style w:type="paragraph" w:styleId="a4">
    <w:name w:val="List Paragraph"/>
    <w:basedOn w:val="a"/>
    <w:uiPriority w:val="34"/>
    <w:qFormat/>
    <w:rsid w:val="000A32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1A73-763A-460B-A31E-E8A86944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2022-06-28T10:43:00Z</cp:lastPrinted>
  <dcterms:created xsi:type="dcterms:W3CDTF">2022-06-27T11:50:00Z</dcterms:created>
  <dcterms:modified xsi:type="dcterms:W3CDTF">2022-06-28T10:43:00Z</dcterms:modified>
</cp:coreProperties>
</file>