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78" w:rsidRPr="001F5B69" w:rsidRDefault="00D471F3" w:rsidP="00607678">
      <w:pPr>
        <w:jc w:val="center"/>
        <w:rPr>
          <w:b/>
          <w:sz w:val="36"/>
          <w:szCs w:val="36"/>
        </w:rPr>
      </w:pPr>
      <w:r w:rsidRPr="001F5B69">
        <w:rPr>
          <w:noProof/>
          <w:sz w:val="36"/>
          <w:szCs w:val="36"/>
        </w:rPr>
        <w:drawing>
          <wp:inline distT="0" distB="0" distL="0" distR="0">
            <wp:extent cx="571500" cy="82550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78" w:rsidRPr="001F5B69" w:rsidRDefault="004D3B97" w:rsidP="00607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607678" w:rsidRDefault="004D3B97" w:rsidP="00E827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="00607678" w:rsidRPr="001F5B69">
        <w:rPr>
          <w:b/>
          <w:sz w:val="36"/>
          <w:szCs w:val="36"/>
        </w:rPr>
        <w:t xml:space="preserve"> Пыть-Ях</w:t>
      </w:r>
    </w:p>
    <w:p w:rsidR="004D3B97" w:rsidRPr="001F5B69" w:rsidRDefault="004D3B97" w:rsidP="004D3B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1F5B69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607678" w:rsidRPr="001F5B69" w:rsidRDefault="00607678" w:rsidP="00E82767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1F5B69">
        <w:rPr>
          <w:rFonts w:ascii="Times New Roman" w:hAnsi="Times New Roman"/>
          <w:sz w:val="36"/>
          <w:szCs w:val="36"/>
        </w:rPr>
        <w:t>АДМИНИСТРАЦИЯ ГОРОДА</w:t>
      </w:r>
    </w:p>
    <w:p w:rsidR="00607678" w:rsidRPr="004D3B97" w:rsidRDefault="00607678" w:rsidP="00607678">
      <w:pPr>
        <w:jc w:val="center"/>
        <w:rPr>
          <w:sz w:val="28"/>
          <w:szCs w:val="28"/>
        </w:rPr>
      </w:pPr>
    </w:p>
    <w:p w:rsidR="004D3B97" w:rsidRPr="004D3B97" w:rsidRDefault="004D3B97" w:rsidP="00607678">
      <w:pPr>
        <w:jc w:val="center"/>
        <w:rPr>
          <w:sz w:val="28"/>
          <w:szCs w:val="28"/>
        </w:rPr>
      </w:pPr>
    </w:p>
    <w:p w:rsidR="00607678" w:rsidRPr="001F5B69" w:rsidRDefault="00607678" w:rsidP="00607678">
      <w:pPr>
        <w:jc w:val="center"/>
        <w:rPr>
          <w:b/>
          <w:sz w:val="36"/>
          <w:szCs w:val="36"/>
        </w:rPr>
      </w:pPr>
      <w:r w:rsidRPr="001F5B69">
        <w:rPr>
          <w:b/>
          <w:sz w:val="36"/>
          <w:szCs w:val="36"/>
        </w:rPr>
        <w:t>П О С Т А Н О В Л Е Н И Е</w:t>
      </w:r>
    </w:p>
    <w:p w:rsidR="00CD6DD7" w:rsidRPr="00832B0E" w:rsidRDefault="00CD6DD7" w:rsidP="00524C03">
      <w:pPr>
        <w:rPr>
          <w:sz w:val="28"/>
          <w:szCs w:val="28"/>
        </w:rPr>
      </w:pPr>
    </w:p>
    <w:p w:rsidR="00C549E1" w:rsidRDefault="008D25C5" w:rsidP="00524C03">
      <w:pPr>
        <w:rPr>
          <w:sz w:val="28"/>
          <w:szCs w:val="28"/>
        </w:rPr>
      </w:pPr>
      <w:r>
        <w:rPr>
          <w:sz w:val="28"/>
          <w:szCs w:val="28"/>
        </w:rPr>
        <w:t>От 14.02.2025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36-па</w:t>
      </w:r>
    </w:p>
    <w:p w:rsidR="00524C03" w:rsidRPr="00832B0E" w:rsidRDefault="00541EFD" w:rsidP="00524C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2B0E" w:rsidRPr="00C37E0E" w:rsidRDefault="004D3B97" w:rsidP="00EC43D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D7451" w:rsidRPr="00C37E0E">
        <w:rPr>
          <w:sz w:val="28"/>
          <w:szCs w:val="28"/>
        </w:rPr>
        <w:t xml:space="preserve"> </w:t>
      </w:r>
    </w:p>
    <w:p w:rsidR="00462CD2" w:rsidRPr="00C37E0E" w:rsidRDefault="00DD7451" w:rsidP="00EC43D2">
      <w:pPr>
        <w:rPr>
          <w:sz w:val="28"/>
          <w:szCs w:val="28"/>
        </w:rPr>
      </w:pPr>
      <w:r w:rsidRPr="00C37E0E">
        <w:rPr>
          <w:sz w:val="28"/>
          <w:szCs w:val="28"/>
        </w:rPr>
        <w:t xml:space="preserve">в </w:t>
      </w:r>
      <w:r w:rsidR="00462CD2" w:rsidRPr="00C37E0E">
        <w:rPr>
          <w:sz w:val="28"/>
          <w:szCs w:val="28"/>
        </w:rPr>
        <w:t>п</w:t>
      </w:r>
      <w:r w:rsidRPr="00C37E0E">
        <w:rPr>
          <w:sz w:val="28"/>
          <w:szCs w:val="28"/>
        </w:rPr>
        <w:t>остановление</w:t>
      </w:r>
      <w:r w:rsidR="00462CD2" w:rsidRPr="00C37E0E">
        <w:rPr>
          <w:sz w:val="28"/>
          <w:szCs w:val="28"/>
        </w:rPr>
        <w:t xml:space="preserve"> </w:t>
      </w:r>
      <w:r w:rsidRPr="00C37E0E">
        <w:rPr>
          <w:sz w:val="28"/>
          <w:szCs w:val="28"/>
        </w:rPr>
        <w:t xml:space="preserve">администрации </w:t>
      </w:r>
    </w:p>
    <w:p w:rsidR="00C37E0E" w:rsidRPr="00C37E0E" w:rsidRDefault="00DD7451" w:rsidP="00C549E1">
      <w:pPr>
        <w:rPr>
          <w:sz w:val="28"/>
          <w:szCs w:val="28"/>
        </w:rPr>
      </w:pPr>
      <w:r w:rsidRPr="00C37E0E">
        <w:rPr>
          <w:sz w:val="28"/>
          <w:szCs w:val="28"/>
        </w:rPr>
        <w:t>города</w:t>
      </w:r>
      <w:r w:rsidR="00C37E0E" w:rsidRPr="00C37E0E">
        <w:rPr>
          <w:sz w:val="28"/>
          <w:szCs w:val="28"/>
        </w:rPr>
        <w:t xml:space="preserve"> от 15.07.2015 №208-па</w:t>
      </w:r>
    </w:p>
    <w:p w:rsidR="004D3B97" w:rsidRDefault="00C37E0E" w:rsidP="00C37E0E">
      <w:pPr>
        <w:rPr>
          <w:sz w:val="28"/>
          <w:szCs w:val="28"/>
        </w:rPr>
      </w:pPr>
      <w:r w:rsidRPr="00C37E0E">
        <w:rPr>
          <w:sz w:val="28"/>
          <w:szCs w:val="28"/>
        </w:rPr>
        <w:t xml:space="preserve">«Об утверждении требований к </w:t>
      </w:r>
    </w:p>
    <w:p w:rsidR="004D3B97" w:rsidRDefault="00C37E0E" w:rsidP="00C37E0E">
      <w:pPr>
        <w:rPr>
          <w:sz w:val="28"/>
          <w:szCs w:val="28"/>
        </w:rPr>
      </w:pPr>
      <w:r w:rsidRPr="00C37E0E">
        <w:rPr>
          <w:sz w:val="28"/>
          <w:szCs w:val="28"/>
        </w:rPr>
        <w:t xml:space="preserve">качеству услуг по погребению, </w:t>
      </w:r>
    </w:p>
    <w:p w:rsidR="00C37E0E" w:rsidRPr="00C37E0E" w:rsidRDefault="00C37E0E" w:rsidP="00C37E0E">
      <w:pPr>
        <w:rPr>
          <w:sz w:val="28"/>
          <w:szCs w:val="28"/>
        </w:rPr>
      </w:pPr>
      <w:r w:rsidRPr="00C37E0E">
        <w:rPr>
          <w:sz w:val="28"/>
          <w:szCs w:val="28"/>
        </w:rPr>
        <w:t xml:space="preserve">предоставляемых согласно </w:t>
      </w:r>
    </w:p>
    <w:p w:rsidR="00C37E0E" w:rsidRPr="00C37E0E" w:rsidRDefault="00C37E0E" w:rsidP="00C37E0E">
      <w:pPr>
        <w:rPr>
          <w:sz w:val="28"/>
          <w:szCs w:val="28"/>
        </w:rPr>
      </w:pPr>
      <w:r w:rsidRPr="00C37E0E">
        <w:rPr>
          <w:sz w:val="28"/>
          <w:szCs w:val="28"/>
        </w:rPr>
        <w:t>гарантированному перечню»</w:t>
      </w:r>
    </w:p>
    <w:p w:rsidR="001335A0" w:rsidRDefault="00C37E0E" w:rsidP="00C37E0E">
      <w:pPr>
        <w:rPr>
          <w:sz w:val="28"/>
          <w:szCs w:val="28"/>
        </w:rPr>
      </w:pPr>
      <w:r w:rsidRPr="00C37E0E">
        <w:rPr>
          <w:sz w:val="28"/>
          <w:szCs w:val="28"/>
        </w:rPr>
        <w:t>(в ред. от 19.03.2019 №72-па</w:t>
      </w:r>
      <w:r w:rsidR="001335A0">
        <w:rPr>
          <w:sz w:val="28"/>
          <w:szCs w:val="28"/>
        </w:rPr>
        <w:t xml:space="preserve">, </w:t>
      </w:r>
    </w:p>
    <w:p w:rsidR="00594642" w:rsidRDefault="001335A0" w:rsidP="00C37E0E">
      <w:pPr>
        <w:rPr>
          <w:sz w:val="28"/>
          <w:szCs w:val="28"/>
        </w:rPr>
      </w:pPr>
      <w:r>
        <w:rPr>
          <w:sz w:val="28"/>
          <w:szCs w:val="28"/>
        </w:rPr>
        <w:t>от 19.01.2021 №26-па</w:t>
      </w:r>
      <w:r w:rsidR="00594642">
        <w:rPr>
          <w:sz w:val="28"/>
          <w:szCs w:val="28"/>
        </w:rPr>
        <w:t xml:space="preserve">, </w:t>
      </w:r>
    </w:p>
    <w:p w:rsidR="00C37E0E" w:rsidRPr="00C37E0E" w:rsidRDefault="00594642" w:rsidP="00C37E0E">
      <w:pPr>
        <w:rPr>
          <w:sz w:val="28"/>
          <w:szCs w:val="28"/>
        </w:rPr>
      </w:pPr>
      <w:r>
        <w:rPr>
          <w:sz w:val="28"/>
          <w:szCs w:val="28"/>
        </w:rPr>
        <w:t>от 12.05.2021 №181-па</w:t>
      </w:r>
      <w:r w:rsidR="00C37E0E" w:rsidRPr="00C37E0E">
        <w:rPr>
          <w:sz w:val="28"/>
          <w:szCs w:val="28"/>
        </w:rPr>
        <w:t>)</w:t>
      </w:r>
    </w:p>
    <w:p w:rsidR="00C37E0E" w:rsidRPr="00C37E0E" w:rsidRDefault="00C37E0E" w:rsidP="00C549E1">
      <w:pPr>
        <w:rPr>
          <w:sz w:val="28"/>
          <w:szCs w:val="28"/>
        </w:rPr>
      </w:pPr>
    </w:p>
    <w:p w:rsidR="00A27A37" w:rsidRDefault="00A27A37" w:rsidP="00594642">
      <w:pPr>
        <w:ind w:firstLine="709"/>
        <w:rPr>
          <w:sz w:val="28"/>
          <w:szCs w:val="28"/>
        </w:rPr>
      </w:pPr>
    </w:p>
    <w:p w:rsidR="004D3B97" w:rsidRPr="00594642" w:rsidRDefault="004D3B97" w:rsidP="00594642">
      <w:pPr>
        <w:ind w:firstLine="709"/>
        <w:rPr>
          <w:sz w:val="28"/>
          <w:szCs w:val="28"/>
        </w:rPr>
      </w:pPr>
    </w:p>
    <w:p w:rsidR="00912427" w:rsidRPr="00594642" w:rsidRDefault="00E369F2" w:rsidP="0059464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642">
        <w:rPr>
          <w:rFonts w:ascii="Times New Roman" w:hAnsi="Times New Roman" w:cs="Times New Roman"/>
          <w:b w:val="0"/>
          <w:sz w:val="28"/>
          <w:szCs w:val="28"/>
        </w:rPr>
        <w:t>В</w:t>
      </w:r>
      <w:r w:rsidR="00C549E1" w:rsidRPr="005946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</w:t>
      </w:r>
      <w:r w:rsidRPr="0059464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01165" w:rsidRPr="00594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642" w:rsidRPr="00594642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25.12.2023 №635-ФЗ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Федерации», Уставом города Пыть-Яха, </w:t>
      </w:r>
      <w:r w:rsidR="00DD7451" w:rsidRPr="0059464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от </w:t>
      </w:r>
      <w:r w:rsidR="002C1AEC" w:rsidRPr="00594642">
        <w:rPr>
          <w:rFonts w:ascii="Times New Roman" w:hAnsi="Times New Roman" w:cs="Times New Roman"/>
          <w:b w:val="0"/>
          <w:sz w:val="28"/>
          <w:szCs w:val="28"/>
        </w:rPr>
        <w:t xml:space="preserve">15.07.2015 </w:t>
      </w:r>
      <w:r w:rsidR="004D3B9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C1AEC" w:rsidRPr="00594642">
        <w:rPr>
          <w:rFonts w:ascii="Times New Roman" w:hAnsi="Times New Roman" w:cs="Times New Roman"/>
          <w:b w:val="0"/>
          <w:sz w:val="28"/>
          <w:szCs w:val="28"/>
        </w:rPr>
        <w:t>№208-па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46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1AEC" w:rsidRPr="00594642">
        <w:rPr>
          <w:rFonts w:ascii="Times New Roman" w:hAnsi="Times New Roman" w:cs="Times New Roman"/>
          <w:b w:val="0"/>
          <w:sz w:val="28"/>
          <w:szCs w:val="28"/>
        </w:rPr>
        <w:t>требований к качеству услуг по погребению, предоставляемых согласно гарантированному перечню</w:t>
      </w:r>
      <w:r w:rsidR="00C549E1" w:rsidRPr="0059464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62CD2" w:rsidRPr="00594642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4D3B97">
        <w:rPr>
          <w:rFonts w:ascii="Times New Roman" w:hAnsi="Times New Roman" w:cs="Times New Roman"/>
          <w:b w:val="0"/>
          <w:sz w:val="28"/>
          <w:szCs w:val="28"/>
        </w:rPr>
        <w:t>ие изменения</w:t>
      </w:r>
      <w:r w:rsidR="00DD7451" w:rsidRPr="005946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D3570" w:rsidRDefault="000D3570" w:rsidP="004D3B9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B97" w:rsidRDefault="004D3B97" w:rsidP="004D3B9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B97" w:rsidRDefault="004D3B97" w:rsidP="004D3B9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1.</w:t>
      </w:r>
      <w:r w:rsidRPr="000D3570">
        <w:rPr>
          <w:rFonts w:ascii="Times New Roman" w:hAnsi="Times New Roman" w:cs="Times New Roman"/>
          <w:sz w:val="28"/>
          <w:szCs w:val="28"/>
        </w:rPr>
        <w:tab/>
        <w:t>Пункт 5 постановления изложить в следующей редакции:</w:t>
      </w: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lastRenderedPageBreak/>
        <w:t xml:space="preserve">«5.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D3570">
        <w:rPr>
          <w:rFonts w:ascii="Times New Roman" w:hAnsi="Times New Roman" w:cs="Times New Roman"/>
          <w:sz w:val="28"/>
          <w:szCs w:val="28"/>
        </w:rPr>
        <w:t>заместителя главы города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2.</w:t>
      </w:r>
      <w:r w:rsidRPr="000D3570">
        <w:rPr>
          <w:rFonts w:ascii="Times New Roman" w:hAnsi="Times New Roman" w:cs="Times New Roman"/>
          <w:sz w:val="28"/>
          <w:szCs w:val="28"/>
        </w:rPr>
        <w:tab/>
        <w:t>Приложение к постановлению изложить в новой редакции, согласно приложению.</w:t>
      </w: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3.</w:t>
      </w:r>
      <w:r w:rsidRPr="000D3570">
        <w:rPr>
          <w:rFonts w:ascii="Times New Roman" w:hAnsi="Times New Roman" w:cs="Times New Roman"/>
          <w:sz w:val="28"/>
          <w:szCs w:val="28"/>
        </w:rPr>
        <w:tab/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4.</w:t>
      </w:r>
      <w:r w:rsidRPr="000D3570">
        <w:rPr>
          <w:rFonts w:ascii="Times New Roman" w:hAnsi="Times New Roman" w:cs="Times New Roman"/>
          <w:sz w:val="28"/>
          <w:szCs w:val="28"/>
        </w:rPr>
        <w:tab/>
        <w:t xml:space="preserve">Управлению по информационным технологиям                                            </w:t>
      </w:r>
      <w:proofErr w:type="gramStart"/>
      <w:r w:rsidRPr="000D357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D3570">
        <w:rPr>
          <w:rFonts w:ascii="Times New Roman" w:hAnsi="Times New Roman" w:cs="Times New Roman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0D3570" w:rsidRPr="000D3570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5.</w:t>
      </w:r>
      <w:r w:rsidRPr="000D3570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195844" w:rsidRPr="00594642" w:rsidRDefault="000D3570" w:rsidP="000D3570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70">
        <w:rPr>
          <w:rFonts w:ascii="Times New Roman" w:hAnsi="Times New Roman" w:cs="Times New Roman"/>
          <w:sz w:val="28"/>
          <w:szCs w:val="28"/>
        </w:rPr>
        <w:t>6.</w:t>
      </w:r>
      <w:r w:rsidRPr="000D3570">
        <w:rPr>
          <w:rFonts w:ascii="Times New Roman" w:hAnsi="Times New Roman" w:cs="Times New Roman"/>
          <w:sz w:val="28"/>
          <w:szCs w:val="28"/>
        </w:rPr>
        <w:tab/>
        <w:t>Признать утратившими силу постановления администрации города:</w:t>
      </w:r>
    </w:p>
    <w:p w:rsidR="00594642" w:rsidRPr="00594642" w:rsidRDefault="00594642" w:rsidP="000D3570">
      <w:pPr>
        <w:pStyle w:val="a8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19.03.2019 № 72-па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перечню»;</w:t>
      </w:r>
    </w:p>
    <w:p w:rsidR="00594642" w:rsidRPr="00594642" w:rsidRDefault="00594642" w:rsidP="000D3570">
      <w:pPr>
        <w:pStyle w:val="a8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19.01.2021 № 26-па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 (в ред. от 19.03.2019 № 72-па)»;</w:t>
      </w:r>
    </w:p>
    <w:p w:rsidR="00594642" w:rsidRDefault="00594642" w:rsidP="000D3570">
      <w:pPr>
        <w:pStyle w:val="a8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от 12.05.2021 № 181-па «О внесении изменения в постановление администрации города от 15.07.2015 №208-па «Об утверждении требований к качеству услуг по погребению, предоставляемых согласно гарантированному перечню» (в ред. от 19.03.2019 №72-па, от 19.01.2021 № 26-па)».</w:t>
      </w:r>
    </w:p>
    <w:p w:rsidR="004D3B97" w:rsidRPr="00594642" w:rsidRDefault="004D3B97" w:rsidP="000D3570">
      <w:pPr>
        <w:pStyle w:val="a8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642" w:rsidRPr="000D3570" w:rsidRDefault="000D3570" w:rsidP="000D35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594642" w:rsidRPr="000D3570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594642" w:rsidRPr="00594642" w:rsidRDefault="00594642" w:rsidP="00594642">
      <w:pPr>
        <w:pStyle w:val="2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642" w:rsidRDefault="00594642" w:rsidP="00594642">
      <w:pPr>
        <w:pStyle w:val="2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3B97" w:rsidRPr="00594642" w:rsidRDefault="004D3B97" w:rsidP="00594642">
      <w:pPr>
        <w:pStyle w:val="2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642" w:rsidRPr="00594642" w:rsidRDefault="00594642" w:rsidP="00594642">
      <w:pPr>
        <w:pStyle w:val="a5"/>
      </w:pPr>
      <w:r w:rsidRPr="00594642">
        <w:t xml:space="preserve">Глава города Пыть-Яха         </w:t>
      </w:r>
      <w:r w:rsidRPr="00594642">
        <w:tab/>
      </w:r>
      <w:r w:rsidRPr="00594642">
        <w:tab/>
        <w:t xml:space="preserve">Д.С. Горбунов    </w:t>
      </w:r>
    </w:p>
    <w:p w:rsidR="00594642" w:rsidRPr="00594642" w:rsidRDefault="00594642" w:rsidP="0059464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0D3570" w:rsidRDefault="000D3570" w:rsidP="000D3570">
      <w:pPr>
        <w:rPr>
          <w:sz w:val="28"/>
          <w:szCs w:val="28"/>
        </w:rPr>
        <w:sectPr w:rsidR="000D3570" w:rsidSect="000D357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851" w:bottom="1701" w:left="1418" w:header="709" w:footer="709" w:gutter="0"/>
          <w:cols w:space="708"/>
          <w:titlePg/>
          <w:docGrid w:linePitch="360"/>
        </w:sectPr>
      </w:pPr>
    </w:p>
    <w:p w:rsidR="00883822" w:rsidRPr="0013291B" w:rsidRDefault="00883822" w:rsidP="00BD52F6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3291B">
        <w:rPr>
          <w:sz w:val="28"/>
          <w:szCs w:val="28"/>
        </w:rPr>
        <w:t xml:space="preserve"> </w:t>
      </w:r>
    </w:p>
    <w:p w:rsidR="00883822" w:rsidRPr="0013291B" w:rsidRDefault="00883822" w:rsidP="00883822">
      <w:pPr>
        <w:jc w:val="right"/>
        <w:rPr>
          <w:sz w:val="28"/>
          <w:szCs w:val="28"/>
        </w:rPr>
      </w:pPr>
      <w:r w:rsidRPr="0013291B">
        <w:rPr>
          <w:sz w:val="28"/>
          <w:szCs w:val="28"/>
        </w:rPr>
        <w:t xml:space="preserve">к постановлению администрации </w:t>
      </w:r>
    </w:p>
    <w:p w:rsidR="00883822" w:rsidRDefault="00883822" w:rsidP="00883822">
      <w:pPr>
        <w:jc w:val="right"/>
        <w:rPr>
          <w:sz w:val="28"/>
          <w:szCs w:val="28"/>
        </w:rPr>
      </w:pPr>
      <w:r w:rsidRPr="0013291B">
        <w:rPr>
          <w:sz w:val="28"/>
          <w:szCs w:val="28"/>
        </w:rPr>
        <w:t>города Пыть-Яха</w:t>
      </w:r>
    </w:p>
    <w:p w:rsidR="008D25C5" w:rsidRPr="0013291B" w:rsidRDefault="008D25C5" w:rsidP="008838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14.02.2025 № 36-па</w:t>
      </w:r>
      <w:bookmarkStart w:id="0" w:name="_GoBack"/>
      <w:bookmarkEnd w:id="0"/>
    </w:p>
    <w:p w:rsidR="00883822" w:rsidRDefault="00883822" w:rsidP="00883822">
      <w:pPr>
        <w:spacing w:line="360" w:lineRule="auto"/>
        <w:jc w:val="center"/>
        <w:rPr>
          <w:sz w:val="28"/>
          <w:szCs w:val="28"/>
        </w:rPr>
      </w:pPr>
      <w:r w:rsidRPr="005A5CAB">
        <w:rPr>
          <w:sz w:val="28"/>
          <w:szCs w:val="28"/>
        </w:rPr>
        <w:t>Требования</w:t>
      </w:r>
      <w:r w:rsidRPr="005A5CAB">
        <w:rPr>
          <w:sz w:val="28"/>
          <w:szCs w:val="28"/>
        </w:rPr>
        <w:br/>
        <w:t xml:space="preserve">к качеству услуг по погребению, </w:t>
      </w:r>
      <w:r>
        <w:rPr>
          <w:sz w:val="28"/>
          <w:szCs w:val="28"/>
        </w:rPr>
        <w:t xml:space="preserve">предоставляемых </w:t>
      </w:r>
    </w:p>
    <w:p w:rsidR="00883822" w:rsidRDefault="00883822" w:rsidP="008838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tbl>
      <w:tblPr>
        <w:tblW w:w="15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4961"/>
        <w:gridCol w:w="454"/>
        <w:gridCol w:w="3940"/>
        <w:gridCol w:w="1985"/>
        <w:gridCol w:w="1984"/>
      </w:tblGrid>
      <w:tr w:rsidR="00883822" w:rsidRPr="00883822" w:rsidTr="00135A95">
        <w:trPr>
          <w:trHeight w:val="1495"/>
        </w:trPr>
        <w:tc>
          <w:tcPr>
            <w:tcW w:w="1815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Наименование услуги по погребению</w:t>
            </w:r>
          </w:p>
        </w:tc>
        <w:tc>
          <w:tcPr>
            <w:tcW w:w="9355" w:type="dxa"/>
            <w:gridSpan w:val="3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При предоставлении услуг супругу, близким родственникам, законному представителю и иным лицам, осуществляющим погребение</w:t>
            </w:r>
          </w:p>
        </w:tc>
        <w:tc>
          <w:tcPr>
            <w:tcW w:w="3969" w:type="dxa"/>
            <w:gridSpan w:val="2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При предоставлении услуг при отсутствии супруга, близких родственников, законных представителей умершего, иных лиц, взявших на себя обязанность осуществить погребение или при невозможности осуществить ими погребение</w:t>
            </w:r>
          </w:p>
        </w:tc>
      </w:tr>
      <w:tr w:rsidR="00883822" w:rsidRPr="00883822" w:rsidTr="00135A95">
        <w:trPr>
          <w:trHeight w:val="375"/>
        </w:trPr>
        <w:tc>
          <w:tcPr>
            <w:tcW w:w="1815" w:type="dxa"/>
            <w:vMerge w:val="restart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Оформление документов, необходимых для погребения </w:t>
            </w:r>
          </w:p>
        </w:tc>
        <w:tc>
          <w:tcPr>
            <w:tcW w:w="4961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Стандартное захоронение</w:t>
            </w:r>
          </w:p>
        </w:tc>
        <w:tc>
          <w:tcPr>
            <w:tcW w:w="4394" w:type="dxa"/>
            <w:gridSpan w:val="2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Погребение мертворожденного</w:t>
            </w:r>
          </w:p>
        </w:tc>
        <w:tc>
          <w:tcPr>
            <w:tcW w:w="1985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Стандартное захоронение</w:t>
            </w:r>
          </w:p>
        </w:tc>
        <w:tc>
          <w:tcPr>
            <w:tcW w:w="1984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Погребение мертворожденного</w:t>
            </w:r>
          </w:p>
        </w:tc>
      </w:tr>
      <w:tr w:rsidR="00883822" w:rsidRPr="00883822" w:rsidTr="00135A95">
        <w:trPr>
          <w:trHeight w:val="1005"/>
        </w:trPr>
        <w:tc>
          <w:tcPr>
            <w:tcW w:w="1815" w:type="dxa"/>
            <w:vMerge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83822" w:rsidRPr="00883822" w:rsidRDefault="00883822" w:rsidP="00883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- </w:t>
            </w:r>
            <w:bookmarkStart w:id="1" w:name="Par0"/>
            <w:bookmarkEnd w:id="1"/>
            <w:r w:rsidRPr="00883822">
              <w:rPr>
                <w:sz w:val="22"/>
                <w:szCs w:val="22"/>
              </w:rPr>
              <w:t xml:space="preserve">услуги по погребению, оказываются специализированной службой по вопросам похоронного дела на основании </w:t>
            </w:r>
            <w:hyperlink r:id="rId13" w:history="1">
              <w:r w:rsidRPr="00883822">
                <w:rPr>
                  <w:color w:val="0000FF"/>
                  <w:sz w:val="22"/>
                  <w:szCs w:val="22"/>
                </w:rPr>
                <w:t>выписки</w:t>
              </w:r>
            </w:hyperlink>
            <w:r w:rsidRPr="00883822">
              <w:rPr>
                <w:sz w:val="22"/>
                <w:szCs w:val="22"/>
              </w:rPr>
      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      </w:r>
          </w:p>
          <w:p w:rsidR="00883822" w:rsidRPr="00883822" w:rsidRDefault="00883822" w:rsidP="00883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</w:t>
            </w:r>
            <w:r w:rsidRPr="00883822">
              <w:rPr>
                <w:sz w:val="22"/>
                <w:szCs w:val="22"/>
              </w:rPr>
              <w:lastRenderedPageBreak/>
              <w:t xml:space="preserve">заявлением по </w:t>
            </w:r>
            <w:hyperlink r:id="rId14" w:history="1">
              <w:r w:rsidRPr="00883822">
                <w:rPr>
                  <w:color w:val="0000FF"/>
                  <w:sz w:val="22"/>
                  <w:szCs w:val="22"/>
                </w:rPr>
                <w:t>форме</w:t>
              </w:r>
            </w:hyperlink>
            <w:r w:rsidRPr="00883822">
              <w:rPr>
                <w:sz w:val="22"/>
                <w:szCs w:val="22"/>
              </w:rPr>
              <w:t>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      </w:r>
          </w:p>
          <w:p w:rsidR="00883822" w:rsidRPr="00883822" w:rsidRDefault="00883822" w:rsidP="00883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</w:t>
            </w:r>
            <w:r w:rsidRPr="00883822">
              <w:rPr>
                <w:sz w:val="22"/>
                <w:szCs w:val="22"/>
              </w:rPr>
              <w:lastRenderedPageBreak/>
              <w:t xml:space="preserve">записей актов гражданского состояния, предоставляет выписку, в зависимости от способа обращения заявителя по </w:t>
            </w:r>
            <w:hyperlink r:id="rId15" w:history="1">
              <w:r w:rsidRPr="00883822">
                <w:rPr>
                  <w:color w:val="0000FF"/>
                  <w:sz w:val="22"/>
                  <w:szCs w:val="22"/>
                </w:rPr>
                <w:t>форме</w:t>
              </w:r>
            </w:hyperlink>
            <w:r w:rsidRPr="00883822">
              <w:rPr>
                <w:sz w:val="22"/>
                <w:szCs w:val="22"/>
              </w:rPr>
              <w:t>, утвержденной Правительством Российской Федерации, с указанием категории лица, к которой относился умерший, в соответствии с законодательством Российской Федерации.</w:t>
            </w:r>
          </w:p>
          <w:p w:rsidR="00883822" w:rsidRPr="00883822" w:rsidRDefault="00883822" w:rsidP="00883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      </w:r>
            <w:hyperlink r:id="rId16" w:history="1">
              <w:r w:rsidRPr="00883822">
                <w:rPr>
                  <w:color w:val="0000FF"/>
                  <w:sz w:val="22"/>
                  <w:szCs w:val="22"/>
                </w:rPr>
                <w:t>единым стандартом</w:t>
              </w:r>
            </w:hyperlink>
            <w:r w:rsidRPr="00883822">
              <w:rPr>
                <w:sz w:val="22"/>
                <w:szCs w:val="22"/>
              </w:rPr>
              <w:t xml:space="preserve"> предоставления государственной услуги по назначению социального пособия на погребение, утверждаемым Правительством Российской Федерации;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оформление заказа на автокатафалк, ритуальные принадлежности,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составление акта об оказанных услугах.</w:t>
            </w:r>
          </w:p>
        </w:tc>
        <w:tc>
          <w:tcPr>
            <w:tcW w:w="4394" w:type="dxa"/>
            <w:gridSpan w:val="2"/>
          </w:tcPr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3822">
              <w:rPr>
                <w:rFonts w:ascii="Times New Roman" w:hAnsi="Times New Roman" w:cs="Times New Roman"/>
              </w:rPr>
              <w:lastRenderedPageBreak/>
              <w:t>получение  заказа</w:t>
            </w:r>
            <w:proofErr w:type="gramEnd"/>
            <w:r w:rsidRPr="00883822">
              <w:rPr>
                <w:rFonts w:ascii="Times New Roman" w:hAnsi="Times New Roman" w:cs="Times New Roman"/>
              </w:rPr>
              <w:t xml:space="preserve"> от медицинского учреждения; 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оформление пакета документов, необходимых для получения возмещения стоимости по погребению;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 xml:space="preserve"> оформление заказа на автокатафалк, ритуальные принадлежности,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составление акта об оказанных услугах.</w:t>
            </w:r>
          </w:p>
          <w:p w:rsidR="00883822" w:rsidRPr="00883822" w:rsidRDefault="00883822" w:rsidP="00883822">
            <w:pPr>
              <w:rPr>
                <w:sz w:val="22"/>
                <w:szCs w:val="22"/>
              </w:rPr>
            </w:pPr>
          </w:p>
          <w:p w:rsidR="00883822" w:rsidRPr="00883822" w:rsidRDefault="00883822" w:rsidP="0088382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0128A9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 xml:space="preserve">получение заказа от медицинского учреждения;         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оформление пакета документов, необходимых для получения возмещения стоимости по погребению;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оформление заказа на автокатафалк, ритуальные принадлежности,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83822">
              <w:rPr>
                <w:rFonts w:ascii="Times New Roman" w:hAnsi="Times New Roman" w:cs="Times New Roman"/>
              </w:rPr>
              <w:t>составление акта об оказанных услугах.</w:t>
            </w:r>
            <w:r w:rsidRPr="00883822">
              <w:rPr>
                <w:rFonts w:ascii="Times New Roman" w:hAnsi="Times New Roman" w:cs="Times New Roman"/>
              </w:rPr>
              <w:br/>
            </w:r>
          </w:p>
        </w:tc>
      </w:tr>
      <w:tr w:rsidR="00883822" w:rsidRPr="00883822" w:rsidTr="00135A95">
        <w:trPr>
          <w:trHeight w:val="1005"/>
        </w:trPr>
        <w:tc>
          <w:tcPr>
            <w:tcW w:w="1815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61" w:type="dxa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Для погребения предоставляется: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-  гроб деревянный, размером в соответствии с телом умершего.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Доставка гроба и других принадлежностей по адресу, указанному представителем умершего при оформлении заказа, или из прозекторского отделения медицинского учреждения осуществляется специализированным транспортом (автокатафалком) либо иным транспортом в соответствии с Постановлением Главного государственного санитарного врача РФ от 28.01.2021 №3 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</w:t>
            </w:r>
            <w:r w:rsidRPr="00883822">
              <w:rPr>
                <w:sz w:val="22"/>
                <w:szCs w:val="22"/>
              </w:rPr>
              <w:lastRenderedPageBreak/>
              <w:t>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      </w:r>
            <w:r w:rsidRPr="00883822">
              <w:rPr>
                <w:sz w:val="22"/>
                <w:szCs w:val="22"/>
              </w:rPr>
              <w:br/>
              <w:t>Организация погрузочно-разгрузочных работ, снятие гроба с телом (останками) умершего с автокатафалка и перенос до места захоронения.</w:t>
            </w:r>
          </w:p>
        </w:tc>
        <w:tc>
          <w:tcPr>
            <w:tcW w:w="4394" w:type="dxa"/>
            <w:gridSpan w:val="2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 xml:space="preserve">Для погребения </w:t>
            </w:r>
            <w:proofErr w:type="gramStart"/>
            <w:r w:rsidRPr="00883822">
              <w:rPr>
                <w:sz w:val="22"/>
                <w:szCs w:val="22"/>
              </w:rPr>
              <w:t>предоставляются:</w:t>
            </w:r>
            <w:r w:rsidRPr="00883822">
              <w:rPr>
                <w:sz w:val="22"/>
                <w:szCs w:val="22"/>
              </w:rPr>
              <w:br/>
              <w:t>-</w:t>
            </w:r>
            <w:proofErr w:type="gramEnd"/>
            <w:r w:rsidRPr="00883822">
              <w:rPr>
                <w:sz w:val="22"/>
                <w:szCs w:val="22"/>
              </w:rPr>
              <w:t xml:space="preserve">  гроб деревянный, размером в соответствии с телом умершего;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- ткань хлопчатобумажная  для облачения тела умершего.</w:t>
            </w:r>
            <w:r w:rsidRPr="00883822">
              <w:rPr>
                <w:sz w:val="22"/>
                <w:szCs w:val="22"/>
              </w:rPr>
              <w:br/>
              <w:t>Доставка гроба и других принадлежностей из прозекторского отделения медицинского учреждения осуществляется специализированным транспортом (автокатафалком) либо иным транспортом в соответствии с Постановлением Главного государственного санитарного врача РФ от 28.01.2021 №3  "Об утверждении санитарных правил и норм СанПиН 2.1.3684-21 "Санитарно-</w:t>
            </w:r>
            <w:r w:rsidRPr="00883822">
              <w:rPr>
                <w:sz w:val="22"/>
                <w:szCs w:val="22"/>
              </w:rPr>
              <w:lastRenderedPageBreak/>
      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      </w:r>
            <w:r w:rsidRPr="00883822">
              <w:rPr>
                <w:sz w:val="22"/>
                <w:szCs w:val="22"/>
              </w:rPr>
              <w:br/>
              <w:t>Организация погрузочно-разгрузочных работ, снятие гроба с телом (останками) умершего с автокатафалка и перенос до места захоронения.</w:t>
            </w:r>
          </w:p>
        </w:tc>
        <w:tc>
          <w:tcPr>
            <w:tcW w:w="3969" w:type="dxa"/>
            <w:gridSpan w:val="2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 xml:space="preserve">Для погребения </w:t>
            </w:r>
            <w:proofErr w:type="gramStart"/>
            <w:r w:rsidRPr="00883822">
              <w:rPr>
                <w:sz w:val="22"/>
                <w:szCs w:val="22"/>
              </w:rPr>
              <w:t>предоставляются:</w:t>
            </w:r>
            <w:r w:rsidRPr="00883822">
              <w:rPr>
                <w:sz w:val="22"/>
                <w:szCs w:val="22"/>
              </w:rPr>
              <w:br/>
              <w:t>-</w:t>
            </w:r>
            <w:proofErr w:type="gramEnd"/>
            <w:r w:rsidRPr="00883822">
              <w:rPr>
                <w:sz w:val="22"/>
                <w:szCs w:val="22"/>
              </w:rPr>
              <w:t xml:space="preserve">  гроб деревянный, размером в соответствии с телом умершего;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- ткань </w:t>
            </w:r>
            <w:proofErr w:type="gramStart"/>
            <w:r w:rsidRPr="00883822">
              <w:rPr>
                <w:sz w:val="22"/>
                <w:szCs w:val="22"/>
              </w:rPr>
              <w:t>хлопчатобумажная  для</w:t>
            </w:r>
            <w:proofErr w:type="gramEnd"/>
            <w:r w:rsidRPr="00883822">
              <w:rPr>
                <w:sz w:val="22"/>
                <w:szCs w:val="22"/>
              </w:rPr>
              <w:t xml:space="preserve"> облачения тела умершего.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Работниками специализированной службы по вопросам похоронного дела производится доставка гроба до прозекторского отделения медицинского учреждения. 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Туалет умершего и укладывание тела (останков) умершего в </w:t>
            </w:r>
            <w:proofErr w:type="gramStart"/>
            <w:r w:rsidRPr="00883822">
              <w:rPr>
                <w:sz w:val="22"/>
                <w:szCs w:val="22"/>
              </w:rPr>
              <w:t>гроб,  погрузочно</w:t>
            </w:r>
            <w:proofErr w:type="gramEnd"/>
            <w:r w:rsidRPr="00883822">
              <w:rPr>
                <w:sz w:val="22"/>
                <w:szCs w:val="22"/>
              </w:rPr>
              <w:t xml:space="preserve">-разгрузочные работы осуществляются работниками прозекторского отделения </w:t>
            </w:r>
            <w:r w:rsidRPr="00883822">
              <w:rPr>
                <w:sz w:val="22"/>
                <w:szCs w:val="22"/>
              </w:rPr>
              <w:lastRenderedPageBreak/>
              <w:t>медицинского учреждения.</w:t>
            </w:r>
            <w:r w:rsidRPr="00883822">
              <w:rPr>
                <w:sz w:val="22"/>
                <w:szCs w:val="22"/>
              </w:rPr>
              <w:br/>
              <w:t>Работниками специализированной службы по вопросам похоронного дела производится доставка и перенос гроба с телом (останками) умершего до места захоронения.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883822" w:rsidRPr="00883822" w:rsidTr="00135A95">
        <w:trPr>
          <w:trHeight w:val="274"/>
        </w:trPr>
        <w:tc>
          <w:tcPr>
            <w:tcW w:w="1815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3324" w:type="dxa"/>
            <w:gridSpan w:val="5"/>
          </w:tcPr>
          <w:p w:rsidR="00883822" w:rsidRPr="00883822" w:rsidRDefault="00883822" w:rsidP="008838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Перевозка тела (останков) умершего работниками специализированной службы по вопросам похоронного дела на кладбище (прозекторское отделение медицинского учреждения) включает вынос гроба с телом (останками) умершего, погрузку в специализированный транспорт и перевозку в пределах города Пыть-Яха гроба с телом (останками) умершего из места, указанного представителем умершего при оформлении заказа, до кладбища с соблюдением скорости движения, не превышающей 40 км/ч, перемещение гроба с телом умершего до места захоронения. Перевозка осуществляется в соответствии с санитарно-эпидемиологическими требованиями.</w:t>
            </w:r>
          </w:p>
        </w:tc>
      </w:tr>
      <w:tr w:rsidR="00883822" w:rsidRPr="00883822" w:rsidTr="00135A95">
        <w:trPr>
          <w:trHeight w:val="556"/>
        </w:trPr>
        <w:tc>
          <w:tcPr>
            <w:tcW w:w="1815" w:type="dxa"/>
          </w:tcPr>
          <w:p w:rsidR="00883822" w:rsidRPr="00883822" w:rsidRDefault="00883822" w:rsidP="00883822">
            <w:pPr>
              <w:jc w:val="center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Погребение</w:t>
            </w:r>
          </w:p>
        </w:tc>
        <w:tc>
          <w:tcPr>
            <w:tcW w:w="5415" w:type="dxa"/>
            <w:gridSpan w:val="2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 xml:space="preserve">Погребение осуществляется в могилу на отведенном участке действующего кладбища, открытого для прямого захоронения. 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Размер земельного участка определяется в соответствии с Постановлением Администрации города Пыть-Яха от 16.07.2021 №335-па «Об утверждении правил содержания мест захоронения (погребения) на территории города Пыть-</w:t>
            </w:r>
            <w:proofErr w:type="gramStart"/>
            <w:r w:rsidRPr="00883822">
              <w:rPr>
                <w:sz w:val="22"/>
                <w:szCs w:val="22"/>
              </w:rPr>
              <w:t>Яха»</w:t>
            </w:r>
            <w:r w:rsidRPr="00883822">
              <w:rPr>
                <w:sz w:val="22"/>
                <w:szCs w:val="22"/>
              </w:rPr>
              <w:br/>
              <w:t>Работы</w:t>
            </w:r>
            <w:proofErr w:type="gramEnd"/>
            <w:r w:rsidRPr="00883822">
              <w:rPr>
                <w:sz w:val="22"/>
                <w:szCs w:val="22"/>
              </w:rPr>
              <w:t xml:space="preserve"> по погребению включают: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очистку площадки от дерна (для летних условий);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копку могилы вручную (грунт II</w:t>
            </w:r>
            <w:r w:rsidRPr="00883822">
              <w:rPr>
                <w:rFonts w:ascii="Times New Roman" w:hAnsi="Times New Roman" w:cs="Times New Roman"/>
                <w:lang w:val="en-US"/>
              </w:rPr>
              <w:t>I</w:t>
            </w:r>
            <w:r w:rsidRPr="00883822">
              <w:rPr>
                <w:rFonts w:ascii="Times New Roman" w:hAnsi="Times New Roman" w:cs="Times New Roman"/>
              </w:rPr>
              <w:t xml:space="preserve"> группы</w:t>
            </w:r>
            <w:proofErr w:type="gramStart"/>
            <w:r w:rsidRPr="00883822">
              <w:rPr>
                <w:rFonts w:ascii="Times New Roman" w:hAnsi="Times New Roman" w:cs="Times New Roman"/>
              </w:rPr>
              <w:t>);</w:t>
            </w:r>
            <w:r w:rsidRPr="00883822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883822">
              <w:rPr>
                <w:rFonts w:ascii="Times New Roman" w:hAnsi="Times New Roman" w:cs="Times New Roman"/>
              </w:rPr>
              <w:t xml:space="preserve"> забивку крышки гроба с телом (останками) умершего;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опускание гроба с телом (останками) умершего в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lastRenderedPageBreak/>
              <w:t>засыпку могилы вручную;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устройство надмогильного холма.</w:t>
            </w:r>
            <w:r w:rsidRPr="00883822">
              <w:rPr>
                <w:rFonts w:ascii="Times New Roman" w:hAnsi="Times New Roman" w:cs="Times New Roman"/>
              </w:rPr>
              <w:br/>
              <w:t>Организация погрузочно-разгрузочных работ и установка намогильного сооружения с указанием фамилии и инициалов, даты рождения и смерти умершего осуществляется представителем умершего.</w:t>
            </w:r>
          </w:p>
        </w:tc>
        <w:tc>
          <w:tcPr>
            <w:tcW w:w="3940" w:type="dxa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>Погребение осуществляется в могилу траншейного типа в два уровня.</w:t>
            </w:r>
            <w:r w:rsidRPr="00883822">
              <w:rPr>
                <w:sz w:val="22"/>
                <w:szCs w:val="22"/>
              </w:rPr>
              <w:br/>
              <w:t>В месте погребения устанавливается регистрационная табличка.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Работы по погребению включают: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рытье могилы траншейного типа на отведенном участке кладбища, осуществляется с использованием механических средств (грунт II</w:t>
            </w:r>
            <w:r w:rsidRPr="00883822">
              <w:rPr>
                <w:rFonts w:ascii="Times New Roman" w:hAnsi="Times New Roman" w:cs="Times New Roman"/>
                <w:lang w:val="en-US"/>
              </w:rPr>
              <w:t>I</w:t>
            </w:r>
            <w:r w:rsidRPr="00883822">
              <w:rPr>
                <w:rFonts w:ascii="Times New Roman" w:hAnsi="Times New Roman" w:cs="Times New Roman"/>
              </w:rPr>
              <w:t xml:space="preserve"> группы), либо вручную;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зачистку могилы вручную;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рыхление могильного холма;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разгрузку гроба с телом (останками) мертворожденного с автокатафалка;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lastRenderedPageBreak/>
              <w:t>перенос гроба с телом (останками) мертворожденного до могилы;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опускание гроба с телом (останками) мертворожденного в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 xml:space="preserve">засыпку вручную слоем земли; 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устройство надмогильного холма;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установка регистрационной таблички.</w:t>
            </w:r>
          </w:p>
        </w:tc>
        <w:tc>
          <w:tcPr>
            <w:tcW w:w="3969" w:type="dxa"/>
            <w:gridSpan w:val="2"/>
          </w:tcPr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lastRenderedPageBreak/>
              <w:t>Погребение осуществляется в могилу траншейного типа в два уровня.</w:t>
            </w:r>
            <w:r w:rsidRPr="00883822">
              <w:rPr>
                <w:sz w:val="22"/>
                <w:szCs w:val="22"/>
              </w:rPr>
              <w:br/>
              <w:t>В месте погребения устанавливается регистрационная табличка.</w:t>
            </w:r>
          </w:p>
          <w:p w:rsidR="00883822" w:rsidRPr="00883822" w:rsidRDefault="00883822" w:rsidP="00883822">
            <w:pPr>
              <w:jc w:val="both"/>
              <w:rPr>
                <w:sz w:val="22"/>
                <w:szCs w:val="22"/>
              </w:rPr>
            </w:pPr>
            <w:r w:rsidRPr="00883822">
              <w:rPr>
                <w:sz w:val="22"/>
                <w:szCs w:val="22"/>
              </w:rPr>
              <w:t>Работы по погребению включают: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рытье могилы траншейного типа на отведенном участке кладбища, осуществляется с использованием механических средств (грунт II</w:t>
            </w:r>
            <w:r w:rsidRPr="00883822">
              <w:rPr>
                <w:rFonts w:ascii="Times New Roman" w:hAnsi="Times New Roman" w:cs="Times New Roman"/>
                <w:lang w:val="en-US"/>
              </w:rPr>
              <w:t>I</w:t>
            </w:r>
            <w:r w:rsidRPr="00883822">
              <w:rPr>
                <w:rFonts w:ascii="Times New Roman" w:hAnsi="Times New Roman" w:cs="Times New Roman"/>
              </w:rPr>
              <w:t xml:space="preserve"> группы), либо вручную;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зачистку могилы вручную;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рыхление могильного холма;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разгрузку гроба с телом (останками) мертворожденного с автокатафалка;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lastRenderedPageBreak/>
              <w:t>перенос гроба с телом (останками) мертворожденного до могилы;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опускание гроба с телом (останками) мертворожденного в могилу;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 xml:space="preserve">засыпку вручную слоем земли; 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устройство надмогильного холма;</w:t>
            </w:r>
          </w:p>
          <w:p w:rsidR="00883822" w:rsidRPr="00883822" w:rsidRDefault="00883822" w:rsidP="0088382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883822">
              <w:rPr>
                <w:rFonts w:ascii="Times New Roman" w:hAnsi="Times New Roman" w:cs="Times New Roman"/>
              </w:rPr>
              <w:t>установка регистрационной таблички</w:t>
            </w:r>
          </w:p>
        </w:tc>
      </w:tr>
    </w:tbl>
    <w:p w:rsidR="00883822" w:rsidRDefault="00883822" w:rsidP="00883822"/>
    <w:p w:rsidR="00883822" w:rsidRPr="002D2D5E" w:rsidRDefault="00883822" w:rsidP="00883822"/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p w:rsidR="00594642" w:rsidRDefault="00594642" w:rsidP="00AD2E44">
      <w:pPr>
        <w:tabs>
          <w:tab w:val="left" w:pos="1080"/>
        </w:tabs>
        <w:jc w:val="both"/>
        <w:rPr>
          <w:sz w:val="28"/>
          <w:szCs w:val="28"/>
        </w:rPr>
      </w:pPr>
    </w:p>
    <w:sectPr w:rsidR="00594642" w:rsidSect="00883822">
      <w:pgSz w:w="16838" w:h="11906" w:orient="landscape"/>
      <w:pgMar w:top="1418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99" w:rsidRDefault="004E4999">
      <w:r>
        <w:separator/>
      </w:r>
    </w:p>
  </w:endnote>
  <w:endnote w:type="continuationSeparator" w:id="0">
    <w:p w:rsidR="004E4999" w:rsidRDefault="004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D62" w:rsidRDefault="009A2D62" w:rsidP="00036E82">
    <w:pPr>
      <w:pStyle w:val="a5"/>
      <w:ind w:right="360"/>
    </w:pPr>
  </w:p>
  <w:p w:rsidR="009A2D62" w:rsidRDefault="009A2D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036E82">
    <w:pPr>
      <w:pStyle w:val="a5"/>
      <w:ind w:right="360"/>
      <w:jc w:val="right"/>
    </w:pPr>
  </w:p>
  <w:p w:rsidR="009A2D62" w:rsidRDefault="009A2D62">
    <w:pPr>
      <w:pStyle w:val="a5"/>
    </w:pPr>
  </w:p>
  <w:p w:rsidR="009A2D62" w:rsidRDefault="009A2D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99" w:rsidRDefault="004E4999">
      <w:r>
        <w:separator/>
      </w:r>
    </w:p>
  </w:footnote>
  <w:footnote w:type="continuationSeparator" w:id="0">
    <w:p w:rsidR="004E4999" w:rsidRDefault="004E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562EF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D62" w:rsidRDefault="009A2D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62" w:rsidRDefault="009A2D62" w:rsidP="00562EF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25C5">
      <w:rPr>
        <w:rStyle w:val="a7"/>
        <w:noProof/>
      </w:rPr>
      <w:t>8</w:t>
    </w:r>
    <w:r>
      <w:rPr>
        <w:rStyle w:val="a7"/>
      </w:rPr>
      <w:fldChar w:fldCharType="end"/>
    </w:r>
  </w:p>
  <w:p w:rsidR="009A2D62" w:rsidRDefault="009A2D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B6AC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68A"/>
    <w:multiLevelType w:val="multilevel"/>
    <w:tmpl w:val="2034C7F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D14EAD"/>
    <w:multiLevelType w:val="hybridMultilevel"/>
    <w:tmpl w:val="619AE89A"/>
    <w:lvl w:ilvl="0" w:tplc="1B48EDB8">
      <w:start w:val="1"/>
      <w:numFmt w:val="decimal"/>
      <w:lvlText w:val="%1."/>
      <w:lvlJc w:val="left"/>
      <w:pPr>
        <w:ind w:left="1413" w:hanging="708"/>
      </w:pPr>
      <w:rPr>
        <w:rFonts w:eastAsia="Batang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A55FAE"/>
    <w:multiLevelType w:val="multilevel"/>
    <w:tmpl w:val="DF6CD1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103"/>
    <w:multiLevelType w:val="hybridMultilevel"/>
    <w:tmpl w:val="1FA2112C"/>
    <w:lvl w:ilvl="0" w:tplc="240C6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1C150572"/>
    <w:multiLevelType w:val="multilevel"/>
    <w:tmpl w:val="2034C7F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0" w15:restartNumberingAfterBreak="0">
    <w:nsid w:val="2C90557F"/>
    <w:multiLevelType w:val="hybridMultilevel"/>
    <w:tmpl w:val="BB403A7C"/>
    <w:lvl w:ilvl="0" w:tplc="A1ACE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660"/>
    <w:multiLevelType w:val="hybridMultilevel"/>
    <w:tmpl w:val="86AAB930"/>
    <w:lvl w:ilvl="0" w:tplc="F7843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BD2B04"/>
    <w:multiLevelType w:val="hybridMultilevel"/>
    <w:tmpl w:val="4C084390"/>
    <w:lvl w:ilvl="0" w:tplc="E10C218C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2EA7DD8"/>
    <w:multiLevelType w:val="hybridMultilevel"/>
    <w:tmpl w:val="54EA2A2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100E32"/>
    <w:multiLevelType w:val="multilevel"/>
    <w:tmpl w:val="69C0607A"/>
    <w:lvl w:ilvl="0">
      <w:start w:val="1"/>
      <w:numFmt w:val="decimal"/>
      <w:lvlText w:val="%1."/>
      <w:lvlJc w:val="left"/>
      <w:pPr>
        <w:tabs>
          <w:tab w:val="num" w:pos="1859"/>
        </w:tabs>
        <w:ind w:left="1859" w:hanging="11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4"/>
        </w:tabs>
        <w:ind w:left="2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4"/>
        </w:tabs>
        <w:ind w:left="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4"/>
        </w:tabs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4"/>
        </w:tabs>
        <w:ind w:left="2864" w:hanging="2160"/>
      </w:pPr>
      <w:rPr>
        <w:rFonts w:hint="default"/>
      </w:rPr>
    </w:lvl>
  </w:abstractNum>
  <w:abstractNum w:abstractNumId="16" w15:restartNumberingAfterBreak="0">
    <w:nsid w:val="35BE0155"/>
    <w:multiLevelType w:val="multilevel"/>
    <w:tmpl w:val="9586C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714ADE"/>
    <w:multiLevelType w:val="hybridMultilevel"/>
    <w:tmpl w:val="858498C0"/>
    <w:lvl w:ilvl="0" w:tplc="9A32D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E55FC7"/>
    <w:multiLevelType w:val="hybridMultilevel"/>
    <w:tmpl w:val="628ADE10"/>
    <w:lvl w:ilvl="0" w:tplc="F7843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55E65"/>
    <w:multiLevelType w:val="hybridMultilevel"/>
    <w:tmpl w:val="116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4278"/>
    <w:multiLevelType w:val="multilevel"/>
    <w:tmpl w:val="D85025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4" w15:restartNumberingAfterBreak="0">
    <w:nsid w:val="558B7DF3"/>
    <w:multiLevelType w:val="multilevel"/>
    <w:tmpl w:val="4F00097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F0BE7"/>
    <w:multiLevelType w:val="multilevel"/>
    <w:tmpl w:val="55760C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67CD7260"/>
    <w:multiLevelType w:val="hybridMultilevel"/>
    <w:tmpl w:val="FC96D212"/>
    <w:lvl w:ilvl="0" w:tplc="15888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7"/>
  </w:num>
  <w:num w:numId="5">
    <w:abstractNumId w:val="16"/>
  </w:num>
  <w:num w:numId="6">
    <w:abstractNumId w:val="27"/>
  </w:num>
  <w:num w:numId="7">
    <w:abstractNumId w:val="4"/>
  </w:num>
  <w:num w:numId="8">
    <w:abstractNumId w:val="25"/>
  </w:num>
  <w:num w:numId="9">
    <w:abstractNumId w:val="24"/>
  </w:num>
  <w:num w:numId="10">
    <w:abstractNumId w:val="0"/>
  </w:num>
  <w:num w:numId="11">
    <w:abstractNumId w:val="10"/>
  </w:num>
  <w:num w:numId="12">
    <w:abstractNumId w:val="15"/>
  </w:num>
  <w:num w:numId="13">
    <w:abstractNumId w:val="22"/>
  </w:num>
  <w:num w:numId="14">
    <w:abstractNumId w:val="3"/>
  </w:num>
  <w:num w:numId="15">
    <w:abstractNumId w:val="6"/>
  </w:num>
  <w:num w:numId="16">
    <w:abstractNumId w:val="20"/>
  </w:num>
  <w:num w:numId="17">
    <w:abstractNumId w:val="5"/>
  </w:num>
  <w:num w:numId="18">
    <w:abstractNumId w:val="19"/>
  </w:num>
  <w:num w:numId="19">
    <w:abstractNumId w:val="28"/>
  </w:num>
  <w:num w:numId="20">
    <w:abstractNumId w:val="2"/>
  </w:num>
  <w:num w:numId="21">
    <w:abstractNumId w:val="8"/>
  </w:num>
  <w:num w:numId="22">
    <w:abstractNumId w:val="26"/>
  </w:num>
  <w:num w:numId="23">
    <w:abstractNumId w:val="14"/>
  </w:num>
  <w:num w:numId="24">
    <w:abstractNumId w:val="29"/>
  </w:num>
  <w:num w:numId="25">
    <w:abstractNumId w:val="23"/>
  </w:num>
  <w:num w:numId="26">
    <w:abstractNumId w:val="12"/>
  </w:num>
  <w:num w:numId="27">
    <w:abstractNumId w:val="11"/>
  </w:num>
  <w:num w:numId="28">
    <w:abstractNumId w:val="21"/>
  </w:num>
  <w:num w:numId="29">
    <w:abstractNumId w:val="18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068C"/>
    <w:rsid w:val="00002599"/>
    <w:rsid w:val="000028FF"/>
    <w:rsid w:val="00004382"/>
    <w:rsid w:val="00004976"/>
    <w:rsid w:val="00007FC0"/>
    <w:rsid w:val="000128A9"/>
    <w:rsid w:val="00014930"/>
    <w:rsid w:val="00015868"/>
    <w:rsid w:val="00015A7B"/>
    <w:rsid w:val="00016EBA"/>
    <w:rsid w:val="00020366"/>
    <w:rsid w:val="00020BFE"/>
    <w:rsid w:val="0003017E"/>
    <w:rsid w:val="0003158D"/>
    <w:rsid w:val="00033C87"/>
    <w:rsid w:val="00034A87"/>
    <w:rsid w:val="00034F2C"/>
    <w:rsid w:val="0003570C"/>
    <w:rsid w:val="00035CE8"/>
    <w:rsid w:val="00036324"/>
    <w:rsid w:val="00036E82"/>
    <w:rsid w:val="00037A3C"/>
    <w:rsid w:val="000453F2"/>
    <w:rsid w:val="00045D72"/>
    <w:rsid w:val="00050860"/>
    <w:rsid w:val="000532CF"/>
    <w:rsid w:val="00053357"/>
    <w:rsid w:val="00054EA1"/>
    <w:rsid w:val="000606B7"/>
    <w:rsid w:val="000609F3"/>
    <w:rsid w:val="00061E05"/>
    <w:rsid w:val="0006393A"/>
    <w:rsid w:val="00065ACC"/>
    <w:rsid w:val="000705AB"/>
    <w:rsid w:val="00070B74"/>
    <w:rsid w:val="000728B5"/>
    <w:rsid w:val="000736C5"/>
    <w:rsid w:val="00073C41"/>
    <w:rsid w:val="00074589"/>
    <w:rsid w:val="00075F92"/>
    <w:rsid w:val="0007750C"/>
    <w:rsid w:val="00077FC2"/>
    <w:rsid w:val="0008285B"/>
    <w:rsid w:val="000831C4"/>
    <w:rsid w:val="000842CD"/>
    <w:rsid w:val="000856B5"/>
    <w:rsid w:val="00087FDF"/>
    <w:rsid w:val="000907B1"/>
    <w:rsid w:val="00090BDF"/>
    <w:rsid w:val="000921D5"/>
    <w:rsid w:val="00093BED"/>
    <w:rsid w:val="00094DC8"/>
    <w:rsid w:val="00096F51"/>
    <w:rsid w:val="000A1986"/>
    <w:rsid w:val="000A2705"/>
    <w:rsid w:val="000A3D3C"/>
    <w:rsid w:val="000A79F9"/>
    <w:rsid w:val="000B09DC"/>
    <w:rsid w:val="000B1C7B"/>
    <w:rsid w:val="000B44E4"/>
    <w:rsid w:val="000B635C"/>
    <w:rsid w:val="000B74AB"/>
    <w:rsid w:val="000B7C44"/>
    <w:rsid w:val="000C048F"/>
    <w:rsid w:val="000C17FC"/>
    <w:rsid w:val="000C2E0F"/>
    <w:rsid w:val="000C31B5"/>
    <w:rsid w:val="000C4326"/>
    <w:rsid w:val="000C5666"/>
    <w:rsid w:val="000C69F9"/>
    <w:rsid w:val="000C7687"/>
    <w:rsid w:val="000D0A50"/>
    <w:rsid w:val="000D1615"/>
    <w:rsid w:val="000D19A8"/>
    <w:rsid w:val="000D257D"/>
    <w:rsid w:val="000D2933"/>
    <w:rsid w:val="000D351D"/>
    <w:rsid w:val="000D3570"/>
    <w:rsid w:val="000D405F"/>
    <w:rsid w:val="000D522B"/>
    <w:rsid w:val="000E0C22"/>
    <w:rsid w:val="000E3C15"/>
    <w:rsid w:val="000E48EC"/>
    <w:rsid w:val="000E673F"/>
    <w:rsid w:val="000E7F25"/>
    <w:rsid w:val="000F2F05"/>
    <w:rsid w:val="000F7C05"/>
    <w:rsid w:val="00103874"/>
    <w:rsid w:val="00105986"/>
    <w:rsid w:val="00105C58"/>
    <w:rsid w:val="001106E2"/>
    <w:rsid w:val="00112599"/>
    <w:rsid w:val="00113482"/>
    <w:rsid w:val="00115ECE"/>
    <w:rsid w:val="00116AC2"/>
    <w:rsid w:val="00120349"/>
    <w:rsid w:val="0012184D"/>
    <w:rsid w:val="00122DF8"/>
    <w:rsid w:val="00124697"/>
    <w:rsid w:val="001264F1"/>
    <w:rsid w:val="001335A0"/>
    <w:rsid w:val="00134484"/>
    <w:rsid w:val="00136AB0"/>
    <w:rsid w:val="00143C8C"/>
    <w:rsid w:val="00146A29"/>
    <w:rsid w:val="0014754B"/>
    <w:rsid w:val="001504C7"/>
    <w:rsid w:val="00153606"/>
    <w:rsid w:val="00153BD6"/>
    <w:rsid w:val="00156992"/>
    <w:rsid w:val="00156A11"/>
    <w:rsid w:val="00157A30"/>
    <w:rsid w:val="00157A3D"/>
    <w:rsid w:val="001621DA"/>
    <w:rsid w:val="00163ECA"/>
    <w:rsid w:val="00164EE2"/>
    <w:rsid w:val="00165BD8"/>
    <w:rsid w:val="00175C75"/>
    <w:rsid w:val="001860CA"/>
    <w:rsid w:val="0018616A"/>
    <w:rsid w:val="0018691F"/>
    <w:rsid w:val="001907CC"/>
    <w:rsid w:val="001927BD"/>
    <w:rsid w:val="00192AB9"/>
    <w:rsid w:val="00195844"/>
    <w:rsid w:val="001A02D7"/>
    <w:rsid w:val="001A1375"/>
    <w:rsid w:val="001A3F50"/>
    <w:rsid w:val="001A542C"/>
    <w:rsid w:val="001A6A37"/>
    <w:rsid w:val="001A6D34"/>
    <w:rsid w:val="001A7B33"/>
    <w:rsid w:val="001A7E50"/>
    <w:rsid w:val="001B11D8"/>
    <w:rsid w:val="001B1B72"/>
    <w:rsid w:val="001B20E0"/>
    <w:rsid w:val="001B2D26"/>
    <w:rsid w:val="001B606C"/>
    <w:rsid w:val="001B64F9"/>
    <w:rsid w:val="001C05C2"/>
    <w:rsid w:val="001C1458"/>
    <w:rsid w:val="001C20D7"/>
    <w:rsid w:val="001C2EC4"/>
    <w:rsid w:val="001C32B4"/>
    <w:rsid w:val="001C400F"/>
    <w:rsid w:val="001C681F"/>
    <w:rsid w:val="001C6EDF"/>
    <w:rsid w:val="001D0E83"/>
    <w:rsid w:val="001D1B5B"/>
    <w:rsid w:val="001D2B3F"/>
    <w:rsid w:val="001E005B"/>
    <w:rsid w:val="001E1AFC"/>
    <w:rsid w:val="001E2951"/>
    <w:rsid w:val="001E472E"/>
    <w:rsid w:val="001E4CBC"/>
    <w:rsid w:val="001E5AC3"/>
    <w:rsid w:val="001E6D81"/>
    <w:rsid w:val="001F2760"/>
    <w:rsid w:val="001F2A13"/>
    <w:rsid w:val="001F5B69"/>
    <w:rsid w:val="001F5C1E"/>
    <w:rsid w:val="001F6177"/>
    <w:rsid w:val="001F6F3B"/>
    <w:rsid w:val="00200BFC"/>
    <w:rsid w:val="00201D22"/>
    <w:rsid w:val="002071DA"/>
    <w:rsid w:val="00210102"/>
    <w:rsid w:val="002105D7"/>
    <w:rsid w:val="00210760"/>
    <w:rsid w:val="00212793"/>
    <w:rsid w:val="0021342C"/>
    <w:rsid w:val="00216736"/>
    <w:rsid w:val="00216986"/>
    <w:rsid w:val="00216DF4"/>
    <w:rsid w:val="00223A6A"/>
    <w:rsid w:val="002240F8"/>
    <w:rsid w:val="00224D55"/>
    <w:rsid w:val="00224EA6"/>
    <w:rsid w:val="00224F89"/>
    <w:rsid w:val="00226394"/>
    <w:rsid w:val="0023147D"/>
    <w:rsid w:val="0023217D"/>
    <w:rsid w:val="00233597"/>
    <w:rsid w:val="00233FF2"/>
    <w:rsid w:val="00236FA8"/>
    <w:rsid w:val="00237438"/>
    <w:rsid w:val="00237CBF"/>
    <w:rsid w:val="002403B2"/>
    <w:rsid w:val="002405B6"/>
    <w:rsid w:val="002415D8"/>
    <w:rsid w:val="00242DB0"/>
    <w:rsid w:val="00244283"/>
    <w:rsid w:val="002455A1"/>
    <w:rsid w:val="00245FF0"/>
    <w:rsid w:val="00247AA3"/>
    <w:rsid w:val="00251569"/>
    <w:rsid w:val="00254DE9"/>
    <w:rsid w:val="0025790B"/>
    <w:rsid w:val="0026689B"/>
    <w:rsid w:val="00266917"/>
    <w:rsid w:val="00267C53"/>
    <w:rsid w:val="00270990"/>
    <w:rsid w:val="002719B3"/>
    <w:rsid w:val="00273890"/>
    <w:rsid w:val="00275519"/>
    <w:rsid w:val="002763EA"/>
    <w:rsid w:val="00276DD6"/>
    <w:rsid w:val="0027729F"/>
    <w:rsid w:val="002776D2"/>
    <w:rsid w:val="00277D4E"/>
    <w:rsid w:val="00281E51"/>
    <w:rsid w:val="002826F0"/>
    <w:rsid w:val="00284F2F"/>
    <w:rsid w:val="0028756D"/>
    <w:rsid w:val="0029045A"/>
    <w:rsid w:val="00290D25"/>
    <w:rsid w:val="00291E41"/>
    <w:rsid w:val="002938C6"/>
    <w:rsid w:val="0029430D"/>
    <w:rsid w:val="002A1A3D"/>
    <w:rsid w:val="002A1A89"/>
    <w:rsid w:val="002A1B72"/>
    <w:rsid w:val="002A24AF"/>
    <w:rsid w:val="002A273F"/>
    <w:rsid w:val="002A2EAE"/>
    <w:rsid w:val="002A3346"/>
    <w:rsid w:val="002A5548"/>
    <w:rsid w:val="002A56AF"/>
    <w:rsid w:val="002A5DAB"/>
    <w:rsid w:val="002B3803"/>
    <w:rsid w:val="002B3A97"/>
    <w:rsid w:val="002B4152"/>
    <w:rsid w:val="002B4610"/>
    <w:rsid w:val="002B7B8D"/>
    <w:rsid w:val="002C0CE2"/>
    <w:rsid w:val="002C1AEC"/>
    <w:rsid w:val="002C1B38"/>
    <w:rsid w:val="002C2BA3"/>
    <w:rsid w:val="002C4CBA"/>
    <w:rsid w:val="002C4E50"/>
    <w:rsid w:val="002C585D"/>
    <w:rsid w:val="002D13BF"/>
    <w:rsid w:val="002D348F"/>
    <w:rsid w:val="002D517F"/>
    <w:rsid w:val="002D71A6"/>
    <w:rsid w:val="002E0E25"/>
    <w:rsid w:val="002E6D3A"/>
    <w:rsid w:val="002E75F2"/>
    <w:rsid w:val="002E76F5"/>
    <w:rsid w:val="002F033C"/>
    <w:rsid w:val="002F1AC0"/>
    <w:rsid w:val="002F3721"/>
    <w:rsid w:val="002F3BDF"/>
    <w:rsid w:val="002F5F77"/>
    <w:rsid w:val="002F6997"/>
    <w:rsid w:val="002F7447"/>
    <w:rsid w:val="00301B62"/>
    <w:rsid w:val="0030250D"/>
    <w:rsid w:val="003030E7"/>
    <w:rsid w:val="003032A8"/>
    <w:rsid w:val="0030455E"/>
    <w:rsid w:val="00307D0A"/>
    <w:rsid w:val="003116CB"/>
    <w:rsid w:val="003118B9"/>
    <w:rsid w:val="00312757"/>
    <w:rsid w:val="0031487C"/>
    <w:rsid w:val="00314A64"/>
    <w:rsid w:val="0031564C"/>
    <w:rsid w:val="0032199F"/>
    <w:rsid w:val="0032214B"/>
    <w:rsid w:val="00323B9D"/>
    <w:rsid w:val="00327490"/>
    <w:rsid w:val="00334107"/>
    <w:rsid w:val="00334748"/>
    <w:rsid w:val="00335B25"/>
    <w:rsid w:val="0033660F"/>
    <w:rsid w:val="00337C5C"/>
    <w:rsid w:val="00340549"/>
    <w:rsid w:val="00342743"/>
    <w:rsid w:val="0035221E"/>
    <w:rsid w:val="00356750"/>
    <w:rsid w:val="003605AF"/>
    <w:rsid w:val="00360A3C"/>
    <w:rsid w:val="003633CA"/>
    <w:rsid w:val="00365728"/>
    <w:rsid w:val="0036589A"/>
    <w:rsid w:val="0036634F"/>
    <w:rsid w:val="00367D21"/>
    <w:rsid w:val="00370AB4"/>
    <w:rsid w:val="00373AA6"/>
    <w:rsid w:val="00376643"/>
    <w:rsid w:val="00376BFC"/>
    <w:rsid w:val="003816B9"/>
    <w:rsid w:val="003838FA"/>
    <w:rsid w:val="00386286"/>
    <w:rsid w:val="003916B6"/>
    <w:rsid w:val="00391FB1"/>
    <w:rsid w:val="003927FA"/>
    <w:rsid w:val="003957C1"/>
    <w:rsid w:val="003979AD"/>
    <w:rsid w:val="003979EE"/>
    <w:rsid w:val="003A050D"/>
    <w:rsid w:val="003A09E9"/>
    <w:rsid w:val="003A0AFA"/>
    <w:rsid w:val="003A3775"/>
    <w:rsid w:val="003A39E6"/>
    <w:rsid w:val="003A3CB2"/>
    <w:rsid w:val="003A499A"/>
    <w:rsid w:val="003A6267"/>
    <w:rsid w:val="003A791B"/>
    <w:rsid w:val="003B1AA0"/>
    <w:rsid w:val="003B445E"/>
    <w:rsid w:val="003B58A9"/>
    <w:rsid w:val="003B5C2E"/>
    <w:rsid w:val="003B6312"/>
    <w:rsid w:val="003B6D07"/>
    <w:rsid w:val="003B7167"/>
    <w:rsid w:val="003B7A22"/>
    <w:rsid w:val="003C20E7"/>
    <w:rsid w:val="003C2879"/>
    <w:rsid w:val="003C29E5"/>
    <w:rsid w:val="003C53EA"/>
    <w:rsid w:val="003C5A5B"/>
    <w:rsid w:val="003C6A5F"/>
    <w:rsid w:val="003C6F52"/>
    <w:rsid w:val="003D336A"/>
    <w:rsid w:val="003D34A5"/>
    <w:rsid w:val="003D52CD"/>
    <w:rsid w:val="003D714C"/>
    <w:rsid w:val="003E2758"/>
    <w:rsid w:val="003E3C1F"/>
    <w:rsid w:val="003E525D"/>
    <w:rsid w:val="003E5A6A"/>
    <w:rsid w:val="003E77C0"/>
    <w:rsid w:val="003F03A0"/>
    <w:rsid w:val="003F0A7F"/>
    <w:rsid w:val="003F2909"/>
    <w:rsid w:val="003F300C"/>
    <w:rsid w:val="003F5904"/>
    <w:rsid w:val="004002C1"/>
    <w:rsid w:val="004008CB"/>
    <w:rsid w:val="004037AF"/>
    <w:rsid w:val="004048CA"/>
    <w:rsid w:val="00404B4A"/>
    <w:rsid w:val="00405868"/>
    <w:rsid w:val="00405911"/>
    <w:rsid w:val="00405ED6"/>
    <w:rsid w:val="0040673F"/>
    <w:rsid w:val="00414A3F"/>
    <w:rsid w:val="004205BE"/>
    <w:rsid w:val="004215BD"/>
    <w:rsid w:val="0042581A"/>
    <w:rsid w:val="00430D03"/>
    <w:rsid w:val="00432FBD"/>
    <w:rsid w:val="004349F5"/>
    <w:rsid w:val="00435F01"/>
    <w:rsid w:val="0043632C"/>
    <w:rsid w:val="00436357"/>
    <w:rsid w:val="00436A2D"/>
    <w:rsid w:val="00436F2F"/>
    <w:rsid w:val="004405F2"/>
    <w:rsid w:val="00445ACC"/>
    <w:rsid w:val="00446714"/>
    <w:rsid w:val="004505C6"/>
    <w:rsid w:val="00450D71"/>
    <w:rsid w:val="00454218"/>
    <w:rsid w:val="004557EC"/>
    <w:rsid w:val="0045676E"/>
    <w:rsid w:val="0046017C"/>
    <w:rsid w:val="00461310"/>
    <w:rsid w:val="0046187B"/>
    <w:rsid w:val="00461D9D"/>
    <w:rsid w:val="00461F69"/>
    <w:rsid w:val="00462485"/>
    <w:rsid w:val="00462CD2"/>
    <w:rsid w:val="0046330F"/>
    <w:rsid w:val="00465C71"/>
    <w:rsid w:val="00466F80"/>
    <w:rsid w:val="004672D2"/>
    <w:rsid w:val="00470246"/>
    <w:rsid w:val="004703F2"/>
    <w:rsid w:val="004717B8"/>
    <w:rsid w:val="0047588C"/>
    <w:rsid w:val="00480526"/>
    <w:rsid w:val="00480685"/>
    <w:rsid w:val="00481735"/>
    <w:rsid w:val="00483831"/>
    <w:rsid w:val="00483DBC"/>
    <w:rsid w:val="0048420F"/>
    <w:rsid w:val="004871D0"/>
    <w:rsid w:val="004916C0"/>
    <w:rsid w:val="00492285"/>
    <w:rsid w:val="00492603"/>
    <w:rsid w:val="00492E15"/>
    <w:rsid w:val="004930CE"/>
    <w:rsid w:val="004953FF"/>
    <w:rsid w:val="004964EF"/>
    <w:rsid w:val="004A2910"/>
    <w:rsid w:val="004A2F2C"/>
    <w:rsid w:val="004A5375"/>
    <w:rsid w:val="004B3403"/>
    <w:rsid w:val="004C23EA"/>
    <w:rsid w:val="004D25E2"/>
    <w:rsid w:val="004D30D2"/>
    <w:rsid w:val="004D329E"/>
    <w:rsid w:val="004D3B97"/>
    <w:rsid w:val="004D5844"/>
    <w:rsid w:val="004D625C"/>
    <w:rsid w:val="004D6F58"/>
    <w:rsid w:val="004E102B"/>
    <w:rsid w:val="004E16F2"/>
    <w:rsid w:val="004E324E"/>
    <w:rsid w:val="004E4999"/>
    <w:rsid w:val="004E49C6"/>
    <w:rsid w:val="004E5DB0"/>
    <w:rsid w:val="004E6979"/>
    <w:rsid w:val="004F0263"/>
    <w:rsid w:val="004F0A93"/>
    <w:rsid w:val="004F4602"/>
    <w:rsid w:val="004F58FE"/>
    <w:rsid w:val="0050042A"/>
    <w:rsid w:val="0050201F"/>
    <w:rsid w:val="005028C5"/>
    <w:rsid w:val="00503DF9"/>
    <w:rsid w:val="005061A1"/>
    <w:rsid w:val="0050719A"/>
    <w:rsid w:val="005115D7"/>
    <w:rsid w:val="0051198D"/>
    <w:rsid w:val="00512A48"/>
    <w:rsid w:val="00514DF2"/>
    <w:rsid w:val="00521AA1"/>
    <w:rsid w:val="00521B35"/>
    <w:rsid w:val="00521EC3"/>
    <w:rsid w:val="00524397"/>
    <w:rsid w:val="00524416"/>
    <w:rsid w:val="00524C03"/>
    <w:rsid w:val="00526F5F"/>
    <w:rsid w:val="005301D3"/>
    <w:rsid w:val="00533BF6"/>
    <w:rsid w:val="005340E6"/>
    <w:rsid w:val="005355CB"/>
    <w:rsid w:val="005359E7"/>
    <w:rsid w:val="00535BDB"/>
    <w:rsid w:val="00541EFD"/>
    <w:rsid w:val="005422FF"/>
    <w:rsid w:val="00542400"/>
    <w:rsid w:val="005445CF"/>
    <w:rsid w:val="005454BB"/>
    <w:rsid w:val="00546010"/>
    <w:rsid w:val="005469D2"/>
    <w:rsid w:val="0054764A"/>
    <w:rsid w:val="00551198"/>
    <w:rsid w:val="00551513"/>
    <w:rsid w:val="00551AC5"/>
    <w:rsid w:val="00552216"/>
    <w:rsid w:val="00552B5C"/>
    <w:rsid w:val="00552E60"/>
    <w:rsid w:val="00560C93"/>
    <w:rsid w:val="00561817"/>
    <w:rsid w:val="00562EFC"/>
    <w:rsid w:val="005666D3"/>
    <w:rsid w:val="00567467"/>
    <w:rsid w:val="00567F03"/>
    <w:rsid w:val="00574994"/>
    <w:rsid w:val="00575395"/>
    <w:rsid w:val="00575982"/>
    <w:rsid w:val="00576AE5"/>
    <w:rsid w:val="0057762A"/>
    <w:rsid w:val="00581911"/>
    <w:rsid w:val="005850DC"/>
    <w:rsid w:val="0058584F"/>
    <w:rsid w:val="005876EA"/>
    <w:rsid w:val="00594642"/>
    <w:rsid w:val="00595580"/>
    <w:rsid w:val="005965AE"/>
    <w:rsid w:val="005A0898"/>
    <w:rsid w:val="005A476B"/>
    <w:rsid w:val="005A59F1"/>
    <w:rsid w:val="005B4208"/>
    <w:rsid w:val="005B5B95"/>
    <w:rsid w:val="005B5CBA"/>
    <w:rsid w:val="005B6F45"/>
    <w:rsid w:val="005C22C8"/>
    <w:rsid w:val="005C3D2B"/>
    <w:rsid w:val="005C5537"/>
    <w:rsid w:val="005D077B"/>
    <w:rsid w:val="005D10F3"/>
    <w:rsid w:val="005D1650"/>
    <w:rsid w:val="005D47F3"/>
    <w:rsid w:val="005E0B74"/>
    <w:rsid w:val="005E0B82"/>
    <w:rsid w:val="005E1738"/>
    <w:rsid w:val="005E2062"/>
    <w:rsid w:val="005E260B"/>
    <w:rsid w:val="005E3881"/>
    <w:rsid w:val="005E5742"/>
    <w:rsid w:val="005E68E1"/>
    <w:rsid w:val="005F0866"/>
    <w:rsid w:val="005F2F80"/>
    <w:rsid w:val="005F508B"/>
    <w:rsid w:val="005F65E4"/>
    <w:rsid w:val="00601165"/>
    <w:rsid w:val="00603EB7"/>
    <w:rsid w:val="006040F1"/>
    <w:rsid w:val="00605171"/>
    <w:rsid w:val="006065F7"/>
    <w:rsid w:val="0060749A"/>
    <w:rsid w:val="00607678"/>
    <w:rsid w:val="006101BC"/>
    <w:rsid w:val="00610772"/>
    <w:rsid w:val="00610CB9"/>
    <w:rsid w:val="00610EC0"/>
    <w:rsid w:val="00611E9A"/>
    <w:rsid w:val="00613149"/>
    <w:rsid w:val="00620246"/>
    <w:rsid w:val="00621E61"/>
    <w:rsid w:val="0062314A"/>
    <w:rsid w:val="0062590B"/>
    <w:rsid w:val="00627EEB"/>
    <w:rsid w:val="006320AA"/>
    <w:rsid w:val="00634F03"/>
    <w:rsid w:val="0064552C"/>
    <w:rsid w:val="00645FB3"/>
    <w:rsid w:val="006470E3"/>
    <w:rsid w:val="00650BCF"/>
    <w:rsid w:val="00650F14"/>
    <w:rsid w:val="0065158E"/>
    <w:rsid w:val="00652DE5"/>
    <w:rsid w:val="006532FC"/>
    <w:rsid w:val="006549E0"/>
    <w:rsid w:val="00657761"/>
    <w:rsid w:val="00662062"/>
    <w:rsid w:val="00662E1C"/>
    <w:rsid w:val="00663F62"/>
    <w:rsid w:val="00665289"/>
    <w:rsid w:val="00666007"/>
    <w:rsid w:val="006741F7"/>
    <w:rsid w:val="0067532E"/>
    <w:rsid w:val="00677293"/>
    <w:rsid w:val="00677529"/>
    <w:rsid w:val="0067798D"/>
    <w:rsid w:val="006803F9"/>
    <w:rsid w:val="006804B1"/>
    <w:rsid w:val="00680F6E"/>
    <w:rsid w:val="00683DE6"/>
    <w:rsid w:val="00685B9D"/>
    <w:rsid w:val="00693FE7"/>
    <w:rsid w:val="006951BF"/>
    <w:rsid w:val="00695597"/>
    <w:rsid w:val="006968CD"/>
    <w:rsid w:val="006A3BA2"/>
    <w:rsid w:val="006A43FC"/>
    <w:rsid w:val="006A4B64"/>
    <w:rsid w:val="006A550A"/>
    <w:rsid w:val="006A556C"/>
    <w:rsid w:val="006B1597"/>
    <w:rsid w:val="006B4074"/>
    <w:rsid w:val="006B571A"/>
    <w:rsid w:val="006B7D0C"/>
    <w:rsid w:val="006C50BA"/>
    <w:rsid w:val="006C52F8"/>
    <w:rsid w:val="006C5370"/>
    <w:rsid w:val="006C6978"/>
    <w:rsid w:val="006C7071"/>
    <w:rsid w:val="006C758F"/>
    <w:rsid w:val="006D0FF9"/>
    <w:rsid w:val="006D134B"/>
    <w:rsid w:val="006D20E8"/>
    <w:rsid w:val="006D373C"/>
    <w:rsid w:val="006E27AF"/>
    <w:rsid w:val="006E3971"/>
    <w:rsid w:val="006E5A15"/>
    <w:rsid w:val="006E5B95"/>
    <w:rsid w:val="006F262F"/>
    <w:rsid w:val="006F3715"/>
    <w:rsid w:val="006F43B8"/>
    <w:rsid w:val="006F43C8"/>
    <w:rsid w:val="006F45C7"/>
    <w:rsid w:val="00700289"/>
    <w:rsid w:val="00702648"/>
    <w:rsid w:val="00702F5E"/>
    <w:rsid w:val="007036F2"/>
    <w:rsid w:val="007052F6"/>
    <w:rsid w:val="00705F1E"/>
    <w:rsid w:val="0070707A"/>
    <w:rsid w:val="00710D3F"/>
    <w:rsid w:val="007152CC"/>
    <w:rsid w:val="007156EF"/>
    <w:rsid w:val="0071613B"/>
    <w:rsid w:val="00716C52"/>
    <w:rsid w:val="00720207"/>
    <w:rsid w:val="00720608"/>
    <w:rsid w:val="00720790"/>
    <w:rsid w:val="00720BE1"/>
    <w:rsid w:val="007214DA"/>
    <w:rsid w:val="007214FB"/>
    <w:rsid w:val="007219A8"/>
    <w:rsid w:val="00726983"/>
    <w:rsid w:val="00727A15"/>
    <w:rsid w:val="00730A60"/>
    <w:rsid w:val="007362F7"/>
    <w:rsid w:val="007367BB"/>
    <w:rsid w:val="00737DDF"/>
    <w:rsid w:val="007428EB"/>
    <w:rsid w:val="00743E16"/>
    <w:rsid w:val="007459CA"/>
    <w:rsid w:val="0074777F"/>
    <w:rsid w:val="00752269"/>
    <w:rsid w:val="00752E23"/>
    <w:rsid w:val="0075340C"/>
    <w:rsid w:val="007543D7"/>
    <w:rsid w:val="0075583F"/>
    <w:rsid w:val="007566D4"/>
    <w:rsid w:val="00756CF8"/>
    <w:rsid w:val="007572E7"/>
    <w:rsid w:val="007618CE"/>
    <w:rsid w:val="007656A4"/>
    <w:rsid w:val="0076684D"/>
    <w:rsid w:val="007719EB"/>
    <w:rsid w:val="007720C5"/>
    <w:rsid w:val="007724A5"/>
    <w:rsid w:val="00772A74"/>
    <w:rsid w:val="007732FD"/>
    <w:rsid w:val="0077592A"/>
    <w:rsid w:val="00775EA8"/>
    <w:rsid w:val="00776086"/>
    <w:rsid w:val="007763D3"/>
    <w:rsid w:val="00780072"/>
    <w:rsid w:val="00782230"/>
    <w:rsid w:val="0078319D"/>
    <w:rsid w:val="007858B4"/>
    <w:rsid w:val="00787F0B"/>
    <w:rsid w:val="00793397"/>
    <w:rsid w:val="007945C7"/>
    <w:rsid w:val="007A033F"/>
    <w:rsid w:val="007A0948"/>
    <w:rsid w:val="007A0D89"/>
    <w:rsid w:val="007A2C3E"/>
    <w:rsid w:val="007A6946"/>
    <w:rsid w:val="007A6EC9"/>
    <w:rsid w:val="007A7DC9"/>
    <w:rsid w:val="007B2374"/>
    <w:rsid w:val="007B2F0B"/>
    <w:rsid w:val="007B76D8"/>
    <w:rsid w:val="007C0453"/>
    <w:rsid w:val="007C0ED2"/>
    <w:rsid w:val="007C10AF"/>
    <w:rsid w:val="007C1688"/>
    <w:rsid w:val="007C1781"/>
    <w:rsid w:val="007C22C0"/>
    <w:rsid w:val="007C78F1"/>
    <w:rsid w:val="007D15EC"/>
    <w:rsid w:val="007D1C4A"/>
    <w:rsid w:val="007D26D5"/>
    <w:rsid w:val="007D45DB"/>
    <w:rsid w:val="007D5C88"/>
    <w:rsid w:val="007D6D0A"/>
    <w:rsid w:val="007E117B"/>
    <w:rsid w:val="007E467D"/>
    <w:rsid w:val="007E4A32"/>
    <w:rsid w:val="007E6030"/>
    <w:rsid w:val="007F169C"/>
    <w:rsid w:val="007F3F54"/>
    <w:rsid w:val="007F4A65"/>
    <w:rsid w:val="0080141B"/>
    <w:rsid w:val="008043AF"/>
    <w:rsid w:val="0080499F"/>
    <w:rsid w:val="008053A8"/>
    <w:rsid w:val="008073C2"/>
    <w:rsid w:val="00807A2C"/>
    <w:rsid w:val="008106E7"/>
    <w:rsid w:val="008109C8"/>
    <w:rsid w:val="008123C0"/>
    <w:rsid w:val="00812C37"/>
    <w:rsid w:val="0081333D"/>
    <w:rsid w:val="00813416"/>
    <w:rsid w:val="00813C78"/>
    <w:rsid w:val="00814A17"/>
    <w:rsid w:val="008164F1"/>
    <w:rsid w:val="008244C4"/>
    <w:rsid w:val="0083047B"/>
    <w:rsid w:val="0083215F"/>
    <w:rsid w:val="00832B0E"/>
    <w:rsid w:val="008406CA"/>
    <w:rsid w:val="00841030"/>
    <w:rsid w:val="00841D0F"/>
    <w:rsid w:val="0084556E"/>
    <w:rsid w:val="008465E4"/>
    <w:rsid w:val="00847CAD"/>
    <w:rsid w:val="00851962"/>
    <w:rsid w:val="00852214"/>
    <w:rsid w:val="00853F0D"/>
    <w:rsid w:val="00854945"/>
    <w:rsid w:val="00856DFD"/>
    <w:rsid w:val="00860B92"/>
    <w:rsid w:val="00861665"/>
    <w:rsid w:val="008621EA"/>
    <w:rsid w:val="0086221D"/>
    <w:rsid w:val="00862B81"/>
    <w:rsid w:val="00865748"/>
    <w:rsid w:val="00866D0C"/>
    <w:rsid w:val="008716E8"/>
    <w:rsid w:val="00873A52"/>
    <w:rsid w:val="00877D83"/>
    <w:rsid w:val="00880125"/>
    <w:rsid w:val="00882A19"/>
    <w:rsid w:val="00883427"/>
    <w:rsid w:val="00883822"/>
    <w:rsid w:val="00884066"/>
    <w:rsid w:val="00884473"/>
    <w:rsid w:val="0088687C"/>
    <w:rsid w:val="008904F5"/>
    <w:rsid w:val="00892B21"/>
    <w:rsid w:val="00893664"/>
    <w:rsid w:val="00895532"/>
    <w:rsid w:val="00896B46"/>
    <w:rsid w:val="00897C0D"/>
    <w:rsid w:val="008A0F09"/>
    <w:rsid w:val="008A1067"/>
    <w:rsid w:val="008B2A08"/>
    <w:rsid w:val="008B6FEE"/>
    <w:rsid w:val="008C08F2"/>
    <w:rsid w:val="008C38BC"/>
    <w:rsid w:val="008C53D8"/>
    <w:rsid w:val="008C696D"/>
    <w:rsid w:val="008D1CF3"/>
    <w:rsid w:val="008D2287"/>
    <w:rsid w:val="008D25C5"/>
    <w:rsid w:val="008D56E2"/>
    <w:rsid w:val="008D614A"/>
    <w:rsid w:val="008D7FB7"/>
    <w:rsid w:val="008E01EB"/>
    <w:rsid w:val="008E1E78"/>
    <w:rsid w:val="008E23A1"/>
    <w:rsid w:val="008E2425"/>
    <w:rsid w:val="008F02F5"/>
    <w:rsid w:val="008F126D"/>
    <w:rsid w:val="008F1AAB"/>
    <w:rsid w:val="008F20C9"/>
    <w:rsid w:val="008F2F71"/>
    <w:rsid w:val="00901CFD"/>
    <w:rsid w:val="0090234A"/>
    <w:rsid w:val="009023E9"/>
    <w:rsid w:val="009051B9"/>
    <w:rsid w:val="00905D68"/>
    <w:rsid w:val="00906039"/>
    <w:rsid w:val="00910269"/>
    <w:rsid w:val="00910A9F"/>
    <w:rsid w:val="00911627"/>
    <w:rsid w:val="00912427"/>
    <w:rsid w:val="009128E0"/>
    <w:rsid w:val="00915A0F"/>
    <w:rsid w:val="00926285"/>
    <w:rsid w:val="0092672C"/>
    <w:rsid w:val="009278EF"/>
    <w:rsid w:val="00930E56"/>
    <w:rsid w:val="00931050"/>
    <w:rsid w:val="00932983"/>
    <w:rsid w:val="00933382"/>
    <w:rsid w:val="00937ECF"/>
    <w:rsid w:val="009402EA"/>
    <w:rsid w:val="00943977"/>
    <w:rsid w:val="009448BF"/>
    <w:rsid w:val="00952765"/>
    <w:rsid w:val="00952BE0"/>
    <w:rsid w:val="009546EF"/>
    <w:rsid w:val="00955BF0"/>
    <w:rsid w:val="009568DC"/>
    <w:rsid w:val="00965BF1"/>
    <w:rsid w:val="00965CDA"/>
    <w:rsid w:val="009672E2"/>
    <w:rsid w:val="00981CBB"/>
    <w:rsid w:val="009848F7"/>
    <w:rsid w:val="00984962"/>
    <w:rsid w:val="009855D1"/>
    <w:rsid w:val="009871AA"/>
    <w:rsid w:val="00990078"/>
    <w:rsid w:val="0099139D"/>
    <w:rsid w:val="00992A80"/>
    <w:rsid w:val="009930A8"/>
    <w:rsid w:val="00993E1C"/>
    <w:rsid w:val="00993F52"/>
    <w:rsid w:val="0099408E"/>
    <w:rsid w:val="00994926"/>
    <w:rsid w:val="00995EA0"/>
    <w:rsid w:val="009A13AC"/>
    <w:rsid w:val="009A1716"/>
    <w:rsid w:val="009A2026"/>
    <w:rsid w:val="009A2216"/>
    <w:rsid w:val="009A2D62"/>
    <w:rsid w:val="009A3439"/>
    <w:rsid w:val="009A696D"/>
    <w:rsid w:val="009A7744"/>
    <w:rsid w:val="009B00D9"/>
    <w:rsid w:val="009B1D59"/>
    <w:rsid w:val="009B4B1A"/>
    <w:rsid w:val="009B7061"/>
    <w:rsid w:val="009B70A0"/>
    <w:rsid w:val="009B741B"/>
    <w:rsid w:val="009C1B41"/>
    <w:rsid w:val="009C1DA2"/>
    <w:rsid w:val="009C2C71"/>
    <w:rsid w:val="009C3F6C"/>
    <w:rsid w:val="009C7408"/>
    <w:rsid w:val="009D0821"/>
    <w:rsid w:val="009D0B3E"/>
    <w:rsid w:val="009D10A3"/>
    <w:rsid w:val="009D1CFF"/>
    <w:rsid w:val="009D344F"/>
    <w:rsid w:val="009D4F46"/>
    <w:rsid w:val="009D74FB"/>
    <w:rsid w:val="009E1592"/>
    <w:rsid w:val="009E30A0"/>
    <w:rsid w:val="009F0ACA"/>
    <w:rsid w:val="009F1503"/>
    <w:rsid w:val="009F2355"/>
    <w:rsid w:val="009F27D0"/>
    <w:rsid w:val="009F540D"/>
    <w:rsid w:val="009F5534"/>
    <w:rsid w:val="009F5B70"/>
    <w:rsid w:val="009F7356"/>
    <w:rsid w:val="009F75FF"/>
    <w:rsid w:val="00A01564"/>
    <w:rsid w:val="00A0196D"/>
    <w:rsid w:val="00A03056"/>
    <w:rsid w:val="00A030EB"/>
    <w:rsid w:val="00A0401C"/>
    <w:rsid w:val="00A05C27"/>
    <w:rsid w:val="00A0704B"/>
    <w:rsid w:val="00A074C5"/>
    <w:rsid w:val="00A07B80"/>
    <w:rsid w:val="00A127A1"/>
    <w:rsid w:val="00A14F4E"/>
    <w:rsid w:val="00A17037"/>
    <w:rsid w:val="00A20E33"/>
    <w:rsid w:val="00A21B56"/>
    <w:rsid w:val="00A246B0"/>
    <w:rsid w:val="00A24DE1"/>
    <w:rsid w:val="00A26F80"/>
    <w:rsid w:val="00A27A37"/>
    <w:rsid w:val="00A300FB"/>
    <w:rsid w:val="00A30D3F"/>
    <w:rsid w:val="00A33FF4"/>
    <w:rsid w:val="00A410B8"/>
    <w:rsid w:val="00A42199"/>
    <w:rsid w:val="00A42971"/>
    <w:rsid w:val="00A44ADE"/>
    <w:rsid w:val="00A44E88"/>
    <w:rsid w:val="00A51CE4"/>
    <w:rsid w:val="00A53822"/>
    <w:rsid w:val="00A53A5C"/>
    <w:rsid w:val="00A5488A"/>
    <w:rsid w:val="00A54F92"/>
    <w:rsid w:val="00A56453"/>
    <w:rsid w:val="00A56B7B"/>
    <w:rsid w:val="00A57D53"/>
    <w:rsid w:val="00A57E12"/>
    <w:rsid w:val="00A61519"/>
    <w:rsid w:val="00A61CA0"/>
    <w:rsid w:val="00A61D32"/>
    <w:rsid w:val="00A627F3"/>
    <w:rsid w:val="00A74A13"/>
    <w:rsid w:val="00A7572E"/>
    <w:rsid w:val="00A762B7"/>
    <w:rsid w:val="00A77259"/>
    <w:rsid w:val="00A779D2"/>
    <w:rsid w:val="00A810AE"/>
    <w:rsid w:val="00A81185"/>
    <w:rsid w:val="00A8411F"/>
    <w:rsid w:val="00A862F0"/>
    <w:rsid w:val="00A878EB"/>
    <w:rsid w:val="00A879BD"/>
    <w:rsid w:val="00A87D01"/>
    <w:rsid w:val="00A90B25"/>
    <w:rsid w:val="00A937D4"/>
    <w:rsid w:val="00A93C65"/>
    <w:rsid w:val="00A96DA7"/>
    <w:rsid w:val="00AA0306"/>
    <w:rsid w:val="00AA0459"/>
    <w:rsid w:val="00AA0B75"/>
    <w:rsid w:val="00AA1737"/>
    <w:rsid w:val="00AA413B"/>
    <w:rsid w:val="00AA4502"/>
    <w:rsid w:val="00AA5D58"/>
    <w:rsid w:val="00AB01C3"/>
    <w:rsid w:val="00AB5B8A"/>
    <w:rsid w:val="00AB79A7"/>
    <w:rsid w:val="00AC237D"/>
    <w:rsid w:val="00AC37FC"/>
    <w:rsid w:val="00AC5C58"/>
    <w:rsid w:val="00AD0550"/>
    <w:rsid w:val="00AD1AD7"/>
    <w:rsid w:val="00AD2E44"/>
    <w:rsid w:val="00AD3F0B"/>
    <w:rsid w:val="00AD4334"/>
    <w:rsid w:val="00AD43C3"/>
    <w:rsid w:val="00AD7696"/>
    <w:rsid w:val="00AE4DE6"/>
    <w:rsid w:val="00AE5078"/>
    <w:rsid w:val="00AE6574"/>
    <w:rsid w:val="00AE677B"/>
    <w:rsid w:val="00AE7955"/>
    <w:rsid w:val="00AF1C75"/>
    <w:rsid w:val="00AF1EF1"/>
    <w:rsid w:val="00AF3F03"/>
    <w:rsid w:val="00AF7330"/>
    <w:rsid w:val="00B03D91"/>
    <w:rsid w:val="00B04019"/>
    <w:rsid w:val="00B0493E"/>
    <w:rsid w:val="00B055E2"/>
    <w:rsid w:val="00B05931"/>
    <w:rsid w:val="00B13E65"/>
    <w:rsid w:val="00B15150"/>
    <w:rsid w:val="00B16B1A"/>
    <w:rsid w:val="00B17A4D"/>
    <w:rsid w:val="00B2140D"/>
    <w:rsid w:val="00B216E7"/>
    <w:rsid w:val="00B2728E"/>
    <w:rsid w:val="00B305F4"/>
    <w:rsid w:val="00B31ADA"/>
    <w:rsid w:val="00B32633"/>
    <w:rsid w:val="00B32D1B"/>
    <w:rsid w:val="00B342A1"/>
    <w:rsid w:val="00B342C3"/>
    <w:rsid w:val="00B3469E"/>
    <w:rsid w:val="00B359D3"/>
    <w:rsid w:val="00B35ED1"/>
    <w:rsid w:val="00B36AD6"/>
    <w:rsid w:val="00B37B65"/>
    <w:rsid w:val="00B40535"/>
    <w:rsid w:val="00B40CB1"/>
    <w:rsid w:val="00B439EB"/>
    <w:rsid w:val="00B44FA4"/>
    <w:rsid w:val="00B45B04"/>
    <w:rsid w:val="00B45BA4"/>
    <w:rsid w:val="00B50C21"/>
    <w:rsid w:val="00B514A6"/>
    <w:rsid w:val="00B525EB"/>
    <w:rsid w:val="00B52678"/>
    <w:rsid w:val="00B53168"/>
    <w:rsid w:val="00B53AC1"/>
    <w:rsid w:val="00B54BE9"/>
    <w:rsid w:val="00B5628B"/>
    <w:rsid w:val="00B563F7"/>
    <w:rsid w:val="00B57034"/>
    <w:rsid w:val="00B64244"/>
    <w:rsid w:val="00B65B99"/>
    <w:rsid w:val="00B71B21"/>
    <w:rsid w:val="00B7623A"/>
    <w:rsid w:val="00B77467"/>
    <w:rsid w:val="00B84BA2"/>
    <w:rsid w:val="00B851AA"/>
    <w:rsid w:val="00B85AD7"/>
    <w:rsid w:val="00B90BAC"/>
    <w:rsid w:val="00B93330"/>
    <w:rsid w:val="00BA05C1"/>
    <w:rsid w:val="00BA177C"/>
    <w:rsid w:val="00BA26D1"/>
    <w:rsid w:val="00BA307A"/>
    <w:rsid w:val="00BA4CC9"/>
    <w:rsid w:val="00BA697B"/>
    <w:rsid w:val="00BB112A"/>
    <w:rsid w:val="00BB1B8E"/>
    <w:rsid w:val="00BB4E2B"/>
    <w:rsid w:val="00BB51A1"/>
    <w:rsid w:val="00BB540F"/>
    <w:rsid w:val="00BB64DC"/>
    <w:rsid w:val="00BC2802"/>
    <w:rsid w:val="00BC39A5"/>
    <w:rsid w:val="00BD0499"/>
    <w:rsid w:val="00BD24FF"/>
    <w:rsid w:val="00BD3E42"/>
    <w:rsid w:val="00BD4EE0"/>
    <w:rsid w:val="00BD52F6"/>
    <w:rsid w:val="00BD7AEB"/>
    <w:rsid w:val="00BE16F9"/>
    <w:rsid w:val="00BE20F6"/>
    <w:rsid w:val="00BE2DF0"/>
    <w:rsid w:val="00BE36D4"/>
    <w:rsid w:val="00BE4885"/>
    <w:rsid w:val="00BE516C"/>
    <w:rsid w:val="00BE6E95"/>
    <w:rsid w:val="00BF3151"/>
    <w:rsid w:val="00BF3DB7"/>
    <w:rsid w:val="00BF46C5"/>
    <w:rsid w:val="00BF46FB"/>
    <w:rsid w:val="00BF4CB0"/>
    <w:rsid w:val="00BF6ACA"/>
    <w:rsid w:val="00BF74D1"/>
    <w:rsid w:val="00C0067C"/>
    <w:rsid w:val="00C02D22"/>
    <w:rsid w:val="00C04671"/>
    <w:rsid w:val="00C04933"/>
    <w:rsid w:val="00C064F3"/>
    <w:rsid w:val="00C07371"/>
    <w:rsid w:val="00C12752"/>
    <w:rsid w:val="00C147EE"/>
    <w:rsid w:val="00C17F54"/>
    <w:rsid w:val="00C200AA"/>
    <w:rsid w:val="00C2066A"/>
    <w:rsid w:val="00C2081E"/>
    <w:rsid w:val="00C2085A"/>
    <w:rsid w:val="00C23CBD"/>
    <w:rsid w:val="00C24F1C"/>
    <w:rsid w:val="00C252D6"/>
    <w:rsid w:val="00C31626"/>
    <w:rsid w:val="00C3267E"/>
    <w:rsid w:val="00C33D24"/>
    <w:rsid w:val="00C348EB"/>
    <w:rsid w:val="00C3678C"/>
    <w:rsid w:val="00C37481"/>
    <w:rsid w:val="00C37E0E"/>
    <w:rsid w:val="00C41292"/>
    <w:rsid w:val="00C43EE0"/>
    <w:rsid w:val="00C47C69"/>
    <w:rsid w:val="00C52488"/>
    <w:rsid w:val="00C52E89"/>
    <w:rsid w:val="00C549E1"/>
    <w:rsid w:val="00C54BA9"/>
    <w:rsid w:val="00C564BF"/>
    <w:rsid w:val="00C64F32"/>
    <w:rsid w:val="00C65883"/>
    <w:rsid w:val="00C66F7E"/>
    <w:rsid w:val="00C67067"/>
    <w:rsid w:val="00C7055C"/>
    <w:rsid w:val="00C70B77"/>
    <w:rsid w:val="00C710BC"/>
    <w:rsid w:val="00C710F0"/>
    <w:rsid w:val="00C713D7"/>
    <w:rsid w:val="00C71889"/>
    <w:rsid w:val="00C731D8"/>
    <w:rsid w:val="00C74351"/>
    <w:rsid w:val="00C7481B"/>
    <w:rsid w:val="00C75978"/>
    <w:rsid w:val="00C80A4C"/>
    <w:rsid w:val="00C819DC"/>
    <w:rsid w:val="00C828AA"/>
    <w:rsid w:val="00C86251"/>
    <w:rsid w:val="00C86A99"/>
    <w:rsid w:val="00C908D0"/>
    <w:rsid w:val="00C943B4"/>
    <w:rsid w:val="00C95BA2"/>
    <w:rsid w:val="00C97C25"/>
    <w:rsid w:val="00CA0C27"/>
    <w:rsid w:val="00CA1091"/>
    <w:rsid w:val="00CA26FD"/>
    <w:rsid w:val="00CA5832"/>
    <w:rsid w:val="00CA6822"/>
    <w:rsid w:val="00CB2D68"/>
    <w:rsid w:val="00CB324C"/>
    <w:rsid w:val="00CB395F"/>
    <w:rsid w:val="00CB3D09"/>
    <w:rsid w:val="00CB57C9"/>
    <w:rsid w:val="00CB6813"/>
    <w:rsid w:val="00CC1E0B"/>
    <w:rsid w:val="00CC32B2"/>
    <w:rsid w:val="00CC3F91"/>
    <w:rsid w:val="00CC50DD"/>
    <w:rsid w:val="00CC5745"/>
    <w:rsid w:val="00CC5EDB"/>
    <w:rsid w:val="00CD0B34"/>
    <w:rsid w:val="00CD2CDC"/>
    <w:rsid w:val="00CD2F70"/>
    <w:rsid w:val="00CD537D"/>
    <w:rsid w:val="00CD6DD7"/>
    <w:rsid w:val="00CE057F"/>
    <w:rsid w:val="00CE32F4"/>
    <w:rsid w:val="00CE4628"/>
    <w:rsid w:val="00CE4D8E"/>
    <w:rsid w:val="00CF084F"/>
    <w:rsid w:val="00CF11B5"/>
    <w:rsid w:val="00CF2369"/>
    <w:rsid w:val="00CF5141"/>
    <w:rsid w:val="00CF5B29"/>
    <w:rsid w:val="00CF6264"/>
    <w:rsid w:val="00CF70DE"/>
    <w:rsid w:val="00CF7127"/>
    <w:rsid w:val="00CF76E1"/>
    <w:rsid w:val="00D015D0"/>
    <w:rsid w:val="00D02C3F"/>
    <w:rsid w:val="00D0415A"/>
    <w:rsid w:val="00D046AA"/>
    <w:rsid w:val="00D102DB"/>
    <w:rsid w:val="00D1272E"/>
    <w:rsid w:val="00D1496D"/>
    <w:rsid w:val="00D217CE"/>
    <w:rsid w:val="00D313E2"/>
    <w:rsid w:val="00D334DF"/>
    <w:rsid w:val="00D342B7"/>
    <w:rsid w:val="00D346BE"/>
    <w:rsid w:val="00D3660F"/>
    <w:rsid w:val="00D37603"/>
    <w:rsid w:val="00D4120E"/>
    <w:rsid w:val="00D41673"/>
    <w:rsid w:val="00D44447"/>
    <w:rsid w:val="00D45003"/>
    <w:rsid w:val="00D471F3"/>
    <w:rsid w:val="00D541B0"/>
    <w:rsid w:val="00D56498"/>
    <w:rsid w:val="00D56B10"/>
    <w:rsid w:val="00D57513"/>
    <w:rsid w:val="00D5758D"/>
    <w:rsid w:val="00D62682"/>
    <w:rsid w:val="00D630D6"/>
    <w:rsid w:val="00D6369F"/>
    <w:rsid w:val="00D7787E"/>
    <w:rsid w:val="00D82B28"/>
    <w:rsid w:val="00D836D7"/>
    <w:rsid w:val="00D84875"/>
    <w:rsid w:val="00D90615"/>
    <w:rsid w:val="00D92FC4"/>
    <w:rsid w:val="00D952EC"/>
    <w:rsid w:val="00D97470"/>
    <w:rsid w:val="00DA0C12"/>
    <w:rsid w:val="00DA2C89"/>
    <w:rsid w:val="00DA3A3F"/>
    <w:rsid w:val="00DA518A"/>
    <w:rsid w:val="00DA77BA"/>
    <w:rsid w:val="00DA7835"/>
    <w:rsid w:val="00DB1190"/>
    <w:rsid w:val="00DB52DA"/>
    <w:rsid w:val="00DB5726"/>
    <w:rsid w:val="00DB58F3"/>
    <w:rsid w:val="00DB6CBA"/>
    <w:rsid w:val="00DC12B4"/>
    <w:rsid w:val="00DC1ED5"/>
    <w:rsid w:val="00DC2368"/>
    <w:rsid w:val="00DC4912"/>
    <w:rsid w:val="00DC4FA9"/>
    <w:rsid w:val="00DC63EC"/>
    <w:rsid w:val="00DC6B56"/>
    <w:rsid w:val="00DD0DF1"/>
    <w:rsid w:val="00DD6004"/>
    <w:rsid w:val="00DD6BD7"/>
    <w:rsid w:val="00DD7451"/>
    <w:rsid w:val="00DD78B6"/>
    <w:rsid w:val="00DE10AC"/>
    <w:rsid w:val="00DE4BF9"/>
    <w:rsid w:val="00DE5C26"/>
    <w:rsid w:val="00DE620A"/>
    <w:rsid w:val="00DE6AFF"/>
    <w:rsid w:val="00DE74F3"/>
    <w:rsid w:val="00DE7675"/>
    <w:rsid w:val="00DF019D"/>
    <w:rsid w:val="00DF1C93"/>
    <w:rsid w:val="00DF6683"/>
    <w:rsid w:val="00DF67B8"/>
    <w:rsid w:val="00E02DAA"/>
    <w:rsid w:val="00E06BA6"/>
    <w:rsid w:val="00E07F25"/>
    <w:rsid w:val="00E11CD7"/>
    <w:rsid w:val="00E1225F"/>
    <w:rsid w:val="00E15F8F"/>
    <w:rsid w:val="00E162DD"/>
    <w:rsid w:val="00E16431"/>
    <w:rsid w:val="00E21271"/>
    <w:rsid w:val="00E22477"/>
    <w:rsid w:val="00E26873"/>
    <w:rsid w:val="00E3127B"/>
    <w:rsid w:val="00E32079"/>
    <w:rsid w:val="00E32242"/>
    <w:rsid w:val="00E34EAD"/>
    <w:rsid w:val="00E34ED2"/>
    <w:rsid w:val="00E352DA"/>
    <w:rsid w:val="00E35345"/>
    <w:rsid w:val="00E369F2"/>
    <w:rsid w:val="00E37412"/>
    <w:rsid w:val="00E41C59"/>
    <w:rsid w:val="00E46E28"/>
    <w:rsid w:val="00E46F1F"/>
    <w:rsid w:val="00E474EC"/>
    <w:rsid w:val="00E5131F"/>
    <w:rsid w:val="00E53250"/>
    <w:rsid w:val="00E533C0"/>
    <w:rsid w:val="00E53AC3"/>
    <w:rsid w:val="00E54E9A"/>
    <w:rsid w:val="00E55F5A"/>
    <w:rsid w:val="00E56B15"/>
    <w:rsid w:val="00E579B7"/>
    <w:rsid w:val="00E57A59"/>
    <w:rsid w:val="00E61FD9"/>
    <w:rsid w:val="00E64A68"/>
    <w:rsid w:val="00E65AED"/>
    <w:rsid w:val="00E672FC"/>
    <w:rsid w:val="00E70755"/>
    <w:rsid w:val="00E70977"/>
    <w:rsid w:val="00E74F20"/>
    <w:rsid w:val="00E82767"/>
    <w:rsid w:val="00E8379A"/>
    <w:rsid w:val="00E837C8"/>
    <w:rsid w:val="00E85D7C"/>
    <w:rsid w:val="00E8687F"/>
    <w:rsid w:val="00E86EE3"/>
    <w:rsid w:val="00E90F4C"/>
    <w:rsid w:val="00E93D06"/>
    <w:rsid w:val="00E961F9"/>
    <w:rsid w:val="00E97FE5"/>
    <w:rsid w:val="00EA0BD0"/>
    <w:rsid w:val="00EA1847"/>
    <w:rsid w:val="00EA3838"/>
    <w:rsid w:val="00EA3F1D"/>
    <w:rsid w:val="00EB2EFE"/>
    <w:rsid w:val="00EB3E28"/>
    <w:rsid w:val="00EB6710"/>
    <w:rsid w:val="00EC0655"/>
    <w:rsid w:val="00EC0F18"/>
    <w:rsid w:val="00EC35F4"/>
    <w:rsid w:val="00EC43D2"/>
    <w:rsid w:val="00EC5E03"/>
    <w:rsid w:val="00EC70A9"/>
    <w:rsid w:val="00EC792A"/>
    <w:rsid w:val="00EC7FF6"/>
    <w:rsid w:val="00ED1197"/>
    <w:rsid w:val="00ED2C7F"/>
    <w:rsid w:val="00ED3AB5"/>
    <w:rsid w:val="00ED4094"/>
    <w:rsid w:val="00EE0635"/>
    <w:rsid w:val="00EE0DAE"/>
    <w:rsid w:val="00EE1EA9"/>
    <w:rsid w:val="00EE2431"/>
    <w:rsid w:val="00EE44A3"/>
    <w:rsid w:val="00EE6A36"/>
    <w:rsid w:val="00EE7513"/>
    <w:rsid w:val="00EE7DA1"/>
    <w:rsid w:val="00EF03F7"/>
    <w:rsid w:val="00EF2AC4"/>
    <w:rsid w:val="00EF3B8B"/>
    <w:rsid w:val="00EF507E"/>
    <w:rsid w:val="00EF511A"/>
    <w:rsid w:val="00EF51AE"/>
    <w:rsid w:val="00EF68B0"/>
    <w:rsid w:val="00EF6C3C"/>
    <w:rsid w:val="00EF7B68"/>
    <w:rsid w:val="00F00B55"/>
    <w:rsid w:val="00F00D30"/>
    <w:rsid w:val="00F01DA7"/>
    <w:rsid w:val="00F02345"/>
    <w:rsid w:val="00F05148"/>
    <w:rsid w:val="00F072E8"/>
    <w:rsid w:val="00F0733F"/>
    <w:rsid w:val="00F10D6D"/>
    <w:rsid w:val="00F11617"/>
    <w:rsid w:val="00F12D0B"/>
    <w:rsid w:val="00F159E9"/>
    <w:rsid w:val="00F23250"/>
    <w:rsid w:val="00F24437"/>
    <w:rsid w:val="00F251AF"/>
    <w:rsid w:val="00F2769A"/>
    <w:rsid w:val="00F3563D"/>
    <w:rsid w:val="00F359A3"/>
    <w:rsid w:val="00F4097A"/>
    <w:rsid w:val="00F467AA"/>
    <w:rsid w:val="00F504EF"/>
    <w:rsid w:val="00F540B8"/>
    <w:rsid w:val="00F54174"/>
    <w:rsid w:val="00F5587B"/>
    <w:rsid w:val="00F56CD6"/>
    <w:rsid w:val="00F57B04"/>
    <w:rsid w:val="00F653F9"/>
    <w:rsid w:val="00F65C4B"/>
    <w:rsid w:val="00F7022F"/>
    <w:rsid w:val="00F716A1"/>
    <w:rsid w:val="00F73B22"/>
    <w:rsid w:val="00F77138"/>
    <w:rsid w:val="00F77AB4"/>
    <w:rsid w:val="00F80036"/>
    <w:rsid w:val="00F82525"/>
    <w:rsid w:val="00F84AC7"/>
    <w:rsid w:val="00F868D6"/>
    <w:rsid w:val="00F877FD"/>
    <w:rsid w:val="00F878F6"/>
    <w:rsid w:val="00F91654"/>
    <w:rsid w:val="00F91AE4"/>
    <w:rsid w:val="00F9384A"/>
    <w:rsid w:val="00F94022"/>
    <w:rsid w:val="00F941D3"/>
    <w:rsid w:val="00F95140"/>
    <w:rsid w:val="00F95F8E"/>
    <w:rsid w:val="00F9683F"/>
    <w:rsid w:val="00F97358"/>
    <w:rsid w:val="00FA2295"/>
    <w:rsid w:val="00FA7E6C"/>
    <w:rsid w:val="00FB22B7"/>
    <w:rsid w:val="00FB38E2"/>
    <w:rsid w:val="00FB7D9E"/>
    <w:rsid w:val="00FC772E"/>
    <w:rsid w:val="00FC788B"/>
    <w:rsid w:val="00FD0649"/>
    <w:rsid w:val="00FD36A9"/>
    <w:rsid w:val="00FD44C4"/>
    <w:rsid w:val="00FD62CC"/>
    <w:rsid w:val="00FD69E3"/>
    <w:rsid w:val="00FD781C"/>
    <w:rsid w:val="00FE0617"/>
    <w:rsid w:val="00FE3FAE"/>
    <w:rsid w:val="00FE41D8"/>
    <w:rsid w:val="00FE43E9"/>
    <w:rsid w:val="00FF29C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466B1-8EAA-4828-BB0E-FBD059A4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27"/>
  </w:style>
  <w:style w:type="paragraph" w:styleId="1">
    <w:name w:val="heading 1"/>
    <w:aliases w:val="!Части документа"/>
    <w:basedOn w:val="a"/>
    <w:next w:val="a"/>
    <w:link w:val="10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link w:val="31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DB52DA"/>
    <w:pPr>
      <w:tabs>
        <w:tab w:val="center" w:pos="4677"/>
        <w:tab w:val="right" w:pos="9355"/>
      </w:tabs>
    </w:pPr>
  </w:style>
  <w:style w:type="paragraph" w:styleId="ac">
    <w:name w:val="Document Map"/>
    <w:basedOn w:val="a"/>
    <w:link w:val="ad"/>
    <w:rsid w:val="007D26D5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f0">
    <w:name w:val="No Spacing"/>
    <w:link w:val="af1"/>
    <w:qFormat/>
    <w:rsid w:val="00912427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link w:val="af0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2">
    <w:name w:val="Hyperlink"/>
    <w:rsid w:val="00B44FA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EF51AE"/>
  </w:style>
  <w:style w:type="character" w:customStyle="1" w:styleId="10">
    <w:name w:val="Заголовок 1 Знак"/>
    <w:aliases w:val="!Части документа Знак"/>
    <w:link w:val="1"/>
    <w:locked/>
    <w:rsid w:val="00EF51AE"/>
    <w:rPr>
      <w:rFonts w:ascii="Arial" w:hAnsi="Arial"/>
      <w:b/>
      <w:kern w:val="28"/>
      <w:sz w:val="28"/>
    </w:rPr>
  </w:style>
  <w:style w:type="character" w:customStyle="1" w:styleId="ab">
    <w:name w:val="Верхний колонтитул Знак"/>
    <w:link w:val="aa"/>
    <w:uiPriority w:val="99"/>
    <w:locked/>
    <w:rsid w:val="00EF51AE"/>
  </w:style>
  <w:style w:type="character" w:customStyle="1" w:styleId="12">
    <w:name w:val="Основной текст Знак1"/>
    <w:aliases w:val="Основной текст1 Знак,Основной текст Знак Знак1,Основной текст Знак Знак Знак,bt Знак"/>
    <w:semiHidden/>
    <w:locked/>
    <w:rsid w:val="00EF51AE"/>
    <w:rPr>
      <w:rFonts w:eastAsia="Batang"/>
      <w:sz w:val="24"/>
      <w:szCs w:val="24"/>
      <w:lang w:val="x-none" w:eastAsia="ko-KR" w:bidi="ar-SA"/>
    </w:rPr>
  </w:style>
  <w:style w:type="character" w:customStyle="1" w:styleId="ConsPlusNormal0">
    <w:name w:val="ConsPlusNormal Знак"/>
    <w:link w:val="ConsPlusNormal"/>
    <w:locked/>
    <w:rsid w:val="00EF51AE"/>
    <w:rPr>
      <w:rFonts w:ascii="Arial" w:hAnsi="Arial" w:cs="Arial"/>
    </w:rPr>
  </w:style>
  <w:style w:type="paragraph" w:customStyle="1" w:styleId="af3">
    <w:name w:val="Стиль"/>
    <w:rsid w:val="00EF51AE"/>
    <w:pPr>
      <w:widowControl w:val="0"/>
      <w:autoSpaceDE w:val="0"/>
      <w:autoSpaceDN w:val="0"/>
      <w:ind w:firstLine="720"/>
      <w:jc w:val="both"/>
    </w:pPr>
    <w:rPr>
      <w:rFonts w:ascii="Arial" w:eastAsia="Calibri" w:hAnsi="Arial" w:cs="Arial"/>
    </w:rPr>
  </w:style>
  <w:style w:type="table" w:styleId="af4">
    <w:name w:val="Table Grid"/>
    <w:basedOn w:val="a1"/>
    <w:rsid w:val="00EF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!Разделы документа Знак"/>
    <w:link w:val="20"/>
    <w:rsid w:val="00EF51AE"/>
    <w:rPr>
      <w:rFonts w:ascii="Arial" w:hAnsi="Arial"/>
      <w:b/>
      <w:i/>
      <w:sz w:val="24"/>
    </w:rPr>
  </w:style>
  <w:style w:type="character" w:customStyle="1" w:styleId="30">
    <w:name w:val="Заголовок 3 Знак"/>
    <w:aliases w:val="!Главы документа Знак"/>
    <w:link w:val="3"/>
    <w:rsid w:val="00EF51AE"/>
    <w:rPr>
      <w:rFonts w:ascii="Arial" w:hAnsi="Arial"/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EF51AE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EF51AE"/>
    <w:rPr>
      <w:sz w:val="22"/>
    </w:rPr>
  </w:style>
  <w:style w:type="character" w:customStyle="1" w:styleId="60">
    <w:name w:val="Заголовок 6 Знак"/>
    <w:link w:val="6"/>
    <w:rsid w:val="00EF51AE"/>
    <w:rPr>
      <w:i/>
      <w:sz w:val="22"/>
    </w:rPr>
  </w:style>
  <w:style w:type="character" w:customStyle="1" w:styleId="70">
    <w:name w:val="Заголовок 7 Знак"/>
    <w:link w:val="7"/>
    <w:rsid w:val="00EF51AE"/>
    <w:rPr>
      <w:rFonts w:ascii="Arial" w:hAnsi="Arial"/>
    </w:rPr>
  </w:style>
  <w:style w:type="character" w:customStyle="1" w:styleId="80">
    <w:name w:val="Заголовок 8 Знак"/>
    <w:link w:val="8"/>
    <w:rsid w:val="00EF51AE"/>
    <w:rPr>
      <w:rFonts w:ascii="Arial" w:hAnsi="Arial"/>
      <w:i/>
    </w:rPr>
  </w:style>
  <w:style w:type="character" w:customStyle="1" w:styleId="90">
    <w:name w:val="Заголовок 9 Знак"/>
    <w:link w:val="9"/>
    <w:rsid w:val="00EF51AE"/>
    <w:rPr>
      <w:rFonts w:ascii="Arial" w:hAnsi="Arial"/>
      <w:b/>
      <w:i/>
      <w:sz w:val="18"/>
    </w:rPr>
  </w:style>
  <w:style w:type="paragraph" w:customStyle="1" w:styleId="ConsNormal">
    <w:name w:val="ConsNormal"/>
    <w:rsid w:val="00EF51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EF51AE"/>
    <w:pPr>
      <w:ind w:firstLine="567"/>
      <w:jc w:val="center"/>
    </w:pPr>
    <w:rPr>
      <w:rFonts w:ascii="Arial" w:hAnsi="Arial"/>
      <w:b/>
      <w:bCs/>
      <w:sz w:val="32"/>
      <w:szCs w:val="24"/>
    </w:rPr>
  </w:style>
  <w:style w:type="character" w:customStyle="1" w:styleId="af6">
    <w:name w:val="Название Знак"/>
    <w:link w:val="af5"/>
    <w:rsid w:val="00EF51AE"/>
    <w:rPr>
      <w:rFonts w:ascii="Arial" w:hAnsi="Arial"/>
      <w:b/>
      <w:bCs/>
      <w:sz w:val="32"/>
      <w:szCs w:val="24"/>
    </w:rPr>
  </w:style>
  <w:style w:type="paragraph" w:customStyle="1" w:styleId="ConsNonformat">
    <w:name w:val="ConsNonformat"/>
    <w:rsid w:val="00EF51AE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EF51AE"/>
    <w:pPr>
      <w:widowControl w:val="0"/>
      <w:ind w:right="19772"/>
    </w:pPr>
    <w:rPr>
      <w:rFonts w:ascii="Arial" w:hAnsi="Arial"/>
      <w:b/>
    </w:rPr>
  </w:style>
  <w:style w:type="paragraph" w:styleId="22">
    <w:name w:val="Body Text 2"/>
    <w:basedOn w:val="a"/>
    <w:link w:val="23"/>
    <w:rsid w:val="00EF51AE"/>
    <w:pPr>
      <w:spacing w:after="120" w:line="480" w:lineRule="auto"/>
      <w:ind w:firstLine="567"/>
      <w:jc w:val="both"/>
    </w:pPr>
    <w:rPr>
      <w:rFonts w:ascii="Arial" w:hAnsi="Arial"/>
      <w:szCs w:val="24"/>
    </w:rPr>
  </w:style>
  <w:style w:type="character" w:customStyle="1" w:styleId="23">
    <w:name w:val="Основной текст 2 Знак"/>
    <w:link w:val="22"/>
    <w:rsid w:val="00EF51AE"/>
    <w:rPr>
      <w:rFonts w:ascii="Arial" w:hAnsi="Arial"/>
      <w:szCs w:val="24"/>
    </w:rPr>
  </w:style>
  <w:style w:type="paragraph" w:styleId="af7">
    <w:name w:val="Body Text Indent"/>
    <w:basedOn w:val="a"/>
    <w:link w:val="af8"/>
    <w:rsid w:val="00EF51AE"/>
    <w:pPr>
      <w:spacing w:after="120"/>
      <w:ind w:left="283" w:firstLine="567"/>
      <w:jc w:val="both"/>
    </w:pPr>
    <w:rPr>
      <w:rFonts w:ascii="Arial" w:hAnsi="Arial"/>
      <w:szCs w:val="24"/>
    </w:rPr>
  </w:style>
  <w:style w:type="character" w:customStyle="1" w:styleId="af8">
    <w:name w:val="Основной текст с отступом Знак"/>
    <w:link w:val="af7"/>
    <w:rsid w:val="00EF51AE"/>
    <w:rPr>
      <w:rFonts w:ascii="Arial" w:hAnsi="Arial"/>
      <w:szCs w:val="24"/>
    </w:rPr>
  </w:style>
  <w:style w:type="paragraph" w:customStyle="1" w:styleId="af9">
    <w:name w:val="Знак"/>
    <w:basedOn w:val="a"/>
    <w:rsid w:val="00EF51AE"/>
    <w:pPr>
      <w:spacing w:after="160" w:line="240" w:lineRule="exact"/>
      <w:ind w:firstLine="567"/>
      <w:jc w:val="both"/>
    </w:pPr>
    <w:rPr>
      <w:rFonts w:ascii="Verdana" w:hAnsi="Verdana" w:cs="Verdana"/>
      <w:szCs w:val="24"/>
      <w:lang w:val="en-US" w:eastAsia="en-US"/>
    </w:rPr>
  </w:style>
  <w:style w:type="paragraph" w:customStyle="1" w:styleId="ConsPlusCell">
    <w:name w:val="ConsPlusCell"/>
    <w:rsid w:val="00EF51AE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"/>
    <w:basedOn w:val="a"/>
    <w:rsid w:val="00EF51AE"/>
    <w:pPr>
      <w:ind w:left="283" w:hanging="283"/>
      <w:jc w:val="both"/>
    </w:pPr>
    <w:rPr>
      <w:rFonts w:ascii="Arial" w:hAnsi="Arial"/>
      <w:sz w:val="24"/>
      <w:szCs w:val="24"/>
    </w:rPr>
  </w:style>
  <w:style w:type="paragraph" w:styleId="24">
    <w:name w:val="List 2"/>
    <w:basedOn w:val="a"/>
    <w:rsid w:val="00EF51AE"/>
    <w:pPr>
      <w:ind w:left="566" w:hanging="283"/>
      <w:jc w:val="both"/>
    </w:pPr>
    <w:rPr>
      <w:rFonts w:ascii="Arial" w:hAnsi="Arial"/>
      <w:sz w:val="24"/>
      <w:szCs w:val="24"/>
    </w:rPr>
  </w:style>
  <w:style w:type="paragraph" w:styleId="32">
    <w:name w:val="List 3"/>
    <w:basedOn w:val="a"/>
    <w:rsid w:val="00EF51AE"/>
    <w:pPr>
      <w:ind w:left="849" w:hanging="283"/>
      <w:jc w:val="both"/>
    </w:pPr>
    <w:rPr>
      <w:rFonts w:ascii="Arial" w:hAnsi="Arial"/>
      <w:sz w:val="24"/>
      <w:szCs w:val="24"/>
    </w:rPr>
  </w:style>
  <w:style w:type="paragraph" w:styleId="2">
    <w:name w:val="List Bullet 2"/>
    <w:basedOn w:val="a"/>
    <w:rsid w:val="00EF51AE"/>
    <w:pPr>
      <w:numPr>
        <w:numId w:val="10"/>
      </w:numPr>
      <w:jc w:val="both"/>
    </w:pPr>
    <w:rPr>
      <w:rFonts w:ascii="Arial" w:hAnsi="Arial"/>
      <w:sz w:val="24"/>
      <w:szCs w:val="24"/>
    </w:rPr>
  </w:style>
  <w:style w:type="paragraph" w:styleId="afb">
    <w:name w:val="List Continue"/>
    <w:basedOn w:val="a"/>
    <w:rsid w:val="00EF51AE"/>
    <w:pPr>
      <w:spacing w:after="120"/>
      <w:ind w:left="283" w:firstLine="567"/>
      <w:jc w:val="both"/>
    </w:pPr>
    <w:rPr>
      <w:rFonts w:ascii="Arial" w:hAnsi="Arial"/>
      <w:sz w:val="24"/>
      <w:szCs w:val="24"/>
    </w:rPr>
  </w:style>
  <w:style w:type="paragraph" w:styleId="25">
    <w:name w:val="List Continue 2"/>
    <w:basedOn w:val="a"/>
    <w:rsid w:val="00EF51AE"/>
    <w:pPr>
      <w:spacing w:after="120"/>
      <w:ind w:left="566" w:firstLine="567"/>
      <w:jc w:val="both"/>
    </w:pPr>
    <w:rPr>
      <w:rFonts w:ascii="Arial" w:hAnsi="Arial"/>
      <w:sz w:val="24"/>
      <w:szCs w:val="24"/>
    </w:rPr>
  </w:style>
  <w:style w:type="paragraph" w:styleId="afc">
    <w:name w:val="Subtitle"/>
    <w:basedOn w:val="a"/>
    <w:link w:val="afd"/>
    <w:qFormat/>
    <w:rsid w:val="00EF51AE"/>
    <w:pPr>
      <w:spacing w:after="60"/>
      <w:ind w:firstLine="567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d">
    <w:name w:val="Подзаголовок Знак"/>
    <w:link w:val="afc"/>
    <w:rsid w:val="00EF51AE"/>
    <w:rPr>
      <w:rFonts w:ascii="Arial" w:hAnsi="Arial" w:cs="Arial"/>
      <w:sz w:val="24"/>
      <w:szCs w:val="24"/>
    </w:rPr>
  </w:style>
  <w:style w:type="paragraph" w:styleId="afe">
    <w:name w:val="Body Text First Indent"/>
    <w:basedOn w:val="a3"/>
    <w:link w:val="aff"/>
    <w:rsid w:val="00EF51AE"/>
    <w:pPr>
      <w:spacing w:after="120"/>
      <w:ind w:firstLine="210"/>
      <w:jc w:val="both"/>
    </w:pPr>
    <w:rPr>
      <w:rFonts w:ascii="Arial" w:hAnsi="Arial"/>
      <w:szCs w:val="24"/>
    </w:rPr>
  </w:style>
  <w:style w:type="character" w:customStyle="1" w:styleId="31">
    <w:name w:val="Основной текст Знак3"/>
    <w:aliases w:val="Основной текст1 Знак2,Основной текст Знак Знак3,Основной текст Знак Знак Знак2,bt Знак2"/>
    <w:link w:val="a3"/>
    <w:rsid w:val="00EF51AE"/>
    <w:rPr>
      <w:sz w:val="24"/>
    </w:rPr>
  </w:style>
  <w:style w:type="character" w:customStyle="1" w:styleId="aff">
    <w:name w:val="Красная строка Знак"/>
    <w:link w:val="afe"/>
    <w:rsid w:val="00EF51AE"/>
    <w:rPr>
      <w:rFonts w:ascii="Arial" w:hAnsi="Arial"/>
      <w:sz w:val="24"/>
      <w:szCs w:val="24"/>
    </w:rPr>
  </w:style>
  <w:style w:type="paragraph" w:styleId="26">
    <w:name w:val="Body Text First Indent 2"/>
    <w:basedOn w:val="af7"/>
    <w:link w:val="27"/>
    <w:rsid w:val="00EF51AE"/>
    <w:pPr>
      <w:ind w:firstLine="210"/>
    </w:pPr>
    <w:rPr>
      <w:sz w:val="28"/>
    </w:rPr>
  </w:style>
  <w:style w:type="character" w:customStyle="1" w:styleId="27">
    <w:name w:val="Красная строка 2 Знак"/>
    <w:link w:val="26"/>
    <w:rsid w:val="00EF51AE"/>
    <w:rPr>
      <w:rFonts w:ascii="Arial" w:hAnsi="Arial"/>
      <w:sz w:val="28"/>
      <w:szCs w:val="24"/>
    </w:rPr>
  </w:style>
  <w:style w:type="character" w:styleId="HTML">
    <w:name w:val="HTML Variable"/>
    <w:aliases w:val="!Ссылки в документе"/>
    <w:rsid w:val="00EF51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rsid w:val="00EF51AE"/>
    <w:pPr>
      <w:ind w:firstLine="567"/>
      <w:jc w:val="both"/>
    </w:pPr>
    <w:rPr>
      <w:rFonts w:ascii="Courier" w:hAnsi="Courier"/>
      <w:sz w:val="22"/>
    </w:rPr>
  </w:style>
  <w:style w:type="character" w:customStyle="1" w:styleId="aff1">
    <w:name w:val="Текст примечания Знак"/>
    <w:aliases w:val="!Равноширинный текст документа Знак"/>
    <w:link w:val="aff0"/>
    <w:rsid w:val="00EF51A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51A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1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1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1A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51A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51AE"/>
    <w:rPr>
      <w:sz w:val="28"/>
    </w:rPr>
  </w:style>
  <w:style w:type="character" w:styleId="aff2">
    <w:name w:val="FollowedHyperlink"/>
    <w:rsid w:val="00EF51AE"/>
    <w:rPr>
      <w:color w:val="800080"/>
      <w:u w:val="single"/>
    </w:rPr>
  </w:style>
  <w:style w:type="paragraph" w:customStyle="1" w:styleId="ConsPlusDocList">
    <w:name w:val="ConsPlusDocList"/>
    <w:rsid w:val="00EF51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F51A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F51A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F51A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">
    <w:name w:val="Текст выноски Знак"/>
    <w:link w:val="ae"/>
    <w:uiPriority w:val="99"/>
    <w:semiHidden/>
    <w:rsid w:val="006320AA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4"/>
    <w:uiPriority w:val="59"/>
    <w:rsid w:val="006320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iPriority w:val="99"/>
    <w:unhideWhenUsed/>
    <w:rsid w:val="006320AA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unhideWhenUsed/>
    <w:rsid w:val="006320AA"/>
    <w:pPr>
      <w:spacing w:after="200"/>
      <w:ind w:firstLine="0"/>
      <w:jc w:val="left"/>
    </w:pPr>
    <w:rPr>
      <w:rFonts w:ascii="Calibri" w:eastAsia="Calibri" w:hAnsi="Calibri"/>
      <w:b/>
      <w:bCs/>
      <w:sz w:val="20"/>
      <w:lang w:eastAsia="en-US"/>
    </w:rPr>
  </w:style>
  <w:style w:type="character" w:customStyle="1" w:styleId="aff5">
    <w:name w:val="Тема примечания Знак"/>
    <w:link w:val="aff4"/>
    <w:uiPriority w:val="99"/>
    <w:rsid w:val="006320AA"/>
    <w:rPr>
      <w:rFonts w:ascii="Calibri" w:eastAsia="Calibri" w:hAnsi="Calibri"/>
      <w:b/>
      <w:bCs/>
      <w:sz w:val="22"/>
      <w:lang w:eastAsia="en-US"/>
    </w:rPr>
  </w:style>
  <w:style w:type="paragraph" w:styleId="aff6">
    <w:name w:val="footnote text"/>
    <w:basedOn w:val="a"/>
    <w:link w:val="aff7"/>
    <w:uiPriority w:val="99"/>
    <w:unhideWhenUsed/>
    <w:rsid w:val="006320AA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link w:val="aff6"/>
    <w:uiPriority w:val="99"/>
    <w:rsid w:val="006320AA"/>
    <w:rPr>
      <w:rFonts w:ascii="Calibri" w:eastAsia="Calibri" w:hAnsi="Calibri"/>
      <w:lang w:eastAsia="en-US"/>
    </w:rPr>
  </w:style>
  <w:style w:type="character" w:styleId="aff8">
    <w:name w:val="footnote reference"/>
    <w:uiPriority w:val="99"/>
    <w:unhideWhenUsed/>
    <w:rsid w:val="006320AA"/>
    <w:rPr>
      <w:vertAlign w:val="superscript"/>
    </w:rPr>
  </w:style>
  <w:style w:type="numbering" w:customStyle="1" w:styleId="NoList1">
    <w:name w:val="No List1"/>
    <w:next w:val="a2"/>
    <w:semiHidden/>
    <w:unhideWhenUsed/>
    <w:rsid w:val="003F5904"/>
  </w:style>
  <w:style w:type="numbering" w:customStyle="1" w:styleId="110">
    <w:name w:val="Нет списка11"/>
    <w:next w:val="a2"/>
    <w:uiPriority w:val="99"/>
    <w:semiHidden/>
    <w:unhideWhenUsed/>
    <w:rsid w:val="003F5904"/>
  </w:style>
  <w:style w:type="table" w:customStyle="1" w:styleId="TableGrid1">
    <w:name w:val="Table Grid1"/>
    <w:basedOn w:val="a1"/>
    <w:next w:val="af4"/>
    <w:rsid w:val="003F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хема документа Знак"/>
    <w:link w:val="ac"/>
    <w:rsid w:val="003F5904"/>
    <w:rPr>
      <w:rFonts w:ascii="Tahoma" w:hAnsi="Tahoma" w:cs="Tahoma"/>
      <w:shd w:val="clear" w:color="auto" w:fill="000080"/>
    </w:rPr>
  </w:style>
  <w:style w:type="numbering" w:customStyle="1" w:styleId="111">
    <w:name w:val="Нет списка111"/>
    <w:next w:val="a2"/>
    <w:uiPriority w:val="99"/>
    <w:semiHidden/>
    <w:rsid w:val="003F5904"/>
  </w:style>
  <w:style w:type="character" w:customStyle="1" w:styleId="28">
    <w:name w:val="Основной текст Знак2"/>
    <w:aliases w:val="Основной текст1 Знак1,Основной текст Знак Знак2,Основной текст Знак Знак Знак1,bt Знак1"/>
    <w:rsid w:val="003F5904"/>
    <w:rPr>
      <w:sz w:val="24"/>
    </w:rPr>
  </w:style>
  <w:style w:type="table" w:customStyle="1" w:styleId="112">
    <w:name w:val="Сетка таблицы11"/>
    <w:basedOn w:val="a1"/>
    <w:next w:val="af4"/>
    <w:uiPriority w:val="59"/>
    <w:rsid w:val="003F590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Цветовое выделение"/>
    <w:uiPriority w:val="99"/>
    <w:rsid w:val="003F5904"/>
    <w:rPr>
      <w:b/>
      <w:bCs/>
      <w:color w:val="26282F"/>
    </w:rPr>
  </w:style>
  <w:style w:type="character" w:customStyle="1" w:styleId="affa">
    <w:name w:val="Гипертекстовая ссылка"/>
    <w:uiPriority w:val="99"/>
    <w:rsid w:val="003F5904"/>
    <w:rPr>
      <w:b w:val="0"/>
      <w:bCs w:val="0"/>
      <w:color w:val="106BBE"/>
    </w:rPr>
  </w:style>
  <w:style w:type="paragraph" w:customStyle="1" w:styleId="affb">
    <w:name w:val="Текст (справка)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3F5904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3F5904"/>
    <w:rPr>
      <w:i/>
      <w:iCs/>
    </w:rPr>
  </w:style>
  <w:style w:type="paragraph" w:customStyle="1" w:styleId="affe">
    <w:name w:val="Нормальный (таблица)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3F5904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Цветовое выделение для Текст"/>
    <w:uiPriority w:val="99"/>
    <w:rsid w:val="003F5904"/>
  </w:style>
  <w:style w:type="paragraph" w:customStyle="1" w:styleId="14">
    <w:name w:val="Знак Знак1"/>
    <w:basedOn w:val="a"/>
    <w:rsid w:val="00C549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Абзац списка Знак"/>
    <w:link w:val="a8"/>
    <w:uiPriority w:val="99"/>
    <w:rsid w:val="0059464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9243&amp;dst=1001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243&amp;dst=100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9243&amp;dst=100127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9243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ECD9-EA8D-4F17-B3C8-65E87731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12462</CharactersWithSpaces>
  <SharedDoc>false</SharedDoc>
  <HLinks>
    <vt:vector size="78" baseType="variant">
      <vt:variant>
        <vt:i4>3801189</vt:i4>
      </vt:variant>
      <vt:variant>
        <vt:i4>36</vt:i4>
      </vt:variant>
      <vt:variant>
        <vt:i4>0</vt:i4>
      </vt:variant>
      <vt:variant>
        <vt:i4>5</vt:i4>
      </vt:variant>
      <vt:variant>
        <vt:lpwstr>../../../content/act/3b7b303a-03fa-43b5-bcf6-0485a6b319db.docx</vt:lpwstr>
      </vt:variant>
      <vt:variant>
        <vt:lpwstr/>
      </vt:variant>
      <vt:variant>
        <vt:i4>3801189</vt:i4>
      </vt:variant>
      <vt:variant>
        <vt:i4>33</vt:i4>
      </vt:variant>
      <vt:variant>
        <vt:i4>0</vt:i4>
      </vt:variant>
      <vt:variant>
        <vt:i4>5</vt:i4>
      </vt:variant>
      <vt:variant>
        <vt:lpwstr>../../../content/act/3b7b303a-03fa-43b5-bcf6-0485a6b319db.docx</vt:lpwstr>
      </vt:variant>
      <vt:variant>
        <vt:lpwstr/>
      </vt:variant>
      <vt:variant>
        <vt:i4>589894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589894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589894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P960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../../../content/act/2f9073f1-45c7-41c6-91d4-aa19cb4960cd.html</vt:lpwstr>
      </vt:variant>
      <vt:variant>
        <vt:lpwstr/>
      </vt:variant>
      <vt:variant>
        <vt:i4>589830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consultantplus://offline/ref=FB06C398DF0B80B5491ECCBCBE4834F761F36A3C9DCF0FEC4DD5DA90343824923E612FC71DAC7F1C76C0CC3B453855AB92vFH8F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consultantplus://offline/ref=FB06C398DF0B80B5491ED2B1A82463F864F936339ECA03B81086DCC76B6822C77E2129924CEB2E1277CC866A00735AAB94EF89E5BD327236v5H7F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consultantplus://offline/ref=FB06C398DF0B80B5491ED2B1A82463F864F936339ECA03B81086DCC76B6822C77E2129924CEB291873CC866A00735AAB94EF89E5BD327236v5H7F</vt:lpwstr>
      </vt:variant>
      <vt:variant>
        <vt:lpwstr/>
      </vt:variant>
      <vt:variant>
        <vt:i4>1507410</vt:i4>
      </vt:variant>
      <vt:variant>
        <vt:i4>6</vt:i4>
      </vt:variant>
      <vt:variant>
        <vt:i4>0</vt:i4>
      </vt:variant>
      <vt:variant>
        <vt:i4>5</vt:i4>
      </vt:variant>
      <vt:variant>
        <vt:lpwstr>/content/act/512298a4-7e07-4071-9249-698473b0e1d4.doc</vt:lpwstr>
      </vt:variant>
      <vt:variant>
        <vt:lpwstr/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../../../content/act/c9024c66-7f99-4868-83eb-9ea556af8d9b.html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consultantplus://offline/ref=209E7FA19E9C3E5A08BEE2467105416AA41A9D63C030BE9FEDE559FF70zELCE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Аминева Ольга Вячеславовна</dc:creator>
  <cp:keywords/>
  <cp:lastModifiedBy>Светлана Асеева</cp:lastModifiedBy>
  <cp:revision>4</cp:revision>
  <cp:lastPrinted>2025-02-14T10:42:00Z</cp:lastPrinted>
  <dcterms:created xsi:type="dcterms:W3CDTF">2025-02-13T05:45:00Z</dcterms:created>
  <dcterms:modified xsi:type="dcterms:W3CDTF">2025-02-14T10:42:00Z</dcterms:modified>
</cp:coreProperties>
</file>