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F" w:rsidRPr="004B17DF" w:rsidRDefault="004B17DF" w:rsidP="00C50B1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4B17DF" w:rsidRPr="004B17DF" w:rsidRDefault="004B17DF" w:rsidP="00C50B1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B17DF" w:rsidRPr="004B17DF" w:rsidRDefault="004B17DF" w:rsidP="00C50B1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B17DF" w:rsidRPr="004B17DF" w:rsidRDefault="004B17DF" w:rsidP="00C50B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4B17DF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4B17DF" w:rsidRPr="00C50B18" w:rsidRDefault="004B17DF" w:rsidP="004B17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0B18" w:rsidRPr="00C50B18" w:rsidRDefault="00C50B18" w:rsidP="004B17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031EC3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08.12.2022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544-па</w:t>
      </w:r>
      <w:bookmarkStart w:id="0" w:name="_GoBack"/>
      <w:bookmarkEnd w:id="0"/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9A42B1">
        <w:rPr>
          <w:rFonts w:eastAsia="Times New Roman" w:cs="Times New Roman"/>
          <w:szCs w:val="28"/>
          <w:lang w:eastAsia="ru-RU"/>
        </w:rPr>
        <w:t xml:space="preserve">08.08.2022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342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561C0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FC6E75"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</w:p>
    <w:p w:rsidR="00561C0B" w:rsidRPr="001C5BE4" w:rsidRDefault="00561C0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9A42B1" w:rsidRDefault="009A42B1" w:rsidP="009A42B1">
      <w:pPr>
        <w:spacing w:after="0" w:line="240" w:lineRule="auto"/>
        <w:jc w:val="both"/>
        <w:rPr>
          <w:color w:val="000000"/>
          <w:szCs w:val="28"/>
        </w:rPr>
      </w:pPr>
      <w:r>
        <w:rPr>
          <w:bCs/>
          <w:szCs w:val="28"/>
        </w:rPr>
        <w:t>«</w:t>
      </w:r>
      <w:r w:rsidRPr="007D7658">
        <w:rPr>
          <w:color w:val="000000"/>
          <w:szCs w:val="28"/>
        </w:rPr>
        <w:t xml:space="preserve">Предоставление жилого </w:t>
      </w:r>
    </w:p>
    <w:p w:rsidR="009A42B1" w:rsidRDefault="009A42B1" w:rsidP="009A42B1">
      <w:pPr>
        <w:spacing w:after="0" w:line="240" w:lineRule="auto"/>
        <w:jc w:val="both"/>
        <w:rPr>
          <w:color w:val="000000"/>
          <w:szCs w:val="28"/>
        </w:rPr>
      </w:pPr>
      <w:r w:rsidRPr="007D7658">
        <w:rPr>
          <w:color w:val="000000"/>
          <w:szCs w:val="28"/>
        </w:rPr>
        <w:t xml:space="preserve">помещения по договору </w:t>
      </w:r>
    </w:p>
    <w:p w:rsidR="00D363DE" w:rsidRPr="001C5BE4" w:rsidRDefault="009A42B1" w:rsidP="009A42B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D7658">
        <w:rPr>
          <w:color w:val="000000"/>
          <w:szCs w:val="28"/>
        </w:rPr>
        <w:t>социального найма»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40474" w:rsidRPr="00E40474">
        <w:rPr>
          <w:rFonts w:eastAsia="Times New Roman" w:cs="Times New Roman"/>
          <w:szCs w:val="28"/>
          <w:lang w:eastAsia="ru-RU"/>
        </w:rPr>
        <w:t>Федеральны</w:t>
      </w:r>
      <w:r w:rsidR="00E40474">
        <w:rPr>
          <w:rFonts w:eastAsia="Times New Roman" w:cs="Times New Roman"/>
          <w:szCs w:val="28"/>
          <w:lang w:eastAsia="ru-RU"/>
        </w:rPr>
        <w:t>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закон</w:t>
      </w:r>
      <w:r w:rsidR="00E40474">
        <w:rPr>
          <w:rFonts w:eastAsia="Times New Roman" w:cs="Times New Roman"/>
          <w:szCs w:val="28"/>
          <w:lang w:eastAsia="ru-RU"/>
        </w:rPr>
        <w:t>ом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от 14.07.2022 </w:t>
      </w:r>
      <w:r w:rsidR="00E40474">
        <w:rPr>
          <w:rFonts w:eastAsia="Times New Roman" w:cs="Times New Roman"/>
          <w:szCs w:val="28"/>
          <w:lang w:eastAsia="ru-RU"/>
        </w:rPr>
        <w:t>№</w:t>
      </w:r>
      <w:r w:rsidR="00E40474" w:rsidRPr="00E40474">
        <w:rPr>
          <w:rFonts w:eastAsia="Times New Roman" w:cs="Times New Roman"/>
          <w:szCs w:val="28"/>
          <w:lang w:eastAsia="ru-RU"/>
        </w:rPr>
        <w:t>236-ФЗ</w:t>
      </w:r>
      <w:r w:rsidR="00E40474">
        <w:rPr>
          <w:rFonts w:eastAsia="Times New Roman" w:cs="Times New Roman"/>
          <w:szCs w:val="28"/>
          <w:lang w:eastAsia="ru-RU"/>
        </w:rPr>
        <w:t xml:space="preserve"> «</w:t>
      </w:r>
      <w:r w:rsidR="00E40474" w:rsidRPr="00E40474">
        <w:rPr>
          <w:rFonts w:eastAsia="Times New Roman" w:cs="Times New Roman"/>
          <w:szCs w:val="28"/>
          <w:lang w:eastAsia="ru-RU"/>
        </w:rPr>
        <w:t>О Фонде пенсионного и социального страхования Российской Федерации</w:t>
      </w:r>
      <w:r w:rsidR="00E40474">
        <w:rPr>
          <w:rFonts w:eastAsia="Times New Roman" w:cs="Times New Roman"/>
          <w:szCs w:val="28"/>
          <w:lang w:eastAsia="ru-RU"/>
        </w:rPr>
        <w:t xml:space="preserve">», </w:t>
      </w:r>
      <w:r w:rsidR="00122DB8">
        <w:rPr>
          <w:rFonts w:eastAsia="Times New Roman" w:cs="Times New Roman"/>
          <w:spacing w:val="8"/>
          <w:szCs w:val="26"/>
          <w:lang w:eastAsia="ru-RU"/>
        </w:rPr>
        <w:t>постановлением Правительства Российской Федерации от 15.08.2022 №</w:t>
      </w:r>
      <w:r w:rsidR="00EC477B">
        <w:rPr>
          <w:rFonts w:eastAsia="Times New Roman" w:cs="Times New Roman"/>
          <w:spacing w:val="8"/>
          <w:szCs w:val="26"/>
          <w:lang w:eastAsia="ru-RU"/>
        </w:rPr>
        <w:t xml:space="preserve"> </w:t>
      </w:r>
      <w:r w:rsidR="00122DB8">
        <w:rPr>
          <w:rFonts w:eastAsia="Times New Roman" w:cs="Times New Roman"/>
          <w:spacing w:val="8"/>
          <w:szCs w:val="26"/>
          <w:lang w:eastAsia="ru-RU"/>
        </w:rPr>
        <w:t>1415</w:t>
      </w:r>
      <w:r w:rsidR="00A14301">
        <w:rPr>
          <w:rFonts w:eastAsia="Times New Roman" w:cs="Times New Roman"/>
          <w:spacing w:val="8"/>
          <w:szCs w:val="26"/>
          <w:lang w:eastAsia="ru-RU"/>
        </w:rPr>
        <w:t xml:space="preserve"> «О внесении изменений в некоторые акты Правительства Российской Федерации»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375369">
        <w:rPr>
          <w:rFonts w:eastAsia="Times New Roman" w:cs="Times New Roman"/>
          <w:szCs w:val="28"/>
          <w:lang w:eastAsia="ru-RU"/>
        </w:rPr>
        <w:t xml:space="preserve">08.08.2022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375369">
        <w:rPr>
          <w:rFonts w:eastAsia="Times New Roman" w:cs="Times New Roman"/>
          <w:szCs w:val="28"/>
          <w:lang w:eastAsia="ru-RU"/>
        </w:rPr>
        <w:t>342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FE647B" w:rsidRPr="00FE647B">
        <w:rPr>
          <w:rFonts w:eastAsia="Times New Roman" w:cs="Times New Roman"/>
          <w:bCs/>
          <w:szCs w:val="28"/>
          <w:lang w:eastAsia="ru-RU"/>
        </w:rPr>
        <w:t>«</w:t>
      </w:r>
      <w:r w:rsidR="00FE647B" w:rsidRPr="00FE647B">
        <w:rPr>
          <w:rFonts w:eastAsia="Times New Roman" w:cs="Times New Roman"/>
          <w:szCs w:val="28"/>
          <w:lang w:eastAsia="ru-RU"/>
        </w:rPr>
        <w:t>Предоставление жилого помещения по договору социального найма»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50B18" w:rsidRDefault="00C50B18" w:rsidP="00C50B18">
      <w:pPr>
        <w:pStyle w:val="a5"/>
        <w:numPr>
          <w:ilvl w:val="0"/>
          <w:numId w:val="50"/>
        </w:numPr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D80583" w:rsidRDefault="00D80583" w:rsidP="00C50B18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C477B">
        <w:rPr>
          <w:rFonts w:eastAsia="Times New Roman" w:cs="Times New Roman"/>
          <w:szCs w:val="28"/>
          <w:lang w:eastAsia="ru-RU"/>
        </w:rPr>
        <w:t>одп</w:t>
      </w:r>
      <w:r>
        <w:rPr>
          <w:rFonts w:eastAsia="Times New Roman" w:cs="Times New Roman"/>
          <w:szCs w:val="28"/>
          <w:lang w:eastAsia="ru-RU"/>
        </w:rPr>
        <w:t xml:space="preserve">ункт 2.3.3 </w:t>
      </w:r>
      <w:r w:rsidR="00EC477B">
        <w:rPr>
          <w:rFonts w:eastAsia="Times New Roman" w:cs="Times New Roman"/>
          <w:szCs w:val="28"/>
          <w:lang w:eastAsia="ru-RU"/>
        </w:rPr>
        <w:t xml:space="preserve">пункта 2.3 </w:t>
      </w:r>
      <w:r w:rsidRPr="00F6164F">
        <w:rPr>
          <w:rFonts w:eastAsia="Times New Roman" w:cs="Times New Roman"/>
          <w:szCs w:val="28"/>
          <w:lang w:eastAsia="ru-RU"/>
        </w:rPr>
        <w:t>изложить в следующей редакции</w:t>
      </w:r>
      <w:r w:rsidR="00E40474">
        <w:rPr>
          <w:rFonts w:eastAsia="Times New Roman" w:cs="Times New Roman"/>
          <w:szCs w:val="28"/>
          <w:lang w:eastAsia="ru-RU"/>
        </w:rPr>
        <w:t>:</w:t>
      </w:r>
    </w:p>
    <w:p w:rsidR="00324F22" w:rsidRDefault="00324F22" w:rsidP="00C50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4F22">
        <w:rPr>
          <w:rFonts w:eastAsia="Calibri"/>
          <w:color w:val="000000"/>
          <w:szCs w:val="28"/>
        </w:rPr>
        <w:t xml:space="preserve">«2.3.3. </w:t>
      </w:r>
      <w:r w:rsidRPr="00324F22">
        <w:rPr>
          <w:rFonts w:cs="Times New Roman"/>
          <w:szCs w:val="28"/>
        </w:rPr>
        <w:t xml:space="preserve">Фондом пенсионного и социального страхования Российской Федерации </w:t>
      </w:r>
      <w:r w:rsidRPr="00324F22">
        <w:rPr>
          <w:rFonts w:eastAsia="Calibri"/>
          <w:color w:val="000000"/>
          <w:szCs w:val="28"/>
        </w:rPr>
        <w:t>в части проверки соответствия фамильно-именной группы, даты рождения, СНИЛС</w:t>
      </w:r>
      <w:r w:rsidR="00EC477B">
        <w:rPr>
          <w:rFonts w:eastAsia="Calibri"/>
          <w:color w:val="000000"/>
          <w:szCs w:val="28"/>
        </w:rPr>
        <w:t>.</w:t>
      </w:r>
      <w:r w:rsidRPr="00324F22">
        <w:rPr>
          <w:rFonts w:eastAsia="Calibri"/>
          <w:color w:val="000000"/>
          <w:szCs w:val="28"/>
        </w:rPr>
        <w:t>».</w:t>
      </w:r>
    </w:p>
    <w:p w:rsidR="00D363DE" w:rsidRDefault="00C50B18" w:rsidP="00C50B18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Абзац 3 пункта 3.3 </w:t>
      </w:r>
      <w:r w:rsidR="005A103A" w:rsidRPr="00F6164F">
        <w:rPr>
          <w:rFonts w:eastAsia="Times New Roman" w:cs="Times New Roman"/>
          <w:szCs w:val="28"/>
          <w:lang w:eastAsia="ru-RU"/>
        </w:rPr>
        <w:t xml:space="preserve"> </w:t>
      </w:r>
      <w:r w:rsidR="00055851" w:rsidRPr="00F6164F">
        <w:rPr>
          <w:rFonts w:eastAsia="Times New Roman" w:cs="Times New Roman"/>
          <w:szCs w:val="28"/>
          <w:lang w:eastAsia="ru-RU"/>
        </w:rPr>
        <w:t xml:space="preserve">изложить в </w:t>
      </w:r>
      <w:r w:rsidR="00F6164F" w:rsidRPr="00F6164F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F6164F">
        <w:rPr>
          <w:rFonts w:eastAsia="Times New Roman" w:cs="Times New Roman"/>
          <w:szCs w:val="28"/>
          <w:lang w:eastAsia="ru-RU"/>
        </w:rPr>
        <w:t>редакции</w:t>
      </w:r>
      <w:r w:rsidR="00F6164F" w:rsidRPr="00F6164F">
        <w:rPr>
          <w:rFonts w:eastAsia="Times New Roman" w:cs="Times New Roman"/>
          <w:szCs w:val="28"/>
          <w:lang w:eastAsia="ru-RU"/>
        </w:rPr>
        <w:t>:</w:t>
      </w:r>
    </w:p>
    <w:p w:rsidR="00F6164F" w:rsidRPr="00F6164F" w:rsidRDefault="00F6164F" w:rsidP="007E1775">
      <w:pPr>
        <w:pStyle w:val="a5"/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F6164F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C203E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».</w:t>
      </w:r>
    </w:p>
    <w:p w:rsidR="00152EBE" w:rsidRPr="001801CF" w:rsidRDefault="00C203E0" w:rsidP="007E1775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363DE" w:rsidRPr="001C5BE4" w:rsidRDefault="00C50B18" w:rsidP="007E177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Default="00C50B18" w:rsidP="007E1775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363DE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5D3481">
        <w:rPr>
          <w:rFonts w:eastAsia="Times New Roman" w:cs="Times New Roman"/>
          <w:szCs w:val="28"/>
          <w:lang w:eastAsia="ru-RU"/>
        </w:rPr>
        <w:t>, за исключением пункта 1 нас</w:t>
      </w:r>
      <w:r w:rsidR="005D3481" w:rsidRPr="001C5BE4">
        <w:rPr>
          <w:rFonts w:eastAsia="Times New Roman" w:cs="Times New Roman"/>
          <w:szCs w:val="28"/>
          <w:lang w:eastAsia="ru-RU"/>
        </w:rPr>
        <w:t>тояще</w:t>
      </w:r>
      <w:r w:rsidR="005D3481">
        <w:rPr>
          <w:rFonts w:eastAsia="Times New Roman" w:cs="Times New Roman"/>
          <w:szCs w:val="28"/>
          <w:lang w:eastAsia="ru-RU"/>
        </w:rPr>
        <w:t>го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 постановлени</w:t>
      </w:r>
      <w:r w:rsidR="005D3481">
        <w:rPr>
          <w:rFonts w:eastAsia="Times New Roman" w:cs="Times New Roman"/>
          <w:szCs w:val="28"/>
          <w:lang w:eastAsia="ru-RU"/>
        </w:rPr>
        <w:t xml:space="preserve">я, который 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 вступает в силу </w:t>
      </w:r>
      <w:r w:rsidR="005D3481">
        <w:rPr>
          <w:rFonts w:eastAsia="Times New Roman" w:cs="Times New Roman"/>
          <w:szCs w:val="28"/>
          <w:lang w:eastAsia="ru-RU"/>
        </w:rPr>
        <w:t>с 01.01.2023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C50B18" w:rsidP="007E1775">
      <w:pPr>
        <w:spacing w:after="12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C50B18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</w:t>
      </w:r>
      <w:r w:rsidR="00C203E0">
        <w:rPr>
          <w:rFonts w:eastAsia="Times New Roman" w:cs="Times New Roman"/>
          <w:szCs w:val="28"/>
          <w:lang w:eastAsia="ru-RU"/>
        </w:rPr>
        <w:t xml:space="preserve">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</w:t>
      </w:r>
      <w:r w:rsidR="00055851" w:rsidRPr="001C5BE4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Ф.Золотухин</w:t>
      </w:r>
      <w:r w:rsidR="00055851" w:rsidRPr="001C5BE4">
        <w:rPr>
          <w:rFonts w:eastAsia="Times New Roman" w:cs="Times New Roman"/>
          <w:szCs w:val="28"/>
          <w:lang w:eastAsia="ru-RU"/>
        </w:rPr>
        <w:t xml:space="preserve"> </w:t>
      </w:r>
    </w:p>
    <w:sectPr w:rsidR="00D363DE" w:rsidRPr="001C5BE4" w:rsidSect="00C50B18"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A" w:rsidRDefault="00D72F3A" w:rsidP="00801A52">
      <w:pPr>
        <w:spacing w:after="0" w:line="240" w:lineRule="auto"/>
      </w:pPr>
      <w:r>
        <w:separator/>
      </w:r>
    </w:p>
  </w:endnote>
  <w:endnote w:type="continuationSeparator" w:id="0">
    <w:p w:rsidR="00D72F3A" w:rsidRDefault="00D72F3A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A" w:rsidRDefault="00D72F3A" w:rsidP="00801A52">
      <w:pPr>
        <w:spacing w:after="0" w:line="240" w:lineRule="auto"/>
      </w:pPr>
      <w:r>
        <w:separator/>
      </w:r>
    </w:p>
  </w:footnote>
  <w:footnote w:type="continuationSeparator" w:id="0">
    <w:p w:rsidR="00D72F3A" w:rsidRDefault="00D72F3A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D4962C9"/>
    <w:multiLevelType w:val="multilevel"/>
    <w:tmpl w:val="F6443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7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9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8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2" w15:restartNumberingAfterBreak="0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7" w15:restartNumberingAfterBreak="0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9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9"/>
  </w:num>
  <w:num w:numId="4">
    <w:abstractNumId w:val="33"/>
  </w:num>
  <w:num w:numId="5">
    <w:abstractNumId w:val="45"/>
  </w:num>
  <w:num w:numId="6">
    <w:abstractNumId w:val="0"/>
  </w:num>
  <w:num w:numId="7">
    <w:abstractNumId w:val="3"/>
  </w:num>
  <w:num w:numId="8">
    <w:abstractNumId w:val="32"/>
  </w:num>
  <w:num w:numId="9">
    <w:abstractNumId w:val="34"/>
  </w:num>
  <w:num w:numId="10">
    <w:abstractNumId w:val="27"/>
  </w:num>
  <w:num w:numId="11">
    <w:abstractNumId w:val="24"/>
  </w:num>
  <w:num w:numId="12">
    <w:abstractNumId w:val="12"/>
  </w:num>
  <w:num w:numId="13">
    <w:abstractNumId w:val="44"/>
  </w:num>
  <w:num w:numId="14">
    <w:abstractNumId w:val="22"/>
  </w:num>
  <w:num w:numId="15">
    <w:abstractNumId w:val="31"/>
  </w:num>
  <w:num w:numId="16">
    <w:abstractNumId w:val="35"/>
  </w:num>
  <w:num w:numId="17">
    <w:abstractNumId w:val="2"/>
  </w:num>
  <w:num w:numId="18">
    <w:abstractNumId w:val="5"/>
  </w:num>
  <w:num w:numId="19">
    <w:abstractNumId w:val="29"/>
  </w:num>
  <w:num w:numId="20">
    <w:abstractNumId w:val="13"/>
  </w:num>
  <w:num w:numId="21">
    <w:abstractNumId w:val="15"/>
  </w:num>
  <w:num w:numId="22">
    <w:abstractNumId w:val="17"/>
  </w:num>
  <w:num w:numId="23">
    <w:abstractNumId w:val="38"/>
  </w:num>
  <w:num w:numId="24">
    <w:abstractNumId w:val="49"/>
  </w:num>
  <w:num w:numId="25">
    <w:abstractNumId w:val="40"/>
  </w:num>
  <w:num w:numId="26">
    <w:abstractNumId w:val="11"/>
  </w:num>
  <w:num w:numId="27">
    <w:abstractNumId w:val="42"/>
  </w:num>
  <w:num w:numId="28">
    <w:abstractNumId w:val="9"/>
  </w:num>
  <w:num w:numId="29">
    <w:abstractNumId w:val="18"/>
  </w:num>
  <w:num w:numId="30">
    <w:abstractNumId w:val="10"/>
  </w:num>
  <w:num w:numId="31">
    <w:abstractNumId w:val="4"/>
  </w:num>
  <w:num w:numId="32">
    <w:abstractNumId w:val="47"/>
  </w:num>
  <w:num w:numId="33">
    <w:abstractNumId w:val="23"/>
  </w:num>
  <w:num w:numId="34">
    <w:abstractNumId w:val="1"/>
  </w:num>
  <w:num w:numId="35">
    <w:abstractNumId w:val="21"/>
  </w:num>
  <w:num w:numId="36">
    <w:abstractNumId w:val="37"/>
  </w:num>
  <w:num w:numId="37">
    <w:abstractNumId w:val="48"/>
  </w:num>
  <w:num w:numId="38">
    <w:abstractNumId w:val="41"/>
  </w:num>
  <w:num w:numId="39">
    <w:abstractNumId w:val="14"/>
  </w:num>
  <w:num w:numId="40">
    <w:abstractNumId w:val="7"/>
  </w:num>
  <w:num w:numId="41">
    <w:abstractNumId w:val="36"/>
  </w:num>
  <w:num w:numId="42">
    <w:abstractNumId w:val="20"/>
  </w:num>
  <w:num w:numId="43">
    <w:abstractNumId w:val="25"/>
  </w:num>
  <w:num w:numId="44">
    <w:abstractNumId w:val="19"/>
  </w:num>
  <w:num w:numId="45">
    <w:abstractNumId w:val="26"/>
  </w:num>
  <w:num w:numId="46">
    <w:abstractNumId w:val="46"/>
  </w:num>
  <w:num w:numId="47">
    <w:abstractNumId w:val="43"/>
  </w:num>
  <w:num w:numId="48">
    <w:abstractNumId w:val="6"/>
  </w:num>
  <w:num w:numId="49">
    <w:abstractNumId w:val="2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1EC3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1D2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0E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03E0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0B18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2F3A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77B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957A4-FCFA-4CED-9559-95ED4A8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827E-DE17-4460-B793-6DADB7AC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4</cp:revision>
  <cp:lastPrinted>2022-12-08T10:39:00Z</cp:lastPrinted>
  <dcterms:created xsi:type="dcterms:W3CDTF">2022-12-08T04:21:00Z</dcterms:created>
  <dcterms:modified xsi:type="dcterms:W3CDTF">2022-12-08T10:39:00Z</dcterms:modified>
</cp:coreProperties>
</file>