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8C" w:rsidRPr="00C10692" w:rsidRDefault="00CD0D3E" w:rsidP="00083204">
      <w:pPr>
        <w:ind w:firstLine="708"/>
        <w:rPr>
          <w:b/>
          <w:sz w:val="36"/>
          <w:szCs w:val="36"/>
        </w:rPr>
      </w:pPr>
      <w:r w:rsidRPr="00C10692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53" w:rsidRPr="00C10692" w:rsidRDefault="00B10C53" w:rsidP="00B10C53">
      <w:pPr>
        <w:rPr>
          <w:rFonts w:ascii="Times New Roman" w:hAnsi="Times New Roman"/>
          <w:b/>
          <w:sz w:val="36"/>
          <w:szCs w:val="36"/>
        </w:rPr>
      </w:pPr>
      <w:r w:rsidRPr="00C10692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10C53" w:rsidRPr="00C10692" w:rsidRDefault="00B10C53" w:rsidP="00B10C53">
      <w:pPr>
        <w:rPr>
          <w:rFonts w:ascii="Times New Roman" w:hAnsi="Times New Roman"/>
          <w:b/>
          <w:sz w:val="36"/>
          <w:szCs w:val="36"/>
        </w:rPr>
      </w:pPr>
      <w:r w:rsidRPr="00C10692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B10C53" w:rsidRPr="00C10692" w:rsidRDefault="00B10C53" w:rsidP="00B10C53">
      <w:pPr>
        <w:rPr>
          <w:rFonts w:ascii="Times New Roman" w:hAnsi="Times New Roman"/>
          <w:b/>
          <w:sz w:val="36"/>
          <w:szCs w:val="36"/>
        </w:rPr>
      </w:pPr>
      <w:r w:rsidRPr="00C10692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75278C" w:rsidRPr="00C10692" w:rsidRDefault="00B10C53" w:rsidP="00B10C53">
      <w:pPr>
        <w:rPr>
          <w:rFonts w:ascii="Times New Roman" w:hAnsi="Times New Roman"/>
          <w:b/>
          <w:sz w:val="36"/>
          <w:szCs w:val="36"/>
        </w:rPr>
      </w:pPr>
      <w:r w:rsidRPr="00C10692">
        <w:rPr>
          <w:rFonts w:ascii="Times New Roman" w:hAnsi="Times New Roman"/>
          <w:b/>
          <w:sz w:val="36"/>
          <w:szCs w:val="36"/>
        </w:rPr>
        <w:t>АДМИНИСТРАЦИЯ ГОРОДА</w:t>
      </w:r>
    </w:p>
    <w:p w:rsidR="00B10C53" w:rsidRPr="004B0A36" w:rsidRDefault="00B10C53" w:rsidP="004B0A36">
      <w:pPr>
        <w:rPr>
          <w:rFonts w:ascii="Times New Roman" w:hAnsi="Times New Roman"/>
          <w:sz w:val="28"/>
          <w:szCs w:val="28"/>
        </w:rPr>
      </w:pPr>
    </w:p>
    <w:p w:rsidR="004B0A36" w:rsidRPr="004B0A36" w:rsidRDefault="004B0A36" w:rsidP="004B0A36">
      <w:pPr>
        <w:rPr>
          <w:rFonts w:ascii="Times New Roman" w:hAnsi="Times New Roman"/>
          <w:sz w:val="28"/>
          <w:szCs w:val="28"/>
        </w:rPr>
      </w:pPr>
    </w:p>
    <w:p w:rsidR="0075278C" w:rsidRPr="00C10692" w:rsidRDefault="0075278C" w:rsidP="0075278C">
      <w:pPr>
        <w:rPr>
          <w:rFonts w:ascii="Times New Roman" w:hAnsi="Times New Roman"/>
          <w:b/>
          <w:sz w:val="36"/>
          <w:szCs w:val="36"/>
        </w:rPr>
      </w:pPr>
      <w:r w:rsidRPr="00C10692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75278C" w:rsidRPr="00C10692" w:rsidRDefault="0075278C" w:rsidP="00627B3E">
      <w:pPr>
        <w:jc w:val="both"/>
        <w:rPr>
          <w:rFonts w:ascii="Times New Roman" w:hAnsi="Times New Roman"/>
          <w:sz w:val="28"/>
          <w:szCs w:val="28"/>
        </w:rPr>
      </w:pPr>
    </w:p>
    <w:p w:rsidR="0093255F" w:rsidRDefault="0090558A" w:rsidP="00E0107C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60-па</w:t>
      </w:r>
    </w:p>
    <w:p w:rsidR="00573E20" w:rsidRPr="00C10692" w:rsidRDefault="00573E20" w:rsidP="00573E20">
      <w:pPr>
        <w:jc w:val="both"/>
        <w:rPr>
          <w:rFonts w:ascii="Times New Roman" w:hAnsi="Times New Roman"/>
          <w:sz w:val="28"/>
          <w:szCs w:val="28"/>
        </w:rPr>
      </w:pPr>
    </w:p>
    <w:p w:rsidR="00E35DAC" w:rsidRPr="00E35DAC" w:rsidRDefault="00E35DAC" w:rsidP="00EA6DC0">
      <w:pPr>
        <w:ind w:firstLine="0"/>
        <w:jc w:val="left"/>
        <w:rPr>
          <w:rFonts w:ascii="PT Astra Serif" w:hAnsi="PT Astra Serif"/>
          <w:sz w:val="28"/>
          <w:szCs w:val="28"/>
          <w:lang w:eastAsia="ru-RU"/>
        </w:rPr>
      </w:pPr>
      <w:r w:rsidRPr="00E35DAC">
        <w:rPr>
          <w:rFonts w:ascii="PT Astra Serif" w:hAnsi="PT Astra Serif"/>
          <w:sz w:val="28"/>
          <w:szCs w:val="28"/>
          <w:lang w:eastAsia="ru-RU"/>
        </w:rPr>
        <w:t xml:space="preserve">О проведении </w:t>
      </w:r>
    </w:p>
    <w:p w:rsidR="00E35DAC" w:rsidRPr="00E35DAC" w:rsidRDefault="00E35DAC" w:rsidP="00EA6DC0">
      <w:pPr>
        <w:ind w:firstLine="0"/>
        <w:jc w:val="left"/>
        <w:rPr>
          <w:rFonts w:ascii="PT Astra Serif" w:hAnsi="PT Astra Serif"/>
          <w:sz w:val="28"/>
          <w:szCs w:val="28"/>
          <w:lang w:eastAsia="ru-RU"/>
        </w:rPr>
      </w:pPr>
      <w:r w:rsidRPr="00E35DAC">
        <w:rPr>
          <w:rFonts w:ascii="PT Astra Serif" w:hAnsi="PT Astra Serif"/>
          <w:sz w:val="28"/>
          <w:szCs w:val="28"/>
          <w:lang w:eastAsia="ru-RU"/>
        </w:rPr>
        <w:t>городского смотра-конкурса</w:t>
      </w:r>
    </w:p>
    <w:p w:rsidR="00E35DAC" w:rsidRPr="00E35DAC" w:rsidRDefault="00E35DAC" w:rsidP="00EA6DC0">
      <w:pPr>
        <w:ind w:firstLine="0"/>
        <w:jc w:val="left"/>
        <w:rPr>
          <w:rFonts w:ascii="PT Astra Serif" w:hAnsi="PT Astra Serif"/>
          <w:b/>
          <w:bCs/>
          <w:sz w:val="28"/>
          <w:szCs w:val="28"/>
        </w:rPr>
      </w:pPr>
      <w:r w:rsidRPr="00E35DAC">
        <w:rPr>
          <w:rFonts w:ascii="PT Astra Serif" w:hAnsi="PT Astra Serif"/>
          <w:sz w:val="28"/>
          <w:szCs w:val="28"/>
          <w:lang w:eastAsia="ru-RU"/>
        </w:rPr>
        <w:t>«Спортивная элита</w:t>
      </w:r>
      <w:r w:rsidR="00F6106B">
        <w:rPr>
          <w:rFonts w:ascii="PT Astra Serif" w:hAnsi="PT Astra Serif"/>
          <w:sz w:val="28"/>
          <w:szCs w:val="28"/>
          <w:lang w:eastAsia="ru-RU"/>
        </w:rPr>
        <w:t xml:space="preserve"> - 202</w:t>
      </w:r>
      <w:r w:rsidR="00E027E9">
        <w:rPr>
          <w:rFonts w:ascii="PT Astra Serif" w:hAnsi="PT Astra Serif"/>
          <w:sz w:val="28"/>
          <w:szCs w:val="28"/>
          <w:lang w:eastAsia="ru-RU"/>
        </w:rPr>
        <w:t>4</w:t>
      </w:r>
      <w:r w:rsidRPr="00E35DAC">
        <w:rPr>
          <w:rFonts w:ascii="PT Astra Serif" w:hAnsi="PT Astra Serif"/>
          <w:sz w:val="28"/>
          <w:szCs w:val="28"/>
          <w:lang w:eastAsia="ru-RU"/>
        </w:rPr>
        <w:t>»</w:t>
      </w:r>
      <w:r w:rsidRPr="00E35DA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5278C" w:rsidRPr="00C10692" w:rsidRDefault="0075278C" w:rsidP="00627B3E">
      <w:pPr>
        <w:jc w:val="both"/>
        <w:rPr>
          <w:rFonts w:ascii="Times New Roman" w:hAnsi="Times New Roman"/>
          <w:sz w:val="28"/>
          <w:szCs w:val="28"/>
        </w:rPr>
      </w:pPr>
    </w:p>
    <w:p w:rsidR="000E30C8" w:rsidRDefault="000E30C8" w:rsidP="00627B3E">
      <w:pPr>
        <w:jc w:val="both"/>
        <w:rPr>
          <w:rFonts w:ascii="Times New Roman" w:hAnsi="Times New Roman"/>
          <w:sz w:val="28"/>
          <w:szCs w:val="28"/>
        </w:rPr>
      </w:pPr>
    </w:p>
    <w:p w:rsidR="0093255F" w:rsidRPr="00C10692" w:rsidRDefault="0093255F" w:rsidP="00627B3E">
      <w:pPr>
        <w:jc w:val="both"/>
        <w:rPr>
          <w:rFonts w:ascii="Times New Roman" w:hAnsi="Times New Roman"/>
          <w:sz w:val="28"/>
          <w:szCs w:val="28"/>
        </w:rPr>
      </w:pPr>
    </w:p>
    <w:p w:rsidR="00D600F7" w:rsidRPr="00E35DAC" w:rsidRDefault="00356F06" w:rsidP="007351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35DAC" w:rsidRPr="00E35DAC">
        <w:rPr>
          <w:rFonts w:ascii="Times New Roman" w:hAnsi="Times New Roman"/>
          <w:sz w:val="28"/>
          <w:szCs w:val="28"/>
          <w:lang w:eastAsia="ru-RU"/>
        </w:rPr>
        <w:t xml:space="preserve"> целях</w:t>
      </w:r>
      <w:r w:rsidR="00856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5DAC" w:rsidRPr="00E35DAC">
        <w:rPr>
          <w:rFonts w:ascii="Times New Roman" w:hAnsi="Times New Roman"/>
          <w:sz w:val="28"/>
          <w:szCs w:val="28"/>
        </w:rPr>
        <w:t xml:space="preserve">определения и поощрения лучших спортсменов, ветеранов спорта, спортивных команд, спортивных сборных команд </w:t>
      </w:r>
      <w:r w:rsidR="00E35DAC">
        <w:rPr>
          <w:rFonts w:ascii="Times New Roman" w:hAnsi="Times New Roman"/>
          <w:sz w:val="28"/>
          <w:szCs w:val="28"/>
        </w:rPr>
        <w:t>города</w:t>
      </w:r>
      <w:r w:rsidR="00E35DAC" w:rsidRPr="00E35DAC">
        <w:rPr>
          <w:rFonts w:ascii="Times New Roman" w:hAnsi="Times New Roman"/>
          <w:sz w:val="28"/>
          <w:szCs w:val="28"/>
        </w:rPr>
        <w:t xml:space="preserve">, тренеров, тренеров-преподавателей, специалистов физической культуры и спорта города по итогам выступлений на официальных региональных, межрегиональных, всероссийских и международных спортивных соревнованиях, граждан, организаций города </w:t>
      </w:r>
      <w:r w:rsidR="00E35DAC">
        <w:rPr>
          <w:rFonts w:ascii="Times New Roman" w:hAnsi="Times New Roman"/>
          <w:sz w:val="28"/>
          <w:szCs w:val="28"/>
        </w:rPr>
        <w:t>Пыть-Яха</w:t>
      </w:r>
      <w:r w:rsidR="00E35DAC" w:rsidRPr="00E35DAC">
        <w:rPr>
          <w:rFonts w:ascii="Times New Roman" w:hAnsi="Times New Roman"/>
          <w:sz w:val="28"/>
          <w:szCs w:val="28"/>
        </w:rPr>
        <w:t xml:space="preserve">, независимо от их организационно-правовой формы и ведомственной </w:t>
      </w:r>
      <w:r w:rsidR="00F749B4" w:rsidRPr="00E35DAC">
        <w:rPr>
          <w:rFonts w:ascii="Times New Roman" w:hAnsi="Times New Roman"/>
          <w:sz w:val="28"/>
          <w:szCs w:val="28"/>
        </w:rPr>
        <w:t>прин</w:t>
      </w:r>
      <w:r w:rsidR="00F749B4">
        <w:rPr>
          <w:rFonts w:ascii="Times New Roman" w:hAnsi="Times New Roman"/>
          <w:sz w:val="28"/>
          <w:szCs w:val="28"/>
        </w:rPr>
        <w:t>адлежности</w:t>
      </w:r>
      <w:r w:rsidR="00E35DAC" w:rsidRPr="00E35DAC">
        <w:rPr>
          <w:rFonts w:ascii="Times New Roman" w:hAnsi="Times New Roman"/>
          <w:sz w:val="28"/>
          <w:szCs w:val="28"/>
        </w:rPr>
        <w:t xml:space="preserve">, за спортивные достижения и вклад в развитие физической культуры и спорта в городе </w:t>
      </w:r>
      <w:r w:rsidR="00F749B4">
        <w:rPr>
          <w:rFonts w:ascii="Times New Roman" w:hAnsi="Times New Roman"/>
          <w:sz w:val="28"/>
          <w:szCs w:val="28"/>
        </w:rPr>
        <w:t>Пыть-Яхе</w:t>
      </w:r>
      <w:r w:rsidR="00D600F7" w:rsidRPr="00E35DAC">
        <w:rPr>
          <w:rFonts w:ascii="Times New Roman" w:hAnsi="Times New Roman"/>
          <w:sz w:val="28"/>
          <w:szCs w:val="28"/>
        </w:rPr>
        <w:t>:</w:t>
      </w:r>
    </w:p>
    <w:p w:rsidR="00CD5721" w:rsidRDefault="00CD5721" w:rsidP="00F6106B">
      <w:pPr>
        <w:ind w:firstLine="0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573E20" w:rsidRDefault="00573E20" w:rsidP="00F6106B">
      <w:pPr>
        <w:ind w:firstLine="0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122264" w:rsidRDefault="00122264" w:rsidP="00F6106B">
      <w:pPr>
        <w:ind w:firstLine="0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F749B4" w:rsidRPr="00F749B4" w:rsidRDefault="00F749B4" w:rsidP="004C123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9B4">
        <w:rPr>
          <w:rFonts w:ascii="Times New Roman" w:hAnsi="Times New Roman"/>
          <w:sz w:val="28"/>
          <w:szCs w:val="28"/>
          <w:lang w:eastAsia="ru-RU"/>
        </w:rPr>
        <w:t>1.</w:t>
      </w:r>
      <w:r w:rsidR="00856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9B4"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F749B4" w:rsidRPr="00F749B4" w:rsidRDefault="00F749B4" w:rsidP="004C123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9B4">
        <w:rPr>
          <w:rFonts w:ascii="Times New Roman" w:hAnsi="Times New Roman"/>
          <w:sz w:val="28"/>
          <w:szCs w:val="28"/>
          <w:lang w:eastAsia="ru-RU"/>
        </w:rPr>
        <w:t xml:space="preserve">1.1. Положение о </w:t>
      </w:r>
      <w:r w:rsidR="00721DE1">
        <w:rPr>
          <w:rFonts w:ascii="Times New Roman" w:hAnsi="Times New Roman"/>
          <w:sz w:val="28"/>
          <w:szCs w:val="28"/>
          <w:lang w:eastAsia="ru-RU"/>
        </w:rPr>
        <w:t xml:space="preserve">проведении </w:t>
      </w:r>
      <w:r w:rsidRPr="00F749B4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721DE1">
        <w:rPr>
          <w:rFonts w:ascii="Times New Roman" w:hAnsi="Times New Roman"/>
          <w:sz w:val="28"/>
          <w:szCs w:val="28"/>
          <w:lang w:eastAsia="ru-RU"/>
        </w:rPr>
        <w:t>го</w:t>
      </w:r>
      <w:r w:rsidRPr="00F749B4">
        <w:rPr>
          <w:rFonts w:ascii="Times New Roman" w:hAnsi="Times New Roman"/>
          <w:sz w:val="28"/>
          <w:szCs w:val="28"/>
          <w:lang w:eastAsia="ru-RU"/>
        </w:rPr>
        <w:t xml:space="preserve"> смотр</w:t>
      </w:r>
      <w:r w:rsidR="00721DE1">
        <w:rPr>
          <w:rFonts w:ascii="Times New Roman" w:hAnsi="Times New Roman"/>
          <w:sz w:val="28"/>
          <w:szCs w:val="28"/>
          <w:lang w:eastAsia="ru-RU"/>
        </w:rPr>
        <w:t>а</w:t>
      </w:r>
      <w:r w:rsidRPr="00F749B4">
        <w:rPr>
          <w:rFonts w:ascii="Times New Roman" w:hAnsi="Times New Roman"/>
          <w:sz w:val="28"/>
          <w:szCs w:val="28"/>
          <w:lang w:eastAsia="ru-RU"/>
        </w:rPr>
        <w:t>-конкурс</w:t>
      </w:r>
      <w:r w:rsidR="00721DE1">
        <w:rPr>
          <w:rFonts w:ascii="Times New Roman" w:hAnsi="Times New Roman"/>
          <w:sz w:val="28"/>
          <w:szCs w:val="28"/>
          <w:lang w:eastAsia="ru-RU"/>
        </w:rPr>
        <w:t>а</w:t>
      </w:r>
      <w:r w:rsidRPr="00F749B4">
        <w:rPr>
          <w:rFonts w:ascii="Times New Roman" w:hAnsi="Times New Roman"/>
          <w:sz w:val="28"/>
          <w:szCs w:val="28"/>
          <w:lang w:eastAsia="ru-RU"/>
        </w:rPr>
        <w:t xml:space="preserve"> «Спортивная элита</w:t>
      </w:r>
      <w:r w:rsidR="00F6106B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03296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F61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9B4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93255F">
        <w:rPr>
          <w:rFonts w:ascii="Times New Roman" w:hAnsi="Times New Roman"/>
          <w:sz w:val="28"/>
          <w:szCs w:val="28"/>
          <w:lang w:eastAsia="ru-RU"/>
        </w:rPr>
        <w:t>№</w:t>
      </w:r>
      <w:r w:rsidRPr="00F749B4">
        <w:rPr>
          <w:rFonts w:ascii="Times New Roman" w:hAnsi="Times New Roman"/>
          <w:sz w:val="28"/>
          <w:szCs w:val="28"/>
          <w:lang w:eastAsia="ru-RU"/>
        </w:rPr>
        <w:t>1).</w:t>
      </w:r>
    </w:p>
    <w:p w:rsidR="00F749B4" w:rsidRPr="00F749B4" w:rsidRDefault="00F749B4" w:rsidP="004C123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9B4">
        <w:rPr>
          <w:rFonts w:ascii="Times New Roman" w:hAnsi="Times New Roman"/>
          <w:sz w:val="28"/>
          <w:szCs w:val="28"/>
          <w:lang w:eastAsia="ru-RU"/>
        </w:rPr>
        <w:t>1.2.</w:t>
      </w:r>
      <w:r w:rsidR="00856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9B4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Pr="00F749B4">
        <w:rPr>
          <w:rFonts w:ascii="Times New Roman" w:hAnsi="Times New Roman"/>
          <w:sz w:val="28"/>
          <w:szCs w:val="28"/>
        </w:rPr>
        <w:t>о конкурсной комиссии городского смотра-конкурса «Спортивная элита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032967">
        <w:rPr>
          <w:rFonts w:ascii="Times New Roman" w:hAnsi="Times New Roman"/>
          <w:sz w:val="28"/>
          <w:szCs w:val="28"/>
        </w:rPr>
        <w:t>4</w:t>
      </w:r>
      <w:r w:rsidR="00F6106B">
        <w:rPr>
          <w:rFonts w:ascii="Times New Roman" w:hAnsi="Times New Roman"/>
          <w:sz w:val="28"/>
          <w:szCs w:val="28"/>
        </w:rPr>
        <w:t xml:space="preserve">» </w:t>
      </w:r>
      <w:r w:rsidRPr="00F749B4">
        <w:rPr>
          <w:rFonts w:ascii="Times New Roman" w:hAnsi="Times New Roman"/>
          <w:sz w:val="28"/>
          <w:szCs w:val="28"/>
        </w:rPr>
        <w:t xml:space="preserve">(приложение </w:t>
      </w:r>
      <w:r w:rsidR="0093255F">
        <w:rPr>
          <w:rFonts w:ascii="Times New Roman" w:hAnsi="Times New Roman"/>
          <w:sz w:val="28"/>
          <w:szCs w:val="28"/>
        </w:rPr>
        <w:t>№</w:t>
      </w:r>
      <w:r w:rsidRPr="00F749B4">
        <w:rPr>
          <w:rFonts w:ascii="Times New Roman" w:hAnsi="Times New Roman"/>
          <w:sz w:val="28"/>
          <w:szCs w:val="28"/>
        </w:rPr>
        <w:t>2).</w:t>
      </w:r>
    </w:p>
    <w:p w:rsidR="00F749B4" w:rsidRDefault="00F749B4" w:rsidP="004C123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9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 Состав конкурсной комиссии </w:t>
      </w:r>
      <w:r w:rsidRPr="00F749B4">
        <w:rPr>
          <w:rFonts w:ascii="Times New Roman" w:hAnsi="Times New Roman"/>
          <w:sz w:val="28"/>
          <w:szCs w:val="28"/>
        </w:rPr>
        <w:t>городского смотра-конкурса «Спортивная элита</w:t>
      </w:r>
      <w:r w:rsidR="00F6106B">
        <w:rPr>
          <w:rFonts w:ascii="Times New Roman" w:hAnsi="Times New Roman"/>
          <w:sz w:val="28"/>
          <w:szCs w:val="28"/>
        </w:rPr>
        <w:t xml:space="preserve"> - 202</w:t>
      </w:r>
      <w:r w:rsidR="00032967">
        <w:rPr>
          <w:rFonts w:ascii="Times New Roman" w:hAnsi="Times New Roman"/>
          <w:sz w:val="28"/>
          <w:szCs w:val="28"/>
        </w:rPr>
        <w:t>4</w:t>
      </w:r>
      <w:r w:rsidR="00F6106B">
        <w:rPr>
          <w:rFonts w:ascii="Times New Roman" w:hAnsi="Times New Roman"/>
          <w:sz w:val="28"/>
          <w:szCs w:val="28"/>
        </w:rPr>
        <w:t xml:space="preserve">» </w:t>
      </w:r>
      <w:r w:rsidRPr="00F749B4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93255F">
        <w:rPr>
          <w:rFonts w:ascii="Times New Roman" w:hAnsi="Times New Roman"/>
          <w:sz w:val="28"/>
          <w:szCs w:val="28"/>
          <w:lang w:eastAsia="ru-RU"/>
        </w:rPr>
        <w:t>№</w:t>
      </w:r>
      <w:r w:rsidRPr="00F749B4">
        <w:rPr>
          <w:rFonts w:ascii="Times New Roman" w:hAnsi="Times New Roman"/>
          <w:sz w:val="28"/>
          <w:szCs w:val="28"/>
          <w:lang w:eastAsia="ru-RU"/>
        </w:rPr>
        <w:t>3).</w:t>
      </w:r>
    </w:p>
    <w:p w:rsidR="00E01006" w:rsidRDefault="00F749B4" w:rsidP="004C1230">
      <w:pPr>
        <w:shd w:val="clear" w:color="auto" w:fill="FFFFFF"/>
        <w:spacing w:line="360" w:lineRule="auto"/>
        <w:ind w:firstLine="851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PT Astra Serif" w:hAnsi="PT Astra Serif"/>
          <w:color w:val="1A1A1A"/>
          <w:sz w:val="28"/>
          <w:szCs w:val="28"/>
          <w:lang w:eastAsia="ru-RU"/>
        </w:rPr>
        <w:t xml:space="preserve">Управлению по культуре и спорту </w:t>
      </w:r>
      <w:r w:rsidR="004861E6">
        <w:rPr>
          <w:rFonts w:ascii="PT Astra Serif" w:hAnsi="PT Astra Serif"/>
          <w:color w:val="1A1A1A"/>
          <w:sz w:val="28"/>
          <w:szCs w:val="28"/>
          <w:lang w:eastAsia="ru-RU"/>
        </w:rPr>
        <w:t>(Е.А.</w:t>
      </w:r>
      <w:r w:rsidR="006424BC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1A1A1A"/>
          <w:sz w:val="28"/>
          <w:szCs w:val="28"/>
          <w:lang w:eastAsia="ru-RU"/>
        </w:rPr>
        <w:t>Усова)</w:t>
      </w:r>
      <w:r w:rsidR="00E01006">
        <w:rPr>
          <w:rFonts w:ascii="PT Astra Serif" w:hAnsi="PT Astra Serif"/>
          <w:color w:val="1A1A1A"/>
          <w:sz w:val="28"/>
          <w:szCs w:val="28"/>
          <w:lang w:eastAsia="ru-RU"/>
        </w:rPr>
        <w:t xml:space="preserve"> организовать:</w:t>
      </w:r>
    </w:p>
    <w:p w:rsidR="00F6106B" w:rsidRPr="00E01006" w:rsidRDefault="00E01006" w:rsidP="004C1230">
      <w:pPr>
        <w:shd w:val="clear" w:color="auto" w:fill="FFFFFF"/>
        <w:spacing w:line="360" w:lineRule="auto"/>
        <w:ind w:firstLine="851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>2.1. П</w:t>
      </w:r>
      <w:r w:rsidR="00F749B4">
        <w:rPr>
          <w:rFonts w:ascii="PT Astra Serif" w:hAnsi="PT Astra Serif"/>
          <w:color w:val="1A1A1A"/>
          <w:sz w:val="28"/>
          <w:szCs w:val="28"/>
          <w:lang w:eastAsia="ru-RU"/>
        </w:rPr>
        <w:t xml:space="preserve">роведение </w:t>
      </w:r>
      <w:r w:rsidR="00F749B4" w:rsidRPr="0091682B">
        <w:rPr>
          <w:rFonts w:ascii="PT Astra Serif" w:hAnsi="PT Astra Serif"/>
          <w:sz w:val="28"/>
          <w:szCs w:val="28"/>
        </w:rPr>
        <w:t>городского смотра-конкурса «Спортивная элита</w:t>
      </w:r>
      <w:r w:rsidR="00F6106B">
        <w:rPr>
          <w:rFonts w:ascii="PT Astra Serif" w:hAnsi="PT Astra Serif"/>
          <w:sz w:val="28"/>
          <w:szCs w:val="28"/>
        </w:rPr>
        <w:t xml:space="preserve"> - 202</w:t>
      </w:r>
      <w:r w:rsidR="003F5655">
        <w:rPr>
          <w:rFonts w:ascii="PT Astra Serif" w:hAnsi="PT Astra Serif"/>
          <w:sz w:val="28"/>
          <w:szCs w:val="28"/>
        </w:rPr>
        <w:t>4</w:t>
      </w:r>
      <w:r w:rsidR="00F749B4" w:rsidRPr="0091682B">
        <w:rPr>
          <w:rFonts w:ascii="PT Astra Serif" w:hAnsi="PT Astra Serif"/>
          <w:sz w:val="28"/>
          <w:szCs w:val="28"/>
        </w:rPr>
        <w:t>»</w:t>
      </w:r>
      <w:r w:rsidR="00F749B4">
        <w:rPr>
          <w:rFonts w:ascii="PT Astra Serif" w:hAnsi="PT Astra Serif"/>
          <w:sz w:val="28"/>
          <w:szCs w:val="28"/>
        </w:rPr>
        <w:t>.</w:t>
      </w:r>
    </w:p>
    <w:p w:rsidR="00E01006" w:rsidRDefault="00F6106B" w:rsidP="004C123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E01006">
        <w:rPr>
          <w:rFonts w:ascii="PT Astra Serif" w:hAnsi="PT Astra Serif"/>
          <w:sz w:val="28"/>
          <w:szCs w:val="28"/>
        </w:rPr>
        <w:t xml:space="preserve">Награждение </w:t>
      </w:r>
      <w:r w:rsidR="00E01006" w:rsidRPr="00AF4A43">
        <w:rPr>
          <w:rFonts w:ascii="Times New Roman" w:hAnsi="Times New Roman"/>
          <w:sz w:val="28"/>
          <w:szCs w:val="28"/>
        </w:rPr>
        <w:t>лауреатов городского смотра-кон</w:t>
      </w:r>
      <w:r w:rsidR="00E01006">
        <w:rPr>
          <w:rFonts w:ascii="Times New Roman" w:hAnsi="Times New Roman"/>
          <w:sz w:val="28"/>
          <w:szCs w:val="28"/>
        </w:rPr>
        <w:t xml:space="preserve">курса «Спортивная элита </w:t>
      </w:r>
      <w:r w:rsidR="004A4E56">
        <w:rPr>
          <w:rFonts w:ascii="Times New Roman" w:hAnsi="Times New Roman"/>
          <w:sz w:val="28"/>
          <w:szCs w:val="28"/>
        </w:rPr>
        <w:t>-</w:t>
      </w:r>
      <w:r w:rsidR="00E01006">
        <w:rPr>
          <w:rFonts w:ascii="Times New Roman" w:hAnsi="Times New Roman"/>
          <w:sz w:val="28"/>
          <w:szCs w:val="28"/>
        </w:rPr>
        <w:t xml:space="preserve"> 202</w:t>
      </w:r>
      <w:r w:rsidR="00ED4C61">
        <w:rPr>
          <w:rFonts w:ascii="Times New Roman" w:hAnsi="Times New Roman"/>
          <w:sz w:val="28"/>
          <w:szCs w:val="28"/>
        </w:rPr>
        <w:t>4</w:t>
      </w:r>
      <w:r w:rsidR="00E01006">
        <w:rPr>
          <w:rFonts w:ascii="Times New Roman" w:hAnsi="Times New Roman"/>
          <w:sz w:val="28"/>
          <w:szCs w:val="28"/>
        </w:rPr>
        <w:t>».</w:t>
      </w:r>
    </w:p>
    <w:p w:rsidR="00955F55" w:rsidRPr="00885492" w:rsidRDefault="00955F55" w:rsidP="004C123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Управлению по образованию </w:t>
      </w:r>
      <w:r w:rsidR="004861E6">
        <w:rPr>
          <w:rFonts w:ascii="PT Astra Serif" w:hAnsi="PT Astra Serif" w:cs="PT Astra Serif"/>
          <w:sz w:val="28"/>
          <w:szCs w:val="28"/>
          <w:lang w:eastAsia="ru-RU"/>
        </w:rPr>
        <w:t>(М.Ю.</w:t>
      </w:r>
      <w:r w:rsidR="006424BC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Букреева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) обеспечить представление заявок от образовательных учреждений согласно </w:t>
      </w:r>
      <w:r w:rsidRPr="00885492">
        <w:rPr>
          <w:rFonts w:ascii="Times New Roman" w:hAnsi="Times New Roman"/>
          <w:sz w:val="28"/>
          <w:szCs w:val="28"/>
          <w:lang w:eastAsia="ru-RU"/>
        </w:rPr>
        <w:t xml:space="preserve">номинациям городского смотра-конкурса «Спортивная элита </w:t>
      </w:r>
      <w:r w:rsidR="004A4E56">
        <w:rPr>
          <w:rFonts w:ascii="Times New Roman" w:hAnsi="Times New Roman"/>
          <w:sz w:val="28"/>
          <w:szCs w:val="28"/>
          <w:lang w:eastAsia="ru-RU"/>
        </w:rPr>
        <w:t>-</w:t>
      </w:r>
      <w:r w:rsidRPr="0088549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2967">
        <w:rPr>
          <w:rFonts w:ascii="Times New Roman" w:hAnsi="Times New Roman"/>
          <w:sz w:val="28"/>
          <w:szCs w:val="28"/>
          <w:lang w:eastAsia="ru-RU"/>
        </w:rPr>
        <w:t>4</w:t>
      </w:r>
      <w:r w:rsidRPr="00885492">
        <w:rPr>
          <w:rFonts w:ascii="Times New Roman" w:hAnsi="Times New Roman"/>
          <w:sz w:val="28"/>
          <w:szCs w:val="28"/>
          <w:lang w:eastAsia="ru-RU"/>
        </w:rPr>
        <w:t>».</w:t>
      </w:r>
    </w:p>
    <w:p w:rsidR="00885492" w:rsidRPr="00885492" w:rsidRDefault="002B169C" w:rsidP="004C123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492">
        <w:rPr>
          <w:rFonts w:ascii="Times New Roman" w:hAnsi="Times New Roman"/>
          <w:sz w:val="28"/>
          <w:szCs w:val="28"/>
          <w:lang w:eastAsia="ru-RU"/>
        </w:rPr>
        <w:t>Рекомендовать</w:t>
      </w:r>
      <w:r w:rsidR="00885492" w:rsidRPr="00885492">
        <w:rPr>
          <w:rFonts w:ascii="Times New Roman" w:hAnsi="Times New Roman"/>
          <w:sz w:val="28"/>
          <w:szCs w:val="28"/>
          <w:lang w:eastAsia="ru-RU"/>
        </w:rPr>
        <w:t>:</w:t>
      </w:r>
    </w:p>
    <w:p w:rsidR="00885492" w:rsidRPr="00C56B67" w:rsidRDefault="00885492" w:rsidP="004C1230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B67">
        <w:rPr>
          <w:rFonts w:ascii="Times New Roman" w:hAnsi="Times New Roman"/>
          <w:sz w:val="28"/>
          <w:szCs w:val="28"/>
        </w:rPr>
        <w:t>Пыть-Яхскому</w:t>
      </w:r>
      <w:proofErr w:type="spellEnd"/>
      <w:r w:rsidRPr="00C56B67">
        <w:rPr>
          <w:rFonts w:ascii="Times New Roman" w:hAnsi="Times New Roman"/>
          <w:sz w:val="28"/>
          <w:szCs w:val="28"/>
        </w:rPr>
        <w:t xml:space="preserve"> межотраслевому колледжу филиалу Автономной</w:t>
      </w:r>
      <w:r w:rsidR="00C56B67">
        <w:rPr>
          <w:rFonts w:ascii="Times New Roman" w:hAnsi="Times New Roman"/>
          <w:sz w:val="28"/>
          <w:szCs w:val="28"/>
        </w:rPr>
        <w:t xml:space="preserve"> </w:t>
      </w:r>
      <w:r w:rsidRPr="00C56B67">
        <w:rPr>
          <w:rFonts w:ascii="Times New Roman" w:hAnsi="Times New Roman"/>
          <w:sz w:val="28"/>
          <w:szCs w:val="28"/>
        </w:rPr>
        <w:t>некоммерческой профессиональной образовательной организации «</w:t>
      </w:r>
      <w:proofErr w:type="spellStart"/>
      <w:r w:rsidRPr="00C56B67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C56B67">
        <w:rPr>
          <w:rFonts w:ascii="Times New Roman" w:hAnsi="Times New Roman"/>
          <w:sz w:val="28"/>
          <w:szCs w:val="28"/>
        </w:rPr>
        <w:t xml:space="preserve"> институт эконо</w:t>
      </w:r>
      <w:r w:rsidR="004861E6" w:rsidRPr="00C56B67">
        <w:rPr>
          <w:rFonts w:ascii="Times New Roman" w:hAnsi="Times New Roman"/>
          <w:sz w:val="28"/>
          <w:szCs w:val="28"/>
        </w:rPr>
        <w:t>мики, управления и права» (В.С.</w:t>
      </w:r>
      <w:r w:rsidR="00721DE1">
        <w:rPr>
          <w:rFonts w:ascii="Times New Roman" w:hAnsi="Times New Roman"/>
          <w:sz w:val="28"/>
          <w:szCs w:val="28"/>
        </w:rPr>
        <w:t xml:space="preserve"> </w:t>
      </w:r>
      <w:r w:rsidRPr="00C56B67">
        <w:rPr>
          <w:rFonts w:ascii="Times New Roman" w:hAnsi="Times New Roman"/>
          <w:sz w:val="28"/>
          <w:szCs w:val="28"/>
        </w:rPr>
        <w:t xml:space="preserve">Мартьянов) </w:t>
      </w:r>
      <w:r w:rsidRPr="00C56B67">
        <w:rPr>
          <w:rFonts w:ascii="PT Astra Serif" w:hAnsi="PT Astra Serif" w:cs="PT Astra Serif"/>
          <w:sz w:val="28"/>
          <w:szCs w:val="28"/>
          <w:lang w:eastAsia="ru-RU"/>
        </w:rPr>
        <w:t xml:space="preserve">представление заявок согласно </w:t>
      </w:r>
      <w:r w:rsidRPr="00C56B67">
        <w:rPr>
          <w:rFonts w:ascii="Times New Roman" w:hAnsi="Times New Roman"/>
          <w:sz w:val="28"/>
          <w:szCs w:val="28"/>
          <w:lang w:eastAsia="ru-RU"/>
        </w:rPr>
        <w:t xml:space="preserve">номинациям городского смотра-конкурса «Спортивная элита </w:t>
      </w:r>
      <w:r w:rsidR="004A4E56">
        <w:rPr>
          <w:rFonts w:ascii="Times New Roman" w:hAnsi="Times New Roman"/>
          <w:sz w:val="28"/>
          <w:szCs w:val="28"/>
          <w:lang w:eastAsia="ru-RU"/>
        </w:rPr>
        <w:t>-</w:t>
      </w:r>
      <w:r w:rsidRPr="00C56B6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2967" w:rsidRPr="00C56B67">
        <w:rPr>
          <w:rFonts w:ascii="Times New Roman" w:hAnsi="Times New Roman"/>
          <w:sz w:val="28"/>
          <w:szCs w:val="28"/>
          <w:lang w:eastAsia="ru-RU"/>
        </w:rPr>
        <w:t>4</w:t>
      </w:r>
      <w:r w:rsidRPr="00C56B67">
        <w:rPr>
          <w:rFonts w:ascii="Times New Roman" w:hAnsi="Times New Roman"/>
          <w:sz w:val="28"/>
          <w:szCs w:val="28"/>
          <w:lang w:eastAsia="ru-RU"/>
        </w:rPr>
        <w:t>»</w:t>
      </w:r>
      <w:r w:rsidRPr="00C56B67">
        <w:rPr>
          <w:rFonts w:ascii="Times New Roman" w:hAnsi="Times New Roman"/>
          <w:sz w:val="28"/>
          <w:szCs w:val="28"/>
        </w:rPr>
        <w:t>.</w:t>
      </w:r>
    </w:p>
    <w:p w:rsidR="005018A1" w:rsidRPr="0076257E" w:rsidRDefault="00885492" w:rsidP="004C1230">
      <w:pPr>
        <w:numPr>
          <w:ilvl w:val="1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B169C" w:rsidRPr="00885492">
        <w:rPr>
          <w:rFonts w:ascii="Times New Roman" w:hAnsi="Times New Roman"/>
          <w:sz w:val="28"/>
          <w:szCs w:val="28"/>
          <w:lang w:eastAsia="ru-RU"/>
        </w:rPr>
        <w:t xml:space="preserve">рганизациям города, независимо от </w:t>
      </w:r>
      <w:r>
        <w:rPr>
          <w:rFonts w:ascii="Times New Roman" w:hAnsi="Times New Roman"/>
          <w:sz w:val="28"/>
          <w:szCs w:val="28"/>
          <w:lang w:eastAsia="ru-RU"/>
        </w:rPr>
        <w:t>организационно-правовой</w:t>
      </w:r>
      <w:r w:rsidR="0076257E">
        <w:rPr>
          <w:rFonts w:ascii="Times New Roman" w:hAnsi="Times New Roman"/>
          <w:sz w:val="28"/>
          <w:szCs w:val="28"/>
        </w:rPr>
        <w:t xml:space="preserve"> </w:t>
      </w:r>
      <w:r w:rsidR="002B169C" w:rsidRPr="0076257E">
        <w:rPr>
          <w:rFonts w:ascii="Times New Roman" w:hAnsi="Times New Roman"/>
          <w:sz w:val="28"/>
          <w:szCs w:val="28"/>
          <w:lang w:eastAsia="ru-RU"/>
        </w:rPr>
        <w:t xml:space="preserve">формы и ведомственной принадлежности, </w:t>
      </w:r>
      <w:r w:rsidR="00E63CBF" w:rsidRPr="0076257E">
        <w:rPr>
          <w:rFonts w:ascii="Times New Roman" w:hAnsi="Times New Roman"/>
          <w:sz w:val="28"/>
          <w:szCs w:val="28"/>
          <w:lang w:eastAsia="ru-RU"/>
        </w:rPr>
        <w:t>п</w:t>
      </w:r>
      <w:r w:rsidR="00E63CBF">
        <w:rPr>
          <w:rFonts w:ascii="Times New Roman" w:hAnsi="Times New Roman"/>
          <w:sz w:val="28"/>
          <w:szCs w:val="28"/>
          <w:lang w:eastAsia="ru-RU"/>
        </w:rPr>
        <w:t>редставление</w:t>
      </w:r>
      <w:r w:rsidR="00E01006" w:rsidRPr="00762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69C" w:rsidRPr="0076257E">
        <w:rPr>
          <w:rFonts w:ascii="Times New Roman" w:hAnsi="Times New Roman"/>
          <w:sz w:val="28"/>
          <w:szCs w:val="28"/>
          <w:lang w:eastAsia="ru-RU"/>
        </w:rPr>
        <w:t>списк</w:t>
      </w:r>
      <w:r w:rsidR="00E63CBF">
        <w:rPr>
          <w:rFonts w:ascii="Times New Roman" w:hAnsi="Times New Roman"/>
          <w:sz w:val="28"/>
          <w:szCs w:val="28"/>
          <w:lang w:eastAsia="ru-RU"/>
        </w:rPr>
        <w:t>ов</w:t>
      </w:r>
      <w:r w:rsidR="002B169C" w:rsidRPr="0076257E">
        <w:rPr>
          <w:rFonts w:ascii="Times New Roman" w:hAnsi="Times New Roman"/>
          <w:sz w:val="28"/>
          <w:szCs w:val="28"/>
          <w:lang w:eastAsia="ru-RU"/>
        </w:rPr>
        <w:t xml:space="preserve"> кандидатов в лауреаты </w:t>
      </w:r>
      <w:r w:rsidR="002B169C" w:rsidRPr="0076257E">
        <w:rPr>
          <w:rFonts w:ascii="Times New Roman" w:hAnsi="Times New Roman"/>
          <w:sz w:val="28"/>
          <w:szCs w:val="28"/>
        </w:rPr>
        <w:t>городского смотра-к</w:t>
      </w:r>
      <w:r w:rsidR="00E01006" w:rsidRPr="0076257E">
        <w:rPr>
          <w:rFonts w:ascii="Times New Roman" w:hAnsi="Times New Roman"/>
          <w:sz w:val="28"/>
          <w:szCs w:val="28"/>
        </w:rPr>
        <w:t>онкурса «Спортивная элита - 202</w:t>
      </w:r>
      <w:r w:rsidR="00032967" w:rsidRPr="0076257E">
        <w:rPr>
          <w:rFonts w:ascii="Times New Roman" w:hAnsi="Times New Roman"/>
          <w:sz w:val="28"/>
          <w:szCs w:val="28"/>
        </w:rPr>
        <w:t>4</w:t>
      </w:r>
      <w:r w:rsidR="00E01006" w:rsidRPr="0076257E">
        <w:rPr>
          <w:rFonts w:ascii="Times New Roman" w:hAnsi="Times New Roman"/>
          <w:sz w:val="28"/>
          <w:szCs w:val="28"/>
        </w:rPr>
        <w:t xml:space="preserve">» </w:t>
      </w:r>
      <w:r w:rsidR="002B169C" w:rsidRPr="0076257E">
        <w:rPr>
          <w:rFonts w:ascii="Times New Roman" w:hAnsi="Times New Roman"/>
          <w:sz w:val="28"/>
          <w:szCs w:val="28"/>
          <w:lang w:eastAsia="ru-RU"/>
        </w:rPr>
        <w:t>по итогам 202</w:t>
      </w:r>
      <w:r w:rsidR="00032967" w:rsidRPr="0076257E">
        <w:rPr>
          <w:rFonts w:ascii="Times New Roman" w:hAnsi="Times New Roman"/>
          <w:sz w:val="28"/>
          <w:szCs w:val="28"/>
          <w:lang w:eastAsia="ru-RU"/>
        </w:rPr>
        <w:t>4</w:t>
      </w:r>
      <w:r w:rsidR="002B169C" w:rsidRPr="0076257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018A1" w:rsidRPr="00573E20" w:rsidRDefault="00E01006" w:rsidP="004C1230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492">
        <w:rPr>
          <w:rFonts w:ascii="Times New Roman" w:hAnsi="Times New Roman"/>
          <w:sz w:val="28"/>
          <w:szCs w:val="28"/>
        </w:rPr>
        <w:t>Управлению по внутренней политике (</w:t>
      </w:r>
      <w:r w:rsidR="004861E6">
        <w:rPr>
          <w:rFonts w:ascii="Times New Roman" w:hAnsi="Times New Roman"/>
          <w:sz w:val="28"/>
          <w:szCs w:val="28"/>
        </w:rPr>
        <w:t>Н.О.</w:t>
      </w:r>
      <w:r w:rsidR="00721DE1">
        <w:rPr>
          <w:rFonts w:ascii="Times New Roman" w:hAnsi="Times New Roman"/>
          <w:sz w:val="28"/>
          <w:szCs w:val="28"/>
        </w:rPr>
        <w:t xml:space="preserve"> </w:t>
      </w:r>
      <w:r w:rsidR="004861E6">
        <w:rPr>
          <w:rFonts w:ascii="Times New Roman" w:hAnsi="Times New Roman"/>
          <w:sz w:val="28"/>
          <w:szCs w:val="28"/>
        </w:rPr>
        <w:t>Вандышева</w:t>
      </w:r>
      <w:r w:rsidRPr="00573E20">
        <w:rPr>
          <w:rFonts w:ascii="Times New Roman" w:hAnsi="Times New Roman"/>
          <w:sz w:val="28"/>
          <w:szCs w:val="28"/>
        </w:rPr>
        <w:t xml:space="preserve"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 </w:t>
      </w:r>
    </w:p>
    <w:p w:rsidR="005018A1" w:rsidRPr="00573E20" w:rsidRDefault="00DC3FBD" w:rsidP="004C1230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3FBD">
        <w:rPr>
          <w:rFonts w:ascii="Times New Roman" w:eastAsia="Calibri" w:hAnsi="Times New Roman"/>
          <w:sz w:val="28"/>
          <w:szCs w:val="28"/>
        </w:rPr>
        <w:t xml:space="preserve">Управлению по информационным технологиям </w:t>
      </w:r>
      <w:r w:rsidR="0075278C" w:rsidRPr="00573E20">
        <w:rPr>
          <w:rFonts w:ascii="Times New Roman" w:hAnsi="Times New Roman"/>
          <w:sz w:val="28"/>
          <w:szCs w:val="28"/>
        </w:rPr>
        <w:t>(А.А.</w:t>
      </w:r>
      <w:r w:rsidR="0052184F" w:rsidRPr="00573E20">
        <w:rPr>
          <w:rFonts w:ascii="Times New Roman" w:hAnsi="Times New Roman"/>
          <w:sz w:val="28"/>
          <w:szCs w:val="28"/>
        </w:rPr>
        <w:t xml:space="preserve"> </w:t>
      </w:r>
      <w:r w:rsidR="0075278C" w:rsidRPr="00573E20">
        <w:rPr>
          <w:rFonts w:ascii="Times New Roman" w:hAnsi="Times New Roman"/>
          <w:sz w:val="28"/>
          <w:szCs w:val="28"/>
        </w:rPr>
        <w:t xml:space="preserve">Мерзляков) разместить постановление на официальном сайте администрации города в сети Интернет. </w:t>
      </w:r>
    </w:p>
    <w:p w:rsidR="005018A1" w:rsidRDefault="005018A1" w:rsidP="004C123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B169C" w:rsidRPr="005018A1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</w:t>
      </w:r>
      <w:r w:rsidR="002B169C" w:rsidRPr="00356F06">
        <w:rPr>
          <w:rFonts w:ascii="PT Astra Serif" w:hAnsi="PT Astra Serif" w:cs="PT Astra Serif"/>
          <w:sz w:val="28"/>
          <w:szCs w:val="28"/>
          <w:lang w:eastAsia="ru-RU"/>
        </w:rPr>
        <w:t xml:space="preserve"> в силу после его официального опубликования.</w:t>
      </w:r>
    </w:p>
    <w:p w:rsidR="0074523C" w:rsidRPr="005018A1" w:rsidRDefault="005018A1" w:rsidP="004C123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923340" w:rsidRPr="00356F06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D54655" w:rsidRPr="00F749B4" w:rsidRDefault="00D54655" w:rsidP="00D54655">
      <w:pPr>
        <w:rPr>
          <w:rFonts w:ascii="Times New Roman" w:hAnsi="Times New Roman"/>
          <w:bCs/>
          <w:sz w:val="28"/>
          <w:szCs w:val="28"/>
        </w:rPr>
      </w:pPr>
    </w:p>
    <w:p w:rsidR="00F4656F" w:rsidRPr="00F749B4" w:rsidRDefault="00F4656F" w:rsidP="00D54655">
      <w:pPr>
        <w:rPr>
          <w:rFonts w:ascii="Times New Roman" w:hAnsi="Times New Roman"/>
          <w:bCs/>
          <w:sz w:val="28"/>
          <w:szCs w:val="28"/>
        </w:rPr>
      </w:pPr>
    </w:p>
    <w:p w:rsidR="00430661" w:rsidRDefault="00430661" w:rsidP="00CD572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B4FC6" w:rsidRPr="00C10692" w:rsidRDefault="00547C4B" w:rsidP="00573E2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bCs/>
          <w:sz w:val="28"/>
          <w:szCs w:val="28"/>
        </w:rPr>
        <w:t>Г</w:t>
      </w:r>
      <w:r w:rsidR="008B56E6" w:rsidRPr="00F749B4">
        <w:rPr>
          <w:rFonts w:ascii="Times New Roman" w:hAnsi="Times New Roman"/>
          <w:bCs/>
          <w:sz w:val="28"/>
          <w:szCs w:val="28"/>
        </w:rPr>
        <w:t>лав</w:t>
      </w:r>
      <w:r w:rsidRPr="00F749B4">
        <w:rPr>
          <w:rFonts w:ascii="Times New Roman" w:hAnsi="Times New Roman"/>
          <w:bCs/>
          <w:sz w:val="28"/>
          <w:szCs w:val="28"/>
        </w:rPr>
        <w:t>а</w:t>
      </w:r>
      <w:r w:rsidR="0075278C" w:rsidRPr="00F749B4">
        <w:rPr>
          <w:rFonts w:ascii="Times New Roman" w:hAnsi="Times New Roman"/>
          <w:bCs/>
          <w:sz w:val="28"/>
          <w:szCs w:val="28"/>
        </w:rPr>
        <w:t xml:space="preserve"> города</w:t>
      </w:r>
      <w:r w:rsidR="0075278C" w:rsidRPr="00C10692">
        <w:rPr>
          <w:rFonts w:ascii="Times New Roman" w:hAnsi="Times New Roman"/>
          <w:bCs/>
          <w:sz w:val="28"/>
          <w:szCs w:val="28"/>
        </w:rPr>
        <w:t xml:space="preserve"> Пыть-Яха</w:t>
      </w:r>
      <w:r w:rsidR="0075278C" w:rsidRPr="00C10692">
        <w:rPr>
          <w:rFonts w:ascii="Times New Roman" w:hAnsi="Times New Roman"/>
          <w:bCs/>
          <w:sz w:val="28"/>
          <w:szCs w:val="28"/>
        </w:rPr>
        <w:tab/>
      </w:r>
      <w:r w:rsidR="0075278C" w:rsidRPr="00C10692">
        <w:rPr>
          <w:rFonts w:ascii="Times New Roman" w:hAnsi="Times New Roman"/>
          <w:bCs/>
          <w:sz w:val="28"/>
          <w:szCs w:val="28"/>
        </w:rPr>
        <w:tab/>
      </w:r>
      <w:r w:rsidR="0075278C" w:rsidRPr="00C10692">
        <w:rPr>
          <w:rFonts w:ascii="Times New Roman" w:hAnsi="Times New Roman"/>
          <w:bCs/>
          <w:sz w:val="28"/>
          <w:szCs w:val="28"/>
        </w:rPr>
        <w:tab/>
      </w:r>
      <w:r w:rsidR="0075278C" w:rsidRPr="00C10692">
        <w:rPr>
          <w:rFonts w:ascii="Times New Roman" w:hAnsi="Times New Roman"/>
          <w:bCs/>
          <w:sz w:val="28"/>
          <w:szCs w:val="28"/>
        </w:rPr>
        <w:tab/>
      </w:r>
      <w:r w:rsidR="0075278C" w:rsidRPr="00C10692">
        <w:rPr>
          <w:rFonts w:ascii="Times New Roman" w:hAnsi="Times New Roman"/>
          <w:bCs/>
          <w:sz w:val="28"/>
          <w:szCs w:val="28"/>
        </w:rPr>
        <w:tab/>
      </w:r>
      <w:r w:rsidR="00803B8E">
        <w:rPr>
          <w:rFonts w:ascii="Times New Roman" w:hAnsi="Times New Roman"/>
          <w:bCs/>
          <w:sz w:val="28"/>
          <w:szCs w:val="28"/>
        </w:rPr>
        <w:t xml:space="preserve">      </w:t>
      </w:r>
      <w:r w:rsidR="008B56E6" w:rsidRPr="00C10692">
        <w:rPr>
          <w:rFonts w:ascii="Times New Roman" w:hAnsi="Times New Roman"/>
          <w:bCs/>
          <w:sz w:val="28"/>
          <w:szCs w:val="28"/>
        </w:rPr>
        <w:tab/>
      </w:r>
      <w:r w:rsidR="0075278C" w:rsidRPr="00C10692">
        <w:rPr>
          <w:rFonts w:ascii="Times New Roman" w:hAnsi="Times New Roman"/>
          <w:bCs/>
          <w:sz w:val="28"/>
          <w:szCs w:val="28"/>
        </w:rPr>
        <w:tab/>
      </w:r>
      <w:r w:rsidR="00803B8E">
        <w:rPr>
          <w:rFonts w:ascii="Times New Roman" w:hAnsi="Times New Roman"/>
          <w:bCs/>
          <w:sz w:val="28"/>
          <w:szCs w:val="28"/>
        </w:rPr>
        <w:t xml:space="preserve">    </w:t>
      </w:r>
      <w:r w:rsidR="00E01006">
        <w:rPr>
          <w:rFonts w:ascii="Times New Roman" w:hAnsi="Times New Roman"/>
          <w:bCs/>
          <w:sz w:val="28"/>
          <w:szCs w:val="28"/>
        </w:rPr>
        <w:t>Д.С. Горбунов</w:t>
      </w:r>
    </w:p>
    <w:p w:rsidR="005B4FC6" w:rsidRPr="00C10692" w:rsidRDefault="005B4FC6" w:rsidP="00573E20">
      <w:pPr>
        <w:jc w:val="both"/>
        <w:rPr>
          <w:rFonts w:ascii="Times New Roman" w:hAnsi="Times New Roman"/>
          <w:sz w:val="28"/>
          <w:szCs w:val="28"/>
        </w:rPr>
        <w:sectPr w:rsidR="005B4FC6" w:rsidRPr="00C10692" w:rsidSect="0012226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 w:chapStyle="1"/>
          <w:cols w:space="708"/>
          <w:docGrid w:linePitch="360"/>
        </w:sectPr>
      </w:pPr>
    </w:p>
    <w:p w:rsidR="00DA367F" w:rsidRPr="002B169C" w:rsidRDefault="00F749B4" w:rsidP="009C0B7F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bookmarkStart w:id="0" w:name="P193"/>
      <w:bookmarkEnd w:id="0"/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lastRenderedPageBreak/>
        <w:t xml:space="preserve">Приложение </w:t>
      </w:r>
      <w:r w:rsidR="002B169C" w:rsidRPr="002B169C">
        <w:rPr>
          <w:rFonts w:ascii="Times New Roman" w:hAnsi="Times New Roman"/>
          <w:color w:val="1A1A1A"/>
          <w:sz w:val="28"/>
          <w:szCs w:val="28"/>
          <w:lang w:eastAsia="ru-RU"/>
        </w:rPr>
        <w:t>№</w:t>
      </w: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>1</w:t>
      </w:r>
      <w:r w:rsidR="00DA367F"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2B169C" w:rsidRPr="002B169C" w:rsidRDefault="00F749B4" w:rsidP="002B169C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к </w:t>
      </w:r>
      <w:r w:rsidR="00E01006" w:rsidRPr="002B169C">
        <w:rPr>
          <w:rFonts w:ascii="Times New Roman" w:hAnsi="Times New Roman"/>
          <w:color w:val="1A1A1A"/>
          <w:sz w:val="28"/>
          <w:szCs w:val="28"/>
          <w:lang w:eastAsia="ru-RU"/>
        </w:rPr>
        <w:t>постановлению администрации</w:t>
      </w:r>
      <w:r w:rsidR="00DA367F"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F749B4" w:rsidRDefault="00DA367F" w:rsidP="002B169C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>города</w:t>
      </w:r>
      <w:r w:rsidR="002B169C"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Пыть-Яха</w:t>
      </w:r>
    </w:p>
    <w:p w:rsidR="00122264" w:rsidRDefault="0090558A" w:rsidP="0090558A">
      <w:pPr>
        <w:shd w:val="clear" w:color="auto" w:fill="FFFFFF"/>
        <w:tabs>
          <w:tab w:val="left" w:pos="0"/>
          <w:tab w:val="left" w:leader="underscore" w:pos="9824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от 11.03.2025 № 60-па</w:t>
      </w:r>
    </w:p>
    <w:p w:rsidR="00122264" w:rsidRDefault="00122264" w:rsidP="002B20B0">
      <w:pPr>
        <w:shd w:val="clear" w:color="auto" w:fill="FFFFFF"/>
        <w:tabs>
          <w:tab w:val="left" w:pos="7729"/>
          <w:tab w:val="left" w:leader="underscore" w:pos="9824"/>
        </w:tabs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F749B4" w:rsidRPr="00F749B4" w:rsidRDefault="00F749B4" w:rsidP="002B20B0">
      <w:pPr>
        <w:shd w:val="clear" w:color="auto" w:fill="FFFFFF"/>
        <w:tabs>
          <w:tab w:val="left" w:pos="7729"/>
          <w:tab w:val="left" w:leader="underscore" w:pos="9824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749B4">
        <w:rPr>
          <w:rFonts w:ascii="Times New Roman" w:hAnsi="Times New Roman"/>
          <w:bCs/>
          <w:sz w:val="28"/>
          <w:szCs w:val="28"/>
        </w:rPr>
        <w:t>Положение</w:t>
      </w:r>
    </w:p>
    <w:p w:rsidR="00F749B4" w:rsidRDefault="00F749B4" w:rsidP="002B20B0">
      <w:pPr>
        <w:shd w:val="clear" w:color="auto" w:fill="FFFFFF"/>
        <w:tabs>
          <w:tab w:val="left" w:pos="7729"/>
          <w:tab w:val="left" w:leader="underscore" w:pos="9824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749B4">
        <w:rPr>
          <w:rFonts w:ascii="Times New Roman" w:hAnsi="Times New Roman"/>
          <w:bCs/>
          <w:sz w:val="28"/>
          <w:szCs w:val="28"/>
        </w:rPr>
        <w:t>о проведении городского смотра-конкурса «Спортивная элита</w:t>
      </w:r>
      <w:r w:rsidR="00E01006">
        <w:rPr>
          <w:rFonts w:ascii="Times New Roman" w:hAnsi="Times New Roman"/>
          <w:bCs/>
          <w:sz w:val="28"/>
          <w:szCs w:val="28"/>
        </w:rPr>
        <w:t xml:space="preserve"> - 202</w:t>
      </w:r>
      <w:r w:rsidR="00ED4C61">
        <w:rPr>
          <w:rFonts w:ascii="Times New Roman" w:hAnsi="Times New Roman"/>
          <w:bCs/>
          <w:sz w:val="28"/>
          <w:szCs w:val="28"/>
        </w:rPr>
        <w:t>4</w:t>
      </w:r>
      <w:r w:rsidR="00E01006">
        <w:rPr>
          <w:rFonts w:ascii="Times New Roman" w:hAnsi="Times New Roman"/>
          <w:bCs/>
          <w:sz w:val="28"/>
          <w:szCs w:val="28"/>
        </w:rPr>
        <w:t>»</w:t>
      </w:r>
    </w:p>
    <w:p w:rsidR="00DA367F" w:rsidRPr="00F749B4" w:rsidRDefault="00DA367F" w:rsidP="002B20B0">
      <w:pPr>
        <w:shd w:val="clear" w:color="auto" w:fill="FFFFFF"/>
        <w:tabs>
          <w:tab w:val="left" w:pos="7729"/>
          <w:tab w:val="left" w:leader="underscore" w:pos="9824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(далее </w:t>
      </w:r>
      <w:r w:rsidR="008123F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Положение)</w:t>
      </w:r>
    </w:p>
    <w:p w:rsidR="00F749B4" w:rsidRPr="00F749B4" w:rsidRDefault="00F749B4" w:rsidP="00F749B4">
      <w:pPr>
        <w:shd w:val="clear" w:color="auto" w:fill="FFFFFF"/>
        <w:tabs>
          <w:tab w:val="left" w:pos="7729"/>
          <w:tab w:val="left" w:leader="underscore" w:pos="9824"/>
        </w:tabs>
        <w:rPr>
          <w:rFonts w:ascii="Times New Roman" w:hAnsi="Times New Roman"/>
          <w:b/>
          <w:bCs/>
          <w:sz w:val="28"/>
          <w:szCs w:val="28"/>
        </w:rPr>
      </w:pPr>
    </w:p>
    <w:p w:rsidR="00F749B4" w:rsidRPr="00F749B4" w:rsidRDefault="00F749B4" w:rsidP="004C1230">
      <w:pPr>
        <w:pStyle w:val="aff7"/>
        <w:shd w:val="clear" w:color="auto" w:fill="FFFFFF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  <w:lang w:val="en-US"/>
        </w:rPr>
        <w:t>I</w:t>
      </w:r>
      <w:r w:rsidRPr="00F749B4">
        <w:rPr>
          <w:rFonts w:ascii="Times New Roman" w:hAnsi="Times New Roman"/>
          <w:sz w:val="28"/>
          <w:szCs w:val="28"/>
        </w:rPr>
        <w:t>. Общие положения</w:t>
      </w:r>
    </w:p>
    <w:p w:rsidR="00F749B4" w:rsidRPr="00F749B4" w:rsidRDefault="00F749B4" w:rsidP="004C1230">
      <w:pPr>
        <w:pStyle w:val="aff7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</w:rPr>
        <w:t>1</w:t>
      </w:r>
      <w:r w:rsidR="00DA367F">
        <w:rPr>
          <w:rFonts w:ascii="Times New Roman" w:hAnsi="Times New Roman"/>
          <w:sz w:val="28"/>
          <w:szCs w:val="28"/>
        </w:rPr>
        <w:t>.1</w:t>
      </w:r>
      <w:r w:rsidRPr="00F749B4">
        <w:rPr>
          <w:rFonts w:ascii="Times New Roman" w:hAnsi="Times New Roman"/>
          <w:sz w:val="28"/>
          <w:szCs w:val="28"/>
        </w:rPr>
        <w:t xml:space="preserve">. Городской смотр - конкурс «Спортивная элита </w:t>
      </w:r>
      <w:r w:rsidR="004A4E56">
        <w:rPr>
          <w:rFonts w:ascii="Times New Roman" w:hAnsi="Times New Roman"/>
          <w:sz w:val="28"/>
          <w:szCs w:val="28"/>
        </w:rPr>
        <w:t>-</w:t>
      </w:r>
      <w:r w:rsidR="00E01006">
        <w:rPr>
          <w:rFonts w:ascii="Times New Roman" w:hAnsi="Times New Roman"/>
          <w:sz w:val="28"/>
          <w:szCs w:val="28"/>
        </w:rPr>
        <w:t xml:space="preserve"> 202</w:t>
      </w:r>
      <w:r w:rsidR="00ED4C61">
        <w:rPr>
          <w:rFonts w:ascii="Times New Roman" w:hAnsi="Times New Roman"/>
          <w:sz w:val="28"/>
          <w:szCs w:val="28"/>
        </w:rPr>
        <w:t>4</w:t>
      </w:r>
      <w:r w:rsidRPr="00F749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 w:rsidRPr="00F749B4">
        <w:rPr>
          <w:rFonts w:ascii="Times New Roman" w:hAnsi="Times New Roman"/>
          <w:sz w:val="28"/>
          <w:szCs w:val="28"/>
        </w:rPr>
        <w:t xml:space="preserve"> (далее - Конкурс)</w:t>
      </w:r>
      <w:r>
        <w:rPr>
          <w:rFonts w:ascii="Times New Roman" w:hAnsi="Times New Roman"/>
          <w:sz w:val="28"/>
          <w:szCs w:val="28"/>
        </w:rPr>
        <w:t>,</w:t>
      </w:r>
      <w:r w:rsidRPr="00F749B4">
        <w:rPr>
          <w:rFonts w:ascii="Times New Roman" w:hAnsi="Times New Roman"/>
          <w:sz w:val="28"/>
          <w:szCs w:val="28"/>
        </w:rPr>
        <w:t xml:space="preserve"> проводится на территории </w:t>
      </w:r>
      <w:r w:rsidR="001222CB">
        <w:rPr>
          <w:rFonts w:ascii="Times New Roman" w:hAnsi="Times New Roman"/>
          <w:sz w:val="28"/>
          <w:szCs w:val="28"/>
        </w:rPr>
        <w:t>города Пыть-Яха</w:t>
      </w:r>
      <w:r w:rsidRPr="00F749B4">
        <w:rPr>
          <w:rFonts w:ascii="Times New Roman" w:hAnsi="Times New Roman"/>
          <w:sz w:val="28"/>
          <w:szCs w:val="28"/>
        </w:rPr>
        <w:t xml:space="preserve"> с целью </w:t>
      </w:r>
      <w:r w:rsidR="001222CB" w:rsidRPr="00E35DAC">
        <w:rPr>
          <w:rFonts w:ascii="Times New Roman" w:hAnsi="Times New Roman"/>
          <w:sz w:val="28"/>
          <w:szCs w:val="28"/>
        </w:rPr>
        <w:t xml:space="preserve">определения и поощрения лучших спортсменов, ветеранов спорта, спортивных команд, спортивных сборных команд </w:t>
      </w:r>
      <w:r w:rsidR="001222CB">
        <w:rPr>
          <w:rFonts w:ascii="Times New Roman" w:hAnsi="Times New Roman"/>
          <w:sz w:val="28"/>
          <w:szCs w:val="28"/>
        </w:rPr>
        <w:t>города</w:t>
      </w:r>
      <w:r w:rsidR="00CD0047">
        <w:rPr>
          <w:rFonts w:ascii="Times New Roman" w:hAnsi="Times New Roman"/>
          <w:sz w:val="28"/>
          <w:szCs w:val="28"/>
        </w:rPr>
        <w:t xml:space="preserve"> Пыть-Яха, (далее – спортивные команды)</w:t>
      </w:r>
      <w:r w:rsidR="001222CB" w:rsidRPr="00E35DAC">
        <w:rPr>
          <w:rFonts w:ascii="Times New Roman" w:hAnsi="Times New Roman"/>
          <w:sz w:val="28"/>
          <w:szCs w:val="28"/>
        </w:rPr>
        <w:t>, тренеров, тренеров-преподавателей, специалистов физической культуры и спорта города</w:t>
      </w:r>
      <w:r w:rsidR="00CD0047">
        <w:rPr>
          <w:rFonts w:ascii="Times New Roman" w:hAnsi="Times New Roman"/>
          <w:sz w:val="28"/>
          <w:szCs w:val="28"/>
        </w:rPr>
        <w:t xml:space="preserve"> Пыть-Яха, (далее - тренеры, тренеры-преподаватели, специалисты</w:t>
      </w:r>
      <w:r w:rsidR="00733FB0">
        <w:rPr>
          <w:rFonts w:ascii="Times New Roman" w:hAnsi="Times New Roman"/>
          <w:sz w:val="28"/>
          <w:szCs w:val="28"/>
        </w:rPr>
        <w:t xml:space="preserve"> физической культуры и спорта)</w:t>
      </w:r>
      <w:r w:rsidR="00EA6DC0">
        <w:rPr>
          <w:rFonts w:ascii="Times New Roman" w:hAnsi="Times New Roman"/>
          <w:sz w:val="28"/>
          <w:szCs w:val="28"/>
        </w:rPr>
        <w:t>,</w:t>
      </w:r>
      <w:r w:rsidR="00733FB0">
        <w:rPr>
          <w:rFonts w:ascii="Times New Roman" w:hAnsi="Times New Roman"/>
          <w:sz w:val="28"/>
          <w:szCs w:val="28"/>
        </w:rPr>
        <w:t xml:space="preserve"> </w:t>
      </w:r>
      <w:r w:rsidR="001222CB" w:rsidRPr="00E35DAC">
        <w:rPr>
          <w:rFonts w:ascii="Times New Roman" w:hAnsi="Times New Roman"/>
          <w:sz w:val="28"/>
          <w:szCs w:val="28"/>
        </w:rPr>
        <w:t xml:space="preserve">по итогам выступлений на официальных региональных, межрегиональных, всероссийских и международных спортивных соревнованиях, граждан, организаций города </w:t>
      </w:r>
      <w:r w:rsidR="001222CB">
        <w:rPr>
          <w:rFonts w:ascii="Times New Roman" w:hAnsi="Times New Roman"/>
          <w:sz w:val="28"/>
          <w:szCs w:val="28"/>
        </w:rPr>
        <w:t>Пыть-Яха</w:t>
      </w:r>
      <w:r w:rsidR="001222CB" w:rsidRPr="00E35DAC">
        <w:rPr>
          <w:rFonts w:ascii="Times New Roman" w:hAnsi="Times New Roman"/>
          <w:sz w:val="28"/>
          <w:szCs w:val="28"/>
        </w:rPr>
        <w:t>, независимо от их организационно-правовой формы и ведомственной прин</w:t>
      </w:r>
      <w:r w:rsidR="001222CB">
        <w:rPr>
          <w:rFonts w:ascii="Times New Roman" w:hAnsi="Times New Roman"/>
          <w:sz w:val="28"/>
          <w:szCs w:val="28"/>
        </w:rPr>
        <w:t>адлежности</w:t>
      </w:r>
      <w:r w:rsidR="001222CB" w:rsidRPr="00E35DAC">
        <w:rPr>
          <w:rFonts w:ascii="Times New Roman" w:hAnsi="Times New Roman"/>
          <w:sz w:val="28"/>
          <w:szCs w:val="28"/>
        </w:rPr>
        <w:t>,</w:t>
      </w:r>
      <w:r w:rsidR="00D834C5">
        <w:rPr>
          <w:rFonts w:ascii="Times New Roman" w:hAnsi="Times New Roman"/>
          <w:sz w:val="28"/>
          <w:szCs w:val="28"/>
        </w:rPr>
        <w:t xml:space="preserve"> (далее </w:t>
      </w:r>
      <w:r w:rsidR="008123FC">
        <w:rPr>
          <w:rFonts w:ascii="Times New Roman" w:hAnsi="Times New Roman"/>
          <w:sz w:val="28"/>
          <w:szCs w:val="28"/>
        </w:rPr>
        <w:t>-</w:t>
      </w:r>
      <w:r w:rsidR="00D834C5">
        <w:rPr>
          <w:rFonts w:ascii="Times New Roman" w:hAnsi="Times New Roman"/>
          <w:sz w:val="28"/>
          <w:szCs w:val="28"/>
        </w:rPr>
        <w:t xml:space="preserve"> организации),</w:t>
      </w:r>
      <w:r w:rsidR="001222CB" w:rsidRPr="00E35DAC">
        <w:rPr>
          <w:rFonts w:ascii="Times New Roman" w:hAnsi="Times New Roman"/>
          <w:sz w:val="28"/>
          <w:szCs w:val="28"/>
        </w:rPr>
        <w:t xml:space="preserve"> за спортивные достижения и вклад в развитие физической культуры и спорта в городе </w:t>
      </w:r>
      <w:r w:rsidR="001222CB">
        <w:rPr>
          <w:rFonts w:ascii="Times New Roman" w:hAnsi="Times New Roman"/>
          <w:sz w:val="28"/>
          <w:szCs w:val="28"/>
        </w:rPr>
        <w:t>Пыть-Яхе</w:t>
      </w:r>
      <w:r w:rsidRPr="00F749B4">
        <w:rPr>
          <w:rFonts w:ascii="Times New Roman" w:hAnsi="Times New Roman"/>
          <w:sz w:val="28"/>
          <w:szCs w:val="28"/>
        </w:rPr>
        <w:t>.</w:t>
      </w:r>
    </w:p>
    <w:p w:rsidR="00F749B4" w:rsidRPr="00F749B4" w:rsidRDefault="00F749B4" w:rsidP="004C1230">
      <w:pPr>
        <w:pStyle w:val="aff7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</w:rPr>
        <w:t>1.2. В Конкурсе рассмат</w:t>
      </w:r>
      <w:r w:rsidR="00EA6DC0">
        <w:rPr>
          <w:rFonts w:ascii="Times New Roman" w:hAnsi="Times New Roman"/>
          <w:sz w:val="28"/>
          <w:szCs w:val="28"/>
        </w:rPr>
        <w:t xml:space="preserve">риваются спортивные результаты </w:t>
      </w:r>
      <w:r w:rsidR="00E01006">
        <w:rPr>
          <w:rFonts w:ascii="Times New Roman" w:hAnsi="Times New Roman"/>
          <w:sz w:val="28"/>
          <w:szCs w:val="28"/>
        </w:rPr>
        <w:t>в период с 01 января 202</w:t>
      </w:r>
      <w:r w:rsidR="00ED4C61">
        <w:rPr>
          <w:rFonts w:ascii="Times New Roman" w:hAnsi="Times New Roman"/>
          <w:sz w:val="28"/>
          <w:szCs w:val="28"/>
        </w:rPr>
        <w:t>4</w:t>
      </w:r>
      <w:r w:rsidR="00E01006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ED4C61">
        <w:rPr>
          <w:rFonts w:ascii="Times New Roman" w:hAnsi="Times New Roman"/>
          <w:sz w:val="28"/>
          <w:szCs w:val="28"/>
        </w:rPr>
        <w:t>4</w:t>
      </w:r>
      <w:r w:rsidRPr="00F749B4">
        <w:rPr>
          <w:rFonts w:ascii="Times New Roman" w:hAnsi="Times New Roman"/>
          <w:sz w:val="28"/>
          <w:szCs w:val="28"/>
        </w:rPr>
        <w:t xml:space="preserve"> года.</w:t>
      </w:r>
    </w:p>
    <w:p w:rsidR="00F749B4" w:rsidRPr="00F749B4" w:rsidRDefault="00F749B4" w:rsidP="004C1230">
      <w:pPr>
        <w:pStyle w:val="aff7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</w:rPr>
        <w:t xml:space="preserve">1.3. Задачи Конкурса: </w:t>
      </w:r>
    </w:p>
    <w:p w:rsidR="00F749B4" w:rsidRPr="00F749B4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</w:rPr>
        <w:t xml:space="preserve">1.3.1. Стимулирование спортсменов, ветеранов спорта, спортивных команд, спортсменов с ограниченными возможностями здоровья на достижение высоких спортивных результатов, побед на </w:t>
      </w:r>
      <w:r w:rsidR="00733FB0">
        <w:rPr>
          <w:rFonts w:ascii="Times New Roman" w:hAnsi="Times New Roman"/>
          <w:sz w:val="28"/>
          <w:szCs w:val="28"/>
        </w:rPr>
        <w:t>официальных</w:t>
      </w:r>
      <w:r w:rsidR="001222CB">
        <w:rPr>
          <w:rFonts w:ascii="Times New Roman" w:hAnsi="Times New Roman"/>
          <w:sz w:val="28"/>
          <w:szCs w:val="28"/>
        </w:rPr>
        <w:t xml:space="preserve"> </w:t>
      </w:r>
      <w:r w:rsidRPr="00F749B4">
        <w:rPr>
          <w:rFonts w:ascii="Times New Roman" w:hAnsi="Times New Roman"/>
          <w:sz w:val="28"/>
          <w:szCs w:val="28"/>
        </w:rPr>
        <w:t>региональных, межрегиональных, всероссийских и международных спортивных соревнованиях, установление спортивных рекордов.</w:t>
      </w:r>
    </w:p>
    <w:p w:rsidR="00F749B4" w:rsidRPr="00F749B4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</w:rPr>
        <w:lastRenderedPageBreak/>
        <w:t>1.3.2. Поощрение спортсменов, ветеранов спорта, спортивных команд, тренеров, тренеров-преподавателей, спе</w:t>
      </w:r>
      <w:r w:rsidR="00DA367F">
        <w:rPr>
          <w:rFonts w:ascii="Times New Roman" w:hAnsi="Times New Roman"/>
          <w:sz w:val="28"/>
          <w:szCs w:val="28"/>
        </w:rPr>
        <w:t xml:space="preserve">циалистов физической культуры и </w:t>
      </w:r>
      <w:r w:rsidRPr="00F749B4">
        <w:rPr>
          <w:rFonts w:ascii="Times New Roman" w:hAnsi="Times New Roman"/>
          <w:sz w:val="28"/>
          <w:szCs w:val="28"/>
        </w:rPr>
        <w:t>спорта, граждан и организаций.</w:t>
      </w:r>
    </w:p>
    <w:p w:rsidR="00F749B4" w:rsidRPr="00F749B4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</w:rPr>
        <w:t>1.3.3. Популяризация физической культуры и спорта.</w:t>
      </w:r>
    </w:p>
    <w:p w:rsidR="00F749B4" w:rsidRPr="001222CB" w:rsidRDefault="00F749B4" w:rsidP="004C1230">
      <w:pPr>
        <w:pStyle w:val="6"/>
        <w:tabs>
          <w:tab w:val="left" w:pos="142"/>
        </w:tabs>
        <w:spacing w:before="0" w:after="0" w:line="360" w:lineRule="auto"/>
        <w:ind w:firstLine="567"/>
        <w:jc w:val="both"/>
        <w:rPr>
          <w:i w:val="0"/>
          <w:sz w:val="28"/>
          <w:szCs w:val="28"/>
        </w:rPr>
      </w:pPr>
      <w:r w:rsidRPr="001222CB">
        <w:rPr>
          <w:i w:val="0"/>
          <w:sz w:val="28"/>
          <w:szCs w:val="28"/>
        </w:rPr>
        <w:t>1.4.</w:t>
      </w:r>
      <w:r w:rsidRPr="00F749B4">
        <w:rPr>
          <w:sz w:val="28"/>
          <w:szCs w:val="28"/>
        </w:rPr>
        <w:t xml:space="preserve"> </w:t>
      </w:r>
      <w:r w:rsidRPr="001222CB">
        <w:rPr>
          <w:i w:val="0"/>
          <w:sz w:val="28"/>
          <w:szCs w:val="28"/>
        </w:rPr>
        <w:t>Организ</w:t>
      </w:r>
      <w:r w:rsidR="001222CB">
        <w:rPr>
          <w:i w:val="0"/>
          <w:sz w:val="28"/>
          <w:szCs w:val="28"/>
        </w:rPr>
        <w:t>ация и руководство проведением К</w:t>
      </w:r>
      <w:r w:rsidRPr="001222CB">
        <w:rPr>
          <w:i w:val="0"/>
          <w:sz w:val="28"/>
          <w:szCs w:val="28"/>
        </w:rPr>
        <w:t>онкурса.</w:t>
      </w:r>
    </w:p>
    <w:p w:rsidR="00F749B4" w:rsidRPr="001222CB" w:rsidRDefault="00356F06" w:rsidP="004C1230">
      <w:pPr>
        <w:pStyle w:val="6"/>
        <w:tabs>
          <w:tab w:val="left" w:pos="142"/>
        </w:tabs>
        <w:spacing w:before="0" w:after="0" w:line="360" w:lineRule="auto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1.4.1</w:t>
      </w:r>
      <w:r w:rsidR="00F749B4" w:rsidRPr="001222CB">
        <w:rPr>
          <w:i w:val="0"/>
          <w:sz w:val="28"/>
          <w:szCs w:val="28"/>
        </w:rPr>
        <w:t>. Руководс</w:t>
      </w:r>
      <w:r w:rsidR="001222CB">
        <w:rPr>
          <w:i w:val="0"/>
          <w:sz w:val="28"/>
          <w:szCs w:val="28"/>
        </w:rPr>
        <w:t>тво организацией К</w:t>
      </w:r>
      <w:r w:rsidR="00F749B4" w:rsidRPr="001222CB">
        <w:rPr>
          <w:i w:val="0"/>
          <w:sz w:val="28"/>
          <w:szCs w:val="28"/>
        </w:rPr>
        <w:t xml:space="preserve">онкурса возлагается </w:t>
      </w:r>
      <w:r w:rsidR="008D20E2">
        <w:rPr>
          <w:i w:val="0"/>
          <w:sz w:val="28"/>
          <w:szCs w:val="28"/>
        </w:rPr>
        <w:t>на у</w:t>
      </w:r>
      <w:r w:rsidR="001222CB" w:rsidRPr="001222CB">
        <w:rPr>
          <w:i w:val="0"/>
          <w:sz w:val="28"/>
          <w:szCs w:val="28"/>
        </w:rPr>
        <w:t>правление</w:t>
      </w:r>
      <w:r w:rsidR="00F749B4" w:rsidRPr="001222CB">
        <w:rPr>
          <w:i w:val="0"/>
          <w:sz w:val="28"/>
          <w:szCs w:val="28"/>
        </w:rPr>
        <w:t xml:space="preserve"> </w:t>
      </w:r>
      <w:r w:rsidR="008D20E2">
        <w:rPr>
          <w:i w:val="0"/>
          <w:sz w:val="28"/>
          <w:szCs w:val="28"/>
        </w:rPr>
        <w:t>по культуре и спорту а</w:t>
      </w:r>
      <w:r w:rsidR="00F749B4" w:rsidRPr="001222CB">
        <w:rPr>
          <w:i w:val="0"/>
          <w:sz w:val="28"/>
          <w:szCs w:val="28"/>
        </w:rPr>
        <w:t xml:space="preserve">дминистрации города </w:t>
      </w:r>
      <w:r w:rsidR="001222CB">
        <w:rPr>
          <w:i w:val="0"/>
          <w:sz w:val="28"/>
          <w:szCs w:val="28"/>
        </w:rPr>
        <w:t>Пыть-Яха</w:t>
      </w:r>
      <w:r w:rsidR="00F749B4" w:rsidRPr="001222CB">
        <w:rPr>
          <w:i w:val="0"/>
          <w:sz w:val="28"/>
          <w:szCs w:val="28"/>
        </w:rPr>
        <w:t>.</w:t>
      </w:r>
    </w:p>
    <w:p w:rsidR="00E16E07" w:rsidRPr="00E16E07" w:rsidRDefault="00F749B4" w:rsidP="00E16E07">
      <w:pPr>
        <w:pStyle w:val="6"/>
        <w:tabs>
          <w:tab w:val="left" w:pos="142"/>
        </w:tabs>
        <w:spacing w:before="0" w:after="0" w:line="360" w:lineRule="auto"/>
        <w:ind w:firstLine="567"/>
        <w:jc w:val="both"/>
        <w:rPr>
          <w:i w:val="0"/>
          <w:sz w:val="28"/>
          <w:szCs w:val="28"/>
        </w:rPr>
      </w:pPr>
      <w:r w:rsidRPr="00E16E07">
        <w:rPr>
          <w:i w:val="0"/>
          <w:sz w:val="28"/>
          <w:szCs w:val="28"/>
        </w:rPr>
        <w:t>1.4.</w:t>
      </w:r>
      <w:r w:rsidR="00356F06" w:rsidRPr="00E16E07">
        <w:rPr>
          <w:i w:val="0"/>
          <w:sz w:val="28"/>
          <w:szCs w:val="28"/>
        </w:rPr>
        <w:t>2</w:t>
      </w:r>
      <w:r w:rsidR="001222CB" w:rsidRPr="00E16E07">
        <w:rPr>
          <w:i w:val="0"/>
          <w:sz w:val="28"/>
          <w:szCs w:val="28"/>
        </w:rPr>
        <w:t>. Непосредственное проведение Конкурса возлагается на М</w:t>
      </w:r>
      <w:r w:rsidRPr="00E16E07">
        <w:rPr>
          <w:i w:val="0"/>
          <w:sz w:val="28"/>
          <w:szCs w:val="28"/>
        </w:rPr>
        <w:t>униципальное бюджетное учреждение</w:t>
      </w:r>
      <w:r w:rsidR="001222CB" w:rsidRPr="00E16E07">
        <w:rPr>
          <w:i w:val="0"/>
          <w:sz w:val="28"/>
          <w:szCs w:val="28"/>
        </w:rPr>
        <w:t xml:space="preserve"> дополнительного образования С</w:t>
      </w:r>
      <w:r w:rsidRPr="00E16E07">
        <w:rPr>
          <w:i w:val="0"/>
          <w:sz w:val="28"/>
          <w:szCs w:val="28"/>
        </w:rPr>
        <w:t>портивная школа.</w:t>
      </w:r>
      <w:r w:rsidR="00916303" w:rsidRPr="00E16E07">
        <w:rPr>
          <w:i w:val="0"/>
          <w:sz w:val="28"/>
          <w:szCs w:val="28"/>
        </w:rPr>
        <w:t xml:space="preserve"> </w:t>
      </w:r>
    </w:p>
    <w:p w:rsidR="00733FB0" w:rsidRPr="00E16E07" w:rsidRDefault="00356F06" w:rsidP="00E16E07">
      <w:pPr>
        <w:pStyle w:val="6"/>
        <w:tabs>
          <w:tab w:val="left" w:pos="142"/>
        </w:tabs>
        <w:spacing w:before="0" w:after="0" w:line="360" w:lineRule="auto"/>
        <w:ind w:firstLine="567"/>
        <w:jc w:val="both"/>
        <w:rPr>
          <w:i w:val="0"/>
          <w:sz w:val="28"/>
          <w:szCs w:val="28"/>
        </w:rPr>
      </w:pPr>
      <w:r w:rsidRPr="00E16E07">
        <w:rPr>
          <w:i w:val="0"/>
          <w:sz w:val="28"/>
          <w:szCs w:val="28"/>
        </w:rPr>
        <w:t>1.4.3</w:t>
      </w:r>
      <w:r w:rsidR="00D834C5" w:rsidRPr="00E16E07">
        <w:rPr>
          <w:i w:val="0"/>
          <w:sz w:val="28"/>
          <w:szCs w:val="28"/>
        </w:rPr>
        <w:t xml:space="preserve">. </w:t>
      </w:r>
      <w:r w:rsidR="00733FB0" w:rsidRPr="00E16E07">
        <w:rPr>
          <w:i w:val="0"/>
          <w:sz w:val="28"/>
          <w:szCs w:val="28"/>
        </w:rPr>
        <w:t xml:space="preserve">Организация торжественной церемонии </w:t>
      </w:r>
      <w:r w:rsidR="00916303" w:rsidRPr="00E16E07">
        <w:rPr>
          <w:i w:val="0"/>
          <w:sz w:val="28"/>
          <w:szCs w:val="28"/>
        </w:rPr>
        <w:t>награждения лауреатов Конкурса возлагается на Муниципальное</w:t>
      </w:r>
      <w:r w:rsidR="00733FB0" w:rsidRPr="00E16E07">
        <w:rPr>
          <w:i w:val="0"/>
          <w:sz w:val="28"/>
          <w:szCs w:val="28"/>
        </w:rPr>
        <w:t xml:space="preserve"> автономн</w:t>
      </w:r>
      <w:r w:rsidR="00916303" w:rsidRPr="00E16E07">
        <w:rPr>
          <w:i w:val="0"/>
          <w:sz w:val="28"/>
          <w:szCs w:val="28"/>
        </w:rPr>
        <w:t>ое</w:t>
      </w:r>
      <w:r w:rsidR="00733FB0" w:rsidRPr="00E16E07">
        <w:rPr>
          <w:i w:val="0"/>
          <w:sz w:val="28"/>
          <w:szCs w:val="28"/>
        </w:rPr>
        <w:t xml:space="preserve"> учреждение культуры «Культурно-досуговый центр».</w:t>
      </w:r>
    </w:p>
    <w:p w:rsidR="00733FB0" w:rsidRPr="003B73AA" w:rsidRDefault="00733FB0" w:rsidP="004C1230">
      <w:pPr>
        <w:ind w:firstLine="567"/>
        <w:rPr>
          <w:lang w:eastAsia="ru-RU"/>
        </w:rPr>
      </w:pPr>
    </w:p>
    <w:p w:rsidR="00F749B4" w:rsidRPr="003B73AA" w:rsidRDefault="00F749B4" w:rsidP="004C1230">
      <w:pPr>
        <w:pStyle w:val="aff7"/>
        <w:shd w:val="clear" w:color="auto" w:fill="FFFFFF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B73AA">
        <w:rPr>
          <w:rFonts w:ascii="Times New Roman" w:hAnsi="Times New Roman"/>
          <w:sz w:val="28"/>
          <w:szCs w:val="28"/>
          <w:lang w:val="en-US"/>
        </w:rPr>
        <w:t>II</w:t>
      </w:r>
      <w:r w:rsidRPr="003B73AA">
        <w:rPr>
          <w:rFonts w:ascii="Times New Roman" w:hAnsi="Times New Roman"/>
          <w:sz w:val="28"/>
          <w:szCs w:val="28"/>
        </w:rPr>
        <w:t>. Сроки проведение Конкурса</w:t>
      </w:r>
    </w:p>
    <w:p w:rsidR="00EA6DC0" w:rsidRPr="003B73AA" w:rsidRDefault="00F749B4" w:rsidP="004C1230">
      <w:pPr>
        <w:pStyle w:val="aff7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3AA">
        <w:rPr>
          <w:rFonts w:ascii="Times New Roman" w:hAnsi="Times New Roman"/>
          <w:sz w:val="28"/>
          <w:szCs w:val="28"/>
        </w:rPr>
        <w:t>2.1.</w:t>
      </w:r>
      <w:r w:rsidR="0058723F" w:rsidRPr="003B73AA">
        <w:rPr>
          <w:rFonts w:ascii="Times New Roman" w:hAnsi="Times New Roman"/>
          <w:sz w:val="28"/>
          <w:szCs w:val="28"/>
        </w:rPr>
        <w:t xml:space="preserve"> </w:t>
      </w:r>
      <w:r w:rsidR="001222CB" w:rsidRPr="003B73AA">
        <w:rPr>
          <w:rFonts w:ascii="Times New Roman" w:hAnsi="Times New Roman"/>
          <w:sz w:val="28"/>
          <w:szCs w:val="28"/>
        </w:rPr>
        <w:t>Заявки для участия в К</w:t>
      </w:r>
      <w:r w:rsidRPr="003B73AA">
        <w:rPr>
          <w:rFonts w:ascii="Times New Roman" w:hAnsi="Times New Roman"/>
          <w:sz w:val="28"/>
          <w:szCs w:val="28"/>
        </w:rPr>
        <w:t>онкурсе подаются на б</w:t>
      </w:r>
      <w:r w:rsidR="00A81FF6">
        <w:rPr>
          <w:rFonts w:ascii="Times New Roman" w:hAnsi="Times New Roman"/>
          <w:sz w:val="28"/>
          <w:szCs w:val="28"/>
        </w:rPr>
        <w:t xml:space="preserve">умажном и электронном носителе </w:t>
      </w:r>
      <w:r w:rsidRPr="00803B8E">
        <w:rPr>
          <w:rFonts w:ascii="Times New Roman" w:hAnsi="Times New Roman"/>
          <w:sz w:val="28"/>
          <w:szCs w:val="28"/>
        </w:rPr>
        <w:t xml:space="preserve">в срок </w:t>
      </w:r>
      <w:r w:rsidR="00ED4C61" w:rsidRPr="00803B8E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A81FF6">
        <w:rPr>
          <w:rFonts w:ascii="Times New Roman" w:hAnsi="Times New Roman"/>
          <w:sz w:val="28"/>
          <w:szCs w:val="28"/>
          <w:lang w:eastAsia="ru-RU"/>
        </w:rPr>
        <w:t>10.04.2025</w:t>
      </w:r>
      <w:r w:rsidR="00C664C7" w:rsidRPr="005018A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664C7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3B73AA">
        <w:rPr>
          <w:rFonts w:ascii="Times New Roman" w:hAnsi="Times New Roman"/>
          <w:sz w:val="28"/>
          <w:szCs w:val="28"/>
        </w:rPr>
        <w:t xml:space="preserve">в </w:t>
      </w:r>
      <w:r w:rsidR="001222CB" w:rsidRPr="00E16E07">
        <w:rPr>
          <w:rFonts w:ascii="Times New Roman" w:hAnsi="Times New Roman"/>
          <w:sz w:val="28"/>
          <w:szCs w:val="28"/>
        </w:rPr>
        <w:t>М</w:t>
      </w:r>
      <w:r w:rsidRPr="00E16E07">
        <w:rPr>
          <w:rFonts w:ascii="Times New Roman" w:hAnsi="Times New Roman"/>
          <w:sz w:val="28"/>
          <w:szCs w:val="28"/>
        </w:rPr>
        <w:t xml:space="preserve">униципальное бюджетное учреждение </w:t>
      </w:r>
      <w:r w:rsidR="001222CB" w:rsidRPr="00E16E07">
        <w:rPr>
          <w:rFonts w:ascii="Times New Roman" w:hAnsi="Times New Roman"/>
          <w:sz w:val="28"/>
          <w:szCs w:val="28"/>
        </w:rPr>
        <w:t xml:space="preserve">дополнительного образования Спортивная школа </w:t>
      </w:r>
      <w:r w:rsidRPr="00E16E07">
        <w:rPr>
          <w:rFonts w:ascii="Times New Roman" w:hAnsi="Times New Roman"/>
          <w:sz w:val="28"/>
          <w:szCs w:val="28"/>
        </w:rPr>
        <w:t xml:space="preserve">по адресу: город </w:t>
      </w:r>
      <w:r w:rsidR="001222CB" w:rsidRPr="00E16E07">
        <w:rPr>
          <w:rFonts w:ascii="Times New Roman" w:hAnsi="Times New Roman"/>
          <w:sz w:val="28"/>
          <w:szCs w:val="28"/>
        </w:rPr>
        <w:t>Пыть-Ях</w:t>
      </w:r>
      <w:r w:rsidRPr="00E16E07">
        <w:rPr>
          <w:rFonts w:ascii="Times New Roman" w:hAnsi="Times New Roman"/>
          <w:sz w:val="28"/>
          <w:szCs w:val="28"/>
        </w:rPr>
        <w:t>,</w:t>
      </w:r>
      <w:r w:rsidR="001222CB" w:rsidRPr="00E16E07">
        <w:rPr>
          <w:rFonts w:ascii="Times New Roman" w:hAnsi="Times New Roman"/>
          <w:sz w:val="28"/>
          <w:szCs w:val="28"/>
        </w:rPr>
        <w:t xml:space="preserve"> 3 микрорайон «Кедровый</w:t>
      </w:r>
      <w:r w:rsidR="0058723F" w:rsidRPr="00E16E07">
        <w:rPr>
          <w:rFonts w:ascii="Times New Roman" w:hAnsi="Times New Roman"/>
          <w:sz w:val="28"/>
          <w:szCs w:val="28"/>
        </w:rPr>
        <w:t>», улица Святослава Фёдорова, дом</w:t>
      </w:r>
      <w:r w:rsidR="001222CB" w:rsidRPr="00E16E07">
        <w:rPr>
          <w:rFonts w:ascii="Times New Roman" w:hAnsi="Times New Roman"/>
          <w:sz w:val="28"/>
          <w:szCs w:val="28"/>
        </w:rPr>
        <w:t xml:space="preserve"> 23</w:t>
      </w:r>
      <w:r w:rsidRPr="00E16E07">
        <w:rPr>
          <w:rFonts w:ascii="Times New Roman" w:hAnsi="Times New Roman"/>
          <w:sz w:val="28"/>
          <w:szCs w:val="28"/>
        </w:rPr>
        <w:t xml:space="preserve">, и </w:t>
      </w:r>
      <w:r w:rsidRPr="00E16E07">
        <w:rPr>
          <w:rFonts w:ascii="Times New Roman" w:hAnsi="Times New Roman"/>
          <w:spacing w:val="-4"/>
          <w:sz w:val="28"/>
          <w:szCs w:val="28"/>
        </w:rPr>
        <w:t xml:space="preserve">по электронной почте: </w:t>
      </w:r>
      <w:hyperlink r:id="rId12" w:history="1"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dyssh</w:t>
        </w:r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.</w:t>
        </w:r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pyt</w:t>
        </w:r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-</w:t>
        </w:r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yah</w:t>
        </w:r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@</w:t>
        </w:r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mail</w:t>
        </w:r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.</w:t>
        </w:r>
        <w:proofErr w:type="spellStart"/>
        <w:r w:rsidR="001222CB" w:rsidRPr="00E16E0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ru</w:t>
        </w:r>
        <w:proofErr w:type="spellEnd"/>
      </w:hyperlink>
      <w:r w:rsidR="001222CB" w:rsidRPr="00E16E07">
        <w:rPr>
          <w:rFonts w:ascii="Times New Roman" w:hAnsi="Times New Roman"/>
          <w:sz w:val="28"/>
          <w:szCs w:val="28"/>
        </w:rPr>
        <w:t xml:space="preserve"> </w:t>
      </w:r>
      <w:r w:rsidR="008123FC">
        <w:rPr>
          <w:rFonts w:ascii="Times New Roman" w:hAnsi="Times New Roman"/>
          <w:sz w:val="28"/>
          <w:szCs w:val="28"/>
        </w:rPr>
        <w:t>-</w:t>
      </w:r>
      <w:r w:rsidRPr="00E16E07">
        <w:rPr>
          <w:rFonts w:ascii="Times New Roman" w:hAnsi="Times New Roman"/>
          <w:sz w:val="28"/>
          <w:szCs w:val="28"/>
        </w:rPr>
        <w:t xml:space="preserve"> с указ</w:t>
      </w:r>
      <w:r w:rsidR="00A41586" w:rsidRPr="00E16E07">
        <w:rPr>
          <w:rFonts w:ascii="Times New Roman" w:hAnsi="Times New Roman"/>
          <w:sz w:val="28"/>
          <w:szCs w:val="28"/>
        </w:rPr>
        <w:t xml:space="preserve">анием темы: «Элита спорта </w:t>
      </w:r>
      <w:r w:rsidR="00417CB1">
        <w:rPr>
          <w:rFonts w:ascii="Times New Roman" w:hAnsi="Times New Roman"/>
          <w:sz w:val="28"/>
          <w:szCs w:val="28"/>
        </w:rPr>
        <w:t>-</w:t>
      </w:r>
      <w:r w:rsidR="00A41586" w:rsidRPr="00E16E07">
        <w:rPr>
          <w:rFonts w:ascii="Times New Roman" w:hAnsi="Times New Roman"/>
          <w:sz w:val="28"/>
          <w:szCs w:val="28"/>
        </w:rPr>
        <w:t xml:space="preserve"> 202</w:t>
      </w:r>
      <w:r w:rsidR="00ED4C61" w:rsidRPr="00E16E07">
        <w:rPr>
          <w:rFonts w:ascii="Times New Roman" w:hAnsi="Times New Roman"/>
          <w:sz w:val="28"/>
          <w:szCs w:val="28"/>
        </w:rPr>
        <w:t>4</w:t>
      </w:r>
      <w:r w:rsidRPr="00E16E07">
        <w:rPr>
          <w:rFonts w:ascii="Times New Roman" w:hAnsi="Times New Roman"/>
          <w:sz w:val="28"/>
          <w:szCs w:val="28"/>
        </w:rPr>
        <w:t>»,</w:t>
      </w:r>
      <w:r w:rsidR="001222CB" w:rsidRPr="00E16E07">
        <w:rPr>
          <w:rFonts w:ascii="Times New Roman" w:hAnsi="Times New Roman"/>
          <w:sz w:val="28"/>
          <w:szCs w:val="28"/>
        </w:rPr>
        <w:t xml:space="preserve"> контактный телефон 8 </w:t>
      </w:r>
      <w:r w:rsidR="0058723F" w:rsidRPr="00E16E07">
        <w:rPr>
          <w:rFonts w:ascii="Times New Roman" w:hAnsi="Times New Roman"/>
          <w:sz w:val="28"/>
          <w:szCs w:val="28"/>
        </w:rPr>
        <w:t>(3467</w:t>
      </w:r>
      <w:r w:rsidRPr="00E16E07">
        <w:rPr>
          <w:rFonts w:ascii="Times New Roman" w:hAnsi="Times New Roman"/>
          <w:sz w:val="28"/>
          <w:szCs w:val="28"/>
        </w:rPr>
        <w:t xml:space="preserve">) </w:t>
      </w:r>
      <w:r w:rsidR="0058723F" w:rsidRPr="00E16E07">
        <w:rPr>
          <w:rFonts w:ascii="Times New Roman" w:hAnsi="Times New Roman"/>
          <w:sz w:val="28"/>
          <w:szCs w:val="28"/>
        </w:rPr>
        <w:t xml:space="preserve">42-43-74, 42-70-02 </w:t>
      </w:r>
      <w:r w:rsidR="00D834C5" w:rsidRPr="00E16E07">
        <w:rPr>
          <w:rFonts w:ascii="Times New Roman" w:hAnsi="Times New Roman"/>
          <w:sz w:val="28"/>
          <w:szCs w:val="28"/>
        </w:rPr>
        <w:t xml:space="preserve">с </w:t>
      </w:r>
      <w:r w:rsidR="00D834C5" w:rsidRPr="003B73AA">
        <w:rPr>
          <w:rFonts w:ascii="Times New Roman" w:hAnsi="Times New Roman"/>
          <w:sz w:val="28"/>
          <w:szCs w:val="28"/>
        </w:rPr>
        <w:t>понедельника по пятницу</w:t>
      </w:r>
      <w:r w:rsidR="0058723F" w:rsidRPr="003B73AA">
        <w:rPr>
          <w:rFonts w:ascii="Times New Roman" w:hAnsi="Times New Roman"/>
          <w:sz w:val="28"/>
          <w:szCs w:val="28"/>
        </w:rPr>
        <w:t xml:space="preserve"> с </w:t>
      </w:r>
      <w:r w:rsidR="00733FB0" w:rsidRPr="003B73AA">
        <w:rPr>
          <w:rFonts w:ascii="Times New Roman" w:hAnsi="Times New Roman"/>
          <w:sz w:val="28"/>
          <w:szCs w:val="28"/>
        </w:rPr>
        <w:t>09.00</w:t>
      </w:r>
      <w:r w:rsidR="0058723F" w:rsidRPr="003B73AA">
        <w:rPr>
          <w:rFonts w:ascii="Times New Roman" w:hAnsi="Times New Roman"/>
          <w:sz w:val="28"/>
          <w:szCs w:val="28"/>
        </w:rPr>
        <w:t xml:space="preserve"> до </w:t>
      </w:r>
      <w:r w:rsidR="00733FB0" w:rsidRPr="003B73AA">
        <w:rPr>
          <w:rFonts w:ascii="Times New Roman" w:hAnsi="Times New Roman"/>
          <w:sz w:val="28"/>
          <w:szCs w:val="28"/>
        </w:rPr>
        <w:t>13.00</w:t>
      </w:r>
      <w:r w:rsidR="0058723F" w:rsidRPr="003B73AA">
        <w:rPr>
          <w:rFonts w:ascii="Times New Roman" w:hAnsi="Times New Roman"/>
          <w:sz w:val="28"/>
          <w:szCs w:val="28"/>
        </w:rPr>
        <w:t xml:space="preserve"> и с 14.0</w:t>
      </w:r>
      <w:r w:rsidR="00A81FF6">
        <w:rPr>
          <w:rFonts w:ascii="Times New Roman" w:hAnsi="Times New Roman"/>
          <w:sz w:val="28"/>
          <w:szCs w:val="28"/>
        </w:rPr>
        <w:t>0 до 17.00 (время местное).</w:t>
      </w:r>
    </w:p>
    <w:p w:rsidR="00F749B4" w:rsidRPr="003B73AA" w:rsidRDefault="00F749B4" w:rsidP="004C1230">
      <w:pPr>
        <w:pStyle w:val="aff7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3AA">
        <w:rPr>
          <w:rFonts w:ascii="Times New Roman" w:hAnsi="Times New Roman"/>
          <w:sz w:val="28"/>
          <w:szCs w:val="28"/>
        </w:rPr>
        <w:t>2.2. Заявки, представленные позже установленного пунктом 2.1 срока, к рассмотрению не принимаются.</w:t>
      </w:r>
    </w:p>
    <w:p w:rsidR="00D834C5" w:rsidRDefault="00D834C5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3AA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733FB0" w:rsidRPr="003B73AA">
        <w:rPr>
          <w:rFonts w:ascii="Times New Roman" w:hAnsi="Times New Roman"/>
          <w:sz w:val="28"/>
          <w:szCs w:val="28"/>
          <w:lang w:eastAsia="ru-RU"/>
        </w:rPr>
        <w:t xml:space="preserve">Подведение итогов спортивных достижений осуществляется до </w:t>
      </w:r>
      <w:r w:rsidR="00ED4C61" w:rsidRPr="00803B8E">
        <w:rPr>
          <w:rFonts w:ascii="Times New Roman" w:hAnsi="Times New Roman"/>
          <w:sz w:val="28"/>
          <w:szCs w:val="28"/>
          <w:lang w:eastAsia="ru-RU"/>
        </w:rPr>
        <w:t>1</w:t>
      </w:r>
      <w:r w:rsidR="00A81FF6">
        <w:rPr>
          <w:rFonts w:ascii="Times New Roman" w:hAnsi="Times New Roman"/>
          <w:sz w:val="28"/>
          <w:szCs w:val="28"/>
          <w:lang w:eastAsia="ru-RU"/>
        </w:rPr>
        <w:t>5</w:t>
      </w:r>
      <w:r w:rsidR="00ED4C61" w:rsidRPr="00803B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B8E" w:rsidRPr="00803B8E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="00A41586" w:rsidRPr="00803B8E">
        <w:rPr>
          <w:rFonts w:ascii="Times New Roman" w:hAnsi="Times New Roman"/>
          <w:sz w:val="28"/>
          <w:szCs w:val="28"/>
          <w:lang w:eastAsia="ru-RU"/>
        </w:rPr>
        <w:t>202</w:t>
      </w:r>
      <w:r w:rsidR="00ED4C61" w:rsidRPr="00803B8E">
        <w:rPr>
          <w:rFonts w:ascii="Times New Roman" w:hAnsi="Times New Roman"/>
          <w:sz w:val="28"/>
          <w:szCs w:val="28"/>
          <w:lang w:eastAsia="ru-RU"/>
        </w:rPr>
        <w:t>5</w:t>
      </w:r>
      <w:r w:rsidRPr="00803B8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33FB0" w:rsidRPr="00803B8E">
        <w:rPr>
          <w:rFonts w:ascii="Times New Roman" w:hAnsi="Times New Roman"/>
          <w:sz w:val="28"/>
          <w:szCs w:val="28"/>
          <w:lang w:eastAsia="ru-RU"/>
        </w:rPr>
        <w:t>.</w:t>
      </w:r>
    </w:p>
    <w:p w:rsidR="00D834C5" w:rsidRDefault="00356F06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2.4</w:t>
      </w:r>
      <w:r w:rsidR="00D834C5" w:rsidRPr="00D834C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26666" w:rsidRPr="00D834C5">
        <w:rPr>
          <w:rFonts w:ascii="Times New Roman" w:hAnsi="Times New Roman"/>
          <w:sz w:val="28"/>
          <w:szCs w:val="28"/>
        </w:rPr>
        <w:t>Состав</w:t>
      </w:r>
      <w:r w:rsidR="00326666" w:rsidRPr="00D834C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6666" w:rsidRPr="00D834C5">
        <w:rPr>
          <w:rFonts w:ascii="Times New Roman" w:hAnsi="Times New Roman"/>
          <w:sz w:val="28"/>
          <w:szCs w:val="28"/>
        </w:rPr>
        <w:t>лауреатов</w:t>
      </w:r>
      <w:r w:rsidR="00326666" w:rsidRPr="00D834C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6666" w:rsidRPr="00D834C5">
        <w:rPr>
          <w:rFonts w:ascii="Times New Roman" w:hAnsi="Times New Roman"/>
          <w:sz w:val="28"/>
          <w:szCs w:val="28"/>
        </w:rPr>
        <w:t>утверждается</w:t>
      </w:r>
      <w:r w:rsidR="00326666" w:rsidRPr="00D834C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6666" w:rsidRPr="00D834C5">
        <w:rPr>
          <w:rFonts w:ascii="Times New Roman" w:hAnsi="Times New Roman"/>
          <w:sz w:val="28"/>
          <w:szCs w:val="28"/>
        </w:rPr>
        <w:t>распоряжением</w:t>
      </w:r>
      <w:r w:rsidR="00326666" w:rsidRPr="00D834C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6666" w:rsidRPr="00D834C5">
        <w:rPr>
          <w:rFonts w:ascii="Times New Roman" w:hAnsi="Times New Roman"/>
          <w:sz w:val="28"/>
          <w:szCs w:val="28"/>
        </w:rPr>
        <w:t>администрации</w:t>
      </w:r>
      <w:r w:rsidR="00326666" w:rsidRPr="00D834C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26666" w:rsidRPr="00D834C5">
        <w:rPr>
          <w:rFonts w:ascii="Times New Roman" w:hAnsi="Times New Roman"/>
          <w:sz w:val="28"/>
          <w:szCs w:val="28"/>
        </w:rPr>
        <w:t>города</w:t>
      </w:r>
      <w:r w:rsidR="00326666" w:rsidRPr="00D834C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834C5">
        <w:rPr>
          <w:rFonts w:ascii="Times New Roman" w:hAnsi="Times New Roman"/>
          <w:sz w:val="28"/>
          <w:szCs w:val="28"/>
        </w:rPr>
        <w:t>Пыть-Яха</w:t>
      </w:r>
      <w:r w:rsidR="00326666" w:rsidRPr="00D834C5">
        <w:rPr>
          <w:rFonts w:ascii="Times New Roman" w:hAnsi="Times New Roman"/>
          <w:sz w:val="28"/>
          <w:szCs w:val="28"/>
        </w:rPr>
        <w:t>.</w:t>
      </w:r>
    </w:p>
    <w:p w:rsidR="00356F06" w:rsidRPr="00C25237" w:rsidRDefault="00356F06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9B4" w:rsidRPr="00D834C5" w:rsidRDefault="00F749B4" w:rsidP="004C1230">
      <w:pPr>
        <w:pStyle w:val="6"/>
        <w:tabs>
          <w:tab w:val="left" w:pos="142"/>
        </w:tabs>
        <w:spacing w:before="0" w:after="0" w:line="360" w:lineRule="auto"/>
        <w:ind w:firstLine="567"/>
        <w:rPr>
          <w:i w:val="0"/>
          <w:sz w:val="28"/>
          <w:szCs w:val="28"/>
        </w:rPr>
      </w:pPr>
      <w:r w:rsidRPr="0058723F">
        <w:rPr>
          <w:i w:val="0"/>
          <w:sz w:val="28"/>
          <w:szCs w:val="28"/>
          <w:lang w:val="en-US"/>
        </w:rPr>
        <w:t>III</w:t>
      </w:r>
      <w:r w:rsidR="0058723F">
        <w:rPr>
          <w:i w:val="0"/>
          <w:sz w:val="28"/>
          <w:szCs w:val="28"/>
        </w:rPr>
        <w:t>. Т</w:t>
      </w:r>
      <w:r w:rsidR="0058723F" w:rsidRPr="00D834C5">
        <w:rPr>
          <w:i w:val="0"/>
          <w:sz w:val="28"/>
          <w:szCs w:val="28"/>
        </w:rPr>
        <w:t>ребование к участникам К</w:t>
      </w:r>
      <w:r w:rsidRPr="00D834C5">
        <w:rPr>
          <w:i w:val="0"/>
          <w:sz w:val="28"/>
          <w:szCs w:val="28"/>
        </w:rPr>
        <w:t>онкурса и порядок проведения</w:t>
      </w:r>
      <w:r w:rsidR="0058723F" w:rsidRPr="00D834C5">
        <w:rPr>
          <w:i w:val="0"/>
          <w:sz w:val="28"/>
          <w:szCs w:val="28"/>
        </w:rPr>
        <w:t xml:space="preserve"> К</w:t>
      </w:r>
      <w:r w:rsidRPr="00D834C5">
        <w:rPr>
          <w:i w:val="0"/>
          <w:sz w:val="28"/>
          <w:szCs w:val="28"/>
        </w:rPr>
        <w:t>онкурса</w:t>
      </w:r>
    </w:p>
    <w:p w:rsidR="00F749B4" w:rsidRPr="0058723F" w:rsidRDefault="0058723F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К участию в К</w:t>
      </w:r>
      <w:r w:rsidR="00F749B4" w:rsidRPr="0058723F">
        <w:rPr>
          <w:rFonts w:ascii="Times New Roman" w:hAnsi="Times New Roman"/>
          <w:sz w:val="28"/>
          <w:szCs w:val="28"/>
        </w:rPr>
        <w:t>онкурсе допускаются: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3.1.1.</w:t>
      </w:r>
      <w:r w:rsidR="0058723F">
        <w:rPr>
          <w:rFonts w:ascii="Times New Roman" w:hAnsi="Times New Roman"/>
          <w:sz w:val="28"/>
          <w:szCs w:val="28"/>
        </w:rPr>
        <w:t xml:space="preserve"> </w:t>
      </w:r>
      <w:r w:rsidRPr="0058723F">
        <w:rPr>
          <w:rFonts w:ascii="Times New Roman" w:hAnsi="Times New Roman"/>
          <w:sz w:val="28"/>
          <w:szCs w:val="28"/>
        </w:rPr>
        <w:t xml:space="preserve">Спортсмены, ветераны спорта, спортивные команды, представляющие город </w:t>
      </w:r>
      <w:r w:rsidR="0058723F">
        <w:rPr>
          <w:rFonts w:ascii="Times New Roman" w:hAnsi="Times New Roman"/>
          <w:sz w:val="28"/>
          <w:szCs w:val="28"/>
        </w:rPr>
        <w:t>Пыть-Ях</w:t>
      </w:r>
      <w:r w:rsidRPr="0058723F">
        <w:rPr>
          <w:rFonts w:ascii="Times New Roman" w:hAnsi="Times New Roman"/>
          <w:sz w:val="28"/>
          <w:szCs w:val="28"/>
        </w:rPr>
        <w:t xml:space="preserve"> на официальных региональных, межрегиональных, всероссийских и международных спортивных соревнованиях вне зависимости от ведомственной принадлежности.</w:t>
      </w:r>
    </w:p>
    <w:p w:rsidR="00F749B4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3.1.2. Тренеры, тренеры-преподаватели, специалисты физической культуры и спорта, принимающие непосредственное участие в подготовке спортсменов, спортивных команд к официальным региональным, межрегиональным, всероссийским и международным спортивным соревнованиям.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5634">
        <w:rPr>
          <w:rFonts w:ascii="Times New Roman" w:hAnsi="Times New Roman"/>
          <w:sz w:val="28"/>
          <w:szCs w:val="28"/>
        </w:rPr>
        <w:t>3.1.</w:t>
      </w:r>
      <w:r w:rsidR="00CC5634" w:rsidRPr="00CC5634">
        <w:rPr>
          <w:rFonts w:ascii="Times New Roman" w:hAnsi="Times New Roman"/>
          <w:sz w:val="28"/>
          <w:szCs w:val="28"/>
        </w:rPr>
        <w:t>3</w:t>
      </w:r>
      <w:r w:rsidRPr="00CC5634">
        <w:rPr>
          <w:rFonts w:ascii="Times New Roman" w:hAnsi="Times New Roman"/>
          <w:sz w:val="28"/>
          <w:szCs w:val="28"/>
        </w:rPr>
        <w:t xml:space="preserve">. </w:t>
      </w:r>
      <w:r w:rsidR="00733FB0">
        <w:rPr>
          <w:rFonts w:ascii="Times New Roman" w:hAnsi="Times New Roman"/>
          <w:sz w:val="28"/>
          <w:szCs w:val="28"/>
        </w:rPr>
        <w:t>Граждане, организации города</w:t>
      </w:r>
      <w:r w:rsidRPr="0058723F">
        <w:rPr>
          <w:rFonts w:ascii="Times New Roman" w:hAnsi="Times New Roman"/>
          <w:sz w:val="28"/>
          <w:szCs w:val="28"/>
        </w:rPr>
        <w:t>.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3.2. Требования к за</w:t>
      </w:r>
      <w:r w:rsidR="0058723F">
        <w:rPr>
          <w:rFonts w:ascii="Times New Roman" w:hAnsi="Times New Roman"/>
          <w:sz w:val="28"/>
          <w:szCs w:val="28"/>
        </w:rPr>
        <w:t>явке и документам на участие в К</w:t>
      </w:r>
      <w:r w:rsidRPr="0058723F">
        <w:rPr>
          <w:rFonts w:ascii="Times New Roman" w:hAnsi="Times New Roman"/>
          <w:sz w:val="28"/>
          <w:szCs w:val="28"/>
        </w:rPr>
        <w:t>онкурсе.</w:t>
      </w:r>
    </w:p>
    <w:p w:rsidR="00F749B4" w:rsidRPr="0058723F" w:rsidRDefault="0058723F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Заявка для участия в К</w:t>
      </w:r>
      <w:r w:rsidR="00F749B4" w:rsidRPr="0058723F">
        <w:rPr>
          <w:rFonts w:ascii="Times New Roman" w:hAnsi="Times New Roman"/>
          <w:sz w:val="28"/>
          <w:szCs w:val="28"/>
        </w:rPr>
        <w:t xml:space="preserve">онкурсе предоставляется по форме </w:t>
      </w:r>
      <w:r w:rsidR="00F749B4" w:rsidRPr="00DA367F">
        <w:rPr>
          <w:rFonts w:ascii="Times New Roman" w:hAnsi="Times New Roman"/>
          <w:sz w:val="28"/>
          <w:szCs w:val="28"/>
        </w:rPr>
        <w:t>согласно </w:t>
      </w:r>
      <w:hyperlink r:id="rId13" w:anchor="3QCOFO7" w:history="1">
        <w:r w:rsidR="00F749B4" w:rsidRPr="00DA367F">
          <w:rPr>
            <w:rFonts w:ascii="Times New Roman" w:hAnsi="Times New Roman"/>
            <w:sz w:val="28"/>
            <w:szCs w:val="28"/>
          </w:rPr>
          <w:t>приложению 1</w:t>
        </w:r>
      </w:hyperlink>
      <w:r w:rsidR="00F749B4" w:rsidRPr="00DA367F">
        <w:rPr>
          <w:rFonts w:ascii="Times New Roman" w:hAnsi="Times New Roman"/>
          <w:sz w:val="28"/>
          <w:szCs w:val="28"/>
        </w:rPr>
        <w:t> к настоящему</w:t>
      </w:r>
      <w:r w:rsidR="00DA367F">
        <w:rPr>
          <w:rFonts w:ascii="Times New Roman" w:hAnsi="Times New Roman"/>
          <w:sz w:val="28"/>
          <w:szCs w:val="28"/>
        </w:rPr>
        <w:t xml:space="preserve"> П</w:t>
      </w:r>
      <w:r w:rsidR="00F749B4" w:rsidRPr="00DA367F">
        <w:rPr>
          <w:rFonts w:ascii="Times New Roman" w:hAnsi="Times New Roman"/>
          <w:sz w:val="28"/>
          <w:szCs w:val="28"/>
        </w:rPr>
        <w:t>оложению</w:t>
      </w:r>
      <w:r w:rsidR="00F749B4" w:rsidRPr="0058723F">
        <w:rPr>
          <w:rFonts w:ascii="Times New Roman" w:hAnsi="Times New Roman"/>
          <w:sz w:val="28"/>
          <w:szCs w:val="28"/>
        </w:rPr>
        <w:t>.</w:t>
      </w:r>
    </w:p>
    <w:p w:rsidR="00F749B4" w:rsidRPr="0058723F" w:rsidRDefault="0058723F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Заявки на участие в К</w:t>
      </w:r>
      <w:r w:rsidR="00F749B4" w:rsidRPr="0058723F">
        <w:rPr>
          <w:rFonts w:ascii="Times New Roman" w:hAnsi="Times New Roman"/>
          <w:sz w:val="28"/>
          <w:szCs w:val="28"/>
        </w:rPr>
        <w:t>онкурсе от имени спортсменов, ветеранов спорта, тренеров, тренеров-преподавателей, специалистов физической культуры и спорта, а также в интересах спортивных команд могут подаваться как организациями, с которыми указанные категории участников заключили договор, так и указанными категориями участников самостоятельно.</w:t>
      </w:r>
    </w:p>
    <w:p w:rsidR="00F749B4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3.2.3. Заявки от организаций на участие в конкурсе подаются руководителем организации или его представителем, с сопроводительным письмом, на бумажном носителе, заверенные подписью руководителя и печатью организации (при ее наличии) на каждого кандидата в лауреаты</w:t>
      </w:r>
      <w:r w:rsidR="0058723F">
        <w:rPr>
          <w:rFonts w:ascii="Times New Roman" w:hAnsi="Times New Roman"/>
          <w:sz w:val="28"/>
          <w:szCs w:val="28"/>
        </w:rPr>
        <w:t>,</w:t>
      </w:r>
      <w:r w:rsidRPr="0058723F">
        <w:rPr>
          <w:rFonts w:ascii="Times New Roman" w:hAnsi="Times New Roman"/>
          <w:sz w:val="28"/>
          <w:szCs w:val="28"/>
        </w:rPr>
        <w:t xml:space="preserve"> (далее - кандидат)</w:t>
      </w:r>
      <w:r w:rsidR="0058723F">
        <w:rPr>
          <w:rFonts w:ascii="Times New Roman" w:hAnsi="Times New Roman"/>
          <w:sz w:val="28"/>
          <w:szCs w:val="28"/>
        </w:rPr>
        <w:t>,</w:t>
      </w:r>
      <w:r w:rsidRPr="0058723F">
        <w:rPr>
          <w:rFonts w:ascii="Times New Roman" w:hAnsi="Times New Roman"/>
          <w:sz w:val="28"/>
          <w:szCs w:val="28"/>
        </w:rPr>
        <w:t xml:space="preserve"> отдельно по каждой номинации.</w:t>
      </w:r>
    </w:p>
    <w:p w:rsidR="00733FB0" w:rsidRPr="0058723F" w:rsidRDefault="00D834C5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 Заявки на участие в К</w:t>
      </w:r>
      <w:r w:rsidR="00733FB0">
        <w:rPr>
          <w:rFonts w:ascii="Times New Roman" w:hAnsi="Times New Roman"/>
          <w:sz w:val="28"/>
          <w:szCs w:val="28"/>
          <w:lang w:eastAsia="ru-RU"/>
        </w:rPr>
        <w:t>онкурсе подаются гражданами самостоятельно.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3.3. За достоверность сведений, указанных в заявке и </w:t>
      </w:r>
      <w:hyperlink r:id="rId14" w:anchor="9CAE84" w:history="1">
        <w:r w:rsidRPr="0058723F">
          <w:rPr>
            <w:rFonts w:ascii="Times New Roman" w:hAnsi="Times New Roman"/>
            <w:sz w:val="28"/>
            <w:szCs w:val="28"/>
          </w:rPr>
          <w:t>приложенных</w:t>
        </w:r>
      </w:hyperlink>
      <w:r w:rsidRPr="0058723F">
        <w:rPr>
          <w:rFonts w:ascii="Times New Roman" w:hAnsi="Times New Roman"/>
          <w:sz w:val="28"/>
          <w:szCs w:val="28"/>
        </w:rPr>
        <w:t> к ней документах, ответственность несет лицо, подавшее заявку.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3.4. Обработка заявки осуществляется в соответствии с </w:t>
      </w:r>
      <w:hyperlink r:id="rId15" w:history="1">
        <w:r w:rsidRPr="0058723F">
          <w:rPr>
            <w:rFonts w:ascii="Times New Roman" w:hAnsi="Times New Roman"/>
            <w:sz w:val="28"/>
            <w:szCs w:val="28"/>
          </w:rPr>
          <w:t xml:space="preserve">Федеральным законом от 27.07.2006 </w:t>
        </w:r>
        <w:r w:rsidR="0058723F">
          <w:rPr>
            <w:rFonts w:ascii="Times New Roman" w:hAnsi="Times New Roman"/>
            <w:sz w:val="28"/>
            <w:szCs w:val="28"/>
          </w:rPr>
          <w:t>№</w:t>
        </w:r>
        <w:r w:rsidRPr="0058723F">
          <w:rPr>
            <w:rFonts w:ascii="Times New Roman" w:hAnsi="Times New Roman"/>
            <w:sz w:val="28"/>
            <w:szCs w:val="28"/>
          </w:rPr>
          <w:t xml:space="preserve"> 152-ФЗ «О персональных данных</w:t>
        </w:r>
      </w:hyperlink>
      <w:r w:rsidRPr="0058723F">
        <w:rPr>
          <w:rFonts w:ascii="Times New Roman" w:hAnsi="Times New Roman"/>
          <w:sz w:val="28"/>
          <w:szCs w:val="28"/>
        </w:rPr>
        <w:t>».</w:t>
      </w:r>
    </w:p>
    <w:p w:rsidR="00D834C5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3.5.</w:t>
      </w:r>
      <w:r w:rsidR="0085605A">
        <w:rPr>
          <w:rFonts w:ascii="Times New Roman" w:hAnsi="Times New Roman"/>
          <w:sz w:val="28"/>
          <w:szCs w:val="28"/>
        </w:rPr>
        <w:t xml:space="preserve"> </w:t>
      </w:r>
      <w:r w:rsidRPr="0058723F">
        <w:rPr>
          <w:rFonts w:ascii="Times New Roman" w:hAnsi="Times New Roman"/>
          <w:sz w:val="28"/>
          <w:szCs w:val="28"/>
        </w:rPr>
        <w:t>К заявке прилагаются: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lastRenderedPageBreak/>
        <w:t xml:space="preserve">3.5.1. Копия паспорта, копия свидетельства о рождении, копия </w:t>
      </w:r>
      <w:r w:rsidR="0058723F" w:rsidRPr="0058723F">
        <w:rPr>
          <w:rFonts w:ascii="Times New Roman" w:hAnsi="Times New Roman"/>
          <w:sz w:val="28"/>
          <w:szCs w:val="28"/>
        </w:rPr>
        <w:t>СНИЛС</w:t>
      </w:r>
      <w:r w:rsidR="0058723F">
        <w:rPr>
          <w:rFonts w:ascii="Times New Roman" w:hAnsi="Times New Roman"/>
          <w:sz w:val="28"/>
          <w:szCs w:val="28"/>
        </w:rPr>
        <w:t>, копия ИНН</w:t>
      </w:r>
      <w:r w:rsidR="0058723F" w:rsidRPr="0058723F">
        <w:rPr>
          <w:rFonts w:ascii="Times New Roman" w:hAnsi="Times New Roman"/>
          <w:sz w:val="28"/>
          <w:szCs w:val="28"/>
        </w:rPr>
        <w:t xml:space="preserve"> кандидата</w:t>
      </w:r>
      <w:r w:rsidRPr="0058723F">
        <w:rPr>
          <w:rFonts w:ascii="Times New Roman" w:hAnsi="Times New Roman"/>
          <w:sz w:val="28"/>
          <w:szCs w:val="28"/>
        </w:rPr>
        <w:t>.</w:t>
      </w:r>
    </w:p>
    <w:p w:rsidR="00CF7B2D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 xml:space="preserve">3.5.2. Документы, подтверждающие результаты, указанные в заявке (копии протоколов спортивных соревнований или выписки из них), заверенные подписью руководителя и печатью организации (при ее наличии), подающей заявку. 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Для физических лиц заверение подтверждающих документов не требуется.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 xml:space="preserve">3.5.3. Согласие на обработку персональных данных по форме </w:t>
      </w:r>
      <w:r w:rsidRPr="008F5776">
        <w:rPr>
          <w:rFonts w:ascii="Times New Roman" w:hAnsi="Times New Roman"/>
          <w:sz w:val="28"/>
          <w:szCs w:val="28"/>
        </w:rPr>
        <w:t>согласно </w:t>
      </w:r>
      <w:hyperlink r:id="rId16" w:anchor="2U1KB2B" w:history="1">
        <w:r w:rsidRPr="008F5776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12125F">
        <w:rPr>
          <w:rFonts w:ascii="Times New Roman" w:hAnsi="Times New Roman"/>
          <w:sz w:val="28"/>
          <w:szCs w:val="28"/>
        </w:rPr>
        <w:t>10</w:t>
      </w:r>
      <w:r w:rsidR="00DA367F" w:rsidRPr="008F5776">
        <w:rPr>
          <w:rFonts w:ascii="Times New Roman" w:hAnsi="Times New Roman"/>
          <w:sz w:val="28"/>
          <w:szCs w:val="28"/>
        </w:rPr>
        <w:t> к настоящему</w:t>
      </w:r>
      <w:r w:rsidR="00DA367F">
        <w:rPr>
          <w:rFonts w:ascii="Times New Roman" w:hAnsi="Times New Roman"/>
          <w:sz w:val="28"/>
          <w:szCs w:val="28"/>
        </w:rPr>
        <w:t xml:space="preserve"> П</w:t>
      </w:r>
      <w:r w:rsidRPr="0058723F">
        <w:rPr>
          <w:rFonts w:ascii="Times New Roman" w:hAnsi="Times New Roman"/>
          <w:sz w:val="28"/>
          <w:szCs w:val="28"/>
        </w:rPr>
        <w:t>оложению.</w:t>
      </w:r>
    </w:p>
    <w:p w:rsidR="00F749B4" w:rsidRPr="0058723F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3.5.4. Согласие на обработку персональных данных заполняется кандидатом самостоятельно.</w:t>
      </w:r>
    </w:p>
    <w:p w:rsidR="00F749B4" w:rsidRDefault="00F749B4" w:rsidP="004C1230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</w:rPr>
        <w:t>3.5.5. Согласие на обработку персональных данных несовершеннолетних кандидатов заполняется от родителей (законных представителей).</w:t>
      </w:r>
    </w:p>
    <w:p w:rsidR="00733FB0" w:rsidRPr="0083425A" w:rsidRDefault="00FC01CB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3.5.6. </w:t>
      </w:r>
      <w:r w:rsidR="00733FB0"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Копии </w:t>
      </w:r>
      <w:r w:rsidR="00733FB0" w:rsidRPr="00E16E07">
        <w:rPr>
          <w:rFonts w:ascii="Times New Roman" w:hAnsi="Times New Roman"/>
          <w:bCs/>
          <w:sz w:val="28"/>
          <w:szCs w:val="28"/>
          <w:lang w:eastAsia="ru-RU"/>
        </w:rPr>
        <w:t xml:space="preserve">публикаций </w:t>
      </w:r>
      <w:r w:rsidR="00CF7B2D" w:rsidRPr="00E16E07">
        <w:rPr>
          <w:rFonts w:ascii="Times New Roman" w:hAnsi="Times New Roman"/>
          <w:bCs/>
          <w:sz w:val="28"/>
          <w:szCs w:val="28"/>
          <w:lang w:eastAsia="ru-RU"/>
        </w:rPr>
        <w:t xml:space="preserve">(ссылки) </w:t>
      </w:r>
      <w:r w:rsidR="00733FB0" w:rsidRPr="00803B8E">
        <w:rPr>
          <w:rFonts w:ascii="Times New Roman" w:hAnsi="Times New Roman"/>
          <w:bCs/>
          <w:sz w:val="28"/>
          <w:szCs w:val="28"/>
          <w:lang w:eastAsia="ru-RU"/>
        </w:rPr>
        <w:t>в печатных и электронных изданиях для участия в конкурсе по номинациям</w:t>
      </w:r>
      <w:r w:rsidR="00560F3C"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3B8E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733FB0"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3425A" w:rsidRPr="00803B8E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B307F" w:rsidRPr="00803B8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733FB0" w:rsidRPr="00803B8E">
        <w:rPr>
          <w:rFonts w:ascii="Times New Roman" w:hAnsi="Times New Roman"/>
          <w:bCs/>
          <w:sz w:val="28"/>
          <w:szCs w:val="28"/>
          <w:lang w:eastAsia="ru-RU"/>
        </w:rPr>
        <w:t>Лучшая спор</w:t>
      </w:r>
      <w:r w:rsidRPr="00803B8E">
        <w:rPr>
          <w:rFonts w:ascii="Times New Roman" w:hAnsi="Times New Roman"/>
          <w:bCs/>
          <w:sz w:val="28"/>
          <w:szCs w:val="28"/>
          <w:lang w:eastAsia="ru-RU"/>
        </w:rPr>
        <w:t>ти</w:t>
      </w:r>
      <w:r w:rsidR="004B307F" w:rsidRPr="00803B8E">
        <w:rPr>
          <w:rFonts w:ascii="Times New Roman" w:hAnsi="Times New Roman"/>
          <w:bCs/>
          <w:sz w:val="28"/>
          <w:szCs w:val="28"/>
          <w:lang w:eastAsia="ru-RU"/>
        </w:rPr>
        <w:t>вная общественная</w:t>
      </w:r>
      <w:r w:rsidR="00A81FF6">
        <w:rPr>
          <w:rFonts w:ascii="Times New Roman" w:hAnsi="Times New Roman"/>
          <w:bCs/>
          <w:sz w:val="28"/>
          <w:szCs w:val="28"/>
          <w:lang w:eastAsia="ru-RU"/>
        </w:rPr>
        <w:t xml:space="preserve"> / автономная некоммерческая</w:t>
      </w:r>
      <w:r w:rsidR="004B307F"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организация</w:t>
      </w:r>
      <w:r w:rsidR="000D35D7"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 в области физической культуры и спорта</w:t>
      </w:r>
      <w:r w:rsidR="004B307F" w:rsidRPr="00803B8E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733FB0" w:rsidRPr="00FC01CB" w:rsidRDefault="00FC01CB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3.5.7</w:t>
      </w:r>
      <w:r w:rsidR="00733FB0" w:rsidRPr="00FC01CB">
        <w:rPr>
          <w:rFonts w:ascii="Times New Roman" w:hAnsi="Times New Roman"/>
          <w:bCs/>
          <w:sz w:val="28"/>
          <w:szCs w:val="28"/>
          <w:lang w:eastAsia="ru-RU"/>
        </w:rPr>
        <w:t xml:space="preserve">. Для спортсменов, ветеранов спорта, спортивных команд, тренеров, тренеров-преподавателей дополнительно предоставляется информация, согласно </w:t>
      </w:r>
      <w:hyperlink r:id="rId17" w:history="1">
        <w:r w:rsidR="00733FB0" w:rsidRPr="00FC01CB">
          <w:rPr>
            <w:rFonts w:ascii="Times New Roman" w:hAnsi="Times New Roman"/>
            <w:bCs/>
            <w:sz w:val="28"/>
            <w:szCs w:val="28"/>
            <w:lang w:eastAsia="ru-RU"/>
          </w:rPr>
          <w:t>приложению</w:t>
        </w:r>
      </w:hyperlink>
      <w:r w:rsidR="00733FB0" w:rsidRPr="00FC01CB">
        <w:rPr>
          <w:rFonts w:ascii="Times New Roman" w:hAnsi="Times New Roman"/>
          <w:bCs/>
          <w:sz w:val="28"/>
          <w:szCs w:val="28"/>
          <w:lang w:eastAsia="ru-RU"/>
        </w:rPr>
        <w:t xml:space="preserve"> к заявке</w:t>
      </w:r>
      <w:r w:rsidR="00684D97">
        <w:rPr>
          <w:rFonts w:ascii="Times New Roman" w:hAnsi="Times New Roman"/>
          <w:bCs/>
          <w:sz w:val="28"/>
          <w:szCs w:val="28"/>
          <w:lang w:eastAsia="ru-RU"/>
        </w:rPr>
        <w:t xml:space="preserve"> на участие в Конкурсе</w:t>
      </w:r>
      <w:r w:rsidR="00733FB0" w:rsidRPr="00FC01C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33FB0" w:rsidRPr="0083425A" w:rsidRDefault="00FC01CB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B8E">
        <w:rPr>
          <w:rFonts w:ascii="Times New Roman" w:hAnsi="Times New Roman"/>
          <w:bCs/>
          <w:sz w:val="28"/>
          <w:szCs w:val="28"/>
          <w:lang w:eastAsia="ru-RU"/>
        </w:rPr>
        <w:t>3.5.8</w:t>
      </w:r>
      <w:r w:rsidR="00733FB0"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. По номинации </w:t>
      </w:r>
      <w:r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83425A" w:rsidRPr="00803B8E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B307F" w:rsidRPr="00803B8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A81FF6" w:rsidRPr="00803B8E">
        <w:rPr>
          <w:rFonts w:ascii="Times New Roman" w:hAnsi="Times New Roman"/>
          <w:bCs/>
          <w:sz w:val="28"/>
          <w:szCs w:val="28"/>
          <w:lang w:eastAsia="ru-RU"/>
        </w:rPr>
        <w:t>Лучшая спортивная общественная</w:t>
      </w:r>
      <w:r w:rsidR="00A81FF6">
        <w:rPr>
          <w:rFonts w:ascii="Times New Roman" w:hAnsi="Times New Roman"/>
          <w:bCs/>
          <w:sz w:val="28"/>
          <w:szCs w:val="28"/>
          <w:lang w:eastAsia="ru-RU"/>
        </w:rPr>
        <w:t xml:space="preserve"> / автономная некоммерческая</w:t>
      </w:r>
      <w:r w:rsidR="00A81FF6"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организация в области физической культуры и спорта</w:t>
      </w:r>
      <w:r w:rsidRPr="00803B8E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733FB0" w:rsidRPr="00803B8E">
        <w:rPr>
          <w:rFonts w:ascii="Times New Roman" w:hAnsi="Times New Roman"/>
          <w:bCs/>
          <w:sz w:val="28"/>
          <w:szCs w:val="28"/>
          <w:lang w:eastAsia="ru-RU"/>
        </w:rPr>
        <w:t>дополнительно предоставляются: копии учредительных документов и копия документа, подтверждающего факт внесения записи в Единый государственный реестр юридических лиц, заверенные подписью руководителя и печатью организации (при ее наличии), подающей заявку, отчеты главного судьи спортивных соревнований.</w:t>
      </w:r>
    </w:p>
    <w:p w:rsidR="00733FB0" w:rsidRPr="00FC01CB" w:rsidRDefault="004B307F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3.5.9</w:t>
      </w:r>
      <w:r w:rsidR="00733FB0" w:rsidRPr="00FC01CB">
        <w:rPr>
          <w:rFonts w:ascii="Times New Roman" w:hAnsi="Times New Roman"/>
          <w:bCs/>
          <w:sz w:val="28"/>
          <w:szCs w:val="28"/>
          <w:lang w:eastAsia="ru-RU"/>
        </w:rPr>
        <w:t xml:space="preserve">. По номинации </w:t>
      </w:r>
      <w:r w:rsidR="00FC01CB" w:rsidRPr="0083425A">
        <w:rPr>
          <w:rFonts w:ascii="Times New Roman" w:hAnsi="Times New Roman"/>
          <w:bCs/>
          <w:sz w:val="28"/>
          <w:szCs w:val="28"/>
          <w:lang w:eastAsia="ru-RU"/>
        </w:rPr>
        <w:t>№ 2</w:t>
      </w:r>
      <w:r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FC01CB" w:rsidRPr="0083425A">
        <w:rPr>
          <w:rFonts w:ascii="Times New Roman" w:hAnsi="Times New Roman"/>
          <w:bCs/>
          <w:sz w:val="28"/>
          <w:szCs w:val="28"/>
          <w:lang w:eastAsia="ru-RU"/>
        </w:rPr>
        <w:t xml:space="preserve"> «Лучший судья</w:t>
      </w:r>
      <w:r w:rsidR="0083425A" w:rsidRPr="0083425A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FC01CB" w:rsidRPr="0083425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733FB0" w:rsidRPr="00FC01CB">
        <w:rPr>
          <w:rFonts w:ascii="Times New Roman" w:hAnsi="Times New Roman"/>
          <w:bCs/>
          <w:sz w:val="28"/>
          <w:szCs w:val="28"/>
          <w:lang w:eastAsia="ru-RU"/>
        </w:rPr>
        <w:t xml:space="preserve"> дополнительно предос</w:t>
      </w:r>
      <w:r w:rsidR="00FC01CB">
        <w:rPr>
          <w:rFonts w:ascii="Times New Roman" w:hAnsi="Times New Roman"/>
          <w:bCs/>
          <w:sz w:val="28"/>
          <w:szCs w:val="28"/>
          <w:lang w:eastAsia="ru-RU"/>
        </w:rPr>
        <w:t>тавляются: копия удостоверения «</w:t>
      </w:r>
      <w:r w:rsidR="00733FB0" w:rsidRPr="00FC01CB">
        <w:rPr>
          <w:rFonts w:ascii="Times New Roman" w:hAnsi="Times New Roman"/>
          <w:bCs/>
          <w:sz w:val="28"/>
          <w:szCs w:val="28"/>
          <w:lang w:eastAsia="ru-RU"/>
        </w:rPr>
        <w:t>спортивный судья</w:t>
      </w:r>
      <w:r w:rsidR="003B73AA" w:rsidRPr="003B73AA">
        <w:rPr>
          <w:rFonts w:ascii="Times New Roman" w:hAnsi="Times New Roman"/>
          <w:bCs/>
          <w:sz w:val="28"/>
          <w:szCs w:val="28"/>
          <w:lang w:eastAsia="ru-RU"/>
        </w:rPr>
        <w:t>» с</w:t>
      </w:r>
      <w:r w:rsidR="00733FB0" w:rsidRPr="003B73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B73AA" w:rsidRPr="003B73AA">
        <w:rPr>
          <w:rFonts w:ascii="Times New Roman" w:hAnsi="Times New Roman"/>
          <w:sz w:val="28"/>
          <w:szCs w:val="28"/>
          <w:lang w:eastAsia="ru-RU"/>
        </w:rPr>
        <w:t xml:space="preserve">квалификацией </w:t>
      </w:r>
      <w:r w:rsidR="003B73AA" w:rsidRPr="003B73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судьи не ниже 1 категории, </w:t>
      </w:r>
      <w:r w:rsidR="00733FB0" w:rsidRPr="003B73AA">
        <w:rPr>
          <w:rFonts w:ascii="Times New Roman" w:hAnsi="Times New Roman"/>
          <w:bCs/>
          <w:sz w:val="28"/>
          <w:szCs w:val="28"/>
          <w:lang w:eastAsia="ru-RU"/>
        </w:rPr>
        <w:t>копии протоколов, справок о судействе, за</w:t>
      </w:r>
      <w:r w:rsidR="00733FB0" w:rsidRPr="00FC01CB">
        <w:rPr>
          <w:rFonts w:ascii="Times New Roman" w:hAnsi="Times New Roman"/>
          <w:bCs/>
          <w:sz w:val="28"/>
          <w:szCs w:val="28"/>
          <w:lang w:eastAsia="ru-RU"/>
        </w:rPr>
        <w:t>веренные подписью руководителя и печатью организации (при ее наличии).</w:t>
      </w:r>
    </w:p>
    <w:p w:rsidR="004737CD" w:rsidRPr="00FC01CB" w:rsidRDefault="00FC01CB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="004737CD" w:rsidRPr="00FC01CB">
        <w:rPr>
          <w:rFonts w:ascii="Times New Roman" w:hAnsi="Times New Roman"/>
          <w:sz w:val="28"/>
          <w:szCs w:val="28"/>
          <w:lang w:eastAsia="ru-RU"/>
        </w:rPr>
        <w:t>. Решение об отказе в рассмотрении заявки принимается в случае:</w:t>
      </w:r>
    </w:p>
    <w:p w:rsidR="004737CD" w:rsidRPr="00FC01CB" w:rsidRDefault="004737CD" w:rsidP="004C123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CB">
        <w:rPr>
          <w:rFonts w:ascii="Times New Roman" w:hAnsi="Times New Roman"/>
          <w:sz w:val="28"/>
          <w:szCs w:val="28"/>
          <w:lang w:eastAsia="ru-RU"/>
        </w:rPr>
        <w:t xml:space="preserve">- подачи заявки с нарушением сроков, установленных </w:t>
      </w:r>
      <w:hyperlink r:id="rId18" w:history="1">
        <w:r w:rsidRPr="00FC01CB">
          <w:rPr>
            <w:rFonts w:ascii="Times New Roman" w:hAnsi="Times New Roman"/>
            <w:sz w:val="28"/>
            <w:szCs w:val="28"/>
            <w:lang w:eastAsia="ru-RU"/>
          </w:rPr>
          <w:t>разделом II</w:t>
        </w:r>
      </w:hyperlink>
      <w:r w:rsidRPr="00FC01CB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4737CD" w:rsidRPr="00FC01CB" w:rsidRDefault="004737CD" w:rsidP="00FC01C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CB">
        <w:rPr>
          <w:rFonts w:ascii="Times New Roman" w:hAnsi="Times New Roman"/>
          <w:sz w:val="28"/>
          <w:szCs w:val="28"/>
          <w:lang w:eastAsia="ru-RU"/>
        </w:rPr>
        <w:t>- несоответс</w:t>
      </w:r>
      <w:r w:rsidR="00FC01CB">
        <w:rPr>
          <w:rFonts w:ascii="Times New Roman" w:hAnsi="Times New Roman"/>
          <w:sz w:val="28"/>
          <w:szCs w:val="28"/>
          <w:lang w:eastAsia="ru-RU"/>
        </w:rPr>
        <w:t>твия представленных участником К</w:t>
      </w:r>
      <w:r w:rsidRPr="00FC01CB">
        <w:rPr>
          <w:rFonts w:ascii="Times New Roman" w:hAnsi="Times New Roman"/>
          <w:sz w:val="28"/>
          <w:szCs w:val="28"/>
          <w:lang w:eastAsia="ru-RU"/>
        </w:rPr>
        <w:t xml:space="preserve">онкурса заявки и документов требованиям к заявке и документам, установленным </w:t>
      </w:r>
      <w:hyperlink r:id="rId19" w:history="1">
        <w:r w:rsidRPr="00684D97">
          <w:rPr>
            <w:rFonts w:ascii="Times New Roman" w:hAnsi="Times New Roman"/>
            <w:sz w:val="28"/>
            <w:szCs w:val="28"/>
            <w:lang w:eastAsia="ru-RU"/>
          </w:rPr>
          <w:t xml:space="preserve">подпунктами </w:t>
        </w:r>
      </w:hyperlink>
      <w:r w:rsidR="0021383D" w:rsidRPr="00684D97">
        <w:rPr>
          <w:rFonts w:ascii="Times New Roman" w:hAnsi="Times New Roman"/>
          <w:sz w:val="28"/>
          <w:szCs w:val="28"/>
          <w:lang w:eastAsia="ru-RU"/>
        </w:rPr>
        <w:t>3.2.1 – 3.2.4</w:t>
      </w:r>
      <w:r w:rsidRPr="00684D9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="0021383D" w:rsidRPr="00684D97">
          <w:rPr>
            <w:rFonts w:ascii="Times New Roman" w:hAnsi="Times New Roman"/>
            <w:sz w:val="28"/>
            <w:szCs w:val="28"/>
            <w:lang w:eastAsia="ru-RU"/>
          </w:rPr>
          <w:t>3.5 пункта 3</w:t>
        </w:r>
        <w:r w:rsidRPr="00684D97">
          <w:rPr>
            <w:rFonts w:ascii="Times New Roman" w:hAnsi="Times New Roman"/>
            <w:sz w:val="28"/>
            <w:szCs w:val="28"/>
            <w:lang w:eastAsia="ru-RU"/>
          </w:rPr>
          <w:t xml:space="preserve"> раздела II</w:t>
        </w:r>
      </w:hyperlink>
      <w:r w:rsidR="0021383D" w:rsidRPr="00684D9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4D97" w:rsidRPr="00684D97">
        <w:rPr>
          <w:rFonts w:ascii="Times New Roman" w:hAnsi="Times New Roman"/>
          <w:sz w:val="28"/>
          <w:szCs w:val="28"/>
          <w:lang w:eastAsia="ru-RU"/>
        </w:rPr>
        <w:t xml:space="preserve"> настоящего П</w:t>
      </w:r>
      <w:r w:rsidRPr="00684D97">
        <w:rPr>
          <w:rFonts w:ascii="Times New Roman" w:hAnsi="Times New Roman"/>
          <w:sz w:val="28"/>
          <w:szCs w:val="28"/>
          <w:lang w:eastAsia="ru-RU"/>
        </w:rPr>
        <w:t>оложения;</w:t>
      </w:r>
    </w:p>
    <w:p w:rsidR="004737CD" w:rsidRPr="00FC01CB" w:rsidRDefault="004737CD" w:rsidP="00FC01C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57E" w:rsidRPr="00FC01CB">
        <w:rPr>
          <w:rFonts w:ascii="Times New Roman" w:hAnsi="Times New Roman"/>
          <w:sz w:val="28"/>
          <w:szCs w:val="28"/>
          <w:lang w:eastAsia="ru-RU"/>
        </w:rPr>
        <w:t>недостоверн</w:t>
      </w:r>
      <w:r w:rsidR="00A81FF6">
        <w:rPr>
          <w:rFonts w:ascii="Times New Roman" w:hAnsi="Times New Roman"/>
          <w:sz w:val="28"/>
          <w:szCs w:val="28"/>
          <w:lang w:eastAsia="ru-RU"/>
        </w:rPr>
        <w:t>ости</w:t>
      </w:r>
      <w:r w:rsidR="00FC01CB">
        <w:rPr>
          <w:rFonts w:ascii="Times New Roman" w:hAnsi="Times New Roman"/>
          <w:sz w:val="28"/>
          <w:szCs w:val="28"/>
          <w:lang w:eastAsia="ru-RU"/>
        </w:rPr>
        <w:t xml:space="preserve"> представленной участником К</w:t>
      </w:r>
      <w:r w:rsidRPr="00FC01CB">
        <w:rPr>
          <w:rFonts w:ascii="Times New Roman" w:hAnsi="Times New Roman"/>
          <w:sz w:val="28"/>
          <w:szCs w:val="28"/>
          <w:lang w:eastAsia="ru-RU"/>
        </w:rPr>
        <w:t>онкурса информации;</w:t>
      </w:r>
    </w:p>
    <w:p w:rsidR="004737CD" w:rsidRPr="00FC01CB" w:rsidRDefault="004737CD" w:rsidP="00FC01C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CB">
        <w:rPr>
          <w:rFonts w:ascii="Times New Roman" w:hAnsi="Times New Roman"/>
          <w:sz w:val="28"/>
          <w:szCs w:val="28"/>
          <w:lang w:eastAsia="ru-RU"/>
        </w:rPr>
        <w:t xml:space="preserve">- отсутствия номера </w:t>
      </w:r>
      <w:r w:rsidR="00FC01CB">
        <w:rPr>
          <w:rFonts w:ascii="Times New Roman" w:hAnsi="Times New Roman"/>
          <w:sz w:val="28"/>
          <w:szCs w:val="28"/>
          <w:lang w:eastAsia="ru-RU"/>
        </w:rPr>
        <w:t>К</w:t>
      </w:r>
      <w:r w:rsidRPr="00FC01CB">
        <w:rPr>
          <w:rFonts w:ascii="Times New Roman" w:hAnsi="Times New Roman"/>
          <w:sz w:val="28"/>
          <w:szCs w:val="28"/>
          <w:lang w:eastAsia="ru-RU"/>
        </w:rPr>
        <w:t xml:space="preserve">алендарного плана Министерства спорта Российской Федерации, </w:t>
      </w:r>
      <w:r w:rsidR="00FC01CB">
        <w:rPr>
          <w:rFonts w:ascii="Times New Roman" w:hAnsi="Times New Roman"/>
          <w:sz w:val="28"/>
          <w:szCs w:val="28"/>
          <w:lang w:eastAsia="ru-RU"/>
        </w:rPr>
        <w:t>К</w:t>
      </w:r>
      <w:r w:rsidRPr="00FC01CB">
        <w:rPr>
          <w:rFonts w:ascii="Times New Roman" w:hAnsi="Times New Roman"/>
          <w:sz w:val="28"/>
          <w:szCs w:val="28"/>
          <w:lang w:eastAsia="ru-RU"/>
        </w:rPr>
        <w:t xml:space="preserve">алендарного плана Ханты-Мансийского автономного округа - Югры, </w:t>
      </w:r>
      <w:r w:rsidR="0021383D">
        <w:rPr>
          <w:rFonts w:ascii="Times New Roman" w:hAnsi="Times New Roman"/>
          <w:sz w:val="28"/>
          <w:szCs w:val="28"/>
          <w:lang w:eastAsia="ru-RU"/>
        </w:rPr>
        <w:t>К</w:t>
      </w:r>
      <w:r w:rsidRPr="00FC01CB">
        <w:rPr>
          <w:rFonts w:ascii="Times New Roman" w:hAnsi="Times New Roman"/>
          <w:sz w:val="28"/>
          <w:szCs w:val="28"/>
          <w:lang w:eastAsia="ru-RU"/>
        </w:rPr>
        <w:t>алендарного плана аккредитованной Федерации по виду спорта.</w:t>
      </w:r>
    </w:p>
    <w:p w:rsidR="00684D97" w:rsidRPr="00F749B4" w:rsidRDefault="00684D97" w:rsidP="00A41586">
      <w:pPr>
        <w:ind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749B4" w:rsidRDefault="00F749B4" w:rsidP="0058723F">
      <w:pPr>
        <w:pStyle w:val="aff7"/>
        <w:shd w:val="clear" w:color="auto" w:fill="FFFFFF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8723F">
        <w:rPr>
          <w:rFonts w:ascii="Times New Roman" w:hAnsi="Times New Roman"/>
          <w:sz w:val="28"/>
          <w:szCs w:val="28"/>
          <w:lang w:val="en-US"/>
        </w:rPr>
        <w:t>IV</w:t>
      </w:r>
      <w:r w:rsidRPr="0058723F">
        <w:rPr>
          <w:rFonts w:ascii="Times New Roman" w:hAnsi="Times New Roman"/>
          <w:sz w:val="28"/>
          <w:szCs w:val="28"/>
        </w:rPr>
        <w:t xml:space="preserve">. Номинации и критерии оценивания </w:t>
      </w:r>
    </w:p>
    <w:p w:rsidR="004861E6" w:rsidRDefault="004861E6" w:rsidP="004861E6">
      <w:pPr>
        <w:pStyle w:val="aff7"/>
        <w:shd w:val="clear" w:color="auto" w:fill="FFFFFF"/>
        <w:spacing w:line="36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4861E6">
        <w:rPr>
          <w:rFonts w:ascii="Times New Roman" w:hAnsi="Times New Roman"/>
          <w:sz w:val="28"/>
          <w:szCs w:val="28"/>
        </w:rPr>
        <w:t>4.1. Конкурс выявляет лучших в номинациях:</w:t>
      </w:r>
    </w:p>
    <w:p w:rsidR="00E027E9" w:rsidRPr="00E027E9" w:rsidRDefault="00E027E9" w:rsidP="00E027E9">
      <w:pPr>
        <w:widowControl w:val="0"/>
        <w:autoSpaceDE w:val="0"/>
        <w:autoSpaceDN w:val="0"/>
        <w:spacing w:after="6" w:line="298" w:lineRule="exact"/>
        <w:ind w:left="814" w:firstLine="0"/>
        <w:jc w:val="left"/>
        <w:rPr>
          <w:rFonts w:ascii="Times New Roman" w:hAnsi="Times New Roman"/>
          <w:sz w:val="26"/>
          <w:szCs w:val="26"/>
        </w:rPr>
      </w:pPr>
    </w:p>
    <w:tbl>
      <w:tblPr>
        <w:tblW w:w="1059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842"/>
        <w:gridCol w:w="6511"/>
        <w:gridCol w:w="1534"/>
      </w:tblGrid>
      <w:tr w:rsidR="00E027E9" w:rsidRPr="00E027E9" w:rsidTr="00D84A24">
        <w:trPr>
          <w:trHeight w:val="505"/>
        </w:trPr>
        <w:tc>
          <w:tcPr>
            <w:tcW w:w="710" w:type="dxa"/>
            <w:shd w:val="clear" w:color="auto" w:fill="auto"/>
          </w:tcPr>
          <w:p w:rsidR="00E027E9" w:rsidRPr="00A713DD" w:rsidRDefault="00E027E9" w:rsidP="00A713DD">
            <w:pPr>
              <w:widowControl w:val="0"/>
              <w:autoSpaceDE w:val="0"/>
              <w:autoSpaceDN w:val="0"/>
              <w:spacing w:line="247" w:lineRule="exact"/>
              <w:ind w:left="105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E027E9" w:rsidRPr="00A713DD" w:rsidRDefault="00E027E9" w:rsidP="00A713DD">
            <w:pPr>
              <w:widowControl w:val="0"/>
              <w:autoSpaceDE w:val="0"/>
              <w:autoSpaceDN w:val="0"/>
              <w:spacing w:before="1" w:line="238" w:lineRule="exact"/>
              <w:ind w:left="62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E027E9" w:rsidRPr="00A713DD" w:rsidRDefault="00E027E9" w:rsidP="00A713DD">
            <w:pPr>
              <w:widowControl w:val="0"/>
              <w:autoSpaceDE w:val="0"/>
              <w:autoSpaceDN w:val="0"/>
              <w:spacing w:line="247" w:lineRule="exact"/>
              <w:ind w:left="144" w:right="131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E027E9" w:rsidRPr="00A713DD" w:rsidRDefault="00E027E9" w:rsidP="00A713DD">
            <w:pPr>
              <w:widowControl w:val="0"/>
              <w:autoSpaceDE w:val="0"/>
              <w:autoSpaceDN w:val="0"/>
              <w:spacing w:before="1" w:line="238" w:lineRule="exact"/>
              <w:ind w:left="144" w:right="13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номинации</w:t>
            </w:r>
          </w:p>
        </w:tc>
        <w:tc>
          <w:tcPr>
            <w:tcW w:w="6511" w:type="dxa"/>
            <w:shd w:val="clear" w:color="auto" w:fill="auto"/>
          </w:tcPr>
          <w:p w:rsidR="00E027E9" w:rsidRPr="00A713DD" w:rsidRDefault="00E027E9" w:rsidP="00A713DD">
            <w:pPr>
              <w:widowControl w:val="0"/>
              <w:autoSpaceDE w:val="0"/>
              <w:autoSpaceDN w:val="0"/>
              <w:spacing w:before="121"/>
              <w:ind w:left="1691" w:right="167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Критерии</w:t>
            </w:r>
            <w:r w:rsidRPr="00A713D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конкурса</w:t>
            </w:r>
          </w:p>
        </w:tc>
        <w:tc>
          <w:tcPr>
            <w:tcW w:w="1534" w:type="dxa"/>
            <w:shd w:val="clear" w:color="auto" w:fill="auto"/>
          </w:tcPr>
          <w:p w:rsidR="00E027E9" w:rsidRPr="00E027E9" w:rsidRDefault="00E027E9" w:rsidP="00A713DD">
            <w:pPr>
              <w:widowControl w:val="0"/>
              <w:autoSpaceDE w:val="0"/>
              <w:autoSpaceDN w:val="0"/>
              <w:spacing w:line="247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Всего</w:t>
            </w:r>
          </w:p>
          <w:p w:rsidR="00E027E9" w:rsidRPr="00E027E9" w:rsidRDefault="00A713DD" w:rsidP="00A713DD">
            <w:pPr>
              <w:widowControl w:val="0"/>
              <w:autoSpaceDE w:val="0"/>
              <w:autoSpaceDN w:val="0"/>
              <w:spacing w:before="1" w:line="238" w:lineRule="exact"/>
              <w:ind w:left="43" w:right="27"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номинантов</w:t>
            </w:r>
          </w:p>
        </w:tc>
      </w:tr>
      <w:tr w:rsidR="00E027E9" w:rsidRPr="00E027E9" w:rsidTr="00D84A24">
        <w:trPr>
          <w:trHeight w:val="254"/>
        </w:trPr>
        <w:tc>
          <w:tcPr>
            <w:tcW w:w="710" w:type="dxa"/>
            <w:shd w:val="clear" w:color="auto" w:fill="auto"/>
          </w:tcPr>
          <w:p w:rsidR="00E027E9" w:rsidRPr="00A713DD" w:rsidRDefault="00E027E9" w:rsidP="00F57358">
            <w:pPr>
              <w:widowControl w:val="0"/>
              <w:autoSpaceDE w:val="0"/>
              <w:autoSpaceDN w:val="0"/>
              <w:spacing w:line="234" w:lineRule="exact"/>
              <w:ind w:left="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027E9" w:rsidRPr="00A713DD" w:rsidRDefault="00E027E9" w:rsidP="00F57358">
            <w:pPr>
              <w:widowControl w:val="0"/>
              <w:autoSpaceDE w:val="0"/>
              <w:autoSpaceDN w:val="0"/>
              <w:spacing w:line="234" w:lineRule="exact"/>
              <w:ind w:left="11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11" w:type="dxa"/>
            <w:shd w:val="clear" w:color="auto" w:fill="auto"/>
          </w:tcPr>
          <w:p w:rsidR="00E027E9" w:rsidRPr="00A713DD" w:rsidRDefault="00E027E9" w:rsidP="00F57358">
            <w:pPr>
              <w:widowControl w:val="0"/>
              <w:autoSpaceDE w:val="0"/>
              <w:autoSpaceDN w:val="0"/>
              <w:spacing w:line="234" w:lineRule="exact"/>
              <w:ind w:left="15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E027E9" w:rsidRPr="00E027E9" w:rsidRDefault="00E027E9" w:rsidP="00F57358">
            <w:pPr>
              <w:widowControl w:val="0"/>
              <w:autoSpaceDE w:val="0"/>
              <w:autoSpaceDN w:val="0"/>
              <w:spacing w:line="234" w:lineRule="exact"/>
              <w:ind w:left="13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4</w:t>
            </w:r>
          </w:p>
        </w:tc>
      </w:tr>
      <w:tr w:rsidR="00E027E9" w:rsidRPr="00E027E9" w:rsidTr="00D84A24">
        <w:trPr>
          <w:trHeight w:val="1871"/>
        </w:trPr>
        <w:tc>
          <w:tcPr>
            <w:tcW w:w="710" w:type="dxa"/>
            <w:shd w:val="clear" w:color="auto" w:fill="auto"/>
          </w:tcPr>
          <w:p w:rsidR="00E027E9" w:rsidRPr="00417CB1" w:rsidRDefault="001579E1" w:rsidP="001579E1">
            <w:pPr>
              <w:widowControl w:val="0"/>
              <w:autoSpaceDE w:val="0"/>
              <w:autoSpaceDN w:val="0"/>
              <w:spacing w:line="247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027E9" w:rsidRPr="00417CB1" w:rsidRDefault="00173390" w:rsidP="001579E1">
            <w:pPr>
              <w:widowControl w:val="0"/>
              <w:autoSpaceDE w:val="0"/>
              <w:autoSpaceDN w:val="0"/>
              <w:ind w:left="28" w:right="6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Лучший</w:t>
            </w:r>
            <w:r w:rsidR="00E027E9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спортсмен среди</w:t>
            </w:r>
            <w:r w:rsidR="00E027E9" w:rsidRPr="00417CB1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мальчиков и</w:t>
            </w:r>
            <w:r w:rsidR="00E027E9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девочек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E027E9" w:rsidRPr="00417CB1" w:rsidRDefault="00E027E9" w:rsidP="00417CB1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определяются спортсмены в возрасте от 9 до 11 лет (включительно) по абсолютному лучшему результату, показанному за прошедший год по олимпийским и неолимпийским видам спорта, согласно таблице определения лучшего спортсмена (тренера-преподавателя) по видам спорта (приложение </w:t>
            </w:r>
            <w:r w:rsidR="0076257E" w:rsidRPr="00417CB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к настоящему положению); определения лучш</w:t>
            </w:r>
            <w:r w:rsidR="00CD2E03" w:rsidRPr="00417CB1">
              <w:rPr>
                <w:rFonts w:ascii="Times New Roman" w:eastAsia="Calibri" w:hAnsi="Times New Roman"/>
                <w:sz w:val="24"/>
                <w:szCs w:val="24"/>
              </w:rPr>
              <w:t>его спортсмена по видам спорта</w:t>
            </w:r>
          </w:p>
        </w:tc>
        <w:tc>
          <w:tcPr>
            <w:tcW w:w="1534" w:type="dxa"/>
            <w:shd w:val="clear" w:color="auto" w:fill="auto"/>
          </w:tcPr>
          <w:p w:rsidR="00E027E9" w:rsidRPr="00417CB1" w:rsidRDefault="00E027E9" w:rsidP="00F57358">
            <w:pPr>
              <w:widowControl w:val="0"/>
              <w:autoSpaceDE w:val="0"/>
              <w:autoSpaceDN w:val="0"/>
              <w:spacing w:line="246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1</w:t>
            </w:r>
            <w:r w:rsidRPr="00417CB1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417CB1">
              <w:rPr>
                <w:rFonts w:ascii="Times New Roman" w:eastAsia="Calibri" w:hAnsi="Times New Roman"/>
              </w:rPr>
              <w:t>победитель</w:t>
            </w:r>
          </w:p>
          <w:p w:rsidR="00E027E9" w:rsidRPr="00417CB1" w:rsidRDefault="00E027E9" w:rsidP="00F57358">
            <w:pPr>
              <w:widowControl w:val="0"/>
              <w:autoSpaceDE w:val="0"/>
              <w:autoSpaceDN w:val="0"/>
              <w:ind w:left="43" w:right="25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E027E9" w:rsidRPr="00E027E9" w:rsidTr="00D84A24">
        <w:trPr>
          <w:trHeight w:val="1841"/>
        </w:trPr>
        <w:tc>
          <w:tcPr>
            <w:tcW w:w="710" w:type="dxa"/>
            <w:shd w:val="clear" w:color="auto" w:fill="auto"/>
          </w:tcPr>
          <w:p w:rsidR="00E027E9" w:rsidRPr="00417CB1" w:rsidRDefault="00E027E9" w:rsidP="001579E1">
            <w:pPr>
              <w:widowControl w:val="0"/>
              <w:autoSpaceDE w:val="0"/>
              <w:autoSpaceDN w:val="0"/>
              <w:spacing w:line="247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27E9" w:rsidRPr="00417CB1" w:rsidRDefault="00173390" w:rsidP="001579E1">
            <w:pPr>
              <w:widowControl w:val="0"/>
              <w:autoSpaceDE w:val="0"/>
              <w:autoSpaceDN w:val="0"/>
              <w:ind w:left="28" w:right="6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Лучший</w:t>
            </w:r>
            <w:r w:rsidR="00E027E9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спортсмен среди</w:t>
            </w:r>
            <w:r w:rsidR="00E027E9" w:rsidRPr="00417CB1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юношей и</w:t>
            </w:r>
            <w:r w:rsidR="00E027E9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девушек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E027E9" w:rsidRPr="00417CB1" w:rsidRDefault="00E027E9" w:rsidP="00417CB1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определяются спортсмены в возрасте от 12 до 17 лет </w:t>
            </w:r>
            <w:r w:rsidR="00CD2E03" w:rsidRPr="00417CB1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включительно</w:t>
            </w:r>
            <w:r w:rsidR="00CD2E03" w:rsidRPr="00417CB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по абсолютно лучшему результату, показанному за прошедший год по олимпийским и неолимпийским видам спорта, согласно </w:t>
            </w:r>
            <w:hyperlink r:id="rId21">
              <w:r w:rsidRPr="00417CB1">
                <w:rPr>
                  <w:rFonts w:ascii="Times New Roman" w:eastAsia="Calibri" w:hAnsi="Times New Roman"/>
                  <w:sz w:val="24"/>
                  <w:szCs w:val="24"/>
                </w:rPr>
                <w:t>таблице</w:t>
              </w:r>
            </w:hyperlink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определен</w:t>
            </w:r>
            <w:r w:rsidR="00CD2E03" w:rsidRPr="00417CB1">
              <w:rPr>
                <w:rFonts w:ascii="Times New Roman" w:eastAsia="Calibri" w:hAnsi="Times New Roman"/>
                <w:sz w:val="24"/>
                <w:szCs w:val="24"/>
              </w:rPr>
              <w:t>ия лучшего спортсмена (тренера-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преподавателя) по видам спорта (приложение </w:t>
            </w:r>
            <w:r w:rsidR="0076257E" w:rsidRPr="00417CB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17CB1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к настоящему Положению)</w:t>
            </w:r>
          </w:p>
        </w:tc>
        <w:tc>
          <w:tcPr>
            <w:tcW w:w="1534" w:type="dxa"/>
            <w:shd w:val="clear" w:color="auto" w:fill="auto"/>
          </w:tcPr>
          <w:p w:rsidR="00E027E9" w:rsidRPr="00417CB1" w:rsidRDefault="00E027E9" w:rsidP="00F57358">
            <w:pPr>
              <w:widowControl w:val="0"/>
              <w:autoSpaceDE w:val="0"/>
              <w:autoSpaceDN w:val="0"/>
              <w:spacing w:line="246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1</w:t>
            </w:r>
            <w:r w:rsidRPr="00417CB1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417CB1">
              <w:rPr>
                <w:rFonts w:ascii="Times New Roman" w:eastAsia="Calibri" w:hAnsi="Times New Roman"/>
              </w:rPr>
              <w:t>победитель</w:t>
            </w:r>
          </w:p>
          <w:p w:rsidR="00E027E9" w:rsidRPr="00417CB1" w:rsidRDefault="00E027E9" w:rsidP="00F57358">
            <w:pPr>
              <w:widowControl w:val="0"/>
              <w:autoSpaceDE w:val="0"/>
              <w:autoSpaceDN w:val="0"/>
              <w:spacing w:line="252" w:lineRule="exact"/>
              <w:ind w:left="43" w:right="25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E027E9" w:rsidRPr="00E027E9" w:rsidTr="00D84A24">
        <w:trPr>
          <w:trHeight w:val="1555"/>
        </w:trPr>
        <w:tc>
          <w:tcPr>
            <w:tcW w:w="710" w:type="dxa"/>
            <w:shd w:val="clear" w:color="auto" w:fill="auto"/>
          </w:tcPr>
          <w:p w:rsidR="00E027E9" w:rsidRPr="00417CB1" w:rsidRDefault="00E027E9" w:rsidP="001579E1">
            <w:pPr>
              <w:widowControl w:val="0"/>
              <w:autoSpaceDE w:val="0"/>
              <w:autoSpaceDN w:val="0"/>
              <w:spacing w:line="249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027E9" w:rsidRPr="00417CB1" w:rsidRDefault="00173390" w:rsidP="001579E1">
            <w:pPr>
              <w:widowControl w:val="0"/>
              <w:autoSpaceDE w:val="0"/>
              <w:autoSpaceDN w:val="0"/>
              <w:ind w:left="28" w:right="6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Лучший</w:t>
            </w:r>
            <w:r w:rsidR="00E027E9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спортсмен среди</w:t>
            </w:r>
            <w:r w:rsidR="00E027E9" w:rsidRPr="00417CB1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юниоров и</w:t>
            </w:r>
            <w:r w:rsidR="00E027E9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юниорок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E027E9" w:rsidRPr="00417CB1" w:rsidRDefault="00E027E9" w:rsidP="00417CB1">
            <w:pPr>
              <w:widowControl w:val="0"/>
              <w:autoSpaceDE w:val="0"/>
              <w:autoSpaceDN w:val="0"/>
              <w:ind w:left="29" w:right="9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определяются спортсмены в возрасте от 18 до 23 лет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CD2E03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>(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включительно</w:t>
            </w:r>
            <w:r w:rsidR="00CD2E03" w:rsidRPr="00417CB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по абсолютно лучшему результату,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показанному за прошедший год по олимпийским и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неолимпийским видам спорта, согласно </w:t>
            </w:r>
            <w:hyperlink r:id="rId22">
              <w:r w:rsidRPr="00417CB1">
                <w:rPr>
                  <w:rFonts w:ascii="Times New Roman" w:eastAsia="Calibri" w:hAnsi="Times New Roman"/>
                  <w:sz w:val="24"/>
                  <w:szCs w:val="24"/>
                </w:rPr>
                <w:t>таблице</w:t>
              </w:r>
            </w:hyperlink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определения лучшего спортсмена (тренера-преподавателя) по видам спорта (приложение </w:t>
            </w:r>
            <w:r w:rsidR="0076257E" w:rsidRPr="00417CB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417CB1" w:rsidRPr="00417CB1">
              <w:rPr>
                <w:rFonts w:ascii="Times New Roman" w:eastAsia="Calibri" w:hAnsi="Times New Roman"/>
                <w:sz w:val="24"/>
                <w:szCs w:val="24"/>
              </w:rPr>
              <w:t>настоящему Положению)</w:t>
            </w:r>
          </w:p>
        </w:tc>
        <w:tc>
          <w:tcPr>
            <w:tcW w:w="1534" w:type="dxa"/>
            <w:shd w:val="clear" w:color="auto" w:fill="auto"/>
          </w:tcPr>
          <w:p w:rsidR="00E027E9" w:rsidRPr="00417CB1" w:rsidRDefault="00E027E9" w:rsidP="00F57358">
            <w:pPr>
              <w:widowControl w:val="0"/>
              <w:autoSpaceDE w:val="0"/>
              <w:autoSpaceDN w:val="0"/>
              <w:spacing w:line="248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1</w:t>
            </w:r>
            <w:r w:rsidRPr="00417CB1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417CB1">
              <w:rPr>
                <w:rFonts w:ascii="Times New Roman" w:eastAsia="Calibri" w:hAnsi="Times New Roman"/>
              </w:rPr>
              <w:t>победитель</w:t>
            </w:r>
          </w:p>
          <w:p w:rsidR="00E027E9" w:rsidRPr="00417CB1" w:rsidRDefault="00E027E9" w:rsidP="00F57358">
            <w:pPr>
              <w:widowControl w:val="0"/>
              <w:autoSpaceDE w:val="0"/>
              <w:autoSpaceDN w:val="0"/>
              <w:spacing w:line="252" w:lineRule="exact"/>
              <w:ind w:left="43" w:right="25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E027E9" w:rsidRPr="00E027E9" w:rsidTr="00CD2E03">
        <w:trPr>
          <w:trHeight w:val="557"/>
        </w:trPr>
        <w:tc>
          <w:tcPr>
            <w:tcW w:w="710" w:type="dxa"/>
            <w:shd w:val="clear" w:color="auto" w:fill="auto"/>
          </w:tcPr>
          <w:p w:rsidR="00E027E9" w:rsidRPr="00A713DD" w:rsidRDefault="00E027E9" w:rsidP="001579E1">
            <w:pPr>
              <w:widowControl w:val="0"/>
              <w:autoSpaceDE w:val="0"/>
              <w:autoSpaceDN w:val="0"/>
              <w:spacing w:line="249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27E9" w:rsidRPr="00A713DD" w:rsidRDefault="00173390" w:rsidP="001579E1">
            <w:pPr>
              <w:widowControl w:val="0"/>
              <w:autoSpaceDE w:val="0"/>
              <w:autoSpaceDN w:val="0"/>
              <w:ind w:left="28" w:right="67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Лучший</w:t>
            </w:r>
            <w:r w:rsidR="00E027E9"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спортсмен</w:t>
            </w:r>
            <w:r w:rsidR="00E027E9" w:rsidRPr="00A713DD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 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E027E9" w:rsidRPr="00A713DD" w:rsidRDefault="00E027E9" w:rsidP="00F105C8">
            <w:pPr>
              <w:widowControl w:val="0"/>
              <w:autoSpaceDE w:val="0"/>
              <w:autoSpaceDN w:val="0"/>
              <w:ind w:left="29" w:right="388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определяются спортсмены в возрасте от 24 лет и</w:t>
            </w:r>
            <w:r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старше по абсолютно лучшему результату,</w:t>
            </w:r>
            <w:r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показанному за прошедший год по олимпийским </w:t>
            </w:r>
            <w:proofErr w:type="gramStart"/>
            <w:r w:rsidRPr="00A713D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CD2E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неолимпийским</w:t>
            </w:r>
            <w:proofErr w:type="gramEnd"/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видам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спорта, согласно таблице</w:t>
            </w:r>
            <w:r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  <w:r w:rsidRPr="00A713D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лучшего</w:t>
            </w:r>
            <w:r w:rsidRPr="00A713DD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спортсмена</w:t>
            </w:r>
            <w:r w:rsidRPr="00A713D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(тренера-преподавателя) по видам спорта (приложение </w:t>
            </w:r>
            <w:r w:rsidR="0076257E" w:rsidRPr="00A713D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76257E"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Pr="00A713D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Положению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);</w:t>
            </w:r>
            <w:r w:rsidRPr="00417CB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входящие </w:t>
            </w:r>
            <w:r w:rsidR="00F105C8" w:rsidRPr="00417CB1">
              <w:rPr>
                <w:rFonts w:ascii="Times New Roman" w:eastAsia="Calibri" w:hAnsi="Times New Roman"/>
                <w:sz w:val="24"/>
                <w:szCs w:val="24"/>
              </w:rPr>
              <w:t>в состав сборных команд Ханты-Мансийского автономного округа-Югры, Российской Федерации</w:t>
            </w:r>
          </w:p>
        </w:tc>
        <w:tc>
          <w:tcPr>
            <w:tcW w:w="1534" w:type="dxa"/>
            <w:shd w:val="clear" w:color="auto" w:fill="auto"/>
          </w:tcPr>
          <w:p w:rsidR="00E027E9" w:rsidRPr="00E027E9" w:rsidRDefault="00E027E9" w:rsidP="00F57358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lastRenderedPageBreak/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  <w:p w:rsidR="00E027E9" w:rsidRPr="00E027E9" w:rsidRDefault="00E027E9" w:rsidP="00F57358">
            <w:pPr>
              <w:widowControl w:val="0"/>
              <w:autoSpaceDE w:val="0"/>
              <w:autoSpaceDN w:val="0"/>
              <w:spacing w:line="248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E027E9" w:rsidRPr="00E027E9" w:rsidTr="00D84A24">
        <w:trPr>
          <w:trHeight w:val="344"/>
        </w:trPr>
        <w:tc>
          <w:tcPr>
            <w:tcW w:w="710" w:type="dxa"/>
            <w:shd w:val="clear" w:color="auto" w:fill="auto"/>
          </w:tcPr>
          <w:p w:rsidR="00E027E9" w:rsidRPr="00A713DD" w:rsidRDefault="00E027E9" w:rsidP="001579E1">
            <w:pPr>
              <w:widowControl w:val="0"/>
              <w:autoSpaceDE w:val="0"/>
              <w:autoSpaceDN w:val="0"/>
              <w:spacing w:line="247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027E9" w:rsidRPr="00A713DD" w:rsidRDefault="00173390" w:rsidP="001579E1">
            <w:pPr>
              <w:widowControl w:val="0"/>
              <w:autoSpaceDE w:val="0"/>
              <w:autoSpaceDN w:val="0"/>
              <w:ind w:left="28" w:right="31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Лучший</w:t>
            </w:r>
            <w:r w:rsidR="00E027E9"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спортсмен среди</w:t>
            </w:r>
            <w:r w:rsidR="00E027E9" w:rsidRPr="00A713DD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 xml:space="preserve"> 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ветеранов</w:t>
            </w:r>
            <w:r w:rsidR="00E027E9" w:rsidRPr="00A713DD">
              <w:rPr>
                <w:rFonts w:ascii="Times New Roman" w:eastAsia="Calibri" w:hAnsi="Times New Roman"/>
                <w:spacing w:val="-9"/>
                <w:sz w:val="24"/>
                <w:szCs w:val="24"/>
              </w:rPr>
              <w:t xml:space="preserve"> 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E027E9" w:rsidRPr="00A713DD" w:rsidRDefault="00D84A24" w:rsidP="004C102F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определяю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тся по абсолютно лучшему результату, показанному за прошедший год спортсменом на соревнованиях, включенных в </w:t>
            </w:r>
            <w:r w:rsidR="00F105C8" w:rsidRPr="00A713D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алендарный план межрегиональных, всероссийских и международных физкультурных мероприятий и спортивных мероприятий</w:t>
            </w:r>
            <w:r w:rsidR="0085605A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Министерства спорта Российской Федерации, </w:t>
            </w:r>
            <w:r w:rsidR="00F105C8" w:rsidRPr="00A713DD">
              <w:rPr>
                <w:rFonts w:ascii="Times New Roman" w:eastAsia="Calibri" w:hAnsi="Times New Roman"/>
                <w:sz w:val="24"/>
                <w:szCs w:val="24"/>
              </w:rPr>
              <w:t>Календарный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план региональных, межрегиональных, всероссийских и международных физкультурных мероприятий и спортивн</w:t>
            </w:r>
            <w:r w:rsidR="00F105C8" w:rsidRPr="00A713DD">
              <w:rPr>
                <w:rFonts w:ascii="Times New Roman" w:eastAsia="Calibri" w:hAnsi="Times New Roman"/>
                <w:sz w:val="24"/>
                <w:szCs w:val="24"/>
              </w:rPr>
              <w:t>ых мероприятий Ханты-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Мансийского автономного округа - Югры, аккредитованных Всероссийских федераций по олимпийски</w:t>
            </w:r>
            <w:r w:rsidR="00F105C8" w:rsidRPr="00A713DD">
              <w:rPr>
                <w:rFonts w:ascii="Times New Roman" w:eastAsia="Calibri" w:hAnsi="Times New Roman"/>
                <w:sz w:val="24"/>
                <w:szCs w:val="24"/>
              </w:rPr>
              <w:t>м, неолимпийским видам спорта, Календарный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план физкультурных и</w:t>
            </w:r>
            <w:r w:rsidR="0085605A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027E9" w:rsidRPr="00A713DD">
              <w:rPr>
                <w:rFonts w:ascii="Times New Roman" w:eastAsia="Calibri" w:hAnsi="Times New Roman"/>
                <w:sz w:val="24"/>
                <w:szCs w:val="24"/>
              </w:rPr>
              <w:t>спортивных мероприятий города Пыть-Яха</w:t>
            </w:r>
          </w:p>
        </w:tc>
        <w:tc>
          <w:tcPr>
            <w:tcW w:w="1534" w:type="dxa"/>
            <w:shd w:val="clear" w:color="auto" w:fill="auto"/>
          </w:tcPr>
          <w:p w:rsidR="00E027E9" w:rsidRPr="00E027E9" w:rsidRDefault="00E027E9" w:rsidP="00F57358">
            <w:pPr>
              <w:widowControl w:val="0"/>
              <w:autoSpaceDE w:val="0"/>
              <w:autoSpaceDN w:val="0"/>
              <w:spacing w:line="247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  <w:p w:rsidR="00E027E9" w:rsidRPr="00E027E9" w:rsidRDefault="00E027E9" w:rsidP="00F57358">
            <w:pPr>
              <w:widowControl w:val="0"/>
              <w:autoSpaceDE w:val="0"/>
              <w:autoSpaceDN w:val="0"/>
              <w:spacing w:before="1"/>
              <w:ind w:left="43" w:right="25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E027E9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E027E9" w:rsidRPr="00A713DD" w:rsidRDefault="00E027E9" w:rsidP="001579E1">
            <w:pPr>
              <w:widowControl w:val="0"/>
              <w:autoSpaceDE w:val="0"/>
              <w:autoSpaceDN w:val="0"/>
              <w:spacing w:line="247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E027E9" w:rsidRPr="00417CB1" w:rsidRDefault="00173390" w:rsidP="001579E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Лучший </w:t>
            </w:r>
            <w:r w:rsidR="0076257E" w:rsidRPr="00417CB1">
              <w:rPr>
                <w:rFonts w:ascii="Times New Roman" w:eastAsia="Calibri" w:hAnsi="Times New Roman"/>
                <w:sz w:val="24"/>
                <w:szCs w:val="24"/>
              </w:rPr>
              <w:t>юношеский тренер-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преподаватель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E027E9" w:rsidRPr="00417CB1" w:rsidRDefault="00CD2E03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определяется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тренер-преподаватель спортсмена, ставшего победителем в номинации </w:t>
            </w:r>
            <w:r w:rsidR="0076257E" w:rsidRPr="00417C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027E9" w:rsidRPr="00417CB1">
              <w:rPr>
                <w:rFonts w:ascii="Times New Roman" w:eastAsia="Calibri" w:hAnsi="Times New Roman"/>
                <w:sz w:val="24"/>
                <w:szCs w:val="24"/>
              </w:rPr>
              <w:t>Лучший спортсмен среди юношей и девушек</w:t>
            </w:r>
            <w:r w:rsidR="0076257E" w:rsidRPr="00417CB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shd w:val="clear" w:color="auto" w:fill="auto"/>
          </w:tcPr>
          <w:p w:rsidR="00E027E9" w:rsidRPr="00417CB1" w:rsidRDefault="00E027E9" w:rsidP="00F57358">
            <w:pPr>
              <w:widowControl w:val="0"/>
              <w:autoSpaceDE w:val="0"/>
              <w:autoSpaceDN w:val="0"/>
              <w:spacing w:line="243" w:lineRule="exact"/>
              <w:ind w:left="43" w:right="24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1</w:t>
            </w:r>
            <w:r w:rsidRPr="00417CB1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417CB1">
              <w:rPr>
                <w:rFonts w:ascii="Times New Roman" w:eastAsia="Calibri" w:hAnsi="Times New Roman"/>
              </w:rPr>
              <w:t>победитель</w:t>
            </w:r>
          </w:p>
          <w:p w:rsidR="00E027E9" w:rsidRPr="00417CB1" w:rsidRDefault="00E027E9" w:rsidP="00F57358">
            <w:pPr>
              <w:widowControl w:val="0"/>
              <w:autoSpaceDE w:val="0"/>
              <w:autoSpaceDN w:val="0"/>
              <w:spacing w:line="247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3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173390" w:rsidP="001579E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85605A" w:rsidRPr="00A713DD">
              <w:rPr>
                <w:rFonts w:ascii="Times New Roman" w:eastAsia="Calibri" w:hAnsi="Times New Roman"/>
                <w:sz w:val="24"/>
                <w:szCs w:val="24"/>
              </w:rPr>
              <w:t>Лучший тренер</w:t>
            </w:r>
            <w:r w:rsidR="001233B5" w:rsidRPr="00A713DD">
              <w:rPr>
                <w:rFonts w:ascii="Times New Roman" w:eastAsia="Calibri" w:hAnsi="Times New Roman"/>
                <w:sz w:val="24"/>
                <w:szCs w:val="24"/>
              </w:rPr>
              <w:t>-преподаватель года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CD2E03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определяется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тренер-преподаватель спортсмена, ставшего победителем в номинации </w:t>
            </w:r>
            <w:r w:rsidR="001233B5" w:rsidRPr="00A713D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Лучший спортсмен года среди юниоров и юниорок</w:t>
            </w:r>
            <w:r w:rsidR="001233B5" w:rsidRPr="00A713D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43" w:right="24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52" w:lineRule="exact"/>
              <w:ind w:left="43" w:right="21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173390" w:rsidP="001579E1">
            <w:pPr>
              <w:widowControl w:val="0"/>
              <w:autoSpaceDE w:val="0"/>
              <w:autoSpaceDN w:val="0"/>
              <w:spacing w:line="252" w:lineRule="exact"/>
              <w:ind w:left="29" w:right="271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Спортивные надежды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9901B2" w:rsidP="00D84A24">
            <w:pPr>
              <w:widowControl w:val="0"/>
              <w:autoSpaceDE w:val="0"/>
              <w:autoSpaceDN w:val="0"/>
              <w:ind w:left="29" w:right="30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определяются спортсмены в возрасте от 7 до 18 </w:t>
            </w:r>
            <w:proofErr w:type="gramStart"/>
            <w:r w:rsidRPr="00A713DD">
              <w:rPr>
                <w:rFonts w:ascii="Times New Roman" w:eastAsia="Calibri" w:hAnsi="Times New Roman"/>
                <w:sz w:val="24"/>
                <w:szCs w:val="24"/>
              </w:rPr>
              <w:t>лет</w:t>
            </w:r>
            <w:r w:rsidR="00D84A24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 xml:space="preserve"> </w:t>
            </w:r>
            <w:r w:rsidR="00CD2E03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>(</w:t>
            </w:r>
            <w:proofErr w:type="gramEnd"/>
            <w:r w:rsidRPr="00A713DD">
              <w:rPr>
                <w:rFonts w:ascii="Times New Roman" w:eastAsia="Calibri" w:hAnsi="Times New Roman"/>
                <w:sz w:val="24"/>
                <w:szCs w:val="24"/>
              </w:rPr>
              <w:t>включительно</w:t>
            </w:r>
            <w:r w:rsidR="00CD2E03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, победители и призеры официальных</w:t>
            </w:r>
            <w:r w:rsidRPr="00A713DD">
              <w:rPr>
                <w:rFonts w:ascii="Times New Roman" w:eastAsia="Calibri" w:hAnsi="Times New Roman"/>
                <w:spacing w:val="-53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региональных</w:t>
            </w:r>
            <w:r w:rsidRPr="00A713D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первенств,</w:t>
            </w:r>
            <w:r w:rsidRPr="00A713DD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первенств</w:t>
            </w:r>
            <w:r w:rsidRPr="00A713D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D84A24" w:rsidRPr="00A713DD">
              <w:rPr>
                <w:rFonts w:ascii="Times New Roman" w:eastAsia="Calibri" w:hAnsi="Times New Roman"/>
                <w:sz w:val="24"/>
                <w:szCs w:val="24"/>
              </w:rPr>
              <w:t>ральского федерального округа</w:t>
            </w:r>
            <w:r w:rsidRPr="00A713D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и Всероссийских</w:t>
            </w:r>
            <w:r w:rsidRPr="00A713DD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соревнований по наибольшему количеству набранных баллов по результатам,</w:t>
            </w:r>
            <w:r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показанным за прошедший год по олимпийским и</w:t>
            </w:r>
            <w:r w:rsidR="00D84A24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pacing w:val="-52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неолимпийским видам спорта, согласно таблице</w:t>
            </w:r>
            <w:r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  <w:r w:rsidRPr="00A713D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лучшего</w:t>
            </w:r>
            <w:r w:rsidRPr="00A713DD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спортсмена</w:t>
            </w:r>
            <w:r w:rsidRPr="00A713D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(тренера-преподавателя) по видам спорта (приложение </w:t>
            </w:r>
            <w:r w:rsidR="000D35D7" w:rsidRPr="00A713D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Pr="00A713D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Положению)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9901B2">
            <w:pPr>
              <w:widowControl w:val="0"/>
              <w:autoSpaceDE w:val="0"/>
              <w:autoSpaceDN w:val="0"/>
              <w:spacing w:before="1"/>
              <w:ind w:left="43" w:right="21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15 лауреатов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3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9901B2" w:rsidRPr="00417CB1" w:rsidRDefault="00173390" w:rsidP="00417CB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Лучший учитель физической культуры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Лучший педагог </w:t>
            </w:r>
            <w:r w:rsidR="0076257E" w:rsidRPr="00417CB1">
              <w:rPr>
                <w:rFonts w:ascii="Times New Roman" w:eastAsia="Calibri" w:hAnsi="Times New Roman"/>
                <w:sz w:val="24"/>
                <w:szCs w:val="24"/>
              </w:rPr>
              <w:t>дополнительного образования</w:t>
            </w:r>
            <w:r w:rsidR="0027637E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17CB1" w:rsidRPr="00417CB1">
              <w:rPr>
                <w:rFonts w:ascii="Times New Roman" w:eastAsia="Calibri" w:hAnsi="Times New Roman"/>
                <w:sz w:val="24"/>
                <w:szCs w:val="24"/>
              </w:rPr>
              <w:t>по направлению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1233B5" w:rsidRPr="00417CB1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изическая культура»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417CB1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определяются согласно таблице определения «Лучший учитель физической культуры»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Лучший педагог дополнительного образования </w:t>
            </w:r>
            <w:r w:rsidR="00417CB1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по направлению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233B5" w:rsidRPr="00417CB1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изическая культу</w:t>
            </w:r>
            <w:r w:rsidR="0027637E" w:rsidRPr="00417CB1">
              <w:rPr>
                <w:rFonts w:ascii="Times New Roman" w:eastAsia="Calibri" w:hAnsi="Times New Roman"/>
                <w:sz w:val="24"/>
                <w:szCs w:val="24"/>
              </w:rPr>
              <w:t>ра» (приложение 3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D84A24"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="00D84A24" w:rsidRPr="00417CB1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>Положению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) согласно критериям: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имеет знак отличия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является победителем (призером) профессиональных конкурсов;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реализует дополнительную образовательную программу в кружках, секциях, клубах;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A713DD" w:rsidRPr="00417CB1">
              <w:rPr>
                <w:rFonts w:ascii="Times New Roman" w:eastAsia="Calibri" w:hAnsi="Times New Roman"/>
                <w:sz w:val="24"/>
                <w:szCs w:val="24"/>
              </w:rPr>
              <w:t>осуществляет подготовку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команд победителей (призеров) соревнований в зачет Спартакиады школьников;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осуществляет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подготовк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команд победителей (призеров) городских физкультурных и спортивных мероприятиях;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A713DD" w:rsidRPr="00417CB1">
              <w:rPr>
                <w:rFonts w:ascii="Times New Roman" w:eastAsia="Calibri" w:hAnsi="Times New Roman"/>
                <w:sz w:val="24"/>
                <w:szCs w:val="24"/>
              </w:rPr>
              <w:t>осуществляет подготовку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 победителей (призеров) Всероссийской Олимпиады школьников по физической культуре;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осуществляет подготовку об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уча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щихся, получивших знаки отличия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обороне»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901B2" w:rsidRPr="00417CB1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проводит мероприятия по взаимодействию с родителями (законными представителями)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901B2" w:rsidRPr="00417CB1" w:rsidRDefault="009901B2" w:rsidP="00E16E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Участник имеет право номинироваться один раз в три года</w:t>
            </w:r>
            <w:r w:rsidR="00D84A24" w:rsidRPr="00417CB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43" w:lineRule="exact"/>
              <w:ind w:left="43" w:right="24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lastRenderedPageBreak/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52" w:lineRule="exact"/>
              <w:ind w:left="43" w:right="21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173390" w:rsidP="001579E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Лучший инструктор</w:t>
            </w:r>
            <w:r w:rsidR="0027637E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по физической культуре</w:t>
            </w:r>
            <w:r w:rsidR="001233B5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в дошкольных образовательных организациях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E16E07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определяются согласно таблице определения </w:t>
            </w:r>
            <w:r w:rsidR="00D84A24" w:rsidRPr="00E16E0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Лучший инструктор</w:t>
            </w:r>
            <w:r w:rsidR="0076257E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по физической культуре в дошкольных образовательных организациях</w:t>
            </w:r>
            <w:r w:rsidR="00D84A24" w:rsidRPr="00E16E07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 (приложение </w:t>
            </w:r>
            <w:r w:rsidR="000D35D7" w:rsidRPr="00E16E0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D84A24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D84A24" w:rsidRPr="00E16E07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D84A24" w:rsidRPr="00E16E07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="00D84A24" w:rsidRPr="00E16E0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="00D84A24" w:rsidRPr="00E16E07">
              <w:rPr>
                <w:rFonts w:ascii="Times New Roman" w:eastAsia="Calibri" w:hAnsi="Times New Roman"/>
                <w:sz w:val="24"/>
                <w:szCs w:val="24"/>
              </w:rPr>
              <w:t>Положению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) согласно критериям:</w:t>
            </w:r>
          </w:p>
          <w:p w:rsidR="009901B2" w:rsidRPr="00E16E07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имеет 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знак отличия Всероссийского физкультурно-спортивного комплекса «Готов к труду и обороне»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901B2" w:rsidRPr="00E16E07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является победителем (призером) профессиональных конкурсов;</w:t>
            </w:r>
          </w:p>
          <w:p w:rsidR="009901B2" w:rsidRPr="00E16E07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реализует дополнительную образовательную программу в кружках, секциях, клубах;</w:t>
            </w:r>
          </w:p>
          <w:p w:rsidR="009901B2" w:rsidRPr="00E16E07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разрабатывает и реализует проект по физическому развитию;</w:t>
            </w:r>
          </w:p>
          <w:p w:rsidR="009901B2" w:rsidRPr="00E16E07" w:rsidRDefault="00D84A2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A713DD" w:rsidRPr="00E16E07">
              <w:rPr>
                <w:rFonts w:ascii="Times New Roman" w:eastAsia="Calibri" w:hAnsi="Times New Roman"/>
                <w:sz w:val="24"/>
                <w:szCs w:val="24"/>
              </w:rPr>
              <w:t>осуществляет подготовку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 команд победителей (призеров) городских соревнований;</w:t>
            </w:r>
          </w:p>
          <w:p w:rsidR="009901B2" w:rsidRPr="00E16E07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является руководителем команд победителей (призеров)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губернаторских соревнований;</w:t>
            </w:r>
          </w:p>
          <w:p w:rsidR="009901B2" w:rsidRPr="00E16E07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проводит мероприятия по взаимодействию с родителями (законными представителями) 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уча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щихся;</w:t>
            </w:r>
          </w:p>
          <w:p w:rsidR="009901B2" w:rsidRPr="00E16E07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>- осуществляет подготовку обучающихся, получивших знаки отличия Всероссийского физкультурно-спортивного комплекса «Готов к труду и обороне».</w:t>
            </w:r>
          </w:p>
          <w:p w:rsidR="009901B2" w:rsidRPr="00E16E07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>Участник имеет право номинироваться один раз в три года</w:t>
            </w:r>
            <w:r w:rsidR="00A713DD" w:rsidRPr="00E16E0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16E07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43" w:right="24" w:firstLine="0"/>
              <w:rPr>
                <w:rFonts w:ascii="Times New Roman" w:eastAsia="Calibri" w:hAnsi="Times New Roman"/>
              </w:rPr>
            </w:pPr>
            <w:r w:rsidRPr="00E16E07">
              <w:rPr>
                <w:rFonts w:ascii="Times New Roman" w:eastAsia="Calibri" w:hAnsi="Times New Roman"/>
              </w:rPr>
              <w:t>1</w:t>
            </w:r>
            <w:r w:rsidRPr="00E16E07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="00A713DD" w:rsidRPr="00E16E07">
              <w:rPr>
                <w:rFonts w:ascii="Times New Roman" w:eastAsia="Calibri" w:hAnsi="Times New Roman"/>
              </w:rPr>
              <w:t>победитель</w:t>
            </w:r>
          </w:p>
          <w:p w:rsidR="009901B2" w:rsidRPr="00E16E07" w:rsidRDefault="009901B2" w:rsidP="009901B2">
            <w:pPr>
              <w:widowControl w:val="0"/>
              <w:autoSpaceDE w:val="0"/>
              <w:autoSpaceDN w:val="0"/>
              <w:spacing w:before="2"/>
              <w:ind w:left="43" w:right="21" w:firstLine="0"/>
              <w:rPr>
                <w:rFonts w:ascii="Times New Roman" w:eastAsia="Calibri" w:hAnsi="Times New Roman"/>
              </w:rPr>
            </w:pPr>
            <w:r w:rsidRPr="00E16E07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173390" w:rsidP="000837ED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Лучший работник (специалист)</w:t>
            </w:r>
            <w:r w:rsidR="001233B5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0837ED">
              <w:rPr>
                <w:rFonts w:ascii="Times New Roman" w:eastAsia="Calibri" w:hAnsi="Times New Roman"/>
                <w:sz w:val="24"/>
                <w:szCs w:val="24"/>
              </w:rPr>
              <w:t xml:space="preserve">сфере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физической культуры</w:t>
            </w:r>
            <w:r w:rsidR="001233B5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и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определяются согласно таблице определения </w:t>
            </w:r>
            <w:r w:rsidR="00CD2E0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Лучший работник (специалист) в области физической культуры и спорта</w:t>
            </w:r>
            <w:r w:rsidR="00CD2E0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(приложение </w:t>
            </w:r>
            <w:r w:rsidR="000D35D7" w:rsidRPr="00A713DD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713DD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A713DD"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A713DD" w:rsidRPr="00A713DD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="00A713DD" w:rsidRPr="00A713D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="00A713DD" w:rsidRPr="00A713DD">
              <w:rPr>
                <w:rFonts w:ascii="Times New Roman" w:eastAsia="Calibri" w:hAnsi="Times New Roman"/>
                <w:sz w:val="24"/>
                <w:szCs w:val="24"/>
              </w:rPr>
              <w:t>Положению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) согласно критериям:</w:t>
            </w:r>
          </w:p>
          <w:p w:rsidR="009901B2" w:rsidRPr="00A713DD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- имеет знак отличия Всероссийского физкультурно-спортивного комплекса «Готов к труду и обороне»;</w:t>
            </w:r>
          </w:p>
          <w:p w:rsidR="009901B2" w:rsidRPr="00E16E07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является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победител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ем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 (призер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) в официальных спортивных мероприятиях (личное участие);</w:t>
            </w:r>
          </w:p>
          <w:p w:rsidR="009901B2" w:rsidRPr="00A713DD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имеет стаж работы в области физической культуры и спорта;</w:t>
            </w:r>
          </w:p>
          <w:p w:rsidR="00A713DD" w:rsidRPr="00A713DD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принимает участие в судействе спортивных мероприятий, проводимых на территории города; </w:t>
            </w:r>
          </w:p>
          <w:p w:rsidR="009901B2" w:rsidRPr="00A713DD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принимает участие в проведении открытых занятий, мастер-классов, семинаров,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конференций и других мероприятиях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901B2" w:rsidRPr="00A713DD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разрабатывает программы подготовки обучающихся, методические рекомендации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, научные статьи</w:t>
            </w:r>
            <w:r w:rsidR="00173390">
              <w:rPr>
                <w:rFonts w:ascii="Times New Roman" w:eastAsia="Calibri" w:hAnsi="Times New Roman"/>
                <w:sz w:val="24"/>
                <w:szCs w:val="24"/>
              </w:rPr>
              <w:t xml:space="preserve"> и др.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в области физической культуры и спорта;</w:t>
            </w:r>
          </w:p>
          <w:p w:rsidR="009901B2" w:rsidRPr="00E16E07" w:rsidRDefault="00A713DD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имеет почетные спортивные звания и (или) ведомственные награды за весь период профессиональной деятельности.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Участник имеет право номинироваться один раз в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пять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 л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ет</w:t>
            </w:r>
            <w:r w:rsidR="00A713DD" w:rsidRPr="00A713D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="00A713DD">
              <w:rPr>
                <w:rFonts w:ascii="Times New Roman" w:eastAsia="Calibri" w:hAnsi="Times New Roman"/>
              </w:rPr>
              <w:t>победитель</w:t>
            </w:r>
          </w:p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43" w:right="24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173390" w:rsidP="000837ED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Лучшая общественная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/ автономная некоммерческая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организация</w:t>
            </w:r>
            <w:r w:rsidR="0076257E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0837ED">
              <w:rPr>
                <w:rFonts w:ascii="Times New Roman" w:eastAsia="Calibri" w:hAnsi="Times New Roman"/>
                <w:sz w:val="24"/>
                <w:szCs w:val="24"/>
              </w:rPr>
              <w:t>сфере</w:t>
            </w:r>
            <w:r w:rsidR="0076257E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физической культуры</w:t>
            </w:r>
            <w:r w:rsidR="0076257E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35D7" w:rsidRPr="00A713DD">
              <w:rPr>
                <w:rFonts w:ascii="Times New Roman" w:eastAsia="Calibri" w:hAnsi="Times New Roman"/>
                <w:sz w:val="24"/>
                <w:szCs w:val="24"/>
              </w:rPr>
              <w:t>и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4C102F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определяется согласно критериям:</w:t>
            </w:r>
          </w:p>
          <w:p w:rsidR="009901B2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проведение на территории города Пыть-Яха мероприятий (соревнований, мастер-классов) за счет собственных (привлеченных)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средств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901B2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проведение совместных мероприятий (соревнований, мастер-классов) с учреждениями физической культуры и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включенны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ми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алендарный план физкультурных мероприятий и спортивных мероприятий города Пыть-Яха;</w:t>
            </w:r>
          </w:p>
          <w:p w:rsidR="009901B2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наличие активной страницы в социальных сетях;</w:t>
            </w:r>
          </w:p>
          <w:p w:rsidR="009901B2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обучающих семинаров с тренерами-преподавателями, судьями;</w:t>
            </w:r>
          </w:p>
          <w:p w:rsidR="009901B2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наличие публикаций в печатных и/или электронных изданиях;</w:t>
            </w:r>
          </w:p>
          <w:p w:rsidR="009901B2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участие в конкурсах, грантах различного уровня;</w:t>
            </w:r>
          </w:p>
          <w:p w:rsidR="009901B2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 присвоенных спортивных званий и разрядов по ходатайству общественной организации;</w:t>
            </w:r>
          </w:p>
          <w:p w:rsidR="004C102F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 присвоенных судейских категорий, в том числе по ходат</w:t>
            </w:r>
            <w:r w:rsidR="00173390">
              <w:rPr>
                <w:rFonts w:ascii="Times New Roman" w:eastAsia="Calibri" w:hAnsi="Times New Roman"/>
                <w:sz w:val="24"/>
                <w:szCs w:val="24"/>
              </w:rPr>
              <w:t>айству общественной организации;</w:t>
            </w:r>
          </w:p>
          <w:p w:rsidR="009901B2" w:rsidRPr="00A713DD" w:rsidRDefault="004C102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 занимающихся (согласно предоставленного в адрес управления по культуре и спорту администрации города Пыть-Яха статистического отчета - федеральное статистическое наблюдение «Сведения о физической культуре и спорте» (форма № 1-ФК)</w:t>
            </w:r>
            <w:r w:rsidR="0029075F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за предыдущий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901B2" w:rsidRPr="00A713DD" w:rsidRDefault="009901B2" w:rsidP="004C102F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Победитель определяется по наибольшему количеству набранных баллов по результатам работы, за прошедший год </w:t>
            </w:r>
            <w:r w:rsidR="004C102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согласно приложению </w:t>
            </w:r>
            <w:r w:rsidR="00862D52" w:rsidRPr="00A713DD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 настоящему Положению)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90" w:firstLine="0"/>
              <w:jc w:val="left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lastRenderedPageBreak/>
              <w:t>1</w:t>
            </w:r>
            <w:r w:rsidRPr="00E027E9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0837ED" w:rsidP="001579E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2B20B0" w:rsidRPr="00A713DD">
              <w:rPr>
                <w:rFonts w:ascii="Times New Roman" w:eastAsia="Calibri" w:hAnsi="Times New Roman"/>
                <w:sz w:val="24"/>
                <w:szCs w:val="24"/>
              </w:rPr>
              <w:t>Лучшая команда по</w:t>
            </w:r>
            <w:r w:rsidR="0085605A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B20B0" w:rsidRPr="00A713DD">
              <w:rPr>
                <w:rFonts w:ascii="Times New Roman" w:eastAsia="Calibri" w:hAnsi="Times New Roman"/>
                <w:sz w:val="24"/>
                <w:szCs w:val="24"/>
              </w:rPr>
              <w:t>игровым видам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E16E07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кандидатами на выдвижение в номинации могут быть команды</w:t>
            </w:r>
          </w:p>
          <w:p w:rsidR="009901B2" w:rsidRPr="00E16E07" w:rsidRDefault="009901B2" w:rsidP="004C102F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(возраст участников от 18 лет и старше) по видам спорта, добившиеся наивысших результатов; участие в межмуниципальных, зональных и финальных региональных соревнованиях, а также </w:t>
            </w:r>
            <w:r w:rsidR="004C102F" w:rsidRPr="00E16E07">
              <w:rPr>
                <w:rFonts w:ascii="Times New Roman" w:eastAsia="Calibri" w:hAnsi="Times New Roman"/>
                <w:sz w:val="24"/>
                <w:szCs w:val="24"/>
              </w:rPr>
              <w:t>в соревнованиях Уральского федерального округа</w:t>
            </w:r>
            <w:r w:rsidRPr="00E16E07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и Всероссийских</w:t>
            </w:r>
            <w:r w:rsidRPr="00E16E07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соревновани</w:t>
            </w:r>
            <w:r w:rsidR="004C102F" w:rsidRPr="00E16E07">
              <w:rPr>
                <w:rFonts w:ascii="Times New Roman" w:eastAsia="Calibri" w:hAnsi="Times New Roman"/>
                <w:sz w:val="24"/>
                <w:szCs w:val="24"/>
              </w:rPr>
              <w:t>ях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4C102F">
            <w:pPr>
              <w:widowControl w:val="0"/>
              <w:autoSpaceDE w:val="0"/>
              <w:autoSpaceDN w:val="0"/>
              <w:spacing w:line="240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  <w:p w:rsidR="009901B2" w:rsidRPr="00E027E9" w:rsidRDefault="009901B2" w:rsidP="004C102F">
            <w:pPr>
              <w:widowControl w:val="0"/>
              <w:autoSpaceDE w:val="0"/>
              <w:autoSpaceDN w:val="0"/>
              <w:spacing w:line="241" w:lineRule="exact"/>
              <w:ind w:left="90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0837ED" w:rsidP="001579E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Лучшая детская команда по игровым видам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E16E07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кандидатами на выдвижение в номинации могут быть команды детей (возраст участников от 10 до 17 лет) по видам спорта, добившиеся наивысших результатов; участие в зональных и финальных региональных соревнованиях, </w:t>
            </w:r>
            <w:r w:rsidR="004C102F" w:rsidRPr="00E16E07">
              <w:rPr>
                <w:rFonts w:ascii="Times New Roman" w:eastAsia="Calibri" w:hAnsi="Times New Roman"/>
                <w:sz w:val="24"/>
                <w:szCs w:val="24"/>
              </w:rPr>
              <w:t>а также в соревнованиях Уральского федерального округа</w:t>
            </w:r>
            <w:r w:rsidR="004C102F" w:rsidRPr="00E16E07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4C102F" w:rsidRPr="00E16E07">
              <w:rPr>
                <w:rFonts w:ascii="Times New Roman" w:eastAsia="Calibri" w:hAnsi="Times New Roman"/>
                <w:sz w:val="24"/>
                <w:szCs w:val="24"/>
              </w:rPr>
              <w:t>и Всероссийских</w:t>
            </w:r>
            <w:r w:rsidR="004C102F" w:rsidRPr="00E16E07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="004C102F" w:rsidRPr="00E16E07">
              <w:rPr>
                <w:rFonts w:ascii="Times New Roman" w:eastAsia="Calibri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4C102F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  <w:p w:rsidR="009901B2" w:rsidRPr="00E027E9" w:rsidRDefault="009901B2" w:rsidP="004C102F">
            <w:pPr>
              <w:widowControl w:val="0"/>
              <w:autoSpaceDE w:val="0"/>
              <w:autoSpaceDN w:val="0"/>
              <w:spacing w:line="240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«Преодоление»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29075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определяются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среди лиц с ограниченными физическими возможностями здоровья по лучшему результату, показанному за прошедший год; активное участие в спортивно-массовых мероприятиях различного уровня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4C102F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417CB1">
              <w:rPr>
                <w:rFonts w:ascii="Times New Roman" w:eastAsia="Calibri" w:hAnsi="Times New Roman"/>
              </w:rPr>
              <w:t>10</w:t>
            </w:r>
            <w:r w:rsidRPr="00E027E9">
              <w:rPr>
                <w:rFonts w:ascii="Times New Roman" w:eastAsia="Calibri" w:hAnsi="Times New Roman"/>
              </w:rPr>
              <w:t xml:space="preserve"> лауреатов</w:t>
            </w:r>
          </w:p>
        </w:tc>
      </w:tr>
      <w:tr w:rsidR="009901B2" w:rsidRPr="00E027E9" w:rsidTr="0029075F">
        <w:trPr>
          <w:trHeight w:val="274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173390" w:rsidRDefault="009901B2" w:rsidP="0029075F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«Лучший тренер-преподаватель/</w:t>
            </w:r>
          </w:p>
          <w:p w:rsidR="009901B2" w:rsidRPr="00A713DD" w:rsidRDefault="009901B2" w:rsidP="0029075F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инструктор по 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адаптивной физической культуре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подготовке спортсмена с ограниченными возможностями здоровья»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9901B2" w:rsidP="000D35D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ляю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тся тренер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-преподавател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и, 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инструктор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9075F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адаптивной физической культуре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 суммарный результат спортсменов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 прошедший год под руководством данного специалиста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4C102F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  <w:p w:rsidR="009901B2" w:rsidRPr="00E027E9" w:rsidRDefault="009901B2" w:rsidP="004C102F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2 лауреата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«За преданность спорту»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определяется кандидат, внесший значительный вклад в пропаганду и развитие физической культуры и спорта в городе Пыть-Яхе, по представлению характеристики.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Участник имеет право номинироваться один раз в три года.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0837ED" w:rsidP="001579E1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Лучшая организация (учреждение, предприятие) по реализации </w:t>
            </w:r>
            <w:r w:rsidR="0029075F" w:rsidRPr="00A713DD">
              <w:rPr>
                <w:rFonts w:ascii="Times New Roman" w:eastAsia="Calibri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29075F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тся по критериям</w:t>
            </w:r>
            <w:r w:rsidR="001733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(приложение </w:t>
            </w:r>
            <w:r w:rsidR="00173390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173390"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="00173390" w:rsidRPr="00A713D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>Положению)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29075F" w:rsidRDefault="0029075F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 работников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принявших участие во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Всероссийско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физкультурно-спортивно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комплекса «Готов к труду и обороне»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901B2" w:rsidRPr="00A713DD" w:rsidRDefault="0029075F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  <w:r w:rsidR="009901B2" w:rsidRPr="00A713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работников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9901B2" w:rsidRPr="00A713DD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получивших</w:t>
            </w:r>
            <w:r w:rsidR="009901B2" w:rsidRPr="00A713DD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знаки</w:t>
            </w:r>
            <w:r w:rsidR="009901B2" w:rsidRPr="00A713DD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отличия за прошедший год;</w:t>
            </w:r>
          </w:p>
          <w:p w:rsidR="009901B2" w:rsidRPr="00E16E07" w:rsidRDefault="0029075F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судей 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обороне»;</w:t>
            </w:r>
          </w:p>
          <w:p w:rsidR="0029075F" w:rsidRDefault="0029075F" w:rsidP="000D35D7">
            <w:pPr>
              <w:widowControl w:val="0"/>
              <w:autoSpaceDE w:val="0"/>
              <w:autoSpaceDN w:val="0"/>
              <w:ind w:left="29" w:right="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 сотрудников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принявших участие в городских мероприятиях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left="29" w:right="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определяется по трем группам: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 группа – предприятия и организации, имеющие штатную численность работников не более 50 человек;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2 группа – предприятия и организации, имеющие штатную численность работников 51–150 человек;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left="29" w:right="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3 группа – предприятия, имеющие штатную численность работн</w:t>
            </w:r>
            <w:r w:rsidR="0029075F">
              <w:rPr>
                <w:rFonts w:ascii="Times New Roman" w:eastAsia="Calibri" w:hAnsi="Times New Roman"/>
                <w:sz w:val="24"/>
                <w:szCs w:val="24"/>
              </w:rPr>
              <w:t>иков более 150 человек.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29075F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 xml:space="preserve">победитель </w:t>
            </w:r>
          </w:p>
          <w:p w:rsidR="009901B2" w:rsidRPr="00E027E9" w:rsidRDefault="009901B2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в каждой группе</w:t>
            </w:r>
          </w:p>
        </w:tc>
      </w:tr>
      <w:tr w:rsidR="009901B2" w:rsidRPr="00E027E9" w:rsidTr="00D84A24">
        <w:trPr>
          <w:trHeight w:val="170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9901B2" w:rsidRPr="00173390" w:rsidRDefault="000837ED" w:rsidP="001579E1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9901B2" w:rsidRPr="001733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Лучшие партнеры в сфере физической культуры и спорта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173390" w:rsidRDefault="009901B2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3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определяется согласно заявкам граждан, </w:t>
            </w:r>
            <w:r w:rsidR="0029075F" w:rsidRPr="001733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учреждений, </w:t>
            </w:r>
            <w:r w:rsidRPr="001733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организаций, осуществлявших благотворительную деятельность в прошлом году, направленную на развитие физической культуры и спорта в городе Пыть-Яхе.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CC5634" w:rsidRPr="00173390" w:rsidRDefault="00173390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173390">
              <w:rPr>
                <w:rFonts w:ascii="Times New Roman" w:eastAsia="Calibri" w:hAnsi="Times New Roman"/>
              </w:rPr>
              <w:t>определяется комиссией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0837ED" w:rsidP="001579E1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Лучший судья года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29075F" w:rsidRDefault="009901B2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могут принимать спортивные судьи по виду спорта, имеющие международную, всероссийскую или первую судейскую категорию, проживающие на постоянн</w:t>
            </w:r>
            <w:r w:rsidR="001733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территории города Пыть-Яха. </w:t>
            </w:r>
          </w:p>
          <w:p w:rsidR="0029075F" w:rsidRDefault="009901B2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Оценка данных производится конкурсной комиссией по бал</w:t>
            </w:r>
            <w:r w:rsidR="001733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</w:t>
            </w:r>
            <w:r w:rsidR="000837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овой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системе, результаты суммируются</w:t>
            </w:r>
            <w:r w:rsidR="001733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(приложение </w:t>
            </w:r>
            <w:r w:rsidR="00173390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173390"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="00173390" w:rsidRPr="00A713D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="00173390" w:rsidRPr="00A713DD">
              <w:rPr>
                <w:rFonts w:ascii="Times New Roman" w:eastAsia="Calibri" w:hAnsi="Times New Roman"/>
                <w:sz w:val="24"/>
                <w:szCs w:val="24"/>
              </w:rPr>
              <w:t>Положению)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9075F" w:rsidRDefault="009901B2" w:rsidP="0029075F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Победитель определяется по лу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чшему (наибольшему) результату судейства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907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года:</w:t>
            </w: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075F" w:rsidRDefault="0029075F" w:rsidP="0029075F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международных соревнованиях - 20 баллов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9075F" w:rsidRDefault="0029075F" w:rsidP="0029075F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в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российских - 15 баллов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9075F" w:rsidRDefault="0029075F" w:rsidP="0029075F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в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региональных - 10 баллов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01B2" w:rsidRPr="00A713DD" w:rsidRDefault="0029075F" w:rsidP="0029075F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в 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окружных - 5 баллов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27637E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0837ED" w:rsidP="001579E1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Спортивная семья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9901B2" w:rsidRPr="00A713DD" w:rsidRDefault="009901B2" w:rsidP="0029075F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определяется по итогам соревнований различного уровня, в которых принимали члены семьи совместно или раздельно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27637E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t>1</w:t>
            </w:r>
            <w:r w:rsidRPr="00E027E9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</w:tc>
      </w:tr>
      <w:tr w:rsidR="009901B2" w:rsidRPr="00E027E9" w:rsidTr="00D84A24">
        <w:trPr>
          <w:trHeight w:val="1195"/>
        </w:trPr>
        <w:tc>
          <w:tcPr>
            <w:tcW w:w="710" w:type="dxa"/>
            <w:shd w:val="clear" w:color="auto" w:fill="auto"/>
          </w:tcPr>
          <w:p w:rsidR="009901B2" w:rsidRPr="00A713DD" w:rsidRDefault="009901B2" w:rsidP="001579E1">
            <w:pPr>
              <w:widowControl w:val="0"/>
              <w:autoSpaceDE w:val="0"/>
              <w:autoSpaceDN w:val="0"/>
              <w:spacing w:line="241" w:lineRule="exact"/>
              <w:ind w:left="2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13DD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9901B2" w:rsidRPr="00A713DD" w:rsidRDefault="000837ED" w:rsidP="001579E1">
            <w:pPr>
              <w:widowControl w:val="0"/>
              <w:tabs>
                <w:tab w:val="left" w:pos="1552"/>
              </w:tabs>
              <w:autoSpaceDE w:val="0"/>
              <w:autoSpaceDN w:val="0"/>
              <w:ind w:left="29" w:right="12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9901B2" w:rsidRPr="00A713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Лучший фитнес-инструктор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1" w:type="dxa"/>
            <w:shd w:val="clear" w:color="auto" w:fill="auto"/>
          </w:tcPr>
          <w:p w:rsidR="00CC5634" w:rsidRDefault="00CC5634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определяется согласно критериям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Pr="00A713D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настоящему</w:t>
            </w:r>
            <w:r w:rsidRPr="00A713D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Положению)</w:t>
            </w:r>
            <w:r w:rsidR="00173390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9901B2" w:rsidRPr="00A713DD" w:rsidRDefault="0029075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количество занимающихся (согласно предоставленного в адрес управления по культуре и спорту администрации города Пыть-Яха статистического отчета - федеральное статистическое наблюдение «Сведения о физической культуре и спорте» (форма № 1-ФК)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за предыдущий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9075F" w:rsidRPr="00A713DD" w:rsidRDefault="0029075F" w:rsidP="0029075F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>проведение совместных мероприятий (соревнований, мастер-классов) с учреждениями физической культуры и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 включенны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ми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t xml:space="preserve">алендарный план физкультурных </w:t>
            </w:r>
            <w:r w:rsidRPr="00A713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мероприятий и спортивных мероприятий города Пыть-Яха;</w:t>
            </w:r>
          </w:p>
          <w:p w:rsidR="009901B2" w:rsidRPr="00417CB1" w:rsidRDefault="0029075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высшее спортивное или медицинское образование (не сертификат) (необходима копия диплома);</w:t>
            </w:r>
          </w:p>
          <w:p w:rsidR="009901B2" w:rsidRPr="00417CB1" w:rsidRDefault="0029075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417CB1">
              <w:rPr>
                <w:rFonts w:ascii="Times New Roman" w:eastAsia="Calibri" w:hAnsi="Times New Roman"/>
                <w:sz w:val="24"/>
                <w:szCs w:val="24"/>
              </w:rPr>
              <w:t>диплом или свидетельство о повышении квалификации (необходимо приложение копии документа);</w:t>
            </w:r>
          </w:p>
          <w:p w:rsidR="009901B2" w:rsidRPr="00E16E07" w:rsidRDefault="0029075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 xml:space="preserve">наличие сертификата судьи </w:t>
            </w:r>
            <w:r w:rsidRPr="00E16E07">
              <w:rPr>
                <w:rFonts w:ascii="Times New Roman" w:eastAsia="Calibri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обороне»</w:t>
            </w:r>
            <w:r w:rsidR="009901B2" w:rsidRPr="00E16E0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901B2" w:rsidRPr="00CC5634" w:rsidRDefault="0029075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стаж работы по </w:t>
            </w:r>
            <w:r w:rsidR="009901B2" w:rsidRPr="00CC5634">
              <w:rPr>
                <w:rFonts w:ascii="Times New Roman" w:eastAsia="Calibri" w:hAnsi="Times New Roman"/>
                <w:bCs/>
                <w:sz w:val="24"/>
                <w:szCs w:val="24"/>
              </w:rPr>
              <w:t>специальности;</w:t>
            </w:r>
          </w:p>
          <w:p w:rsidR="009901B2" w:rsidRPr="00E16E07" w:rsidRDefault="0029075F" w:rsidP="000D35D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6E0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 w:rsidR="009901B2" w:rsidRPr="00E16E07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направлений проведения тренировочных занятий.</w:t>
            </w:r>
          </w:p>
          <w:p w:rsidR="009901B2" w:rsidRPr="00A713DD" w:rsidRDefault="009901B2" w:rsidP="000D35D7">
            <w:pPr>
              <w:widowControl w:val="0"/>
              <w:autoSpaceDE w:val="0"/>
              <w:autoSpaceDN w:val="0"/>
              <w:ind w:left="29" w:right="32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6E07">
              <w:rPr>
                <w:rFonts w:ascii="Times New Roman" w:eastAsia="Calibri" w:hAnsi="Times New Roman"/>
                <w:sz w:val="24"/>
                <w:szCs w:val="24"/>
              </w:rPr>
              <w:t>Участник имеет право номинироваться один раз в три года.</w:t>
            </w:r>
          </w:p>
        </w:tc>
        <w:tc>
          <w:tcPr>
            <w:tcW w:w="1534" w:type="dxa"/>
            <w:tcBorders>
              <w:right w:val="single" w:sz="6" w:space="0" w:color="000000"/>
            </w:tcBorders>
            <w:shd w:val="clear" w:color="auto" w:fill="auto"/>
          </w:tcPr>
          <w:p w:rsidR="009901B2" w:rsidRPr="00E027E9" w:rsidRDefault="0027637E" w:rsidP="009901B2">
            <w:pPr>
              <w:widowControl w:val="0"/>
              <w:autoSpaceDE w:val="0"/>
              <w:autoSpaceDN w:val="0"/>
              <w:spacing w:line="241" w:lineRule="exact"/>
              <w:ind w:left="43" w:right="28" w:firstLine="0"/>
              <w:rPr>
                <w:rFonts w:ascii="Times New Roman" w:eastAsia="Calibri" w:hAnsi="Times New Roman"/>
              </w:rPr>
            </w:pPr>
            <w:r w:rsidRPr="00E027E9">
              <w:rPr>
                <w:rFonts w:ascii="Times New Roman" w:eastAsia="Calibri" w:hAnsi="Times New Roman"/>
              </w:rPr>
              <w:lastRenderedPageBreak/>
              <w:t>1</w:t>
            </w:r>
            <w:r w:rsidRPr="00E027E9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E027E9">
              <w:rPr>
                <w:rFonts w:ascii="Times New Roman" w:eastAsia="Calibri" w:hAnsi="Times New Roman"/>
              </w:rPr>
              <w:t>победитель</w:t>
            </w:r>
          </w:p>
        </w:tc>
      </w:tr>
    </w:tbl>
    <w:p w:rsidR="009901B2" w:rsidRDefault="009901B2" w:rsidP="009901B2">
      <w:pPr>
        <w:widowControl w:val="0"/>
        <w:autoSpaceDE w:val="0"/>
        <w:autoSpaceDN w:val="0"/>
        <w:ind w:firstLine="0"/>
        <w:jc w:val="both"/>
        <w:rPr>
          <w:rFonts w:ascii="Times New Roman" w:hAnsi="Times New Roman"/>
        </w:rPr>
      </w:pPr>
    </w:p>
    <w:p w:rsidR="0091055E" w:rsidRPr="0091055E" w:rsidRDefault="0091055E" w:rsidP="007625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34"/>
          <w:tab w:val="left" w:pos="5664"/>
          <w:tab w:val="right" w:pos="1034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55E">
        <w:rPr>
          <w:rFonts w:ascii="Times New Roman" w:hAnsi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/>
          <w:sz w:val="28"/>
          <w:szCs w:val="28"/>
          <w:lang w:eastAsia="ru-RU"/>
        </w:rPr>
        <w:t>Порядок определения лауреатов К</w:t>
      </w:r>
      <w:r w:rsidRPr="0091055E">
        <w:rPr>
          <w:rFonts w:ascii="Times New Roman" w:hAnsi="Times New Roman"/>
          <w:sz w:val="28"/>
          <w:szCs w:val="28"/>
          <w:lang w:eastAsia="ru-RU"/>
        </w:rPr>
        <w:t>онкурса.</w:t>
      </w:r>
    </w:p>
    <w:p w:rsidR="0091055E" w:rsidRPr="0091055E" w:rsidRDefault="0091055E" w:rsidP="0076257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3066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1. Лауреаты К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онкурса по номинациям определяются </w:t>
      </w:r>
      <w:r>
        <w:rPr>
          <w:rFonts w:ascii="Times New Roman" w:hAnsi="Times New Roman"/>
          <w:sz w:val="28"/>
          <w:szCs w:val="28"/>
          <w:lang w:eastAsia="ru-RU"/>
        </w:rPr>
        <w:t>конкурсной комиссией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 на основании заявок и документов, установленных </w:t>
      </w:r>
      <w:hyperlink r:id="rId23" w:history="1">
        <w:r w:rsidRPr="0091055E">
          <w:rPr>
            <w:rFonts w:ascii="Times New Roman" w:hAnsi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3.5 пункта 3</w:t>
        </w:r>
        <w:r w:rsidRPr="0091055E">
          <w:rPr>
            <w:rFonts w:ascii="Times New Roman" w:hAnsi="Times New Roman"/>
            <w:sz w:val="28"/>
            <w:szCs w:val="28"/>
            <w:lang w:eastAsia="ru-RU"/>
          </w:rPr>
          <w:t xml:space="preserve"> раздела III</w:t>
        </w:r>
      </w:hyperlink>
      <w:r w:rsidRPr="0091055E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91055E" w:rsidRPr="00417CB1" w:rsidRDefault="0091055E" w:rsidP="0076257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381">
        <w:rPr>
          <w:rFonts w:ascii="Times New Roman" w:hAnsi="Times New Roman"/>
          <w:sz w:val="28"/>
          <w:szCs w:val="28"/>
          <w:lang w:eastAsia="ru-RU"/>
        </w:rPr>
        <w:t>4.2.</w:t>
      </w:r>
      <w:r w:rsidR="00430661" w:rsidRPr="009B1381">
        <w:rPr>
          <w:rFonts w:ascii="Times New Roman" w:hAnsi="Times New Roman"/>
          <w:sz w:val="28"/>
          <w:szCs w:val="28"/>
          <w:lang w:eastAsia="ru-RU"/>
        </w:rPr>
        <w:t>2.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 В номинациях </w:t>
      </w:r>
      <w:r w:rsidR="009B138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1 «Лучший спортсмен </w:t>
      </w:r>
      <w:r w:rsidR="009B1381">
        <w:rPr>
          <w:rFonts w:ascii="Times New Roman" w:hAnsi="Times New Roman"/>
          <w:sz w:val="28"/>
          <w:szCs w:val="28"/>
          <w:lang w:eastAsia="ru-RU"/>
        </w:rPr>
        <w:t>среди мальчиков и девочек», № 2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B1381">
        <w:rPr>
          <w:rFonts w:ascii="Times New Roman" w:hAnsi="Times New Roman"/>
          <w:sz w:val="28"/>
          <w:szCs w:val="28"/>
          <w:lang w:eastAsia="ru-RU"/>
        </w:rPr>
        <w:t>Лучший спортсмен среди юношей и девушек», № 3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01A3E">
        <w:rPr>
          <w:rFonts w:ascii="Times New Roman" w:hAnsi="Times New Roman"/>
          <w:sz w:val="28"/>
          <w:szCs w:val="28"/>
          <w:lang w:eastAsia="ru-RU"/>
        </w:rPr>
        <w:t>Л</w:t>
      </w:r>
      <w:r w:rsidR="009B1381">
        <w:rPr>
          <w:rFonts w:ascii="Times New Roman" w:hAnsi="Times New Roman"/>
          <w:sz w:val="28"/>
          <w:szCs w:val="28"/>
          <w:lang w:eastAsia="ru-RU"/>
        </w:rPr>
        <w:t>учший спортсмен среди юниоров и юниорок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», № </w:t>
      </w:r>
      <w:r w:rsidR="009B1381">
        <w:rPr>
          <w:rFonts w:ascii="Times New Roman" w:hAnsi="Times New Roman"/>
          <w:sz w:val="28"/>
          <w:szCs w:val="28"/>
          <w:lang w:eastAsia="ru-RU"/>
        </w:rPr>
        <w:t>4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B1381">
        <w:rPr>
          <w:rFonts w:ascii="Times New Roman" w:hAnsi="Times New Roman"/>
          <w:sz w:val="28"/>
          <w:szCs w:val="28"/>
          <w:lang w:eastAsia="ru-RU"/>
        </w:rPr>
        <w:t>Лучший спортсмен года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», № </w:t>
      </w:r>
      <w:r w:rsidR="009B1381">
        <w:rPr>
          <w:rFonts w:ascii="Times New Roman" w:hAnsi="Times New Roman"/>
          <w:sz w:val="28"/>
          <w:szCs w:val="28"/>
          <w:lang w:eastAsia="ru-RU"/>
        </w:rPr>
        <w:t>5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B1381">
        <w:rPr>
          <w:rFonts w:ascii="Times New Roman" w:hAnsi="Times New Roman"/>
          <w:sz w:val="28"/>
          <w:szCs w:val="28"/>
          <w:lang w:eastAsia="ru-RU"/>
        </w:rPr>
        <w:t>Лучший спортсмен среди ветеранов спорта</w:t>
      </w:r>
      <w:r w:rsidRPr="0083425A">
        <w:rPr>
          <w:rFonts w:ascii="Times New Roman" w:hAnsi="Times New Roman"/>
          <w:sz w:val="28"/>
          <w:szCs w:val="28"/>
          <w:lang w:eastAsia="ru-RU"/>
        </w:rPr>
        <w:t>», № 1</w:t>
      </w:r>
      <w:r w:rsidR="009B1381">
        <w:rPr>
          <w:rFonts w:ascii="Times New Roman" w:hAnsi="Times New Roman"/>
          <w:sz w:val="28"/>
          <w:szCs w:val="28"/>
          <w:lang w:eastAsia="ru-RU"/>
        </w:rPr>
        <w:t>3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 «Лучшая команда</w:t>
      </w:r>
      <w:r w:rsidR="009B1381">
        <w:rPr>
          <w:rFonts w:ascii="Times New Roman" w:hAnsi="Times New Roman"/>
          <w:sz w:val="28"/>
          <w:szCs w:val="28"/>
          <w:lang w:eastAsia="ru-RU"/>
        </w:rPr>
        <w:t xml:space="preserve"> по игровым видам спорта</w:t>
      </w:r>
      <w:r w:rsidRPr="0083425A">
        <w:rPr>
          <w:rFonts w:ascii="Times New Roman" w:hAnsi="Times New Roman"/>
          <w:sz w:val="28"/>
          <w:szCs w:val="28"/>
          <w:lang w:eastAsia="ru-RU"/>
        </w:rPr>
        <w:t>», № 14 «Лучшая детская команда</w:t>
      </w:r>
      <w:r w:rsidR="0006405B">
        <w:rPr>
          <w:rFonts w:ascii="Times New Roman" w:hAnsi="Times New Roman"/>
          <w:sz w:val="28"/>
          <w:szCs w:val="28"/>
          <w:lang w:eastAsia="ru-RU"/>
        </w:rPr>
        <w:t xml:space="preserve"> по игровым видам спорта</w:t>
      </w:r>
      <w:r w:rsidR="000837E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результаты определяются по балловой системе по максимально лучшему </w:t>
      </w:r>
      <w:r w:rsidR="00A01A3E">
        <w:rPr>
          <w:rFonts w:ascii="Times New Roman" w:hAnsi="Times New Roman"/>
          <w:sz w:val="28"/>
          <w:szCs w:val="28"/>
          <w:lang w:eastAsia="ru-RU"/>
        </w:rPr>
        <w:t xml:space="preserve">(абсолютному) 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результату, показанному в </w:t>
      </w:r>
      <w:r w:rsidR="00A41586">
        <w:rPr>
          <w:rFonts w:ascii="Times New Roman" w:hAnsi="Times New Roman"/>
          <w:sz w:val="28"/>
          <w:szCs w:val="28"/>
          <w:lang w:eastAsia="ru-RU"/>
        </w:rPr>
        <w:t>202</w:t>
      </w:r>
      <w:r w:rsidR="004B307F">
        <w:rPr>
          <w:rFonts w:ascii="Times New Roman" w:hAnsi="Times New Roman"/>
          <w:sz w:val="28"/>
          <w:szCs w:val="28"/>
          <w:lang w:eastAsia="ru-RU"/>
        </w:rPr>
        <w:t>4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3425A">
        <w:rPr>
          <w:rFonts w:ascii="Times New Roman" w:hAnsi="Times New Roman"/>
          <w:sz w:val="28"/>
          <w:szCs w:val="28"/>
          <w:lang w:eastAsia="ru-RU"/>
        </w:rPr>
        <w:t>,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Pr="00417CB1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24" w:history="1">
        <w:r w:rsidRPr="00417CB1">
          <w:rPr>
            <w:rFonts w:ascii="Times New Roman" w:hAnsi="Times New Roman"/>
            <w:sz w:val="28"/>
            <w:szCs w:val="28"/>
            <w:lang w:eastAsia="ru-RU"/>
          </w:rPr>
          <w:t>приложением 2</w:t>
        </w:r>
      </w:hyperlink>
      <w:r w:rsidRPr="00417CB1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A01A3E" w:rsidRPr="00417CB1" w:rsidRDefault="00A01A3E" w:rsidP="0076257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1">
        <w:rPr>
          <w:rFonts w:ascii="Times New Roman" w:hAnsi="Times New Roman"/>
          <w:sz w:val="28"/>
          <w:szCs w:val="28"/>
          <w:lang w:eastAsia="ru-RU"/>
        </w:rPr>
        <w:t xml:space="preserve">4.2.3. </w:t>
      </w:r>
      <w:r w:rsidR="000837ED" w:rsidRPr="00417CB1">
        <w:rPr>
          <w:rFonts w:ascii="Times New Roman" w:hAnsi="Times New Roman"/>
          <w:sz w:val="28"/>
          <w:szCs w:val="28"/>
          <w:lang w:eastAsia="ru-RU"/>
        </w:rPr>
        <w:t>В номинации</w:t>
      </w:r>
      <w:r w:rsidRPr="00417CB1">
        <w:rPr>
          <w:rFonts w:ascii="Times New Roman" w:hAnsi="Times New Roman"/>
          <w:sz w:val="28"/>
          <w:szCs w:val="28"/>
          <w:lang w:eastAsia="ru-RU"/>
        </w:rPr>
        <w:t xml:space="preserve"> № 8 «Спортивные надежды»</w:t>
      </w:r>
      <w:r w:rsidR="002851F4" w:rsidRPr="00417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CB1">
        <w:rPr>
          <w:rFonts w:ascii="Times New Roman" w:hAnsi="Times New Roman"/>
          <w:sz w:val="28"/>
          <w:szCs w:val="28"/>
          <w:lang w:eastAsia="ru-RU"/>
        </w:rPr>
        <w:t>результаты определяются по</w:t>
      </w:r>
      <w:r w:rsidR="002851F4" w:rsidRPr="00417CB1">
        <w:rPr>
          <w:rFonts w:ascii="Times New Roman" w:eastAsia="Calibri" w:hAnsi="Times New Roman"/>
          <w:sz w:val="28"/>
          <w:szCs w:val="28"/>
        </w:rPr>
        <w:t xml:space="preserve"> наибольшему количеству набранных баллов по результатам</w:t>
      </w:r>
      <w:r w:rsidRPr="00417CB1">
        <w:rPr>
          <w:rFonts w:ascii="Times New Roman" w:hAnsi="Times New Roman"/>
          <w:sz w:val="28"/>
          <w:szCs w:val="28"/>
          <w:lang w:eastAsia="ru-RU"/>
        </w:rPr>
        <w:t>, показанн</w:t>
      </w:r>
      <w:r w:rsidR="002851F4" w:rsidRPr="00417CB1">
        <w:rPr>
          <w:rFonts w:ascii="Times New Roman" w:hAnsi="Times New Roman"/>
          <w:sz w:val="28"/>
          <w:szCs w:val="28"/>
          <w:lang w:eastAsia="ru-RU"/>
        </w:rPr>
        <w:t>ым</w:t>
      </w:r>
      <w:r w:rsidRPr="00417CB1">
        <w:rPr>
          <w:rFonts w:ascii="Times New Roman" w:hAnsi="Times New Roman"/>
          <w:sz w:val="28"/>
          <w:szCs w:val="28"/>
          <w:lang w:eastAsia="ru-RU"/>
        </w:rPr>
        <w:t xml:space="preserve"> в 2024 году, в соответствии с </w:t>
      </w:r>
      <w:hyperlink r:id="rId25" w:history="1">
        <w:r w:rsidRPr="00417CB1">
          <w:rPr>
            <w:rFonts w:ascii="Times New Roman" w:hAnsi="Times New Roman"/>
            <w:sz w:val="28"/>
            <w:szCs w:val="28"/>
            <w:lang w:eastAsia="ru-RU"/>
          </w:rPr>
          <w:t>приложением 2</w:t>
        </w:r>
      </w:hyperlink>
      <w:r w:rsidRPr="00417CB1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91055E" w:rsidRPr="008F5776" w:rsidRDefault="0091055E" w:rsidP="0091055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1">
        <w:rPr>
          <w:rFonts w:ascii="Times New Roman" w:hAnsi="Times New Roman"/>
          <w:sz w:val="28"/>
          <w:szCs w:val="28"/>
          <w:lang w:eastAsia="ru-RU"/>
        </w:rPr>
        <w:t>4.</w:t>
      </w:r>
      <w:r w:rsidR="00430661" w:rsidRPr="00417CB1">
        <w:rPr>
          <w:rFonts w:ascii="Times New Roman" w:hAnsi="Times New Roman"/>
          <w:sz w:val="28"/>
          <w:szCs w:val="28"/>
          <w:lang w:eastAsia="ru-RU"/>
        </w:rPr>
        <w:t>2.</w:t>
      </w:r>
      <w:r w:rsidR="002851F4" w:rsidRPr="00417CB1">
        <w:rPr>
          <w:rFonts w:ascii="Times New Roman" w:hAnsi="Times New Roman"/>
          <w:sz w:val="28"/>
          <w:szCs w:val="28"/>
          <w:lang w:eastAsia="ru-RU"/>
        </w:rPr>
        <w:t>4</w:t>
      </w:r>
      <w:r w:rsidRPr="00417C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837ED" w:rsidRPr="00417CB1">
        <w:rPr>
          <w:rFonts w:ascii="Times New Roman" w:hAnsi="Times New Roman"/>
          <w:sz w:val="28"/>
          <w:szCs w:val="28"/>
          <w:lang w:eastAsia="ru-RU"/>
        </w:rPr>
        <w:t xml:space="preserve">В номинациях </w:t>
      </w:r>
      <w:r w:rsidRPr="00417CB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36FF4" w:rsidRPr="00417CB1">
        <w:rPr>
          <w:rFonts w:ascii="Times New Roman" w:hAnsi="Times New Roman"/>
          <w:sz w:val="28"/>
          <w:szCs w:val="28"/>
          <w:lang w:eastAsia="ru-RU"/>
        </w:rPr>
        <w:t>9</w:t>
      </w:r>
      <w:r w:rsidRPr="00417CB1">
        <w:rPr>
          <w:rFonts w:ascii="Times New Roman" w:hAnsi="Times New Roman"/>
          <w:sz w:val="28"/>
          <w:szCs w:val="28"/>
          <w:lang w:eastAsia="ru-RU"/>
        </w:rPr>
        <w:t xml:space="preserve"> «Лучший учитель физической культуры</w:t>
      </w:r>
      <w:r w:rsidR="00045DC1" w:rsidRPr="00417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057E" w:rsidRPr="00417CB1">
        <w:rPr>
          <w:rFonts w:ascii="Times New Roman" w:hAnsi="Times New Roman"/>
          <w:sz w:val="28"/>
          <w:szCs w:val="28"/>
          <w:lang w:eastAsia="ru-RU"/>
        </w:rPr>
        <w:t>/</w:t>
      </w:r>
      <w:r w:rsidR="00045DC1" w:rsidRPr="00417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057E" w:rsidRPr="00417CB1">
        <w:rPr>
          <w:rFonts w:ascii="Times New Roman" w:hAnsi="Times New Roman"/>
          <w:sz w:val="28"/>
          <w:szCs w:val="28"/>
          <w:lang w:eastAsia="ru-RU"/>
        </w:rPr>
        <w:t xml:space="preserve">Лучший педагог дополнительного образования </w:t>
      </w:r>
      <w:r w:rsidR="00417CB1">
        <w:rPr>
          <w:rFonts w:ascii="Times New Roman" w:hAnsi="Times New Roman"/>
          <w:sz w:val="28"/>
          <w:szCs w:val="28"/>
          <w:lang w:eastAsia="ru-RU"/>
        </w:rPr>
        <w:t>по направлению</w:t>
      </w:r>
      <w:r w:rsidR="00E9057E" w:rsidRPr="00417CB1">
        <w:rPr>
          <w:rFonts w:ascii="Times New Roman" w:hAnsi="Times New Roman"/>
          <w:sz w:val="28"/>
          <w:szCs w:val="28"/>
          <w:lang w:eastAsia="ru-RU"/>
        </w:rPr>
        <w:t xml:space="preserve"> «Физическая культура</w:t>
      </w:r>
      <w:r w:rsidRPr="00417CB1">
        <w:rPr>
          <w:rFonts w:ascii="Times New Roman" w:hAnsi="Times New Roman"/>
          <w:sz w:val="28"/>
          <w:szCs w:val="28"/>
          <w:lang w:eastAsia="ru-RU"/>
        </w:rPr>
        <w:t>»</w:t>
      </w:r>
      <w:r w:rsidR="00045DC1" w:rsidRPr="00417CB1">
        <w:rPr>
          <w:rFonts w:ascii="Times New Roman" w:hAnsi="Times New Roman"/>
          <w:sz w:val="28"/>
          <w:szCs w:val="28"/>
          <w:lang w:eastAsia="ru-RU"/>
        </w:rPr>
        <w:t>»</w:t>
      </w:r>
      <w:r w:rsidRPr="00417C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057E" w:rsidRPr="00417CB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9057E" w:rsidRPr="00E9057E">
        <w:rPr>
          <w:rFonts w:ascii="Times New Roman" w:hAnsi="Times New Roman"/>
          <w:sz w:val="28"/>
          <w:szCs w:val="28"/>
          <w:lang w:eastAsia="ru-RU"/>
        </w:rPr>
        <w:t>10 «</w:t>
      </w:r>
      <w:r w:rsidR="00E9057E" w:rsidRPr="00E9057E">
        <w:rPr>
          <w:rFonts w:ascii="Times New Roman" w:eastAsia="Calibri" w:hAnsi="Times New Roman"/>
          <w:sz w:val="28"/>
          <w:szCs w:val="28"/>
        </w:rPr>
        <w:t>Лучший инструктор по физической культуре в дошкольных образовательных организациях»,</w:t>
      </w:r>
      <w:r w:rsidR="00E9057E" w:rsidRPr="00E9057E">
        <w:rPr>
          <w:rFonts w:ascii="Times New Roman" w:hAnsi="Times New Roman"/>
          <w:sz w:val="28"/>
          <w:szCs w:val="28"/>
          <w:lang w:eastAsia="ru-RU"/>
        </w:rPr>
        <w:t xml:space="preserve"> № 11 «</w:t>
      </w:r>
      <w:r w:rsidR="00E9057E" w:rsidRPr="00E9057E">
        <w:rPr>
          <w:rFonts w:ascii="Times New Roman" w:eastAsia="Calibri" w:hAnsi="Times New Roman"/>
          <w:sz w:val="28"/>
          <w:szCs w:val="28"/>
        </w:rPr>
        <w:t xml:space="preserve">Лучший работник (специалист) в </w:t>
      </w:r>
      <w:r w:rsidR="000837ED">
        <w:rPr>
          <w:rFonts w:ascii="Times New Roman" w:eastAsia="Calibri" w:hAnsi="Times New Roman"/>
          <w:sz w:val="28"/>
          <w:szCs w:val="28"/>
        </w:rPr>
        <w:t>сфере</w:t>
      </w:r>
      <w:r w:rsidR="00E9057E" w:rsidRPr="00E9057E">
        <w:rPr>
          <w:rFonts w:ascii="Times New Roman" w:eastAsia="Calibri" w:hAnsi="Times New Roman"/>
          <w:sz w:val="28"/>
          <w:szCs w:val="28"/>
        </w:rPr>
        <w:t xml:space="preserve"> физической культуры и спорта»,</w:t>
      </w:r>
      <w:r w:rsidR="00E9057E" w:rsidRPr="00E90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057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36FF4" w:rsidRPr="00D517A2">
        <w:rPr>
          <w:rFonts w:ascii="Times New Roman" w:hAnsi="Times New Roman"/>
          <w:sz w:val="28"/>
          <w:szCs w:val="28"/>
          <w:lang w:eastAsia="ru-RU"/>
        </w:rPr>
        <w:t xml:space="preserve">12 «Лучшая </w:t>
      </w:r>
      <w:r w:rsidRPr="00D517A2">
        <w:rPr>
          <w:rFonts w:ascii="Times New Roman" w:hAnsi="Times New Roman"/>
          <w:sz w:val="28"/>
          <w:szCs w:val="28"/>
          <w:lang w:eastAsia="ru-RU"/>
        </w:rPr>
        <w:t xml:space="preserve">общественная </w:t>
      </w:r>
      <w:r w:rsidR="000837ED">
        <w:rPr>
          <w:rFonts w:ascii="Times New Roman" w:hAnsi="Times New Roman"/>
          <w:sz w:val="28"/>
          <w:szCs w:val="28"/>
          <w:lang w:eastAsia="ru-RU"/>
        </w:rPr>
        <w:t xml:space="preserve">/ автономная некоммерческая </w:t>
      </w:r>
      <w:r w:rsidRPr="00D517A2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236FF4" w:rsidRPr="00D517A2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837ED">
        <w:rPr>
          <w:rFonts w:ascii="Times New Roman" w:hAnsi="Times New Roman"/>
          <w:sz w:val="28"/>
          <w:szCs w:val="28"/>
          <w:lang w:eastAsia="ru-RU"/>
        </w:rPr>
        <w:t>сфере</w:t>
      </w:r>
      <w:r w:rsidR="00236FF4" w:rsidRPr="00D517A2">
        <w:rPr>
          <w:rFonts w:ascii="Times New Roman" w:hAnsi="Times New Roman"/>
          <w:sz w:val="28"/>
          <w:szCs w:val="28"/>
          <w:lang w:eastAsia="ru-RU"/>
        </w:rPr>
        <w:t xml:space="preserve"> физической культуры и спорта</w:t>
      </w:r>
      <w:r w:rsidRPr="00D517A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D517A2" w:rsidRPr="00D517A2">
        <w:rPr>
          <w:rFonts w:ascii="Times New Roman" w:hAnsi="Times New Roman"/>
          <w:sz w:val="28"/>
          <w:szCs w:val="28"/>
          <w:lang w:eastAsia="ru-RU"/>
        </w:rPr>
        <w:t>№ 18 «</w:t>
      </w:r>
      <w:r w:rsidR="00D517A2" w:rsidRPr="00D517A2">
        <w:rPr>
          <w:rFonts w:ascii="Times New Roman" w:eastAsia="Calibri" w:hAnsi="Times New Roman"/>
          <w:sz w:val="28"/>
          <w:szCs w:val="28"/>
        </w:rPr>
        <w:t xml:space="preserve">Лучшая организация (учреждение, предприятие) по </w:t>
      </w:r>
      <w:r w:rsidR="00D517A2" w:rsidRPr="00045DC1">
        <w:rPr>
          <w:rFonts w:ascii="Times New Roman" w:eastAsia="Calibri" w:hAnsi="Times New Roman"/>
          <w:sz w:val="28"/>
          <w:szCs w:val="28"/>
        </w:rPr>
        <w:t xml:space="preserve">реализации </w:t>
      </w:r>
      <w:r w:rsidR="00045DC1" w:rsidRPr="00045DC1">
        <w:rPr>
          <w:rFonts w:ascii="Times New Roman" w:eastAsia="Calibri" w:hAnsi="Times New Roman"/>
          <w:sz w:val="28"/>
          <w:szCs w:val="28"/>
        </w:rPr>
        <w:t>Всероссийского физкультурно-спортивного комплекса «Готов к труду и обороне»</w:t>
      </w:r>
      <w:r w:rsidR="00D517A2" w:rsidRPr="00045DC1">
        <w:rPr>
          <w:rFonts w:ascii="Times New Roman" w:eastAsia="Calibri" w:hAnsi="Times New Roman"/>
          <w:sz w:val="28"/>
          <w:szCs w:val="28"/>
        </w:rPr>
        <w:t xml:space="preserve">», </w:t>
      </w:r>
      <w:r w:rsidR="0006405B" w:rsidRPr="00045DC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36FF4" w:rsidRPr="00D517A2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D517A2">
        <w:rPr>
          <w:rFonts w:ascii="Times New Roman" w:hAnsi="Times New Roman"/>
          <w:sz w:val="28"/>
          <w:szCs w:val="28"/>
          <w:lang w:eastAsia="ru-RU"/>
        </w:rPr>
        <w:t xml:space="preserve">«Лучший судья года» результаты определяются по балловой </w:t>
      </w:r>
      <w:r w:rsidRPr="00D517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системе, в соответствии с условиями определения лауреата в номинации согласно </w:t>
      </w:r>
      <w:hyperlink r:id="rId26" w:history="1">
        <w:r w:rsidRPr="00D517A2">
          <w:rPr>
            <w:rFonts w:ascii="Times New Roman" w:hAnsi="Times New Roman"/>
            <w:sz w:val="28"/>
            <w:szCs w:val="28"/>
            <w:lang w:eastAsia="ru-RU"/>
          </w:rPr>
          <w:t>приложениям 3</w:t>
        </w:r>
      </w:hyperlink>
      <w:r w:rsidRPr="00D517A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517A2">
        <w:rPr>
          <w:rFonts w:ascii="Times New Roman" w:hAnsi="Times New Roman"/>
          <w:sz w:val="28"/>
          <w:szCs w:val="28"/>
          <w:lang w:eastAsia="ru-RU"/>
        </w:rPr>
        <w:t>8</w:t>
      </w:r>
      <w:hyperlink r:id="rId27" w:history="1"/>
      <w:r w:rsidRPr="00D517A2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8F5776">
        <w:rPr>
          <w:rFonts w:ascii="Times New Roman" w:hAnsi="Times New Roman"/>
          <w:sz w:val="28"/>
          <w:szCs w:val="28"/>
          <w:lang w:eastAsia="ru-RU"/>
        </w:rPr>
        <w:t xml:space="preserve"> Положению.</w:t>
      </w:r>
    </w:p>
    <w:p w:rsidR="0091055E" w:rsidRPr="0091055E" w:rsidRDefault="0091055E" w:rsidP="0091055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55E">
        <w:rPr>
          <w:rFonts w:ascii="Times New Roman" w:hAnsi="Times New Roman"/>
          <w:sz w:val="28"/>
          <w:szCs w:val="28"/>
          <w:lang w:eastAsia="ru-RU"/>
        </w:rPr>
        <w:t>В случае равенства результатов у нескольких кандидатов в номинации преимущество определяется по наибольшей сумме баллов.</w:t>
      </w:r>
    </w:p>
    <w:p w:rsidR="00430661" w:rsidRDefault="0091055E" w:rsidP="00430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55E">
        <w:rPr>
          <w:rFonts w:ascii="Times New Roman" w:hAnsi="Times New Roman"/>
          <w:sz w:val="28"/>
          <w:szCs w:val="28"/>
          <w:lang w:eastAsia="ru-RU"/>
        </w:rPr>
        <w:t>4.</w:t>
      </w:r>
      <w:r w:rsidR="00430661">
        <w:rPr>
          <w:rFonts w:ascii="Times New Roman" w:hAnsi="Times New Roman"/>
          <w:sz w:val="28"/>
          <w:szCs w:val="28"/>
          <w:lang w:eastAsia="ru-RU"/>
        </w:rPr>
        <w:t>2.</w:t>
      </w:r>
      <w:r w:rsidR="000837ED" w:rsidRPr="00101BB3">
        <w:rPr>
          <w:rFonts w:ascii="Times New Roman" w:hAnsi="Times New Roman"/>
          <w:sz w:val="28"/>
          <w:szCs w:val="28"/>
          <w:lang w:eastAsia="ru-RU"/>
        </w:rPr>
        <w:t>5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. Лауреаты в номинациях, установленных </w:t>
      </w:r>
      <w:hyperlink r:id="rId28" w:history="1">
        <w:r w:rsidRPr="0091055E">
          <w:rPr>
            <w:rFonts w:ascii="Times New Roman" w:hAnsi="Times New Roman"/>
            <w:sz w:val="28"/>
            <w:szCs w:val="28"/>
            <w:lang w:eastAsia="ru-RU"/>
          </w:rPr>
          <w:t>пунктом 4.1 раздела I</w:t>
        </w:r>
      </w:hyperlink>
      <w:r w:rsidRPr="0091055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рассматриваются </w:t>
      </w:r>
      <w:r>
        <w:rPr>
          <w:rFonts w:ascii="Times New Roman" w:hAnsi="Times New Roman"/>
          <w:sz w:val="28"/>
          <w:szCs w:val="28"/>
          <w:lang w:eastAsia="ru-RU"/>
        </w:rPr>
        <w:t>конкурсной комиссией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 в случае, если на участие в конкурсе подано не менее двух заявок, за исключением номинаций:</w:t>
      </w:r>
      <w:r w:rsidRPr="0083425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7637E">
        <w:rPr>
          <w:rFonts w:ascii="Times New Roman" w:hAnsi="Times New Roman"/>
          <w:sz w:val="28"/>
          <w:szCs w:val="28"/>
          <w:lang w:eastAsia="ru-RU"/>
        </w:rPr>
        <w:t>9</w:t>
      </w:r>
      <w:r w:rsidR="00762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0D5" w:rsidRPr="00E9057E">
        <w:rPr>
          <w:rFonts w:ascii="Times New Roman" w:hAnsi="Times New Roman"/>
          <w:sz w:val="28"/>
          <w:szCs w:val="28"/>
          <w:lang w:eastAsia="ru-RU"/>
        </w:rPr>
        <w:t>«Лучший учитель физической культуры/Лучший педагог дополнительного образования в сфере «Физическая культура»</w:t>
      </w:r>
      <w:r w:rsidRPr="0083425A">
        <w:rPr>
          <w:rFonts w:ascii="Times New Roman" w:hAnsi="Times New Roman"/>
          <w:sz w:val="28"/>
          <w:szCs w:val="28"/>
          <w:lang w:eastAsia="ru-RU"/>
        </w:rPr>
        <w:t>,</w:t>
      </w:r>
      <w:r w:rsidR="0085605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7637E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1055E">
        <w:rPr>
          <w:rFonts w:ascii="Times New Roman" w:hAnsi="Times New Roman"/>
          <w:sz w:val="28"/>
          <w:szCs w:val="28"/>
          <w:lang w:eastAsia="ru-RU"/>
        </w:rPr>
        <w:t xml:space="preserve">Лучшая организация по реализации </w:t>
      </w:r>
      <w:r w:rsidRPr="0091055E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</w:t>
      </w:r>
      <w:r w:rsidR="00430661">
        <w:rPr>
          <w:rFonts w:ascii="Times New Roman" w:hAnsi="Times New Roman"/>
          <w:sz w:val="28"/>
          <w:szCs w:val="28"/>
          <w:lang w:eastAsia="ru-RU"/>
        </w:rPr>
        <w:t>.</w:t>
      </w:r>
    </w:p>
    <w:p w:rsidR="000837ED" w:rsidRPr="0091055E" w:rsidRDefault="000837ED" w:rsidP="00430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055E" w:rsidRPr="0091055E" w:rsidRDefault="000837ED" w:rsidP="000837E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="0091055E" w:rsidRPr="0091055E">
        <w:rPr>
          <w:rFonts w:ascii="Times New Roman" w:hAnsi="Times New Roman"/>
          <w:sz w:val="28"/>
          <w:szCs w:val="28"/>
          <w:lang w:eastAsia="ru-RU"/>
        </w:rPr>
        <w:t>. Награждение лау</w:t>
      </w:r>
      <w:r w:rsidR="0091055E">
        <w:rPr>
          <w:rFonts w:ascii="Times New Roman" w:hAnsi="Times New Roman"/>
          <w:sz w:val="28"/>
          <w:szCs w:val="28"/>
          <w:lang w:eastAsia="ru-RU"/>
        </w:rPr>
        <w:t>реатов К</w:t>
      </w:r>
      <w:r w:rsidR="0091055E" w:rsidRPr="0091055E">
        <w:rPr>
          <w:rFonts w:ascii="Times New Roman" w:hAnsi="Times New Roman"/>
          <w:sz w:val="28"/>
          <w:szCs w:val="28"/>
          <w:lang w:eastAsia="ru-RU"/>
        </w:rPr>
        <w:t>онкурса.</w:t>
      </w:r>
    </w:p>
    <w:p w:rsidR="00430661" w:rsidRDefault="0091055E" w:rsidP="0006405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Лауреаты К</w:t>
      </w:r>
      <w:r w:rsidRPr="0091055E">
        <w:rPr>
          <w:rFonts w:ascii="Times New Roman" w:hAnsi="Times New Roman"/>
          <w:sz w:val="28"/>
          <w:szCs w:val="28"/>
          <w:lang w:eastAsia="ru-RU"/>
        </w:rPr>
        <w:t>онкурса наг</w:t>
      </w:r>
      <w:r w:rsidR="00EF3264">
        <w:rPr>
          <w:rFonts w:ascii="Times New Roman" w:hAnsi="Times New Roman"/>
          <w:sz w:val="28"/>
          <w:szCs w:val="28"/>
          <w:lang w:eastAsia="ru-RU"/>
        </w:rPr>
        <w:t>раждаются наградной атрибутикой</w:t>
      </w:r>
      <w:r w:rsidRPr="0091055E">
        <w:rPr>
          <w:rFonts w:ascii="Times New Roman" w:hAnsi="Times New Roman"/>
          <w:sz w:val="28"/>
          <w:szCs w:val="28"/>
          <w:lang w:eastAsia="ru-RU"/>
        </w:rPr>
        <w:t>.</w:t>
      </w:r>
    </w:p>
    <w:p w:rsidR="00430661" w:rsidRDefault="00430661" w:rsidP="003219E3">
      <w:pPr>
        <w:tabs>
          <w:tab w:val="righ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749B4" w:rsidRPr="00F749B4" w:rsidRDefault="00F749B4" w:rsidP="00F749B4">
      <w:pPr>
        <w:jc w:val="both"/>
        <w:rPr>
          <w:rFonts w:ascii="Times New Roman" w:hAnsi="Times New Roman"/>
          <w:sz w:val="28"/>
          <w:szCs w:val="28"/>
        </w:rPr>
      </w:pPr>
    </w:p>
    <w:p w:rsidR="00F749B4" w:rsidRPr="00F749B4" w:rsidRDefault="00F749B4" w:rsidP="00F749B4">
      <w:pPr>
        <w:tabs>
          <w:tab w:val="right" w:pos="0"/>
        </w:tabs>
        <w:jc w:val="both"/>
        <w:rPr>
          <w:rFonts w:ascii="Times New Roman" w:hAnsi="Times New Roman"/>
          <w:sz w:val="28"/>
          <w:szCs w:val="28"/>
        </w:rPr>
      </w:pPr>
    </w:p>
    <w:p w:rsidR="00F749B4" w:rsidRPr="00F749B4" w:rsidRDefault="00F749B4" w:rsidP="00F749B4">
      <w:pPr>
        <w:tabs>
          <w:tab w:val="right" w:pos="0"/>
        </w:tabs>
        <w:jc w:val="both"/>
        <w:rPr>
          <w:rFonts w:ascii="Times New Roman" w:hAnsi="Times New Roman"/>
          <w:sz w:val="28"/>
          <w:szCs w:val="28"/>
        </w:rPr>
      </w:pPr>
    </w:p>
    <w:p w:rsidR="00F749B4" w:rsidRPr="00F749B4" w:rsidRDefault="00F749B4" w:rsidP="00F749B4">
      <w:pPr>
        <w:tabs>
          <w:tab w:val="right" w:pos="0"/>
        </w:tabs>
        <w:jc w:val="both"/>
        <w:rPr>
          <w:rFonts w:ascii="Times New Roman" w:hAnsi="Times New Roman"/>
          <w:sz w:val="28"/>
          <w:szCs w:val="28"/>
        </w:rPr>
      </w:pPr>
    </w:p>
    <w:p w:rsidR="00F749B4" w:rsidRPr="00F749B4" w:rsidRDefault="00F749B4" w:rsidP="00F749B4">
      <w:pPr>
        <w:tabs>
          <w:tab w:val="right" w:pos="0"/>
        </w:tabs>
        <w:jc w:val="both"/>
        <w:rPr>
          <w:rFonts w:ascii="Times New Roman" w:hAnsi="Times New Roman"/>
          <w:sz w:val="28"/>
          <w:szCs w:val="28"/>
        </w:rPr>
      </w:pPr>
    </w:p>
    <w:p w:rsidR="00426A9B" w:rsidRDefault="00426A9B" w:rsidP="002B169C">
      <w:pPr>
        <w:tabs>
          <w:tab w:val="left" w:pos="1701"/>
        </w:tabs>
        <w:ind w:firstLine="0"/>
        <w:jc w:val="both"/>
        <w:rPr>
          <w:rFonts w:ascii="Times New Roman" w:hAnsi="Times New Roman"/>
          <w:sz w:val="24"/>
          <w:szCs w:val="24"/>
        </w:rPr>
        <w:sectPr w:rsidR="00426A9B" w:rsidSect="008D20E2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p w:rsidR="003219E3" w:rsidRPr="006D5A89" w:rsidRDefault="00430661" w:rsidP="003219E3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  <w:r w:rsidRPr="006D5A8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219E3" w:rsidRPr="006D5A89" w:rsidRDefault="003219E3" w:rsidP="003219E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sz w:val="24"/>
          <w:szCs w:val="24"/>
        </w:rPr>
      </w:pPr>
      <w:r w:rsidRPr="006D5A89">
        <w:rPr>
          <w:rFonts w:ascii="Times New Roman" w:hAnsi="Times New Roman"/>
          <w:sz w:val="24"/>
          <w:szCs w:val="24"/>
        </w:rPr>
        <w:t>к Положению о проведении</w:t>
      </w:r>
    </w:p>
    <w:p w:rsidR="009D7183" w:rsidRDefault="003219E3" w:rsidP="003219E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 w:rsidRPr="006D5A89">
        <w:rPr>
          <w:rFonts w:ascii="Times New Roman" w:hAnsi="Times New Roman"/>
          <w:bCs/>
          <w:sz w:val="24"/>
          <w:szCs w:val="24"/>
        </w:rPr>
        <w:t>городского смо</w:t>
      </w:r>
      <w:r w:rsidR="00430661">
        <w:rPr>
          <w:rFonts w:ascii="Times New Roman" w:hAnsi="Times New Roman"/>
          <w:bCs/>
          <w:sz w:val="24"/>
          <w:szCs w:val="24"/>
        </w:rPr>
        <w:t xml:space="preserve">тра-конкурса </w:t>
      </w:r>
    </w:p>
    <w:p w:rsidR="003219E3" w:rsidRPr="006D5A89" w:rsidRDefault="00430661" w:rsidP="003219E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«Спортивная элита - </w:t>
      </w:r>
      <w:r w:rsidR="00A41586">
        <w:rPr>
          <w:rFonts w:ascii="Times New Roman" w:hAnsi="Times New Roman"/>
          <w:bCs/>
          <w:sz w:val="24"/>
          <w:szCs w:val="24"/>
        </w:rPr>
        <w:t>202</w:t>
      </w:r>
      <w:r w:rsidR="004B307F">
        <w:rPr>
          <w:rFonts w:ascii="Times New Roman" w:hAnsi="Times New Roman"/>
          <w:bCs/>
          <w:sz w:val="24"/>
          <w:szCs w:val="24"/>
        </w:rPr>
        <w:t>4</w:t>
      </w:r>
      <w:r w:rsidR="00A41586">
        <w:rPr>
          <w:rFonts w:ascii="Times New Roman" w:hAnsi="Times New Roman"/>
          <w:bCs/>
          <w:sz w:val="24"/>
          <w:szCs w:val="24"/>
        </w:rPr>
        <w:t>»</w:t>
      </w:r>
      <w:r w:rsidR="003219E3" w:rsidRPr="006D5A89">
        <w:rPr>
          <w:rFonts w:ascii="Times New Roman" w:hAnsi="Times New Roman"/>
          <w:bCs/>
          <w:sz w:val="24"/>
          <w:szCs w:val="24"/>
        </w:rPr>
        <w:t xml:space="preserve"> </w:t>
      </w:r>
    </w:p>
    <w:p w:rsidR="00A41586" w:rsidRDefault="00A41586" w:rsidP="00426A9B">
      <w:pPr>
        <w:tabs>
          <w:tab w:val="left" w:pos="1701"/>
        </w:tabs>
        <w:rPr>
          <w:rFonts w:ascii="Times New Roman" w:hAnsi="Times New Roman"/>
          <w:bCs/>
          <w:sz w:val="28"/>
          <w:szCs w:val="28"/>
        </w:rPr>
      </w:pPr>
    </w:p>
    <w:p w:rsidR="00F749B4" w:rsidRPr="006D5A89" w:rsidRDefault="00F749B4" w:rsidP="00426A9B">
      <w:pPr>
        <w:tabs>
          <w:tab w:val="left" w:pos="1701"/>
        </w:tabs>
        <w:rPr>
          <w:rFonts w:ascii="Times New Roman" w:hAnsi="Times New Roman"/>
          <w:bCs/>
          <w:sz w:val="28"/>
          <w:szCs w:val="28"/>
        </w:rPr>
      </w:pPr>
      <w:r w:rsidRPr="006D5A89">
        <w:rPr>
          <w:rFonts w:ascii="Times New Roman" w:hAnsi="Times New Roman"/>
          <w:bCs/>
          <w:sz w:val="28"/>
          <w:szCs w:val="28"/>
        </w:rPr>
        <w:t>Заявка</w:t>
      </w:r>
    </w:p>
    <w:p w:rsidR="00426A9B" w:rsidRPr="00E85553" w:rsidRDefault="00F749B4" w:rsidP="00E8555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rPr>
          <w:rFonts w:ascii="Times New Roman" w:hAnsi="Times New Roman"/>
          <w:bCs/>
          <w:sz w:val="28"/>
          <w:szCs w:val="28"/>
        </w:rPr>
      </w:pPr>
      <w:r w:rsidRPr="006D5A89">
        <w:rPr>
          <w:rFonts w:ascii="Times New Roman" w:hAnsi="Times New Roman"/>
          <w:bCs/>
          <w:sz w:val="28"/>
          <w:szCs w:val="28"/>
        </w:rPr>
        <w:t>на участие в городском смотре-конкурсе «Спортивная элита -</w:t>
      </w:r>
      <w:r w:rsidR="00430661">
        <w:rPr>
          <w:rFonts w:ascii="Times New Roman" w:hAnsi="Times New Roman"/>
          <w:bCs/>
          <w:sz w:val="28"/>
          <w:szCs w:val="28"/>
        </w:rPr>
        <w:t xml:space="preserve"> </w:t>
      </w:r>
      <w:r w:rsidR="00E85553">
        <w:rPr>
          <w:rFonts w:ascii="Times New Roman" w:hAnsi="Times New Roman"/>
          <w:bCs/>
          <w:sz w:val="28"/>
          <w:szCs w:val="28"/>
        </w:rPr>
        <w:t>202</w:t>
      </w:r>
      <w:r w:rsidR="004B307F">
        <w:rPr>
          <w:rFonts w:ascii="Times New Roman" w:hAnsi="Times New Roman"/>
          <w:bCs/>
          <w:sz w:val="28"/>
          <w:szCs w:val="28"/>
        </w:rPr>
        <w:t>4</w:t>
      </w:r>
      <w:r w:rsidR="00E85553">
        <w:rPr>
          <w:rFonts w:ascii="Times New Roman" w:hAnsi="Times New Roman"/>
          <w:bCs/>
          <w:sz w:val="28"/>
          <w:szCs w:val="28"/>
        </w:rPr>
        <w:t>»</w:t>
      </w:r>
    </w:p>
    <w:p w:rsidR="00426A9B" w:rsidRDefault="00426A9B" w:rsidP="003219E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rPr>
          <w:rFonts w:ascii="Times New Roman" w:hAnsi="Times New Roman"/>
          <w:sz w:val="28"/>
          <w:szCs w:val="28"/>
        </w:rPr>
      </w:pPr>
    </w:p>
    <w:p w:rsidR="005C4ED1" w:rsidRDefault="00CD0047" w:rsidP="00430661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both"/>
        <w:rPr>
          <w:rFonts w:ascii="Times New Roman" w:hAnsi="Times New Roman"/>
          <w:sz w:val="28"/>
          <w:szCs w:val="28"/>
        </w:rPr>
      </w:pPr>
      <w:r w:rsidRPr="005C4ED1">
        <w:rPr>
          <w:rFonts w:ascii="Times New Roman" w:hAnsi="Times New Roman"/>
          <w:sz w:val="28"/>
          <w:szCs w:val="28"/>
        </w:rPr>
        <w:t>Прошу</w:t>
      </w:r>
      <w:r w:rsidRPr="005C4E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4ED1">
        <w:rPr>
          <w:rFonts w:ascii="Times New Roman" w:hAnsi="Times New Roman"/>
          <w:sz w:val="28"/>
          <w:szCs w:val="28"/>
        </w:rPr>
        <w:t>рассмотреть</w:t>
      </w:r>
      <w:r w:rsidRPr="005C4ED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43100" w:rsidRPr="005C4ED1">
        <w:rPr>
          <w:rFonts w:ascii="Times New Roman" w:hAnsi="Times New Roman"/>
          <w:sz w:val="28"/>
          <w:szCs w:val="28"/>
        </w:rPr>
        <w:t xml:space="preserve">кандидатуру </w:t>
      </w:r>
      <w:r w:rsidR="00430661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C25237" w:rsidRPr="005C4ED1">
        <w:rPr>
          <w:rFonts w:ascii="Times New Roman" w:hAnsi="Times New Roman"/>
          <w:sz w:val="28"/>
          <w:szCs w:val="28"/>
          <w:u w:val="single"/>
        </w:rPr>
        <w:tab/>
      </w:r>
      <w:r w:rsidRPr="005C4ED1">
        <w:rPr>
          <w:rFonts w:ascii="Times New Roman" w:hAnsi="Times New Roman"/>
          <w:sz w:val="28"/>
          <w:szCs w:val="28"/>
        </w:rPr>
        <w:t xml:space="preserve"> </w:t>
      </w:r>
    </w:p>
    <w:p w:rsidR="00E85553" w:rsidRDefault="005C4ED1" w:rsidP="00430661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0047" w:rsidRPr="005C4ED1">
        <w:rPr>
          <w:rFonts w:ascii="Times New Roman" w:hAnsi="Times New Roman"/>
          <w:sz w:val="28"/>
          <w:szCs w:val="28"/>
        </w:rPr>
        <w:t>качестве</w:t>
      </w:r>
      <w:r w:rsidR="00CD0047" w:rsidRPr="005C4ED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30661">
        <w:rPr>
          <w:rFonts w:ascii="Times New Roman" w:hAnsi="Times New Roman"/>
          <w:sz w:val="28"/>
          <w:szCs w:val="28"/>
        </w:rPr>
        <w:t>кандидата</w:t>
      </w:r>
      <w:r w:rsidR="00CD0047" w:rsidRPr="005C4ED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30661" w:rsidRPr="006D5A89">
        <w:rPr>
          <w:rFonts w:ascii="Times New Roman" w:hAnsi="Times New Roman"/>
          <w:bCs/>
          <w:sz w:val="28"/>
          <w:szCs w:val="28"/>
        </w:rPr>
        <w:t>городско</w:t>
      </w:r>
      <w:r w:rsidR="00430661">
        <w:rPr>
          <w:rFonts w:ascii="Times New Roman" w:hAnsi="Times New Roman"/>
          <w:bCs/>
          <w:sz w:val="28"/>
          <w:szCs w:val="28"/>
        </w:rPr>
        <w:t>го</w:t>
      </w:r>
      <w:r w:rsidR="00430661" w:rsidRPr="006D5A89">
        <w:rPr>
          <w:rFonts w:ascii="Times New Roman" w:hAnsi="Times New Roman"/>
          <w:bCs/>
          <w:sz w:val="28"/>
          <w:szCs w:val="28"/>
        </w:rPr>
        <w:t xml:space="preserve"> см</w:t>
      </w:r>
      <w:r w:rsidR="00430661">
        <w:rPr>
          <w:rFonts w:ascii="Times New Roman" w:hAnsi="Times New Roman"/>
          <w:bCs/>
          <w:sz w:val="28"/>
          <w:szCs w:val="28"/>
        </w:rPr>
        <w:t xml:space="preserve">отра-конкурса «Спортивная элита </w:t>
      </w:r>
      <w:r w:rsidR="00430661" w:rsidRPr="006D5A89">
        <w:rPr>
          <w:rFonts w:ascii="Times New Roman" w:hAnsi="Times New Roman"/>
          <w:bCs/>
          <w:sz w:val="28"/>
          <w:szCs w:val="28"/>
        </w:rPr>
        <w:t>-</w:t>
      </w:r>
      <w:r w:rsidR="00430661">
        <w:rPr>
          <w:rFonts w:ascii="Times New Roman" w:hAnsi="Times New Roman"/>
          <w:bCs/>
          <w:sz w:val="28"/>
          <w:szCs w:val="28"/>
        </w:rPr>
        <w:t xml:space="preserve"> </w:t>
      </w:r>
      <w:r w:rsidR="00E85553">
        <w:rPr>
          <w:rFonts w:ascii="Times New Roman" w:hAnsi="Times New Roman"/>
          <w:bCs/>
          <w:sz w:val="28"/>
          <w:szCs w:val="28"/>
        </w:rPr>
        <w:t>202</w:t>
      </w:r>
      <w:r w:rsidR="004B307F">
        <w:rPr>
          <w:rFonts w:ascii="Times New Roman" w:hAnsi="Times New Roman"/>
          <w:bCs/>
          <w:sz w:val="28"/>
          <w:szCs w:val="28"/>
        </w:rPr>
        <w:t>4</w:t>
      </w:r>
      <w:r w:rsidR="00EF3264">
        <w:rPr>
          <w:rFonts w:ascii="Times New Roman" w:hAnsi="Times New Roman"/>
          <w:bCs/>
          <w:sz w:val="28"/>
          <w:szCs w:val="28"/>
        </w:rPr>
        <w:t>»</w:t>
      </w:r>
      <w:r w:rsidR="00430661" w:rsidRPr="006D5A89">
        <w:rPr>
          <w:rFonts w:ascii="Times New Roman" w:hAnsi="Times New Roman"/>
          <w:bCs/>
          <w:sz w:val="28"/>
          <w:szCs w:val="28"/>
        </w:rPr>
        <w:t xml:space="preserve"> </w:t>
      </w:r>
    </w:p>
    <w:p w:rsidR="005C4ED1" w:rsidRDefault="00CD0047" w:rsidP="00E8555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both"/>
        <w:rPr>
          <w:rFonts w:ascii="Times New Roman" w:hAnsi="Times New Roman"/>
          <w:sz w:val="28"/>
          <w:szCs w:val="28"/>
        </w:rPr>
      </w:pPr>
      <w:r w:rsidRPr="005C4ED1">
        <w:rPr>
          <w:rFonts w:ascii="Times New Roman" w:hAnsi="Times New Roman"/>
          <w:sz w:val="28"/>
          <w:szCs w:val="28"/>
        </w:rPr>
        <w:t>в</w:t>
      </w:r>
      <w:r w:rsidRPr="005C4E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4ED1">
        <w:rPr>
          <w:rFonts w:ascii="Times New Roman" w:hAnsi="Times New Roman"/>
          <w:sz w:val="28"/>
          <w:szCs w:val="28"/>
        </w:rPr>
        <w:t>номинации</w:t>
      </w:r>
      <w:r w:rsidR="005C4ED1" w:rsidRPr="00430661">
        <w:rPr>
          <w:rFonts w:ascii="Times New Roman" w:hAnsi="Times New Roman"/>
          <w:sz w:val="28"/>
          <w:szCs w:val="28"/>
          <w:u w:val="single"/>
        </w:rPr>
        <w:t>_____</w:t>
      </w:r>
      <w:r w:rsidR="00430661" w:rsidRPr="00430661">
        <w:rPr>
          <w:rFonts w:ascii="Times New Roman" w:hAnsi="Times New Roman"/>
          <w:sz w:val="28"/>
          <w:szCs w:val="28"/>
          <w:u w:val="single"/>
        </w:rPr>
        <w:t>______________________</w:t>
      </w:r>
      <w:r w:rsidR="00430661">
        <w:rPr>
          <w:rFonts w:ascii="Times New Roman" w:hAnsi="Times New Roman"/>
          <w:sz w:val="28"/>
          <w:szCs w:val="28"/>
          <w:u w:val="single"/>
        </w:rPr>
        <w:t>______________________________________________________</w:t>
      </w:r>
      <w:r w:rsidR="00430661" w:rsidRPr="00430661">
        <w:rPr>
          <w:rFonts w:ascii="Times New Roman" w:hAnsi="Times New Roman"/>
          <w:sz w:val="28"/>
          <w:szCs w:val="28"/>
          <w:u w:val="single"/>
        </w:rPr>
        <w:t>_____</w:t>
      </w:r>
      <w:r w:rsidR="005C4ED1" w:rsidRPr="00430661">
        <w:rPr>
          <w:rFonts w:ascii="Times New Roman" w:hAnsi="Times New Roman"/>
          <w:sz w:val="28"/>
          <w:szCs w:val="28"/>
          <w:u w:val="single"/>
        </w:rPr>
        <w:t>_</w:t>
      </w:r>
      <w:r w:rsidRPr="00430661">
        <w:rPr>
          <w:rFonts w:ascii="Times New Roman" w:hAnsi="Times New Roman"/>
          <w:sz w:val="28"/>
          <w:szCs w:val="28"/>
        </w:rPr>
        <w:t xml:space="preserve"> </w:t>
      </w:r>
    </w:p>
    <w:p w:rsidR="00CD0047" w:rsidRPr="005C4ED1" w:rsidRDefault="00CD0047" w:rsidP="003219E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left"/>
        <w:rPr>
          <w:rFonts w:ascii="Times New Roman" w:hAnsi="Times New Roman"/>
          <w:bCs/>
          <w:sz w:val="28"/>
          <w:szCs w:val="28"/>
        </w:rPr>
      </w:pPr>
      <w:r w:rsidRPr="005C4ED1">
        <w:rPr>
          <w:rFonts w:ascii="Times New Roman" w:hAnsi="Times New Roman"/>
          <w:sz w:val="28"/>
          <w:szCs w:val="28"/>
        </w:rPr>
        <w:t>Личные данные:</w:t>
      </w:r>
    </w:p>
    <w:tbl>
      <w:tblPr>
        <w:tblW w:w="1417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6946"/>
      </w:tblGrid>
      <w:tr w:rsidR="005C4ED1" w:rsidTr="005E3C95">
        <w:trPr>
          <w:trHeight w:val="274"/>
        </w:trPr>
        <w:tc>
          <w:tcPr>
            <w:tcW w:w="7229" w:type="dxa"/>
            <w:shd w:val="clear" w:color="auto" w:fill="auto"/>
          </w:tcPr>
          <w:p w:rsidR="005C4ED1" w:rsidRPr="00C25237" w:rsidRDefault="005C4ED1" w:rsidP="005E3C95">
            <w:pPr>
              <w:pStyle w:val="TableParagraph"/>
              <w:tabs>
                <w:tab w:val="left" w:pos="1701"/>
              </w:tabs>
              <w:spacing w:line="254" w:lineRule="exact"/>
              <w:ind w:right="1543" w:firstLine="0"/>
              <w:jc w:val="left"/>
              <w:rPr>
                <w:rFonts w:eastAsia="Calibri"/>
                <w:sz w:val="24"/>
              </w:rPr>
            </w:pPr>
            <w:r w:rsidRPr="00C25237">
              <w:rPr>
                <w:rFonts w:eastAsia="Calibri"/>
                <w:sz w:val="24"/>
              </w:rPr>
              <w:t>Фамилия,</w:t>
            </w:r>
            <w:r w:rsidRPr="00C25237">
              <w:rPr>
                <w:rFonts w:eastAsia="Calibri"/>
                <w:spacing w:val="-5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имя,</w:t>
            </w:r>
            <w:r w:rsidRPr="00C25237">
              <w:rPr>
                <w:rFonts w:eastAsia="Calibri"/>
                <w:spacing w:val="-1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отчество</w:t>
            </w:r>
          </w:p>
        </w:tc>
        <w:tc>
          <w:tcPr>
            <w:tcW w:w="6946" w:type="dxa"/>
            <w:shd w:val="clear" w:color="auto" w:fill="auto"/>
          </w:tcPr>
          <w:p w:rsidR="005C4ED1" w:rsidRPr="00ED593E" w:rsidRDefault="005C4ED1" w:rsidP="003219E3">
            <w:pPr>
              <w:pStyle w:val="TableParagraph"/>
              <w:tabs>
                <w:tab w:val="left" w:pos="1701"/>
              </w:tabs>
              <w:rPr>
                <w:rFonts w:eastAsia="Calibri"/>
                <w:sz w:val="20"/>
              </w:rPr>
            </w:pPr>
          </w:p>
        </w:tc>
      </w:tr>
      <w:tr w:rsidR="005C4ED1" w:rsidTr="005E3C95">
        <w:trPr>
          <w:trHeight w:val="278"/>
        </w:trPr>
        <w:tc>
          <w:tcPr>
            <w:tcW w:w="7229" w:type="dxa"/>
            <w:shd w:val="clear" w:color="auto" w:fill="auto"/>
          </w:tcPr>
          <w:p w:rsidR="005C4ED1" w:rsidRPr="00C25237" w:rsidRDefault="005C4ED1" w:rsidP="005E3C95">
            <w:pPr>
              <w:pStyle w:val="TableParagraph"/>
              <w:tabs>
                <w:tab w:val="left" w:pos="1701"/>
              </w:tabs>
              <w:spacing w:before="3" w:line="255" w:lineRule="exact"/>
              <w:ind w:right="1544" w:firstLine="0"/>
              <w:jc w:val="left"/>
              <w:rPr>
                <w:rFonts w:eastAsia="Calibri"/>
                <w:sz w:val="24"/>
              </w:rPr>
            </w:pPr>
            <w:r w:rsidRPr="00C25237">
              <w:rPr>
                <w:rFonts w:eastAsia="Calibri"/>
                <w:sz w:val="24"/>
              </w:rPr>
              <w:t>Дата</w:t>
            </w:r>
            <w:r w:rsidRPr="00C25237">
              <w:rPr>
                <w:rFonts w:eastAsia="Calibri"/>
                <w:spacing w:val="-2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рождения</w:t>
            </w:r>
          </w:p>
        </w:tc>
        <w:tc>
          <w:tcPr>
            <w:tcW w:w="6946" w:type="dxa"/>
            <w:shd w:val="clear" w:color="auto" w:fill="auto"/>
          </w:tcPr>
          <w:p w:rsidR="005C4ED1" w:rsidRPr="00ED593E" w:rsidRDefault="005C4ED1" w:rsidP="003219E3">
            <w:pPr>
              <w:pStyle w:val="TableParagraph"/>
              <w:tabs>
                <w:tab w:val="left" w:pos="1701"/>
              </w:tabs>
              <w:rPr>
                <w:rFonts w:eastAsia="Calibri"/>
                <w:sz w:val="20"/>
              </w:rPr>
            </w:pPr>
          </w:p>
        </w:tc>
      </w:tr>
      <w:tr w:rsidR="005C4ED1" w:rsidTr="005E3C95">
        <w:trPr>
          <w:trHeight w:val="549"/>
        </w:trPr>
        <w:tc>
          <w:tcPr>
            <w:tcW w:w="7229" w:type="dxa"/>
            <w:shd w:val="clear" w:color="auto" w:fill="auto"/>
          </w:tcPr>
          <w:p w:rsidR="005E3C95" w:rsidRDefault="005E3C95" w:rsidP="003219E3">
            <w:pPr>
              <w:pStyle w:val="TableParagraph"/>
              <w:tabs>
                <w:tab w:val="left" w:pos="1701"/>
              </w:tabs>
              <w:spacing w:line="276" w:lineRule="exact"/>
              <w:ind w:right="314"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Номер</w:t>
            </w:r>
            <w:r w:rsidR="005C4ED1" w:rsidRPr="00C25237">
              <w:rPr>
                <w:rFonts w:eastAsia="Calibri"/>
                <w:sz w:val="24"/>
              </w:rPr>
              <w:t xml:space="preserve"> и серия документа, дата выдачи и</w:t>
            </w:r>
            <w:r>
              <w:rPr>
                <w:rFonts w:eastAsia="Calibri"/>
                <w:sz w:val="24"/>
              </w:rPr>
              <w:t xml:space="preserve"> </w:t>
            </w:r>
            <w:r w:rsidR="005C4ED1" w:rsidRPr="00C25237">
              <w:rPr>
                <w:rFonts w:eastAsia="Calibri"/>
                <w:sz w:val="24"/>
              </w:rPr>
              <w:t xml:space="preserve">кем выдан </w:t>
            </w:r>
          </w:p>
          <w:p w:rsidR="005C4ED1" w:rsidRPr="005E3C95" w:rsidRDefault="005C4ED1" w:rsidP="005E3C95">
            <w:pPr>
              <w:pStyle w:val="TableParagraph"/>
              <w:tabs>
                <w:tab w:val="left" w:pos="1701"/>
              </w:tabs>
              <w:spacing w:line="276" w:lineRule="exact"/>
              <w:ind w:right="314" w:firstLine="0"/>
              <w:jc w:val="left"/>
              <w:rPr>
                <w:rFonts w:eastAsia="Calibri"/>
                <w:spacing w:val="-1"/>
                <w:sz w:val="24"/>
              </w:rPr>
            </w:pPr>
            <w:r w:rsidRPr="00C25237">
              <w:rPr>
                <w:rFonts w:eastAsia="Calibri"/>
                <w:sz w:val="24"/>
              </w:rPr>
              <w:t xml:space="preserve">(паспорт </w:t>
            </w:r>
            <w:r w:rsidR="005E3C95" w:rsidRPr="00C25237">
              <w:rPr>
                <w:rFonts w:eastAsia="Calibri"/>
                <w:sz w:val="24"/>
              </w:rPr>
              <w:t>или</w:t>
            </w:r>
            <w:r w:rsidR="005E3C95">
              <w:rPr>
                <w:rFonts w:eastAsia="Calibri"/>
                <w:sz w:val="24"/>
              </w:rPr>
              <w:t xml:space="preserve"> свидетельство о </w:t>
            </w:r>
            <w:r w:rsidRPr="00C25237">
              <w:rPr>
                <w:rFonts w:eastAsia="Calibri"/>
                <w:sz w:val="24"/>
              </w:rPr>
              <w:t>рождении)</w:t>
            </w:r>
          </w:p>
        </w:tc>
        <w:tc>
          <w:tcPr>
            <w:tcW w:w="6946" w:type="dxa"/>
            <w:shd w:val="clear" w:color="auto" w:fill="auto"/>
          </w:tcPr>
          <w:p w:rsidR="005C4ED1" w:rsidRPr="00ED593E" w:rsidRDefault="005C4ED1" w:rsidP="003219E3">
            <w:pPr>
              <w:pStyle w:val="TableParagraph"/>
              <w:tabs>
                <w:tab w:val="left" w:pos="1701"/>
              </w:tabs>
              <w:rPr>
                <w:rFonts w:eastAsia="Calibri"/>
              </w:rPr>
            </w:pPr>
          </w:p>
        </w:tc>
      </w:tr>
      <w:tr w:rsidR="005C4ED1" w:rsidTr="005E3C95">
        <w:trPr>
          <w:trHeight w:val="276"/>
        </w:trPr>
        <w:tc>
          <w:tcPr>
            <w:tcW w:w="7229" w:type="dxa"/>
            <w:shd w:val="clear" w:color="auto" w:fill="auto"/>
          </w:tcPr>
          <w:p w:rsidR="005C4ED1" w:rsidRPr="00C25237" w:rsidRDefault="005C4ED1" w:rsidP="005E3C95">
            <w:pPr>
              <w:pStyle w:val="TableParagraph"/>
              <w:tabs>
                <w:tab w:val="left" w:pos="1701"/>
              </w:tabs>
              <w:spacing w:before="1" w:line="255" w:lineRule="exact"/>
              <w:ind w:right="1541" w:firstLine="0"/>
              <w:jc w:val="left"/>
              <w:rPr>
                <w:rFonts w:eastAsia="Calibri"/>
                <w:sz w:val="24"/>
              </w:rPr>
            </w:pPr>
            <w:r w:rsidRPr="00C25237">
              <w:rPr>
                <w:rFonts w:eastAsia="Calibri"/>
                <w:sz w:val="24"/>
              </w:rPr>
              <w:t>ИНН</w:t>
            </w:r>
          </w:p>
        </w:tc>
        <w:tc>
          <w:tcPr>
            <w:tcW w:w="6946" w:type="dxa"/>
            <w:shd w:val="clear" w:color="auto" w:fill="auto"/>
          </w:tcPr>
          <w:p w:rsidR="005C4ED1" w:rsidRPr="00ED593E" w:rsidRDefault="005C4ED1" w:rsidP="003219E3">
            <w:pPr>
              <w:pStyle w:val="TableParagraph"/>
              <w:tabs>
                <w:tab w:val="left" w:pos="1701"/>
              </w:tabs>
              <w:rPr>
                <w:rFonts w:eastAsia="Calibri"/>
                <w:sz w:val="20"/>
              </w:rPr>
            </w:pPr>
          </w:p>
        </w:tc>
      </w:tr>
      <w:tr w:rsidR="005C4ED1" w:rsidTr="005E3C95">
        <w:trPr>
          <w:trHeight w:val="274"/>
        </w:trPr>
        <w:tc>
          <w:tcPr>
            <w:tcW w:w="7229" w:type="dxa"/>
            <w:shd w:val="clear" w:color="auto" w:fill="auto"/>
          </w:tcPr>
          <w:p w:rsidR="005C4ED1" w:rsidRPr="00C25237" w:rsidRDefault="005C4ED1" w:rsidP="005E3C95">
            <w:pPr>
              <w:pStyle w:val="TableParagraph"/>
              <w:tabs>
                <w:tab w:val="left" w:pos="1701"/>
              </w:tabs>
              <w:spacing w:line="254" w:lineRule="exact"/>
              <w:ind w:right="1547" w:firstLine="0"/>
              <w:jc w:val="left"/>
              <w:rPr>
                <w:rFonts w:eastAsia="Calibri"/>
                <w:sz w:val="24"/>
              </w:rPr>
            </w:pPr>
            <w:r w:rsidRPr="00C25237">
              <w:rPr>
                <w:rFonts w:eastAsia="Calibri"/>
                <w:sz w:val="24"/>
              </w:rPr>
              <w:t>Страховое</w:t>
            </w:r>
            <w:r w:rsidRPr="00C25237">
              <w:rPr>
                <w:rFonts w:eastAsia="Calibri"/>
                <w:spacing w:val="-3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свидетельство</w:t>
            </w:r>
          </w:p>
        </w:tc>
        <w:tc>
          <w:tcPr>
            <w:tcW w:w="6946" w:type="dxa"/>
            <w:shd w:val="clear" w:color="auto" w:fill="auto"/>
          </w:tcPr>
          <w:p w:rsidR="005C4ED1" w:rsidRPr="00ED593E" w:rsidRDefault="005C4ED1" w:rsidP="003219E3">
            <w:pPr>
              <w:pStyle w:val="TableParagraph"/>
              <w:tabs>
                <w:tab w:val="left" w:pos="1701"/>
              </w:tabs>
              <w:rPr>
                <w:rFonts w:eastAsia="Calibri"/>
                <w:sz w:val="20"/>
              </w:rPr>
            </w:pPr>
          </w:p>
        </w:tc>
      </w:tr>
      <w:tr w:rsidR="005C4ED1" w:rsidTr="005E3C95">
        <w:trPr>
          <w:trHeight w:val="277"/>
        </w:trPr>
        <w:tc>
          <w:tcPr>
            <w:tcW w:w="7229" w:type="dxa"/>
            <w:shd w:val="clear" w:color="auto" w:fill="auto"/>
          </w:tcPr>
          <w:p w:rsidR="005C4ED1" w:rsidRPr="00C25237" w:rsidRDefault="005C4ED1" w:rsidP="005E3C95">
            <w:pPr>
              <w:pStyle w:val="TableParagraph"/>
              <w:tabs>
                <w:tab w:val="left" w:pos="1701"/>
              </w:tabs>
              <w:spacing w:before="3" w:line="255" w:lineRule="exact"/>
              <w:ind w:right="1548" w:firstLine="0"/>
              <w:jc w:val="left"/>
              <w:rPr>
                <w:rFonts w:eastAsia="Calibri"/>
                <w:sz w:val="24"/>
              </w:rPr>
            </w:pPr>
            <w:r w:rsidRPr="00C25237">
              <w:rPr>
                <w:rFonts w:eastAsia="Calibri"/>
                <w:sz w:val="24"/>
              </w:rPr>
              <w:t>Домашний</w:t>
            </w:r>
            <w:r w:rsidRPr="00C25237">
              <w:rPr>
                <w:rFonts w:eastAsia="Calibri"/>
                <w:spacing w:val="-3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адрес,</w:t>
            </w:r>
            <w:r w:rsidRPr="00C25237">
              <w:rPr>
                <w:rFonts w:eastAsia="Calibri"/>
                <w:spacing w:val="-3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контактный</w:t>
            </w:r>
            <w:r w:rsidRPr="00C25237">
              <w:rPr>
                <w:rFonts w:eastAsia="Calibri"/>
                <w:spacing w:val="-3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телефон</w:t>
            </w:r>
          </w:p>
        </w:tc>
        <w:tc>
          <w:tcPr>
            <w:tcW w:w="6946" w:type="dxa"/>
            <w:shd w:val="clear" w:color="auto" w:fill="auto"/>
          </w:tcPr>
          <w:p w:rsidR="005C4ED1" w:rsidRPr="00ED593E" w:rsidRDefault="005C4ED1" w:rsidP="003219E3">
            <w:pPr>
              <w:pStyle w:val="TableParagraph"/>
              <w:tabs>
                <w:tab w:val="left" w:pos="1701"/>
              </w:tabs>
              <w:rPr>
                <w:rFonts w:eastAsia="Calibri"/>
                <w:sz w:val="20"/>
              </w:rPr>
            </w:pPr>
          </w:p>
        </w:tc>
      </w:tr>
      <w:tr w:rsidR="005C4ED1" w:rsidTr="005E3C95">
        <w:trPr>
          <w:trHeight w:val="277"/>
        </w:trPr>
        <w:tc>
          <w:tcPr>
            <w:tcW w:w="7229" w:type="dxa"/>
            <w:shd w:val="clear" w:color="auto" w:fill="auto"/>
          </w:tcPr>
          <w:p w:rsidR="005C4ED1" w:rsidRPr="00C25237" w:rsidRDefault="005C4ED1" w:rsidP="005E3C95">
            <w:pPr>
              <w:pStyle w:val="TableParagraph"/>
              <w:tabs>
                <w:tab w:val="left" w:pos="1701"/>
              </w:tabs>
              <w:spacing w:line="258" w:lineRule="exact"/>
              <w:ind w:right="1547" w:firstLine="0"/>
              <w:jc w:val="left"/>
              <w:rPr>
                <w:rFonts w:eastAsia="Calibri"/>
                <w:sz w:val="24"/>
              </w:rPr>
            </w:pPr>
            <w:r w:rsidRPr="00C25237">
              <w:rPr>
                <w:rFonts w:eastAsia="Calibri"/>
                <w:sz w:val="24"/>
              </w:rPr>
              <w:t>Место</w:t>
            </w:r>
            <w:r w:rsidRPr="00C25237">
              <w:rPr>
                <w:rFonts w:eastAsia="Calibri"/>
                <w:spacing w:val="-1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учебы</w:t>
            </w:r>
            <w:r w:rsidRPr="00C25237">
              <w:rPr>
                <w:rFonts w:eastAsia="Calibri"/>
                <w:spacing w:val="-5"/>
                <w:sz w:val="24"/>
              </w:rPr>
              <w:t xml:space="preserve"> </w:t>
            </w:r>
            <w:r w:rsidRPr="00C25237">
              <w:rPr>
                <w:rFonts w:eastAsia="Calibri"/>
                <w:sz w:val="24"/>
              </w:rPr>
              <w:t>или место работы</w:t>
            </w:r>
          </w:p>
        </w:tc>
        <w:tc>
          <w:tcPr>
            <w:tcW w:w="6946" w:type="dxa"/>
            <w:shd w:val="clear" w:color="auto" w:fill="auto"/>
          </w:tcPr>
          <w:p w:rsidR="005C4ED1" w:rsidRPr="00ED593E" w:rsidRDefault="005C4ED1" w:rsidP="003219E3">
            <w:pPr>
              <w:pStyle w:val="TableParagraph"/>
              <w:tabs>
                <w:tab w:val="left" w:pos="1701"/>
              </w:tabs>
              <w:rPr>
                <w:rFonts w:eastAsia="Calibri"/>
                <w:sz w:val="20"/>
              </w:rPr>
            </w:pPr>
          </w:p>
        </w:tc>
      </w:tr>
    </w:tbl>
    <w:p w:rsidR="00CD0047" w:rsidRDefault="00CD0047" w:rsidP="003219E3">
      <w:pPr>
        <w:pStyle w:val="af3"/>
        <w:tabs>
          <w:tab w:val="left" w:pos="1701"/>
        </w:tabs>
        <w:spacing w:before="11"/>
        <w:jc w:val="left"/>
        <w:rPr>
          <w:b/>
          <w:sz w:val="23"/>
        </w:rPr>
      </w:pPr>
    </w:p>
    <w:p w:rsidR="00426A9B" w:rsidRPr="00426A9B" w:rsidRDefault="005E3C95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="00426A9B" w:rsidRPr="00426A9B">
        <w:rPr>
          <w:rFonts w:ascii="Times New Roman" w:hAnsi="Times New Roman" w:cs="Times New Roman"/>
          <w:sz w:val="24"/>
          <w:szCs w:val="24"/>
        </w:rPr>
        <w:t xml:space="preserve">лучший </w:t>
      </w:r>
      <w:r w:rsidRPr="00426A9B">
        <w:rPr>
          <w:rFonts w:ascii="Times New Roman" w:hAnsi="Times New Roman" w:cs="Times New Roman"/>
          <w:sz w:val="24"/>
          <w:szCs w:val="24"/>
        </w:rPr>
        <w:t>результат (с указанием места и срока проведения</w:t>
      </w:r>
      <w:r w:rsidR="00426A9B">
        <w:rPr>
          <w:rFonts w:ascii="Times New Roman" w:hAnsi="Times New Roman" w:cs="Times New Roman"/>
          <w:sz w:val="24"/>
          <w:szCs w:val="24"/>
        </w:rPr>
        <w:t xml:space="preserve"> </w:t>
      </w:r>
      <w:r w:rsidR="00426A9B" w:rsidRPr="00426A9B">
        <w:rPr>
          <w:rFonts w:ascii="Times New Roman" w:hAnsi="Times New Roman" w:cs="Times New Roman"/>
          <w:sz w:val="24"/>
          <w:szCs w:val="24"/>
        </w:rPr>
        <w:t>спортивного соревнования)</w:t>
      </w:r>
    </w:p>
    <w:p w:rsidR="00426A9B" w:rsidRPr="00426A9B" w:rsidRDefault="00426A9B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A9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E3C9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26A9B">
        <w:rPr>
          <w:rFonts w:ascii="Times New Roman" w:hAnsi="Times New Roman" w:cs="Times New Roman"/>
          <w:sz w:val="24"/>
          <w:szCs w:val="24"/>
        </w:rPr>
        <w:t>_______________</w:t>
      </w:r>
    </w:p>
    <w:p w:rsidR="00426A9B" w:rsidRPr="00426A9B" w:rsidRDefault="00426A9B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A9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E3C9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26A9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26A9B" w:rsidRPr="00426A9B" w:rsidRDefault="0085605A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6A9B" w:rsidRPr="00426A9B">
        <w:rPr>
          <w:rFonts w:ascii="Times New Roman" w:hAnsi="Times New Roman" w:cs="Times New Roman"/>
          <w:sz w:val="24"/>
          <w:szCs w:val="24"/>
        </w:rPr>
        <w:t>Дополнительные результаты:</w:t>
      </w:r>
    </w:p>
    <w:p w:rsidR="00426A9B" w:rsidRPr="00426A9B" w:rsidRDefault="00426A9B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A9B">
        <w:rPr>
          <w:rFonts w:ascii="Times New Roman" w:hAnsi="Times New Roman" w:cs="Times New Roman"/>
          <w:sz w:val="24"/>
          <w:szCs w:val="24"/>
        </w:rPr>
        <w:t>1 ______________________________________________________</w:t>
      </w:r>
      <w:r w:rsidR="005E3C9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26A9B">
        <w:rPr>
          <w:rFonts w:ascii="Times New Roman" w:hAnsi="Times New Roman" w:cs="Times New Roman"/>
          <w:sz w:val="24"/>
          <w:szCs w:val="24"/>
        </w:rPr>
        <w:t>___________________</w:t>
      </w:r>
    </w:p>
    <w:p w:rsidR="00426A9B" w:rsidRPr="00426A9B" w:rsidRDefault="00426A9B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A9B">
        <w:rPr>
          <w:rFonts w:ascii="Times New Roman" w:hAnsi="Times New Roman" w:cs="Times New Roman"/>
          <w:sz w:val="24"/>
          <w:szCs w:val="24"/>
        </w:rPr>
        <w:t>2. __________________________________</w:t>
      </w:r>
      <w:r w:rsidR="005E3C9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26A9B">
        <w:rPr>
          <w:rFonts w:ascii="Times New Roman" w:hAnsi="Times New Roman" w:cs="Times New Roman"/>
          <w:sz w:val="24"/>
          <w:szCs w:val="24"/>
        </w:rPr>
        <w:t>______________________________ и т.д.</w:t>
      </w:r>
    </w:p>
    <w:p w:rsidR="00426A9B" w:rsidRDefault="00426A9B" w:rsidP="0076257E">
      <w:pPr>
        <w:pStyle w:val="ConsPlusNonforma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6A9B" w:rsidRPr="00426A9B" w:rsidRDefault="00426A9B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A9B">
        <w:rPr>
          <w:rFonts w:ascii="Times New Roman" w:hAnsi="Times New Roman" w:cs="Times New Roman"/>
          <w:sz w:val="24"/>
          <w:szCs w:val="24"/>
        </w:rPr>
        <w:t>_______________ _______________________________</w:t>
      </w:r>
    </w:p>
    <w:p w:rsidR="00426A9B" w:rsidRPr="005E3C95" w:rsidRDefault="0085605A" w:rsidP="00762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26A9B" w:rsidRPr="005E3C95">
        <w:rPr>
          <w:rFonts w:ascii="Times New Roman" w:hAnsi="Times New Roman" w:cs="Times New Roman"/>
        </w:rPr>
        <w:t>(</w:t>
      </w:r>
      <w:proofErr w:type="gramStart"/>
      <w:r w:rsidR="00426A9B" w:rsidRPr="005E3C9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</w:t>
      </w:r>
      <w:r w:rsidR="00426A9B" w:rsidRPr="005E3C95">
        <w:rPr>
          <w:rFonts w:ascii="Times New Roman" w:hAnsi="Times New Roman" w:cs="Times New Roman"/>
        </w:rPr>
        <w:t>(расшифровка)</w:t>
      </w:r>
    </w:p>
    <w:p w:rsidR="005E3C95" w:rsidRPr="00E85553" w:rsidRDefault="0085605A" w:rsidP="007625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26A9B" w:rsidRPr="00426A9B" w:rsidRDefault="00787EEC" w:rsidP="00762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 *</w:t>
      </w:r>
    </w:p>
    <w:p w:rsidR="008D20E2" w:rsidRDefault="00787EEC" w:rsidP="00E855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26A9B" w:rsidRPr="00426A9B">
        <w:rPr>
          <w:rFonts w:ascii="Times New Roman" w:hAnsi="Times New Roman" w:cs="Times New Roman"/>
          <w:sz w:val="24"/>
          <w:szCs w:val="24"/>
        </w:rPr>
        <w:t xml:space="preserve"> в случае, ес</w:t>
      </w:r>
      <w:r w:rsidR="00E85553">
        <w:rPr>
          <w:rFonts w:ascii="Times New Roman" w:hAnsi="Times New Roman" w:cs="Times New Roman"/>
          <w:sz w:val="24"/>
          <w:szCs w:val="24"/>
        </w:rPr>
        <w:t>ли заявка подается организацией</w:t>
      </w:r>
    </w:p>
    <w:p w:rsidR="00426A9B" w:rsidRPr="005E3C95" w:rsidRDefault="00426A9B" w:rsidP="00E85553">
      <w:pPr>
        <w:pStyle w:val="ConsPlusNormal"/>
        <w:ind w:left="99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E3C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6A9B" w:rsidRPr="005E3C95" w:rsidRDefault="00426A9B" w:rsidP="00E8555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 w:rsidRPr="005E3C95">
        <w:rPr>
          <w:rFonts w:ascii="Times New Roman" w:hAnsi="Times New Roman"/>
          <w:sz w:val="24"/>
          <w:szCs w:val="24"/>
        </w:rPr>
        <w:t xml:space="preserve">к заявке </w:t>
      </w:r>
      <w:r w:rsidRPr="005E3C95">
        <w:rPr>
          <w:rFonts w:ascii="Times New Roman" w:hAnsi="Times New Roman"/>
          <w:bCs/>
          <w:sz w:val="24"/>
          <w:szCs w:val="24"/>
        </w:rPr>
        <w:t>на участие в городском</w:t>
      </w:r>
    </w:p>
    <w:p w:rsidR="00426A9B" w:rsidRPr="005E3C95" w:rsidRDefault="00426A9B" w:rsidP="00E8555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 w:rsidRPr="005E3C95">
        <w:rPr>
          <w:rFonts w:ascii="Times New Roman" w:hAnsi="Times New Roman"/>
          <w:bCs/>
          <w:sz w:val="24"/>
          <w:szCs w:val="24"/>
        </w:rPr>
        <w:t xml:space="preserve"> смотре-конкурсе «Спортивная элита -</w:t>
      </w:r>
      <w:r w:rsidR="005E3C95">
        <w:rPr>
          <w:rFonts w:ascii="Times New Roman" w:hAnsi="Times New Roman"/>
          <w:bCs/>
          <w:sz w:val="24"/>
          <w:szCs w:val="24"/>
        </w:rPr>
        <w:t xml:space="preserve"> </w:t>
      </w:r>
      <w:r w:rsidR="00E85553">
        <w:rPr>
          <w:rFonts w:ascii="Times New Roman" w:hAnsi="Times New Roman"/>
          <w:bCs/>
          <w:sz w:val="24"/>
          <w:szCs w:val="24"/>
        </w:rPr>
        <w:t>202</w:t>
      </w:r>
      <w:r w:rsidR="004B307F">
        <w:rPr>
          <w:rFonts w:ascii="Times New Roman" w:hAnsi="Times New Roman"/>
          <w:bCs/>
          <w:sz w:val="24"/>
          <w:szCs w:val="24"/>
        </w:rPr>
        <w:t>4</w:t>
      </w:r>
      <w:r w:rsidR="00E85553">
        <w:rPr>
          <w:rFonts w:ascii="Times New Roman" w:hAnsi="Times New Roman"/>
          <w:bCs/>
          <w:sz w:val="24"/>
          <w:szCs w:val="24"/>
        </w:rPr>
        <w:t>»</w:t>
      </w:r>
    </w:p>
    <w:p w:rsidR="005C4ED1" w:rsidRDefault="005C4ED1" w:rsidP="00426A9B">
      <w:pPr>
        <w:pStyle w:val="ConsPlusNormal"/>
        <w:jc w:val="right"/>
        <w:rPr>
          <w:b/>
          <w:sz w:val="28"/>
          <w:szCs w:val="28"/>
        </w:rPr>
      </w:pPr>
    </w:p>
    <w:tbl>
      <w:tblPr>
        <w:tblW w:w="1568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3"/>
        <w:gridCol w:w="1276"/>
        <w:gridCol w:w="1304"/>
        <w:gridCol w:w="1531"/>
        <w:gridCol w:w="1814"/>
        <w:gridCol w:w="1446"/>
        <w:gridCol w:w="1871"/>
        <w:gridCol w:w="1191"/>
        <w:gridCol w:w="840"/>
        <w:gridCol w:w="1005"/>
        <w:gridCol w:w="1701"/>
      </w:tblGrid>
      <w:tr w:rsidR="00426A9B" w:rsidRPr="00426A9B" w:rsidTr="00775FD2">
        <w:trPr>
          <w:cantSplit/>
          <w:trHeight w:val="4204"/>
        </w:trPr>
        <w:tc>
          <w:tcPr>
            <w:tcW w:w="568" w:type="dxa"/>
            <w:textDirection w:val="btLr"/>
          </w:tcPr>
          <w:p w:rsid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426A9B" w:rsidRDefault="00426A9B" w:rsidP="00775FD2">
            <w:pPr>
              <w:pStyle w:val="ConsPlusNormal"/>
              <w:ind w:right="113"/>
              <w:rPr>
                <w:rFonts w:ascii="Times New Roman" w:hAnsi="Times New Roman" w:cs="Times New Roman"/>
              </w:rPr>
            </w:pPr>
          </w:p>
          <w:p w:rsidR="00426A9B" w:rsidRPr="00426A9B" w:rsidRDefault="00426A9B" w:rsidP="00775FD2">
            <w:pPr>
              <w:pStyle w:val="ConsPlusNormal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1276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304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Вид спорта/ дисциплина</w:t>
            </w:r>
          </w:p>
        </w:tc>
        <w:tc>
          <w:tcPr>
            <w:tcW w:w="1531" w:type="dxa"/>
            <w:textDirection w:val="btLr"/>
          </w:tcPr>
          <w:p w:rsidR="00426A9B" w:rsidRPr="00426A9B" w:rsidRDefault="00426A9B" w:rsidP="009D718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 xml:space="preserve">Ф.И.О. тренера </w:t>
            </w:r>
            <w:r w:rsidR="009D7183">
              <w:rPr>
                <w:rFonts w:ascii="Times New Roman" w:hAnsi="Times New Roman" w:cs="Times New Roman"/>
              </w:rPr>
              <w:t>кандидата</w:t>
            </w:r>
          </w:p>
        </w:tc>
        <w:tc>
          <w:tcPr>
            <w:tcW w:w="1814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Принадлежность кандидата к организации спортивной направленности</w:t>
            </w:r>
          </w:p>
        </w:tc>
        <w:tc>
          <w:tcPr>
            <w:tcW w:w="1446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Спортивное звание</w:t>
            </w:r>
          </w:p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 xml:space="preserve">(для тренеров </w:t>
            </w:r>
            <w:r w:rsidR="009D7183">
              <w:rPr>
                <w:rFonts w:ascii="Times New Roman" w:hAnsi="Times New Roman" w:cs="Times New Roman"/>
              </w:rPr>
              <w:t xml:space="preserve">- </w:t>
            </w:r>
            <w:r w:rsidRPr="00426A9B">
              <w:rPr>
                <w:rFonts w:ascii="Times New Roman" w:hAnsi="Times New Roman" w:cs="Times New Roman"/>
              </w:rPr>
              <w:t>квалификаци</w:t>
            </w:r>
            <w:r>
              <w:rPr>
                <w:rFonts w:ascii="Times New Roman" w:hAnsi="Times New Roman" w:cs="Times New Roman"/>
              </w:rPr>
              <w:t>о</w:t>
            </w:r>
            <w:r w:rsidRPr="00426A9B">
              <w:rPr>
                <w:rFonts w:ascii="Times New Roman" w:hAnsi="Times New Roman" w:cs="Times New Roman"/>
              </w:rPr>
              <w:t>нная категория, звание)</w:t>
            </w:r>
          </w:p>
        </w:tc>
        <w:tc>
          <w:tcPr>
            <w:tcW w:w="1871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Наименование спортивного соревнования, место и сроки проведения</w:t>
            </w:r>
          </w:p>
        </w:tc>
        <w:tc>
          <w:tcPr>
            <w:tcW w:w="1191" w:type="dxa"/>
            <w:textDirection w:val="btLr"/>
          </w:tcPr>
          <w:p w:rsidR="00426A9B" w:rsidRPr="00426A9B" w:rsidRDefault="00426A9B" w:rsidP="00101BB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 xml:space="preserve">Лучший спортивный результат за </w:t>
            </w:r>
            <w:proofErr w:type="gramStart"/>
            <w:r w:rsidR="00101BB3">
              <w:rPr>
                <w:rFonts w:ascii="Times New Roman" w:hAnsi="Times New Roman" w:cs="Times New Roman"/>
              </w:rPr>
              <w:t xml:space="preserve">2024  </w:t>
            </w:r>
            <w:r w:rsidR="00775FD2" w:rsidRPr="00426A9B">
              <w:rPr>
                <w:rFonts w:ascii="Times New Roman" w:hAnsi="Times New Roman" w:cs="Times New Roman"/>
              </w:rPr>
              <w:t>год</w:t>
            </w:r>
            <w:proofErr w:type="gramEnd"/>
            <w:r w:rsidRPr="00426A9B">
              <w:rPr>
                <w:rFonts w:ascii="Times New Roman" w:hAnsi="Times New Roman" w:cs="Times New Roman"/>
              </w:rPr>
              <w:t>, вид программы</w:t>
            </w:r>
          </w:p>
        </w:tc>
        <w:tc>
          <w:tcPr>
            <w:tcW w:w="840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05" w:type="dxa"/>
            <w:textDirection w:val="btLr"/>
          </w:tcPr>
          <w:p w:rsidR="00426A9B" w:rsidRPr="00426A9B" w:rsidRDefault="00426A9B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Количество участников в виде соревнования (дисциплине), человек</w:t>
            </w:r>
          </w:p>
        </w:tc>
        <w:tc>
          <w:tcPr>
            <w:tcW w:w="1701" w:type="dxa"/>
            <w:textDirection w:val="btLr"/>
          </w:tcPr>
          <w:p w:rsidR="00426A9B" w:rsidRPr="00426A9B" w:rsidRDefault="00775FD2" w:rsidP="00775FD2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26A9B" w:rsidRPr="00426A9B">
              <w:rPr>
                <w:rFonts w:ascii="Times New Roman" w:hAnsi="Times New Roman" w:cs="Times New Roman"/>
              </w:rPr>
              <w:t xml:space="preserve">алендарный план Министерства спорта Российской Федерации, </w:t>
            </w:r>
            <w:r>
              <w:rPr>
                <w:rFonts w:ascii="Times New Roman" w:hAnsi="Times New Roman" w:cs="Times New Roman"/>
              </w:rPr>
              <w:t>К</w:t>
            </w:r>
            <w:r w:rsidRPr="00426A9B">
              <w:rPr>
                <w:rFonts w:ascii="Times New Roman" w:hAnsi="Times New Roman" w:cs="Times New Roman"/>
              </w:rPr>
              <w:t>алендарный</w:t>
            </w:r>
            <w:r w:rsidR="00426A9B" w:rsidRPr="00426A9B">
              <w:rPr>
                <w:rFonts w:ascii="Times New Roman" w:hAnsi="Times New Roman" w:cs="Times New Roman"/>
              </w:rPr>
              <w:t xml:space="preserve"> план Ханты-Мансийского автономного округа - Югры, </w:t>
            </w:r>
            <w:r>
              <w:rPr>
                <w:rFonts w:ascii="Times New Roman" w:hAnsi="Times New Roman" w:cs="Times New Roman"/>
              </w:rPr>
              <w:t>Ка</w:t>
            </w:r>
            <w:r w:rsidR="00426A9B" w:rsidRPr="00426A9B">
              <w:rPr>
                <w:rFonts w:ascii="Times New Roman" w:hAnsi="Times New Roman" w:cs="Times New Roman"/>
              </w:rPr>
              <w:t xml:space="preserve">лендарный план аккредитованной Федерации по виду </w:t>
            </w:r>
            <w:r w:rsidRPr="00426A9B">
              <w:rPr>
                <w:rFonts w:ascii="Times New Roman" w:hAnsi="Times New Roman" w:cs="Times New Roman"/>
              </w:rPr>
              <w:t>спорта) /</w:t>
            </w:r>
            <w:r w:rsidR="00426A9B" w:rsidRPr="00426A9B">
              <w:rPr>
                <w:rFonts w:ascii="Times New Roman" w:hAnsi="Times New Roman" w:cs="Times New Roman"/>
              </w:rPr>
              <w:t xml:space="preserve"> протокол</w:t>
            </w:r>
          </w:p>
        </w:tc>
      </w:tr>
      <w:tr w:rsidR="00426A9B" w:rsidRPr="00426A9B" w:rsidTr="00775FD2">
        <w:tc>
          <w:tcPr>
            <w:tcW w:w="15680" w:type="dxa"/>
            <w:gridSpan w:val="12"/>
          </w:tcPr>
          <w:p w:rsidR="00426A9B" w:rsidRPr="00426A9B" w:rsidRDefault="00426A9B" w:rsidP="00426A9B">
            <w:pPr>
              <w:pStyle w:val="ConsPlusNormal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Образец заполнения</w:t>
            </w:r>
          </w:p>
        </w:tc>
      </w:tr>
      <w:tr w:rsidR="00426A9B" w:rsidRPr="00426A9B" w:rsidTr="00775FD2">
        <w:tc>
          <w:tcPr>
            <w:tcW w:w="15680" w:type="dxa"/>
            <w:gridSpan w:val="12"/>
          </w:tcPr>
          <w:p w:rsidR="00426A9B" w:rsidRPr="00426A9B" w:rsidRDefault="00775FD2" w:rsidP="00426A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5E3C95">
              <w:rPr>
                <w:rFonts w:ascii="Times New Roman" w:hAnsi="Times New Roman" w:cs="Times New Roman"/>
              </w:rPr>
              <w:t xml:space="preserve">№ 1 </w:t>
            </w:r>
            <w:r>
              <w:rPr>
                <w:rFonts w:ascii="Times New Roman" w:hAnsi="Times New Roman" w:cs="Times New Roman"/>
              </w:rPr>
              <w:t>«</w:t>
            </w:r>
            <w:r w:rsidR="00426A9B" w:rsidRPr="00426A9B">
              <w:rPr>
                <w:rFonts w:ascii="Times New Roman" w:hAnsi="Times New Roman" w:cs="Times New Roman"/>
              </w:rPr>
              <w:t>Лучший спортсмен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6A9B" w:rsidRPr="00426A9B" w:rsidTr="00775FD2">
        <w:tc>
          <w:tcPr>
            <w:tcW w:w="568" w:type="dxa"/>
          </w:tcPr>
          <w:p w:rsidR="00426A9B" w:rsidRPr="00426A9B" w:rsidRDefault="00775FD2" w:rsidP="00775FD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6A9B" w:rsidRPr="00426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276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01.01.2000</w:t>
            </w:r>
          </w:p>
        </w:tc>
        <w:tc>
          <w:tcPr>
            <w:tcW w:w="1304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спортивная борьба/</w:t>
            </w:r>
          </w:p>
          <w:p w:rsidR="00426A9B" w:rsidRPr="00426A9B" w:rsidRDefault="00775FD2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531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1814" w:type="dxa"/>
          </w:tcPr>
          <w:p w:rsidR="00426A9B" w:rsidRPr="00426A9B" w:rsidRDefault="00775FD2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26A9B" w:rsidRPr="00426A9B">
              <w:rPr>
                <w:rFonts w:ascii="Times New Roman" w:hAnsi="Times New Roman" w:cs="Times New Roman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</w:t>
            </w:r>
            <w:r w:rsidR="009D7183">
              <w:rPr>
                <w:rFonts w:ascii="Times New Roman" w:hAnsi="Times New Roman" w:cs="Times New Roman"/>
              </w:rPr>
              <w:t xml:space="preserve"> С</w:t>
            </w:r>
            <w:r w:rsidR="00426A9B" w:rsidRPr="00426A9B">
              <w:rPr>
                <w:rFonts w:ascii="Times New Roman" w:hAnsi="Times New Roman" w:cs="Times New Roman"/>
              </w:rPr>
              <w:t xml:space="preserve">портивная школа олимпийского резерва </w:t>
            </w:r>
          </w:p>
        </w:tc>
        <w:tc>
          <w:tcPr>
            <w:tcW w:w="1446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мастер спорта</w:t>
            </w:r>
          </w:p>
        </w:tc>
        <w:tc>
          <w:tcPr>
            <w:tcW w:w="1871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 xml:space="preserve">чемпионат России по </w:t>
            </w:r>
            <w:r w:rsidR="00775FD2">
              <w:rPr>
                <w:rFonts w:ascii="Times New Roman" w:hAnsi="Times New Roman" w:cs="Times New Roman"/>
              </w:rPr>
              <w:t>боксу</w:t>
            </w:r>
            <w:r w:rsidRPr="00426A9B">
              <w:rPr>
                <w:rFonts w:ascii="Times New Roman" w:hAnsi="Times New Roman" w:cs="Times New Roman"/>
              </w:rPr>
              <w:t xml:space="preserve"> среди юниоров,</w:t>
            </w:r>
          </w:p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город Сургут,</w:t>
            </w:r>
          </w:p>
          <w:p w:rsidR="00426A9B" w:rsidRPr="00426A9B" w:rsidRDefault="00426A9B" w:rsidP="00045DC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21.02.20</w:t>
            </w:r>
            <w:r w:rsidR="009D7183">
              <w:rPr>
                <w:rFonts w:ascii="Times New Roman" w:hAnsi="Times New Roman" w:cs="Times New Roman"/>
              </w:rPr>
              <w:t>2</w:t>
            </w:r>
            <w:r w:rsidR="00045DC1">
              <w:rPr>
                <w:rFonts w:ascii="Times New Roman" w:hAnsi="Times New Roman" w:cs="Times New Roman"/>
              </w:rPr>
              <w:t>4</w:t>
            </w:r>
            <w:r w:rsidRPr="00426A9B">
              <w:rPr>
                <w:rFonts w:ascii="Times New Roman" w:hAnsi="Times New Roman" w:cs="Times New Roman"/>
              </w:rPr>
              <w:t xml:space="preserve"> - 22.02.20</w:t>
            </w:r>
            <w:r w:rsidR="009D7183">
              <w:rPr>
                <w:rFonts w:ascii="Times New Roman" w:hAnsi="Times New Roman" w:cs="Times New Roman"/>
              </w:rPr>
              <w:t>2</w:t>
            </w:r>
            <w:r w:rsidR="00045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1 место в весовой категории до 60 кг</w:t>
            </w:r>
          </w:p>
        </w:tc>
        <w:tc>
          <w:tcPr>
            <w:tcW w:w="840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426A9B" w:rsidRPr="00426A9B" w:rsidRDefault="00426A9B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A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26A9B" w:rsidRPr="00426A9B" w:rsidRDefault="00775FD2" w:rsidP="00775F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  <w:r w:rsidR="00426A9B" w:rsidRPr="00426A9B">
              <w:rPr>
                <w:rFonts w:ascii="Times New Roman" w:hAnsi="Times New Roman" w:cs="Times New Roman"/>
              </w:rPr>
              <w:t>лендарный план Министерства спорта Российской Федерации</w:t>
            </w:r>
          </w:p>
        </w:tc>
      </w:tr>
    </w:tbl>
    <w:p w:rsidR="009B1381" w:rsidRDefault="00417CB1" w:rsidP="002B0B2C">
      <w:pPr>
        <w:tabs>
          <w:tab w:val="left" w:pos="1701"/>
        </w:tabs>
        <w:ind w:firstLine="0"/>
        <w:jc w:val="both"/>
        <w:rPr>
          <w:rFonts w:ascii="Times New Roman" w:hAnsi="Times New Roman"/>
          <w:sz w:val="24"/>
          <w:szCs w:val="24"/>
        </w:rPr>
        <w:sectPr w:rsidR="009B1381" w:rsidSect="00E05504">
          <w:headerReference w:type="default" r:id="rId29"/>
          <w:pgSz w:w="16840" w:h="11900" w:orient="landscape" w:code="9"/>
          <w:pgMar w:top="1701" w:right="1134" w:bottom="567" w:left="1134" w:header="709" w:footer="709" w:gutter="0"/>
          <w:pgNumType w:start="17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5553" w:rsidRDefault="00E85553" w:rsidP="002B0B2C">
      <w:pPr>
        <w:tabs>
          <w:tab w:val="left" w:pos="170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775FD2" w:rsidRPr="006D5A89" w:rsidRDefault="00775FD2" w:rsidP="00E85553">
      <w:pPr>
        <w:tabs>
          <w:tab w:val="left" w:pos="1701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</w:t>
      </w:r>
      <w:r w:rsidRPr="006D5A89">
        <w:rPr>
          <w:rFonts w:ascii="Times New Roman" w:hAnsi="Times New Roman"/>
          <w:sz w:val="24"/>
          <w:szCs w:val="24"/>
        </w:rPr>
        <w:t xml:space="preserve">жение </w:t>
      </w:r>
      <w:r>
        <w:rPr>
          <w:rFonts w:ascii="Times New Roman" w:hAnsi="Times New Roman"/>
          <w:sz w:val="24"/>
          <w:szCs w:val="24"/>
        </w:rPr>
        <w:t>2</w:t>
      </w:r>
    </w:p>
    <w:p w:rsidR="009D7183" w:rsidRPr="006D5A89" w:rsidRDefault="009D7183" w:rsidP="00154396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ind w:left="142"/>
        <w:jc w:val="right"/>
        <w:rPr>
          <w:rFonts w:ascii="Times New Roman" w:hAnsi="Times New Roman"/>
          <w:sz w:val="24"/>
          <w:szCs w:val="24"/>
        </w:rPr>
      </w:pPr>
      <w:r w:rsidRPr="006D5A89">
        <w:rPr>
          <w:rFonts w:ascii="Times New Roman" w:hAnsi="Times New Roman"/>
          <w:sz w:val="24"/>
          <w:szCs w:val="24"/>
        </w:rPr>
        <w:t>к Положению о проведении</w:t>
      </w:r>
    </w:p>
    <w:p w:rsidR="009D7183" w:rsidRDefault="009D7183" w:rsidP="00154396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ind w:left="142"/>
        <w:jc w:val="right"/>
        <w:rPr>
          <w:rFonts w:ascii="Times New Roman" w:hAnsi="Times New Roman"/>
          <w:bCs/>
          <w:sz w:val="24"/>
          <w:szCs w:val="24"/>
        </w:rPr>
      </w:pPr>
      <w:r w:rsidRPr="006D5A89">
        <w:rPr>
          <w:rFonts w:ascii="Times New Roman" w:hAnsi="Times New Roman"/>
          <w:bCs/>
          <w:sz w:val="24"/>
          <w:szCs w:val="24"/>
        </w:rPr>
        <w:t>городского смо</w:t>
      </w:r>
      <w:r>
        <w:rPr>
          <w:rFonts w:ascii="Times New Roman" w:hAnsi="Times New Roman"/>
          <w:bCs/>
          <w:sz w:val="24"/>
          <w:szCs w:val="24"/>
        </w:rPr>
        <w:t xml:space="preserve">тра-конкурса </w:t>
      </w:r>
    </w:p>
    <w:p w:rsidR="00417CB1" w:rsidRDefault="009D7183" w:rsidP="00417CB1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ind w:left="14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«Спортивная элита - </w:t>
      </w:r>
      <w:r w:rsidR="00E85553">
        <w:rPr>
          <w:rFonts w:ascii="Times New Roman" w:hAnsi="Times New Roman"/>
          <w:bCs/>
          <w:sz w:val="24"/>
          <w:szCs w:val="24"/>
        </w:rPr>
        <w:t>202</w:t>
      </w:r>
      <w:r w:rsidR="0027637E">
        <w:rPr>
          <w:rFonts w:ascii="Times New Roman" w:hAnsi="Times New Roman"/>
          <w:bCs/>
          <w:sz w:val="24"/>
          <w:szCs w:val="24"/>
        </w:rPr>
        <w:t>4</w:t>
      </w:r>
      <w:r w:rsidR="00E85553">
        <w:rPr>
          <w:rFonts w:ascii="Times New Roman" w:hAnsi="Times New Roman"/>
          <w:bCs/>
          <w:sz w:val="24"/>
          <w:szCs w:val="24"/>
        </w:rPr>
        <w:t>»</w:t>
      </w:r>
      <w:r w:rsidRPr="006D5A89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P286"/>
      <w:bookmarkEnd w:id="1"/>
    </w:p>
    <w:p w:rsidR="00417CB1" w:rsidRPr="00417CB1" w:rsidRDefault="00417CB1" w:rsidP="00417CB1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ind w:left="142"/>
        <w:jc w:val="right"/>
        <w:rPr>
          <w:rFonts w:ascii="Times New Roman" w:hAnsi="Times New Roman"/>
          <w:bCs/>
          <w:sz w:val="24"/>
          <w:szCs w:val="24"/>
        </w:rPr>
      </w:pPr>
    </w:p>
    <w:p w:rsidR="00417CB1" w:rsidRPr="00417CB1" w:rsidRDefault="00417CB1" w:rsidP="00417CB1">
      <w:pPr>
        <w:pStyle w:val="ConsPlusTitle"/>
        <w:spacing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417CB1">
        <w:rPr>
          <w:rFonts w:ascii="Times New Roman" w:hAnsi="Times New Roman" w:cs="Times New Roman"/>
          <w:b w:val="0"/>
          <w:sz w:val="28"/>
          <w:szCs w:val="28"/>
        </w:rPr>
        <w:t>Таблица определения лауреата в номинациях «Лучший спортсмен среди мальчиков и девочек», «Лучший спортсмен среди юношей и девушек», «Лучший спортсмен среди юниоров и юниорок», «Лучший спортсмен года», «Спортивные надежды»</w:t>
      </w:r>
    </w:p>
    <w:tbl>
      <w:tblPr>
        <w:tblpPr w:leftFromText="180" w:rightFromText="180" w:vertAnchor="text" w:horzAnchor="margin" w:tblpX="-431" w:tblpY="24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1501"/>
        <w:gridCol w:w="1701"/>
        <w:gridCol w:w="1985"/>
        <w:gridCol w:w="1984"/>
        <w:gridCol w:w="1843"/>
      </w:tblGrid>
      <w:tr w:rsidR="007868C1" w:rsidRPr="00417CB1" w:rsidTr="007868C1">
        <w:trPr>
          <w:trHeight w:val="1197"/>
        </w:trPr>
        <w:tc>
          <w:tcPr>
            <w:tcW w:w="914" w:type="dxa"/>
            <w:vMerge w:val="restart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868C1" w:rsidRPr="00417CB1" w:rsidRDefault="007868C1" w:rsidP="007868C1">
            <w:pPr>
              <w:widowControl w:val="0"/>
              <w:autoSpaceDE w:val="0"/>
              <w:autoSpaceDN w:val="0"/>
              <w:spacing w:before="11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868C1" w:rsidRPr="00417CB1" w:rsidRDefault="007868C1" w:rsidP="007868C1">
            <w:pPr>
              <w:widowControl w:val="0"/>
              <w:autoSpaceDE w:val="0"/>
              <w:autoSpaceDN w:val="0"/>
              <w:ind w:left="107"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Баллы</w:t>
            </w:r>
          </w:p>
        </w:tc>
        <w:tc>
          <w:tcPr>
            <w:tcW w:w="3202" w:type="dxa"/>
            <w:gridSpan w:val="2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left="512" w:right="50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Официальные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международные</w:t>
            </w:r>
            <w:r w:rsidRPr="00417CB1">
              <w:rPr>
                <w:rFonts w:ascii="Times New Roman" w:eastAsia="Calibri" w:hAnsi="Times New Roman"/>
                <w:spacing w:val="-62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Чемпионаты</w:t>
            </w:r>
            <w:r w:rsidRPr="00417CB1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5" w:lineRule="exact"/>
              <w:ind w:left="508" w:right="50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Первенства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before="1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868C1" w:rsidRPr="00417CB1" w:rsidRDefault="007868C1" w:rsidP="007868C1">
            <w:pPr>
              <w:widowControl w:val="0"/>
              <w:autoSpaceDE w:val="0"/>
              <w:autoSpaceDN w:val="0"/>
              <w:ind w:left="108" w:right="9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Чемпионаты,</w:t>
            </w:r>
            <w:r w:rsidRPr="00417CB1">
              <w:rPr>
                <w:rFonts w:ascii="Times New Roman" w:eastAsia="Calibri" w:hAnsi="Times New Roman"/>
                <w:spacing w:val="-62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Первенства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России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before="151"/>
              <w:ind w:left="108" w:right="96" w:hanging="1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Зональные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Чемпионаты,</w:t>
            </w: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Первенства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России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before="1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868C1" w:rsidRPr="00417CB1" w:rsidRDefault="007868C1" w:rsidP="007868C1">
            <w:pPr>
              <w:widowControl w:val="0"/>
              <w:autoSpaceDE w:val="0"/>
              <w:autoSpaceDN w:val="0"/>
              <w:ind w:left="110" w:right="95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Чемпионаты,</w:t>
            </w:r>
            <w:r w:rsidRPr="00417CB1">
              <w:rPr>
                <w:rFonts w:ascii="Times New Roman" w:eastAsia="Calibri" w:hAnsi="Times New Roman"/>
                <w:spacing w:val="-62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Первенства</w:t>
            </w:r>
            <w:r w:rsidRPr="00417CB1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Ханты-Мансийского автономного </w:t>
            </w: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округа - Югры</w:t>
            </w: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vMerge/>
            <w:tcBorders>
              <w:top w:val="nil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444"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230"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Европы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7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7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300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7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III</w:t>
            </w: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IV</w:t>
            </w: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VI</w:t>
            </w: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7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III</w:t>
            </w: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7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IV</w:t>
            </w: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VI</w:t>
            </w: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300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7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7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77" w:lineRule="exact"/>
              <w:ind w:left="108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VI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I</w:t>
            </w: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</w:tc>
      </w:tr>
      <w:tr w:rsidR="007868C1" w:rsidRPr="00417CB1" w:rsidTr="007868C1">
        <w:trPr>
          <w:trHeight w:val="299"/>
        </w:trPr>
        <w:tc>
          <w:tcPr>
            <w:tcW w:w="91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0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</w:tcPr>
          <w:p w:rsidR="007868C1" w:rsidRPr="00417CB1" w:rsidRDefault="007868C1" w:rsidP="007868C1">
            <w:pPr>
              <w:widowControl w:val="0"/>
              <w:autoSpaceDE w:val="0"/>
              <w:autoSpaceDN w:val="0"/>
              <w:spacing w:line="280" w:lineRule="exact"/>
              <w:ind w:left="11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17CB1">
              <w:rPr>
                <w:rFonts w:ascii="Times New Roman" w:eastAsia="Calibri" w:hAnsi="Times New Roman"/>
                <w:sz w:val="24"/>
                <w:szCs w:val="24"/>
              </w:rPr>
              <w:t>III</w:t>
            </w:r>
          </w:p>
        </w:tc>
      </w:tr>
    </w:tbl>
    <w:p w:rsidR="007868C1" w:rsidRDefault="007868C1" w:rsidP="0043092E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E05504" w:rsidRDefault="00E05504" w:rsidP="0043092E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43092E" w:rsidRPr="006D5A89" w:rsidRDefault="0043092E" w:rsidP="0043092E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</w:t>
      </w:r>
      <w:r w:rsidRPr="006D5A89">
        <w:rPr>
          <w:rFonts w:ascii="Times New Roman" w:hAnsi="Times New Roman"/>
          <w:sz w:val="24"/>
          <w:szCs w:val="24"/>
        </w:rPr>
        <w:t xml:space="preserve">жение </w:t>
      </w:r>
      <w:r w:rsidR="009D7183">
        <w:rPr>
          <w:rFonts w:ascii="Times New Roman" w:hAnsi="Times New Roman"/>
          <w:sz w:val="24"/>
          <w:szCs w:val="24"/>
        </w:rPr>
        <w:t>3</w:t>
      </w:r>
    </w:p>
    <w:p w:rsidR="009D7183" w:rsidRPr="006D5A89" w:rsidRDefault="009D7183" w:rsidP="009D718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sz w:val="24"/>
          <w:szCs w:val="24"/>
        </w:rPr>
      </w:pPr>
      <w:r w:rsidRPr="006D5A89">
        <w:rPr>
          <w:rFonts w:ascii="Times New Roman" w:hAnsi="Times New Roman"/>
          <w:sz w:val="24"/>
          <w:szCs w:val="24"/>
        </w:rPr>
        <w:t>к Положению о проведении</w:t>
      </w:r>
    </w:p>
    <w:p w:rsidR="009D7183" w:rsidRDefault="009D7183" w:rsidP="009D718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 w:rsidRPr="006D5A89">
        <w:rPr>
          <w:rFonts w:ascii="Times New Roman" w:hAnsi="Times New Roman"/>
          <w:bCs/>
          <w:sz w:val="24"/>
          <w:szCs w:val="24"/>
        </w:rPr>
        <w:t>городского смо</w:t>
      </w:r>
      <w:r>
        <w:rPr>
          <w:rFonts w:ascii="Times New Roman" w:hAnsi="Times New Roman"/>
          <w:bCs/>
          <w:sz w:val="24"/>
          <w:szCs w:val="24"/>
        </w:rPr>
        <w:t xml:space="preserve">тра-конкурса </w:t>
      </w:r>
    </w:p>
    <w:p w:rsidR="009D7183" w:rsidRPr="006D5A89" w:rsidRDefault="009D7183" w:rsidP="009D718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«Спортивная элита - </w:t>
      </w:r>
      <w:r w:rsidR="00E85553">
        <w:rPr>
          <w:rFonts w:ascii="Times New Roman" w:hAnsi="Times New Roman"/>
          <w:bCs/>
          <w:sz w:val="24"/>
          <w:szCs w:val="24"/>
        </w:rPr>
        <w:t>202</w:t>
      </w:r>
      <w:r w:rsidR="00C275FF">
        <w:rPr>
          <w:rFonts w:ascii="Times New Roman" w:hAnsi="Times New Roman"/>
          <w:bCs/>
          <w:sz w:val="24"/>
          <w:szCs w:val="24"/>
        </w:rPr>
        <w:t>4</w:t>
      </w:r>
      <w:r w:rsidR="00E85553">
        <w:rPr>
          <w:rFonts w:ascii="Times New Roman" w:hAnsi="Times New Roman"/>
          <w:bCs/>
          <w:sz w:val="24"/>
          <w:szCs w:val="24"/>
        </w:rPr>
        <w:t>»</w:t>
      </w:r>
      <w:r w:rsidRPr="006D5A89">
        <w:rPr>
          <w:rFonts w:ascii="Times New Roman" w:hAnsi="Times New Roman"/>
          <w:bCs/>
          <w:sz w:val="24"/>
          <w:szCs w:val="24"/>
        </w:rPr>
        <w:t xml:space="preserve"> </w:t>
      </w:r>
    </w:p>
    <w:p w:rsidR="0043092E" w:rsidRDefault="0043092E" w:rsidP="0043092E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</w:p>
    <w:p w:rsidR="005C4ED1" w:rsidRPr="0043092E" w:rsidRDefault="005C4ED1" w:rsidP="00E8555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3B5" w:rsidRPr="000D464D" w:rsidRDefault="0043092E" w:rsidP="00340E18">
      <w:pPr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  <w:bookmarkStart w:id="2" w:name="P613"/>
      <w:bookmarkEnd w:id="2"/>
      <w:r w:rsidRPr="000D464D">
        <w:rPr>
          <w:rFonts w:ascii="Times New Roman" w:hAnsi="Times New Roman"/>
          <w:sz w:val="28"/>
          <w:szCs w:val="28"/>
        </w:rPr>
        <w:t>Условия определения лауреата в номинации</w:t>
      </w:r>
    </w:p>
    <w:p w:rsidR="00417CB1" w:rsidRPr="00417CB1" w:rsidRDefault="001233B5" w:rsidP="00340E18">
      <w:pPr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  <w:r w:rsidRPr="000D464D">
        <w:rPr>
          <w:rFonts w:ascii="Times New Roman" w:hAnsi="Times New Roman"/>
          <w:sz w:val="28"/>
          <w:szCs w:val="28"/>
        </w:rPr>
        <w:t>«Луч</w:t>
      </w:r>
      <w:r w:rsidR="00417CB1">
        <w:rPr>
          <w:rFonts w:ascii="Times New Roman" w:hAnsi="Times New Roman"/>
          <w:sz w:val="28"/>
          <w:szCs w:val="28"/>
        </w:rPr>
        <w:t xml:space="preserve">ший учитель физической культуры / </w:t>
      </w:r>
      <w:r w:rsidRPr="000D464D">
        <w:rPr>
          <w:rFonts w:ascii="Times New Roman" w:hAnsi="Times New Roman"/>
          <w:sz w:val="28"/>
          <w:szCs w:val="28"/>
        </w:rPr>
        <w:t xml:space="preserve">Лучший педагог дополнительного </w:t>
      </w:r>
      <w:r w:rsidRPr="00417CB1">
        <w:rPr>
          <w:rFonts w:ascii="Times New Roman" w:hAnsi="Times New Roman"/>
          <w:sz w:val="28"/>
          <w:szCs w:val="28"/>
        </w:rPr>
        <w:t xml:space="preserve">образования </w:t>
      </w:r>
      <w:r w:rsidR="00417CB1" w:rsidRPr="00417CB1">
        <w:rPr>
          <w:rFonts w:ascii="Times New Roman" w:hAnsi="Times New Roman"/>
          <w:sz w:val="28"/>
          <w:szCs w:val="28"/>
        </w:rPr>
        <w:t>по направлению</w:t>
      </w:r>
    </w:p>
    <w:p w:rsidR="00E85553" w:rsidRPr="000D464D" w:rsidRDefault="001233B5" w:rsidP="00340E18">
      <w:pPr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  <w:r w:rsidRPr="00417CB1">
        <w:rPr>
          <w:rFonts w:ascii="Times New Roman" w:hAnsi="Times New Roman"/>
          <w:sz w:val="28"/>
          <w:szCs w:val="28"/>
        </w:rPr>
        <w:t xml:space="preserve"> «Физическая культура»</w:t>
      </w:r>
      <w:r w:rsidR="00045DC1" w:rsidRPr="00417CB1">
        <w:rPr>
          <w:rFonts w:ascii="Times New Roman" w:hAnsi="Times New Roman"/>
          <w:sz w:val="28"/>
          <w:szCs w:val="28"/>
        </w:rPr>
        <w:t>»</w:t>
      </w:r>
    </w:p>
    <w:p w:rsidR="00512F07" w:rsidRDefault="00512F07" w:rsidP="00512F07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tbl>
      <w:tblPr>
        <w:tblW w:w="10714" w:type="dxa"/>
        <w:tblInd w:w="-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838"/>
        <w:gridCol w:w="439"/>
        <w:gridCol w:w="284"/>
        <w:gridCol w:w="692"/>
        <w:gridCol w:w="860"/>
        <w:gridCol w:w="212"/>
        <w:gridCol w:w="8"/>
        <w:gridCol w:w="418"/>
        <w:gridCol w:w="139"/>
        <w:gridCol w:w="398"/>
        <w:gridCol w:w="742"/>
        <w:gridCol w:w="152"/>
        <w:gridCol w:w="8"/>
        <w:gridCol w:w="133"/>
        <w:gridCol w:w="8"/>
        <w:gridCol w:w="703"/>
        <w:gridCol w:w="413"/>
        <w:gridCol w:w="906"/>
        <w:gridCol w:w="8"/>
        <w:gridCol w:w="107"/>
        <w:gridCol w:w="12"/>
        <w:gridCol w:w="341"/>
        <w:gridCol w:w="437"/>
        <w:gridCol w:w="7"/>
        <w:gridCol w:w="1026"/>
      </w:tblGrid>
      <w:tr w:rsidR="009D1BB0" w:rsidTr="00C275FF">
        <w:trPr>
          <w:trHeight w:val="20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bookmarkStart w:id="3" w:name="_Hlk189478625"/>
            <w:r w:rsidRPr="00045DC1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3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Учитель/педагог имеет значок по итогам тестирования </w:t>
            </w:r>
            <w:r w:rsidR="00045DC1" w:rsidRPr="00045DC1">
              <w:rPr>
                <w:rFonts w:ascii="Times New Roman" w:eastAsia="Calibri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золото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серебро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бронза</w:t>
            </w:r>
          </w:p>
        </w:tc>
      </w:tr>
      <w:tr w:rsidR="009D1BB0" w:rsidTr="00C275FF">
        <w:trPr>
          <w:trHeight w:val="21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</w:tr>
      <w:tr w:rsidR="00325529" w:rsidTr="00C275FF">
        <w:trPr>
          <w:trHeight w:val="28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Победитель/призёр</w:t>
            </w:r>
            <w:r w:rsidR="009C2D40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в профессиональных конкурсах</w:t>
            </w: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очные</w:t>
            </w:r>
          </w:p>
        </w:tc>
        <w:tc>
          <w:tcPr>
            <w:tcW w:w="42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дистанционные/заочные</w:t>
            </w:r>
          </w:p>
        </w:tc>
      </w:tr>
      <w:tr w:rsidR="009C2D40" w:rsidTr="00C275FF">
        <w:trPr>
          <w:trHeight w:val="30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федеральн</w:t>
            </w:r>
            <w:r w:rsidR="009C2D40" w:rsidRPr="00045DC1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й уровень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международный уровень</w:t>
            </w:r>
          </w:p>
        </w:tc>
      </w:tr>
      <w:tr w:rsidR="009C2D40" w:rsidTr="00C275FF">
        <w:trPr>
          <w:trHeight w:val="20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4 б.</w:t>
            </w:r>
          </w:p>
        </w:tc>
      </w:tr>
      <w:tr w:rsidR="00325529" w:rsidTr="00C275FF">
        <w:trPr>
          <w:trHeight w:val="42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9C2D40" w:rsidP="00045DC1">
            <w:pPr>
              <w:pStyle w:val="TableParagraph"/>
              <w:ind w:right="15" w:firstLine="0"/>
              <w:rPr>
                <w:rFonts w:eastAsia="Calibri"/>
                <w:sz w:val="20"/>
                <w:szCs w:val="20"/>
              </w:rPr>
            </w:pPr>
            <w:r w:rsidRPr="00045DC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Реализация дополнительных образовательных программ в кружках, секциях, клубах (3 балла за каждую)</w:t>
            </w:r>
          </w:p>
        </w:tc>
      </w:tr>
      <w:tr w:rsidR="00325529" w:rsidTr="00C275FF">
        <w:trPr>
          <w:trHeight w:val="21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44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Подготовка команд победителей/призёров городских соревнований в зачет Спартакиады школьников</w:t>
            </w:r>
          </w:p>
        </w:tc>
        <w:tc>
          <w:tcPr>
            <w:tcW w:w="2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40E18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325529" w:rsidRPr="00045DC1">
              <w:rPr>
                <w:rFonts w:ascii="Times New Roman" w:eastAsia="Calibri" w:hAnsi="Times New Roman"/>
                <w:sz w:val="20"/>
                <w:szCs w:val="20"/>
              </w:rPr>
              <w:t>анявшее место</w:t>
            </w:r>
          </w:p>
        </w:tc>
      </w:tr>
      <w:tr w:rsidR="00325529" w:rsidTr="00C275FF">
        <w:trPr>
          <w:trHeight w:val="31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4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III</w:t>
            </w:r>
          </w:p>
        </w:tc>
      </w:tr>
      <w:tr w:rsidR="00325529" w:rsidTr="00C275FF">
        <w:trPr>
          <w:trHeight w:val="47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4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</w:tr>
      <w:tr w:rsidR="00325529" w:rsidTr="00C275FF">
        <w:trPr>
          <w:trHeight w:val="15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44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Подготовка команд победителей/призеров городских соревнований</w:t>
            </w:r>
          </w:p>
        </w:tc>
        <w:tc>
          <w:tcPr>
            <w:tcW w:w="2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40E18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325529" w:rsidRPr="00045DC1">
              <w:rPr>
                <w:rFonts w:ascii="Times New Roman" w:eastAsia="Calibri" w:hAnsi="Times New Roman"/>
                <w:sz w:val="20"/>
                <w:szCs w:val="20"/>
              </w:rPr>
              <w:t>анявшее место</w:t>
            </w:r>
          </w:p>
        </w:tc>
      </w:tr>
      <w:tr w:rsidR="00325529" w:rsidTr="00C275FF">
        <w:trPr>
          <w:trHeight w:val="1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4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III</w:t>
            </w:r>
          </w:p>
        </w:tc>
      </w:tr>
      <w:tr w:rsidR="00325529" w:rsidTr="00C275FF">
        <w:trPr>
          <w:trHeight w:val="1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4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</w:tr>
      <w:tr w:rsidR="00325529" w:rsidTr="00C275FF">
        <w:trPr>
          <w:trHeight w:val="13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Подготовка</w:t>
            </w:r>
            <w:r w:rsidR="009C2D40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победителей/ призеров Всероссийской Олимпиады</w:t>
            </w:r>
            <w:r w:rsidR="009C2D40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школьников по физической культуре</w:t>
            </w:r>
          </w:p>
        </w:tc>
        <w:tc>
          <w:tcPr>
            <w:tcW w:w="80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этап</w:t>
            </w:r>
          </w:p>
        </w:tc>
      </w:tr>
      <w:tr w:rsidR="009C2D40" w:rsidTr="00C275FF">
        <w:trPr>
          <w:trHeight w:val="9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окружной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заключительный</w:t>
            </w:r>
          </w:p>
        </w:tc>
      </w:tr>
      <w:tr w:rsidR="009C2D40" w:rsidTr="00C275FF">
        <w:trPr>
          <w:trHeight w:val="9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побед.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призёр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побед.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призёр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побед.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призёр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побед.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призёр</w:t>
            </w:r>
          </w:p>
        </w:tc>
      </w:tr>
      <w:tr w:rsidR="009C2D40" w:rsidTr="00C275FF">
        <w:trPr>
          <w:trHeight w:val="6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25 б.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</w:tr>
      <w:tr w:rsidR="009D1BB0" w:rsidTr="00C275FF">
        <w:trPr>
          <w:trHeight w:val="33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Подготовил </w:t>
            </w:r>
            <w:r w:rsidR="00045DC1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, получивших значки по итогам тестирования </w:t>
            </w:r>
            <w:r w:rsidR="00045DC1" w:rsidRPr="00045DC1">
              <w:rPr>
                <w:rFonts w:ascii="Times New Roman" w:eastAsia="Calibri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3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40E18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325529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оличество </w:t>
            </w:r>
            <w:r w:rsidR="00045DC1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1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из них получили знаки отличи</w:t>
            </w:r>
            <w:r w:rsidR="009D1BB0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я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(общий балл=</w:t>
            </w:r>
            <w:proofErr w:type="spellStart"/>
            <w:r w:rsidRPr="00045DC1">
              <w:rPr>
                <w:rFonts w:ascii="Times New Roman" w:eastAsia="Calibri" w:hAnsi="Times New Roman"/>
                <w:sz w:val="20"/>
                <w:szCs w:val="20"/>
              </w:rPr>
              <w:t>золото+серебро+бронза</w:t>
            </w:r>
            <w:proofErr w:type="spellEnd"/>
            <w:r w:rsidRPr="00045DC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</w:tr>
      <w:tr w:rsidR="009C2D40" w:rsidTr="00C275FF">
        <w:trPr>
          <w:trHeight w:val="30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9D1BB0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1–10 ч.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9D1BB0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11–29 ч.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9D1BB0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30–50 ч.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свыше 51 ч.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золото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серебро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бронза</w:t>
            </w:r>
          </w:p>
        </w:tc>
      </w:tr>
      <w:tr w:rsidR="009C2D40" w:rsidTr="00C275FF">
        <w:trPr>
          <w:trHeight w:val="13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left="72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9D1BB0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  <w:r w:rsidR="00325529" w:rsidRPr="00045DC1">
              <w:rPr>
                <w:rFonts w:ascii="Times New Roman" w:eastAsia="Calibri" w:hAnsi="Times New Roman"/>
                <w:sz w:val="20"/>
                <w:szCs w:val="20"/>
              </w:rPr>
              <w:t>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б.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</w:tr>
      <w:tr w:rsidR="00325529" w:rsidTr="00045DC1">
        <w:trPr>
          <w:trHeight w:val="4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E0EC4">
              <w:rPr>
                <w:rFonts w:ascii="Times New Roman" w:eastAsia="Calibri" w:hAnsi="Times New Roman"/>
                <w:sz w:val="20"/>
                <w:szCs w:val="20"/>
              </w:rPr>
              <w:t>Подготовил и провел мероприятие по взаимодействию с родителями (законными представителями) учащихся (за каждое 5 баллов)</w:t>
            </w:r>
          </w:p>
        </w:tc>
      </w:tr>
      <w:tr w:rsidR="00325529" w:rsidTr="00C275FF">
        <w:trPr>
          <w:trHeight w:val="2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Дополнительные показатели, пояснения</w:t>
            </w:r>
          </w:p>
        </w:tc>
      </w:tr>
      <w:tr w:rsidR="00325529" w:rsidTr="00C275FF">
        <w:trPr>
          <w:trHeight w:val="27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9D1BB0" w:rsidP="00045DC1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9" w:rsidRPr="00045DC1" w:rsidRDefault="00325529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Участник имеет право номинироваться один раз в три года</w:t>
            </w:r>
          </w:p>
        </w:tc>
      </w:tr>
      <w:bookmarkEnd w:id="3"/>
    </w:tbl>
    <w:p w:rsidR="00512F07" w:rsidRPr="00512F07" w:rsidRDefault="00512F07" w:rsidP="00512F07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9B1381" w:rsidRDefault="009B1381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325529" w:rsidRDefault="00325529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325529" w:rsidRDefault="00325529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325529" w:rsidRDefault="00325529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0D464D" w:rsidRDefault="000D464D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5E0EC4" w:rsidRDefault="005E0EC4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0D464D" w:rsidRDefault="000D464D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7868C1" w:rsidRDefault="007868C1" w:rsidP="000D464D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E05504" w:rsidRDefault="00E05504" w:rsidP="000D464D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0D464D" w:rsidRPr="006D5A89" w:rsidRDefault="000D464D" w:rsidP="000D464D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</w:t>
      </w:r>
      <w:r w:rsidRPr="006D5A89">
        <w:rPr>
          <w:rFonts w:ascii="Times New Roman" w:hAnsi="Times New Roman"/>
          <w:sz w:val="24"/>
          <w:szCs w:val="24"/>
        </w:rPr>
        <w:t xml:space="preserve">жение </w:t>
      </w:r>
      <w:r>
        <w:rPr>
          <w:rFonts w:ascii="Times New Roman" w:hAnsi="Times New Roman"/>
          <w:sz w:val="24"/>
          <w:szCs w:val="24"/>
        </w:rPr>
        <w:t>4</w:t>
      </w:r>
    </w:p>
    <w:p w:rsidR="000D464D" w:rsidRPr="006D5A89" w:rsidRDefault="000D464D" w:rsidP="000D464D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sz w:val="24"/>
          <w:szCs w:val="24"/>
        </w:rPr>
      </w:pPr>
      <w:r w:rsidRPr="006D5A89">
        <w:rPr>
          <w:rFonts w:ascii="Times New Roman" w:hAnsi="Times New Roman"/>
          <w:sz w:val="24"/>
          <w:szCs w:val="24"/>
        </w:rPr>
        <w:t>к Положению о проведении</w:t>
      </w:r>
    </w:p>
    <w:p w:rsidR="000D464D" w:rsidRDefault="000D464D" w:rsidP="000D464D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 w:rsidRPr="006D5A89">
        <w:rPr>
          <w:rFonts w:ascii="Times New Roman" w:hAnsi="Times New Roman"/>
          <w:bCs/>
          <w:sz w:val="24"/>
          <w:szCs w:val="24"/>
        </w:rPr>
        <w:t>городского смо</w:t>
      </w:r>
      <w:r>
        <w:rPr>
          <w:rFonts w:ascii="Times New Roman" w:hAnsi="Times New Roman"/>
          <w:bCs/>
          <w:sz w:val="24"/>
          <w:szCs w:val="24"/>
        </w:rPr>
        <w:t xml:space="preserve">тра-конкурса </w:t>
      </w:r>
    </w:p>
    <w:p w:rsidR="000D464D" w:rsidRPr="006D5A89" w:rsidRDefault="000D464D" w:rsidP="000D464D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«Спортивная элита - 202</w:t>
      </w:r>
      <w:r w:rsidR="00C275F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»</w:t>
      </w:r>
      <w:r w:rsidRPr="006D5A89">
        <w:rPr>
          <w:rFonts w:ascii="Times New Roman" w:hAnsi="Times New Roman"/>
          <w:bCs/>
          <w:sz w:val="24"/>
          <w:szCs w:val="24"/>
        </w:rPr>
        <w:t xml:space="preserve"> </w:t>
      </w:r>
    </w:p>
    <w:p w:rsidR="000D464D" w:rsidRDefault="000D464D" w:rsidP="000D464D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</w:p>
    <w:p w:rsidR="000D464D" w:rsidRPr="0043092E" w:rsidRDefault="000D464D" w:rsidP="00C275F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64D" w:rsidRPr="00340E18" w:rsidRDefault="000D464D" w:rsidP="00340E1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340E18">
        <w:rPr>
          <w:rFonts w:ascii="Times New Roman" w:hAnsi="Times New Roman"/>
          <w:sz w:val="28"/>
          <w:szCs w:val="28"/>
        </w:rPr>
        <w:t>Условия определения лауреата в номинации</w:t>
      </w:r>
    </w:p>
    <w:p w:rsidR="000D464D" w:rsidRPr="00340E18" w:rsidRDefault="000D464D" w:rsidP="00340E1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340E18">
        <w:rPr>
          <w:rFonts w:ascii="Times New Roman" w:hAnsi="Times New Roman"/>
          <w:sz w:val="28"/>
          <w:szCs w:val="28"/>
        </w:rPr>
        <w:t xml:space="preserve">«Лучший инструктор по физической культуре </w:t>
      </w:r>
    </w:p>
    <w:p w:rsidR="000D464D" w:rsidRPr="00340E18" w:rsidRDefault="000D464D" w:rsidP="00340E1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340E18">
        <w:rPr>
          <w:rFonts w:ascii="Times New Roman" w:hAnsi="Times New Roman"/>
          <w:sz w:val="28"/>
          <w:szCs w:val="28"/>
        </w:rPr>
        <w:t>в дошкольных образовательных организациях»</w:t>
      </w:r>
    </w:p>
    <w:p w:rsidR="000D464D" w:rsidRPr="000D464D" w:rsidRDefault="000D464D" w:rsidP="00C275FF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89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915"/>
        <w:gridCol w:w="614"/>
        <w:gridCol w:w="807"/>
        <w:gridCol w:w="520"/>
        <w:gridCol w:w="756"/>
        <w:gridCol w:w="409"/>
        <w:gridCol w:w="866"/>
        <w:gridCol w:w="226"/>
        <w:gridCol w:w="549"/>
        <w:gridCol w:w="109"/>
        <w:gridCol w:w="105"/>
        <w:gridCol w:w="128"/>
        <w:gridCol w:w="192"/>
        <w:gridCol w:w="481"/>
        <w:gridCol w:w="233"/>
        <w:gridCol w:w="689"/>
      </w:tblGrid>
      <w:tr w:rsidR="000D464D" w:rsidTr="00C275FF">
        <w:trPr>
          <w:trHeight w:val="162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Инструктор по физической культуре имеет значок по итогам тестирования </w:t>
            </w:r>
            <w:r w:rsidR="00045DC1" w:rsidRPr="00045DC1">
              <w:rPr>
                <w:rFonts w:ascii="Times New Roman" w:eastAsia="Calibri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золото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серебро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бронза</w:t>
            </w:r>
          </w:p>
        </w:tc>
      </w:tr>
      <w:tr w:rsidR="000D464D" w:rsidTr="00C275FF">
        <w:trPr>
          <w:trHeight w:val="107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</w:tr>
      <w:tr w:rsidR="000D464D" w:rsidTr="00C275FF">
        <w:trPr>
          <w:trHeight w:val="153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Победитель/призёр в профессиональных конкурсах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очные</w:t>
            </w:r>
          </w:p>
        </w:tc>
        <w:tc>
          <w:tcPr>
            <w:tcW w:w="2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дистанционные/заочные</w:t>
            </w:r>
          </w:p>
        </w:tc>
      </w:tr>
      <w:tr w:rsidR="000D464D" w:rsidTr="00C275FF">
        <w:trPr>
          <w:trHeight w:val="19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униципальный уровень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егиональный уровень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едеральный уровень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егиональный уровень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едеральный уровень</w:t>
            </w:r>
          </w:p>
        </w:tc>
      </w:tr>
      <w:tr w:rsidR="000D464D" w:rsidTr="00C275FF">
        <w:trPr>
          <w:trHeight w:val="143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</w:tr>
      <w:tr w:rsidR="000D464D" w:rsidTr="00C275FF">
        <w:trPr>
          <w:trHeight w:val="165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Является победителем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конкурсного отбора на получение гранта</w:t>
            </w:r>
          </w:p>
        </w:tc>
        <w:tc>
          <w:tcPr>
            <w:tcW w:w="6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340E18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ровень</w:t>
            </w:r>
          </w:p>
        </w:tc>
      </w:tr>
      <w:tr w:rsidR="000D464D" w:rsidTr="00C275FF">
        <w:trPr>
          <w:trHeight w:val="35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егиональный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уровень</w:t>
            </w:r>
          </w:p>
        </w:tc>
        <w:tc>
          <w:tcPr>
            <w:tcW w:w="1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федеральный уровень</w:t>
            </w:r>
          </w:p>
        </w:tc>
      </w:tr>
      <w:tr w:rsidR="000D464D" w:rsidTr="00C275FF">
        <w:trPr>
          <w:trHeight w:val="16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20 б.</w:t>
            </w:r>
          </w:p>
        </w:tc>
      </w:tr>
      <w:tr w:rsidR="000D464D" w:rsidTr="00C275FF">
        <w:trPr>
          <w:trHeight w:val="45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8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E3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Реализация дополнительных образовательных программ в кружках, секциях, клубах </w:t>
            </w:r>
          </w:p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(5 баллов за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каждую)</w:t>
            </w:r>
          </w:p>
        </w:tc>
      </w:tr>
      <w:tr w:rsidR="000D464D" w:rsidTr="00C275FF">
        <w:trPr>
          <w:trHeight w:val="45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E3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Разработал и реализовал проект по физическому развитию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(5 баллов за каждый)</w:t>
            </w:r>
          </w:p>
        </w:tc>
      </w:tr>
      <w:tr w:rsidR="000D464D" w:rsidTr="00C275FF">
        <w:trPr>
          <w:trHeight w:val="159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Подготовка команд победителей/призеров городских соревнований</w:t>
            </w:r>
          </w:p>
        </w:tc>
        <w:tc>
          <w:tcPr>
            <w:tcW w:w="3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340E18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анявшее место</w:t>
            </w:r>
          </w:p>
        </w:tc>
      </w:tr>
      <w:tr w:rsidR="000D464D" w:rsidTr="00C275FF">
        <w:trPr>
          <w:trHeight w:val="12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III</w:t>
            </w:r>
          </w:p>
        </w:tc>
      </w:tr>
      <w:tr w:rsidR="000D464D" w:rsidTr="00C275FF">
        <w:trPr>
          <w:trHeight w:val="1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</w:tr>
      <w:tr w:rsidR="000D464D" w:rsidTr="00C275FF">
        <w:trPr>
          <w:trHeight w:val="41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Руководитель команд победителей/призеров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губернаторских состязаний</w:t>
            </w:r>
          </w:p>
        </w:tc>
        <w:tc>
          <w:tcPr>
            <w:tcW w:w="3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340E18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анявшее место</w:t>
            </w:r>
          </w:p>
        </w:tc>
      </w:tr>
      <w:tr w:rsidR="000D464D" w:rsidTr="00C275FF">
        <w:trPr>
          <w:trHeight w:val="40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III</w:t>
            </w:r>
          </w:p>
        </w:tc>
      </w:tr>
      <w:tr w:rsidR="000D464D" w:rsidTr="00C275FF">
        <w:trPr>
          <w:trHeight w:val="153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</w:tr>
      <w:tr w:rsidR="00045DC1" w:rsidRPr="00045DC1" w:rsidTr="00C275FF">
        <w:trPr>
          <w:trHeight w:val="47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5E0EC4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E0EC4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5E0EC4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E0EC4">
              <w:rPr>
                <w:rFonts w:ascii="Times New Roman" w:eastAsia="Calibri" w:hAnsi="Times New Roman"/>
                <w:sz w:val="20"/>
                <w:szCs w:val="20"/>
              </w:rPr>
              <w:t>Подготовил и провел мероприятие по взаимодействию с родителями (законными представителями) воспитанников (3 балл за каждое)</w:t>
            </w:r>
          </w:p>
        </w:tc>
      </w:tr>
      <w:tr w:rsidR="000D464D" w:rsidTr="00C275FF">
        <w:trPr>
          <w:trHeight w:val="615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Подготовил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45DC1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получивших значки по итогам тестирования </w:t>
            </w:r>
            <w:r w:rsidR="00045DC1" w:rsidRPr="00045DC1">
              <w:rPr>
                <w:rFonts w:ascii="Times New Roman" w:eastAsia="Calibri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340E18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оличество </w:t>
            </w:r>
            <w:r w:rsidR="00045DC1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340E18" w:rsidP="00340E18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з них получили знаки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отличия (за каждого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обучающегося</w:t>
            </w:r>
            <w:r w:rsidR="000D464D" w:rsidRPr="00045DC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</w:tr>
      <w:tr w:rsidR="000D464D" w:rsidTr="00C275FF">
        <w:trPr>
          <w:trHeight w:val="302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1–5 чел.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5E69E3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6–10 чел.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свыше 10</w:t>
            </w:r>
            <w:r w:rsidR="005E69E3" w:rsidRPr="00045D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чел.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золото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серебро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бронза</w:t>
            </w:r>
          </w:p>
        </w:tc>
      </w:tr>
      <w:tr w:rsidR="000D464D" w:rsidTr="00C275FF">
        <w:trPr>
          <w:trHeight w:val="1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3 б.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2 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 б.</w:t>
            </w:r>
          </w:p>
        </w:tc>
      </w:tr>
      <w:tr w:rsidR="000D464D" w:rsidTr="00C275FF">
        <w:trPr>
          <w:trHeight w:val="21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Дополнительные показатели, пояснения</w:t>
            </w:r>
          </w:p>
        </w:tc>
      </w:tr>
      <w:tr w:rsidR="000D464D" w:rsidTr="00C275FF">
        <w:trPr>
          <w:trHeight w:val="230"/>
        </w:trPr>
        <w:tc>
          <w:tcPr>
            <w:tcW w:w="89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4D" w:rsidRPr="00045DC1" w:rsidRDefault="000D464D" w:rsidP="00C275FF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045DC1">
              <w:rPr>
                <w:rFonts w:ascii="Times New Roman" w:eastAsia="Calibri" w:hAnsi="Times New Roman"/>
                <w:sz w:val="20"/>
                <w:szCs w:val="20"/>
              </w:rPr>
              <w:t>Участник имеет право номинироваться один раз в три года</w:t>
            </w:r>
          </w:p>
        </w:tc>
      </w:tr>
    </w:tbl>
    <w:p w:rsidR="009D1BB0" w:rsidRDefault="009D1BB0" w:rsidP="00C275FF">
      <w:pPr>
        <w:tabs>
          <w:tab w:val="left" w:pos="170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7B1419" w:rsidRDefault="007B1419" w:rsidP="00C275FF">
      <w:pPr>
        <w:tabs>
          <w:tab w:val="left" w:pos="1701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7B1419" w:rsidRDefault="007B1419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7B1419" w:rsidRDefault="007B1419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5E0EC4" w:rsidRDefault="005E0EC4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5E0EC4" w:rsidRDefault="005E0EC4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5E0EC4" w:rsidRDefault="005E0EC4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5E0EC4" w:rsidRDefault="005E0EC4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7868C1" w:rsidRDefault="007868C1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0D35D7" w:rsidRPr="006D5A89" w:rsidRDefault="000D35D7" w:rsidP="000D35D7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</w:t>
      </w:r>
      <w:r w:rsidRPr="006D5A89">
        <w:rPr>
          <w:rFonts w:ascii="Times New Roman" w:hAnsi="Times New Roman"/>
          <w:sz w:val="24"/>
          <w:szCs w:val="24"/>
        </w:rPr>
        <w:t xml:space="preserve">жение </w:t>
      </w:r>
      <w:r w:rsidR="007B1419">
        <w:rPr>
          <w:rFonts w:ascii="Times New Roman" w:hAnsi="Times New Roman"/>
          <w:sz w:val="24"/>
          <w:szCs w:val="24"/>
        </w:rPr>
        <w:t>5</w:t>
      </w:r>
    </w:p>
    <w:p w:rsidR="000D35D7" w:rsidRPr="006D5A89" w:rsidRDefault="000D35D7" w:rsidP="000D35D7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sz w:val="24"/>
          <w:szCs w:val="24"/>
        </w:rPr>
      </w:pPr>
      <w:r w:rsidRPr="006D5A89">
        <w:rPr>
          <w:rFonts w:ascii="Times New Roman" w:hAnsi="Times New Roman"/>
          <w:sz w:val="24"/>
          <w:szCs w:val="24"/>
        </w:rPr>
        <w:t>к Положению о проведении</w:t>
      </w:r>
    </w:p>
    <w:p w:rsidR="000D35D7" w:rsidRDefault="000D35D7" w:rsidP="000D35D7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 w:rsidRPr="006D5A89">
        <w:rPr>
          <w:rFonts w:ascii="Times New Roman" w:hAnsi="Times New Roman"/>
          <w:bCs/>
          <w:sz w:val="24"/>
          <w:szCs w:val="24"/>
        </w:rPr>
        <w:t>городского смо</w:t>
      </w:r>
      <w:r>
        <w:rPr>
          <w:rFonts w:ascii="Times New Roman" w:hAnsi="Times New Roman"/>
          <w:bCs/>
          <w:sz w:val="24"/>
          <w:szCs w:val="24"/>
        </w:rPr>
        <w:t xml:space="preserve">тра-конкурса </w:t>
      </w:r>
    </w:p>
    <w:p w:rsidR="000D35D7" w:rsidRPr="006D5A89" w:rsidRDefault="000D35D7" w:rsidP="000D35D7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«Спортивная элита - 202</w:t>
      </w:r>
      <w:r w:rsidR="00C275F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»</w:t>
      </w:r>
      <w:r w:rsidRPr="006D5A89">
        <w:rPr>
          <w:rFonts w:ascii="Times New Roman" w:hAnsi="Times New Roman"/>
          <w:bCs/>
          <w:sz w:val="24"/>
          <w:szCs w:val="24"/>
        </w:rPr>
        <w:t xml:space="preserve"> </w:t>
      </w:r>
    </w:p>
    <w:p w:rsidR="000D35D7" w:rsidRDefault="000D35D7" w:rsidP="000D35D7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</w:p>
    <w:p w:rsidR="000D35D7" w:rsidRPr="0043092E" w:rsidRDefault="000D35D7" w:rsidP="000D35D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5D7" w:rsidRPr="000D464D" w:rsidRDefault="000D35D7" w:rsidP="000837ED">
      <w:pPr>
        <w:spacing w:line="360" w:lineRule="auto"/>
        <w:ind w:firstLine="11"/>
        <w:rPr>
          <w:rFonts w:ascii="Times New Roman" w:hAnsi="Times New Roman"/>
          <w:sz w:val="28"/>
          <w:szCs w:val="28"/>
        </w:rPr>
      </w:pPr>
      <w:r w:rsidRPr="000D464D">
        <w:rPr>
          <w:rFonts w:ascii="Times New Roman" w:hAnsi="Times New Roman"/>
          <w:sz w:val="28"/>
          <w:szCs w:val="28"/>
        </w:rPr>
        <w:t>Условия определения лауреата в номинации</w:t>
      </w:r>
    </w:p>
    <w:p w:rsidR="007B1419" w:rsidRDefault="000D35D7" w:rsidP="000837ED">
      <w:pPr>
        <w:spacing w:line="360" w:lineRule="auto"/>
        <w:ind w:firstLine="11"/>
        <w:rPr>
          <w:rFonts w:ascii="Times New Roman" w:hAnsi="Times New Roman"/>
          <w:sz w:val="28"/>
          <w:szCs w:val="28"/>
        </w:rPr>
      </w:pPr>
      <w:r w:rsidRPr="000D464D">
        <w:rPr>
          <w:rFonts w:ascii="Times New Roman" w:hAnsi="Times New Roman"/>
          <w:sz w:val="28"/>
          <w:szCs w:val="28"/>
        </w:rPr>
        <w:t>«Лу</w:t>
      </w:r>
      <w:r w:rsidR="007B1419">
        <w:rPr>
          <w:rFonts w:ascii="Times New Roman" w:hAnsi="Times New Roman"/>
          <w:sz w:val="28"/>
          <w:szCs w:val="28"/>
        </w:rPr>
        <w:t xml:space="preserve">чший работник (специалист) в </w:t>
      </w:r>
      <w:r w:rsidR="000837ED">
        <w:rPr>
          <w:rFonts w:ascii="Times New Roman" w:hAnsi="Times New Roman"/>
          <w:sz w:val="28"/>
          <w:szCs w:val="28"/>
        </w:rPr>
        <w:t>сфере</w:t>
      </w:r>
      <w:r w:rsidR="007B1419">
        <w:rPr>
          <w:rFonts w:ascii="Times New Roman" w:hAnsi="Times New Roman"/>
          <w:sz w:val="28"/>
          <w:szCs w:val="28"/>
        </w:rPr>
        <w:t xml:space="preserve"> физической</w:t>
      </w:r>
    </w:p>
    <w:p w:rsidR="000D35D7" w:rsidRPr="000D464D" w:rsidRDefault="007B1419" w:rsidP="000837ED">
      <w:pPr>
        <w:spacing w:line="360" w:lineRule="auto"/>
        <w:ind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культуры и спорта</w:t>
      </w:r>
      <w:r w:rsidR="000D35D7" w:rsidRPr="000D464D">
        <w:rPr>
          <w:rFonts w:ascii="Times New Roman" w:hAnsi="Times New Roman"/>
          <w:sz w:val="28"/>
          <w:szCs w:val="28"/>
        </w:rPr>
        <w:t>»</w:t>
      </w:r>
    </w:p>
    <w:p w:rsidR="009D1BB0" w:rsidRDefault="009D1BB0" w:rsidP="00C275FF">
      <w:pPr>
        <w:tabs>
          <w:tab w:val="left" w:pos="1701"/>
        </w:tabs>
        <w:ind w:firstLine="11"/>
        <w:jc w:val="both"/>
        <w:rPr>
          <w:rFonts w:ascii="Times New Roman" w:hAnsi="Times New Roman"/>
          <w:sz w:val="24"/>
          <w:szCs w:val="24"/>
        </w:rPr>
      </w:pPr>
    </w:p>
    <w:tbl>
      <w:tblPr>
        <w:tblW w:w="10338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842"/>
        <w:gridCol w:w="1443"/>
        <w:gridCol w:w="758"/>
        <w:gridCol w:w="603"/>
        <w:gridCol w:w="601"/>
        <w:gridCol w:w="912"/>
        <w:gridCol w:w="647"/>
        <w:gridCol w:w="1418"/>
        <w:gridCol w:w="1679"/>
        <w:gridCol w:w="12"/>
      </w:tblGrid>
      <w:tr w:rsidR="007B1419" w:rsidRPr="00340E18" w:rsidTr="00C275FF">
        <w:trPr>
          <w:gridAfter w:val="1"/>
          <w:wAfter w:w="12" w:type="dxa"/>
          <w:trHeight w:val="175"/>
        </w:trPr>
        <w:tc>
          <w:tcPr>
            <w:tcW w:w="423" w:type="dxa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646" w:type="dxa"/>
            <w:gridSpan w:val="4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Имеет значок по итогам тестирования </w:t>
            </w:r>
            <w:r w:rsidR="00340E18" w:rsidRPr="00045DC1">
              <w:rPr>
                <w:rFonts w:ascii="Times New Roman" w:eastAsia="Calibri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золото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серебро</w:t>
            </w:r>
          </w:p>
        </w:tc>
        <w:tc>
          <w:tcPr>
            <w:tcW w:w="1679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бронза</w:t>
            </w:r>
          </w:p>
        </w:tc>
      </w:tr>
      <w:tr w:rsidR="007B1419" w:rsidRPr="00340E18" w:rsidTr="00C275FF">
        <w:trPr>
          <w:gridAfter w:val="1"/>
          <w:wAfter w:w="12" w:type="dxa"/>
          <w:trHeight w:val="170"/>
        </w:trPr>
        <w:tc>
          <w:tcPr>
            <w:tcW w:w="423" w:type="dxa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679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</w:tr>
      <w:tr w:rsidR="00BC68EB" w:rsidTr="00C275FF">
        <w:trPr>
          <w:trHeight w:val="504"/>
        </w:trPr>
        <w:tc>
          <w:tcPr>
            <w:tcW w:w="423" w:type="dxa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Победитель/призёр личное участие в официальных спортивных мероприятиях</w:t>
            </w:r>
          </w:p>
        </w:tc>
        <w:tc>
          <w:tcPr>
            <w:tcW w:w="1443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4668" w:type="dxa"/>
            <w:gridSpan w:val="5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BC68EB" w:rsidTr="00C275FF">
        <w:trPr>
          <w:trHeight w:val="859"/>
        </w:trPr>
        <w:tc>
          <w:tcPr>
            <w:tcW w:w="423" w:type="dxa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 место - 5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 место – 4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3 место – 3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Участие – 2 б.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 место - 10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 место – 8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3 место – 7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Участие – 6 б.</w:t>
            </w:r>
          </w:p>
        </w:tc>
        <w:tc>
          <w:tcPr>
            <w:tcW w:w="4668" w:type="dxa"/>
            <w:gridSpan w:val="5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 место - 15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 место – 14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3 место – 13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Участие – 12 б.</w:t>
            </w:r>
          </w:p>
        </w:tc>
      </w:tr>
      <w:tr w:rsidR="00BC68EB" w:rsidTr="00C275FF">
        <w:trPr>
          <w:trHeight w:val="457"/>
        </w:trPr>
        <w:tc>
          <w:tcPr>
            <w:tcW w:w="423" w:type="dxa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247" w:type="dxa"/>
            <w:gridSpan w:val="5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Имеет стаж работы в области физической культуры и спорта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от 1 года до 5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от 6 до 10 лет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11 лет и более</w:t>
            </w:r>
          </w:p>
        </w:tc>
      </w:tr>
      <w:tr w:rsidR="00BC68EB" w:rsidTr="00C275FF">
        <w:trPr>
          <w:trHeight w:val="170"/>
        </w:trPr>
        <w:tc>
          <w:tcPr>
            <w:tcW w:w="423" w:type="dxa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5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</w:tr>
      <w:tr w:rsidR="00BC68EB" w:rsidTr="00C275FF">
        <w:trPr>
          <w:trHeight w:val="1089"/>
        </w:trPr>
        <w:tc>
          <w:tcPr>
            <w:tcW w:w="423" w:type="dxa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043" w:type="dxa"/>
            <w:gridSpan w:val="3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Принимает участие в проведении спортивных мероприятий (судейство), проводимых на территории города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>а уровне организации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муниципальном уровне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региональном уровне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межрегиональном и Всероссийском уровне</w:t>
            </w:r>
          </w:p>
        </w:tc>
      </w:tr>
      <w:tr w:rsidR="00BC68EB" w:rsidTr="00C275FF">
        <w:trPr>
          <w:trHeight w:val="115"/>
        </w:trPr>
        <w:tc>
          <w:tcPr>
            <w:tcW w:w="423" w:type="dxa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20 б.</w:t>
            </w:r>
          </w:p>
        </w:tc>
      </w:tr>
      <w:tr w:rsidR="00BC68EB" w:rsidTr="00C275FF">
        <w:trPr>
          <w:trHeight w:val="1093"/>
        </w:trPr>
        <w:tc>
          <w:tcPr>
            <w:tcW w:w="423" w:type="dxa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4043" w:type="dxa"/>
            <w:gridSpan w:val="3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Принимает участие в проведении открытых занятий, мастер-классов, семинаров, конференций и других мероприятий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уровне организаци</w:t>
            </w:r>
            <w:r w:rsidR="00BC68EB" w:rsidRPr="00340E18">
              <w:rPr>
                <w:rFonts w:ascii="Times New Roman" w:eastAsia="Calibri" w:hAnsi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муниципальном уровне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региональном уровне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межрегиональном и</w:t>
            </w:r>
            <w:r w:rsidR="00BC68EB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>Всероссийском уровне</w:t>
            </w:r>
          </w:p>
        </w:tc>
      </w:tr>
      <w:tr w:rsidR="00BC68EB" w:rsidTr="00C275FF">
        <w:trPr>
          <w:trHeight w:val="114"/>
        </w:trPr>
        <w:tc>
          <w:tcPr>
            <w:tcW w:w="423" w:type="dxa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20 б.</w:t>
            </w:r>
          </w:p>
        </w:tc>
      </w:tr>
      <w:tr w:rsidR="00BC68EB" w:rsidTr="00C275FF">
        <w:trPr>
          <w:trHeight w:val="1092"/>
        </w:trPr>
        <w:tc>
          <w:tcPr>
            <w:tcW w:w="423" w:type="dxa"/>
            <w:vMerge w:val="restart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5247" w:type="dxa"/>
            <w:gridSpan w:val="5"/>
            <w:vMerge w:val="restart"/>
            <w:shd w:val="clear" w:color="auto" w:fill="auto"/>
          </w:tcPr>
          <w:p w:rsidR="007B1419" w:rsidRPr="00340E18" w:rsidRDefault="007B1419" w:rsidP="00340E18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Разрабатывает программы подготовки обучающихся, методические рекомендации, научные статьи в области физической культуры и спорта (за каждую)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 уровне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муниципальном уровне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межрегиональном и</w:t>
            </w:r>
            <w:r w:rsidR="00BC68EB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>Всероссийском уровне</w:t>
            </w:r>
          </w:p>
        </w:tc>
      </w:tr>
      <w:tr w:rsidR="00BC68EB" w:rsidTr="00C275FF">
        <w:trPr>
          <w:trHeight w:val="113"/>
        </w:trPr>
        <w:tc>
          <w:tcPr>
            <w:tcW w:w="423" w:type="dxa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5"/>
            <w:vMerge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20 б.</w:t>
            </w:r>
          </w:p>
        </w:tc>
      </w:tr>
      <w:tr w:rsidR="00BC68EB" w:rsidTr="00C275FF">
        <w:trPr>
          <w:trHeight w:val="1835"/>
        </w:trPr>
        <w:tc>
          <w:tcPr>
            <w:tcW w:w="423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4043" w:type="dxa"/>
            <w:gridSpan w:val="3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Наличие почетных спортивных званий и (или) ведомственных наград, поощрений за весь период профессиональной деятельности (баллы суммируются, при наличии нескольких почетных спортивных званий, ведомственных</w:t>
            </w:r>
            <w:r w:rsidR="00BC68EB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наград, поощрений одного уровня баллы считаются один раз)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 уровне организаци</w:t>
            </w:r>
            <w:r w:rsidR="00BC68EB" w:rsidRPr="00340E18">
              <w:rPr>
                <w:rFonts w:ascii="Times New Roman" w:eastAsia="Calibri" w:hAnsi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а 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>муниципальном уровне</w:t>
            </w:r>
          </w:p>
        </w:tc>
        <w:tc>
          <w:tcPr>
            <w:tcW w:w="1418" w:type="dxa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а 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>региональном уровне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B1419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а </w:t>
            </w:r>
            <w:r w:rsidR="007B1419" w:rsidRPr="00340E18">
              <w:rPr>
                <w:rFonts w:ascii="Times New Roman" w:eastAsia="Calibri" w:hAnsi="Times New Roman"/>
                <w:sz w:val="20"/>
                <w:szCs w:val="20"/>
              </w:rPr>
              <w:t>межрегиональном и Всероссийском уровне</w:t>
            </w:r>
          </w:p>
        </w:tc>
      </w:tr>
      <w:tr w:rsidR="00340E18" w:rsidTr="00E16E07">
        <w:trPr>
          <w:trHeight w:val="225"/>
        </w:trPr>
        <w:tc>
          <w:tcPr>
            <w:tcW w:w="4466" w:type="dxa"/>
            <w:gridSpan w:val="4"/>
            <w:shd w:val="clear" w:color="auto" w:fill="auto"/>
          </w:tcPr>
          <w:p w:rsidR="00340E18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340E18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5 б.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0E18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10 б.</w:t>
            </w:r>
          </w:p>
        </w:tc>
        <w:tc>
          <w:tcPr>
            <w:tcW w:w="1418" w:type="dxa"/>
            <w:shd w:val="clear" w:color="auto" w:fill="auto"/>
          </w:tcPr>
          <w:p w:rsidR="00340E18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15 б.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340E18" w:rsidRPr="00340E18" w:rsidRDefault="00340E18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20 б.</w:t>
            </w:r>
          </w:p>
        </w:tc>
      </w:tr>
      <w:tr w:rsidR="007B1419" w:rsidTr="00C275FF">
        <w:trPr>
          <w:trHeight w:val="226"/>
        </w:trPr>
        <w:tc>
          <w:tcPr>
            <w:tcW w:w="423" w:type="dxa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15" w:type="dxa"/>
            <w:gridSpan w:val="10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>Дополнительные показатели, пояснения</w:t>
            </w:r>
          </w:p>
        </w:tc>
      </w:tr>
      <w:tr w:rsidR="007B1419" w:rsidTr="00C275FF">
        <w:trPr>
          <w:trHeight w:val="232"/>
        </w:trPr>
        <w:tc>
          <w:tcPr>
            <w:tcW w:w="10338" w:type="dxa"/>
            <w:gridSpan w:val="11"/>
            <w:shd w:val="clear" w:color="auto" w:fill="auto"/>
          </w:tcPr>
          <w:p w:rsidR="007B1419" w:rsidRPr="00340E18" w:rsidRDefault="007B1419" w:rsidP="00C275FF">
            <w:pPr>
              <w:widowControl w:val="0"/>
              <w:autoSpaceDE w:val="0"/>
              <w:autoSpaceDN w:val="0"/>
              <w:ind w:firstLine="11"/>
              <w:rPr>
                <w:rFonts w:ascii="Times New Roman" w:eastAsia="Calibri" w:hAnsi="Times New Roman"/>
                <w:sz w:val="20"/>
                <w:szCs w:val="20"/>
              </w:rPr>
            </w:pPr>
            <w:r w:rsidRPr="00340E18">
              <w:rPr>
                <w:rFonts w:ascii="Times New Roman" w:eastAsia="Calibri" w:hAnsi="Times New Roman"/>
                <w:sz w:val="20"/>
                <w:szCs w:val="20"/>
              </w:rPr>
              <w:t xml:space="preserve">Участник имеет право номинироваться один раз </w:t>
            </w:r>
            <w:r w:rsidRPr="007868C1">
              <w:rPr>
                <w:rFonts w:ascii="Times New Roman" w:eastAsia="Calibri" w:hAnsi="Times New Roman"/>
                <w:sz w:val="20"/>
                <w:szCs w:val="20"/>
              </w:rPr>
              <w:t>в пять лет</w:t>
            </w:r>
          </w:p>
        </w:tc>
      </w:tr>
    </w:tbl>
    <w:p w:rsidR="005E69E3" w:rsidRDefault="005E69E3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325529" w:rsidRDefault="00325529" w:rsidP="00862D52">
      <w:pPr>
        <w:tabs>
          <w:tab w:val="left" w:pos="170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E05504" w:rsidRDefault="00E05504" w:rsidP="00862D52">
      <w:pPr>
        <w:tabs>
          <w:tab w:val="left" w:pos="170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E05504" w:rsidRDefault="00E05504" w:rsidP="00862D52">
      <w:pPr>
        <w:tabs>
          <w:tab w:val="left" w:pos="170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E0EC4" w:rsidRDefault="005E0EC4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</w:p>
    <w:p w:rsidR="000B19FF" w:rsidRPr="006D5A89" w:rsidRDefault="000B19FF" w:rsidP="000B19FF">
      <w:pPr>
        <w:tabs>
          <w:tab w:val="left" w:pos="170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</w:t>
      </w:r>
      <w:r w:rsidRPr="006D5A89">
        <w:rPr>
          <w:rFonts w:ascii="Times New Roman" w:hAnsi="Times New Roman"/>
          <w:sz w:val="24"/>
          <w:szCs w:val="24"/>
        </w:rPr>
        <w:t xml:space="preserve">жение </w:t>
      </w:r>
      <w:r w:rsidR="00862D52">
        <w:rPr>
          <w:rFonts w:ascii="Times New Roman" w:hAnsi="Times New Roman"/>
          <w:sz w:val="24"/>
          <w:szCs w:val="24"/>
        </w:rPr>
        <w:t>6</w:t>
      </w:r>
    </w:p>
    <w:p w:rsidR="009C0B7F" w:rsidRPr="006D5A89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sz w:val="24"/>
          <w:szCs w:val="24"/>
        </w:rPr>
      </w:pPr>
      <w:r w:rsidRPr="006D5A89">
        <w:rPr>
          <w:rFonts w:ascii="Times New Roman" w:hAnsi="Times New Roman"/>
          <w:sz w:val="24"/>
          <w:szCs w:val="24"/>
        </w:rPr>
        <w:t>к Положению о проведении</w:t>
      </w:r>
    </w:p>
    <w:p w:rsidR="009C0B7F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 w:rsidRPr="006D5A89">
        <w:rPr>
          <w:rFonts w:ascii="Times New Roman" w:hAnsi="Times New Roman"/>
          <w:bCs/>
          <w:sz w:val="24"/>
          <w:szCs w:val="24"/>
        </w:rPr>
        <w:t>городского смо</w:t>
      </w:r>
      <w:r>
        <w:rPr>
          <w:rFonts w:ascii="Times New Roman" w:hAnsi="Times New Roman"/>
          <w:bCs/>
          <w:sz w:val="24"/>
          <w:szCs w:val="24"/>
        </w:rPr>
        <w:t xml:space="preserve">тра-конкурса </w:t>
      </w:r>
    </w:p>
    <w:p w:rsidR="009C0B7F" w:rsidRPr="006D5A89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«Спортивная элита - </w:t>
      </w:r>
      <w:r w:rsidR="00E85553">
        <w:rPr>
          <w:rFonts w:ascii="Times New Roman" w:hAnsi="Times New Roman"/>
          <w:bCs/>
          <w:sz w:val="24"/>
          <w:szCs w:val="24"/>
        </w:rPr>
        <w:t>202</w:t>
      </w:r>
      <w:r w:rsidR="00C275FF">
        <w:rPr>
          <w:rFonts w:ascii="Times New Roman" w:hAnsi="Times New Roman"/>
          <w:bCs/>
          <w:sz w:val="24"/>
          <w:szCs w:val="24"/>
        </w:rPr>
        <w:t>4</w:t>
      </w:r>
      <w:r w:rsidR="00E85553">
        <w:rPr>
          <w:rFonts w:ascii="Times New Roman" w:hAnsi="Times New Roman"/>
          <w:bCs/>
          <w:sz w:val="24"/>
          <w:szCs w:val="24"/>
        </w:rPr>
        <w:t>»</w:t>
      </w:r>
      <w:r w:rsidRPr="006D5A89">
        <w:rPr>
          <w:rFonts w:ascii="Times New Roman" w:hAnsi="Times New Roman"/>
          <w:bCs/>
          <w:sz w:val="24"/>
          <w:szCs w:val="24"/>
        </w:rPr>
        <w:t xml:space="preserve"> </w:t>
      </w:r>
    </w:p>
    <w:p w:rsidR="005C4ED1" w:rsidRPr="000B19FF" w:rsidRDefault="005C4ED1" w:rsidP="007625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0E18" w:rsidRDefault="000B19FF" w:rsidP="0076257E">
      <w:pPr>
        <w:pStyle w:val="ConsPlusTitle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bookmarkStart w:id="4" w:name="P702"/>
      <w:bookmarkEnd w:id="4"/>
      <w:r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Условия определения лауреата в номинации</w:t>
      </w:r>
      <w:r w:rsidR="0076257E"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340E18" w:rsidRPr="00C275FF" w:rsidRDefault="00073FC7" w:rsidP="0076257E">
      <w:pPr>
        <w:pStyle w:val="ConsPlusTitle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«Лучшая общественная </w:t>
      </w:r>
      <w:r w:rsidR="000837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/ автономная некоммерческая </w:t>
      </w:r>
      <w:r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организация</w:t>
      </w:r>
      <w:r w:rsidR="0076257E"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 </w:t>
      </w:r>
      <w:r w:rsidR="000837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сфере</w:t>
      </w:r>
      <w:r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физической культуры</w:t>
      </w:r>
      <w:r w:rsidR="0076257E"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 спорта»</w:t>
      </w:r>
    </w:p>
    <w:p w:rsidR="00073FC7" w:rsidRPr="00C275FF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1. Проведение на территории города Пыть-Яха мероприятий (соревнований, мастер-классов) за счет собственных</w:t>
      </w:r>
      <w:r w:rsidR="00FC198A">
        <w:rPr>
          <w:rFonts w:ascii="Times New Roman" w:eastAsia="Calibri" w:hAnsi="Times New Roman"/>
          <w:sz w:val="28"/>
          <w:szCs w:val="28"/>
        </w:rPr>
        <w:t xml:space="preserve"> (привлеченных) средств: 5 баллов за каждое мероприятие.</w:t>
      </w:r>
    </w:p>
    <w:p w:rsidR="00073FC7" w:rsidRPr="00340E18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2. </w:t>
      </w:r>
      <w:r w:rsidR="00340E18" w:rsidRPr="00340E18">
        <w:rPr>
          <w:rFonts w:ascii="Times New Roman" w:eastAsia="Calibri" w:hAnsi="Times New Roman"/>
          <w:sz w:val="28"/>
          <w:szCs w:val="28"/>
        </w:rPr>
        <w:t>Проведение совместных мероприятий (соревнований, мастер-классов) с учреждениями физической культуры и спорта, включенными в Календарный план физкультурных мероприятий и спортивных мероприятий города Пыть-Яха</w:t>
      </w:r>
      <w:r w:rsidR="00FC198A">
        <w:rPr>
          <w:rFonts w:ascii="Times New Roman" w:eastAsia="Calibri" w:hAnsi="Times New Roman"/>
          <w:sz w:val="28"/>
          <w:szCs w:val="28"/>
        </w:rPr>
        <w:t>: 5 баллов за каждое мероприятие.</w:t>
      </w:r>
    </w:p>
    <w:p w:rsidR="00073FC7" w:rsidRPr="00C275FF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3. Наличие активной страницы в социальных сетях</w:t>
      </w:r>
      <w:r w:rsidR="007868C1">
        <w:rPr>
          <w:rFonts w:ascii="Times New Roman" w:eastAsia="Calibri" w:hAnsi="Times New Roman"/>
          <w:sz w:val="28"/>
          <w:szCs w:val="28"/>
        </w:rPr>
        <w:t>:</w:t>
      </w:r>
      <w:r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="007868C1" w:rsidRPr="007868C1">
        <w:rPr>
          <w:rFonts w:ascii="Times New Roman" w:eastAsia="Calibri" w:hAnsi="Times New Roman"/>
          <w:sz w:val="28"/>
          <w:szCs w:val="28"/>
        </w:rPr>
        <w:t>1</w:t>
      </w:r>
      <w:r w:rsidRPr="007868C1">
        <w:rPr>
          <w:rFonts w:ascii="Times New Roman" w:eastAsia="Calibri" w:hAnsi="Times New Roman"/>
          <w:sz w:val="28"/>
          <w:szCs w:val="28"/>
        </w:rPr>
        <w:t xml:space="preserve"> социальная сеть - 3 балла.</w:t>
      </w:r>
    </w:p>
    <w:p w:rsidR="00073FC7" w:rsidRPr="00C275FF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4. Количество проведенных обучающих семинаров с тре</w:t>
      </w:r>
      <w:r w:rsidR="00FC198A">
        <w:rPr>
          <w:rFonts w:ascii="Times New Roman" w:eastAsia="Calibri" w:hAnsi="Times New Roman"/>
          <w:sz w:val="28"/>
          <w:szCs w:val="28"/>
        </w:rPr>
        <w:t>нерами-преподавателями, судьями: 3 балла за каждое мероприятие.</w:t>
      </w:r>
    </w:p>
    <w:p w:rsidR="00073FC7" w:rsidRPr="00C275FF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5. Наличие публикаций в печатных и/или электронных изданиях официальных средствам массовой и</w:t>
      </w:r>
      <w:r w:rsidR="00FC198A">
        <w:rPr>
          <w:rFonts w:ascii="Times New Roman" w:eastAsia="Calibri" w:hAnsi="Times New Roman"/>
          <w:sz w:val="28"/>
          <w:szCs w:val="28"/>
        </w:rPr>
        <w:t xml:space="preserve">нформации (газета, телевидение): </w:t>
      </w:r>
      <w:r w:rsidRPr="00C275FF">
        <w:rPr>
          <w:rFonts w:ascii="Times New Roman" w:eastAsia="Calibri" w:hAnsi="Times New Roman"/>
          <w:sz w:val="28"/>
          <w:szCs w:val="28"/>
        </w:rPr>
        <w:t>2 балл</w:t>
      </w:r>
      <w:r w:rsidR="00FC198A">
        <w:rPr>
          <w:rFonts w:ascii="Times New Roman" w:eastAsia="Calibri" w:hAnsi="Times New Roman"/>
          <w:sz w:val="28"/>
          <w:szCs w:val="28"/>
        </w:rPr>
        <w:t>а за каждую публикацию.</w:t>
      </w:r>
    </w:p>
    <w:p w:rsidR="00FC198A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6. Участие в конку</w:t>
      </w:r>
      <w:r w:rsidR="00FC198A">
        <w:rPr>
          <w:rFonts w:ascii="Times New Roman" w:eastAsia="Calibri" w:hAnsi="Times New Roman"/>
          <w:sz w:val="28"/>
          <w:szCs w:val="28"/>
        </w:rPr>
        <w:t>рсах, грантах различного уровня:</w:t>
      </w:r>
    </w:p>
    <w:p w:rsidR="00FC198A" w:rsidRDefault="00FC198A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участие </w:t>
      </w:r>
      <w:r>
        <w:rPr>
          <w:rFonts w:ascii="Times New Roman" w:eastAsia="Calibri" w:hAnsi="Times New Roman"/>
          <w:sz w:val="28"/>
          <w:szCs w:val="28"/>
        </w:rPr>
        <w:t>- 2 балла;</w:t>
      </w:r>
    </w:p>
    <w:p w:rsidR="00073FC7" w:rsidRPr="00C275FF" w:rsidRDefault="00FC198A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призовое место </w:t>
      </w:r>
      <w:r>
        <w:rPr>
          <w:rFonts w:ascii="Times New Roman" w:eastAsia="Calibri" w:hAnsi="Times New Roman"/>
          <w:sz w:val="28"/>
          <w:szCs w:val="28"/>
        </w:rPr>
        <w:t>- 5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 баллов.</w:t>
      </w:r>
    </w:p>
    <w:p w:rsidR="00073FC7" w:rsidRPr="00C275FF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7. Количество присвоенных спортивных званий и разрядов по ходат</w:t>
      </w:r>
      <w:r w:rsidR="00FC198A">
        <w:rPr>
          <w:rFonts w:ascii="Times New Roman" w:eastAsia="Calibri" w:hAnsi="Times New Roman"/>
          <w:sz w:val="28"/>
          <w:szCs w:val="28"/>
        </w:rPr>
        <w:t>айству общественной организации:</w:t>
      </w:r>
      <w:r w:rsidRPr="005E0EC4">
        <w:rPr>
          <w:rFonts w:ascii="Times New Roman" w:eastAsia="Calibri" w:hAnsi="Times New Roman"/>
          <w:sz w:val="28"/>
          <w:szCs w:val="28"/>
        </w:rPr>
        <w:t xml:space="preserve"> 5 человек </w:t>
      </w:r>
      <w:r w:rsidR="00FC198A">
        <w:rPr>
          <w:rFonts w:ascii="Times New Roman" w:eastAsia="Calibri" w:hAnsi="Times New Roman"/>
          <w:sz w:val="28"/>
          <w:szCs w:val="28"/>
        </w:rPr>
        <w:t>- 1 балл.</w:t>
      </w:r>
      <w:r w:rsidRPr="00C275FF">
        <w:rPr>
          <w:rFonts w:ascii="Times New Roman" w:eastAsia="Calibri" w:hAnsi="Times New Roman"/>
          <w:sz w:val="28"/>
          <w:szCs w:val="28"/>
        </w:rPr>
        <w:t xml:space="preserve"> </w:t>
      </w:r>
    </w:p>
    <w:p w:rsidR="00073FC7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8. Количество занимающихся (согласно предоставленного в адрес управления по культуре и спорту администрации города Пыть-Яха статистического отчета - федеральное статистическое наблюдение «Сведения о физической культуре и спорте» (форма № 1-ФК)</w:t>
      </w:r>
      <w:r w:rsidR="00340E18">
        <w:rPr>
          <w:rFonts w:ascii="Times New Roman" w:eastAsia="Calibri" w:hAnsi="Times New Roman"/>
          <w:sz w:val="28"/>
          <w:szCs w:val="28"/>
        </w:rPr>
        <w:t>)</w:t>
      </w:r>
      <w:r w:rsidRPr="00C275FF">
        <w:rPr>
          <w:rFonts w:ascii="Times New Roman" w:eastAsia="Calibri" w:hAnsi="Times New Roman"/>
          <w:sz w:val="28"/>
          <w:szCs w:val="28"/>
        </w:rPr>
        <w:t xml:space="preserve"> за </w:t>
      </w:r>
      <w:r w:rsidR="00FC198A">
        <w:rPr>
          <w:rFonts w:ascii="Times New Roman" w:eastAsia="Calibri" w:hAnsi="Times New Roman"/>
          <w:sz w:val="28"/>
          <w:szCs w:val="28"/>
        </w:rPr>
        <w:t xml:space="preserve">предыдущий год: </w:t>
      </w:r>
      <w:r w:rsidRPr="005E0EC4">
        <w:rPr>
          <w:rFonts w:ascii="Times New Roman" w:eastAsia="Calibri" w:hAnsi="Times New Roman"/>
          <w:sz w:val="28"/>
          <w:szCs w:val="28"/>
        </w:rPr>
        <w:t xml:space="preserve">5 </w:t>
      </w:r>
      <w:r w:rsidR="00FC198A">
        <w:rPr>
          <w:rFonts w:ascii="Times New Roman" w:eastAsia="Calibri" w:hAnsi="Times New Roman"/>
          <w:sz w:val="28"/>
          <w:szCs w:val="28"/>
        </w:rPr>
        <w:t>человек</w:t>
      </w:r>
      <w:r w:rsidRPr="005E0EC4">
        <w:rPr>
          <w:rFonts w:ascii="Times New Roman" w:eastAsia="Calibri" w:hAnsi="Times New Roman"/>
          <w:sz w:val="28"/>
          <w:szCs w:val="28"/>
        </w:rPr>
        <w:t xml:space="preserve"> </w:t>
      </w:r>
      <w:r w:rsidR="00FC198A">
        <w:rPr>
          <w:rFonts w:ascii="Times New Roman" w:eastAsia="Calibri" w:hAnsi="Times New Roman"/>
          <w:sz w:val="28"/>
          <w:szCs w:val="28"/>
        </w:rPr>
        <w:t xml:space="preserve">- </w:t>
      </w:r>
      <w:r w:rsidRPr="00C275FF">
        <w:rPr>
          <w:rFonts w:ascii="Times New Roman" w:eastAsia="Calibri" w:hAnsi="Times New Roman"/>
          <w:sz w:val="28"/>
          <w:szCs w:val="28"/>
        </w:rPr>
        <w:t>1 балл.</w:t>
      </w:r>
    </w:p>
    <w:p w:rsidR="008D20E2" w:rsidRDefault="00073FC7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lastRenderedPageBreak/>
        <w:t>9. Количество присвоенных судейских категорий, в том числе по ходатайству общественной организации</w:t>
      </w:r>
      <w:r w:rsidR="00FC198A">
        <w:rPr>
          <w:rFonts w:ascii="Times New Roman" w:eastAsia="Calibri" w:hAnsi="Times New Roman"/>
          <w:sz w:val="28"/>
          <w:szCs w:val="28"/>
        </w:rPr>
        <w:t>:</w:t>
      </w:r>
      <w:r w:rsidRPr="00C275FF">
        <w:rPr>
          <w:rFonts w:ascii="Times New Roman" w:eastAsia="Calibri" w:hAnsi="Times New Roman"/>
          <w:sz w:val="28"/>
          <w:szCs w:val="28"/>
        </w:rPr>
        <w:t xml:space="preserve"> 1 судья </w:t>
      </w:r>
      <w:r w:rsidR="00FC198A">
        <w:rPr>
          <w:rFonts w:ascii="Times New Roman" w:eastAsia="Calibri" w:hAnsi="Times New Roman"/>
          <w:sz w:val="28"/>
          <w:szCs w:val="28"/>
        </w:rPr>
        <w:t>-</w:t>
      </w:r>
      <w:r w:rsidRPr="00C275FF">
        <w:rPr>
          <w:rFonts w:ascii="Times New Roman" w:eastAsia="Calibri" w:hAnsi="Times New Roman"/>
          <w:sz w:val="28"/>
          <w:szCs w:val="28"/>
        </w:rPr>
        <w:t xml:space="preserve"> 1 балл.</w:t>
      </w: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40E18" w:rsidRDefault="00340E18" w:rsidP="0076257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5E0EC4" w:rsidRDefault="005E0EC4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E05504" w:rsidRDefault="00E05504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ED6D64" w:rsidRPr="00340E18" w:rsidRDefault="00ED6D64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  <w:r w:rsidRPr="00340E18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 w:rsidR="004A4EAE" w:rsidRPr="00340E18">
        <w:rPr>
          <w:rFonts w:ascii="Times New Roman" w:eastAsia="Calibri" w:hAnsi="Times New Roman"/>
          <w:sz w:val="24"/>
          <w:szCs w:val="24"/>
        </w:rPr>
        <w:t>7</w:t>
      </w:r>
    </w:p>
    <w:p w:rsidR="009C0B7F" w:rsidRPr="00340E18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eastAsia="Calibri" w:hAnsi="Times New Roman"/>
          <w:sz w:val="24"/>
          <w:szCs w:val="24"/>
        </w:rPr>
      </w:pPr>
      <w:r w:rsidRPr="00340E18">
        <w:rPr>
          <w:rFonts w:ascii="Times New Roman" w:eastAsia="Calibri" w:hAnsi="Times New Roman"/>
          <w:sz w:val="24"/>
          <w:szCs w:val="24"/>
        </w:rPr>
        <w:t>к Положению о проведении</w:t>
      </w:r>
    </w:p>
    <w:p w:rsidR="009C0B7F" w:rsidRPr="00340E18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eastAsia="Calibri" w:hAnsi="Times New Roman"/>
          <w:sz w:val="24"/>
          <w:szCs w:val="24"/>
        </w:rPr>
      </w:pPr>
      <w:r w:rsidRPr="00340E18">
        <w:rPr>
          <w:rFonts w:ascii="Times New Roman" w:eastAsia="Calibri" w:hAnsi="Times New Roman"/>
          <w:sz w:val="24"/>
          <w:szCs w:val="24"/>
        </w:rPr>
        <w:t xml:space="preserve">городского смотра-конкурса </w:t>
      </w:r>
    </w:p>
    <w:p w:rsidR="009C0B7F" w:rsidRPr="00340E18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eastAsia="Calibri" w:hAnsi="Times New Roman"/>
          <w:sz w:val="24"/>
          <w:szCs w:val="24"/>
        </w:rPr>
      </w:pPr>
      <w:r w:rsidRPr="00340E18">
        <w:rPr>
          <w:rFonts w:ascii="Times New Roman" w:eastAsia="Calibri" w:hAnsi="Times New Roman"/>
          <w:sz w:val="24"/>
          <w:szCs w:val="24"/>
        </w:rPr>
        <w:t xml:space="preserve">«Спортивная элита - </w:t>
      </w:r>
      <w:r w:rsidR="00E85553" w:rsidRPr="00340E18">
        <w:rPr>
          <w:rFonts w:ascii="Times New Roman" w:eastAsia="Calibri" w:hAnsi="Times New Roman"/>
          <w:sz w:val="24"/>
          <w:szCs w:val="24"/>
        </w:rPr>
        <w:t>2</w:t>
      </w:r>
      <w:r w:rsidR="00073FC7" w:rsidRPr="00340E18">
        <w:rPr>
          <w:rFonts w:ascii="Times New Roman" w:eastAsia="Calibri" w:hAnsi="Times New Roman"/>
          <w:sz w:val="24"/>
          <w:szCs w:val="24"/>
        </w:rPr>
        <w:t>024</w:t>
      </w:r>
      <w:r w:rsidR="00E85553" w:rsidRPr="00340E18">
        <w:rPr>
          <w:rFonts w:ascii="Times New Roman" w:eastAsia="Calibri" w:hAnsi="Times New Roman"/>
          <w:sz w:val="24"/>
          <w:szCs w:val="24"/>
        </w:rPr>
        <w:t>»</w:t>
      </w:r>
      <w:r w:rsidRPr="00340E18">
        <w:rPr>
          <w:rFonts w:ascii="Times New Roman" w:eastAsia="Calibri" w:hAnsi="Times New Roman"/>
          <w:sz w:val="24"/>
          <w:szCs w:val="24"/>
        </w:rPr>
        <w:t xml:space="preserve"> </w:t>
      </w:r>
    </w:p>
    <w:p w:rsidR="00E85553" w:rsidRPr="00C275FF" w:rsidRDefault="00E85553" w:rsidP="00ED6D64">
      <w:pPr>
        <w:pStyle w:val="ConsPlusTitle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4A4EAE" w:rsidRPr="00C275FF" w:rsidRDefault="004A4EAE" w:rsidP="004A4EAE">
      <w:pPr>
        <w:widowControl w:val="0"/>
        <w:autoSpaceDE w:val="0"/>
        <w:autoSpaceDN w:val="0"/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Условия определения лауреата в номинации</w:t>
      </w:r>
    </w:p>
    <w:p w:rsidR="00340E18" w:rsidRDefault="004A4EAE" w:rsidP="004A4EAE">
      <w:pPr>
        <w:widowControl w:val="0"/>
        <w:autoSpaceDE w:val="0"/>
        <w:autoSpaceDN w:val="0"/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«Лучшая организация (учреждение, предприятие) по реализации </w:t>
      </w:r>
    </w:p>
    <w:p w:rsidR="004A4EAE" w:rsidRPr="00340E18" w:rsidRDefault="00340E18" w:rsidP="004A4EAE">
      <w:pPr>
        <w:widowControl w:val="0"/>
        <w:autoSpaceDE w:val="0"/>
        <w:autoSpaceDN w:val="0"/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340E18">
        <w:rPr>
          <w:rFonts w:ascii="Times New Roman" w:eastAsia="Calibri" w:hAnsi="Times New Roman"/>
          <w:sz w:val="28"/>
          <w:szCs w:val="28"/>
        </w:rPr>
        <w:t>Всероссийского физкультурно-спортивного комплекса «Готов к труду и обороне»</w:t>
      </w:r>
    </w:p>
    <w:p w:rsidR="004A4EAE" w:rsidRPr="00C275FF" w:rsidRDefault="00340E18" w:rsidP="004A4EAE">
      <w:pPr>
        <w:widowControl w:val="0"/>
        <w:autoSpaceDE w:val="0"/>
        <w:autoSpaceDN w:val="0"/>
        <w:spacing w:line="360" w:lineRule="auto"/>
        <w:ind w:left="29" w:right="7"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4A4EAE" w:rsidRPr="00C275FF">
        <w:rPr>
          <w:rFonts w:ascii="Times New Roman" w:eastAsia="Calibri" w:hAnsi="Times New Roman"/>
          <w:sz w:val="28"/>
          <w:szCs w:val="28"/>
        </w:rPr>
        <w:t>Определяется по трем группам:</w:t>
      </w:r>
    </w:p>
    <w:p w:rsidR="004A4EAE" w:rsidRPr="00C275FF" w:rsidRDefault="004A4EAE" w:rsidP="001E5B23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группа – предприятия и организации, имеющие штатную численность работников не более 50 человек;</w:t>
      </w:r>
    </w:p>
    <w:p w:rsidR="004A4EAE" w:rsidRPr="00C275FF" w:rsidRDefault="004A4EAE" w:rsidP="001E5B23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группа – предприятия и организации, имеющие штатную численность работников 51</w:t>
      </w:r>
      <w:r w:rsidR="004366F7">
        <w:rPr>
          <w:rFonts w:ascii="Times New Roman" w:eastAsia="Calibri" w:hAnsi="Times New Roman"/>
          <w:sz w:val="28"/>
          <w:szCs w:val="28"/>
        </w:rPr>
        <w:t>-</w:t>
      </w:r>
      <w:r w:rsidRPr="00C275FF">
        <w:rPr>
          <w:rFonts w:ascii="Times New Roman" w:eastAsia="Calibri" w:hAnsi="Times New Roman"/>
          <w:sz w:val="28"/>
          <w:szCs w:val="28"/>
        </w:rPr>
        <w:t>150 человек;</w:t>
      </w:r>
    </w:p>
    <w:p w:rsidR="004A4EAE" w:rsidRPr="00C275FF" w:rsidRDefault="004A4EAE" w:rsidP="001E5B23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группа – предприятия, имеющие штатную численность работников более 150 человек.</w:t>
      </w:r>
    </w:p>
    <w:p w:rsidR="004A4EAE" w:rsidRPr="00C275FF" w:rsidRDefault="004A4EAE" w:rsidP="005E0EC4">
      <w:pPr>
        <w:widowControl w:val="0"/>
        <w:autoSpaceDE w:val="0"/>
        <w:autoSpaceDN w:val="0"/>
        <w:spacing w:line="360" w:lineRule="auto"/>
        <w:ind w:left="720"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При направлении </w:t>
      </w:r>
      <w:r w:rsidR="005E0EC4">
        <w:rPr>
          <w:rFonts w:ascii="Times New Roman" w:eastAsia="Calibri" w:hAnsi="Times New Roman"/>
          <w:sz w:val="28"/>
          <w:szCs w:val="28"/>
        </w:rPr>
        <w:t>заявки</w:t>
      </w:r>
      <w:r w:rsidRPr="005E0EC4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орг</w:t>
      </w:r>
      <w:r w:rsidR="00340E18">
        <w:rPr>
          <w:rFonts w:ascii="Times New Roman" w:eastAsia="Calibri" w:hAnsi="Times New Roman"/>
          <w:sz w:val="28"/>
          <w:szCs w:val="28"/>
        </w:rPr>
        <w:t>анизацией указывается группа, в</w:t>
      </w:r>
      <w:r w:rsidR="005E0EC4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которой они участвуют и штатная численность работников.</w:t>
      </w:r>
    </w:p>
    <w:p w:rsidR="004A4EAE" w:rsidRPr="00C275FF" w:rsidRDefault="004A4EAE" w:rsidP="004A4EAE">
      <w:pPr>
        <w:widowControl w:val="0"/>
        <w:autoSpaceDE w:val="0"/>
        <w:autoSpaceDN w:val="0"/>
        <w:ind w:left="1558" w:firstLine="0"/>
        <w:jc w:val="left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"/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48"/>
        <w:gridCol w:w="5677"/>
        <w:gridCol w:w="3246"/>
      </w:tblGrid>
      <w:tr w:rsidR="004A4EAE" w:rsidRPr="00C275FF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Критерии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Баллы</w:t>
            </w:r>
          </w:p>
        </w:tc>
      </w:tr>
      <w:tr w:rsidR="004A4EAE" w:rsidRPr="00C275FF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r w:rsidRPr="00FC3BD5">
              <w:rPr>
                <w:rFonts w:ascii="Times New Roman" w:eastAsia="Calibri" w:hAnsi="Times New Roman"/>
                <w:sz w:val="24"/>
                <w:szCs w:val="24"/>
              </w:rPr>
              <w:t>работников</w:t>
            </w:r>
            <w:r w:rsidR="00340E18" w:rsidRPr="00FC3BD5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принявших участие 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>во Всероссийском</w:t>
            </w:r>
            <w:r w:rsidR="00340E18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физкультурно-спортивно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340E18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комплекс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340E18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«Готов к труду и обороне»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(организацией направляется список работников с указанием 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ФИО/ </w:t>
            </w:r>
            <w:r w:rsidRPr="00FC3BD5">
              <w:rPr>
                <w:rFonts w:ascii="Times New Roman" w:eastAsia="Calibri" w:hAnsi="Times New Roman"/>
                <w:sz w:val="24"/>
                <w:szCs w:val="24"/>
              </w:rPr>
              <w:t>УИН для подтверждения в системе АИС «ГТО»)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00%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10 баллов</w:t>
            </w:r>
          </w:p>
          <w:p w:rsidR="004A4EAE" w:rsidRPr="00340E18" w:rsidRDefault="00FC3BD5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90%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 баллов</w:t>
            </w:r>
          </w:p>
          <w:p w:rsidR="004A4EAE" w:rsidRPr="00340E18" w:rsidRDefault="004A4EAE" w:rsidP="004366F7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80%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40E18">
              <w:rPr>
                <w:rFonts w:ascii="Times New Roman" w:eastAsia="Calibri" w:hAnsi="Times New Roman"/>
                <w:sz w:val="24"/>
                <w:szCs w:val="24"/>
              </w:rPr>
              <w:t>8 баллов и т.д.</w:t>
            </w:r>
          </w:p>
        </w:tc>
      </w:tr>
      <w:tr w:rsidR="004A4EAE" w:rsidRPr="00C275FF">
        <w:trPr>
          <w:trHeight w:val="44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autoSpaceDE w:val="0"/>
              <w:autoSpaceDN w:val="0"/>
              <w:ind w:left="29" w:right="327"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работников, получивших знаки отличия за прошедший год (организацией направляется список работников с </w:t>
            </w:r>
            <w:r w:rsidR="00FC3BD5"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указанием 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ФИО/ 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УИН </w:t>
            </w:r>
            <w:r w:rsidRPr="00340E18">
              <w:rPr>
                <w:rFonts w:ascii="Times New Roman" w:eastAsia="Calibri" w:hAnsi="Times New Roman"/>
                <w:sz w:val="24"/>
                <w:szCs w:val="24"/>
              </w:rPr>
              <w:t>для подтверждения в системе АИС «ГТО»)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FC198A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олото 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5 баллов</w:t>
            </w:r>
          </w:p>
          <w:p w:rsidR="004A4EAE" w:rsidRPr="00340E18" w:rsidRDefault="00FC198A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еребро 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3 балла</w:t>
            </w:r>
          </w:p>
          <w:p w:rsidR="004A4EAE" w:rsidRPr="00340E18" w:rsidRDefault="00FC198A" w:rsidP="004366F7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ронза 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2 балла</w:t>
            </w:r>
          </w:p>
        </w:tc>
      </w:tr>
      <w:tr w:rsidR="004A4EAE" w:rsidRPr="00C275FF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Наличие </w:t>
            </w:r>
            <w:r w:rsidR="00FC3BD5"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судей 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>Всероссийско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физкультурно-спортивно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комплекс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«Готов к труду и обороне»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0E18">
              <w:rPr>
                <w:rFonts w:ascii="Times New Roman" w:eastAsia="Calibri" w:hAnsi="Times New Roman"/>
                <w:sz w:val="24"/>
                <w:szCs w:val="24"/>
              </w:rPr>
              <w:t>(подтверждается сертификатом)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чел. 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1 балл</w:t>
            </w:r>
          </w:p>
          <w:p w:rsidR="004A4EAE" w:rsidRPr="00340E18" w:rsidRDefault="004A4EAE" w:rsidP="004366F7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2 и более чел. </w:t>
            </w:r>
            <w:r w:rsidR="004366F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 3 балла</w:t>
            </w:r>
          </w:p>
        </w:tc>
      </w:tr>
      <w:tr w:rsidR="004A4EAE" w:rsidRPr="00C275FF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426"/>
                <w:tab w:val="left" w:pos="567"/>
                <w:tab w:val="left" w:pos="1023"/>
              </w:tabs>
              <w:ind w:firstLine="0"/>
              <w:contextualSpacing/>
              <w:mirrorIndents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Количество сотрудников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 принявших участие в городских </w:t>
            </w:r>
            <w:r w:rsidR="00FC3BD5" w:rsidRPr="00340E18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мероприятиях 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>Всероссийского физкультурно-спортивно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комплекс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FC3BD5" w:rsidRPr="00FC3BD5">
              <w:rPr>
                <w:rFonts w:ascii="Times New Roman" w:eastAsia="Calibri" w:hAnsi="Times New Roman"/>
                <w:sz w:val="24"/>
                <w:szCs w:val="24"/>
              </w:rPr>
              <w:t xml:space="preserve"> «Готов к труду и обороне»</w:t>
            </w:r>
            <w:r w:rsidR="00FC3B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0E18">
              <w:rPr>
                <w:rFonts w:ascii="Times New Roman" w:eastAsia="Calibri" w:hAnsi="Times New Roman"/>
                <w:sz w:val="24"/>
                <w:szCs w:val="24"/>
              </w:rPr>
              <w:t>(подтверждается копией заявочного листа)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4EAE" w:rsidRPr="00340E18" w:rsidRDefault="004A4EAE" w:rsidP="00FC3BD5">
            <w:pPr>
              <w:widowControl w:val="0"/>
              <w:tabs>
                <w:tab w:val="left" w:pos="142"/>
                <w:tab w:val="left" w:pos="2127"/>
                <w:tab w:val="left" w:pos="2372"/>
                <w:tab w:val="left" w:pos="3969"/>
              </w:tabs>
              <w:ind w:firstLine="0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340E18">
              <w:rPr>
                <w:rFonts w:ascii="Times New Roman" w:eastAsia="Calibri" w:hAnsi="Times New Roman"/>
                <w:sz w:val="24"/>
                <w:szCs w:val="24"/>
              </w:rPr>
              <w:t>1 балл за каждое участие сотрудника в мероприятиях</w:t>
            </w:r>
          </w:p>
        </w:tc>
      </w:tr>
    </w:tbl>
    <w:p w:rsidR="00340E18" w:rsidRDefault="00340E18" w:rsidP="004A4EA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0E18" w:rsidRDefault="00340E18" w:rsidP="004A4EA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5504" w:rsidRDefault="00E05504" w:rsidP="004A4EA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73FC7" w:rsidRPr="00FC3BD5" w:rsidRDefault="00073FC7" w:rsidP="00073FC7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 xml:space="preserve">Приложение </w:t>
      </w:r>
      <w:r w:rsidR="004A4EAE" w:rsidRPr="00FC3BD5">
        <w:rPr>
          <w:rFonts w:ascii="Times New Roman" w:eastAsia="Calibri" w:hAnsi="Times New Roman"/>
          <w:sz w:val="24"/>
          <w:szCs w:val="24"/>
        </w:rPr>
        <w:t>8</w:t>
      </w:r>
    </w:p>
    <w:p w:rsidR="00073FC7" w:rsidRPr="00FC3BD5" w:rsidRDefault="00073FC7" w:rsidP="00073FC7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>к Положению о проведении</w:t>
      </w:r>
    </w:p>
    <w:p w:rsidR="00073FC7" w:rsidRPr="00FC3BD5" w:rsidRDefault="00073FC7" w:rsidP="00073FC7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 xml:space="preserve">городского смотра-конкурса </w:t>
      </w:r>
    </w:p>
    <w:p w:rsidR="00073FC7" w:rsidRPr="00FC3BD5" w:rsidRDefault="00073FC7" w:rsidP="00073FC7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>«Спортивная элита - 2024»</w:t>
      </w:r>
    </w:p>
    <w:p w:rsidR="00073FC7" w:rsidRPr="00C275FF" w:rsidRDefault="00073FC7" w:rsidP="00073FC7">
      <w:pPr>
        <w:widowControl w:val="0"/>
        <w:autoSpaceDE w:val="0"/>
        <w:autoSpaceDN w:val="0"/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</w:p>
    <w:p w:rsidR="004A4EAE" w:rsidRPr="00C275FF" w:rsidRDefault="004A4EAE" w:rsidP="004A4EAE">
      <w:pPr>
        <w:pStyle w:val="ConsPlusTitle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275F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Условия определения лауреата в номинации</w:t>
      </w:r>
    </w:p>
    <w:p w:rsidR="004A4EAE" w:rsidRPr="00C275FF" w:rsidRDefault="004A4EAE" w:rsidP="004A4EA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275FF">
        <w:rPr>
          <w:rFonts w:ascii="Times New Roman" w:hAnsi="Times New Roman" w:cs="Times New Roman"/>
          <w:sz w:val="28"/>
          <w:szCs w:val="28"/>
          <w:lang w:eastAsia="en-US"/>
        </w:rPr>
        <w:t>«Лучший судья года»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P806"/>
      <w:bookmarkEnd w:id="5"/>
      <w:r w:rsidRPr="0043092E">
        <w:rPr>
          <w:rFonts w:ascii="Times New Roman" w:hAnsi="Times New Roman" w:cs="Times New Roman"/>
          <w:sz w:val="28"/>
          <w:szCs w:val="28"/>
          <w:lang w:eastAsia="en-US"/>
        </w:rPr>
        <w:t>1. Судейство официальных спортивных мероприятий: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международные - 30 баллов;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всероссийские - 15 баллов;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зональные - 5 баллов;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окружные - 3 балла.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2. Организация и проведение официальных спортивных мероприятий в составе главной судейской коллегии: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международные - 30 баллов;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всероссийские - 15 баллов;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зональные - 5 баллов;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окружные - 3 балла.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Организация работы с</w:t>
      </w:r>
      <w:r w:rsidRPr="0043092E">
        <w:rPr>
          <w:rFonts w:ascii="Times New Roman" w:hAnsi="Times New Roman" w:cs="Times New Roman"/>
          <w:sz w:val="28"/>
          <w:szCs w:val="28"/>
          <w:lang w:eastAsia="en-US"/>
        </w:rPr>
        <w:t xml:space="preserve">удейских коллегий на территории города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Пыть-Яха</w:t>
      </w:r>
      <w:r w:rsidRPr="0043092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3.1. Проведение семинаров, мастер-классов, издание методической литературы: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за каждое мероприятие и издание - 5 баллов.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3.2. Количество посетителей семинаров и мастер-классов: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до 10-и человек - 1 балл;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до 20-и человек - 2 балла;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до 30-и человек - 3 балла;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до 40-и человек - 4 балла;</w:t>
      </w:r>
    </w:p>
    <w:p w:rsidR="004A4EAE" w:rsidRPr="0043092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до 50-и человек - 5 баллов;</w:t>
      </w:r>
    </w:p>
    <w:p w:rsidR="004A4EAE" w:rsidRDefault="004A4EAE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092E">
        <w:rPr>
          <w:rFonts w:ascii="Times New Roman" w:hAnsi="Times New Roman" w:cs="Times New Roman"/>
          <w:sz w:val="28"/>
          <w:szCs w:val="28"/>
          <w:lang w:eastAsia="en-US"/>
        </w:rPr>
        <w:t>- свыше 50-и человек - 6 баллов.</w:t>
      </w:r>
    </w:p>
    <w:p w:rsidR="007868C1" w:rsidRPr="0043092E" w:rsidRDefault="007868C1" w:rsidP="004A4E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73FC7" w:rsidRPr="00C275FF" w:rsidRDefault="00073FC7" w:rsidP="004A4EAE">
      <w:pPr>
        <w:tabs>
          <w:tab w:val="left" w:pos="1701"/>
        </w:tabs>
        <w:ind w:firstLine="0"/>
        <w:jc w:val="both"/>
        <w:rPr>
          <w:rFonts w:ascii="Times New Roman" w:eastAsia="Calibri" w:hAnsi="Times New Roman"/>
          <w:sz w:val="28"/>
          <w:szCs w:val="28"/>
        </w:rPr>
      </w:pPr>
    </w:p>
    <w:p w:rsidR="00073FC7" w:rsidRPr="00FC3BD5" w:rsidRDefault="00073FC7" w:rsidP="00073FC7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 xml:space="preserve">Приложение </w:t>
      </w:r>
      <w:r w:rsidR="004A4EAE" w:rsidRPr="00FC3BD5">
        <w:rPr>
          <w:rFonts w:ascii="Times New Roman" w:eastAsia="Calibri" w:hAnsi="Times New Roman"/>
          <w:sz w:val="24"/>
          <w:szCs w:val="24"/>
        </w:rPr>
        <w:t>9</w:t>
      </w:r>
    </w:p>
    <w:p w:rsidR="00073FC7" w:rsidRPr="00FC3BD5" w:rsidRDefault="00073FC7" w:rsidP="00073FC7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>к Положению о проведении</w:t>
      </w:r>
    </w:p>
    <w:p w:rsidR="00073FC7" w:rsidRPr="00FC3BD5" w:rsidRDefault="00073FC7" w:rsidP="00073FC7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 xml:space="preserve">городского смотра-конкурса </w:t>
      </w:r>
    </w:p>
    <w:p w:rsidR="00073FC7" w:rsidRPr="00FC3BD5" w:rsidRDefault="00073FC7" w:rsidP="00073FC7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>«Спортивная элита - 2024»</w:t>
      </w:r>
    </w:p>
    <w:p w:rsidR="00073FC7" w:rsidRPr="00C275FF" w:rsidRDefault="00073FC7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073FC7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073FC7" w:rsidP="00C275FF">
      <w:pPr>
        <w:widowControl w:val="0"/>
        <w:autoSpaceDE w:val="0"/>
        <w:autoSpaceDN w:val="0"/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Условия определения лауреата в номинации</w:t>
      </w:r>
    </w:p>
    <w:p w:rsidR="00073FC7" w:rsidRPr="00C275FF" w:rsidRDefault="00073FC7" w:rsidP="00C275FF">
      <w:pPr>
        <w:widowControl w:val="0"/>
        <w:autoSpaceDE w:val="0"/>
        <w:autoSpaceDN w:val="0"/>
        <w:ind w:firstLine="851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«Лучший фитнес-инструктор»</w:t>
      </w:r>
    </w:p>
    <w:p w:rsidR="00073FC7" w:rsidRPr="00C275FF" w:rsidRDefault="00073FC7" w:rsidP="00C275FF">
      <w:pPr>
        <w:widowControl w:val="0"/>
        <w:autoSpaceDE w:val="0"/>
        <w:autoSpaceDN w:val="0"/>
        <w:ind w:firstLine="851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К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оличество занимающихся (согласно предоставленного в адрес управления по культуре и спорту администрации города Пыть-Яха статистического отчета - федеральное статистическое наблюдение «Сведения о физической культуре и спорте» (форма № 1-ФК) за предыдущий </w:t>
      </w:r>
      <w:r w:rsidR="00FC198A">
        <w:rPr>
          <w:rFonts w:ascii="Times New Roman" w:eastAsia="Calibri" w:hAnsi="Times New Roman"/>
          <w:sz w:val="28"/>
          <w:szCs w:val="28"/>
        </w:rPr>
        <w:t>год:</w:t>
      </w:r>
      <w:r w:rsidR="00073FC7" w:rsidRPr="005E0EC4">
        <w:rPr>
          <w:rFonts w:ascii="Times New Roman" w:eastAsia="Calibri" w:hAnsi="Times New Roman"/>
          <w:sz w:val="28"/>
          <w:szCs w:val="28"/>
        </w:rPr>
        <w:t xml:space="preserve"> 5 </w:t>
      </w:r>
      <w:r w:rsidR="00FC198A">
        <w:rPr>
          <w:rFonts w:ascii="Times New Roman" w:eastAsia="Calibri" w:hAnsi="Times New Roman"/>
          <w:sz w:val="28"/>
          <w:szCs w:val="28"/>
        </w:rPr>
        <w:t>человек</w:t>
      </w:r>
      <w:r w:rsidR="00073FC7" w:rsidRPr="005E0EC4">
        <w:rPr>
          <w:rFonts w:ascii="Times New Roman" w:eastAsia="Calibri" w:hAnsi="Times New Roman"/>
          <w:sz w:val="28"/>
          <w:szCs w:val="28"/>
        </w:rPr>
        <w:t xml:space="preserve"> </w:t>
      </w:r>
      <w:r w:rsidR="00FC198A">
        <w:rPr>
          <w:rFonts w:ascii="Times New Roman" w:eastAsia="Calibri" w:hAnsi="Times New Roman"/>
          <w:sz w:val="28"/>
          <w:szCs w:val="28"/>
        </w:rPr>
        <w:t>-</w:t>
      </w:r>
      <w:r w:rsidR="00073FC7" w:rsidRPr="005E0EC4">
        <w:rPr>
          <w:rFonts w:ascii="Times New Roman" w:eastAsia="Calibri" w:hAnsi="Times New Roman"/>
          <w:sz w:val="28"/>
          <w:szCs w:val="28"/>
        </w:rPr>
        <w:t xml:space="preserve"> </w:t>
      </w:r>
      <w:r w:rsidRPr="005E0EC4">
        <w:rPr>
          <w:rFonts w:ascii="Times New Roman" w:eastAsia="Calibri" w:hAnsi="Times New Roman"/>
          <w:sz w:val="28"/>
          <w:szCs w:val="28"/>
        </w:rPr>
        <w:t>1 балл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73FC7" w:rsidRPr="00C275FF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</w:t>
      </w:r>
      <w:r w:rsidR="00073FC7" w:rsidRPr="00C275FF">
        <w:rPr>
          <w:rFonts w:ascii="Times New Roman" w:eastAsia="Calibri" w:hAnsi="Times New Roman"/>
          <w:sz w:val="28"/>
          <w:szCs w:val="28"/>
        </w:rPr>
        <w:t>роведение совместных мероприятий (соревнований, мастер-классов) с учреждениями физической культуры и спорта</w:t>
      </w:r>
      <w:r>
        <w:rPr>
          <w:rFonts w:ascii="Times New Roman" w:eastAsia="Calibri" w:hAnsi="Times New Roman"/>
          <w:sz w:val="28"/>
          <w:szCs w:val="28"/>
        </w:rPr>
        <w:t>,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 включенны</w:t>
      </w:r>
      <w:r>
        <w:rPr>
          <w:rFonts w:ascii="Times New Roman" w:eastAsia="Calibri" w:hAnsi="Times New Roman"/>
          <w:sz w:val="28"/>
          <w:szCs w:val="28"/>
        </w:rPr>
        <w:t>ми в К</w:t>
      </w:r>
      <w:r w:rsidR="00073FC7" w:rsidRPr="00C275FF">
        <w:rPr>
          <w:rFonts w:ascii="Times New Roman" w:eastAsia="Calibri" w:hAnsi="Times New Roman"/>
          <w:sz w:val="28"/>
          <w:szCs w:val="28"/>
        </w:rPr>
        <w:t>алендарный план физкультурных мероприятий и спортив</w:t>
      </w:r>
      <w:r w:rsidR="00FC198A">
        <w:rPr>
          <w:rFonts w:ascii="Times New Roman" w:eastAsia="Calibri" w:hAnsi="Times New Roman"/>
          <w:sz w:val="28"/>
          <w:szCs w:val="28"/>
        </w:rPr>
        <w:t>ных мероприятий города Пыть-Яха: 5 баллов</w:t>
      </w:r>
      <w:r>
        <w:rPr>
          <w:rFonts w:ascii="Times New Roman" w:eastAsia="Calibri" w:hAnsi="Times New Roman"/>
          <w:sz w:val="28"/>
          <w:szCs w:val="28"/>
        </w:rPr>
        <w:t xml:space="preserve"> за каждое мероприятие.</w:t>
      </w:r>
    </w:p>
    <w:p w:rsidR="00FC3BD5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В</w:t>
      </w:r>
      <w:r w:rsidR="00073FC7" w:rsidRPr="00C275FF">
        <w:rPr>
          <w:rFonts w:ascii="Times New Roman" w:eastAsia="Calibri" w:hAnsi="Times New Roman"/>
          <w:sz w:val="28"/>
          <w:szCs w:val="28"/>
        </w:rPr>
        <w:t>ысшее (среднее) спортивное или медицинское образование (не сертифика</w:t>
      </w:r>
      <w:r>
        <w:rPr>
          <w:rFonts w:ascii="Times New Roman" w:eastAsia="Calibri" w:hAnsi="Times New Roman"/>
          <w:sz w:val="28"/>
          <w:szCs w:val="28"/>
        </w:rPr>
        <w:t>т) (необходима копия диплома):</w:t>
      </w:r>
    </w:p>
    <w:p w:rsidR="00FC3BD5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высшее </w:t>
      </w:r>
      <w:r>
        <w:rPr>
          <w:rFonts w:ascii="Times New Roman" w:eastAsia="Calibri" w:hAnsi="Times New Roman"/>
          <w:sz w:val="28"/>
          <w:szCs w:val="28"/>
        </w:rPr>
        <w:t>- 5 баллов;</w:t>
      </w:r>
    </w:p>
    <w:p w:rsidR="00073FC7" w:rsidRPr="00C275FF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среднее </w:t>
      </w:r>
      <w:r w:rsidR="00FC198A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3 балла.</w:t>
      </w:r>
    </w:p>
    <w:p w:rsidR="00073FC7" w:rsidRPr="00C275FF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Д</w:t>
      </w:r>
      <w:r w:rsidR="00073FC7" w:rsidRPr="00C275FF">
        <w:rPr>
          <w:rFonts w:ascii="Times New Roman" w:eastAsia="Calibri" w:hAnsi="Times New Roman"/>
          <w:sz w:val="28"/>
          <w:szCs w:val="28"/>
        </w:rPr>
        <w:t>иплом или свидетельство о повышении квалификации (необходимо приложение копии документа об обучении за прошедший год) – за каждый д</w:t>
      </w:r>
      <w:r w:rsidR="00FC198A">
        <w:rPr>
          <w:rFonts w:ascii="Times New Roman" w:eastAsia="Calibri" w:hAnsi="Times New Roman"/>
          <w:sz w:val="28"/>
          <w:szCs w:val="28"/>
        </w:rPr>
        <w:t xml:space="preserve">иплом (свидетельство): </w:t>
      </w:r>
      <w:r>
        <w:rPr>
          <w:rFonts w:ascii="Times New Roman" w:eastAsia="Calibri" w:hAnsi="Times New Roman"/>
          <w:sz w:val="28"/>
          <w:szCs w:val="28"/>
        </w:rPr>
        <w:t>2 балла.</w:t>
      </w:r>
    </w:p>
    <w:p w:rsidR="00073FC7" w:rsidRPr="00FC3BD5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Н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аличие сертификата судьи </w:t>
      </w:r>
      <w:r w:rsidRPr="00FC3BD5">
        <w:rPr>
          <w:rFonts w:ascii="Times New Roman" w:eastAsia="Calibri" w:hAnsi="Times New Roman"/>
          <w:sz w:val="28"/>
          <w:szCs w:val="28"/>
        </w:rPr>
        <w:t>Всероссийского физкультурно-спортивного комп</w:t>
      </w:r>
      <w:r w:rsidR="00FC198A">
        <w:rPr>
          <w:rFonts w:ascii="Times New Roman" w:eastAsia="Calibri" w:hAnsi="Times New Roman"/>
          <w:sz w:val="28"/>
          <w:szCs w:val="28"/>
        </w:rPr>
        <w:t xml:space="preserve">лекса «Готов к труду и обороне»: </w:t>
      </w:r>
      <w:r w:rsidR="00073FC7" w:rsidRPr="00FC3BD5">
        <w:rPr>
          <w:rFonts w:ascii="Times New Roman" w:eastAsia="Calibri" w:hAnsi="Times New Roman"/>
          <w:sz w:val="28"/>
          <w:szCs w:val="28"/>
        </w:rPr>
        <w:t>5 баллов;</w:t>
      </w:r>
    </w:p>
    <w:p w:rsidR="00FC3BD5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Квалификация:</w:t>
      </w:r>
    </w:p>
    <w:p w:rsidR="00FC3BD5" w:rsidRPr="008123FC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8123FC" w:rsidRPr="008123FC">
        <w:rPr>
          <w:rFonts w:ascii="Times New Roman" w:eastAsia="Calibri" w:hAnsi="Times New Roman"/>
          <w:sz w:val="28"/>
          <w:szCs w:val="28"/>
        </w:rPr>
        <w:t>кандидат в мастера спорта России</w:t>
      </w:r>
      <w:r w:rsidRPr="008123FC">
        <w:rPr>
          <w:rFonts w:ascii="Times New Roman" w:eastAsia="Calibri" w:hAnsi="Times New Roman"/>
          <w:sz w:val="28"/>
          <w:szCs w:val="28"/>
        </w:rPr>
        <w:t xml:space="preserve">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 w:rsidRPr="008123FC">
        <w:rPr>
          <w:rFonts w:ascii="Times New Roman" w:eastAsia="Calibri" w:hAnsi="Times New Roman"/>
          <w:sz w:val="28"/>
          <w:szCs w:val="28"/>
        </w:rPr>
        <w:t xml:space="preserve"> 3 балла;</w:t>
      </w:r>
    </w:p>
    <w:p w:rsidR="00FC3BD5" w:rsidRPr="008123FC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8123FC">
        <w:rPr>
          <w:rFonts w:ascii="Times New Roman" w:eastAsia="Calibri" w:hAnsi="Times New Roman"/>
          <w:sz w:val="28"/>
          <w:szCs w:val="28"/>
        </w:rPr>
        <w:t xml:space="preserve">- </w:t>
      </w:r>
      <w:r w:rsidR="008123FC" w:rsidRPr="008123FC">
        <w:rPr>
          <w:rFonts w:ascii="Times New Roman" w:eastAsia="Calibri" w:hAnsi="Times New Roman"/>
          <w:sz w:val="28"/>
          <w:szCs w:val="28"/>
        </w:rPr>
        <w:t>мастер спорта России</w:t>
      </w:r>
      <w:r w:rsidR="00073FC7" w:rsidRPr="008123FC">
        <w:rPr>
          <w:rFonts w:ascii="Times New Roman" w:eastAsia="Calibri" w:hAnsi="Times New Roman"/>
          <w:sz w:val="28"/>
          <w:szCs w:val="28"/>
        </w:rPr>
        <w:t xml:space="preserve">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 w:rsidR="00073FC7" w:rsidRPr="008123FC">
        <w:rPr>
          <w:rFonts w:ascii="Times New Roman" w:eastAsia="Calibri" w:hAnsi="Times New Roman"/>
          <w:sz w:val="28"/>
          <w:szCs w:val="28"/>
        </w:rPr>
        <w:t xml:space="preserve"> 5 баллов</w:t>
      </w:r>
      <w:r w:rsidRPr="008123FC">
        <w:rPr>
          <w:rFonts w:ascii="Times New Roman" w:eastAsia="Calibri" w:hAnsi="Times New Roman"/>
          <w:sz w:val="28"/>
          <w:szCs w:val="28"/>
        </w:rPr>
        <w:t>;</w:t>
      </w:r>
    </w:p>
    <w:p w:rsidR="00073FC7" w:rsidRPr="00C275FF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8123FC">
        <w:rPr>
          <w:rFonts w:ascii="Times New Roman" w:eastAsia="Calibri" w:hAnsi="Times New Roman"/>
          <w:sz w:val="28"/>
          <w:szCs w:val="28"/>
        </w:rPr>
        <w:t xml:space="preserve">- </w:t>
      </w:r>
      <w:r w:rsidR="008123FC" w:rsidRPr="008123FC">
        <w:rPr>
          <w:rFonts w:ascii="Times New Roman" w:eastAsia="Calibri" w:hAnsi="Times New Roman"/>
          <w:sz w:val="28"/>
          <w:szCs w:val="28"/>
        </w:rPr>
        <w:t>мастер спорта России международного класса</w:t>
      </w:r>
      <w:r w:rsidRPr="008123FC">
        <w:rPr>
          <w:rFonts w:ascii="Times New Roman" w:eastAsia="Calibri" w:hAnsi="Times New Roman"/>
          <w:sz w:val="28"/>
          <w:szCs w:val="28"/>
        </w:rPr>
        <w:t xml:space="preserve">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 w:rsidRPr="008123F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10 баллов.</w:t>
      </w:r>
    </w:p>
    <w:p w:rsidR="008123FC" w:rsidRDefault="008123FC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FC3BD5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С</w:t>
      </w:r>
      <w:r w:rsidR="00073FC7" w:rsidRPr="00C275FF">
        <w:rPr>
          <w:rFonts w:ascii="Times New Roman" w:eastAsia="Calibri" w:hAnsi="Times New Roman"/>
          <w:sz w:val="28"/>
          <w:szCs w:val="28"/>
        </w:rPr>
        <w:t>таж работы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FC3BD5" w:rsidRDefault="00073FC7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r w:rsidR="00FC3BD5">
        <w:rPr>
          <w:rFonts w:ascii="Times New Roman" w:eastAsia="Calibri" w:hAnsi="Times New Roman"/>
          <w:sz w:val="28"/>
          <w:szCs w:val="28"/>
        </w:rPr>
        <w:t xml:space="preserve">- до года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 w:rsidR="00FC3BD5">
        <w:rPr>
          <w:rFonts w:ascii="Times New Roman" w:eastAsia="Calibri" w:hAnsi="Times New Roman"/>
          <w:sz w:val="28"/>
          <w:szCs w:val="28"/>
        </w:rPr>
        <w:t xml:space="preserve"> 1 балл;</w:t>
      </w:r>
    </w:p>
    <w:p w:rsidR="00FC3BD5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от 1 до 5 лет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3 балла;</w:t>
      </w:r>
    </w:p>
    <w:p w:rsidR="00073FC7" w:rsidRPr="00C275FF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73FC7" w:rsidRPr="00C275FF">
        <w:rPr>
          <w:rFonts w:ascii="Times New Roman" w:eastAsia="Calibri" w:hAnsi="Times New Roman"/>
          <w:sz w:val="28"/>
          <w:szCs w:val="28"/>
        </w:rPr>
        <w:t>бо</w:t>
      </w:r>
      <w:r>
        <w:rPr>
          <w:rFonts w:ascii="Times New Roman" w:eastAsia="Calibri" w:hAnsi="Times New Roman"/>
          <w:sz w:val="28"/>
          <w:szCs w:val="28"/>
        </w:rPr>
        <w:t xml:space="preserve">лее 5 лет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5 баллов.</w:t>
      </w:r>
    </w:p>
    <w:p w:rsidR="00FC3BD5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 К</w:t>
      </w:r>
      <w:r w:rsidR="00073FC7" w:rsidRPr="00C275FF">
        <w:rPr>
          <w:rFonts w:ascii="Times New Roman" w:eastAsia="Calibri" w:hAnsi="Times New Roman"/>
          <w:sz w:val="28"/>
          <w:szCs w:val="28"/>
        </w:rPr>
        <w:t>оличество направлений проведения тренировочных занятий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FC3BD5" w:rsidRDefault="00073FC7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="00FC3BD5">
        <w:rPr>
          <w:rFonts w:ascii="Times New Roman" w:eastAsia="Calibri" w:hAnsi="Times New Roman"/>
          <w:sz w:val="28"/>
          <w:szCs w:val="28"/>
        </w:rPr>
        <w:t xml:space="preserve">- одно направление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 w:rsidR="00FC3BD5">
        <w:rPr>
          <w:rFonts w:ascii="Times New Roman" w:eastAsia="Calibri" w:hAnsi="Times New Roman"/>
          <w:sz w:val="28"/>
          <w:szCs w:val="28"/>
        </w:rPr>
        <w:t xml:space="preserve"> 1 балл;</w:t>
      </w:r>
    </w:p>
    <w:p w:rsidR="00073FC7" w:rsidRPr="00C275FF" w:rsidRDefault="00FC3BD5" w:rsidP="00FC198A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более 1 направления </w:t>
      </w:r>
      <w:r w:rsidR="008123FC">
        <w:rPr>
          <w:rFonts w:ascii="Times New Roman" w:eastAsia="Calibri" w:hAnsi="Times New Roman"/>
          <w:sz w:val="28"/>
          <w:szCs w:val="28"/>
        </w:rPr>
        <w:t>-</w:t>
      </w:r>
      <w:r w:rsidR="00073FC7" w:rsidRPr="00C275FF">
        <w:rPr>
          <w:rFonts w:ascii="Times New Roman" w:eastAsia="Calibri" w:hAnsi="Times New Roman"/>
          <w:sz w:val="28"/>
          <w:szCs w:val="28"/>
        </w:rPr>
        <w:t xml:space="preserve"> 3 балла.</w:t>
      </w:r>
    </w:p>
    <w:p w:rsidR="00073FC7" w:rsidRPr="00C275FF" w:rsidRDefault="00073FC7" w:rsidP="00C275FF">
      <w:pPr>
        <w:widowControl w:val="0"/>
        <w:autoSpaceDE w:val="0"/>
        <w:autoSpaceDN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073FC7" w:rsidP="00C275FF">
      <w:pPr>
        <w:tabs>
          <w:tab w:val="left" w:pos="1701"/>
        </w:tabs>
        <w:ind w:firstLine="851"/>
        <w:jc w:val="right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073FC7" w:rsidP="00C275FF">
      <w:pPr>
        <w:tabs>
          <w:tab w:val="left" w:pos="1701"/>
        </w:tabs>
        <w:ind w:firstLine="851"/>
        <w:jc w:val="right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073FC7" w:rsidP="00C275FF">
      <w:pPr>
        <w:tabs>
          <w:tab w:val="left" w:pos="1701"/>
        </w:tabs>
        <w:ind w:firstLine="851"/>
        <w:jc w:val="right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073FC7" w:rsidP="00C275FF">
      <w:pPr>
        <w:tabs>
          <w:tab w:val="left" w:pos="1701"/>
        </w:tabs>
        <w:ind w:firstLine="851"/>
        <w:jc w:val="right"/>
        <w:rPr>
          <w:rFonts w:ascii="Times New Roman" w:eastAsia="Calibri" w:hAnsi="Times New Roman"/>
          <w:sz w:val="28"/>
          <w:szCs w:val="28"/>
        </w:rPr>
      </w:pPr>
    </w:p>
    <w:p w:rsidR="00073FC7" w:rsidRPr="00C275FF" w:rsidRDefault="00073FC7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8"/>
          <w:szCs w:val="28"/>
        </w:rPr>
      </w:pPr>
    </w:p>
    <w:p w:rsidR="004A4EAE" w:rsidRPr="00C275FF" w:rsidRDefault="004A4EAE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8"/>
          <w:szCs w:val="28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8123FC" w:rsidRDefault="008123FC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7868C1" w:rsidRDefault="007868C1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7868C1" w:rsidRDefault="007868C1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ED6D64" w:rsidRPr="00FC3BD5" w:rsidRDefault="00ED6D64" w:rsidP="00ED6D64">
      <w:pPr>
        <w:tabs>
          <w:tab w:val="left" w:pos="1701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 w:rsidR="004A4EAE" w:rsidRPr="00FC3BD5">
        <w:rPr>
          <w:rFonts w:ascii="Times New Roman" w:eastAsia="Calibri" w:hAnsi="Times New Roman"/>
          <w:sz w:val="24"/>
          <w:szCs w:val="24"/>
        </w:rPr>
        <w:t>10</w:t>
      </w:r>
    </w:p>
    <w:p w:rsidR="009C0B7F" w:rsidRPr="00FC3BD5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>к Положению о проведении</w:t>
      </w:r>
    </w:p>
    <w:p w:rsidR="009C0B7F" w:rsidRPr="00FC3BD5" w:rsidRDefault="009C0B7F" w:rsidP="009C0B7F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 xml:space="preserve">городского смотра-конкурса </w:t>
      </w:r>
    </w:p>
    <w:p w:rsidR="00ED6D64" w:rsidRPr="00FC3BD5" w:rsidRDefault="009C0B7F" w:rsidP="00E85553">
      <w:pPr>
        <w:shd w:val="clear" w:color="auto" w:fill="FFFFFF"/>
        <w:tabs>
          <w:tab w:val="left" w:pos="1701"/>
          <w:tab w:val="left" w:pos="7729"/>
          <w:tab w:val="left" w:leader="underscore" w:pos="9824"/>
        </w:tabs>
        <w:jc w:val="right"/>
        <w:rPr>
          <w:rFonts w:ascii="Times New Roman" w:eastAsia="Calibri" w:hAnsi="Times New Roman"/>
          <w:sz w:val="24"/>
          <w:szCs w:val="24"/>
        </w:rPr>
      </w:pPr>
      <w:r w:rsidRPr="00FC3BD5">
        <w:rPr>
          <w:rFonts w:ascii="Times New Roman" w:eastAsia="Calibri" w:hAnsi="Times New Roman"/>
          <w:sz w:val="24"/>
          <w:szCs w:val="24"/>
        </w:rPr>
        <w:t xml:space="preserve">«Спортивная элита - </w:t>
      </w:r>
      <w:r w:rsidR="00E85553" w:rsidRPr="00FC3BD5">
        <w:rPr>
          <w:rFonts w:ascii="Times New Roman" w:eastAsia="Calibri" w:hAnsi="Times New Roman"/>
          <w:sz w:val="24"/>
          <w:szCs w:val="24"/>
        </w:rPr>
        <w:t>202</w:t>
      </w:r>
      <w:r w:rsidR="000001EE" w:rsidRPr="00FC3BD5">
        <w:rPr>
          <w:rFonts w:ascii="Times New Roman" w:eastAsia="Calibri" w:hAnsi="Times New Roman"/>
          <w:sz w:val="24"/>
          <w:szCs w:val="24"/>
        </w:rPr>
        <w:t>4</w:t>
      </w:r>
      <w:r w:rsidR="00E85553" w:rsidRPr="00FC3BD5">
        <w:rPr>
          <w:rFonts w:ascii="Times New Roman" w:eastAsia="Calibri" w:hAnsi="Times New Roman"/>
          <w:sz w:val="24"/>
          <w:szCs w:val="24"/>
        </w:rPr>
        <w:t>»</w:t>
      </w:r>
      <w:r w:rsidRPr="00FC3BD5">
        <w:rPr>
          <w:rFonts w:ascii="Times New Roman" w:eastAsia="Calibri" w:hAnsi="Times New Roman"/>
          <w:sz w:val="24"/>
          <w:szCs w:val="24"/>
        </w:rPr>
        <w:t xml:space="preserve"> </w:t>
      </w:r>
    </w:p>
    <w:p w:rsidR="00F749B4" w:rsidRPr="00C275FF" w:rsidRDefault="00F749B4" w:rsidP="00ED6D64">
      <w:pPr>
        <w:autoSpaceDE w:val="0"/>
        <w:autoSpaceDN w:val="0"/>
        <w:adjustRightInd w:val="0"/>
        <w:spacing w:line="360" w:lineRule="auto"/>
        <w:ind w:firstLine="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Согласие на обработку персональных данных </w:t>
      </w:r>
    </w:p>
    <w:p w:rsidR="00F749B4" w:rsidRPr="00C275FF" w:rsidRDefault="00F749B4" w:rsidP="0043092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C275FF">
        <w:rPr>
          <w:rFonts w:ascii="Times New Roman" w:eastAsia="Calibri" w:hAnsi="Times New Roman"/>
          <w:sz w:val="28"/>
          <w:szCs w:val="28"/>
        </w:rPr>
        <w:t>Я,_</w:t>
      </w:r>
      <w:proofErr w:type="gramEnd"/>
      <w:r w:rsidRPr="00C275FF">
        <w:rPr>
          <w:rFonts w:ascii="Times New Roman" w:eastAsia="Calibri" w:hAnsi="Times New Roman"/>
          <w:sz w:val="28"/>
          <w:szCs w:val="28"/>
        </w:rPr>
        <w:t>____________________________________________________</w:t>
      </w:r>
      <w:r w:rsidR="00C275FF">
        <w:rPr>
          <w:rFonts w:ascii="Times New Roman" w:eastAsia="Calibri" w:hAnsi="Times New Roman"/>
          <w:sz w:val="28"/>
          <w:szCs w:val="28"/>
        </w:rPr>
        <w:t>_______</w:t>
      </w:r>
      <w:r w:rsidR="00ED6D64" w:rsidRPr="00C275FF">
        <w:rPr>
          <w:rFonts w:ascii="Times New Roman" w:eastAsia="Calibri" w:hAnsi="Times New Roman"/>
          <w:sz w:val="28"/>
          <w:szCs w:val="28"/>
        </w:rPr>
        <w:t>___</w:t>
      </w:r>
      <w:r w:rsidRPr="00C275FF">
        <w:rPr>
          <w:rFonts w:ascii="Times New Roman" w:eastAsia="Calibri" w:hAnsi="Times New Roman"/>
          <w:sz w:val="28"/>
          <w:szCs w:val="28"/>
        </w:rPr>
        <w:t>,</w:t>
      </w:r>
    </w:p>
    <w:p w:rsidR="00ED6D64" w:rsidRPr="001D43D5" w:rsidRDefault="00F749B4" w:rsidP="00BD4C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1D43D5">
        <w:rPr>
          <w:rFonts w:ascii="Times New Roman" w:eastAsia="Calibri" w:hAnsi="Times New Roman"/>
          <w:sz w:val="24"/>
          <w:szCs w:val="24"/>
        </w:rPr>
        <w:t>(фамилия, имя, отчество (при наличии))</w:t>
      </w:r>
    </w:p>
    <w:p w:rsidR="00F749B4" w:rsidRPr="00C275FF" w:rsidRDefault="00F749B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документ, удостоверяющи</w:t>
      </w:r>
      <w:r w:rsidR="00ED6D64" w:rsidRPr="00C275FF">
        <w:rPr>
          <w:rFonts w:ascii="Times New Roman" w:eastAsia="Calibri" w:hAnsi="Times New Roman"/>
          <w:sz w:val="28"/>
          <w:szCs w:val="28"/>
        </w:rPr>
        <w:t>й личность</w:t>
      </w:r>
      <w:r w:rsidR="00C275FF">
        <w:rPr>
          <w:rFonts w:ascii="Times New Roman" w:eastAsia="Calibri" w:hAnsi="Times New Roman"/>
          <w:sz w:val="28"/>
          <w:szCs w:val="28"/>
        </w:rPr>
        <w:t xml:space="preserve"> </w:t>
      </w:r>
      <w:r w:rsidR="00ED6D64" w:rsidRPr="00C275FF">
        <w:rPr>
          <w:rFonts w:ascii="Times New Roman" w:eastAsia="Calibri" w:hAnsi="Times New Roman"/>
          <w:sz w:val="28"/>
          <w:szCs w:val="28"/>
        </w:rPr>
        <w:t>_________________, _________</w:t>
      </w:r>
      <w:r w:rsidR="00840A4E">
        <w:rPr>
          <w:rFonts w:ascii="Times New Roman" w:eastAsia="Calibri" w:hAnsi="Times New Roman"/>
          <w:sz w:val="28"/>
          <w:szCs w:val="28"/>
        </w:rPr>
        <w:t>_______________________________________________</w:t>
      </w:r>
      <w:r w:rsidR="00ED6D64" w:rsidRPr="00C275FF">
        <w:rPr>
          <w:rFonts w:ascii="Times New Roman" w:eastAsia="Calibri" w:hAnsi="Times New Roman"/>
          <w:sz w:val="28"/>
          <w:szCs w:val="28"/>
        </w:rPr>
        <w:t>_____</w:t>
      </w:r>
      <w:r w:rsidRPr="00C275FF">
        <w:rPr>
          <w:rFonts w:ascii="Times New Roman" w:eastAsia="Calibri" w:hAnsi="Times New Roman"/>
          <w:sz w:val="28"/>
          <w:szCs w:val="28"/>
        </w:rPr>
        <w:t>____</w:t>
      </w:r>
    </w:p>
    <w:p w:rsidR="00F749B4" w:rsidRPr="001D43D5" w:rsidRDefault="0085605A" w:rsidP="00ED6D6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F749B4" w:rsidRPr="001D43D5">
        <w:rPr>
          <w:rFonts w:ascii="Times New Roman" w:eastAsia="Calibri" w:hAnsi="Times New Roman"/>
          <w:sz w:val="24"/>
          <w:szCs w:val="24"/>
        </w:rPr>
        <w:t>(серия, номер)</w:t>
      </w:r>
    </w:p>
    <w:p w:rsidR="00F749B4" w:rsidRPr="00C275FF" w:rsidRDefault="00ED6D6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в</w:t>
      </w:r>
      <w:r w:rsidR="00F749B4" w:rsidRPr="00C275FF">
        <w:rPr>
          <w:rFonts w:ascii="Times New Roman" w:eastAsia="Calibri" w:hAnsi="Times New Roman"/>
          <w:sz w:val="28"/>
          <w:szCs w:val="28"/>
        </w:rPr>
        <w:t>ыдан</w:t>
      </w:r>
      <w:r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="006D5A89" w:rsidRPr="00C275FF">
        <w:rPr>
          <w:rFonts w:ascii="Times New Roman" w:eastAsia="Calibri" w:hAnsi="Times New Roman"/>
          <w:sz w:val="28"/>
          <w:szCs w:val="28"/>
        </w:rPr>
        <w:t>«____</w:t>
      </w:r>
      <w:proofErr w:type="gramStart"/>
      <w:r w:rsidR="006D5A89" w:rsidRPr="00C275FF">
        <w:rPr>
          <w:rFonts w:ascii="Times New Roman" w:eastAsia="Calibri" w:hAnsi="Times New Roman"/>
          <w:sz w:val="28"/>
          <w:szCs w:val="28"/>
        </w:rPr>
        <w:t>_»</w:t>
      </w:r>
      <w:r w:rsidRPr="00C275FF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Pr="00C275FF">
        <w:rPr>
          <w:rFonts w:ascii="Times New Roman" w:eastAsia="Calibri" w:hAnsi="Times New Roman"/>
          <w:sz w:val="28"/>
          <w:szCs w:val="28"/>
        </w:rPr>
        <w:t>____________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="00F749B4" w:rsidRPr="00C275FF">
        <w:rPr>
          <w:rFonts w:ascii="Times New Roman" w:eastAsia="Calibri" w:hAnsi="Times New Roman"/>
          <w:sz w:val="28"/>
          <w:szCs w:val="28"/>
        </w:rPr>
        <w:t>_____________</w:t>
      </w:r>
      <w:r w:rsidR="00BD4CB8" w:rsidRPr="00C275FF">
        <w:rPr>
          <w:rFonts w:ascii="Times New Roman" w:eastAsia="Calibri" w:hAnsi="Times New Roman"/>
          <w:sz w:val="28"/>
          <w:szCs w:val="28"/>
        </w:rPr>
        <w:t>______</w:t>
      </w:r>
      <w:r w:rsidR="006D5A89" w:rsidRPr="00C275FF">
        <w:rPr>
          <w:rFonts w:ascii="Times New Roman" w:eastAsia="Calibri" w:hAnsi="Times New Roman"/>
          <w:sz w:val="28"/>
          <w:szCs w:val="28"/>
        </w:rPr>
        <w:t>____</w:t>
      </w:r>
      <w:r w:rsidRPr="00C275FF">
        <w:rPr>
          <w:rFonts w:ascii="Times New Roman" w:eastAsia="Calibri" w:hAnsi="Times New Roman"/>
          <w:sz w:val="28"/>
          <w:szCs w:val="28"/>
        </w:rPr>
        <w:t>__________</w:t>
      </w:r>
      <w:r w:rsidR="00840A4E">
        <w:rPr>
          <w:rFonts w:ascii="Times New Roman" w:eastAsia="Calibri" w:hAnsi="Times New Roman"/>
          <w:sz w:val="28"/>
          <w:szCs w:val="28"/>
        </w:rPr>
        <w:t>_____</w:t>
      </w:r>
      <w:r w:rsidRPr="00C275FF">
        <w:rPr>
          <w:rFonts w:ascii="Times New Roman" w:eastAsia="Calibri" w:hAnsi="Times New Roman"/>
          <w:sz w:val="28"/>
          <w:szCs w:val="28"/>
        </w:rPr>
        <w:t>_</w:t>
      </w:r>
    </w:p>
    <w:p w:rsidR="00F749B4" w:rsidRPr="001D43D5" w:rsidRDefault="00F749B4" w:rsidP="00840A4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D43D5">
        <w:rPr>
          <w:rFonts w:ascii="Times New Roman" w:eastAsia="Calibri" w:hAnsi="Times New Roman"/>
          <w:sz w:val="24"/>
          <w:szCs w:val="24"/>
        </w:rPr>
        <w:t xml:space="preserve">(дата </w:t>
      </w:r>
      <w:proofErr w:type="gramStart"/>
      <w:r w:rsidR="00ED6D64" w:rsidRPr="001D43D5">
        <w:rPr>
          <w:rFonts w:ascii="Times New Roman" w:eastAsia="Calibri" w:hAnsi="Times New Roman"/>
          <w:sz w:val="24"/>
          <w:szCs w:val="24"/>
        </w:rPr>
        <w:t>выдачи)</w:t>
      </w:r>
      <w:r w:rsidR="0085605A" w:rsidRPr="001D43D5">
        <w:rPr>
          <w:rFonts w:ascii="Times New Roman" w:eastAsia="Calibri" w:hAnsi="Times New Roman"/>
          <w:sz w:val="24"/>
          <w:szCs w:val="24"/>
        </w:rPr>
        <w:t xml:space="preserve">   </w:t>
      </w:r>
      <w:proofErr w:type="gramEnd"/>
      <w:r w:rsidR="0085605A" w:rsidRPr="001D43D5">
        <w:rPr>
          <w:rFonts w:ascii="Times New Roman" w:eastAsia="Calibri" w:hAnsi="Times New Roman"/>
          <w:sz w:val="24"/>
          <w:szCs w:val="24"/>
        </w:rPr>
        <w:t xml:space="preserve">               </w:t>
      </w:r>
      <w:r w:rsidRPr="001D43D5">
        <w:rPr>
          <w:rFonts w:ascii="Times New Roman" w:eastAsia="Calibri" w:hAnsi="Times New Roman"/>
          <w:sz w:val="24"/>
          <w:szCs w:val="24"/>
        </w:rPr>
        <w:t>(выдавший орган)</w:t>
      </w:r>
    </w:p>
    <w:p w:rsidR="00F749B4" w:rsidRPr="00C275FF" w:rsidRDefault="00F749B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проживающий(</w:t>
      </w:r>
      <w:proofErr w:type="spellStart"/>
      <w:r w:rsidRPr="00C275FF">
        <w:rPr>
          <w:rFonts w:ascii="Times New Roman" w:eastAsia="Calibri" w:hAnsi="Times New Roman"/>
          <w:sz w:val="28"/>
          <w:szCs w:val="28"/>
        </w:rPr>
        <w:t>ая</w:t>
      </w:r>
      <w:proofErr w:type="spellEnd"/>
      <w:r w:rsidRPr="00C275FF">
        <w:rPr>
          <w:rFonts w:ascii="Times New Roman" w:eastAsia="Calibri" w:hAnsi="Times New Roman"/>
          <w:sz w:val="28"/>
          <w:szCs w:val="28"/>
        </w:rPr>
        <w:t>) по адресу</w:t>
      </w:r>
      <w:r w:rsidR="00840A4E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___________________________</w:t>
      </w:r>
      <w:r w:rsidR="00ED6D64" w:rsidRPr="00C275FF">
        <w:rPr>
          <w:rFonts w:ascii="Times New Roman" w:eastAsia="Calibri" w:hAnsi="Times New Roman"/>
          <w:sz w:val="28"/>
          <w:szCs w:val="28"/>
        </w:rPr>
        <w:t>_____________</w:t>
      </w:r>
    </w:p>
    <w:p w:rsidR="00F749B4" w:rsidRPr="000001EE" w:rsidRDefault="00F749B4" w:rsidP="00BD4C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0001EE">
        <w:rPr>
          <w:rFonts w:ascii="Times New Roman" w:eastAsia="Calibri" w:hAnsi="Times New Roman"/>
          <w:sz w:val="24"/>
          <w:szCs w:val="24"/>
        </w:rPr>
        <w:t>(адрес проживания)</w:t>
      </w:r>
    </w:p>
    <w:p w:rsidR="00F749B4" w:rsidRPr="00C275FF" w:rsidRDefault="00F749B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являясь законным представителем несовершеннолетнего ___________________________________________________</w:t>
      </w:r>
      <w:r w:rsidR="00ED6D64" w:rsidRPr="00C275FF">
        <w:rPr>
          <w:rFonts w:ascii="Times New Roman" w:eastAsia="Calibri" w:hAnsi="Times New Roman"/>
          <w:sz w:val="28"/>
          <w:szCs w:val="28"/>
        </w:rPr>
        <w:t>_____________</w:t>
      </w:r>
      <w:r w:rsidRPr="00C275FF">
        <w:rPr>
          <w:rFonts w:ascii="Times New Roman" w:eastAsia="Calibri" w:hAnsi="Times New Roman"/>
          <w:sz w:val="28"/>
          <w:szCs w:val="28"/>
        </w:rPr>
        <w:t>_,</w:t>
      </w:r>
    </w:p>
    <w:p w:rsidR="00F749B4" w:rsidRPr="000001EE" w:rsidRDefault="00F749B4" w:rsidP="00BD4C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8"/>
        </w:rPr>
      </w:pPr>
      <w:r w:rsidRPr="000001EE">
        <w:rPr>
          <w:rFonts w:ascii="Times New Roman" w:eastAsia="Calibri" w:hAnsi="Times New Roman"/>
          <w:sz w:val="24"/>
          <w:szCs w:val="28"/>
        </w:rPr>
        <w:t>(фамилия, имя, отчество (при наличии))</w:t>
      </w:r>
    </w:p>
    <w:p w:rsidR="00F749B4" w:rsidRPr="00C275FF" w:rsidRDefault="00ED6D6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документ, </w:t>
      </w:r>
      <w:r w:rsidR="00F749B4" w:rsidRPr="00C275FF">
        <w:rPr>
          <w:rFonts w:ascii="Times New Roman" w:eastAsia="Calibri" w:hAnsi="Times New Roman"/>
          <w:sz w:val="28"/>
          <w:szCs w:val="28"/>
        </w:rPr>
        <w:t>удостоверяющий личност</w:t>
      </w:r>
      <w:r w:rsidRPr="00C275FF">
        <w:rPr>
          <w:rFonts w:ascii="Times New Roman" w:eastAsia="Calibri" w:hAnsi="Times New Roman"/>
          <w:sz w:val="28"/>
          <w:szCs w:val="28"/>
        </w:rPr>
        <w:t>ь</w:t>
      </w:r>
      <w:r w:rsidR="00840A4E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________________,</w:t>
      </w:r>
      <w:r w:rsidR="00840A4E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______________</w:t>
      </w:r>
      <w:r w:rsidR="00F749B4" w:rsidRPr="00C275FF">
        <w:rPr>
          <w:rFonts w:ascii="Times New Roman" w:eastAsia="Calibri" w:hAnsi="Times New Roman"/>
          <w:sz w:val="28"/>
          <w:szCs w:val="28"/>
        </w:rPr>
        <w:t>___</w:t>
      </w:r>
      <w:r w:rsidR="00840A4E">
        <w:rPr>
          <w:rFonts w:ascii="Times New Roman" w:eastAsia="Calibri" w:hAnsi="Times New Roman"/>
          <w:sz w:val="28"/>
          <w:szCs w:val="28"/>
        </w:rPr>
        <w:t>______________________________________________</w:t>
      </w:r>
      <w:r w:rsidR="00F749B4" w:rsidRPr="00C275FF">
        <w:rPr>
          <w:rFonts w:ascii="Times New Roman" w:eastAsia="Calibri" w:hAnsi="Times New Roman"/>
          <w:sz w:val="28"/>
          <w:szCs w:val="28"/>
        </w:rPr>
        <w:t>__,</w:t>
      </w:r>
    </w:p>
    <w:p w:rsidR="00F749B4" w:rsidRPr="000001EE" w:rsidRDefault="0085605A" w:rsidP="00ED6D6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001EE">
        <w:rPr>
          <w:rFonts w:ascii="Times New Roman" w:eastAsia="Calibri" w:hAnsi="Times New Roman"/>
          <w:sz w:val="24"/>
          <w:szCs w:val="24"/>
        </w:rPr>
        <w:t xml:space="preserve">                                               </w:t>
      </w:r>
      <w:r w:rsidR="00F749B4" w:rsidRPr="000001EE">
        <w:rPr>
          <w:rFonts w:ascii="Times New Roman" w:eastAsia="Calibri" w:hAnsi="Times New Roman"/>
          <w:sz w:val="24"/>
          <w:szCs w:val="24"/>
        </w:rPr>
        <w:t>(серия, номер)</w:t>
      </w:r>
    </w:p>
    <w:p w:rsidR="00F749B4" w:rsidRPr="00C275FF" w:rsidRDefault="00F749B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выдан</w:t>
      </w:r>
      <w:r w:rsidR="00ED6D64" w:rsidRPr="00C275FF">
        <w:rPr>
          <w:rFonts w:ascii="Times New Roman" w:eastAsia="Calibri" w:hAnsi="Times New Roman"/>
          <w:sz w:val="28"/>
          <w:szCs w:val="28"/>
        </w:rPr>
        <w:t xml:space="preserve"> «___</w:t>
      </w:r>
      <w:proofErr w:type="gramStart"/>
      <w:r w:rsidR="00ED6D64" w:rsidRPr="00C275FF">
        <w:rPr>
          <w:rFonts w:ascii="Times New Roman" w:eastAsia="Calibri" w:hAnsi="Times New Roman"/>
          <w:sz w:val="28"/>
          <w:szCs w:val="28"/>
        </w:rPr>
        <w:t>_»</w:t>
      </w:r>
      <w:r w:rsidRPr="00C275FF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Pr="00C275FF">
        <w:rPr>
          <w:rFonts w:ascii="Times New Roman" w:eastAsia="Calibri" w:hAnsi="Times New Roman"/>
          <w:sz w:val="28"/>
          <w:szCs w:val="28"/>
        </w:rPr>
        <w:t>____</w:t>
      </w:r>
      <w:r w:rsidR="00BD4CB8" w:rsidRPr="00C275FF">
        <w:rPr>
          <w:rFonts w:ascii="Times New Roman" w:eastAsia="Calibri" w:hAnsi="Times New Roman"/>
          <w:sz w:val="28"/>
          <w:szCs w:val="28"/>
        </w:rPr>
        <w:t>___________________</w:t>
      </w:r>
      <w:r w:rsidR="001D43D5">
        <w:rPr>
          <w:rFonts w:ascii="Times New Roman" w:eastAsia="Calibri" w:hAnsi="Times New Roman"/>
          <w:sz w:val="28"/>
          <w:szCs w:val="28"/>
        </w:rPr>
        <w:t>________</w:t>
      </w:r>
      <w:r w:rsidR="00BD4CB8" w:rsidRPr="00C275FF">
        <w:rPr>
          <w:rFonts w:ascii="Times New Roman" w:eastAsia="Calibri" w:hAnsi="Times New Roman"/>
          <w:sz w:val="28"/>
          <w:szCs w:val="28"/>
        </w:rPr>
        <w:t>________</w:t>
      </w:r>
      <w:r w:rsidRPr="00C275FF">
        <w:rPr>
          <w:rFonts w:ascii="Times New Roman" w:eastAsia="Calibri" w:hAnsi="Times New Roman"/>
          <w:sz w:val="28"/>
          <w:szCs w:val="28"/>
        </w:rPr>
        <w:t>______________</w:t>
      </w:r>
    </w:p>
    <w:p w:rsidR="00F749B4" w:rsidRPr="000001EE" w:rsidRDefault="00F749B4" w:rsidP="00BD4C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0001EE">
        <w:rPr>
          <w:rFonts w:ascii="Times New Roman" w:eastAsia="Calibri" w:hAnsi="Times New Roman"/>
          <w:sz w:val="24"/>
          <w:szCs w:val="24"/>
        </w:rPr>
        <w:t xml:space="preserve">(дата </w:t>
      </w:r>
      <w:proofErr w:type="gramStart"/>
      <w:r w:rsidRPr="000001EE">
        <w:rPr>
          <w:rFonts w:ascii="Times New Roman" w:eastAsia="Calibri" w:hAnsi="Times New Roman"/>
          <w:sz w:val="24"/>
          <w:szCs w:val="24"/>
        </w:rPr>
        <w:t>выдачи)</w:t>
      </w:r>
      <w:r w:rsidR="0085605A" w:rsidRPr="000001EE">
        <w:rPr>
          <w:rFonts w:ascii="Times New Roman" w:eastAsia="Calibri" w:hAnsi="Times New Roman"/>
          <w:sz w:val="24"/>
          <w:szCs w:val="24"/>
        </w:rPr>
        <w:t xml:space="preserve"> </w:t>
      </w:r>
      <w:r w:rsidR="000001EE">
        <w:rPr>
          <w:rFonts w:ascii="Times New Roman" w:eastAsia="Calibri" w:hAnsi="Times New Roman"/>
          <w:sz w:val="24"/>
          <w:szCs w:val="24"/>
        </w:rPr>
        <w:t xml:space="preserve">  </w:t>
      </w:r>
      <w:proofErr w:type="gramEnd"/>
      <w:r w:rsidR="000001EE">
        <w:rPr>
          <w:rFonts w:ascii="Times New Roman" w:eastAsia="Calibri" w:hAnsi="Times New Roman"/>
          <w:sz w:val="24"/>
          <w:szCs w:val="24"/>
        </w:rPr>
        <w:t xml:space="preserve">                </w:t>
      </w:r>
      <w:r w:rsidR="0085605A" w:rsidRPr="000001EE">
        <w:rPr>
          <w:rFonts w:ascii="Times New Roman" w:eastAsia="Calibri" w:hAnsi="Times New Roman"/>
          <w:sz w:val="24"/>
          <w:szCs w:val="24"/>
        </w:rPr>
        <w:t xml:space="preserve">          </w:t>
      </w:r>
      <w:r w:rsidRPr="000001EE">
        <w:rPr>
          <w:rFonts w:ascii="Times New Roman" w:eastAsia="Calibri" w:hAnsi="Times New Roman"/>
          <w:sz w:val="24"/>
          <w:szCs w:val="24"/>
        </w:rPr>
        <w:t>(выдавший орган)</w:t>
      </w:r>
    </w:p>
    <w:p w:rsidR="00F749B4" w:rsidRPr="00C275FF" w:rsidRDefault="00F749B4" w:rsidP="00ED6D6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ED6D64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проживающ</w:t>
      </w:r>
      <w:r w:rsidR="00ED6D64" w:rsidRPr="00C275FF">
        <w:rPr>
          <w:rFonts w:ascii="Times New Roman" w:eastAsia="Calibri" w:hAnsi="Times New Roman"/>
          <w:sz w:val="28"/>
          <w:szCs w:val="28"/>
        </w:rPr>
        <w:t>ий(</w:t>
      </w:r>
      <w:proofErr w:type="spellStart"/>
      <w:r w:rsidR="00ED6D64" w:rsidRPr="00C275FF">
        <w:rPr>
          <w:rFonts w:ascii="Times New Roman" w:eastAsia="Calibri" w:hAnsi="Times New Roman"/>
          <w:sz w:val="28"/>
          <w:szCs w:val="28"/>
        </w:rPr>
        <w:t>ая</w:t>
      </w:r>
      <w:proofErr w:type="spellEnd"/>
      <w:r w:rsidR="00ED6D64" w:rsidRPr="00C275FF">
        <w:rPr>
          <w:rFonts w:ascii="Times New Roman" w:eastAsia="Calibri" w:hAnsi="Times New Roman"/>
          <w:sz w:val="28"/>
          <w:szCs w:val="28"/>
        </w:rPr>
        <w:t>) по адресу</w:t>
      </w:r>
      <w:r w:rsidR="001D43D5">
        <w:rPr>
          <w:rFonts w:ascii="Times New Roman" w:eastAsia="Calibri" w:hAnsi="Times New Roman"/>
          <w:sz w:val="28"/>
          <w:szCs w:val="28"/>
        </w:rPr>
        <w:t xml:space="preserve"> _</w:t>
      </w:r>
      <w:r w:rsidR="00ED6D64" w:rsidRPr="00C275FF">
        <w:rPr>
          <w:rFonts w:ascii="Times New Roman" w:eastAsia="Calibri" w:hAnsi="Times New Roman"/>
          <w:sz w:val="28"/>
          <w:szCs w:val="28"/>
        </w:rPr>
        <w:t>_______</w:t>
      </w:r>
      <w:r w:rsidRPr="00C275FF">
        <w:rPr>
          <w:rFonts w:ascii="Times New Roman" w:eastAsia="Calibri" w:hAnsi="Times New Roman"/>
          <w:sz w:val="28"/>
          <w:szCs w:val="28"/>
        </w:rPr>
        <w:t>________________________________</w:t>
      </w:r>
      <w:r w:rsidR="009C0B7F" w:rsidRPr="00C275FF">
        <w:rPr>
          <w:rFonts w:ascii="Times New Roman" w:eastAsia="Calibri" w:hAnsi="Times New Roman"/>
          <w:sz w:val="28"/>
          <w:szCs w:val="28"/>
        </w:rPr>
        <w:t>,</w:t>
      </w:r>
    </w:p>
    <w:p w:rsidR="00F749B4" w:rsidRPr="000001EE" w:rsidRDefault="00F749B4" w:rsidP="00BD4C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0001EE">
        <w:rPr>
          <w:rFonts w:ascii="Times New Roman" w:eastAsia="Calibri" w:hAnsi="Times New Roman"/>
          <w:sz w:val="24"/>
          <w:szCs w:val="24"/>
        </w:rPr>
        <w:t>(адрес проживания)</w:t>
      </w:r>
    </w:p>
    <w:p w:rsidR="00F749B4" w:rsidRPr="00C275FF" w:rsidRDefault="00F749B4" w:rsidP="0043092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ED6D64">
      <w:pPr>
        <w:shd w:val="clear" w:color="auto" w:fill="FFFFFF"/>
        <w:spacing w:line="36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согласно статье 9 Федерального закона от 27 июля 2006 года № 152 «О персональных данных</w:t>
      </w:r>
      <w:proofErr w:type="gramStart"/>
      <w:r w:rsidRPr="00C275FF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Pr="00C275FF">
        <w:rPr>
          <w:rFonts w:ascii="Times New Roman" w:eastAsia="Calibri" w:hAnsi="Times New Roman"/>
          <w:sz w:val="28"/>
          <w:szCs w:val="28"/>
        </w:rPr>
        <w:t xml:space="preserve"> свободно, по своей волей и в своих интересах/интересах не</w:t>
      </w:r>
      <w:r w:rsidR="00154396" w:rsidRPr="00C275FF">
        <w:rPr>
          <w:rFonts w:ascii="Times New Roman" w:eastAsia="Calibri" w:hAnsi="Times New Roman"/>
          <w:sz w:val="28"/>
          <w:szCs w:val="28"/>
        </w:rPr>
        <w:t>совершеннолетнего даю согласие а</w:t>
      </w:r>
      <w:r w:rsidRPr="00C275FF">
        <w:rPr>
          <w:rFonts w:ascii="Times New Roman" w:eastAsia="Calibri" w:hAnsi="Times New Roman"/>
          <w:sz w:val="28"/>
          <w:szCs w:val="28"/>
        </w:rPr>
        <w:t xml:space="preserve">дминистрации города </w:t>
      </w:r>
      <w:r w:rsidR="004C71DD" w:rsidRPr="00C275FF">
        <w:rPr>
          <w:rFonts w:ascii="Times New Roman" w:eastAsia="Calibri" w:hAnsi="Times New Roman"/>
          <w:sz w:val="28"/>
          <w:szCs w:val="28"/>
        </w:rPr>
        <w:t>Пыть-Яха</w:t>
      </w:r>
      <w:r w:rsidRPr="00C275FF">
        <w:rPr>
          <w:rFonts w:ascii="Times New Roman" w:eastAsia="Calibri" w:hAnsi="Times New Roman"/>
          <w:sz w:val="28"/>
          <w:szCs w:val="28"/>
        </w:rPr>
        <w:t xml:space="preserve"> на обработку моих персональных данных/персональных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способами, в следующем объеме:</w:t>
      </w:r>
    </w:p>
    <w:p w:rsidR="00F749B4" w:rsidRPr="00C275FF" w:rsidRDefault="00F749B4" w:rsidP="0043092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фамилия, имя, отчество (при наличии), дата рождения, место рождения, адрес проживания, контактный телефон, индивидуальный номер налогоплательщика, паспортные данные, контактный телефон, фотоизображение, семейное положение, место работы, св</w:t>
      </w:r>
      <w:r w:rsidR="004C71DD" w:rsidRPr="00C275FF">
        <w:rPr>
          <w:rFonts w:ascii="Times New Roman" w:eastAsia="Calibri" w:hAnsi="Times New Roman"/>
          <w:sz w:val="28"/>
          <w:szCs w:val="28"/>
        </w:rPr>
        <w:t xml:space="preserve">едения об имущественном </w:t>
      </w:r>
      <w:r w:rsidRPr="00C275FF">
        <w:rPr>
          <w:rFonts w:ascii="Times New Roman" w:eastAsia="Calibri" w:hAnsi="Times New Roman"/>
          <w:sz w:val="28"/>
          <w:szCs w:val="28"/>
        </w:rPr>
        <w:t xml:space="preserve">положении, номер страхового свидетельства </w:t>
      </w:r>
      <w:r w:rsidRPr="00C275FF">
        <w:rPr>
          <w:rFonts w:ascii="Times New Roman" w:eastAsia="Calibri" w:hAnsi="Times New Roman"/>
          <w:sz w:val="28"/>
          <w:szCs w:val="28"/>
        </w:rPr>
        <w:lastRenderedPageBreak/>
        <w:t>государственного пенсионного страхования</w:t>
      </w:r>
      <w:r w:rsidR="004C71DD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в форме осуществления следующих действий:</w:t>
      </w:r>
    </w:p>
    <w:p w:rsidR="00F749B4" w:rsidRPr="00C275FF" w:rsidRDefault="00F749B4" w:rsidP="00ED6D64">
      <w:pPr>
        <w:shd w:val="clear" w:color="auto" w:fill="FFFFFF"/>
        <w:tabs>
          <w:tab w:val="left" w:pos="7729"/>
          <w:tab w:val="left" w:leader="underscore" w:pos="9824"/>
        </w:tabs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сбор, запись, систематизация, накопление, хранение, уточнение, извлечение, использование, передача, третьим лицам с целью информирования об итогах проведения городского смотра-к</w:t>
      </w:r>
      <w:r w:rsidR="00E85553" w:rsidRPr="00C275FF">
        <w:rPr>
          <w:rFonts w:ascii="Times New Roman" w:eastAsia="Calibri" w:hAnsi="Times New Roman"/>
          <w:sz w:val="28"/>
          <w:szCs w:val="28"/>
        </w:rPr>
        <w:t>онкурса «Спортивная элита – 202</w:t>
      </w:r>
      <w:r w:rsidR="000001EE">
        <w:rPr>
          <w:rFonts w:ascii="Times New Roman" w:eastAsia="Calibri" w:hAnsi="Times New Roman"/>
          <w:sz w:val="28"/>
          <w:szCs w:val="28"/>
        </w:rPr>
        <w:t>4</w:t>
      </w:r>
      <w:r w:rsidR="004C71DD" w:rsidRPr="00C275FF">
        <w:rPr>
          <w:rFonts w:ascii="Times New Roman" w:eastAsia="Calibri" w:hAnsi="Times New Roman"/>
          <w:sz w:val="28"/>
          <w:szCs w:val="28"/>
        </w:rPr>
        <w:t>»</w:t>
      </w:r>
      <w:r w:rsidRPr="00C275FF">
        <w:rPr>
          <w:rFonts w:ascii="Times New Roman" w:eastAsia="Calibri" w:hAnsi="Times New Roman"/>
          <w:sz w:val="28"/>
          <w:szCs w:val="28"/>
        </w:rPr>
        <w:t xml:space="preserve">, блокирование, удаление, уничтожение с </w:t>
      </w:r>
      <w:r w:rsidR="00DB3A54" w:rsidRPr="00C275FF">
        <w:rPr>
          <w:rFonts w:ascii="Times New Roman" w:eastAsia="Calibri" w:hAnsi="Times New Roman"/>
          <w:sz w:val="28"/>
          <w:szCs w:val="28"/>
        </w:rPr>
        <w:t>целью осуществления</w:t>
      </w:r>
      <w:r w:rsidRPr="00C275FF">
        <w:rPr>
          <w:rFonts w:ascii="Times New Roman" w:eastAsia="Calibri" w:hAnsi="Times New Roman"/>
          <w:sz w:val="28"/>
          <w:szCs w:val="28"/>
        </w:rPr>
        <w:t xml:space="preserve"> организации и проведения городского смотра-к</w:t>
      </w:r>
      <w:r w:rsidR="00DB3A54" w:rsidRPr="00C275FF">
        <w:rPr>
          <w:rFonts w:ascii="Times New Roman" w:eastAsia="Calibri" w:hAnsi="Times New Roman"/>
          <w:sz w:val="28"/>
          <w:szCs w:val="28"/>
        </w:rPr>
        <w:t>онкурса «Спортивная элита – 202</w:t>
      </w:r>
      <w:r w:rsidR="000001EE">
        <w:rPr>
          <w:rFonts w:ascii="Times New Roman" w:eastAsia="Calibri" w:hAnsi="Times New Roman"/>
          <w:sz w:val="28"/>
          <w:szCs w:val="28"/>
        </w:rPr>
        <w:t>4</w:t>
      </w:r>
      <w:r w:rsidR="004C71DD" w:rsidRPr="00C275FF">
        <w:rPr>
          <w:rFonts w:ascii="Times New Roman" w:eastAsia="Calibri" w:hAnsi="Times New Roman"/>
          <w:sz w:val="28"/>
          <w:szCs w:val="28"/>
        </w:rPr>
        <w:t>»</w:t>
      </w:r>
      <w:r w:rsidRPr="00C275FF">
        <w:rPr>
          <w:rFonts w:ascii="Times New Roman" w:eastAsia="Calibri" w:hAnsi="Times New Roman"/>
          <w:sz w:val="28"/>
          <w:szCs w:val="28"/>
        </w:rPr>
        <w:t>.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F749B4" w:rsidRPr="00C275FF" w:rsidRDefault="00F749B4" w:rsidP="00ED6D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Данное согласие действует бессрочно.</w:t>
      </w:r>
    </w:p>
    <w:p w:rsidR="00F749B4" w:rsidRPr="00C275FF" w:rsidRDefault="00F749B4" w:rsidP="00ED6D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F749B4" w:rsidRPr="00C275FF" w:rsidRDefault="0085605A" w:rsidP="0043092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        </w:t>
      </w:r>
      <w:r w:rsidR="00F749B4" w:rsidRPr="00C275FF">
        <w:rPr>
          <w:rFonts w:ascii="Times New Roman" w:eastAsia="Calibri" w:hAnsi="Times New Roman"/>
          <w:sz w:val="28"/>
          <w:szCs w:val="28"/>
        </w:rPr>
        <w:t xml:space="preserve"> </w:t>
      </w:r>
    </w:p>
    <w:p w:rsidR="00F749B4" w:rsidRPr="00C275FF" w:rsidRDefault="004C71DD" w:rsidP="00BD4CB8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«_____»</w:t>
      </w:r>
      <w:r w:rsidR="00F749B4" w:rsidRPr="00C275FF">
        <w:rPr>
          <w:rFonts w:ascii="Times New Roman" w:eastAsia="Calibri" w:hAnsi="Times New Roman"/>
          <w:sz w:val="28"/>
          <w:szCs w:val="28"/>
        </w:rPr>
        <w:t>_____</w:t>
      </w:r>
      <w:r w:rsidR="00DB3A54" w:rsidRPr="00C275FF">
        <w:rPr>
          <w:rFonts w:ascii="Times New Roman" w:eastAsia="Calibri" w:hAnsi="Times New Roman"/>
          <w:sz w:val="28"/>
          <w:szCs w:val="28"/>
        </w:rPr>
        <w:t>________ 202</w:t>
      </w:r>
      <w:r w:rsidR="000001EE">
        <w:rPr>
          <w:rFonts w:ascii="Times New Roman" w:eastAsia="Calibri" w:hAnsi="Times New Roman"/>
          <w:sz w:val="28"/>
          <w:szCs w:val="28"/>
        </w:rPr>
        <w:t>5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     </w:t>
      </w:r>
      <w:r w:rsidR="009C0B7F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="00BD4CB8" w:rsidRPr="00C275FF">
        <w:rPr>
          <w:rFonts w:ascii="Times New Roman" w:eastAsia="Calibri" w:hAnsi="Times New Roman"/>
          <w:sz w:val="28"/>
          <w:szCs w:val="28"/>
        </w:rPr>
        <w:t>_________</w:t>
      </w:r>
      <w:r w:rsidR="00F749B4" w:rsidRPr="00C275FF">
        <w:rPr>
          <w:rFonts w:ascii="Times New Roman" w:eastAsia="Calibri" w:hAnsi="Times New Roman"/>
          <w:sz w:val="28"/>
          <w:szCs w:val="28"/>
        </w:rPr>
        <w:t>_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     </w:t>
      </w:r>
      <w:r w:rsidR="00F749B4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="00ED6D64" w:rsidRPr="00C275FF">
        <w:rPr>
          <w:rFonts w:ascii="Times New Roman" w:eastAsia="Calibri" w:hAnsi="Times New Roman"/>
          <w:sz w:val="28"/>
          <w:szCs w:val="28"/>
        </w:rPr>
        <w:t>__</w:t>
      </w:r>
      <w:r w:rsidR="00BD4CB8" w:rsidRPr="00C275FF">
        <w:rPr>
          <w:rFonts w:ascii="Times New Roman" w:eastAsia="Calibri" w:hAnsi="Times New Roman"/>
          <w:sz w:val="28"/>
          <w:szCs w:val="28"/>
        </w:rPr>
        <w:t>_______</w:t>
      </w:r>
      <w:r w:rsidR="00ED6D64" w:rsidRPr="00C275FF">
        <w:rPr>
          <w:rFonts w:ascii="Times New Roman" w:eastAsia="Calibri" w:hAnsi="Times New Roman"/>
          <w:sz w:val="28"/>
          <w:szCs w:val="28"/>
        </w:rPr>
        <w:t>____</w:t>
      </w:r>
      <w:r w:rsidR="00BD4CB8" w:rsidRPr="00C275FF">
        <w:rPr>
          <w:rFonts w:ascii="Times New Roman" w:eastAsia="Calibri" w:hAnsi="Times New Roman"/>
          <w:sz w:val="28"/>
          <w:szCs w:val="28"/>
        </w:rPr>
        <w:t>___</w:t>
      </w:r>
      <w:r w:rsidR="00ED6D64" w:rsidRPr="00C275FF">
        <w:rPr>
          <w:rFonts w:ascii="Times New Roman" w:eastAsia="Calibri" w:hAnsi="Times New Roman"/>
          <w:sz w:val="28"/>
          <w:szCs w:val="28"/>
        </w:rPr>
        <w:t>_____</w:t>
      </w:r>
    </w:p>
    <w:p w:rsidR="00F749B4" w:rsidRPr="00C275FF" w:rsidRDefault="0085605A" w:rsidP="00BD4CB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001EE">
        <w:rPr>
          <w:rFonts w:ascii="Times New Roman" w:eastAsia="Calibri" w:hAnsi="Times New Roman"/>
          <w:sz w:val="24"/>
          <w:szCs w:val="24"/>
        </w:rPr>
        <w:t xml:space="preserve">   </w:t>
      </w:r>
      <w:r w:rsidR="00F749B4" w:rsidRPr="000001EE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="00F749B4" w:rsidRPr="000001EE">
        <w:rPr>
          <w:rFonts w:ascii="Times New Roman" w:eastAsia="Calibri" w:hAnsi="Times New Roman"/>
          <w:sz w:val="24"/>
          <w:szCs w:val="24"/>
        </w:rPr>
        <w:t>дата)</w:t>
      </w:r>
      <w:r w:rsidRPr="000001EE">
        <w:rPr>
          <w:rFonts w:ascii="Times New Roman" w:eastAsia="Calibri" w:hAnsi="Times New Roman"/>
          <w:sz w:val="24"/>
          <w:szCs w:val="24"/>
        </w:rPr>
        <w:t xml:space="preserve">   </w:t>
      </w:r>
      <w:proofErr w:type="gramEnd"/>
      <w:r w:rsidRPr="000001EE">
        <w:rPr>
          <w:rFonts w:ascii="Times New Roman" w:eastAsia="Calibri" w:hAnsi="Times New Roman"/>
          <w:sz w:val="24"/>
          <w:szCs w:val="24"/>
        </w:rPr>
        <w:t xml:space="preserve">    </w:t>
      </w:r>
      <w:r w:rsidR="000001EE"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Pr="000001EE">
        <w:rPr>
          <w:rFonts w:ascii="Times New Roman" w:eastAsia="Calibri" w:hAnsi="Times New Roman"/>
          <w:sz w:val="24"/>
          <w:szCs w:val="24"/>
        </w:rPr>
        <w:t xml:space="preserve">   </w:t>
      </w:r>
      <w:r w:rsidR="00F749B4" w:rsidRPr="000001EE">
        <w:rPr>
          <w:rFonts w:ascii="Times New Roman" w:eastAsia="Calibri" w:hAnsi="Times New Roman"/>
          <w:sz w:val="24"/>
          <w:szCs w:val="24"/>
        </w:rPr>
        <w:t>(подпись)</w:t>
      </w:r>
      <w:r w:rsidRPr="00C275FF">
        <w:rPr>
          <w:rFonts w:ascii="Times New Roman" w:eastAsia="Calibri" w:hAnsi="Times New Roman"/>
          <w:sz w:val="28"/>
          <w:szCs w:val="28"/>
        </w:rPr>
        <w:t xml:space="preserve">        </w:t>
      </w:r>
      <w:r w:rsidR="000001EE">
        <w:rPr>
          <w:rFonts w:ascii="Times New Roman" w:eastAsia="Calibri" w:hAnsi="Times New Roman"/>
          <w:sz w:val="28"/>
          <w:szCs w:val="28"/>
        </w:rPr>
        <w:t xml:space="preserve">       </w:t>
      </w:r>
      <w:r w:rsidRPr="00C275FF">
        <w:rPr>
          <w:rFonts w:ascii="Times New Roman" w:eastAsia="Calibri" w:hAnsi="Times New Roman"/>
          <w:sz w:val="28"/>
          <w:szCs w:val="28"/>
        </w:rPr>
        <w:t xml:space="preserve">  </w:t>
      </w:r>
      <w:r w:rsidR="00F749B4" w:rsidRPr="000001EE">
        <w:rPr>
          <w:rFonts w:ascii="Times New Roman" w:eastAsia="Calibri" w:hAnsi="Times New Roman"/>
          <w:sz w:val="24"/>
          <w:szCs w:val="24"/>
        </w:rPr>
        <w:t>(расшифровка подписи)</w:t>
      </w:r>
    </w:p>
    <w:p w:rsidR="00F749B4" w:rsidRPr="00C275FF" w:rsidRDefault="00F749B4" w:rsidP="0043092E">
      <w:pPr>
        <w:spacing w:line="360" w:lineRule="auto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 </w:t>
      </w:r>
    </w:p>
    <w:p w:rsidR="00F749B4" w:rsidRPr="00C275FF" w:rsidRDefault="00F749B4" w:rsidP="0043092E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C275FF">
      <w:pPr>
        <w:shd w:val="clear" w:color="auto" w:fill="FFFFFF"/>
        <w:spacing w:line="36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3092E">
      <w:pPr>
        <w:spacing w:line="360" w:lineRule="auto"/>
        <w:rPr>
          <w:rFonts w:ascii="Times New Roman" w:eastAsia="Calibri" w:hAnsi="Times New Roman"/>
          <w:sz w:val="28"/>
          <w:szCs w:val="28"/>
        </w:rPr>
        <w:sectPr w:rsidR="00F749B4" w:rsidRPr="00C275FF" w:rsidSect="00E05504">
          <w:pgSz w:w="11900" w:h="16840" w:code="9"/>
          <w:pgMar w:top="851" w:right="985" w:bottom="1134" w:left="1701" w:header="709" w:footer="709" w:gutter="0"/>
          <w:pgNumType w:start="1"/>
          <w:cols w:space="720"/>
          <w:docGrid w:linePitch="299"/>
        </w:sectPr>
      </w:pPr>
      <w:bookmarkStart w:id="6" w:name="_GoBack"/>
      <w:bookmarkEnd w:id="6"/>
    </w:p>
    <w:p w:rsidR="009C0B7F" w:rsidRPr="00C275FF" w:rsidRDefault="009C0B7F" w:rsidP="009C0B7F">
      <w:pPr>
        <w:shd w:val="clear" w:color="auto" w:fill="FFFFFF"/>
        <w:jc w:val="right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2B169C" w:rsidRPr="00C275FF">
        <w:rPr>
          <w:rFonts w:ascii="Times New Roman" w:eastAsia="Calibri" w:hAnsi="Times New Roman"/>
          <w:sz w:val="28"/>
          <w:szCs w:val="28"/>
        </w:rPr>
        <w:t>№</w:t>
      </w:r>
      <w:r w:rsidRPr="00C275FF">
        <w:rPr>
          <w:rFonts w:ascii="Times New Roman" w:eastAsia="Calibri" w:hAnsi="Times New Roman"/>
          <w:sz w:val="28"/>
          <w:szCs w:val="28"/>
        </w:rPr>
        <w:t xml:space="preserve">2 </w:t>
      </w:r>
    </w:p>
    <w:p w:rsidR="002B169C" w:rsidRPr="00C275FF" w:rsidRDefault="009C0B7F" w:rsidP="002B169C">
      <w:pPr>
        <w:shd w:val="clear" w:color="auto" w:fill="FFFFFF"/>
        <w:jc w:val="right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к </w:t>
      </w:r>
      <w:r w:rsidR="00DB3A54" w:rsidRPr="00C275FF">
        <w:rPr>
          <w:rFonts w:ascii="Times New Roman" w:eastAsia="Calibri" w:hAnsi="Times New Roman"/>
          <w:sz w:val="28"/>
          <w:szCs w:val="28"/>
        </w:rPr>
        <w:t>постановлению администрации</w:t>
      </w:r>
      <w:r w:rsidRPr="00C275FF">
        <w:rPr>
          <w:rFonts w:ascii="Times New Roman" w:eastAsia="Calibri" w:hAnsi="Times New Roman"/>
          <w:sz w:val="28"/>
          <w:szCs w:val="28"/>
        </w:rPr>
        <w:t xml:space="preserve"> </w:t>
      </w:r>
    </w:p>
    <w:p w:rsidR="009C0B7F" w:rsidRPr="00C275FF" w:rsidRDefault="009C0B7F" w:rsidP="002B169C">
      <w:pPr>
        <w:shd w:val="clear" w:color="auto" w:fill="FFFFFF"/>
        <w:jc w:val="right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города</w:t>
      </w:r>
      <w:r w:rsidR="002B169C" w:rsidRPr="00C275FF">
        <w:rPr>
          <w:rFonts w:ascii="Times New Roman" w:eastAsia="Calibri" w:hAnsi="Times New Roman"/>
          <w:sz w:val="28"/>
          <w:szCs w:val="28"/>
        </w:rPr>
        <w:t xml:space="preserve"> Пыть-Яха</w:t>
      </w:r>
    </w:p>
    <w:p w:rsidR="0090558A" w:rsidRDefault="0090558A" w:rsidP="0090558A">
      <w:pPr>
        <w:shd w:val="clear" w:color="auto" w:fill="FFFFFF"/>
        <w:tabs>
          <w:tab w:val="left" w:pos="0"/>
          <w:tab w:val="left" w:leader="underscore" w:pos="9824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от 11.03.2025 № 60-па</w:t>
      </w:r>
    </w:p>
    <w:p w:rsidR="00E0107C" w:rsidRPr="00C275FF" w:rsidRDefault="00E0107C" w:rsidP="00E0107C">
      <w:pPr>
        <w:shd w:val="clear" w:color="auto" w:fill="FFFFFF"/>
        <w:jc w:val="right"/>
        <w:rPr>
          <w:rFonts w:ascii="Times New Roman" w:eastAsia="Calibri" w:hAnsi="Times New Roman"/>
          <w:sz w:val="28"/>
          <w:szCs w:val="28"/>
        </w:rPr>
      </w:pPr>
    </w:p>
    <w:p w:rsidR="002B169C" w:rsidRPr="00C275FF" w:rsidRDefault="002B169C" w:rsidP="00F749B4">
      <w:pPr>
        <w:shd w:val="clear" w:color="auto" w:fill="FFFFFF"/>
        <w:ind w:firstLine="567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4C71DD" w:rsidP="00122264">
      <w:pPr>
        <w:shd w:val="clear" w:color="auto" w:fill="FFFFFF"/>
        <w:ind w:firstLine="567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Положение</w:t>
      </w:r>
    </w:p>
    <w:p w:rsidR="00F749B4" w:rsidRPr="00C275FF" w:rsidRDefault="00F749B4" w:rsidP="00122264">
      <w:pPr>
        <w:shd w:val="clear" w:color="auto" w:fill="FFFFFF"/>
        <w:ind w:firstLine="567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о конкурсной комиссии</w:t>
      </w:r>
    </w:p>
    <w:p w:rsidR="00F749B4" w:rsidRPr="00C275FF" w:rsidRDefault="00F749B4" w:rsidP="00122264">
      <w:pPr>
        <w:shd w:val="clear" w:color="auto" w:fill="FFFFFF"/>
        <w:ind w:firstLine="567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городского смотра-к</w:t>
      </w:r>
      <w:r w:rsidR="00DB3A54" w:rsidRPr="00C275FF">
        <w:rPr>
          <w:rFonts w:ascii="Times New Roman" w:eastAsia="Calibri" w:hAnsi="Times New Roman"/>
          <w:sz w:val="28"/>
          <w:szCs w:val="28"/>
        </w:rPr>
        <w:t xml:space="preserve">онкурса «Спортивная элита </w:t>
      </w:r>
      <w:r w:rsidR="004366F7">
        <w:rPr>
          <w:rFonts w:ascii="Times New Roman" w:eastAsia="Calibri" w:hAnsi="Times New Roman"/>
          <w:sz w:val="28"/>
          <w:szCs w:val="28"/>
        </w:rPr>
        <w:t>-</w:t>
      </w:r>
      <w:r w:rsidR="00DB3A54" w:rsidRPr="00C275FF">
        <w:rPr>
          <w:rFonts w:ascii="Times New Roman" w:eastAsia="Calibri" w:hAnsi="Times New Roman"/>
          <w:sz w:val="28"/>
          <w:szCs w:val="28"/>
        </w:rPr>
        <w:t xml:space="preserve"> 202</w:t>
      </w:r>
      <w:r w:rsidR="00236FF4" w:rsidRPr="00C275FF">
        <w:rPr>
          <w:rFonts w:ascii="Times New Roman" w:eastAsia="Calibri" w:hAnsi="Times New Roman"/>
          <w:sz w:val="28"/>
          <w:szCs w:val="28"/>
        </w:rPr>
        <w:t>4</w:t>
      </w:r>
      <w:r w:rsidR="00DB3A54" w:rsidRPr="00C275FF">
        <w:rPr>
          <w:rFonts w:ascii="Times New Roman" w:eastAsia="Calibri" w:hAnsi="Times New Roman"/>
          <w:sz w:val="28"/>
          <w:szCs w:val="28"/>
        </w:rPr>
        <w:t>»</w:t>
      </w:r>
    </w:p>
    <w:p w:rsidR="00F749B4" w:rsidRPr="00C275FF" w:rsidRDefault="00F749B4" w:rsidP="004C71DD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I. Общие положения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C71DD" w:rsidRPr="00C275FF" w:rsidRDefault="00F749B4" w:rsidP="001E5B23">
      <w:pPr>
        <w:numPr>
          <w:ilvl w:val="1"/>
          <w:numId w:val="5"/>
        </w:numPr>
        <w:shd w:val="clear" w:color="auto" w:fill="FFFFFF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Настоящее Положение о конкурсной комиссии </w:t>
      </w:r>
      <w:r w:rsidR="004C71DD" w:rsidRPr="00C275FF">
        <w:rPr>
          <w:rFonts w:ascii="Times New Roman" w:eastAsia="Calibri" w:hAnsi="Times New Roman"/>
          <w:sz w:val="28"/>
          <w:szCs w:val="28"/>
        </w:rPr>
        <w:t>городского смотра-</w:t>
      </w:r>
    </w:p>
    <w:p w:rsidR="00703455" w:rsidRPr="00C275FF" w:rsidRDefault="00F749B4" w:rsidP="00703455">
      <w:pPr>
        <w:shd w:val="clear" w:color="auto" w:fill="FFFFFF"/>
        <w:spacing w:line="36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к</w:t>
      </w:r>
      <w:r w:rsidR="00DB3A54" w:rsidRPr="00C275FF">
        <w:rPr>
          <w:rFonts w:ascii="Times New Roman" w:eastAsia="Calibri" w:hAnsi="Times New Roman"/>
          <w:sz w:val="28"/>
          <w:szCs w:val="28"/>
        </w:rPr>
        <w:t xml:space="preserve">онкурса «Спортивная элита </w:t>
      </w:r>
      <w:r w:rsidR="004366F7">
        <w:rPr>
          <w:rFonts w:ascii="Times New Roman" w:eastAsia="Calibri" w:hAnsi="Times New Roman"/>
          <w:sz w:val="28"/>
          <w:szCs w:val="28"/>
        </w:rPr>
        <w:t>-</w:t>
      </w:r>
      <w:r w:rsidR="00DB3A54" w:rsidRPr="00C275FF">
        <w:rPr>
          <w:rFonts w:ascii="Times New Roman" w:eastAsia="Calibri" w:hAnsi="Times New Roman"/>
          <w:sz w:val="28"/>
          <w:szCs w:val="28"/>
        </w:rPr>
        <w:t xml:space="preserve"> 202</w:t>
      </w:r>
      <w:r w:rsidR="00236FF4" w:rsidRPr="00C275FF">
        <w:rPr>
          <w:rFonts w:ascii="Times New Roman" w:eastAsia="Calibri" w:hAnsi="Times New Roman"/>
          <w:sz w:val="28"/>
          <w:szCs w:val="28"/>
        </w:rPr>
        <w:t>4</w:t>
      </w:r>
      <w:r w:rsidRPr="00C275FF">
        <w:rPr>
          <w:rFonts w:ascii="Times New Roman" w:eastAsia="Calibri" w:hAnsi="Times New Roman"/>
          <w:sz w:val="28"/>
          <w:szCs w:val="28"/>
        </w:rPr>
        <w:t>»</w:t>
      </w:r>
      <w:r w:rsidR="004C71DD" w:rsidRPr="00C275FF">
        <w:rPr>
          <w:rFonts w:ascii="Times New Roman" w:eastAsia="Calibri" w:hAnsi="Times New Roman"/>
          <w:sz w:val="28"/>
          <w:szCs w:val="28"/>
        </w:rPr>
        <w:t xml:space="preserve">, </w:t>
      </w:r>
      <w:r w:rsidRPr="00C275FF">
        <w:rPr>
          <w:rFonts w:ascii="Times New Roman" w:eastAsia="Calibri" w:hAnsi="Times New Roman"/>
          <w:sz w:val="28"/>
          <w:szCs w:val="28"/>
        </w:rPr>
        <w:t>(далее - Положение)</w:t>
      </w:r>
      <w:r w:rsidR="004C71DD" w:rsidRPr="00C275FF">
        <w:rPr>
          <w:rFonts w:ascii="Times New Roman" w:eastAsia="Calibri" w:hAnsi="Times New Roman"/>
          <w:sz w:val="28"/>
          <w:szCs w:val="28"/>
        </w:rPr>
        <w:t>,</w:t>
      </w:r>
      <w:r w:rsidRPr="00C275FF">
        <w:rPr>
          <w:rFonts w:ascii="Times New Roman" w:eastAsia="Calibri" w:hAnsi="Times New Roman"/>
          <w:sz w:val="28"/>
          <w:szCs w:val="28"/>
        </w:rPr>
        <w:t xml:space="preserve"> устанавливает цели, задачи, функции, права и обязанности, порядок организации деятельности конкурсной комиссии городского смотра-к</w:t>
      </w:r>
      <w:r w:rsidR="00A04AA4" w:rsidRPr="00C275FF">
        <w:rPr>
          <w:rFonts w:ascii="Times New Roman" w:eastAsia="Calibri" w:hAnsi="Times New Roman"/>
          <w:sz w:val="28"/>
          <w:szCs w:val="28"/>
        </w:rPr>
        <w:t>онкурса «Спортивная элита - 202</w:t>
      </w:r>
      <w:r w:rsidR="00236FF4" w:rsidRPr="00C275FF">
        <w:rPr>
          <w:rFonts w:ascii="Times New Roman" w:eastAsia="Calibri" w:hAnsi="Times New Roman"/>
          <w:sz w:val="28"/>
          <w:szCs w:val="28"/>
        </w:rPr>
        <w:t>4</w:t>
      </w:r>
      <w:r w:rsidRPr="00C275FF">
        <w:rPr>
          <w:rFonts w:ascii="Times New Roman" w:eastAsia="Calibri" w:hAnsi="Times New Roman"/>
          <w:sz w:val="28"/>
          <w:szCs w:val="28"/>
        </w:rPr>
        <w:t>»</w:t>
      </w:r>
      <w:r w:rsidR="004C71DD" w:rsidRPr="00C275FF">
        <w:rPr>
          <w:rFonts w:ascii="Times New Roman" w:eastAsia="Calibri" w:hAnsi="Times New Roman"/>
          <w:sz w:val="28"/>
          <w:szCs w:val="28"/>
        </w:rPr>
        <w:t>.</w:t>
      </w:r>
    </w:p>
    <w:p w:rsidR="00F749B4" w:rsidRPr="00C275FF" w:rsidRDefault="00F749B4" w:rsidP="00703455">
      <w:pPr>
        <w:shd w:val="clear" w:color="auto" w:fill="FFFFFF"/>
        <w:spacing w:line="360" w:lineRule="auto"/>
        <w:ind w:firstLine="480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1.2. Конкурсная комиссия к</w:t>
      </w:r>
      <w:r w:rsidR="00A04AA4" w:rsidRPr="00C275FF">
        <w:rPr>
          <w:rFonts w:ascii="Times New Roman" w:eastAsia="Calibri" w:hAnsi="Times New Roman"/>
          <w:sz w:val="28"/>
          <w:szCs w:val="28"/>
        </w:rPr>
        <w:t>онкурса «Спортивная элита - 202</w:t>
      </w:r>
      <w:r w:rsidR="00236FF4" w:rsidRPr="00C275FF">
        <w:rPr>
          <w:rFonts w:ascii="Times New Roman" w:eastAsia="Calibri" w:hAnsi="Times New Roman"/>
          <w:sz w:val="28"/>
          <w:szCs w:val="28"/>
        </w:rPr>
        <w:t>4</w:t>
      </w:r>
      <w:r w:rsidRPr="00C275FF">
        <w:rPr>
          <w:rFonts w:ascii="Times New Roman" w:eastAsia="Calibri" w:hAnsi="Times New Roman"/>
          <w:sz w:val="28"/>
          <w:szCs w:val="28"/>
        </w:rPr>
        <w:t>»</w:t>
      </w:r>
      <w:r w:rsidR="004C71DD" w:rsidRPr="00C275FF">
        <w:rPr>
          <w:rFonts w:ascii="Times New Roman" w:eastAsia="Calibri" w:hAnsi="Times New Roman"/>
          <w:sz w:val="28"/>
          <w:szCs w:val="28"/>
        </w:rPr>
        <w:t>,</w:t>
      </w:r>
      <w:r w:rsidRPr="00C275FF">
        <w:rPr>
          <w:rFonts w:ascii="Times New Roman" w:eastAsia="Calibri" w:hAnsi="Times New Roman"/>
          <w:sz w:val="28"/>
          <w:szCs w:val="28"/>
        </w:rPr>
        <w:t xml:space="preserve"> (далее - конкурсная комиссия)</w:t>
      </w:r>
      <w:r w:rsidR="004C71DD" w:rsidRPr="00C275FF">
        <w:rPr>
          <w:rFonts w:ascii="Times New Roman" w:eastAsia="Calibri" w:hAnsi="Times New Roman"/>
          <w:sz w:val="28"/>
          <w:szCs w:val="28"/>
        </w:rPr>
        <w:t>,</w:t>
      </w:r>
      <w:r w:rsidRPr="00C275FF">
        <w:rPr>
          <w:rFonts w:ascii="Times New Roman" w:eastAsia="Calibri" w:hAnsi="Times New Roman"/>
          <w:sz w:val="28"/>
          <w:szCs w:val="28"/>
        </w:rPr>
        <w:t xml:space="preserve"> является коллегиальным органом, осуществляющим подведение итогов </w:t>
      </w:r>
      <w:r w:rsidR="004C71DD" w:rsidRPr="00C275FF">
        <w:rPr>
          <w:rFonts w:ascii="Times New Roman" w:eastAsia="Calibri" w:hAnsi="Times New Roman"/>
          <w:sz w:val="28"/>
          <w:szCs w:val="28"/>
        </w:rPr>
        <w:t>городского смотра-</w:t>
      </w:r>
      <w:r w:rsidRPr="00C275FF">
        <w:rPr>
          <w:rFonts w:ascii="Times New Roman" w:eastAsia="Calibri" w:hAnsi="Times New Roman"/>
          <w:sz w:val="28"/>
          <w:szCs w:val="28"/>
        </w:rPr>
        <w:t>к</w:t>
      </w:r>
      <w:r w:rsidR="00A04AA4" w:rsidRPr="00C275FF">
        <w:rPr>
          <w:rFonts w:ascii="Times New Roman" w:eastAsia="Calibri" w:hAnsi="Times New Roman"/>
          <w:sz w:val="28"/>
          <w:szCs w:val="28"/>
        </w:rPr>
        <w:t xml:space="preserve">онкурса «Спортивная элита </w:t>
      </w:r>
      <w:r w:rsidR="004366F7">
        <w:rPr>
          <w:rFonts w:ascii="Times New Roman" w:eastAsia="Calibri" w:hAnsi="Times New Roman"/>
          <w:sz w:val="28"/>
          <w:szCs w:val="28"/>
        </w:rPr>
        <w:t>-</w:t>
      </w:r>
      <w:r w:rsidR="00A04AA4" w:rsidRPr="00C275FF">
        <w:rPr>
          <w:rFonts w:ascii="Times New Roman" w:eastAsia="Calibri" w:hAnsi="Times New Roman"/>
          <w:sz w:val="28"/>
          <w:szCs w:val="28"/>
        </w:rPr>
        <w:t xml:space="preserve"> 202</w:t>
      </w:r>
      <w:r w:rsidR="00236FF4" w:rsidRPr="00C275FF">
        <w:rPr>
          <w:rFonts w:ascii="Times New Roman" w:eastAsia="Calibri" w:hAnsi="Times New Roman"/>
          <w:sz w:val="28"/>
          <w:szCs w:val="28"/>
        </w:rPr>
        <w:t>4</w:t>
      </w:r>
      <w:r w:rsidRPr="00C275FF">
        <w:rPr>
          <w:rFonts w:ascii="Times New Roman" w:eastAsia="Calibri" w:hAnsi="Times New Roman"/>
          <w:sz w:val="28"/>
          <w:szCs w:val="28"/>
        </w:rPr>
        <w:t xml:space="preserve">» в соответствии с Положением о </w:t>
      </w:r>
      <w:r w:rsidR="00703455" w:rsidRPr="00C275FF">
        <w:rPr>
          <w:rFonts w:ascii="Times New Roman" w:eastAsia="Calibri" w:hAnsi="Times New Roman"/>
          <w:sz w:val="28"/>
          <w:szCs w:val="28"/>
        </w:rPr>
        <w:t>проведении городского смотра-к</w:t>
      </w:r>
      <w:r w:rsidR="00A04AA4" w:rsidRPr="00C275FF">
        <w:rPr>
          <w:rFonts w:ascii="Times New Roman" w:eastAsia="Calibri" w:hAnsi="Times New Roman"/>
          <w:sz w:val="28"/>
          <w:szCs w:val="28"/>
        </w:rPr>
        <w:t xml:space="preserve">онкурса «Спортивная элита </w:t>
      </w:r>
      <w:r w:rsidR="004366F7">
        <w:rPr>
          <w:rFonts w:ascii="Times New Roman" w:eastAsia="Calibri" w:hAnsi="Times New Roman"/>
          <w:sz w:val="28"/>
          <w:szCs w:val="28"/>
        </w:rPr>
        <w:t>-</w:t>
      </w:r>
      <w:r w:rsidR="00A04AA4" w:rsidRPr="00C275FF">
        <w:rPr>
          <w:rFonts w:ascii="Times New Roman" w:eastAsia="Calibri" w:hAnsi="Times New Roman"/>
          <w:sz w:val="28"/>
          <w:szCs w:val="28"/>
        </w:rPr>
        <w:t xml:space="preserve"> 202</w:t>
      </w:r>
      <w:r w:rsidR="00236FF4" w:rsidRPr="00C275FF">
        <w:rPr>
          <w:rFonts w:ascii="Times New Roman" w:eastAsia="Calibri" w:hAnsi="Times New Roman"/>
          <w:sz w:val="28"/>
          <w:szCs w:val="28"/>
        </w:rPr>
        <w:t>4</w:t>
      </w:r>
      <w:r w:rsidR="00703455" w:rsidRPr="00C275FF">
        <w:rPr>
          <w:rFonts w:ascii="Times New Roman" w:eastAsia="Calibri" w:hAnsi="Times New Roman"/>
          <w:sz w:val="28"/>
          <w:szCs w:val="28"/>
        </w:rPr>
        <w:t>»</w:t>
      </w:r>
      <w:r w:rsidRPr="00C275FF">
        <w:rPr>
          <w:rFonts w:ascii="Times New Roman" w:eastAsia="Calibri" w:hAnsi="Times New Roman"/>
          <w:sz w:val="28"/>
          <w:szCs w:val="28"/>
        </w:rPr>
        <w:t>.</w:t>
      </w:r>
    </w:p>
    <w:p w:rsidR="00F749B4" w:rsidRPr="00C275FF" w:rsidRDefault="00F749B4" w:rsidP="004C71DD">
      <w:pPr>
        <w:spacing w:line="360" w:lineRule="auto"/>
        <w:textAlignment w:val="baseline"/>
        <w:outlineLvl w:val="2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C71DD">
      <w:pPr>
        <w:spacing w:line="360" w:lineRule="auto"/>
        <w:textAlignment w:val="baseline"/>
        <w:outlineLvl w:val="2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II. Цели конкурсной комиссии</w:t>
      </w:r>
    </w:p>
    <w:p w:rsidR="00F749B4" w:rsidRPr="00C275FF" w:rsidRDefault="00F749B4" w:rsidP="004C71DD">
      <w:pPr>
        <w:spacing w:line="360" w:lineRule="auto"/>
        <w:ind w:firstLine="48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2.1.</w:t>
      </w:r>
      <w:r w:rsidR="00703455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Конкурсная комиссия создана в целях опреде</w:t>
      </w:r>
      <w:r w:rsidR="004C71DD" w:rsidRPr="00C275FF">
        <w:rPr>
          <w:rFonts w:ascii="Times New Roman" w:eastAsia="Calibri" w:hAnsi="Times New Roman"/>
          <w:sz w:val="28"/>
          <w:szCs w:val="28"/>
        </w:rPr>
        <w:t>ления победителей в номинациях К</w:t>
      </w:r>
      <w:r w:rsidRPr="00C275FF">
        <w:rPr>
          <w:rFonts w:ascii="Times New Roman" w:eastAsia="Calibri" w:hAnsi="Times New Roman"/>
          <w:sz w:val="28"/>
          <w:szCs w:val="28"/>
        </w:rPr>
        <w:t>онкурса.</w:t>
      </w:r>
    </w:p>
    <w:p w:rsidR="00F749B4" w:rsidRPr="00C275FF" w:rsidRDefault="00F749B4" w:rsidP="00154396">
      <w:pPr>
        <w:spacing w:line="360" w:lineRule="auto"/>
        <w:ind w:firstLine="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III. Задачи и функции конкурсной комиссии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3.1. Основной задачей конкурсной комиссии является обеспечение комплексного анализа предоставленных материалов, выявление лучших конкурсных заявок для определения победителей.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3.2. Функцией конкурсной комиссии является подведение итогов и принятие в пределах своей ком</w:t>
      </w:r>
      <w:r w:rsidR="00C15A0D" w:rsidRPr="00C275FF">
        <w:rPr>
          <w:rFonts w:ascii="Times New Roman" w:eastAsia="Calibri" w:hAnsi="Times New Roman"/>
          <w:sz w:val="28"/>
          <w:szCs w:val="28"/>
        </w:rPr>
        <w:t>петенции решений о победителях К</w:t>
      </w:r>
      <w:r w:rsidRPr="00C275FF">
        <w:rPr>
          <w:rFonts w:ascii="Times New Roman" w:eastAsia="Calibri" w:hAnsi="Times New Roman"/>
          <w:sz w:val="28"/>
          <w:szCs w:val="28"/>
        </w:rPr>
        <w:t>онкурса.</w:t>
      </w:r>
    </w:p>
    <w:p w:rsidR="004C71DD" w:rsidRPr="00C275FF" w:rsidRDefault="004C71DD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85492" w:rsidRPr="00C275FF" w:rsidRDefault="00885492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IV. Организация деятельности конкурсной комиссии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4.1. Председатель конкурсной комиссии: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- осуществляет общее руководство работой конкурсной комиссии (в его отсутствие общее руководство осуществляет заместитель председателя конкурсной комиссии);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-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ведет заседания конкурсной комиссии;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- подписывает протокол, исходящий от имени конкурсной комиссии.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4.2. Секретарь конкурсной комиссии: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-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 xml:space="preserve">ведет регистрацию поступивших заявок от </w:t>
      </w:r>
      <w:r w:rsidR="00703455" w:rsidRPr="00C275FF">
        <w:rPr>
          <w:rFonts w:ascii="Times New Roman" w:eastAsia="Calibri" w:hAnsi="Times New Roman"/>
          <w:sz w:val="28"/>
          <w:szCs w:val="28"/>
        </w:rPr>
        <w:t>кандидатов</w:t>
      </w:r>
      <w:r w:rsidRPr="00C275FF">
        <w:rPr>
          <w:rFonts w:ascii="Times New Roman" w:eastAsia="Calibri" w:hAnsi="Times New Roman"/>
          <w:sz w:val="28"/>
          <w:szCs w:val="28"/>
        </w:rPr>
        <w:t>;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-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организует проведение заседаний конкурсной комиссии;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-</w:t>
      </w:r>
      <w:r w:rsidR="0085605A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Pr="00C275FF">
        <w:rPr>
          <w:rFonts w:ascii="Times New Roman" w:eastAsia="Calibri" w:hAnsi="Times New Roman"/>
          <w:sz w:val="28"/>
          <w:szCs w:val="28"/>
        </w:rPr>
        <w:t>составляет заключительный протокол заседания конкурсной</w:t>
      </w:r>
      <w:r w:rsidR="004C71DD" w:rsidRPr="00C275FF">
        <w:rPr>
          <w:rFonts w:ascii="Times New Roman" w:eastAsia="Calibri" w:hAnsi="Times New Roman"/>
          <w:sz w:val="28"/>
          <w:szCs w:val="28"/>
        </w:rPr>
        <w:t xml:space="preserve"> комиссии по подведению итогов </w:t>
      </w:r>
      <w:r w:rsidRPr="00C275FF">
        <w:rPr>
          <w:rFonts w:ascii="Times New Roman" w:eastAsia="Calibri" w:hAnsi="Times New Roman"/>
          <w:sz w:val="28"/>
          <w:szCs w:val="28"/>
        </w:rPr>
        <w:t>согласно Положению о конкурсе</w:t>
      </w:r>
      <w:r w:rsidR="00703455" w:rsidRPr="00C275FF">
        <w:rPr>
          <w:rFonts w:ascii="Times New Roman" w:eastAsia="Calibri" w:hAnsi="Times New Roman"/>
          <w:sz w:val="28"/>
          <w:szCs w:val="28"/>
        </w:rPr>
        <w:t>.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4.3. Члены конкурсной комиссии, которые не могут присутствовать на заседании по каким-либо причинам обязаны заранее известить об этом секретаря конкурсной комиссии.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4.4. Заседание конкурсной комиссии считается правомочным, если на нем присутствует не менее 2/3 членов от установленного числа членов конкурсной комиссии.</w:t>
      </w:r>
    </w:p>
    <w:p w:rsidR="00C01BD7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4.5. Решение конкурсной комиссии по вопросам рассмотрения заявок </w:t>
      </w:r>
      <w:r w:rsidR="00703455" w:rsidRPr="00C275FF">
        <w:rPr>
          <w:rFonts w:ascii="Times New Roman" w:eastAsia="Calibri" w:hAnsi="Times New Roman"/>
          <w:sz w:val="28"/>
          <w:szCs w:val="28"/>
        </w:rPr>
        <w:t>кандидатов</w:t>
      </w:r>
      <w:r w:rsidRPr="00C275FF">
        <w:rPr>
          <w:rFonts w:ascii="Times New Roman" w:eastAsia="Calibri" w:hAnsi="Times New Roman"/>
          <w:sz w:val="28"/>
          <w:szCs w:val="28"/>
        </w:rPr>
        <w:t xml:space="preserve">, определения победителей по номинациям принимается простым большинством голосов. </w:t>
      </w:r>
    </w:p>
    <w:p w:rsidR="00F749B4" w:rsidRPr="00C275FF" w:rsidRDefault="00F749B4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При равном числе голосов правом решающего голоса обладает председатель</w:t>
      </w:r>
      <w:r w:rsidR="00885492" w:rsidRPr="00C275FF">
        <w:rPr>
          <w:rFonts w:ascii="Times New Roman" w:eastAsia="Calibri" w:hAnsi="Times New Roman"/>
          <w:sz w:val="28"/>
          <w:szCs w:val="28"/>
        </w:rPr>
        <w:t>ствующий</w:t>
      </w:r>
      <w:r w:rsidRPr="00C275FF">
        <w:rPr>
          <w:rFonts w:ascii="Times New Roman" w:eastAsia="Calibri" w:hAnsi="Times New Roman"/>
          <w:sz w:val="28"/>
          <w:szCs w:val="28"/>
        </w:rPr>
        <w:t xml:space="preserve"> конкурсной комиссии.</w:t>
      </w:r>
    </w:p>
    <w:p w:rsidR="00B7140D" w:rsidRPr="00C275FF" w:rsidRDefault="00B7140D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4.6. Конкурсная комиссия вправе создавать экспертные и иные рабочие группы по вопросам организации деятельности конкурсной комиссии.</w:t>
      </w:r>
    </w:p>
    <w:p w:rsidR="00F749B4" w:rsidRPr="00C275FF" w:rsidRDefault="00B7140D" w:rsidP="004C71D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 </w:t>
      </w:r>
    </w:p>
    <w:p w:rsidR="00F749B4" w:rsidRPr="00C275FF" w:rsidRDefault="004C71DD" w:rsidP="004C71DD">
      <w:pPr>
        <w:shd w:val="clear" w:color="auto" w:fill="FFFFFF"/>
        <w:spacing w:line="36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V.</w:t>
      </w:r>
      <w:r w:rsidR="00F749B4" w:rsidRPr="00C275FF">
        <w:rPr>
          <w:rFonts w:ascii="Times New Roman" w:eastAsia="Calibri" w:hAnsi="Times New Roman"/>
          <w:sz w:val="28"/>
          <w:szCs w:val="28"/>
        </w:rPr>
        <w:t xml:space="preserve"> Права и обязанности конкурсной комиссии</w:t>
      </w:r>
    </w:p>
    <w:p w:rsidR="00F749B4" w:rsidRPr="00C275FF" w:rsidRDefault="00F749B4" w:rsidP="00D85F10">
      <w:pPr>
        <w:spacing w:line="360" w:lineRule="auto"/>
        <w:ind w:firstLine="48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5.1. Конкурсная комиссия:</w:t>
      </w:r>
    </w:p>
    <w:p w:rsidR="00F749B4" w:rsidRPr="00C275FF" w:rsidRDefault="00F749B4" w:rsidP="00D85F10">
      <w:pPr>
        <w:spacing w:line="360" w:lineRule="auto"/>
        <w:ind w:firstLine="48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lastRenderedPageBreak/>
        <w:t>- проверяет и оценив</w:t>
      </w:r>
      <w:r w:rsidR="004C71DD" w:rsidRPr="00C275FF">
        <w:rPr>
          <w:rFonts w:ascii="Times New Roman" w:eastAsia="Calibri" w:hAnsi="Times New Roman"/>
          <w:sz w:val="28"/>
          <w:szCs w:val="28"/>
        </w:rPr>
        <w:t xml:space="preserve">ает представленные </w:t>
      </w:r>
      <w:r w:rsidR="00703455" w:rsidRPr="00C275FF">
        <w:rPr>
          <w:rFonts w:ascii="Times New Roman" w:eastAsia="Calibri" w:hAnsi="Times New Roman"/>
          <w:sz w:val="28"/>
          <w:szCs w:val="28"/>
        </w:rPr>
        <w:t>кандидатами</w:t>
      </w:r>
      <w:r w:rsidR="004C71DD" w:rsidRPr="00C275FF">
        <w:rPr>
          <w:rFonts w:ascii="Times New Roman" w:eastAsia="Calibri" w:hAnsi="Times New Roman"/>
          <w:sz w:val="28"/>
          <w:szCs w:val="28"/>
        </w:rPr>
        <w:t xml:space="preserve"> К</w:t>
      </w:r>
      <w:r w:rsidRPr="00C275FF">
        <w:rPr>
          <w:rFonts w:ascii="Times New Roman" w:eastAsia="Calibri" w:hAnsi="Times New Roman"/>
          <w:sz w:val="28"/>
          <w:szCs w:val="28"/>
        </w:rPr>
        <w:t>онкурса заявки, документы и сведения, установленные Положением о конкурсе;</w:t>
      </w:r>
    </w:p>
    <w:p w:rsidR="00F749B4" w:rsidRPr="00C275FF" w:rsidRDefault="00F749B4" w:rsidP="004C71DD">
      <w:pPr>
        <w:spacing w:line="360" w:lineRule="auto"/>
        <w:ind w:firstLine="48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 xml:space="preserve">- </w:t>
      </w:r>
      <w:r w:rsidR="004C71DD" w:rsidRPr="00C275FF">
        <w:rPr>
          <w:rFonts w:ascii="Times New Roman" w:eastAsia="Calibri" w:hAnsi="Times New Roman"/>
          <w:sz w:val="28"/>
          <w:szCs w:val="28"/>
        </w:rPr>
        <w:t>запрашивает</w:t>
      </w:r>
      <w:r w:rsidRPr="00C275FF">
        <w:rPr>
          <w:rFonts w:ascii="Times New Roman" w:eastAsia="Calibri" w:hAnsi="Times New Roman"/>
          <w:sz w:val="28"/>
          <w:szCs w:val="28"/>
        </w:rPr>
        <w:t xml:space="preserve"> дополнительные доку</w:t>
      </w:r>
      <w:r w:rsidR="00703455" w:rsidRPr="00C275FF">
        <w:rPr>
          <w:rFonts w:ascii="Times New Roman" w:eastAsia="Calibri" w:hAnsi="Times New Roman"/>
          <w:sz w:val="28"/>
          <w:szCs w:val="28"/>
        </w:rPr>
        <w:t>менты и сведения о</w:t>
      </w:r>
      <w:r w:rsidR="004C71DD" w:rsidRPr="00C275FF">
        <w:rPr>
          <w:rFonts w:ascii="Times New Roman" w:eastAsia="Calibri" w:hAnsi="Times New Roman"/>
          <w:sz w:val="28"/>
          <w:szCs w:val="28"/>
        </w:rPr>
        <w:t xml:space="preserve"> </w:t>
      </w:r>
      <w:r w:rsidR="00703455" w:rsidRPr="00C275FF">
        <w:rPr>
          <w:rFonts w:ascii="Times New Roman" w:eastAsia="Calibri" w:hAnsi="Times New Roman"/>
          <w:sz w:val="28"/>
          <w:szCs w:val="28"/>
        </w:rPr>
        <w:t xml:space="preserve">кандидатах </w:t>
      </w:r>
      <w:r w:rsidR="004C71DD" w:rsidRPr="00C275FF">
        <w:rPr>
          <w:rFonts w:ascii="Times New Roman" w:eastAsia="Calibri" w:hAnsi="Times New Roman"/>
          <w:sz w:val="28"/>
          <w:szCs w:val="28"/>
        </w:rPr>
        <w:t>К</w:t>
      </w:r>
      <w:r w:rsidRPr="00C275FF">
        <w:rPr>
          <w:rFonts w:ascii="Times New Roman" w:eastAsia="Calibri" w:hAnsi="Times New Roman"/>
          <w:sz w:val="28"/>
          <w:szCs w:val="28"/>
        </w:rPr>
        <w:t>онкурса.</w:t>
      </w:r>
    </w:p>
    <w:p w:rsidR="00703455" w:rsidRPr="00C275FF" w:rsidRDefault="00F749B4" w:rsidP="00703455">
      <w:pPr>
        <w:spacing w:line="360" w:lineRule="auto"/>
        <w:ind w:firstLine="480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5.2. Конкурсная комиссия на основании направленных заявок принимае</w:t>
      </w:r>
      <w:r w:rsidR="00703455" w:rsidRPr="00C275FF">
        <w:rPr>
          <w:rFonts w:ascii="Times New Roman" w:eastAsia="Calibri" w:hAnsi="Times New Roman"/>
          <w:sz w:val="28"/>
          <w:szCs w:val="28"/>
        </w:rPr>
        <w:t>т</w:t>
      </w:r>
    </w:p>
    <w:p w:rsidR="00F749B4" w:rsidRPr="00C275FF" w:rsidRDefault="004C71DD" w:rsidP="00703455">
      <w:pPr>
        <w:spacing w:line="360" w:lineRule="auto"/>
        <w:ind w:firstLine="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решение о выборе победителей К</w:t>
      </w:r>
      <w:r w:rsidR="00885492" w:rsidRPr="00C275FF">
        <w:rPr>
          <w:rFonts w:ascii="Times New Roman" w:eastAsia="Calibri" w:hAnsi="Times New Roman"/>
          <w:sz w:val="28"/>
          <w:szCs w:val="28"/>
        </w:rPr>
        <w:t>онкурса по номинациям.</w:t>
      </w:r>
    </w:p>
    <w:p w:rsidR="00F749B4" w:rsidRPr="00C275FF" w:rsidRDefault="00F749B4" w:rsidP="004C71DD">
      <w:pPr>
        <w:spacing w:line="360" w:lineRule="auto"/>
        <w:textAlignment w:val="baseline"/>
        <w:outlineLvl w:val="2"/>
        <w:rPr>
          <w:rFonts w:ascii="Times New Roman" w:eastAsia="Calibri" w:hAnsi="Times New Roman"/>
          <w:sz w:val="28"/>
          <w:szCs w:val="28"/>
        </w:rPr>
      </w:pPr>
    </w:p>
    <w:p w:rsidR="00F749B4" w:rsidRPr="00C275FF" w:rsidRDefault="00F749B4" w:rsidP="004C71DD">
      <w:pPr>
        <w:spacing w:line="360" w:lineRule="auto"/>
        <w:textAlignment w:val="baseline"/>
        <w:outlineLvl w:val="2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VI. Заключительные положения</w:t>
      </w:r>
    </w:p>
    <w:p w:rsidR="00F749B4" w:rsidRPr="00C275FF" w:rsidRDefault="00F749B4" w:rsidP="004C71DD">
      <w:pPr>
        <w:spacing w:line="360" w:lineRule="auto"/>
        <w:ind w:firstLine="48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6.1. Организационное обеспечение деятельности конкурсной комиссии ос</w:t>
      </w:r>
      <w:r w:rsidR="003C75AF" w:rsidRPr="00C275FF">
        <w:rPr>
          <w:rFonts w:ascii="Times New Roman" w:eastAsia="Calibri" w:hAnsi="Times New Roman"/>
          <w:sz w:val="28"/>
          <w:szCs w:val="28"/>
        </w:rPr>
        <w:t>уществляет у</w:t>
      </w:r>
      <w:r w:rsidRPr="00C275FF">
        <w:rPr>
          <w:rFonts w:ascii="Times New Roman" w:eastAsia="Calibri" w:hAnsi="Times New Roman"/>
          <w:sz w:val="28"/>
          <w:szCs w:val="28"/>
        </w:rPr>
        <w:t xml:space="preserve">правление </w:t>
      </w:r>
      <w:r w:rsidR="003C75AF" w:rsidRPr="00C275FF">
        <w:rPr>
          <w:rFonts w:ascii="Times New Roman" w:eastAsia="Calibri" w:hAnsi="Times New Roman"/>
          <w:sz w:val="28"/>
          <w:szCs w:val="28"/>
        </w:rPr>
        <w:t>по культуре и спорту а</w:t>
      </w:r>
      <w:r w:rsidRPr="00C275FF">
        <w:rPr>
          <w:rFonts w:ascii="Times New Roman" w:eastAsia="Calibri" w:hAnsi="Times New Roman"/>
          <w:sz w:val="28"/>
          <w:szCs w:val="28"/>
        </w:rPr>
        <w:t xml:space="preserve">дминистрации города </w:t>
      </w:r>
      <w:r w:rsidR="004C71DD" w:rsidRPr="00C275FF">
        <w:rPr>
          <w:rFonts w:ascii="Times New Roman" w:eastAsia="Calibri" w:hAnsi="Times New Roman"/>
          <w:sz w:val="28"/>
          <w:szCs w:val="28"/>
        </w:rPr>
        <w:t>Пыть-Яха</w:t>
      </w:r>
      <w:r w:rsidRPr="00C275FF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49B4" w:rsidRPr="00C275FF" w:rsidRDefault="00F749B4" w:rsidP="004C71DD">
      <w:pPr>
        <w:spacing w:line="360" w:lineRule="auto"/>
        <w:ind w:firstLine="480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275FF">
        <w:rPr>
          <w:rFonts w:ascii="Times New Roman" w:eastAsia="Calibri" w:hAnsi="Times New Roman"/>
          <w:sz w:val="28"/>
          <w:szCs w:val="28"/>
        </w:rPr>
        <w:t>6.2. Документы конкурсной комиссии хранятся у секретаря конкурсной комиссии в течение 1 (одного) года.</w:t>
      </w:r>
    </w:p>
    <w:p w:rsidR="00F749B4" w:rsidRPr="004C71DD" w:rsidRDefault="00F749B4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F749B4" w:rsidRPr="004C71DD" w:rsidRDefault="00F749B4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F749B4" w:rsidRDefault="00F749B4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4C71DD" w:rsidRDefault="004C71D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4C71DD" w:rsidRDefault="004C71D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4C71DD" w:rsidRDefault="004C71D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4C71DD" w:rsidRDefault="004C71D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4C71DD" w:rsidRDefault="004C71D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4C71DD" w:rsidRDefault="004C71D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4C71DD" w:rsidRDefault="004C71D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C15A0D" w:rsidRDefault="00C15A0D" w:rsidP="004C71DD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F749B4" w:rsidRDefault="00F749B4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B3CD1" w:rsidRDefault="00BB3CD1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20DE5" w:rsidRDefault="00D20DE5" w:rsidP="00BB3CD1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B3CD1" w:rsidRPr="002B169C" w:rsidRDefault="00BB3CD1" w:rsidP="00BB3CD1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Приложение </w:t>
      </w:r>
      <w:r w:rsidR="002B169C" w:rsidRPr="002B169C">
        <w:rPr>
          <w:rFonts w:ascii="Times New Roman" w:hAnsi="Times New Roman"/>
          <w:color w:val="1A1A1A"/>
          <w:sz w:val="28"/>
          <w:szCs w:val="28"/>
          <w:lang w:eastAsia="ru-RU"/>
        </w:rPr>
        <w:t>№</w:t>
      </w: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3 </w:t>
      </w:r>
    </w:p>
    <w:p w:rsidR="002B169C" w:rsidRPr="002B169C" w:rsidRDefault="00BB3CD1" w:rsidP="002B169C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к </w:t>
      </w:r>
      <w:r w:rsidR="00D20DE5" w:rsidRPr="002B169C">
        <w:rPr>
          <w:rFonts w:ascii="Times New Roman" w:hAnsi="Times New Roman"/>
          <w:color w:val="1A1A1A"/>
          <w:sz w:val="28"/>
          <w:szCs w:val="28"/>
          <w:lang w:eastAsia="ru-RU"/>
        </w:rPr>
        <w:t>постановлению администрации</w:t>
      </w: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BB3CD1" w:rsidRPr="002B169C" w:rsidRDefault="00BB3CD1" w:rsidP="002B169C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B169C">
        <w:rPr>
          <w:rFonts w:ascii="Times New Roman" w:hAnsi="Times New Roman"/>
          <w:color w:val="1A1A1A"/>
          <w:sz w:val="28"/>
          <w:szCs w:val="28"/>
          <w:lang w:eastAsia="ru-RU"/>
        </w:rPr>
        <w:t>города</w:t>
      </w:r>
      <w:r w:rsidR="002B169C" w:rsidRPr="002B169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Пыть-Яха</w:t>
      </w:r>
    </w:p>
    <w:p w:rsidR="00236FF4" w:rsidRDefault="0090558A" w:rsidP="004C71D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от 11.03.2025 № 60-па</w:t>
      </w:r>
    </w:p>
    <w:p w:rsidR="00F749B4" w:rsidRPr="004C71DD" w:rsidRDefault="00F749B4" w:rsidP="004C71D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C71DD">
        <w:rPr>
          <w:rFonts w:ascii="Times New Roman" w:hAnsi="Times New Roman"/>
          <w:sz w:val="28"/>
          <w:szCs w:val="28"/>
          <w:lang w:eastAsia="ru-RU"/>
        </w:rPr>
        <w:t>Состав конкурсной комиссии</w:t>
      </w:r>
    </w:p>
    <w:p w:rsidR="00BD4CB8" w:rsidRPr="004C71DD" w:rsidRDefault="00BD4CB8" w:rsidP="00BD4CB8">
      <w:pPr>
        <w:shd w:val="clear" w:color="auto" w:fill="FFFFFF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71DD">
        <w:rPr>
          <w:rFonts w:ascii="Times New Roman" w:hAnsi="Times New Roman"/>
          <w:sz w:val="28"/>
          <w:szCs w:val="28"/>
        </w:rPr>
        <w:t>городского смотра-к</w:t>
      </w:r>
      <w:r w:rsidR="00D20DE5">
        <w:rPr>
          <w:rFonts w:ascii="Times New Roman" w:hAnsi="Times New Roman"/>
          <w:sz w:val="28"/>
          <w:szCs w:val="28"/>
        </w:rPr>
        <w:t xml:space="preserve">онкурса «Спортивная элита </w:t>
      </w:r>
      <w:r w:rsidR="004366F7">
        <w:rPr>
          <w:rFonts w:ascii="Times New Roman" w:hAnsi="Times New Roman"/>
          <w:sz w:val="28"/>
          <w:szCs w:val="28"/>
        </w:rPr>
        <w:t>-</w:t>
      </w:r>
      <w:r w:rsidR="00D20DE5">
        <w:rPr>
          <w:rFonts w:ascii="Times New Roman" w:hAnsi="Times New Roman"/>
          <w:sz w:val="28"/>
          <w:szCs w:val="28"/>
        </w:rPr>
        <w:t xml:space="preserve"> 202</w:t>
      </w:r>
      <w:r w:rsidR="00236FF4">
        <w:rPr>
          <w:rFonts w:ascii="Times New Roman" w:hAnsi="Times New Roman"/>
          <w:sz w:val="28"/>
          <w:szCs w:val="28"/>
        </w:rPr>
        <w:t>4</w:t>
      </w:r>
      <w:r w:rsidR="00D20DE5">
        <w:rPr>
          <w:rFonts w:ascii="Times New Roman" w:hAnsi="Times New Roman"/>
          <w:sz w:val="28"/>
          <w:szCs w:val="28"/>
        </w:rPr>
        <w:t>»</w:t>
      </w:r>
    </w:p>
    <w:p w:rsidR="00F749B4" w:rsidRPr="00F749B4" w:rsidRDefault="00F749B4" w:rsidP="00F749B4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2B169C" w:rsidRPr="00BB3CD1" w:rsidRDefault="00F749B4" w:rsidP="00D20DE5">
      <w:pPr>
        <w:shd w:val="clear" w:color="auto" w:fill="FFFFFF"/>
        <w:ind w:left="212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CD1">
        <w:rPr>
          <w:rFonts w:ascii="Times New Roman" w:hAnsi="Times New Roman"/>
          <w:sz w:val="28"/>
          <w:szCs w:val="28"/>
          <w:lang w:eastAsia="ru-RU"/>
        </w:rPr>
        <w:t xml:space="preserve">заместитель главы города </w:t>
      </w:r>
      <w:r w:rsidR="004C71DD" w:rsidRPr="00BB3CD1">
        <w:rPr>
          <w:rFonts w:ascii="Times New Roman" w:hAnsi="Times New Roman"/>
          <w:sz w:val="28"/>
          <w:szCs w:val="28"/>
          <w:lang w:eastAsia="ru-RU"/>
        </w:rPr>
        <w:t>Пыть-Яха</w:t>
      </w:r>
      <w:r w:rsidR="00C15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5A0D" w:rsidRPr="00F749B4">
        <w:rPr>
          <w:rFonts w:ascii="Times New Roman" w:hAnsi="Times New Roman"/>
          <w:sz w:val="28"/>
          <w:szCs w:val="28"/>
        </w:rPr>
        <w:t xml:space="preserve">(направление деятельности </w:t>
      </w:r>
      <w:r w:rsidR="004366F7">
        <w:rPr>
          <w:rFonts w:ascii="Times New Roman" w:hAnsi="Times New Roman"/>
          <w:sz w:val="28"/>
          <w:szCs w:val="28"/>
        </w:rPr>
        <w:t>-</w:t>
      </w:r>
      <w:r w:rsidR="00C15A0D" w:rsidRPr="00F749B4">
        <w:rPr>
          <w:rFonts w:ascii="Times New Roman" w:hAnsi="Times New Roman"/>
          <w:sz w:val="28"/>
          <w:szCs w:val="28"/>
        </w:rPr>
        <w:t xml:space="preserve"> социальные вопросы)</w:t>
      </w:r>
      <w:r w:rsidR="002B169C">
        <w:rPr>
          <w:rFonts w:ascii="Times New Roman" w:hAnsi="Times New Roman"/>
          <w:sz w:val="28"/>
          <w:szCs w:val="28"/>
        </w:rPr>
        <w:t xml:space="preserve">, </w:t>
      </w:r>
      <w:r w:rsidR="002B169C">
        <w:rPr>
          <w:rFonts w:ascii="Times New Roman" w:hAnsi="Times New Roman"/>
          <w:sz w:val="28"/>
          <w:szCs w:val="28"/>
          <w:lang w:eastAsia="ru-RU"/>
        </w:rPr>
        <w:t>п</w:t>
      </w:r>
      <w:r w:rsidR="00D20DE5">
        <w:rPr>
          <w:rFonts w:ascii="Times New Roman" w:hAnsi="Times New Roman"/>
          <w:sz w:val="28"/>
          <w:szCs w:val="28"/>
          <w:lang w:eastAsia="ru-RU"/>
        </w:rPr>
        <w:t>редседатель конкурсной комиссии</w:t>
      </w:r>
    </w:p>
    <w:p w:rsidR="005B21B5" w:rsidRPr="00BB3CD1" w:rsidRDefault="005B21B5" w:rsidP="00D20DE5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20E2" w:rsidRPr="00BB3CD1" w:rsidRDefault="00F749B4" w:rsidP="00D20DE5">
      <w:pPr>
        <w:shd w:val="clear" w:color="auto" w:fill="FFFFFF"/>
        <w:ind w:left="212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CD1"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5B21B5" w:rsidRPr="00BB3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6F7">
        <w:rPr>
          <w:rFonts w:ascii="Times New Roman" w:hAnsi="Times New Roman"/>
          <w:sz w:val="28"/>
          <w:szCs w:val="28"/>
          <w:lang w:eastAsia="ru-RU"/>
        </w:rPr>
        <w:t>отдела</w:t>
      </w:r>
      <w:r w:rsidR="00C15A0D" w:rsidRPr="00BB3CD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366F7">
        <w:rPr>
          <w:rFonts w:ascii="Times New Roman" w:hAnsi="Times New Roman"/>
          <w:sz w:val="28"/>
          <w:szCs w:val="28"/>
          <w:lang w:eastAsia="ru-RU"/>
        </w:rPr>
        <w:t xml:space="preserve">физической </w:t>
      </w:r>
      <w:r w:rsidR="003C75AF">
        <w:rPr>
          <w:rFonts w:ascii="Times New Roman" w:hAnsi="Times New Roman"/>
          <w:sz w:val="28"/>
          <w:szCs w:val="28"/>
          <w:lang w:eastAsia="ru-RU"/>
        </w:rPr>
        <w:t>культуре и спорту</w:t>
      </w:r>
      <w:r w:rsidR="008F2DC4">
        <w:rPr>
          <w:rFonts w:ascii="Times New Roman" w:hAnsi="Times New Roman"/>
          <w:sz w:val="28"/>
          <w:szCs w:val="28"/>
          <w:lang w:eastAsia="ru-RU"/>
        </w:rPr>
        <w:t>,</w:t>
      </w:r>
      <w:r w:rsidR="00C15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0E2">
        <w:rPr>
          <w:rFonts w:ascii="Times New Roman" w:hAnsi="Times New Roman"/>
          <w:sz w:val="28"/>
          <w:szCs w:val="28"/>
          <w:lang w:eastAsia="ru-RU"/>
        </w:rPr>
        <w:t>з</w:t>
      </w:r>
      <w:r w:rsidR="008D20E2" w:rsidRPr="00BB3CD1">
        <w:rPr>
          <w:rFonts w:ascii="Times New Roman" w:hAnsi="Times New Roman"/>
          <w:sz w:val="28"/>
          <w:szCs w:val="28"/>
          <w:lang w:eastAsia="ru-RU"/>
        </w:rPr>
        <w:t>аместитель председателя конкурсной комиссии</w:t>
      </w:r>
    </w:p>
    <w:p w:rsidR="005B21B5" w:rsidRPr="00BB3CD1" w:rsidRDefault="005B21B5" w:rsidP="00D20DE5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21B5" w:rsidRPr="00BB3CD1" w:rsidRDefault="006B7812" w:rsidP="00D20DE5">
      <w:pPr>
        <w:shd w:val="clear" w:color="auto" w:fill="FFFFFF"/>
        <w:ind w:left="2124" w:firstLine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</w:t>
      </w:r>
      <w:r w:rsidR="00F749B4" w:rsidRPr="00BB3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5AF">
        <w:rPr>
          <w:rFonts w:ascii="Times New Roman" w:hAnsi="Times New Roman"/>
          <w:sz w:val="28"/>
          <w:szCs w:val="28"/>
          <w:lang w:eastAsia="ru-RU"/>
        </w:rPr>
        <w:t>о</w:t>
      </w:r>
      <w:r w:rsidR="005B21B5" w:rsidRPr="00BB3CD1">
        <w:rPr>
          <w:rFonts w:ascii="Times New Roman" w:hAnsi="Times New Roman"/>
          <w:sz w:val="28"/>
          <w:szCs w:val="28"/>
          <w:lang w:eastAsia="ru-RU"/>
        </w:rPr>
        <w:t xml:space="preserve">тдела по физической культуре и спорту </w:t>
      </w:r>
      <w:r w:rsidR="003C75AF">
        <w:rPr>
          <w:rFonts w:ascii="Times New Roman" w:hAnsi="Times New Roman"/>
          <w:sz w:val="28"/>
          <w:szCs w:val="28"/>
          <w:lang w:eastAsia="ru-RU"/>
        </w:rPr>
        <w:t>у</w:t>
      </w:r>
      <w:r w:rsidR="008F2DC4">
        <w:rPr>
          <w:rFonts w:ascii="Times New Roman" w:hAnsi="Times New Roman"/>
          <w:sz w:val="28"/>
          <w:szCs w:val="28"/>
          <w:lang w:eastAsia="ru-RU"/>
        </w:rPr>
        <w:t>правления по культуре и спорту</w:t>
      </w:r>
      <w:r w:rsidR="003C75AF">
        <w:rPr>
          <w:rFonts w:ascii="Times New Roman" w:hAnsi="Times New Roman"/>
          <w:sz w:val="28"/>
          <w:szCs w:val="28"/>
          <w:lang w:eastAsia="ru-RU"/>
        </w:rPr>
        <w:t>, секретарь конкурсной комиссии</w:t>
      </w:r>
    </w:p>
    <w:p w:rsidR="005B21B5" w:rsidRPr="00BB3CD1" w:rsidRDefault="005B21B5" w:rsidP="00BB3CD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9B4" w:rsidRPr="00BB3CD1" w:rsidRDefault="00BB3CD1" w:rsidP="003C75AF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 w:rsidRPr="00BB3CD1">
        <w:rPr>
          <w:rFonts w:ascii="Times New Roman" w:hAnsi="Times New Roman"/>
          <w:sz w:val="28"/>
          <w:szCs w:val="28"/>
          <w:lang w:eastAsia="ru-RU"/>
        </w:rPr>
        <w:t>конкурсной комиссии</w:t>
      </w:r>
      <w:r w:rsidR="00F749B4" w:rsidRPr="00BB3CD1">
        <w:rPr>
          <w:rFonts w:ascii="Times New Roman" w:hAnsi="Times New Roman"/>
          <w:sz w:val="28"/>
          <w:szCs w:val="28"/>
          <w:lang w:eastAsia="ru-RU"/>
        </w:rPr>
        <w:t>:</w:t>
      </w:r>
    </w:p>
    <w:p w:rsidR="003C75AF" w:rsidRDefault="003C75AF" w:rsidP="00BB3CD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DE5" w:rsidRDefault="00BB3CD1" w:rsidP="00D20DE5">
      <w:pPr>
        <w:shd w:val="clear" w:color="auto" w:fill="FFFFFF"/>
        <w:ind w:left="2124" w:firstLine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представитель Общественного совета города Пыть-Яха </w:t>
      </w:r>
    </w:p>
    <w:p w:rsidR="00F749B4" w:rsidRPr="00BB3CD1" w:rsidRDefault="00BB3CD1" w:rsidP="00D20DE5">
      <w:pPr>
        <w:shd w:val="clear" w:color="auto" w:fill="FFFFFF"/>
        <w:ind w:left="2124" w:firstLine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3C75AF" w:rsidRDefault="003C75AF" w:rsidP="00D20DE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9B4" w:rsidRDefault="00BB3CD1" w:rsidP="00E0107C">
      <w:pPr>
        <w:shd w:val="clear" w:color="auto" w:fill="FFFFFF"/>
        <w:ind w:left="2124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представитель</w:t>
      </w:r>
      <w:r>
        <w:rPr>
          <w:sz w:val="28"/>
          <w:szCs w:val="28"/>
        </w:rPr>
        <w:t xml:space="preserve"> </w:t>
      </w:r>
      <w:r w:rsidRPr="00BB3CD1">
        <w:rPr>
          <w:rFonts w:ascii="Times New Roman" w:hAnsi="Times New Roman"/>
          <w:sz w:val="28"/>
          <w:szCs w:val="28"/>
        </w:rPr>
        <w:t>Молодежного совета при главе города Пыть-Яха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3C75AF" w:rsidRDefault="003C75AF" w:rsidP="00885492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4350" w:rsidRDefault="00B34350" w:rsidP="00D20DE5">
      <w:pPr>
        <w:shd w:val="clear" w:color="auto" w:fill="FFFFFF"/>
        <w:ind w:left="2124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Ресурсного центра по поддержке социально ориентирова</w:t>
      </w:r>
      <w:r w:rsidR="003C75AF">
        <w:rPr>
          <w:rFonts w:ascii="Times New Roman" w:hAnsi="Times New Roman"/>
          <w:sz w:val="28"/>
          <w:szCs w:val="28"/>
        </w:rPr>
        <w:t>нных некоммерческих организаций</w:t>
      </w:r>
    </w:p>
    <w:p w:rsidR="003C75AF" w:rsidRDefault="003C75AF" w:rsidP="00D20DE5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20DE5" w:rsidRDefault="006B7812" w:rsidP="00D20DE5">
      <w:pPr>
        <w:shd w:val="clear" w:color="auto" w:fill="FFFFFF"/>
        <w:ind w:left="2126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представитель </w:t>
      </w:r>
      <w:r w:rsidRPr="001222CB">
        <w:rPr>
          <w:rFonts w:ascii="Times New Roman" w:hAnsi="Times New Roman"/>
          <w:sz w:val="28"/>
          <w:szCs w:val="28"/>
        </w:rPr>
        <w:t>Местно</w:t>
      </w:r>
      <w:r>
        <w:rPr>
          <w:rFonts w:ascii="Times New Roman" w:hAnsi="Times New Roman"/>
          <w:sz w:val="28"/>
          <w:szCs w:val="28"/>
        </w:rPr>
        <w:t>го</w:t>
      </w:r>
      <w:r w:rsidRPr="001222CB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Pr="001222CB">
        <w:rPr>
          <w:rFonts w:ascii="Times New Roman" w:hAnsi="Times New Roman"/>
          <w:sz w:val="28"/>
          <w:szCs w:val="28"/>
        </w:rPr>
        <w:t xml:space="preserve"> Всероссийской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2CB">
        <w:rPr>
          <w:rFonts w:ascii="Times New Roman" w:hAnsi="Times New Roman"/>
          <w:sz w:val="28"/>
          <w:szCs w:val="28"/>
        </w:rPr>
        <w:t>политической партии «Единая Россия» города Пыть-Ях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DE5" w:rsidRDefault="006B7812" w:rsidP="00D20DE5">
      <w:pPr>
        <w:shd w:val="clear" w:color="auto" w:fill="FFFFFF"/>
        <w:ind w:left="2126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CD1"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D20DE5" w:rsidRDefault="00D20DE5" w:rsidP="00D20DE5">
      <w:pPr>
        <w:shd w:val="clear" w:color="auto" w:fill="FFFFFF"/>
        <w:ind w:left="2126" w:firstLine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DE5" w:rsidRDefault="004366F7" w:rsidP="00E0107C">
      <w:pPr>
        <w:shd w:val="clear" w:color="auto" w:fill="FFFFFF"/>
        <w:ind w:left="2126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6F7">
        <w:rPr>
          <w:rFonts w:ascii="Times New Roman" w:hAnsi="Times New Roman"/>
          <w:sz w:val="28"/>
          <w:szCs w:val="28"/>
        </w:rPr>
        <w:t xml:space="preserve">главный специалист по организации работы в городе Пыть-Яхе Общероссийского общественно государственного движения детей и молодежи «Движение первых» </w:t>
      </w:r>
      <w:r w:rsidR="00D20DE5" w:rsidRPr="004366F7">
        <w:rPr>
          <w:rFonts w:ascii="Times New Roman" w:hAnsi="Times New Roman"/>
          <w:sz w:val="28"/>
          <w:szCs w:val="28"/>
        </w:rPr>
        <w:t>(по согласованию</w:t>
      </w:r>
      <w:r w:rsidR="00D20DE5" w:rsidRPr="00957E1A">
        <w:rPr>
          <w:rFonts w:ascii="Times New Roman" w:hAnsi="Times New Roman"/>
          <w:sz w:val="28"/>
          <w:szCs w:val="28"/>
        </w:rPr>
        <w:t>)</w:t>
      </w:r>
    </w:p>
    <w:p w:rsidR="00D20DE5" w:rsidRDefault="00D20DE5" w:rsidP="00D20DE5">
      <w:pPr>
        <w:shd w:val="clear" w:color="auto" w:fill="FFFFFF"/>
        <w:ind w:left="2126" w:firstLine="11"/>
        <w:jc w:val="both"/>
        <w:rPr>
          <w:rFonts w:ascii="Times New Roman" w:hAnsi="Times New Roman"/>
          <w:bCs/>
          <w:sz w:val="28"/>
          <w:szCs w:val="28"/>
        </w:rPr>
      </w:pPr>
    </w:p>
    <w:p w:rsidR="00D20DE5" w:rsidRDefault="00D20DE5" w:rsidP="00D20DE5">
      <w:pPr>
        <w:shd w:val="clear" w:color="auto" w:fill="FFFFFF"/>
        <w:ind w:left="2126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Pr="00804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Пыть-Яхской</w:t>
      </w:r>
      <w:proofErr w:type="spellEnd"/>
      <w:r w:rsidRPr="00804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местной городской молодежной общественной организации «Активист»</w:t>
      </w:r>
    </w:p>
    <w:p w:rsidR="00683238" w:rsidRPr="00F749B4" w:rsidRDefault="00D20DE5" w:rsidP="00122264">
      <w:pPr>
        <w:shd w:val="clear" w:color="auto" w:fill="FFFFFF"/>
        <w:ind w:left="2126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386">
        <w:rPr>
          <w:rFonts w:ascii="Times New Roman" w:hAnsi="Times New Roman"/>
          <w:sz w:val="28"/>
          <w:szCs w:val="28"/>
        </w:rPr>
        <w:t>(по согласованию)</w:t>
      </w:r>
      <w:r w:rsidR="00122264">
        <w:rPr>
          <w:rFonts w:ascii="Times New Roman" w:hAnsi="Times New Roman"/>
          <w:sz w:val="28"/>
          <w:szCs w:val="28"/>
          <w:lang w:eastAsia="ru-RU"/>
        </w:rPr>
        <w:t>.</w:t>
      </w:r>
    </w:p>
    <w:sectPr w:rsidR="00683238" w:rsidRPr="00F749B4" w:rsidSect="0090558A">
      <w:pgSz w:w="11900" w:h="16840" w:code="9"/>
      <w:pgMar w:top="1134" w:right="567" w:bottom="1134" w:left="1701" w:header="709" w:footer="709" w:gutter="0"/>
      <w:pgNumType w:start="3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17" w:rsidRDefault="00A04917">
      <w:r>
        <w:separator/>
      </w:r>
    </w:p>
  </w:endnote>
  <w:endnote w:type="continuationSeparator" w:id="0">
    <w:p w:rsidR="00A04917" w:rsidRDefault="00A0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17" w:rsidRDefault="00A04917">
      <w:r>
        <w:separator/>
      </w:r>
    </w:p>
  </w:footnote>
  <w:footnote w:type="continuationSeparator" w:id="0">
    <w:p w:rsidR="00A04917" w:rsidRDefault="00A0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BF" w:rsidRDefault="00E63CBF" w:rsidP="009A25DE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63CBF" w:rsidRDefault="00E63CB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174856"/>
      <w:docPartObj>
        <w:docPartGallery w:val="Page Numbers (Top of Page)"/>
        <w:docPartUnique/>
      </w:docPartObj>
    </w:sdtPr>
    <w:sdtContent>
      <w:p w:rsidR="00E05504" w:rsidRDefault="00E05504">
        <w:pPr>
          <w:pStyle w:val="ac"/>
        </w:pPr>
      </w:p>
    </w:sdtContent>
  </w:sdt>
  <w:p w:rsidR="00E63CBF" w:rsidRDefault="00E63CB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04" w:rsidRDefault="00E05504">
    <w:pPr>
      <w:pStyle w:val="ac"/>
    </w:pPr>
  </w:p>
  <w:p w:rsidR="00E05504" w:rsidRDefault="00E0550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BF" w:rsidRPr="008D20E2" w:rsidRDefault="00E63CBF" w:rsidP="008D20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C6F5369"/>
    <w:multiLevelType w:val="hybridMultilevel"/>
    <w:tmpl w:val="3A9A7554"/>
    <w:lvl w:ilvl="0" w:tplc="904662BC">
      <w:start w:val="1"/>
      <w:numFmt w:val="decimal"/>
      <w:pStyle w:val="20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536F5"/>
    <w:multiLevelType w:val="multilevel"/>
    <w:tmpl w:val="2638BE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5B6E5BE5"/>
    <w:multiLevelType w:val="hybridMultilevel"/>
    <w:tmpl w:val="A2FE8BE0"/>
    <w:lvl w:ilvl="0" w:tplc="36861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9352D"/>
    <w:multiLevelType w:val="multilevel"/>
    <w:tmpl w:val="BEECED3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9"/>
    <w:rsid w:val="000001EE"/>
    <w:rsid w:val="00005BC5"/>
    <w:rsid w:val="00010B9C"/>
    <w:rsid w:val="00013842"/>
    <w:rsid w:val="00014049"/>
    <w:rsid w:val="0001467F"/>
    <w:rsid w:val="00015DD6"/>
    <w:rsid w:val="00016D4F"/>
    <w:rsid w:val="00022CE9"/>
    <w:rsid w:val="000300A2"/>
    <w:rsid w:val="00030420"/>
    <w:rsid w:val="00032967"/>
    <w:rsid w:val="0003746C"/>
    <w:rsid w:val="00041B7F"/>
    <w:rsid w:val="00045DC1"/>
    <w:rsid w:val="0005009E"/>
    <w:rsid w:val="00050819"/>
    <w:rsid w:val="00052429"/>
    <w:rsid w:val="00056C36"/>
    <w:rsid w:val="0006405B"/>
    <w:rsid w:val="000666F0"/>
    <w:rsid w:val="00066708"/>
    <w:rsid w:val="0006740D"/>
    <w:rsid w:val="00067957"/>
    <w:rsid w:val="00067DC5"/>
    <w:rsid w:val="00070933"/>
    <w:rsid w:val="00073FC7"/>
    <w:rsid w:val="000757E6"/>
    <w:rsid w:val="0008150A"/>
    <w:rsid w:val="00081627"/>
    <w:rsid w:val="000827DB"/>
    <w:rsid w:val="00083204"/>
    <w:rsid w:val="000837ED"/>
    <w:rsid w:val="00092A77"/>
    <w:rsid w:val="000A14CB"/>
    <w:rsid w:val="000A348E"/>
    <w:rsid w:val="000A3FFC"/>
    <w:rsid w:val="000B19FF"/>
    <w:rsid w:val="000B27A8"/>
    <w:rsid w:val="000C0A43"/>
    <w:rsid w:val="000C1056"/>
    <w:rsid w:val="000C2EC4"/>
    <w:rsid w:val="000C5F45"/>
    <w:rsid w:val="000C783E"/>
    <w:rsid w:val="000D35D7"/>
    <w:rsid w:val="000D464D"/>
    <w:rsid w:val="000D52B1"/>
    <w:rsid w:val="000D7589"/>
    <w:rsid w:val="000E2EB9"/>
    <w:rsid w:val="000E30C8"/>
    <w:rsid w:val="000E39D6"/>
    <w:rsid w:val="000E6C86"/>
    <w:rsid w:val="000E7D39"/>
    <w:rsid w:val="000F3BB1"/>
    <w:rsid w:val="00101B6E"/>
    <w:rsid w:val="00101BB3"/>
    <w:rsid w:val="00101FC0"/>
    <w:rsid w:val="00103D27"/>
    <w:rsid w:val="00104971"/>
    <w:rsid w:val="00106E41"/>
    <w:rsid w:val="00107BB5"/>
    <w:rsid w:val="00115095"/>
    <w:rsid w:val="00120AE2"/>
    <w:rsid w:val="0012125F"/>
    <w:rsid w:val="001213ED"/>
    <w:rsid w:val="00122264"/>
    <w:rsid w:val="001222CB"/>
    <w:rsid w:val="001233B5"/>
    <w:rsid w:val="00127025"/>
    <w:rsid w:val="001314EF"/>
    <w:rsid w:val="001358C5"/>
    <w:rsid w:val="0013675E"/>
    <w:rsid w:val="00143937"/>
    <w:rsid w:val="00146227"/>
    <w:rsid w:val="001529EF"/>
    <w:rsid w:val="00154396"/>
    <w:rsid w:val="00155F60"/>
    <w:rsid w:val="0015710F"/>
    <w:rsid w:val="001579E1"/>
    <w:rsid w:val="001629D8"/>
    <w:rsid w:val="00170FAB"/>
    <w:rsid w:val="00173148"/>
    <w:rsid w:val="00173390"/>
    <w:rsid w:val="00177D9E"/>
    <w:rsid w:val="00181B1D"/>
    <w:rsid w:val="001869FB"/>
    <w:rsid w:val="001905AE"/>
    <w:rsid w:val="0019125E"/>
    <w:rsid w:val="00191B0D"/>
    <w:rsid w:val="0019505B"/>
    <w:rsid w:val="001955B3"/>
    <w:rsid w:val="00195C1D"/>
    <w:rsid w:val="00196B96"/>
    <w:rsid w:val="001A1B65"/>
    <w:rsid w:val="001A2036"/>
    <w:rsid w:val="001A20D5"/>
    <w:rsid w:val="001A22ED"/>
    <w:rsid w:val="001A46A9"/>
    <w:rsid w:val="001B6C3A"/>
    <w:rsid w:val="001C5637"/>
    <w:rsid w:val="001C5905"/>
    <w:rsid w:val="001C59F6"/>
    <w:rsid w:val="001C6328"/>
    <w:rsid w:val="001C72A0"/>
    <w:rsid w:val="001D0934"/>
    <w:rsid w:val="001D0D06"/>
    <w:rsid w:val="001D14A2"/>
    <w:rsid w:val="001D43D5"/>
    <w:rsid w:val="001D61FF"/>
    <w:rsid w:val="001D7BA8"/>
    <w:rsid w:val="001E0B9E"/>
    <w:rsid w:val="001E2E8A"/>
    <w:rsid w:val="001E3F00"/>
    <w:rsid w:val="001E52DD"/>
    <w:rsid w:val="001E5B23"/>
    <w:rsid w:val="001E61E5"/>
    <w:rsid w:val="001F0521"/>
    <w:rsid w:val="001F3524"/>
    <w:rsid w:val="0020176D"/>
    <w:rsid w:val="00201899"/>
    <w:rsid w:val="00203BD9"/>
    <w:rsid w:val="00210E7A"/>
    <w:rsid w:val="00211CEF"/>
    <w:rsid w:val="00212C5A"/>
    <w:rsid w:val="0021383D"/>
    <w:rsid w:val="002253F5"/>
    <w:rsid w:val="002254A8"/>
    <w:rsid w:val="00226A05"/>
    <w:rsid w:val="00226BF4"/>
    <w:rsid w:val="002324A6"/>
    <w:rsid w:val="00236FF4"/>
    <w:rsid w:val="002448DE"/>
    <w:rsid w:val="0024593C"/>
    <w:rsid w:val="00246323"/>
    <w:rsid w:val="00254EAB"/>
    <w:rsid w:val="002555D0"/>
    <w:rsid w:val="002568B2"/>
    <w:rsid w:val="00266FDC"/>
    <w:rsid w:val="00271172"/>
    <w:rsid w:val="002735AA"/>
    <w:rsid w:val="0027637E"/>
    <w:rsid w:val="00283D6F"/>
    <w:rsid w:val="00284BE5"/>
    <w:rsid w:val="002851F4"/>
    <w:rsid w:val="0029075F"/>
    <w:rsid w:val="002930D1"/>
    <w:rsid w:val="0029361A"/>
    <w:rsid w:val="002955DA"/>
    <w:rsid w:val="002B0B2C"/>
    <w:rsid w:val="002B169C"/>
    <w:rsid w:val="002B20B0"/>
    <w:rsid w:val="002B5974"/>
    <w:rsid w:val="002C0E63"/>
    <w:rsid w:val="002C399A"/>
    <w:rsid w:val="002C3D5B"/>
    <w:rsid w:val="002C4FAA"/>
    <w:rsid w:val="002C521D"/>
    <w:rsid w:val="002C5BF1"/>
    <w:rsid w:val="002C768A"/>
    <w:rsid w:val="002D24E5"/>
    <w:rsid w:val="002D2C14"/>
    <w:rsid w:val="002E085F"/>
    <w:rsid w:val="002E44BE"/>
    <w:rsid w:val="002F067A"/>
    <w:rsid w:val="00300CD9"/>
    <w:rsid w:val="00303418"/>
    <w:rsid w:val="00304B9F"/>
    <w:rsid w:val="00304F25"/>
    <w:rsid w:val="00310932"/>
    <w:rsid w:val="00310EA5"/>
    <w:rsid w:val="00312DE8"/>
    <w:rsid w:val="00313297"/>
    <w:rsid w:val="00315E89"/>
    <w:rsid w:val="00317E78"/>
    <w:rsid w:val="0032118F"/>
    <w:rsid w:val="003219E3"/>
    <w:rsid w:val="00325529"/>
    <w:rsid w:val="00326666"/>
    <w:rsid w:val="0032785D"/>
    <w:rsid w:val="00334C5F"/>
    <w:rsid w:val="0033667B"/>
    <w:rsid w:val="00340E18"/>
    <w:rsid w:val="00342BE4"/>
    <w:rsid w:val="00351E9A"/>
    <w:rsid w:val="00352538"/>
    <w:rsid w:val="00356032"/>
    <w:rsid w:val="00356F06"/>
    <w:rsid w:val="003576CB"/>
    <w:rsid w:val="003610D2"/>
    <w:rsid w:val="00361677"/>
    <w:rsid w:val="003878C2"/>
    <w:rsid w:val="003917C3"/>
    <w:rsid w:val="00396E65"/>
    <w:rsid w:val="003A23DB"/>
    <w:rsid w:val="003A601E"/>
    <w:rsid w:val="003B456A"/>
    <w:rsid w:val="003B73AA"/>
    <w:rsid w:val="003C1C7D"/>
    <w:rsid w:val="003C6EAE"/>
    <w:rsid w:val="003C7012"/>
    <w:rsid w:val="003C75AF"/>
    <w:rsid w:val="003D3B35"/>
    <w:rsid w:val="003D3FB1"/>
    <w:rsid w:val="003D76DD"/>
    <w:rsid w:val="003E17F7"/>
    <w:rsid w:val="003F0B2E"/>
    <w:rsid w:val="003F4C48"/>
    <w:rsid w:val="003F5655"/>
    <w:rsid w:val="0040044C"/>
    <w:rsid w:val="004028AE"/>
    <w:rsid w:val="00414337"/>
    <w:rsid w:val="004152F3"/>
    <w:rsid w:val="00417B10"/>
    <w:rsid w:val="00417CB1"/>
    <w:rsid w:val="00422599"/>
    <w:rsid w:val="00424788"/>
    <w:rsid w:val="00426A9B"/>
    <w:rsid w:val="00430661"/>
    <w:rsid w:val="0043092E"/>
    <w:rsid w:val="00430DA9"/>
    <w:rsid w:val="00435F87"/>
    <w:rsid w:val="004366F7"/>
    <w:rsid w:val="00437BC1"/>
    <w:rsid w:val="00442167"/>
    <w:rsid w:val="00442AF7"/>
    <w:rsid w:val="004544ED"/>
    <w:rsid w:val="004627E5"/>
    <w:rsid w:val="00463AE5"/>
    <w:rsid w:val="00465BF4"/>
    <w:rsid w:val="00466A3D"/>
    <w:rsid w:val="00472E23"/>
    <w:rsid w:val="004737CD"/>
    <w:rsid w:val="00483C17"/>
    <w:rsid w:val="004844DE"/>
    <w:rsid w:val="004861E6"/>
    <w:rsid w:val="004966D6"/>
    <w:rsid w:val="00497226"/>
    <w:rsid w:val="004A19D0"/>
    <w:rsid w:val="004A1C78"/>
    <w:rsid w:val="004A4E56"/>
    <w:rsid w:val="004A4EAE"/>
    <w:rsid w:val="004B0A36"/>
    <w:rsid w:val="004B0CD8"/>
    <w:rsid w:val="004B307F"/>
    <w:rsid w:val="004B3D10"/>
    <w:rsid w:val="004B4869"/>
    <w:rsid w:val="004C102F"/>
    <w:rsid w:val="004C1230"/>
    <w:rsid w:val="004C20CF"/>
    <w:rsid w:val="004C2D66"/>
    <w:rsid w:val="004C410D"/>
    <w:rsid w:val="004C71DD"/>
    <w:rsid w:val="004D16F6"/>
    <w:rsid w:val="004D31C7"/>
    <w:rsid w:val="004D6847"/>
    <w:rsid w:val="004D758A"/>
    <w:rsid w:val="004E07B1"/>
    <w:rsid w:val="004E7766"/>
    <w:rsid w:val="004F2479"/>
    <w:rsid w:val="004F29B3"/>
    <w:rsid w:val="004F7A6E"/>
    <w:rsid w:val="005018A1"/>
    <w:rsid w:val="00503288"/>
    <w:rsid w:val="005115B8"/>
    <w:rsid w:val="00512F07"/>
    <w:rsid w:val="00514BE1"/>
    <w:rsid w:val="00515710"/>
    <w:rsid w:val="005161E0"/>
    <w:rsid w:val="00516923"/>
    <w:rsid w:val="0051714A"/>
    <w:rsid w:val="0051786B"/>
    <w:rsid w:val="0052184F"/>
    <w:rsid w:val="00521F64"/>
    <w:rsid w:val="00524D97"/>
    <w:rsid w:val="00533FB7"/>
    <w:rsid w:val="00537731"/>
    <w:rsid w:val="005401D2"/>
    <w:rsid w:val="00542C4C"/>
    <w:rsid w:val="005464F4"/>
    <w:rsid w:val="00547C4B"/>
    <w:rsid w:val="00550F00"/>
    <w:rsid w:val="0056027E"/>
    <w:rsid w:val="00560F3C"/>
    <w:rsid w:val="005628FB"/>
    <w:rsid w:val="005731E7"/>
    <w:rsid w:val="00573E20"/>
    <w:rsid w:val="005778F1"/>
    <w:rsid w:val="00582903"/>
    <w:rsid w:val="00583574"/>
    <w:rsid w:val="0058723F"/>
    <w:rsid w:val="0059312D"/>
    <w:rsid w:val="005A1F8B"/>
    <w:rsid w:val="005A44B0"/>
    <w:rsid w:val="005B21B5"/>
    <w:rsid w:val="005B3BBE"/>
    <w:rsid w:val="005B3EB7"/>
    <w:rsid w:val="005B4FC6"/>
    <w:rsid w:val="005B5D29"/>
    <w:rsid w:val="005C185F"/>
    <w:rsid w:val="005C3242"/>
    <w:rsid w:val="005C4ED1"/>
    <w:rsid w:val="005C53AF"/>
    <w:rsid w:val="005D146B"/>
    <w:rsid w:val="005D5E3F"/>
    <w:rsid w:val="005D6922"/>
    <w:rsid w:val="005D6A51"/>
    <w:rsid w:val="005E0EC4"/>
    <w:rsid w:val="005E18FF"/>
    <w:rsid w:val="005E3431"/>
    <w:rsid w:val="005E3C95"/>
    <w:rsid w:val="005E555F"/>
    <w:rsid w:val="005E69E3"/>
    <w:rsid w:val="005E72CC"/>
    <w:rsid w:val="005F273B"/>
    <w:rsid w:val="005F37B3"/>
    <w:rsid w:val="00604523"/>
    <w:rsid w:val="00605F36"/>
    <w:rsid w:val="00606E7A"/>
    <w:rsid w:val="00610D0D"/>
    <w:rsid w:val="0061160C"/>
    <w:rsid w:val="0062348B"/>
    <w:rsid w:val="00626407"/>
    <w:rsid w:val="00626E9D"/>
    <w:rsid w:val="00627B3E"/>
    <w:rsid w:val="00631A08"/>
    <w:rsid w:val="006347DA"/>
    <w:rsid w:val="00637325"/>
    <w:rsid w:val="00640FCF"/>
    <w:rsid w:val="006424BC"/>
    <w:rsid w:val="00642E80"/>
    <w:rsid w:val="00643019"/>
    <w:rsid w:val="00655C32"/>
    <w:rsid w:val="00660A51"/>
    <w:rsid w:val="0066154A"/>
    <w:rsid w:val="00665E7B"/>
    <w:rsid w:val="00667FE2"/>
    <w:rsid w:val="006753D5"/>
    <w:rsid w:val="00680DF0"/>
    <w:rsid w:val="00682CC0"/>
    <w:rsid w:val="00683238"/>
    <w:rsid w:val="00684C7E"/>
    <w:rsid w:val="00684D97"/>
    <w:rsid w:val="006868F7"/>
    <w:rsid w:val="00691A09"/>
    <w:rsid w:val="0069282D"/>
    <w:rsid w:val="006960EA"/>
    <w:rsid w:val="00696138"/>
    <w:rsid w:val="006A153C"/>
    <w:rsid w:val="006A15DA"/>
    <w:rsid w:val="006A40EC"/>
    <w:rsid w:val="006A42CA"/>
    <w:rsid w:val="006A5B8C"/>
    <w:rsid w:val="006B47E0"/>
    <w:rsid w:val="006B7601"/>
    <w:rsid w:val="006B7812"/>
    <w:rsid w:val="006C00FD"/>
    <w:rsid w:val="006C0870"/>
    <w:rsid w:val="006C10D1"/>
    <w:rsid w:val="006C470A"/>
    <w:rsid w:val="006C59A3"/>
    <w:rsid w:val="006D148C"/>
    <w:rsid w:val="006D1569"/>
    <w:rsid w:val="006D28B5"/>
    <w:rsid w:val="006D2A17"/>
    <w:rsid w:val="006D5A89"/>
    <w:rsid w:val="006D6BAD"/>
    <w:rsid w:val="006F08F4"/>
    <w:rsid w:val="006F17DB"/>
    <w:rsid w:val="006F3B5B"/>
    <w:rsid w:val="006F657C"/>
    <w:rsid w:val="006F7B9C"/>
    <w:rsid w:val="006F7E46"/>
    <w:rsid w:val="006F7E4E"/>
    <w:rsid w:val="00703455"/>
    <w:rsid w:val="0071020B"/>
    <w:rsid w:val="00710C4D"/>
    <w:rsid w:val="00711A52"/>
    <w:rsid w:val="00711E4C"/>
    <w:rsid w:val="00711F37"/>
    <w:rsid w:val="00712097"/>
    <w:rsid w:val="00714B2B"/>
    <w:rsid w:val="00717513"/>
    <w:rsid w:val="00717E34"/>
    <w:rsid w:val="00721ACF"/>
    <w:rsid w:val="00721DE1"/>
    <w:rsid w:val="00722665"/>
    <w:rsid w:val="0072286D"/>
    <w:rsid w:val="00722C5B"/>
    <w:rsid w:val="007263C5"/>
    <w:rsid w:val="007320F1"/>
    <w:rsid w:val="007326D4"/>
    <w:rsid w:val="007326FE"/>
    <w:rsid w:val="007334B2"/>
    <w:rsid w:val="00733525"/>
    <w:rsid w:val="00733FB0"/>
    <w:rsid w:val="00734739"/>
    <w:rsid w:val="00735153"/>
    <w:rsid w:val="00735280"/>
    <w:rsid w:val="00740AE3"/>
    <w:rsid w:val="00744BA2"/>
    <w:rsid w:val="0074523C"/>
    <w:rsid w:val="00747511"/>
    <w:rsid w:val="007524F8"/>
    <w:rsid w:val="0075278C"/>
    <w:rsid w:val="007527DA"/>
    <w:rsid w:val="007619C6"/>
    <w:rsid w:val="0076257E"/>
    <w:rsid w:val="00764B55"/>
    <w:rsid w:val="00766C78"/>
    <w:rsid w:val="00772090"/>
    <w:rsid w:val="00772A2A"/>
    <w:rsid w:val="00773E99"/>
    <w:rsid w:val="00775FD2"/>
    <w:rsid w:val="00782745"/>
    <w:rsid w:val="0078408E"/>
    <w:rsid w:val="00784EC3"/>
    <w:rsid w:val="007868C1"/>
    <w:rsid w:val="00787EEC"/>
    <w:rsid w:val="00795886"/>
    <w:rsid w:val="007963BB"/>
    <w:rsid w:val="007A0060"/>
    <w:rsid w:val="007A770B"/>
    <w:rsid w:val="007B02E9"/>
    <w:rsid w:val="007B1419"/>
    <w:rsid w:val="007B3BDE"/>
    <w:rsid w:val="007B65A6"/>
    <w:rsid w:val="007C6689"/>
    <w:rsid w:val="007C6C7B"/>
    <w:rsid w:val="007C7D25"/>
    <w:rsid w:val="007D26A2"/>
    <w:rsid w:val="007D4BE3"/>
    <w:rsid w:val="007D56A7"/>
    <w:rsid w:val="007E156A"/>
    <w:rsid w:val="007E2A61"/>
    <w:rsid w:val="007E3D55"/>
    <w:rsid w:val="007E4646"/>
    <w:rsid w:val="007E54D4"/>
    <w:rsid w:val="007E6065"/>
    <w:rsid w:val="007E6ABF"/>
    <w:rsid w:val="007F1DE8"/>
    <w:rsid w:val="007F6453"/>
    <w:rsid w:val="007F733A"/>
    <w:rsid w:val="00800190"/>
    <w:rsid w:val="00803B8E"/>
    <w:rsid w:val="00803BFB"/>
    <w:rsid w:val="008062AB"/>
    <w:rsid w:val="0080655F"/>
    <w:rsid w:val="0080762A"/>
    <w:rsid w:val="00810DC0"/>
    <w:rsid w:val="008123FC"/>
    <w:rsid w:val="00815AC1"/>
    <w:rsid w:val="00830718"/>
    <w:rsid w:val="008314EB"/>
    <w:rsid w:val="008325ED"/>
    <w:rsid w:val="00832B8D"/>
    <w:rsid w:val="00832CEB"/>
    <w:rsid w:val="00833CE7"/>
    <w:rsid w:val="0083425A"/>
    <w:rsid w:val="00835373"/>
    <w:rsid w:val="00840A4E"/>
    <w:rsid w:val="008418FE"/>
    <w:rsid w:val="008438AB"/>
    <w:rsid w:val="00844A55"/>
    <w:rsid w:val="0084686F"/>
    <w:rsid w:val="008504AD"/>
    <w:rsid w:val="008539FE"/>
    <w:rsid w:val="0085605A"/>
    <w:rsid w:val="00862438"/>
    <w:rsid w:val="00862D52"/>
    <w:rsid w:val="008654E0"/>
    <w:rsid w:val="0088031E"/>
    <w:rsid w:val="00885492"/>
    <w:rsid w:val="008858EE"/>
    <w:rsid w:val="00885DEC"/>
    <w:rsid w:val="008865D4"/>
    <w:rsid w:val="008872F4"/>
    <w:rsid w:val="008943D8"/>
    <w:rsid w:val="00896782"/>
    <w:rsid w:val="008A061A"/>
    <w:rsid w:val="008A2223"/>
    <w:rsid w:val="008B5654"/>
    <w:rsid w:val="008B56E6"/>
    <w:rsid w:val="008B7607"/>
    <w:rsid w:val="008C5B64"/>
    <w:rsid w:val="008D0683"/>
    <w:rsid w:val="008D20E2"/>
    <w:rsid w:val="008D4DDF"/>
    <w:rsid w:val="008D57C7"/>
    <w:rsid w:val="008F2DC4"/>
    <w:rsid w:val="008F3DD7"/>
    <w:rsid w:val="008F4978"/>
    <w:rsid w:val="008F4B72"/>
    <w:rsid w:val="008F5776"/>
    <w:rsid w:val="008F6833"/>
    <w:rsid w:val="008F7E04"/>
    <w:rsid w:val="0090052E"/>
    <w:rsid w:val="0090558A"/>
    <w:rsid w:val="0091055E"/>
    <w:rsid w:val="0091221F"/>
    <w:rsid w:val="00916303"/>
    <w:rsid w:val="009167C3"/>
    <w:rsid w:val="00921E09"/>
    <w:rsid w:val="00923340"/>
    <w:rsid w:val="0093255F"/>
    <w:rsid w:val="00933B7A"/>
    <w:rsid w:val="00941167"/>
    <w:rsid w:val="00950141"/>
    <w:rsid w:val="009503AB"/>
    <w:rsid w:val="00952BDA"/>
    <w:rsid w:val="009536A6"/>
    <w:rsid w:val="00955F55"/>
    <w:rsid w:val="0095613B"/>
    <w:rsid w:val="00966221"/>
    <w:rsid w:val="00967504"/>
    <w:rsid w:val="009707B4"/>
    <w:rsid w:val="009729E8"/>
    <w:rsid w:val="0097363A"/>
    <w:rsid w:val="0097453B"/>
    <w:rsid w:val="00976889"/>
    <w:rsid w:val="009822A7"/>
    <w:rsid w:val="00984640"/>
    <w:rsid w:val="009901B2"/>
    <w:rsid w:val="009937F6"/>
    <w:rsid w:val="00994C84"/>
    <w:rsid w:val="00997A2E"/>
    <w:rsid w:val="00997DF1"/>
    <w:rsid w:val="009A097F"/>
    <w:rsid w:val="009A13E2"/>
    <w:rsid w:val="009A25DE"/>
    <w:rsid w:val="009A792C"/>
    <w:rsid w:val="009B1381"/>
    <w:rsid w:val="009B179E"/>
    <w:rsid w:val="009B397F"/>
    <w:rsid w:val="009C054C"/>
    <w:rsid w:val="009C0B7F"/>
    <w:rsid w:val="009C1349"/>
    <w:rsid w:val="009C2D40"/>
    <w:rsid w:val="009C33BA"/>
    <w:rsid w:val="009C4DD7"/>
    <w:rsid w:val="009C62FE"/>
    <w:rsid w:val="009D080E"/>
    <w:rsid w:val="009D0BBD"/>
    <w:rsid w:val="009D0EBB"/>
    <w:rsid w:val="009D1BB0"/>
    <w:rsid w:val="009D203D"/>
    <w:rsid w:val="009D2983"/>
    <w:rsid w:val="009D37E1"/>
    <w:rsid w:val="009D488C"/>
    <w:rsid w:val="009D5978"/>
    <w:rsid w:val="009D7183"/>
    <w:rsid w:val="009E2124"/>
    <w:rsid w:val="009E29CD"/>
    <w:rsid w:val="009E6D8A"/>
    <w:rsid w:val="009F2076"/>
    <w:rsid w:val="00A01A3E"/>
    <w:rsid w:val="00A02556"/>
    <w:rsid w:val="00A032BB"/>
    <w:rsid w:val="00A04917"/>
    <w:rsid w:val="00A04AA4"/>
    <w:rsid w:val="00A07B8B"/>
    <w:rsid w:val="00A10DA8"/>
    <w:rsid w:val="00A10FEA"/>
    <w:rsid w:val="00A151CD"/>
    <w:rsid w:val="00A154EB"/>
    <w:rsid w:val="00A23B88"/>
    <w:rsid w:val="00A26FAE"/>
    <w:rsid w:val="00A317DD"/>
    <w:rsid w:val="00A402F9"/>
    <w:rsid w:val="00A41586"/>
    <w:rsid w:val="00A46907"/>
    <w:rsid w:val="00A557A8"/>
    <w:rsid w:val="00A62934"/>
    <w:rsid w:val="00A64878"/>
    <w:rsid w:val="00A713DD"/>
    <w:rsid w:val="00A755F8"/>
    <w:rsid w:val="00A76F12"/>
    <w:rsid w:val="00A81FF6"/>
    <w:rsid w:val="00A82A41"/>
    <w:rsid w:val="00A8402F"/>
    <w:rsid w:val="00A84C5E"/>
    <w:rsid w:val="00A85FD1"/>
    <w:rsid w:val="00A934E0"/>
    <w:rsid w:val="00A9459B"/>
    <w:rsid w:val="00A96C3B"/>
    <w:rsid w:val="00AA21E1"/>
    <w:rsid w:val="00AA23B7"/>
    <w:rsid w:val="00AB31A6"/>
    <w:rsid w:val="00AB408E"/>
    <w:rsid w:val="00AB6EE5"/>
    <w:rsid w:val="00AC421E"/>
    <w:rsid w:val="00AC5364"/>
    <w:rsid w:val="00AD01C4"/>
    <w:rsid w:val="00AD2CE9"/>
    <w:rsid w:val="00AD6662"/>
    <w:rsid w:val="00AD7ED2"/>
    <w:rsid w:val="00AE0B8A"/>
    <w:rsid w:val="00AE314E"/>
    <w:rsid w:val="00AE76DB"/>
    <w:rsid w:val="00AF00BD"/>
    <w:rsid w:val="00AF0FFE"/>
    <w:rsid w:val="00AF3447"/>
    <w:rsid w:val="00AF5098"/>
    <w:rsid w:val="00B00643"/>
    <w:rsid w:val="00B0180C"/>
    <w:rsid w:val="00B03767"/>
    <w:rsid w:val="00B04BAA"/>
    <w:rsid w:val="00B07BA4"/>
    <w:rsid w:val="00B10C53"/>
    <w:rsid w:val="00B1320D"/>
    <w:rsid w:val="00B139A4"/>
    <w:rsid w:val="00B20174"/>
    <w:rsid w:val="00B22CE2"/>
    <w:rsid w:val="00B26375"/>
    <w:rsid w:val="00B2726E"/>
    <w:rsid w:val="00B27A95"/>
    <w:rsid w:val="00B30CF7"/>
    <w:rsid w:val="00B31A5C"/>
    <w:rsid w:val="00B34350"/>
    <w:rsid w:val="00B3791B"/>
    <w:rsid w:val="00B37AF2"/>
    <w:rsid w:val="00B37D9C"/>
    <w:rsid w:val="00B4381C"/>
    <w:rsid w:val="00B43B3F"/>
    <w:rsid w:val="00B4645E"/>
    <w:rsid w:val="00B46B2A"/>
    <w:rsid w:val="00B530D2"/>
    <w:rsid w:val="00B54348"/>
    <w:rsid w:val="00B54C05"/>
    <w:rsid w:val="00B63FBA"/>
    <w:rsid w:val="00B65C68"/>
    <w:rsid w:val="00B7140D"/>
    <w:rsid w:val="00B8429A"/>
    <w:rsid w:val="00B849D8"/>
    <w:rsid w:val="00B85B74"/>
    <w:rsid w:val="00B86773"/>
    <w:rsid w:val="00B9491F"/>
    <w:rsid w:val="00BA0837"/>
    <w:rsid w:val="00BA0B90"/>
    <w:rsid w:val="00BA2DE3"/>
    <w:rsid w:val="00BA2E95"/>
    <w:rsid w:val="00BA40D3"/>
    <w:rsid w:val="00BA4E17"/>
    <w:rsid w:val="00BA5ADE"/>
    <w:rsid w:val="00BA6472"/>
    <w:rsid w:val="00BB3CD1"/>
    <w:rsid w:val="00BB3CDD"/>
    <w:rsid w:val="00BC4F37"/>
    <w:rsid w:val="00BC68EB"/>
    <w:rsid w:val="00BD1D00"/>
    <w:rsid w:val="00BD4CB8"/>
    <w:rsid w:val="00BD69BF"/>
    <w:rsid w:val="00BE7575"/>
    <w:rsid w:val="00BF0D31"/>
    <w:rsid w:val="00C00803"/>
    <w:rsid w:val="00C01BD7"/>
    <w:rsid w:val="00C023C8"/>
    <w:rsid w:val="00C02F09"/>
    <w:rsid w:val="00C036C2"/>
    <w:rsid w:val="00C03AEE"/>
    <w:rsid w:val="00C10692"/>
    <w:rsid w:val="00C108EA"/>
    <w:rsid w:val="00C11FD5"/>
    <w:rsid w:val="00C15A0D"/>
    <w:rsid w:val="00C20130"/>
    <w:rsid w:val="00C21FA9"/>
    <w:rsid w:val="00C2449C"/>
    <w:rsid w:val="00C25237"/>
    <w:rsid w:val="00C25318"/>
    <w:rsid w:val="00C26FEB"/>
    <w:rsid w:val="00C275FF"/>
    <w:rsid w:val="00C30387"/>
    <w:rsid w:val="00C36328"/>
    <w:rsid w:val="00C36A57"/>
    <w:rsid w:val="00C476B1"/>
    <w:rsid w:val="00C50E27"/>
    <w:rsid w:val="00C5333E"/>
    <w:rsid w:val="00C5339E"/>
    <w:rsid w:val="00C53947"/>
    <w:rsid w:val="00C56B67"/>
    <w:rsid w:val="00C664C7"/>
    <w:rsid w:val="00C6774E"/>
    <w:rsid w:val="00C7579B"/>
    <w:rsid w:val="00C813BE"/>
    <w:rsid w:val="00C8726B"/>
    <w:rsid w:val="00C9030B"/>
    <w:rsid w:val="00C92164"/>
    <w:rsid w:val="00C928AA"/>
    <w:rsid w:val="00C92F14"/>
    <w:rsid w:val="00C94868"/>
    <w:rsid w:val="00C96CAB"/>
    <w:rsid w:val="00CA0C6D"/>
    <w:rsid w:val="00CA38F5"/>
    <w:rsid w:val="00CA6304"/>
    <w:rsid w:val="00CB0A45"/>
    <w:rsid w:val="00CB24FD"/>
    <w:rsid w:val="00CB549F"/>
    <w:rsid w:val="00CC1103"/>
    <w:rsid w:val="00CC5634"/>
    <w:rsid w:val="00CD0047"/>
    <w:rsid w:val="00CD0BD1"/>
    <w:rsid w:val="00CD0D3E"/>
    <w:rsid w:val="00CD2821"/>
    <w:rsid w:val="00CD2E03"/>
    <w:rsid w:val="00CD5721"/>
    <w:rsid w:val="00CE1C4C"/>
    <w:rsid w:val="00CE206C"/>
    <w:rsid w:val="00CE3554"/>
    <w:rsid w:val="00CE4E0C"/>
    <w:rsid w:val="00CF01EA"/>
    <w:rsid w:val="00CF079C"/>
    <w:rsid w:val="00CF3626"/>
    <w:rsid w:val="00CF6D89"/>
    <w:rsid w:val="00CF730B"/>
    <w:rsid w:val="00CF79D1"/>
    <w:rsid w:val="00CF7B2D"/>
    <w:rsid w:val="00D0111D"/>
    <w:rsid w:val="00D0162C"/>
    <w:rsid w:val="00D06FBF"/>
    <w:rsid w:val="00D12D3B"/>
    <w:rsid w:val="00D13B22"/>
    <w:rsid w:val="00D16668"/>
    <w:rsid w:val="00D166A5"/>
    <w:rsid w:val="00D17648"/>
    <w:rsid w:val="00D17B0E"/>
    <w:rsid w:val="00D2083C"/>
    <w:rsid w:val="00D20DE5"/>
    <w:rsid w:val="00D21D20"/>
    <w:rsid w:val="00D27A05"/>
    <w:rsid w:val="00D308F3"/>
    <w:rsid w:val="00D329FA"/>
    <w:rsid w:val="00D34835"/>
    <w:rsid w:val="00D35783"/>
    <w:rsid w:val="00D358D2"/>
    <w:rsid w:val="00D3596F"/>
    <w:rsid w:val="00D372E5"/>
    <w:rsid w:val="00D43100"/>
    <w:rsid w:val="00D43E27"/>
    <w:rsid w:val="00D47E46"/>
    <w:rsid w:val="00D51332"/>
    <w:rsid w:val="00D5140D"/>
    <w:rsid w:val="00D517A2"/>
    <w:rsid w:val="00D54655"/>
    <w:rsid w:val="00D5547A"/>
    <w:rsid w:val="00D5560D"/>
    <w:rsid w:val="00D559CF"/>
    <w:rsid w:val="00D57946"/>
    <w:rsid w:val="00D600C0"/>
    <w:rsid w:val="00D600F7"/>
    <w:rsid w:val="00D6033A"/>
    <w:rsid w:val="00D61059"/>
    <w:rsid w:val="00D61E5D"/>
    <w:rsid w:val="00D623DA"/>
    <w:rsid w:val="00D6288D"/>
    <w:rsid w:val="00D66F39"/>
    <w:rsid w:val="00D7019E"/>
    <w:rsid w:val="00D70B14"/>
    <w:rsid w:val="00D70EC4"/>
    <w:rsid w:val="00D748ED"/>
    <w:rsid w:val="00D834C5"/>
    <w:rsid w:val="00D84A24"/>
    <w:rsid w:val="00D84EB6"/>
    <w:rsid w:val="00D85F10"/>
    <w:rsid w:val="00D90B6B"/>
    <w:rsid w:val="00D93074"/>
    <w:rsid w:val="00D950EF"/>
    <w:rsid w:val="00D96AC4"/>
    <w:rsid w:val="00D97457"/>
    <w:rsid w:val="00DA347E"/>
    <w:rsid w:val="00DA367F"/>
    <w:rsid w:val="00DB3A54"/>
    <w:rsid w:val="00DB660D"/>
    <w:rsid w:val="00DC3FBD"/>
    <w:rsid w:val="00DC41F1"/>
    <w:rsid w:val="00DC5AC6"/>
    <w:rsid w:val="00DC7091"/>
    <w:rsid w:val="00DC72D3"/>
    <w:rsid w:val="00DD215D"/>
    <w:rsid w:val="00DD2390"/>
    <w:rsid w:val="00DD6FC6"/>
    <w:rsid w:val="00DE16D9"/>
    <w:rsid w:val="00DE260A"/>
    <w:rsid w:val="00DE2B10"/>
    <w:rsid w:val="00DE646B"/>
    <w:rsid w:val="00DF04F8"/>
    <w:rsid w:val="00DF170A"/>
    <w:rsid w:val="00E004EE"/>
    <w:rsid w:val="00E01006"/>
    <w:rsid w:val="00E0107C"/>
    <w:rsid w:val="00E012D9"/>
    <w:rsid w:val="00E027E9"/>
    <w:rsid w:val="00E0472C"/>
    <w:rsid w:val="00E05504"/>
    <w:rsid w:val="00E07FCE"/>
    <w:rsid w:val="00E11E54"/>
    <w:rsid w:val="00E12E82"/>
    <w:rsid w:val="00E16C49"/>
    <w:rsid w:val="00E16E07"/>
    <w:rsid w:val="00E174A4"/>
    <w:rsid w:val="00E21B9E"/>
    <w:rsid w:val="00E2295D"/>
    <w:rsid w:val="00E25BFD"/>
    <w:rsid w:val="00E275CB"/>
    <w:rsid w:val="00E30391"/>
    <w:rsid w:val="00E31F36"/>
    <w:rsid w:val="00E35193"/>
    <w:rsid w:val="00E359D6"/>
    <w:rsid w:val="00E35DAC"/>
    <w:rsid w:val="00E452D7"/>
    <w:rsid w:val="00E45C57"/>
    <w:rsid w:val="00E477CF"/>
    <w:rsid w:val="00E50119"/>
    <w:rsid w:val="00E52B41"/>
    <w:rsid w:val="00E60F74"/>
    <w:rsid w:val="00E61C99"/>
    <w:rsid w:val="00E63CBF"/>
    <w:rsid w:val="00E71D9B"/>
    <w:rsid w:val="00E72879"/>
    <w:rsid w:val="00E75E41"/>
    <w:rsid w:val="00E82887"/>
    <w:rsid w:val="00E82B0C"/>
    <w:rsid w:val="00E83694"/>
    <w:rsid w:val="00E83810"/>
    <w:rsid w:val="00E83E13"/>
    <w:rsid w:val="00E85553"/>
    <w:rsid w:val="00E87227"/>
    <w:rsid w:val="00E8742C"/>
    <w:rsid w:val="00E90517"/>
    <w:rsid w:val="00E9057E"/>
    <w:rsid w:val="00E90E1E"/>
    <w:rsid w:val="00E9236D"/>
    <w:rsid w:val="00E94C69"/>
    <w:rsid w:val="00E953ED"/>
    <w:rsid w:val="00E96A39"/>
    <w:rsid w:val="00EA0280"/>
    <w:rsid w:val="00EA056A"/>
    <w:rsid w:val="00EA1B8B"/>
    <w:rsid w:val="00EA5323"/>
    <w:rsid w:val="00EA5944"/>
    <w:rsid w:val="00EA6DC0"/>
    <w:rsid w:val="00EB46E4"/>
    <w:rsid w:val="00EC24DA"/>
    <w:rsid w:val="00EC43C9"/>
    <w:rsid w:val="00EC467D"/>
    <w:rsid w:val="00EC60B4"/>
    <w:rsid w:val="00EC789D"/>
    <w:rsid w:val="00ED24B9"/>
    <w:rsid w:val="00ED25AC"/>
    <w:rsid w:val="00ED4C61"/>
    <w:rsid w:val="00ED593E"/>
    <w:rsid w:val="00ED5B88"/>
    <w:rsid w:val="00ED6835"/>
    <w:rsid w:val="00ED6D64"/>
    <w:rsid w:val="00EF18A2"/>
    <w:rsid w:val="00EF19FB"/>
    <w:rsid w:val="00EF3264"/>
    <w:rsid w:val="00EF47E9"/>
    <w:rsid w:val="00EF4E44"/>
    <w:rsid w:val="00EF5723"/>
    <w:rsid w:val="00EF651B"/>
    <w:rsid w:val="00EF76DE"/>
    <w:rsid w:val="00F01F15"/>
    <w:rsid w:val="00F10084"/>
    <w:rsid w:val="00F105C8"/>
    <w:rsid w:val="00F137C6"/>
    <w:rsid w:val="00F14BE1"/>
    <w:rsid w:val="00F17A7C"/>
    <w:rsid w:val="00F20CE0"/>
    <w:rsid w:val="00F20E58"/>
    <w:rsid w:val="00F258B5"/>
    <w:rsid w:val="00F2758C"/>
    <w:rsid w:val="00F27BFA"/>
    <w:rsid w:val="00F301F3"/>
    <w:rsid w:val="00F31FDD"/>
    <w:rsid w:val="00F37ED8"/>
    <w:rsid w:val="00F407C7"/>
    <w:rsid w:val="00F45229"/>
    <w:rsid w:val="00F4614C"/>
    <w:rsid w:val="00F4656F"/>
    <w:rsid w:val="00F4705A"/>
    <w:rsid w:val="00F5005D"/>
    <w:rsid w:val="00F50EB3"/>
    <w:rsid w:val="00F54B28"/>
    <w:rsid w:val="00F57358"/>
    <w:rsid w:val="00F5781E"/>
    <w:rsid w:val="00F601AC"/>
    <w:rsid w:val="00F6106B"/>
    <w:rsid w:val="00F621D6"/>
    <w:rsid w:val="00F7228F"/>
    <w:rsid w:val="00F7427E"/>
    <w:rsid w:val="00F749B4"/>
    <w:rsid w:val="00F77A20"/>
    <w:rsid w:val="00F77EB0"/>
    <w:rsid w:val="00F807C6"/>
    <w:rsid w:val="00F80C37"/>
    <w:rsid w:val="00F8298B"/>
    <w:rsid w:val="00F82F6A"/>
    <w:rsid w:val="00F83159"/>
    <w:rsid w:val="00F833C1"/>
    <w:rsid w:val="00F84A13"/>
    <w:rsid w:val="00F86559"/>
    <w:rsid w:val="00F935A0"/>
    <w:rsid w:val="00F9375D"/>
    <w:rsid w:val="00F96301"/>
    <w:rsid w:val="00F96A07"/>
    <w:rsid w:val="00F96A6D"/>
    <w:rsid w:val="00F97147"/>
    <w:rsid w:val="00FA3A89"/>
    <w:rsid w:val="00FA3C1C"/>
    <w:rsid w:val="00FA4241"/>
    <w:rsid w:val="00FA48F0"/>
    <w:rsid w:val="00FA554C"/>
    <w:rsid w:val="00FA6033"/>
    <w:rsid w:val="00FB027C"/>
    <w:rsid w:val="00FB7E3A"/>
    <w:rsid w:val="00FC01CB"/>
    <w:rsid w:val="00FC198A"/>
    <w:rsid w:val="00FC2938"/>
    <w:rsid w:val="00FC2F42"/>
    <w:rsid w:val="00FC3490"/>
    <w:rsid w:val="00FC3762"/>
    <w:rsid w:val="00FC3BD5"/>
    <w:rsid w:val="00FC7423"/>
    <w:rsid w:val="00FC7A82"/>
    <w:rsid w:val="00FD19AF"/>
    <w:rsid w:val="00FD1C05"/>
    <w:rsid w:val="00FD6A9C"/>
    <w:rsid w:val="00FE266B"/>
    <w:rsid w:val="00FE4695"/>
    <w:rsid w:val="00FE670E"/>
    <w:rsid w:val="00FF323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A7A2C6-A699-498B-8BB4-F78D361F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3FC7"/>
    <w:pPr>
      <w:ind w:firstLine="720"/>
      <w:jc w:val="center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E7D3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0"/>
    <w:next w:val="a0"/>
    <w:link w:val="21"/>
    <w:uiPriority w:val="9"/>
    <w:qFormat/>
    <w:rsid w:val="000E7D3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E7D3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E7D3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E7D39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0E7D3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E7D3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E7D3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0E7D3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7D39"/>
    <w:rPr>
      <w:rFonts w:ascii="Arial" w:hAnsi="Arial"/>
      <w:b/>
      <w:kern w:val="28"/>
      <w:sz w:val="28"/>
    </w:rPr>
  </w:style>
  <w:style w:type="character" w:customStyle="1" w:styleId="21">
    <w:name w:val="Заголовок 2 Знак"/>
    <w:link w:val="2"/>
    <w:uiPriority w:val="9"/>
    <w:locked/>
    <w:rsid w:val="000E7D39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locked/>
    <w:rsid w:val="000E7D39"/>
    <w:rPr>
      <w:rFonts w:ascii="Arial" w:hAnsi="Arial"/>
      <w:sz w:val="28"/>
    </w:rPr>
  </w:style>
  <w:style w:type="character" w:customStyle="1" w:styleId="40">
    <w:name w:val="Заголовок 4 Знак"/>
    <w:link w:val="4"/>
    <w:locked/>
    <w:rsid w:val="000E7D39"/>
    <w:rPr>
      <w:rFonts w:ascii="Arial" w:hAnsi="Arial"/>
      <w:b/>
      <w:sz w:val="28"/>
    </w:rPr>
  </w:style>
  <w:style w:type="character" w:customStyle="1" w:styleId="50">
    <w:name w:val="Заголовок 5 Знак"/>
    <w:link w:val="5"/>
    <w:locked/>
    <w:rsid w:val="000E7D39"/>
    <w:rPr>
      <w:sz w:val="22"/>
    </w:rPr>
  </w:style>
  <w:style w:type="character" w:customStyle="1" w:styleId="60">
    <w:name w:val="Заголовок 6 Знак"/>
    <w:link w:val="6"/>
    <w:locked/>
    <w:rsid w:val="000E7D39"/>
    <w:rPr>
      <w:i/>
      <w:sz w:val="22"/>
    </w:rPr>
  </w:style>
  <w:style w:type="character" w:customStyle="1" w:styleId="70">
    <w:name w:val="Заголовок 7 Знак"/>
    <w:link w:val="7"/>
    <w:locked/>
    <w:rsid w:val="000E7D39"/>
    <w:rPr>
      <w:rFonts w:ascii="Arial" w:hAnsi="Arial"/>
    </w:rPr>
  </w:style>
  <w:style w:type="character" w:customStyle="1" w:styleId="80">
    <w:name w:val="Заголовок 8 Знак"/>
    <w:link w:val="8"/>
    <w:locked/>
    <w:rsid w:val="000E7D39"/>
    <w:rPr>
      <w:rFonts w:ascii="Arial" w:hAnsi="Arial"/>
      <w:i/>
    </w:rPr>
  </w:style>
  <w:style w:type="character" w:customStyle="1" w:styleId="90">
    <w:name w:val="Заголовок 9 Знак"/>
    <w:link w:val="9"/>
    <w:locked/>
    <w:rsid w:val="000E7D39"/>
    <w:rPr>
      <w:rFonts w:ascii="Arial" w:hAnsi="Arial"/>
      <w:b/>
      <w:i/>
      <w:sz w:val="18"/>
    </w:rPr>
  </w:style>
  <w:style w:type="character" w:styleId="a4">
    <w:name w:val="Hyperlink"/>
    <w:uiPriority w:val="99"/>
    <w:rsid w:val="000E7D39"/>
    <w:rPr>
      <w:rFonts w:ascii="Verdana" w:hAnsi="Verdana" w:cs="Times New Roman" w:hint="default"/>
      <w:color w:val="0000FF"/>
      <w:u w:val="single"/>
      <w:lang w:val="en-US" w:eastAsia="en-US"/>
    </w:rPr>
  </w:style>
  <w:style w:type="character" w:customStyle="1" w:styleId="HTML">
    <w:name w:val="Стандартный HTML Знак"/>
    <w:link w:val="HTML0"/>
    <w:uiPriority w:val="99"/>
    <w:locked/>
    <w:rsid w:val="000E7D39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0"/>
    <w:link w:val="HTML"/>
    <w:uiPriority w:val="99"/>
    <w:rsid w:val="000E7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Strong"/>
    <w:qFormat/>
    <w:rsid w:val="000E7D39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0"/>
    <w:rsid w:val="000E7D39"/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Текст сноски Знак"/>
    <w:link w:val="a8"/>
    <w:uiPriority w:val="99"/>
    <w:locked/>
    <w:rsid w:val="000E7D39"/>
    <w:rPr>
      <w:rFonts w:ascii="Verdana" w:hAnsi="Verdana"/>
      <w:lang w:bidi="ar-SA"/>
    </w:rPr>
  </w:style>
  <w:style w:type="paragraph" w:styleId="a8">
    <w:name w:val="footnote text"/>
    <w:basedOn w:val="a0"/>
    <w:link w:val="a7"/>
    <w:uiPriority w:val="99"/>
    <w:rsid w:val="000E7D39"/>
    <w:rPr>
      <w:rFonts w:ascii="Verdana" w:hAnsi="Verdana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a"/>
    <w:uiPriority w:val="99"/>
    <w:locked/>
    <w:rsid w:val="000E7D39"/>
    <w:rPr>
      <w:rFonts w:ascii="Courier New" w:hAnsi="Courier New" w:cs="Courier New"/>
      <w:lang w:val="ru-RU" w:eastAsia="ru-RU" w:bidi="ar-SA"/>
    </w:rPr>
  </w:style>
  <w:style w:type="paragraph" w:styleId="aa">
    <w:name w:val="annotation text"/>
    <w:basedOn w:val="a0"/>
    <w:link w:val="a9"/>
    <w:uiPriority w:val="99"/>
    <w:rsid w:val="000E7D39"/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locked/>
    <w:rsid w:val="000E7D39"/>
    <w:rPr>
      <w:rFonts w:ascii="Courier New" w:hAnsi="Courier New" w:cs="Courier New"/>
      <w:lang w:val="ru-RU" w:eastAsia="ru-RU" w:bidi="ar-SA"/>
    </w:rPr>
  </w:style>
  <w:style w:type="paragraph" w:styleId="ac">
    <w:name w:val="header"/>
    <w:basedOn w:val="a0"/>
    <w:link w:val="ab"/>
    <w:uiPriority w:val="99"/>
    <w:rsid w:val="000E7D39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Нижний колонтитул Знак"/>
    <w:link w:val="ae"/>
    <w:uiPriority w:val="99"/>
    <w:locked/>
    <w:rsid w:val="000E7D39"/>
    <w:rPr>
      <w:rFonts w:ascii="Courier New" w:hAnsi="Courier New" w:cs="Courier New"/>
      <w:lang w:val="ru-RU" w:eastAsia="ru-RU" w:bidi="ar-SA"/>
    </w:rPr>
  </w:style>
  <w:style w:type="paragraph" w:styleId="ae">
    <w:name w:val="footer"/>
    <w:basedOn w:val="a0"/>
    <w:link w:val="ad"/>
    <w:uiPriority w:val="99"/>
    <w:rsid w:val="000E7D39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caption"/>
    <w:basedOn w:val="a0"/>
    <w:next w:val="a0"/>
    <w:uiPriority w:val="35"/>
    <w:qFormat/>
    <w:rsid w:val="000E7D39"/>
    <w:rPr>
      <w:rFonts w:ascii="Times New Roman" w:hAnsi="Times New Roman"/>
      <w:b/>
      <w:sz w:val="28"/>
      <w:szCs w:val="20"/>
      <w:lang w:eastAsia="ru-RU"/>
    </w:rPr>
  </w:style>
  <w:style w:type="character" w:customStyle="1" w:styleId="af0">
    <w:name w:val="Текст концевой сноски Знак"/>
    <w:link w:val="af1"/>
    <w:uiPriority w:val="99"/>
    <w:locked/>
    <w:rsid w:val="000E7D39"/>
    <w:rPr>
      <w:rFonts w:ascii="Courier New" w:hAnsi="Courier New" w:cs="Courier New"/>
      <w:lang w:val="ru-RU" w:eastAsia="ru-RU" w:bidi="ar-SA"/>
    </w:rPr>
  </w:style>
  <w:style w:type="paragraph" w:styleId="af1">
    <w:name w:val="endnote text"/>
    <w:basedOn w:val="a0"/>
    <w:link w:val="af0"/>
    <w:uiPriority w:val="99"/>
    <w:rsid w:val="000E7D39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Основной текст Знак"/>
    <w:link w:val="af3"/>
    <w:locked/>
    <w:rsid w:val="000E7D39"/>
    <w:rPr>
      <w:sz w:val="24"/>
      <w:szCs w:val="24"/>
      <w:lang w:val="ru-RU" w:eastAsia="ru-RU" w:bidi="ar-SA"/>
    </w:rPr>
  </w:style>
  <w:style w:type="paragraph" w:styleId="af3">
    <w:name w:val="Body Text"/>
    <w:basedOn w:val="a0"/>
    <w:link w:val="af2"/>
    <w:rsid w:val="000E7D39"/>
    <w:pPr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0E7D39"/>
    <w:rPr>
      <w:rFonts w:ascii="Courier New" w:hAnsi="Courier New" w:cs="Courier New"/>
      <w:lang w:val="ru-RU" w:eastAsia="ru-RU" w:bidi="ar-SA"/>
    </w:rPr>
  </w:style>
  <w:style w:type="paragraph" w:styleId="af5">
    <w:name w:val="Body Text Indent"/>
    <w:basedOn w:val="a0"/>
    <w:link w:val="af4"/>
    <w:rsid w:val="000E7D39"/>
    <w:pPr>
      <w:spacing w:after="120"/>
      <w:ind w:left="283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0E7D39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0"/>
    <w:link w:val="af6"/>
    <w:uiPriority w:val="99"/>
    <w:rsid w:val="000E7D39"/>
    <w:rPr>
      <w:rFonts w:ascii="Tahoma" w:hAnsi="Tahoma" w:cs="Tahoma"/>
      <w:sz w:val="16"/>
      <w:szCs w:val="16"/>
      <w:lang w:eastAsia="ru-RU"/>
    </w:rPr>
  </w:style>
  <w:style w:type="paragraph" w:customStyle="1" w:styleId="20">
    <w:name w:val="Глава Ч 2"/>
    <w:basedOn w:val="a6"/>
    <w:rsid w:val="000E7D39"/>
    <w:pPr>
      <w:numPr>
        <w:numId w:val="2"/>
      </w:numPr>
    </w:pPr>
    <w:rPr>
      <w:b/>
      <w:sz w:val="26"/>
      <w:szCs w:val="26"/>
    </w:rPr>
  </w:style>
  <w:style w:type="paragraph" w:customStyle="1" w:styleId="Default">
    <w:name w:val="Default"/>
    <w:rsid w:val="000E7D39"/>
    <w:pPr>
      <w:autoSpaceDE w:val="0"/>
      <w:autoSpaceDN w:val="0"/>
      <w:adjustRightInd w:val="0"/>
      <w:ind w:firstLine="720"/>
      <w:jc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0E7D39"/>
    <w:pPr>
      <w:autoSpaceDE w:val="0"/>
      <w:autoSpaceDN w:val="0"/>
      <w:adjustRightInd w:val="0"/>
      <w:ind w:firstLine="720"/>
      <w:jc w:val="center"/>
    </w:pPr>
    <w:rPr>
      <w:rFonts w:eastAsia="Calibri"/>
      <w:sz w:val="28"/>
      <w:szCs w:val="28"/>
    </w:rPr>
  </w:style>
  <w:style w:type="paragraph" w:customStyle="1" w:styleId="11">
    <w:name w:val="Абзац списка1"/>
    <w:basedOn w:val="a0"/>
    <w:rsid w:val="000E7D39"/>
    <w:pPr>
      <w:ind w:left="720"/>
      <w:contextualSpacing/>
    </w:pPr>
    <w:rPr>
      <w:rFonts w:eastAsia="Calibri"/>
      <w:lang w:eastAsia="ru-RU"/>
    </w:rPr>
  </w:style>
  <w:style w:type="paragraph" w:customStyle="1" w:styleId="a">
    <w:name w:val="Параграф"/>
    <w:basedOn w:val="11"/>
    <w:rsid w:val="000E7D39"/>
    <w:pPr>
      <w:numPr>
        <w:ilvl w:val="2"/>
        <w:numId w:val="3"/>
      </w:numPr>
    </w:pPr>
    <w:rPr>
      <w:rFonts w:ascii="Times New Roman" w:hAnsi="Times New Roman"/>
      <w:b/>
      <w:sz w:val="26"/>
      <w:szCs w:val="26"/>
    </w:rPr>
  </w:style>
  <w:style w:type="paragraph" w:customStyle="1" w:styleId="ConsNormal">
    <w:name w:val="ConsNormal"/>
    <w:rsid w:val="000E7D39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qFormat/>
    <w:rsid w:val="000E7D39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813BE"/>
    <w:rPr>
      <w:rFonts w:ascii="Arial" w:eastAsia="Calibri" w:hAnsi="Arial" w:cs="Arial"/>
      <w:lang w:val="ru-RU" w:eastAsia="ru-RU" w:bidi="ar-SA"/>
    </w:rPr>
  </w:style>
  <w:style w:type="paragraph" w:customStyle="1" w:styleId="ConsPlusNonformat">
    <w:name w:val="ConsPlusNonformat"/>
    <w:rsid w:val="000E7D39"/>
    <w:pPr>
      <w:widowControl w:val="0"/>
      <w:autoSpaceDE w:val="0"/>
      <w:autoSpaceDN w:val="0"/>
      <w:adjustRightInd w:val="0"/>
      <w:ind w:firstLine="720"/>
      <w:jc w:val="center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E7D39"/>
    <w:pPr>
      <w:widowControl w:val="0"/>
      <w:autoSpaceDE w:val="0"/>
      <w:autoSpaceDN w:val="0"/>
      <w:adjustRightInd w:val="0"/>
      <w:ind w:firstLine="72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rsid w:val="000E7D39"/>
    <w:rPr>
      <w:rFonts w:cs="Calibri"/>
      <w:lang w:val="en-US"/>
    </w:rPr>
  </w:style>
  <w:style w:type="paragraph" w:customStyle="1" w:styleId="xl65">
    <w:name w:val="xl65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0E7D39"/>
    <w:pPr>
      <w:shd w:val="clear" w:color="auto" w:fill="3186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0E7D39"/>
    <w:pPr>
      <w:shd w:val="clear" w:color="auto" w:fill="215967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xl121">
    <w:name w:val="xl121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b/>
      <w:bCs/>
      <w:sz w:val="32"/>
      <w:szCs w:val="32"/>
      <w:lang w:eastAsia="ru-RU"/>
    </w:rPr>
  </w:style>
  <w:style w:type="paragraph" w:customStyle="1" w:styleId="xl123">
    <w:name w:val="xl123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0E7D39"/>
    <w:pP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6">
    <w:name w:val="xl12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0E7D39"/>
    <w:pP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3">
    <w:name w:val="xl133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0"/>
    <w:rsid w:val="000E7D39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5">
    <w:name w:val="xl145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7">
    <w:name w:val="xl147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8">
    <w:name w:val="xl148"/>
    <w:basedOn w:val="a0"/>
    <w:rsid w:val="000E7D39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0"/>
    <w:rsid w:val="000E7D39"/>
    <w:pPr>
      <w:pBdr>
        <w:top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0E7D39"/>
    <w:pPr>
      <w:pBdr>
        <w:top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0E7D39"/>
    <w:pP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0E7D39"/>
    <w:pPr>
      <w:pBdr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0E7D39"/>
    <w:pPr>
      <w:pBdr>
        <w:bottom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0E7D39"/>
    <w:pPr>
      <w:pBdr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0E7D39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3">
    <w:name w:val="xl163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4">
    <w:name w:val="xl164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5">
    <w:name w:val="xl16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6">
    <w:name w:val="xl16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7">
    <w:name w:val="xl167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8">
    <w:name w:val="xl168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9">
    <w:name w:val="xl169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0">
    <w:name w:val="xl170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1">
    <w:name w:val="xl171"/>
    <w:basedOn w:val="a0"/>
    <w:rsid w:val="000E7D3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2">
    <w:name w:val="xl172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3">
    <w:name w:val="xl173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4">
    <w:name w:val="xl174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5">
    <w:name w:val="xl175"/>
    <w:basedOn w:val="a0"/>
    <w:rsid w:val="000E7D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6">
    <w:name w:val="xl176"/>
    <w:basedOn w:val="a0"/>
    <w:rsid w:val="000E7D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7">
    <w:name w:val="xl177"/>
    <w:basedOn w:val="a0"/>
    <w:rsid w:val="000E7D39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0E7D39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9">
    <w:name w:val="xl179"/>
    <w:basedOn w:val="a0"/>
    <w:rsid w:val="000E7D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0">
    <w:name w:val="xl180"/>
    <w:basedOn w:val="a0"/>
    <w:rsid w:val="000E7D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2">
    <w:name w:val="xl182"/>
    <w:basedOn w:val="a0"/>
    <w:rsid w:val="000E7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0E7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0"/>
    <w:rsid w:val="000E7D3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8">
    <w:name w:val="xl188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9">
    <w:name w:val="xl18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2">
    <w:name w:val="xl192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3">
    <w:name w:val="xl193"/>
    <w:basedOn w:val="a0"/>
    <w:rsid w:val="000E7D3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4">
    <w:name w:val="xl194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5">
    <w:name w:val="xl19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0"/>
    <w:rsid w:val="000E7D39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9">
    <w:name w:val="xl199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00">
    <w:name w:val="xl20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0"/>
    <w:rsid w:val="000E7D39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0"/>
    <w:rsid w:val="000E7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07">
    <w:name w:val="xl207"/>
    <w:basedOn w:val="a0"/>
    <w:rsid w:val="000E7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0E7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09">
    <w:name w:val="xl209"/>
    <w:basedOn w:val="a0"/>
    <w:rsid w:val="000E7D39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0">
    <w:name w:val="xl210"/>
    <w:basedOn w:val="a0"/>
    <w:rsid w:val="000E7D39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1">
    <w:name w:val="xl211"/>
    <w:basedOn w:val="a0"/>
    <w:rsid w:val="000E7D39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2">
    <w:name w:val="xl212"/>
    <w:basedOn w:val="a0"/>
    <w:rsid w:val="000E7D39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3">
    <w:name w:val="xl213"/>
    <w:basedOn w:val="a0"/>
    <w:rsid w:val="000E7D39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4">
    <w:name w:val="xl214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5">
    <w:name w:val="xl215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0"/>
    <w:rsid w:val="000E7D39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9">
    <w:name w:val="xl219"/>
    <w:basedOn w:val="a0"/>
    <w:rsid w:val="000E7D39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20">
    <w:name w:val="xl220"/>
    <w:basedOn w:val="a0"/>
    <w:rsid w:val="000E7D39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21">
    <w:name w:val="xl221"/>
    <w:basedOn w:val="a0"/>
    <w:rsid w:val="000E7D39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22">
    <w:name w:val="xl222"/>
    <w:basedOn w:val="a0"/>
    <w:rsid w:val="000E7D39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23">
    <w:name w:val="xl223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24">
    <w:name w:val="xl22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0E7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26">
    <w:name w:val="xl226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27">
    <w:name w:val="xl227"/>
    <w:basedOn w:val="a0"/>
    <w:rsid w:val="000E7D39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0"/>
    <w:rsid w:val="000E7D39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0"/>
    <w:rsid w:val="000E7D39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0"/>
    <w:rsid w:val="000E7D39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0"/>
    <w:rsid w:val="000E7D39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0"/>
    <w:rsid w:val="000E7D39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0"/>
    <w:rsid w:val="000E7D39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0"/>
    <w:rsid w:val="000E7D39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0"/>
    <w:rsid w:val="000E7D39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0"/>
    <w:rsid w:val="000E7D39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0"/>
    <w:rsid w:val="000E7D39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0"/>
    <w:rsid w:val="000E7D39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0"/>
    <w:rsid w:val="000E7D39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0"/>
    <w:rsid w:val="000E7D39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0"/>
    <w:rsid w:val="000E7D39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0"/>
    <w:rsid w:val="000E7D39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0"/>
    <w:rsid w:val="000E7D39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0"/>
    <w:rsid w:val="000E7D39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0"/>
    <w:rsid w:val="000E7D39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0"/>
    <w:rsid w:val="000E7D39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0"/>
    <w:rsid w:val="000E7D39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0"/>
    <w:rsid w:val="000E7D39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rsid w:val="000E7D39"/>
    <w:pPr>
      <w:ind w:firstLine="7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0"/>
    <w:rsid w:val="000E7D39"/>
    <w:pPr>
      <w:ind w:left="720"/>
    </w:pPr>
    <w:rPr>
      <w:rFonts w:eastAsia="Calibri" w:cs="Calibri"/>
      <w:lang w:eastAsia="ru-RU"/>
    </w:rPr>
  </w:style>
  <w:style w:type="paragraph" w:customStyle="1" w:styleId="font5">
    <w:name w:val="font5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color w:val="FF0000"/>
      <w:sz w:val="24"/>
      <w:szCs w:val="24"/>
      <w:lang w:eastAsia="ru-RU"/>
    </w:rPr>
  </w:style>
  <w:style w:type="paragraph" w:customStyle="1" w:styleId="xl258">
    <w:name w:val="xl258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60">
    <w:name w:val="xl260"/>
    <w:basedOn w:val="a0"/>
    <w:rsid w:val="000E7D3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61">
    <w:name w:val="xl26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62">
    <w:name w:val="xl262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63">
    <w:name w:val="xl263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0"/>
    <w:rsid w:val="000E7D39"/>
    <w:pPr>
      <w:pBdr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0"/>
    <w:rsid w:val="000E7D3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0"/>
    <w:rsid w:val="000E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0"/>
    <w:rsid w:val="000E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71">
    <w:name w:val="xl271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72">
    <w:name w:val="xl272"/>
    <w:basedOn w:val="a0"/>
    <w:rsid w:val="000E7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0"/>
    <w:rsid w:val="000E7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0"/>
    <w:rsid w:val="000E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8">
    <w:name w:val="Всегда"/>
    <w:basedOn w:val="a0"/>
    <w:rsid w:val="000E7D39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ormattext">
    <w:name w:val="formattext"/>
    <w:basedOn w:val="a0"/>
    <w:rsid w:val="000E7D3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9">
    <w:name w:val="Стиль"/>
    <w:rsid w:val="000E7D39"/>
    <w:pPr>
      <w:widowControl w:val="0"/>
      <w:autoSpaceDE w:val="0"/>
      <w:autoSpaceDN w:val="0"/>
      <w:ind w:firstLine="720"/>
      <w:jc w:val="both"/>
    </w:pPr>
    <w:rPr>
      <w:rFonts w:ascii="Arial" w:eastAsia="Calibri" w:hAnsi="Arial" w:cs="Arial"/>
    </w:rPr>
  </w:style>
  <w:style w:type="character" w:styleId="afa">
    <w:name w:val="footnote reference"/>
    <w:uiPriority w:val="99"/>
    <w:rsid w:val="000E7D39"/>
    <w:rPr>
      <w:rFonts w:ascii="Verdana" w:hAnsi="Verdana" w:cs="Times New Roman" w:hint="default"/>
      <w:vertAlign w:val="superscript"/>
      <w:lang w:val="en-US" w:eastAsia="en-US"/>
    </w:rPr>
  </w:style>
  <w:style w:type="character" w:styleId="afb">
    <w:name w:val="page number"/>
    <w:rsid w:val="000E7D39"/>
    <w:rPr>
      <w:rFonts w:ascii="Times New Roman" w:hAnsi="Times New Roman" w:cs="Times New Roman" w:hint="default"/>
    </w:rPr>
  </w:style>
  <w:style w:type="character" w:customStyle="1" w:styleId="Heading1Char">
    <w:name w:val="Heading 1 Char"/>
    <w:locked/>
    <w:rsid w:val="000E7D39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FontStyle20">
    <w:name w:val="Font Style20"/>
    <w:rsid w:val="000E7D39"/>
    <w:rPr>
      <w:rFonts w:ascii="Times New Roman" w:hAnsi="Times New Roman" w:cs="Times New Roman" w:hint="default"/>
      <w:sz w:val="26"/>
    </w:rPr>
  </w:style>
  <w:style w:type="table" w:styleId="afc">
    <w:name w:val="Table Grid"/>
    <w:basedOn w:val="a2"/>
    <w:uiPriority w:val="39"/>
    <w:rsid w:val="0020176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833CE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81">
    <w:name w:val="Знак Знак8"/>
    <w:locked/>
    <w:rsid w:val="00833CE7"/>
    <w:rPr>
      <w:rFonts w:ascii="Courier New" w:hAnsi="Courier New" w:cs="Courier New"/>
      <w:lang w:val="ru-RU" w:eastAsia="ru-RU" w:bidi="ar-SA"/>
    </w:rPr>
  </w:style>
  <w:style w:type="character" w:customStyle="1" w:styleId="71">
    <w:name w:val="Знак Знак7"/>
    <w:locked/>
    <w:rsid w:val="00833CE7"/>
    <w:rPr>
      <w:rFonts w:ascii="Verdana" w:hAnsi="Verdana"/>
      <w:lang w:bidi="ar-SA"/>
    </w:rPr>
  </w:style>
  <w:style w:type="character" w:customStyle="1" w:styleId="51">
    <w:name w:val="Знак Знак5"/>
    <w:locked/>
    <w:rsid w:val="00833CE7"/>
    <w:rPr>
      <w:rFonts w:ascii="Courier New" w:hAnsi="Courier New" w:cs="Courier New"/>
      <w:lang w:val="ru-RU" w:eastAsia="ru-RU" w:bidi="ar-SA"/>
    </w:rPr>
  </w:style>
  <w:style w:type="character" w:customStyle="1" w:styleId="41">
    <w:name w:val="Знак Знак4"/>
    <w:locked/>
    <w:rsid w:val="00833CE7"/>
    <w:rPr>
      <w:rFonts w:ascii="Courier New" w:hAnsi="Courier New" w:cs="Courier New"/>
      <w:lang w:val="ru-RU" w:eastAsia="ru-RU" w:bidi="ar-SA"/>
    </w:rPr>
  </w:style>
  <w:style w:type="character" w:customStyle="1" w:styleId="22">
    <w:name w:val="Знак Знак2"/>
    <w:locked/>
    <w:rsid w:val="00833CE7"/>
    <w:rPr>
      <w:sz w:val="24"/>
      <w:szCs w:val="24"/>
      <w:lang w:val="ru-RU" w:eastAsia="ru-RU" w:bidi="ar-SA"/>
    </w:rPr>
  </w:style>
  <w:style w:type="character" w:customStyle="1" w:styleId="61">
    <w:name w:val="Знак Знак6"/>
    <w:semiHidden/>
    <w:rsid w:val="00BD1D00"/>
    <w:rPr>
      <w:rFonts w:cs="Calibri"/>
      <w:lang w:eastAsia="en-US"/>
    </w:rPr>
  </w:style>
  <w:style w:type="character" w:styleId="afd">
    <w:name w:val="FollowedHyperlink"/>
    <w:uiPriority w:val="99"/>
    <w:rsid w:val="00203BD9"/>
    <w:rPr>
      <w:color w:val="800080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A402F9"/>
  </w:style>
  <w:style w:type="character" w:styleId="afe">
    <w:name w:val="annotation reference"/>
    <w:uiPriority w:val="99"/>
    <w:rsid w:val="00B2726E"/>
    <w:rPr>
      <w:sz w:val="16"/>
      <w:szCs w:val="16"/>
    </w:rPr>
  </w:style>
  <w:style w:type="paragraph" w:styleId="aff">
    <w:name w:val="annotation subject"/>
    <w:basedOn w:val="aa"/>
    <w:next w:val="aa"/>
    <w:link w:val="aff0"/>
    <w:uiPriority w:val="99"/>
    <w:rsid w:val="00B2726E"/>
    <w:pPr>
      <w:spacing w:after="200" w:line="276" w:lineRule="auto"/>
      <w:jc w:val="left"/>
    </w:pPr>
    <w:rPr>
      <w:rFonts w:ascii="Calibri" w:hAnsi="Calibri"/>
      <w:b/>
      <w:bCs/>
      <w:lang w:eastAsia="en-US"/>
    </w:rPr>
  </w:style>
  <w:style w:type="character" w:customStyle="1" w:styleId="aff0">
    <w:name w:val="Тема примечания Знак"/>
    <w:link w:val="aff"/>
    <w:uiPriority w:val="99"/>
    <w:rsid w:val="00B2726E"/>
    <w:rPr>
      <w:rFonts w:ascii="Calibri" w:hAnsi="Calibri" w:cs="Courier New"/>
      <w:b/>
      <w:bCs/>
      <w:lang w:val="ru-RU" w:eastAsia="en-US" w:bidi="ar-SA"/>
    </w:rPr>
  </w:style>
  <w:style w:type="numbering" w:customStyle="1" w:styleId="23">
    <w:name w:val="Нет списка2"/>
    <w:next w:val="a3"/>
    <w:uiPriority w:val="99"/>
    <w:semiHidden/>
    <w:rsid w:val="00B10C53"/>
  </w:style>
  <w:style w:type="paragraph" w:styleId="aff1">
    <w:name w:val="Title"/>
    <w:basedOn w:val="a0"/>
    <w:link w:val="aff2"/>
    <w:uiPriority w:val="10"/>
    <w:qFormat/>
    <w:rsid w:val="00B10C53"/>
    <w:rPr>
      <w:rFonts w:ascii="Times New Roman" w:hAnsi="Times New Roman"/>
      <w:sz w:val="32"/>
      <w:szCs w:val="20"/>
      <w:lang w:val="x-none" w:eastAsia="x-none"/>
    </w:rPr>
  </w:style>
  <w:style w:type="character" w:customStyle="1" w:styleId="aff2">
    <w:name w:val="Название Знак"/>
    <w:link w:val="aff1"/>
    <w:uiPriority w:val="10"/>
    <w:rsid w:val="00B10C53"/>
    <w:rPr>
      <w:sz w:val="32"/>
    </w:rPr>
  </w:style>
  <w:style w:type="paragraph" w:styleId="24">
    <w:name w:val="Body Text 2"/>
    <w:basedOn w:val="a0"/>
    <w:link w:val="25"/>
    <w:rsid w:val="00B10C53"/>
    <w:pPr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5">
    <w:name w:val="Основной текст 2 Знак"/>
    <w:link w:val="24"/>
    <w:rsid w:val="00B10C53"/>
    <w:rPr>
      <w:sz w:val="22"/>
    </w:rPr>
  </w:style>
  <w:style w:type="paragraph" w:styleId="26">
    <w:name w:val="Body Text Indent 2"/>
    <w:basedOn w:val="a0"/>
    <w:link w:val="27"/>
    <w:rsid w:val="00B10C53"/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27">
    <w:name w:val="Основной текст с отступом 2 Знак"/>
    <w:link w:val="26"/>
    <w:rsid w:val="00B10C53"/>
    <w:rPr>
      <w:b/>
      <w:sz w:val="26"/>
    </w:rPr>
  </w:style>
  <w:style w:type="paragraph" w:styleId="31">
    <w:name w:val="Body Text 3"/>
    <w:basedOn w:val="a0"/>
    <w:link w:val="32"/>
    <w:rsid w:val="00B10C53"/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B10C53"/>
    <w:rPr>
      <w:b/>
      <w:sz w:val="26"/>
    </w:rPr>
  </w:style>
  <w:style w:type="table" w:customStyle="1" w:styleId="14">
    <w:name w:val="Сетка таблицы1"/>
    <w:basedOn w:val="a2"/>
    <w:next w:val="afc"/>
    <w:rsid w:val="00B1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rsid w:val="00DE260A"/>
  </w:style>
  <w:style w:type="table" w:customStyle="1" w:styleId="28">
    <w:name w:val="Сетка таблицы2"/>
    <w:basedOn w:val="a2"/>
    <w:next w:val="afc"/>
    <w:rsid w:val="00DE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0"/>
    <w:rsid w:val="00DE260A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5B4FC6"/>
  </w:style>
  <w:style w:type="paragraph" w:customStyle="1" w:styleId="ConsNonformat">
    <w:name w:val="ConsNonformat"/>
    <w:rsid w:val="005B4FC6"/>
    <w:pPr>
      <w:widowControl w:val="0"/>
      <w:ind w:right="19772" w:firstLine="720"/>
      <w:jc w:val="center"/>
    </w:pPr>
    <w:rPr>
      <w:rFonts w:ascii="Courier New" w:hAnsi="Courier New"/>
    </w:rPr>
  </w:style>
  <w:style w:type="paragraph" w:customStyle="1" w:styleId="ConsTitle">
    <w:name w:val="ConsTitle"/>
    <w:rsid w:val="005B4FC6"/>
    <w:pPr>
      <w:widowControl w:val="0"/>
      <w:ind w:right="19772" w:firstLine="720"/>
      <w:jc w:val="center"/>
    </w:pPr>
    <w:rPr>
      <w:rFonts w:ascii="Arial" w:hAnsi="Arial"/>
      <w:b/>
    </w:rPr>
  </w:style>
  <w:style w:type="table" w:customStyle="1" w:styleId="34">
    <w:name w:val="Сетка таблицы3"/>
    <w:basedOn w:val="a2"/>
    <w:next w:val="afc"/>
    <w:uiPriority w:val="59"/>
    <w:rsid w:val="005B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0"/>
    <w:next w:val="a0"/>
    <w:semiHidden/>
    <w:rsid w:val="005B4FC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f3">
    <w:name w:val="Document Map"/>
    <w:basedOn w:val="a0"/>
    <w:link w:val="aff4"/>
    <w:rsid w:val="005B4FC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link w:val="aff3"/>
    <w:rsid w:val="005B4FC6"/>
    <w:rPr>
      <w:rFonts w:ascii="Tahoma" w:hAnsi="Tahoma" w:cs="Tahoma"/>
      <w:shd w:val="clear" w:color="auto" w:fill="000080"/>
    </w:rPr>
  </w:style>
  <w:style w:type="paragraph" w:customStyle="1" w:styleId="16">
    <w:name w:val="Абзац списка1"/>
    <w:basedOn w:val="a0"/>
    <w:rsid w:val="005B4FC6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29">
    <w:name w:val="заголовок 2"/>
    <w:basedOn w:val="a0"/>
    <w:rsid w:val="005B4FC6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  <w:lang w:eastAsia="ru-RU"/>
    </w:rPr>
  </w:style>
  <w:style w:type="paragraph" w:styleId="aff5">
    <w:name w:val="No Spacing"/>
    <w:uiPriority w:val="1"/>
    <w:qFormat/>
    <w:rsid w:val="005B4FC6"/>
    <w:pPr>
      <w:ind w:firstLine="720"/>
      <w:jc w:val="center"/>
    </w:pPr>
    <w:rPr>
      <w:rFonts w:ascii="Calibri" w:hAnsi="Calibri"/>
      <w:sz w:val="22"/>
      <w:szCs w:val="22"/>
      <w:lang w:eastAsia="en-US"/>
    </w:rPr>
  </w:style>
  <w:style w:type="character" w:styleId="aff6">
    <w:name w:val="endnote reference"/>
    <w:uiPriority w:val="99"/>
    <w:unhideWhenUsed/>
    <w:rsid w:val="005B4FC6"/>
    <w:rPr>
      <w:rFonts w:cs="Times New Roman"/>
      <w:vertAlign w:val="superscript"/>
    </w:rPr>
  </w:style>
  <w:style w:type="table" w:customStyle="1" w:styleId="111">
    <w:name w:val="Сетка таблицы11"/>
    <w:basedOn w:val="a2"/>
    <w:next w:val="afc"/>
    <w:uiPriority w:val="59"/>
    <w:rsid w:val="005B4FC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0"/>
    <w:uiPriority w:val="1"/>
    <w:qFormat/>
    <w:rsid w:val="005B4FC6"/>
    <w:pPr>
      <w:ind w:left="720"/>
      <w:contextualSpacing/>
    </w:pPr>
  </w:style>
  <w:style w:type="character" w:styleId="aff8">
    <w:name w:val="Placeholder Text"/>
    <w:uiPriority w:val="99"/>
    <w:semiHidden/>
    <w:rsid w:val="005B4FC6"/>
    <w:rPr>
      <w:color w:val="808080"/>
    </w:rPr>
  </w:style>
  <w:style w:type="numbering" w:customStyle="1" w:styleId="52">
    <w:name w:val="Нет списка5"/>
    <w:next w:val="a3"/>
    <w:uiPriority w:val="99"/>
    <w:semiHidden/>
    <w:unhideWhenUsed/>
    <w:rsid w:val="001E52DD"/>
  </w:style>
  <w:style w:type="character" w:customStyle="1" w:styleId="1pt">
    <w:name w:val="Основной текст + Курсив;Интервал 1 pt"/>
    <w:rsid w:val="00D600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F749B4"/>
    <w:rPr>
      <w:b/>
      <w:bCs/>
      <w:spacing w:val="5"/>
      <w:sz w:val="16"/>
      <w:szCs w:val="16"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F749B4"/>
    <w:pPr>
      <w:widowControl w:val="0"/>
      <w:shd w:val="clear" w:color="auto" w:fill="FFFFFF"/>
      <w:spacing w:line="230" w:lineRule="exact"/>
    </w:pPr>
    <w:rPr>
      <w:rFonts w:ascii="Times New Roman" w:hAnsi="Times New Roman"/>
      <w:b/>
      <w:bCs/>
      <w:spacing w:val="5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D0047"/>
    <w:pPr>
      <w:widowControl w:val="0"/>
      <w:autoSpaceDE w:val="0"/>
      <w:autoSpaceDN w:val="0"/>
      <w:ind w:firstLine="720"/>
      <w:jc w:val="center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0047"/>
    <w:pPr>
      <w:widowControl w:val="0"/>
      <w:autoSpaceDE w:val="0"/>
      <w:autoSpaceDN w:val="0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E027E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13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74761997" TargetMode="External"/><Relationship Id="rId18" Type="http://schemas.openxmlformats.org/officeDocument/2006/relationships/hyperlink" Target="consultantplus://offline/ref=1D674D3C053490EEF3ACBF4DB47960016C54E3A29BFEA254311FEF696D19E88BDD8F9EF90A297EF5C11BE6FAD04FD25C9909119C6D0BA8A1997B18F14FQFP" TargetMode="External"/><Relationship Id="rId26" Type="http://schemas.openxmlformats.org/officeDocument/2006/relationships/hyperlink" Target="consultantplus://offline/ref=DA1DAB40889D92348DB09FFF5C21BCC6030580871BD3EB04678A47AB65008B2CB52AC979066C6849ACB72BC814834CE7D110AE649A14EE87BDF9B2C0mAB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B05CDE48F19E4D02141617CC080B3DF1F894C91D4079B078B5720CAC2E1206E9854C31AF62E6B545BBCDDE7175BD235A07DD69449D93B0D95BB9C31Dn2X4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yssh.pyt-yah@mail.ru" TargetMode="External"/><Relationship Id="rId17" Type="http://schemas.openxmlformats.org/officeDocument/2006/relationships/hyperlink" Target="consultantplus://offline/ref=BD660B3FC127C6A89F9360C27089055B4123128C194E237447C05630937AD4F2D631541B71C1B0511798D3B8776BF2F5F7BB74625DE118114EEFDB53Z1O8P" TargetMode="External"/><Relationship Id="rId25" Type="http://schemas.openxmlformats.org/officeDocument/2006/relationships/hyperlink" Target="consultantplus://offline/ref=DA1DAB40889D92348DB09FFF5C21BCC6030580871BD3EB04678A47AB65008B2CB52AC979066C6849ACB728C515834CE7D110AE649A14EE87BDF9B2C0mAB1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4761997" TargetMode="External"/><Relationship Id="rId20" Type="http://schemas.openxmlformats.org/officeDocument/2006/relationships/hyperlink" Target="consultantplus://offline/ref=1D674D3C053490EEF3ACBF4DB47960016C54E3A29BFEA254311FEF696D19E88BDD8F9EF90A297EF5C11BE6FDD94FD25C9909119C6D0BA8A1997B18F14FQFP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DA1DAB40889D92348DB09FFF5C21BCC6030580871BD3EB04678A47AB65008B2CB52AC979066C6849ACB728C515834CE7D110AE649A14EE87BDF9B2C0mAB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90046" TargetMode="External"/><Relationship Id="rId23" Type="http://schemas.openxmlformats.org/officeDocument/2006/relationships/hyperlink" Target="consultantplus://offline/ref=DA1DAB40889D92348DB09FFF5C21BCC6030580871BD3EB04678A47AB65008B2CB52AC979066C6849ACB729C91D834CE7D110AE649A14EE87BDF9B2C0mAB1N" TargetMode="External"/><Relationship Id="rId28" Type="http://schemas.openxmlformats.org/officeDocument/2006/relationships/hyperlink" Target="consultantplus://offline/ref=DA1DAB40889D92348DB09FFF5C21BCC6030580871BD3EB04678A47AB65008B2CB52AC979066C6849ACB729CB11834CE7D110AE649A14EE87BDF9B2C0mAB1N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D674D3C053490EEF3ACBF4DB47960016C54E3A29BFEA254311FEF696D19E88BDD8F9EF90A297EF5C11BE6FDD34FD25C9909119C6D0BA8A1997B18F14FQF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574761997" TargetMode="External"/><Relationship Id="rId22" Type="http://schemas.openxmlformats.org/officeDocument/2006/relationships/hyperlink" Target="consultantplus://offline/ref%3DAC33C85BDEBD961A1A2FAB8816C16B1535C2B23D8FD284BB1AFB1059271FA6F73ABB3742B23FD3AA1D24F95C318522073FE803F6680DF15A65833E3200Y7G" TargetMode="External"/><Relationship Id="rId27" Type="http://schemas.openxmlformats.org/officeDocument/2006/relationships/hyperlink" Target="consultantplus://offline/ref=DA1DAB40889D92348DB09FFF5C21BCC6030580871BD3EB04678A47AB65008B2CB52AC979066C6849ACB72DCF1D834CE7D110AE649A14EE87BDF9B2C0mAB1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73F0-9080-47BF-AD48-4255417B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7342</Words>
  <Characters>41854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49098</CharactersWithSpaces>
  <SharedDoc>false</SharedDoc>
  <HLinks>
    <vt:vector size="102" baseType="variant"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consultantplus://offline/ref=DA1DAB40889D92348DB09FFF5C21BCC6030580871BD3EB04678A47AB65008B2CB52AC979066C6849ACB729CB11834CE7D110AE649A14EE87BDF9B2C0mAB1N</vt:lpwstr>
      </vt:variant>
      <vt:variant>
        <vt:lpwstr/>
      </vt:variant>
      <vt:variant>
        <vt:i4>2228275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consultantplus://offline/ref=DA1DAB40889D92348DB09FFF5C21BCC6030580871BD3EB04678A47AB65008B2CB52AC979066C6849ACB72DCF1D834CE7D110AE649A14EE87BDF9B2C0mAB1N</vt:lpwstr>
      </vt:variant>
      <vt:variant>
        <vt:lpwstr/>
      </vt:variant>
      <vt:variant>
        <vt:i4>2228283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consultantplus://offline/ref=DA1DAB40889D92348DB09FFF5C21BCC6030580871BD3EB04678A47AB65008B2CB52AC979066C6849ACB72BC814834CE7D110AE649A14EE87BDF9B2C0mAB1N</vt:lpwstr>
      </vt:variant>
      <vt:variant>
        <vt:lpwstr/>
      </vt:variant>
      <vt:variant>
        <vt:i4>2228333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consultantplus://offline/ref=DA1DAB40889D92348DB09FFF5C21BCC6030580871BD3EB04678A47AB65008B2CB52AC979066C6849ACB728C515834CE7D110AE649A14EE87BDF9B2C0mAB1N</vt:lpwstr>
      </vt:variant>
      <vt:variant>
        <vt:lpwstr/>
      </vt:variant>
      <vt:variant>
        <vt:i4>2228333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consultantplus://offline/ref=DA1DAB40889D92348DB09FFF5C21BCC6030580871BD3EB04678A47AB65008B2CB52AC979066C6849ACB728C515834CE7D110AE649A14EE87BDF9B2C0mAB1N</vt:lpwstr>
      </vt:variant>
      <vt:variant>
        <vt:lpwstr/>
      </vt:variant>
      <vt:variant>
        <vt:i4>2228273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consultantplus://offline/ref=DA1DAB40889D92348DB09FFF5C21BCC6030580871BD3EB04678A47AB65008B2CB52AC979066C6849ACB729C91D834CE7D110AE649A14EE87BDF9B2C0mAB1N</vt:lpwstr>
      </vt:variant>
      <vt:variant>
        <vt:lpwstr/>
      </vt:variant>
      <vt:variant>
        <vt:i4>786511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consultantplus://offline/ref%3DAC33C85BDEBD961A1A2FAB8816C16B1535C2B23D8FD284BB1AFB1059271FA6F73ABB3742B23FD3AA1D24F95C318522073FE803F6680DF15A65833E3200Y7G</vt:lpwstr>
      </vt:variant>
      <vt:variant>
        <vt:lpwstr/>
      </vt:variant>
      <vt:variant>
        <vt:i4>5898265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consultantplus://offline/ref%3DB05CDE48F19E4D02141617CC080B3DF1F894C91D4079B078B5720CAC2E1206E9854C31AF62E6B545BBCDDE7175BD235A07DD69449D93B0D95BB9C31Dn2X4G</vt:lpwstr>
      </vt:variant>
      <vt:variant>
        <vt:lpwstr/>
      </vt:variant>
      <vt:variant>
        <vt:i4>7667761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consultantplus://offline/ref=1D674D3C053490EEF3ACBF4DB47960016C54E3A29BFEA254311FEF696D19E88BDD8F9EF90A297EF5C11BE6FDD94FD25C9909119C6D0BA8A1997B18F14FQFP</vt:lpwstr>
      </vt:variant>
      <vt:variant>
        <vt:lpwstr/>
      </vt:variant>
      <vt:variant>
        <vt:i4>7667771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consultantplus://offline/ref=1D674D3C053490EEF3ACBF4DB47960016C54E3A29BFEA254311FEF696D19E88BDD8F9EF90A297EF5C11BE6FDD34FD25C9909119C6D0BA8A1997B18F14FQFP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consultantplus://offline/ref=1D674D3C053490EEF3ACBF4DB47960016C54E3A29BFEA254311FEF696D19E88BDD8F9EF90A297EF5C11BE6FAD04FD25C9909119C6D0BA8A1997B18F14FQFP</vt:lpwstr>
      </vt:variant>
      <vt:variant>
        <vt:lpwstr/>
      </vt:variant>
      <vt:variant>
        <vt:i4>2228281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consultantplus://offline/ref=BD660B3FC127C6A89F9360C27089055B4123128C194E237447C05630937AD4F2D631541B71C1B0511798D3B8776BF2F5F7BB74625DE118114EEFDB53Z1O8P</vt:lpwstr>
      </vt:variant>
      <vt:variant>
        <vt:lpwstr/>
      </vt:variant>
      <vt:variant>
        <vt:i4>5111898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https://docs.cntd.ru/document/574761997</vt:lpwstr>
      </vt:variant>
      <vt:variant>
        <vt:lpwstr>2U1KB2B</vt:lpwstr>
      </vt:variant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https://docs.cntd.ru/document/901990046</vt:lpwstr>
      </vt:variant>
      <vt:variant>
        <vt:lpwstr/>
      </vt:variant>
      <vt:variant>
        <vt:i4>5242971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https://docs.cntd.ru/document/574761997</vt:lpwstr>
      </vt:variant>
      <vt:variant>
        <vt:lpwstr>9CAE84</vt:lpwstr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https://docs.cntd.ru/document/574761997</vt:lpwstr>
      </vt:variant>
      <vt:variant>
        <vt:lpwstr>3QCOFO7</vt:lpwstr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mailto:dyssh.pyt-yah@mail.ru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Алехина</dc:creator>
  <cp:keywords/>
  <dc:description/>
  <cp:lastModifiedBy>Светлана Асеева</cp:lastModifiedBy>
  <cp:revision>6</cp:revision>
  <cp:lastPrinted>2025-03-11T10:25:00Z</cp:lastPrinted>
  <dcterms:created xsi:type="dcterms:W3CDTF">2025-03-10T04:08:00Z</dcterms:created>
  <dcterms:modified xsi:type="dcterms:W3CDTF">2025-03-11T10:26:00Z</dcterms:modified>
</cp:coreProperties>
</file>