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1E5038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период с </w:t>
      </w:r>
      <w:r w:rsidR="001E5038">
        <w:rPr>
          <w:sz w:val="26"/>
          <w:szCs w:val="26"/>
        </w:rPr>
        <w:t>24.08</w:t>
      </w:r>
      <w:r w:rsidRPr="00E85473">
        <w:rPr>
          <w:sz w:val="26"/>
          <w:szCs w:val="26"/>
        </w:rPr>
        <w:t>.2</w:t>
      </w:r>
      <w:r w:rsidR="00D55BCB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</w:t>
      </w:r>
      <w:r w:rsidR="002D676C" w:rsidRPr="003E01FB">
        <w:rPr>
          <w:sz w:val="26"/>
          <w:szCs w:val="26"/>
        </w:rPr>
        <w:t xml:space="preserve">по </w:t>
      </w:r>
      <w:r w:rsidR="003E01FB" w:rsidRPr="003E01FB">
        <w:rPr>
          <w:sz w:val="26"/>
          <w:szCs w:val="26"/>
        </w:rPr>
        <w:t>07</w:t>
      </w:r>
      <w:r w:rsidR="001E5038" w:rsidRPr="003E01FB">
        <w:rPr>
          <w:sz w:val="26"/>
          <w:szCs w:val="26"/>
        </w:rPr>
        <w:t>.</w:t>
      </w:r>
      <w:r w:rsidR="001E5038">
        <w:rPr>
          <w:sz w:val="26"/>
          <w:szCs w:val="26"/>
        </w:rPr>
        <w:t>09</w:t>
      </w:r>
      <w:r w:rsidR="00D55BCB">
        <w:rPr>
          <w:sz w:val="26"/>
          <w:szCs w:val="26"/>
        </w:rPr>
        <w:t>.2021</w:t>
      </w:r>
      <w:r w:rsidR="002D676C" w:rsidRPr="00E85473">
        <w:rPr>
          <w:sz w:val="26"/>
          <w:szCs w:val="26"/>
        </w:rPr>
        <w:t xml:space="preserve"> года проведены публичные консультации по постановления администрации </w:t>
      </w:r>
      <w:proofErr w:type="spellStart"/>
      <w:r w:rsidR="002D676C" w:rsidRPr="00E85473">
        <w:rPr>
          <w:sz w:val="26"/>
          <w:szCs w:val="26"/>
        </w:rPr>
        <w:t>г.Пыть-Яха</w:t>
      </w:r>
      <w:proofErr w:type="spellEnd"/>
      <w:r w:rsidR="002D676C" w:rsidRPr="00E85473">
        <w:rPr>
          <w:sz w:val="26"/>
          <w:szCs w:val="26"/>
        </w:rPr>
        <w:t xml:space="preserve"> </w:t>
      </w:r>
      <w:r w:rsidR="001E5038" w:rsidRPr="001E5038">
        <w:rPr>
          <w:sz w:val="26"/>
          <w:szCs w:val="26"/>
          <w:u w:val="single"/>
        </w:rPr>
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 животноводства</w:t>
      </w:r>
      <w:proofErr w:type="gramStart"/>
      <w:r w:rsidR="001E5038" w:rsidRPr="001E5038">
        <w:rPr>
          <w:sz w:val="26"/>
          <w:szCs w:val="26"/>
          <w:u w:val="single"/>
        </w:rPr>
        <w:t>».</w:t>
      </w:r>
      <w:r w:rsidR="001E5038">
        <w:rPr>
          <w:sz w:val="26"/>
          <w:szCs w:val="26"/>
          <w:u w:val="single"/>
        </w:rPr>
        <w:t>_</w:t>
      </w:r>
      <w:proofErr w:type="gramEnd"/>
      <w:r w:rsidR="001E5038">
        <w:rPr>
          <w:sz w:val="26"/>
          <w:szCs w:val="26"/>
          <w:u w:val="single"/>
        </w:rPr>
        <w:t>_______________________________________________________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9F2EFC" w:rsidRDefault="003F5A71" w:rsidP="003E01F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</w:t>
      </w:r>
      <w:r w:rsidR="001E5038">
        <w:rPr>
          <w:rFonts w:ascii="Times New Roman" w:hAnsi="Times New Roman" w:cs="Times New Roman"/>
          <w:color w:val="000000" w:themeColor="text1"/>
          <w:sz w:val="26"/>
          <w:szCs w:val="26"/>
        </w:rPr>
        <w:t>КФХ Захарова Михаила Дмитриевича</w:t>
      </w:r>
      <w:r w:rsidR="003E0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интернет </w:t>
      </w:r>
      <w:r w:rsidR="003E01FB">
        <w:rPr>
          <w:rFonts w:ascii="Times New Roman" w:hAnsi="Times New Roman" w:cs="Times New Roman"/>
          <w:color w:val="000000" w:themeColor="text1"/>
          <w:sz w:val="26"/>
          <w:szCs w:val="26"/>
        </w:rPr>
        <w:t>портал для публичного обсуждения проектов и действующих но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>рмативных актов органов власти).</w:t>
      </w:r>
    </w:p>
    <w:p w:rsidR="00702F35" w:rsidRPr="009F2EFC" w:rsidRDefault="001E5038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ИП КФХ Захарова Дмитрия Анатольевича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(интернет портал для публичного обсуждения проектов и действующих нормативных актов органов власти).</w:t>
      </w:r>
    </w:p>
    <w:p w:rsidR="002D676C" w:rsidRPr="00247CC8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Союз</w:t>
      </w:r>
      <w:r w:rsidR="00702F35"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«Торгово-промышленная палата </w:t>
      </w:r>
      <w:r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автономного округа-Югры»</w:t>
      </w:r>
      <w:r w:rsidR="0075302C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02F35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исх. от </w:t>
      </w:r>
      <w:r w:rsidR="001E5038">
        <w:rPr>
          <w:rFonts w:ascii="Times New Roman" w:hAnsi="Times New Roman" w:cs="Times New Roman"/>
          <w:color w:val="000000" w:themeColor="text1"/>
          <w:sz w:val="26"/>
          <w:szCs w:val="26"/>
        </w:rPr>
        <w:t>06.09</w:t>
      </w:r>
      <w:r w:rsidR="00247CC8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</w:t>
      </w:r>
      <w:r w:rsidR="00702F35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E5038">
        <w:rPr>
          <w:rFonts w:ascii="Times New Roman" w:hAnsi="Times New Roman" w:cs="Times New Roman"/>
          <w:color w:val="000000" w:themeColor="text1"/>
          <w:sz w:val="26"/>
          <w:szCs w:val="26"/>
        </w:rPr>
        <w:t>994</w:t>
      </w:r>
      <w:r w:rsidR="00247CC8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/2</w:t>
      </w:r>
      <w:r w:rsidR="0075302C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948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B6275" w:rsidRDefault="00CB627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702F35" w:rsidRPr="00702F35">
        <w:rPr>
          <w:rFonts w:ascii="Times New Roman" w:hAnsi="Times New Roman" w:cs="Times New Roman"/>
          <w:sz w:val="26"/>
          <w:szCs w:val="26"/>
        </w:rPr>
        <w:t xml:space="preserve"> – Югре Евлахова Н.А. (исх. от </w:t>
      </w:r>
      <w:r w:rsidR="001E5038">
        <w:rPr>
          <w:rFonts w:ascii="Times New Roman" w:hAnsi="Times New Roman" w:cs="Times New Roman"/>
          <w:sz w:val="26"/>
          <w:szCs w:val="26"/>
        </w:rPr>
        <w:t>06.09</w:t>
      </w:r>
      <w:r w:rsidR="001969EC">
        <w:rPr>
          <w:rFonts w:ascii="Times New Roman" w:hAnsi="Times New Roman" w:cs="Times New Roman"/>
          <w:sz w:val="26"/>
          <w:szCs w:val="26"/>
        </w:rPr>
        <w:t>.2021</w:t>
      </w:r>
      <w:r w:rsidRPr="00702F35">
        <w:rPr>
          <w:rFonts w:ascii="Times New Roman" w:hAnsi="Times New Roman" w:cs="Times New Roman"/>
          <w:sz w:val="26"/>
          <w:szCs w:val="26"/>
        </w:rPr>
        <w:t xml:space="preserve"> №01.13-Исх-</w:t>
      </w:r>
      <w:r w:rsidR="001E5038">
        <w:rPr>
          <w:rFonts w:ascii="Times New Roman" w:hAnsi="Times New Roman" w:cs="Times New Roman"/>
          <w:sz w:val="26"/>
          <w:szCs w:val="26"/>
        </w:rPr>
        <w:t>978</w:t>
      </w:r>
      <w:r w:rsidRPr="00702F35">
        <w:rPr>
          <w:rFonts w:ascii="Times New Roman" w:hAnsi="Times New Roman" w:cs="Times New Roman"/>
          <w:sz w:val="26"/>
          <w:szCs w:val="26"/>
        </w:rPr>
        <w:t>).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</w:tcPr>
          <w:p w:rsidR="002D676C" w:rsidRPr="007F60B6" w:rsidRDefault="001E5038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5038">
              <w:rPr>
                <w:sz w:val="18"/>
                <w:szCs w:val="18"/>
              </w:rPr>
              <w:t xml:space="preserve">ИП </w:t>
            </w:r>
            <w:r>
              <w:rPr>
                <w:sz w:val="18"/>
                <w:szCs w:val="18"/>
              </w:rPr>
              <w:t>КФХ Захаров Михаил</w:t>
            </w:r>
            <w:r w:rsidRPr="001E5038">
              <w:rPr>
                <w:sz w:val="18"/>
                <w:szCs w:val="18"/>
              </w:rPr>
              <w:t xml:space="preserve"> Дмитриевич</w:t>
            </w:r>
          </w:p>
        </w:tc>
        <w:tc>
          <w:tcPr>
            <w:tcW w:w="3827" w:type="dxa"/>
            <w:shd w:val="clear" w:color="auto" w:fill="auto"/>
          </w:tcPr>
          <w:p w:rsidR="002D676C" w:rsidRDefault="00967470" w:rsidP="004058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344BD" w:rsidRPr="007F60B6" w:rsidRDefault="009344BD" w:rsidP="004058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2D676C" w:rsidRPr="007F60B6" w:rsidRDefault="002D676C" w:rsidP="00E8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967470" w:rsidRPr="007F60B6" w:rsidTr="00651DB7">
        <w:tc>
          <w:tcPr>
            <w:tcW w:w="2689" w:type="dxa"/>
            <w:shd w:val="clear" w:color="auto" w:fill="auto"/>
          </w:tcPr>
          <w:p w:rsidR="00967470" w:rsidRPr="007F60B6" w:rsidRDefault="001E5038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КФХ Захаров Дмитрий </w:t>
            </w:r>
            <w:r w:rsidRPr="001E5038">
              <w:rPr>
                <w:sz w:val="18"/>
                <w:szCs w:val="18"/>
              </w:rPr>
              <w:t>Анатольевич</w:t>
            </w:r>
          </w:p>
        </w:tc>
        <w:tc>
          <w:tcPr>
            <w:tcW w:w="3827" w:type="dxa"/>
            <w:shd w:val="clear" w:color="auto" w:fill="auto"/>
          </w:tcPr>
          <w:p w:rsidR="00967470" w:rsidRDefault="00967470" w:rsidP="0040586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344BD" w:rsidRPr="007F60B6" w:rsidRDefault="009344BD" w:rsidP="0040586A">
            <w:pPr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967470" w:rsidRPr="007F60B6" w:rsidRDefault="00967470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5D3FA0" w:rsidRPr="007F60B6" w:rsidTr="005D3FA0">
        <w:tc>
          <w:tcPr>
            <w:tcW w:w="2689" w:type="dxa"/>
            <w:shd w:val="clear" w:color="auto" w:fill="auto"/>
            <w:vAlign w:val="center"/>
          </w:tcPr>
          <w:p w:rsidR="005D3FA0" w:rsidRPr="007F60B6" w:rsidRDefault="005D3FA0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Союз «Торгово-промышленная палата Ханты-Мансийского автономного округа-Югры»</w:t>
            </w:r>
          </w:p>
        </w:tc>
        <w:tc>
          <w:tcPr>
            <w:tcW w:w="3827" w:type="dxa"/>
            <w:shd w:val="clear" w:color="auto" w:fill="auto"/>
          </w:tcPr>
          <w:p w:rsidR="009344BD" w:rsidRPr="007F60B6" w:rsidRDefault="001E5038" w:rsidP="0040586A">
            <w:pPr>
              <w:suppressAutoHyphens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5D3FA0" w:rsidRPr="007F60B6" w:rsidRDefault="001E5038" w:rsidP="00A10C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1E5038">
              <w:rPr>
                <w:sz w:val="18"/>
                <w:szCs w:val="18"/>
              </w:rPr>
              <w:t>-</w:t>
            </w:r>
          </w:p>
        </w:tc>
      </w:tr>
      <w:tr w:rsidR="00A10CA8" w:rsidRPr="007F60B6" w:rsidTr="00651DB7">
        <w:tc>
          <w:tcPr>
            <w:tcW w:w="2689" w:type="dxa"/>
            <w:shd w:val="clear" w:color="auto" w:fill="auto"/>
          </w:tcPr>
          <w:p w:rsidR="00A10CA8" w:rsidRPr="007F60B6" w:rsidRDefault="00A10CA8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827" w:type="dxa"/>
            <w:shd w:val="clear" w:color="auto" w:fill="auto"/>
          </w:tcPr>
          <w:p w:rsidR="009344BD" w:rsidRPr="007F60B6" w:rsidRDefault="009F2EFC" w:rsidP="0040586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 xml:space="preserve">Замечания и предложения отсутствуют </w:t>
            </w:r>
          </w:p>
        </w:tc>
        <w:tc>
          <w:tcPr>
            <w:tcW w:w="3260" w:type="dxa"/>
            <w:shd w:val="clear" w:color="auto" w:fill="auto"/>
          </w:tcPr>
          <w:p w:rsidR="00A10CA8" w:rsidRPr="007F60B6" w:rsidRDefault="009F2EFC" w:rsidP="009F2EFC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1E5038" w:rsidRDefault="001E5038" w:rsidP="00E85473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CD4566" w:rsidRPr="00CD4566" w:rsidRDefault="00270DB7" w:rsidP="001E5038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CD4566">
        <w:rPr>
          <w:sz w:val="26"/>
          <w:szCs w:val="26"/>
        </w:rPr>
        <w:t xml:space="preserve">Проект </w:t>
      </w:r>
      <w:r w:rsidR="00637813" w:rsidRPr="00CD4566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CD4566">
        <w:rPr>
          <w:bCs/>
          <w:color w:val="000000"/>
          <w:sz w:val="26"/>
          <w:szCs w:val="26"/>
        </w:rPr>
        <w:t xml:space="preserve">Пыть-Яха </w:t>
      </w:r>
      <w:r w:rsidR="001E5038" w:rsidRPr="001E5038">
        <w:rPr>
          <w:bCs/>
          <w:color w:val="000000"/>
          <w:sz w:val="26"/>
          <w:szCs w:val="26"/>
        </w:rPr>
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 животноводства»</w:t>
      </w:r>
      <w:r w:rsidR="00637813" w:rsidRPr="00CD4566">
        <w:rPr>
          <w:bCs/>
          <w:color w:val="000000"/>
          <w:sz w:val="26"/>
          <w:szCs w:val="26"/>
        </w:rPr>
        <w:t>.</w:t>
      </w:r>
    </w:p>
    <w:p w:rsidR="00CD4566" w:rsidRPr="00CD4566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CD4566">
        <w:rPr>
          <w:bCs/>
          <w:sz w:val="26"/>
          <w:szCs w:val="26"/>
        </w:rPr>
        <w:t xml:space="preserve">Ответ </w:t>
      </w:r>
      <w:r w:rsidRPr="00CD4566">
        <w:rPr>
          <w:bCs/>
          <w:color w:val="000000"/>
          <w:sz w:val="26"/>
          <w:szCs w:val="26"/>
        </w:rPr>
        <w:t>Союза «Торгово-промышленная палата Ханты-Мансийского автономного округ</w:t>
      </w:r>
      <w:r w:rsidR="001E5038">
        <w:rPr>
          <w:bCs/>
          <w:color w:val="000000"/>
          <w:sz w:val="26"/>
          <w:szCs w:val="26"/>
        </w:rPr>
        <w:t>а-Югры» (исх. от 06.09.2021 №994</w:t>
      </w:r>
      <w:r w:rsidRPr="00CD4566">
        <w:rPr>
          <w:bCs/>
          <w:color w:val="000000"/>
          <w:sz w:val="26"/>
          <w:szCs w:val="26"/>
        </w:rPr>
        <w:t>/2).</w:t>
      </w:r>
    </w:p>
    <w:p w:rsidR="00CD4566" w:rsidRPr="00CD4566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CD4566">
        <w:rPr>
          <w:bCs/>
          <w:sz w:val="26"/>
          <w:szCs w:val="26"/>
        </w:rPr>
        <w:t>Ответ</w:t>
      </w:r>
      <w:r w:rsidRPr="00CD4566">
        <w:rPr>
          <w:bCs/>
          <w:color w:val="000000"/>
          <w:sz w:val="26"/>
          <w:szCs w:val="26"/>
        </w:rPr>
        <w:t xml:space="preserve"> Уполномоченного по защите прав предпринимателей в Ханты-Мансийском автономном округе – Югре Евлахова Н.А. (ис</w:t>
      </w:r>
      <w:r w:rsidR="00E06D09">
        <w:rPr>
          <w:bCs/>
          <w:color w:val="000000"/>
          <w:sz w:val="26"/>
          <w:szCs w:val="26"/>
        </w:rPr>
        <w:t>х. от 06.09.2021 №01.13-Исх-978</w:t>
      </w:r>
      <w:r w:rsidRPr="00CD4566">
        <w:rPr>
          <w:bCs/>
          <w:color w:val="000000"/>
          <w:sz w:val="26"/>
          <w:szCs w:val="26"/>
        </w:rPr>
        <w:t>).</w:t>
      </w:r>
    </w:p>
    <w:p w:rsidR="00CD4566" w:rsidRPr="00CD4566" w:rsidRDefault="00CD4566" w:rsidP="001E5038">
      <w:pPr>
        <w:pStyle w:val="a3"/>
        <w:autoSpaceDE w:val="0"/>
        <w:autoSpaceDN w:val="0"/>
        <w:ind w:left="360"/>
        <w:jc w:val="both"/>
        <w:rPr>
          <w:bCs/>
          <w:color w:val="000000"/>
          <w:sz w:val="26"/>
          <w:szCs w:val="26"/>
        </w:rPr>
      </w:pPr>
    </w:p>
    <w:sectPr w:rsidR="00CD4566" w:rsidRPr="00CD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843CA"/>
    <w:rsid w:val="000C6DF6"/>
    <w:rsid w:val="0019488C"/>
    <w:rsid w:val="001969EC"/>
    <w:rsid w:val="001E5038"/>
    <w:rsid w:val="00247CC8"/>
    <w:rsid w:val="00260788"/>
    <w:rsid w:val="00270DB7"/>
    <w:rsid w:val="002D61B4"/>
    <w:rsid w:val="002D676C"/>
    <w:rsid w:val="002E4620"/>
    <w:rsid w:val="003807AA"/>
    <w:rsid w:val="003C6121"/>
    <w:rsid w:val="003C76BC"/>
    <w:rsid w:val="003E01FB"/>
    <w:rsid w:val="003F5A71"/>
    <w:rsid w:val="0040586A"/>
    <w:rsid w:val="0046745A"/>
    <w:rsid w:val="004E256F"/>
    <w:rsid w:val="004F352A"/>
    <w:rsid w:val="004F3AC7"/>
    <w:rsid w:val="00574515"/>
    <w:rsid w:val="005977D1"/>
    <w:rsid w:val="005A674D"/>
    <w:rsid w:val="005D3FA0"/>
    <w:rsid w:val="00637813"/>
    <w:rsid w:val="00651DB7"/>
    <w:rsid w:val="006544EE"/>
    <w:rsid w:val="00673252"/>
    <w:rsid w:val="00702F35"/>
    <w:rsid w:val="0075302C"/>
    <w:rsid w:val="007F60B6"/>
    <w:rsid w:val="008031FD"/>
    <w:rsid w:val="00806937"/>
    <w:rsid w:val="00857406"/>
    <w:rsid w:val="00864F65"/>
    <w:rsid w:val="008D4F16"/>
    <w:rsid w:val="008D57C3"/>
    <w:rsid w:val="008E64B0"/>
    <w:rsid w:val="009344BD"/>
    <w:rsid w:val="00947B85"/>
    <w:rsid w:val="00967470"/>
    <w:rsid w:val="009D4B49"/>
    <w:rsid w:val="009E57AB"/>
    <w:rsid w:val="009F2EFC"/>
    <w:rsid w:val="00A10CA8"/>
    <w:rsid w:val="00A75133"/>
    <w:rsid w:val="00A82851"/>
    <w:rsid w:val="00B2513E"/>
    <w:rsid w:val="00C37A9E"/>
    <w:rsid w:val="00C43886"/>
    <w:rsid w:val="00CA2D9E"/>
    <w:rsid w:val="00CB6275"/>
    <w:rsid w:val="00CD4566"/>
    <w:rsid w:val="00D4777C"/>
    <w:rsid w:val="00D55BCB"/>
    <w:rsid w:val="00DF7DFA"/>
    <w:rsid w:val="00E06D09"/>
    <w:rsid w:val="00E778F3"/>
    <w:rsid w:val="00E85473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3860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Татьяна Семенова</cp:lastModifiedBy>
  <cp:revision>53</cp:revision>
  <cp:lastPrinted>2021-09-08T07:29:00Z</cp:lastPrinted>
  <dcterms:created xsi:type="dcterms:W3CDTF">2020-01-17T09:51:00Z</dcterms:created>
  <dcterms:modified xsi:type="dcterms:W3CDTF">2021-09-08T07:29:00Z</dcterms:modified>
</cp:coreProperties>
</file>